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E5FBD" w14:textId="77777777" w:rsidR="001B6E28" w:rsidRDefault="001B6E28" w:rsidP="001B6E28">
      <w:pPr>
        <w:rPr>
          <w:rFonts w:ascii="Verdana" w:hAnsi="Verdana"/>
          <w:color w:val="000000"/>
          <w:sz w:val="18"/>
          <w:szCs w:val="18"/>
          <w:shd w:val="clear" w:color="auto" w:fill="FFFFFF"/>
        </w:rPr>
      </w:pPr>
      <w:r>
        <w:rPr>
          <w:rFonts w:ascii="Verdana" w:hAnsi="Verdana"/>
          <w:color w:val="000000"/>
          <w:sz w:val="18"/>
          <w:szCs w:val="18"/>
          <w:shd w:val="clear" w:color="auto" w:fill="FFFFFF"/>
        </w:rPr>
        <w:t>Учетно-аналитическое обеспечение управления финансовым состоянием предприятий жилищно-коммунального хозяйства</w:t>
      </w:r>
    </w:p>
    <w:p w14:paraId="351635D5" w14:textId="77777777" w:rsidR="001B6E28" w:rsidRDefault="001B6E28" w:rsidP="001B6E28">
      <w:pPr>
        <w:rPr>
          <w:rFonts w:ascii="Verdana" w:hAnsi="Verdana"/>
          <w:color w:val="000000"/>
          <w:sz w:val="18"/>
          <w:szCs w:val="18"/>
          <w:shd w:val="clear" w:color="auto" w:fill="FFFFFF"/>
        </w:rPr>
      </w:pPr>
    </w:p>
    <w:p w14:paraId="301BFDAD" w14:textId="77777777" w:rsidR="001B6E28" w:rsidRDefault="001B6E28" w:rsidP="001B6E28">
      <w:pPr>
        <w:rPr>
          <w:rFonts w:ascii="Verdana" w:hAnsi="Verdana"/>
          <w:color w:val="000000"/>
          <w:sz w:val="18"/>
          <w:szCs w:val="18"/>
          <w:shd w:val="clear" w:color="auto" w:fill="FFFFFF"/>
        </w:rPr>
      </w:pPr>
    </w:p>
    <w:p w14:paraId="40F2D9D3" w14:textId="77777777" w:rsidR="001B6E28" w:rsidRDefault="001B6E28" w:rsidP="001B6E28">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 xml:space="preserve">тема диссертации и автореферата по ВАК 08.00.12, кандидат экономических наук </w:t>
      </w:r>
      <w:proofErr w:type="spellStart"/>
      <w:r>
        <w:rPr>
          <w:rStyle w:val="10"/>
          <w:rFonts w:ascii="Verdana" w:hAnsi="Verdana"/>
          <w:color w:val="000000"/>
          <w:sz w:val="15"/>
          <w:szCs w:val="15"/>
        </w:rPr>
        <w:t>Дуденков</w:t>
      </w:r>
      <w:proofErr w:type="spellEnd"/>
      <w:r>
        <w:rPr>
          <w:rStyle w:val="10"/>
          <w:rFonts w:ascii="Verdana" w:hAnsi="Verdana"/>
          <w:color w:val="000000"/>
          <w:sz w:val="15"/>
          <w:szCs w:val="15"/>
        </w:rPr>
        <w:t>, Дмитрий Александрович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3F9B470C" w14:textId="77777777" w:rsidR="001B6E28" w:rsidRDefault="001B6E28" w:rsidP="001B6E28">
      <w:pPr>
        <w:spacing w:line="270" w:lineRule="atLeast"/>
        <w:rPr>
          <w:rFonts w:ascii="Verdana" w:hAnsi="Verdana"/>
          <w:color w:val="000000"/>
          <w:sz w:val="18"/>
          <w:szCs w:val="18"/>
        </w:rPr>
      </w:pPr>
      <w:r>
        <w:rPr>
          <w:rFonts w:ascii="Verdana" w:hAnsi="Verdana"/>
          <w:color w:val="000000"/>
          <w:sz w:val="18"/>
          <w:szCs w:val="18"/>
        </w:rPr>
        <w:t>2005</w:t>
      </w:r>
    </w:p>
    <w:p w14:paraId="43017791" w14:textId="77777777" w:rsidR="001B6E28" w:rsidRDefault="001B6E28" w:rsidP="001B6E28">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2A54D835" w14:textId="77777777" w:rsidR="001B6E28" w:rsidRDefault="001B6E28" w:rsidP="001B6E28">
      <w:pPr>
        <w:spacing w:line="270" w:lineRule="atLeast"/>
        <w:rPr>
          <w:rFonts w:ascii="Verdana" w:hAnsi="Verdana"/>
          <w:color w:val="000000"/>
          <w:sz w:val="18"/>
          <w:szCs w:val="18"/>
        </w:rPr>
      </w:pPr>
      <w:proofErr w:type="spellStart"/>
      <w:r>
        <w:rPr>
          <w:rFonts w:ascii="Verdana" w:hAnsi="Verdana"/>
          <w:color w:val="000000"/>
          <w:sz w:val="18"/>
          <w:szCs w:val="18"/>
        </w:rPr>
        <w:t>Дуденков</w:t>
      </w:r>
      <w:proofErr w:type="spellEnd"/>
      <w:r>
        <w:rPr>
          <w:rFonts w:ascii="Verdana" w:hAnsi="Verdana"/>
          <w:color w:val="000000"/>
          <w:sz w:val="18"/>
          <w:szCs w:val="18"/>
        </w:rPr>
        <w:t>, Дмитрий Александрович</w:t>
      </w:r>
    </w:p>
    <w:p w14:paraId="13F73DA0" w14:textId="77777777" w:rsidR="001B6E28" w:rsidRDefault="001B6E28" w:rsidP="001B6E28">
      <w:pPr>
        <w:spacing w:line="270" w:lineRule="atLeast"/>
        <w:rPr>
          <w:rFonts w:ascii="Verdana" w:hAnsi="Verdana"/>
          <w:b/>
          <w:bCs/>
          <w:color w:val="000000"/>
          <w:sz w:val="18"/>
          <w:szCs w:val="18"/>
        </w:rPr>
      </w:pPr>
      <w:r>
        <w:rPr>
          <w:rFonts w:ascii="Verdana" w:hAnsi="Verdana"/>
          <w:b/>
          <w:bCs/>
          <w:color w:val="000000"/>
          <w:sz w:val="18"/>
          <w:szCs w:val="18"/>
        </w:rPr>
        <w:t xml:space="preserve">Ученая </w:t>
      </w:r>
      <w:proofErr w:type="spellStart"/>
      <w:r>
        <w:rPr>
          <w:rFonts w:ascii="Verdana" w:hAnsi="Verdana"/>
          <w:b/>
          <w:bCs/>
          <w:color w:val="000000"/>
          <w:sz w:val="18"/>
          <w:szCs w:val="18"/>
        </w:rPr>
        <w:t>cтепень</w:t>
      </w:r>
      <w:proofErr w:type="spellEnd"/>
      <w:r>
        <w:rPr>
          <w:rFonts w:ascii="Verdana" w:hAnsi="Verdana"/>
          <w:b/>
          <w:bCs/>
          <w:color w:val="000000"/>
          <w:sz w:val="18"/>
          <w:szCs w:val="18"/>
        </w:rPr>
        <w:t>: </w:t>
      </w:r>
    </w:p>
    <w:p w14:paraId="0F03EAD6" w14:textId="77777777" w:rsidR="001B6E28" w:rsidRDefault="001B6E28" w:rsidP="001B6E28">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2454C0B4" w14:textId="77777777" w:rsidR="001B6E28" w:rsidRDefault="001B6E28" w:rsidP="001B6E28">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62716C44" w14:textId="77777777" w:rsidR="001B6E28" w:rsidRDefault="001B6E28" w:rsidP="001B6E28">
      <w:pPr>
        <w:spacing w:line="270" w:lineRule="atLeast"/>
        <w:rPr>
          <w:rFonts w:ascii="Verdana" w:hAnsi="Verdana"/>
          <w:color w:val="000000"/>
          <w:sz w:val="18"/>
          <w:szCs w:val="18"/>
        </w:rPr>
      </w:pPr>
      <w:r>
        <w:rPr>
          <w:rFonts w:ascii="Verdana" w:hAnsi="Verdana"/>
          <w:color w:val="000000"/>
          <w:sz w:val="18"/>
          <w:szCs w:val="18"/>
        </w:rPr>
        <w:t>Саратов</w:t>
      </w:r>
    </w:p>
    <w:p w14:paraId="3453535B" w14:textId="77777777" w:rsidR="001B6E28" w:rsidRDefault="001B6E28" w:rsidP="001B6E28">
      <w:pPr>
        <w:spacing w:line="270" w:lineRule="atLeast"/>
        <w:rPr>
          <w:rFonts w:ascii="Verdana" w:hAnsi="Verdana"/>
          <w:b/>
          <w:bCs/>
          <w:color w:val="000000"/>
          <w:sz w:val="18"/>
          <w:szCs w:val="18"/>
        </w:rPr>
      </w:pPr>
      <w:r>
        <w:rPr>
          <w:rFonts w:ascii="Verdana" w:hAnsi="Verdana"/>
          <w:b/>
          <w:bCs/>
          <w:color w:val="000000"/>
          <w:sz w:val="18"/>
          <w:szCs w:val="18"/>
        </w:rPr>
        <w:t xml:space="preserve">Код </w:t>
      </w:r>
      <w:proofErr w:type="spellStart"/>
      <w:r>
        <w:rPr>
          <w:rFonts w:ascii="Verdana" w:hAnsi="Verdana"/>
          <w:b/>
          <w:bCs/>
          <w:color w:val="000000"/>
          <w:sz w:val="18"/>
          <w:szCs w:val="18"/>
        </w:rPr>
        <w:t>cпециальности</w:t>
      </w:r>
      <w:proofErr w:type="spellEnd"/>
      <w:r>
        <w:rPr>
          <w:rFonts w:ascii="Verdana" w:hAnsi="Verdana"/>
          <w:b/>
          <w:bCs/>
          <w:color w:val="000000"/>
          <w:sz w:val="18"/>
          <w:szCs w:val="18"/>
        </w:rPr>
        <w:t xml:space="preserve"> ВАК: </w:t>
      </w:r>
    </w:p>
    <w:p w14:paraId="7BB19E0D" w14:textId="77777777" w:rsidR="001B6E28" w:rsidRDefault="001B6E28" w:rsidP="001B6E28">
      <w:pPr>
        <w:spacing w:line="270" w:lineRule="atLeast"/>
        <w:rPr>
          <w:rFonts w:ascii="Verdana" w:hAnsi="Verdana"/>
          <w:color w:val="000000"/>
          <w:sz w:val="18"/>
          <w:szCs w:val="18"/>
        </w:rPr>
      </w:pPr>
      <w:r>
        <w:rPr>
          <w:rFonts w:ascii="Verdana" w:hAnsi="Verdana"/>
          <w:color w:val="000000"/>
          <w:sz w:val="18"/>
          <w:szCs w:val="18"/>
        </w:rPr>
        <w:t>08.00.12</w:t>
      </w:r>
    </w:p>
    <w:p w14:paraId="68094A50" w14:textId="77777777" w:rsidR="001B6E28" w:rsidRDefault="001B6E28" w:rsidP="001B6E28">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4774C6FD" w14:textId="77777777" w:rsidR="001B6E28" w:rsidRDefault="001B6E28" w:rsidP="001B6E28">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6602AF46" w14:textId="77777777" w:rsidR="001B6E28" w:rsidRDefault="001B6E28" w:rsidP="001B6E28">
      <w:pPr>
        <w:spacing w:line="270" w:lineRule="atLeast"/>
        <w:rPr>
          <w:rFonts w:ascii="Verdana" w:hAnsi="Verdana"/>
          <w:b/>
          <w:bCs/>
          <w:color w:val="000000"/>
          <w:sz w:val="18"/>
          <w:szCs w:val="18"/>
        </w:rPr>
      </w:pPr>
      <w:r>
        <w:rPr>
          <w:rFonts w:ascii="Verdana" w:hAnsi="Verdana"/>
          <w:b/>
          <w:bCs/>
          <w:color w:val="000000"/>
          <w:sz w:val="18"/>
          <w:szCs w:val="18"/>
        </w:rPr>
        <w:t xml:space="preserve">Количество </w:t>
      </w:r>
      <w:proofErr w:type="spellStart"/>
      <w:r>
        <w:rPr>
          <w:rFonts w:ascii="Verdana" w:hAnsi="Verdana"/>
          <w:b/>
          <w:bCs/>
          <w:color w:val="000000"/>
          <w:sz w:val="18"/>
          <w:szCs w:val="18"/>
        </w:rPr>
        <w:t>cтраниц</w:t>
      </w:r>
      <w:proofErr w:type="spellEnd"/>
      <w:r>
        <w:rPr>
          <w:rFonts w:ascii="Verdana" w:hAnsi="Verdana"/>
          <w:b/>
          <w:bCs/>
          <w:color w:val="000000"/>
          <w:sz w:val="18"/>
          <w:szCs w:val="18"/>
        </w:rPr>
        <w:t>: </w:t>
      </w:r>
    </w:p>
    <w:p w14:paraId="100B08B1" w14:textId="77777777" w:rsidR="001B6E28" w:rsidRDefault="001B6E28" w:rsidP="001B6E28">
      <w:pPr>
        <w:spacing w:line="270" w:lineRule="atLeast"/>
        <w:rPr>
          <w:rFonts w:ascii="Verdana" w:hAnsi="Verdana"/>
          <w:color w:val="000000"/>
          <w:sz w:val="18"/>
          <w:szCs w:val="18"/>
        </w:rPr>
      </w:pPr>
      <w:r>
        <w:rPr>
          <w:rFonts w:ascii="Verdana" w:hAnsi="Verdana"/>
          <w:color w:val="000000"/>
          <w:sz w:val="18"/>
          <w:szCs w:val="18"/>
        </w:rPr>
        <w:t>208</w:t>
      </w:r>
    </w:p>
    <w:p w14:paraId="1259363C" w14:textId="77777777" w:rsidR="001B6E28" w:rsidRDefault="001B6E28" w:rsidP="001B6E28">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 xml:space="preserve">кандидат экономических наук </w:t>
      </w:r>
      <w:proofErr w:type="spellStart"/>
      <w:r>
        <w:rPr>
          <w:rStyle w:val="WW8Num1z0"/>
          <w:rFonts w:ascii="Verdana" w:hAnsi="Verdana"/>
          <w:b w:val="0"/>
          <w:bCs w:val="0"/>
          <w:color w:val="535353"/>
          <w:sz w:val="15"/>
          <w:szCs w:val="15"/>
        </w:rPr>
        <w:t>Дуденков</w:t>
      </w:r>
      <w:proofErr w:type="spellEnd"/>
      <w:r>
        <w:rPr>
          <w:rStyle w:val="WW8Num1z0"/>
          <w:rFonts w:ascii="Verdana" w:hAnsi="Verdana"/>
          <w:b w:val="0"/>
          <w:bCs w:val="0"/>
          <w:color w:val="535353"/>
          <w:sz w:val="15"/>
          <w:szCs w:val="15"/>
        </w:rPr>
        <w:t>, Дмитрий Александрович</w:t>
      </w:r>
    </w:p>
    <w:p w14:paraId="03825DAA"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3B4FE946"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 Роль учетно-аналитического обеспечения в управлении</w:t>
      </w:r>
      <w:r>
        <w:rPr>
          <w:rStyle w:val="WW8Num2z0"/>
          <w:rFonts w:ascii="Verdana" w:hAnsi="Verdana"/>
          <w:color w:val="000000"/>
          <w:sz w:val="18"/>
          <w:szCs w:val="18"/>
        </w:rPr>
        <w:t> </w:t>
      </w:r>
      <w:r>
        <w:rPr>
          <w:rStyle w:val="WW8Num3z0"/>
          <w:rFonts w:ascii="Verdana" w:hAnsi="Verdana"/>
          <w:color w:val="4682B4"/>
          <w:sz w:val="18"/>
          <w:szCs w:val="18"/>
        </w:rPr>
        <w:t>финансовым</w:t>
      </w:r>
      <w:r>
        <w:rPr>
          <w:rStyle w:val="WW8Num2z0"/>
          <w:rFonts w:ascii="Verdana" w:hAnsi="Verdana"/>
          <w:color w:val="000000"/>
          <w:sz w:val="18"/>
          <w:szCs w:val="18"/>
        </w:rPr>
        <w:t> </w:t>
      </w:r>
      <w:r>
        <w:rPr>
          <w:rFonts w:ascii="Verdana" w:hAnsi="Verdana"/>
          <w:color w:val="000000"/>
          <w:sz w:val="18"/>
          <w:szCs w:val="18"/>
        </w:rPr>
        <w:t>состоянием предприятий ЖКХ</w:t>
      </w:r>
    </w:p>
    <w:p w14:paraId="03B4E3D9"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Сущность, содержание финансового состояния предприятия и связанных с ним категорий</w:t>
      </w:r>
    </w:p>
    <w:p w14:paraId="4D959EE6"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Состояние и развитие</w:t>
      </w:r>
      <w:r>
        <w:rPr>
          <w:rStyle w:val="WW8Num2z0"/>
          <w:rFonts w:ascii="Verdana" w:hAnsi="Verdana"/>
          <w:color w:val="000000"/>
          <w:sz w:val="18"/>
          <w:szCs w:val="18"/>
        </w:rPr>
        <w:t> </w:t>
      </w:r>
      <w:r>
        <w:rPr>
          <w:rStyle w:val="WW8Num3z0"/>
          <w:rFonts w:ascii="Verdana" w:hAnsi="Verdana"/>
          <w:color w:val="4682B4"/>
          <w:sz w:val="18"/>
          <w:szCs w:val="18"/>
        </w:rPr>
        <w:t>предприятий</w:t>
      </w:r>
      <w:r>
        <w:rPr>
          <w:rStyle w:val="WW8Num2z0"/>
          <w:rFonts w:ascii="Verdana" w:hAnsi="Verdana"/>
          <w:color w:val="000000"/>
          <w:sz w:val="18"/>
          <w:szCs w:val="18"/>
        </w:rPr>
        <w:t> </w:t>
      </w:r>
      <w:r>
        <w:rPr>
          <w:rFonts w:ascii="Verdana" w:hAnsi="Verdana"/>
          <w:color w:val="000000"/>
          <w:sz w:val="18"/>
          <w:szCs w:val="18"/>
        </w:rPr>
        <w:t>ЖКХ в современных условиях</w:t>
      </w:r>
    </w:p>
    <w:p w14:paraId="7FFDB7B1"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Теоретические основы и значение учетно-аналитического обеспечения</w:t>
      </w:r>
      <w:r>
        <w:rPr>
          <w:rStyle w:val="WW8Num2z0"/>
          <w:rFonts w:ascii="Verdana" w:hAnsi="Verdana"/>
          <w:color w:val="000000"/>
          <w:sz w:val="18"/>
          <w:szCs w:val="18"/>
        </w:rPr>
        <w:t> </w:t>
      </w:r>
      <w:r>
        <w:rPr>
          <w:rStyle w:val="WW8Num3z0"/>
          <w:rFonts w:ascii="Verdana" w:hAnsi="Verdana"/>
          <w:color w:val="4682B4"/>
          <w:sz w:val="18"/>
          <w:szCs w:val="18"/>
        </w:rPr>
        <w:t>управления</w:t>
      </w:r>
      <w:r>
        <w:rPr>
          <w:rStyle w:val="WW8Num2z0"/>
          <w:rFonts w:ascii="Verdana" w:hAnsi="Verdana"/>
          <w:color w:val="000000"/>
          <w:sz w:val="18"/>
          <w:szCs w:val="18"/>
        </w:rPr>
        <w:t> </w:t>
      </w:r>
      <w:r>
        <w:rPr>
          <w:rFonts w:ascii="Verdana" w:hAnsi="Verdana"/>
          <w:color w:val="000000"/>
          <w:sz w:val="18"/>
          <w:szCs w:val="18"/>
        </w:rPr>
        <w:t>финансовым состоянием предприятия</w:t>
      </w:r>
    </w:p>
    <w:p w14:paraId="437CEED9"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 Учетно-информационное</w:t>
      </w:r>
      <w:r>
        <w:rPr>
          <w:rStyle w:val="WW8Num2z0"/>
          <w:rFonts w:ascii="Verdana" w:hAnsi="Verdana"/>
          <w:color w:val="000000"/>
          <w:sz w:val="18"/>
          <w:szCs w:val="18"/>
        </w:rPr>
        <w:t> </w:t>
      </w:r>
      <w:r>
        <w:rPr>
          <w:rStyle w:val="WW8Num3z0"/>
          <w:rFonts w:ascii="Verdana" w:hAnsi="Verdana"/>
          <w:color w:val="4682B4"/>
          <w:sz w:val="18"/>
          <w:szCs w:val="18"/>
        </w:rPr>
        <w:t>обеспечение</w:t>
      </w:r>
      <w:r>
        <w:rPr>
          <w:rStyle w:val="WW8Num2z0"/>
          <w:rFonts w:ascii="Verdana" w:hAnsi="Verdana"/>
          <w:color w:val="000000"/>
          <w:sz w:val="18"/>
          <w:szCs w:val="18"/>
        </w:rPr>
        <w:t> </w:t>
      </w:r>
      <w:r>
        <w:rPr>
          <w:rFonts w:ascii="Verdana" w:hAnsi="Verdana"/>
          <w:color w:val="000000"/>
          <w:sz w:val="18"/>
          <w:szCs w:val="18"/>
        </w:rPr>
        <w:t>управления финансовым состоянием предприятий</w:t>
      </w:r>
      <w:r>
        <w:rPr>
          <w:rStyle w:val="WW8Num2z0"/>
          <w:rFonts w:ascii="Verdana" w:hAnsi="Verdana"/>
          <w:color w:val="000000"/>
          <w:sz w:val="18"/>
          <w:szCs w:val="18"/>
        </w:rPr>
        <w:t> </w:t>
      </w:r>
      <w:r>
        <w:rPr>
          <w:rStyle w:val="WW8Num3z0"/>
          <w:rFonts w:ascii="Verdana" w:hAnsi="Verdana"/>
          <w:color w:val="4682B4"/>
          <w:sz w:val="18"/>
          <w:szCs w:val="18"/>
        </w:rPr>
        <w:t>ЖКХ</w:t>
      </w:r>
      <w:r>
        <w:rPr>
          <w:rFonts w:ascii="Verdana" w:hAnsi="Verdana"/>
          <w:color w:val="000000"/>
          <w:sz w:val="18"/>
          <w:szCs w:val="18"/>
        </w:rPr>
        <w:t>.</w:t>
      </w:r>
    </w:p>
    <w:p w14:paraId="2AE3C3E4"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Финансовая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и типовые данные учета в системе информационного обеспечения управления предприятием ЖКХ</w:t>
      </w:r>
    </w:p>
    <w:p w14:paraId="7EDEB91F"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Организация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и бюджетирования в системе управления предприятием ЖКХ</w:t>
      </w:r>
    </w:p>
    <w:p w14:paraId="4170DC6A"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Формирование</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и ее влияние на финансовое состояние предприятий ЖКХ</w:t>
      </w:r>
    </w:p>
    <w:p w14:paraId="21C4959E"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III Аналитическое обеспечение управления финансовым</w:t>
      </w:r>
      <w:r>
        <w:rPr>
          <w:rStyle w:val="WW8Num2z0"/>
          <w:rFonts w:ascii="Verdana" w:hAnsi="Verdana"/>
          <w:color w:val="000000"/>
          <w:sz w:val="18"/>
          <w:szCs w:val="18"/>
        </w:rPr>
        <w:t> </w:t>
      </w:r>
      <w:r>
        <w:rPr>
          <w:rStyle w:val="WW8Num3z0"/>
          <w:rFonts w:ascii="Verdana" w:hAnsi="Verdana"/>
          <w:color w:val="4682B4"/>
          <w:sz w:val="18"/>
          <w:szCs w:val="18"/>
        </w:rPr>
        <w:t>состоянием</w:t>
      </w:r>
      <w:r>
        <w:rPr>
          <w:rStyle w:val="WW8Num2z0"/>
          <w:rFonts w:ascii="Verdana" w:hAnsi="Verdana"/>
          <w:color w:val="000000"/>
          <w:sz w:val="18"/>
          <w:szCs w:val="18"/>
        </w:rPr>
        <w:t> </w:t>
      </w:r>
      <w:r>
        <w:rPr>
          <w:rFonts w:ascii="Verdana" w:hAnsi="Verdana"/>
          <w:color w:val="000000"/>
          <w:sz w:val="18"/>
          <w:szCs w:val="18"/>
        </w:rPr>
        <w:t>предприятий ЖКХ</w:t>
      </w:r>
    </w:p>
    <w:p w14:paraId="0DAC9057"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Анализ эффективности использования имущества предприятия ЖКХ</w:t>
      </w:r>
    </w:p>
    <w:p w14:paraId="302A0717"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Анализ</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Style w:val="WW8Num2z0"/>
          <w:rFonts w:ascii="Verdana" w:hAnsi="Verdana"/>
          <w:color w:val="000000"/>
          <w:sz w:val="18"/>
          <w:szCs w:val="18"/>
        </w:rPr>
        <w:t> </w:t>
      </w:r>
      <w:r>
        <w:rPr>
          <w:rFonts w:ascii="Verdana" w:hAnsi="Verdana"/>
          <w:color w:val="000000"/>
          <w:sz w:val="18"/>
          <w:szCs w:val="18"/>
        </w:rPr>
        <w:t>и финансовой устойчивости предприятия ЖКХ</w:t>
      </w:r>
    </w:p>
    <w:p w14:paraId="575EBAA5"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Анализ финансового состояния несостоятельных субъектов отрасли ЖКХ</w:t>
      </w:r>
    </w:p>
    <w:p w14:paraId="682B3C1B" w14:textId="77777777" w:rsidR="001B6E28" w:rsidRDefault="001B6E28" w:rsidP="001B6E28">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 xml:space="preserve">На тему "Учетно-аналитическое обеспечение </w:t>
      </w:r>
      <w:r>
        <w:rPr>
          <w:rStyle w:val="WW8Num1z0"/>
          <w:rFonts w:ascii="Verdana" w:hAnsi="Verdana"/>
          <w:b w:val="0"/>
          <w:bCs w:val="0"/>
          <w:color w:val="535353"/>
          <w:sz w:val="15"/>
          <w:szCs w:val="15"/>
        </w:rPr>
        <w:lastRenderedPageBreak/>
        <w:t>управления финансовым состоянием предприятий жилищно-коммунального хозяйства"</w:t>
      </w:r>
    </w:p>
    <w:p w14:paraId="5DADD4CA"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Современное развитие рыночной экономики заставляет руководителей предприятий постоянно принимать решения в условиях</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Style w:val="WW8Num2z0"/>
          <w:rFonts w:ascii="Verdana" w:hAnsi="Verdana"/>
          <w:color w:val="000000"/>
          <w:sz w:val="18"/>
          <w:szCs w:val="18"/>
        </w:rPr>
        <w:t> </w:t>
      </w:r>
      <w:r>
        <w:rPr>
          <w:rFonts w:ascii="Verdana" w:hAnsi="Verdana"/>
          <w:color w:val="000000"/>
          <w:sz w:val="18"/>
          <w:szCs w:val="18"/>
        </w:rPr>
        <w:t>используемой информации. Этот факт приводит к тому, что результаты таких решений могут способствовать</w:t>
      </w:r>
      <w:r>
        <w:rPr>
          <w:rStyle w:val="WW8Num2z0"/>
          <w:rFonts w:ascii="Verdana" w:hAnsi="Verdana"/>
          <w:color w:val="000000"/>
          <w:sz w:val="18"/>
          <w:szCs w:val="18"/>
        </w:rPr>
        <w:t> </w:t>
      </w:r>
      <w:r>
        <w:rPr>
          <w:rStyle w:val="WW8Num3z0"/>
          <w:rFonts w:ascii="Verdana" w:hAnsi="Verdana"/>
          <w:color w:val="4682B4"/>
          <w:sz w:val="18"/>
          <w:szCs w:val="18"/>
        </w:rPr>
        <w:t>кризисным</w:t>
      </w:r>
      <w:r>
        <w:rPr>
          <w:rStyle w:val="WW8Num2z0"/>
          <w:rFonts w:ascii="Verdana" w:hAnsi="Verdana"/>
          <w:color w:val="000000"/>
          <w:sz w:val="18"/>
          <w:szCs w:val="18"/>
        </w:rPr>
        <w:t> </w:t>
      </w:r>
      <w:r>
        <w:rPr>
          <w:rFonts w:ascii="Verdana" w:hAnsi="Verdana"/>
          <w:color w:val="000000"/>
          <w:sz w:val="18"/>
          <w:szCs w:val="18"/>
        </w:rPr>
        <w:t>ситуациям, несостоятельности или даже</w:t>
      </w:r>
      <w:r>
        <w:rPr>
          <w:rStyle w:val="WW8Num2z0"/>
          <w:rFonts w:ascii="Verdana" w:hAnsi="Verdana"/>
          <w:color w:val="000000"/>
          <w:sz w:val="18"/>
          <w:szCs w:val="18"/>
        </w:rPr>
        <w:t> </w:t>
      </w:r>
      <w:r>
        <w:rPr>
          <w:rStyle w:val="WW8Num3z0"/>
          <w:rFonts w:ascii="Verdana" w:hAnsi="Verdana"/>
          <w:color w:val="4682B4"/>
          <w:sz w:val="18"/>
          <w:szCs w:val="18"/>
        </w:rPr>
        <w:t>банкротству</w:t>
      </w:r>
      <w:r>
        <w:rPr>
          <w:rStyle w:val="WW8Num2z0"/>
          <w:rFonts w:ascii="Verdana" w:hAnsi="Verdana"/>
          <w:color w:val="000000"/>
          <w:sz w:val="18"/>
          <w:szCs w:val="18"/>
        </w:rPr>
        <w:t> </w:t>
      </w:r>
      <w:r>
        <w:rPr>
          <w:rFonts w:ascii="Verdana" w:hAnsi="Verdana"/>
          <w:color w:val="000000"/>
          <w:sz w:val="18"/>
          <w:szCs w:val="18"/>
        </w:rPr>
        <w:t>предприятий. В связи с этим, особенно актуальной становится проблема управления финансовым состоянием отдельного</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и формирования системы информационного обеспечения такого управления.</w:t>
      </w:r>
    </w:p>
    <w:p w14:paraId="70C92252"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Активное развитие рыночных отношений в РФ требует от предприятий наличия адекватной системы представления и интерпретации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 позволяющей оптимально использовать имеющиеся ресурсы. В соответствии с "Концепцией развития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на среднесрочную перспективу", одобренной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1 июля 2004 г. № 180, информационная функция является одной из важнейших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w:t>
      </w:r>
    </w:p>
    <w:p w14:paraId="6F3694EE"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поддержания устойчивого финансового состояния • хозяйствующего субъекта необходимо обеспечить формирование в рамках бухгалтерского учета и экономического анализа такой информационной базы, которая бы служила основой для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обеспечивающих стабильное функционирование и устойчивое финансовое положение предприятия.</w:t>
      </w:r>
    </w:p>
    <w:p w14:paraId="1BFC5318"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Жилищно-коммунальное хозяйство России (в дальнейшем -</w:t>
      </w:r>
      <w:r>
        <w:rPr>
          <w:rStyle w:val="WW8Num2z0"/>
          <w:rFonts w:ascii="Verdana" w:hAnsi="Verdana"/>
          <w:color w:val="000000"/>
          <w:sz w:val="18"/>
          <w:szCs w:val="18"/>
        </w:rPr>
        <w:t> </w:t>
      </w:r>
      <w:r>
        <w:rPr>
          <w:rStyle w:val="WW8Num3z0"/>
          <w:rFonts w:ascii="Verdana" w:hAnsi="Verdana"/>
          <w:color w:val="4682B4"/>
          <w:sz w:val="18"/>
          <w:szCs w:val="18"/>
        </w:rPr>
        <w:t>ЖКХ</w:t>
      </w:r>
      <w:r>
        <w:rPr>
          <w:rFonts w:ascii="Verdana" w:hAnsi="Verdana"/>
          <w:color w:val="000000"/>
          <w:sz w:val="18"/>
          <w:szCs w:val="18"/>
        </w:rPr>
        <w:t>) является одной из самых значимых, обеспечивающих выполнение важнейших социальных функций, и в то же время одной из самых</w:t>
      </w:r>
      <w:r>
        <w:rPr>
          <w:rStyle w:val="WW8Num2z0"/>
          <w:rFonts w:ascii="Verdana" w:hAnsi="Verdana"/>
          <w:color w:val="000000"/>
          <w:sz w:val="18"/>
          <w:szCs w:val="18"/>
        </w:rPr>
        <w:t> </w:t>
      </w:r>
      <w:r>
        <w:rPr>
          <w:rStyle w:val="WW8Num3z0"/>
          <w:rFonts w:ascii="Verdana" w:hAnsi="Verdana"/>
          <w:color w:val="4682B4"/>
          <w:sz w:val="18"/>
          <w:szCs w:val="18"/>
        </w:rPr>
        <w:t>неэффективных</w:t>
      </w:r>
      <w:r>
        <w:rPr>
          <w:rStyle w:val="WW8Num2z0"/>
          <w:rFonts w:ascii="Verdana" w:hAnsi="Verdana"/>
          <w:color w:val="000000"/>
          <w:sz w:val="18"/>
          <w:szCs w:val="18"/>
        </w:rPr>
        <w:t> </w:t>
      </w:r>
      <w:r>
        <w:rPr>
          <w:rFonts w:ascii="Verdana" w:hAnsi="Verdana"/>
          <w:color w:val="000000"/>
          <w:sz w:val="18"/>
          <w:szCs w:val="18"/>
        </w:rPr>
        <w:t>отраслей народного хозяйства, выступает своеобразным ограничителем роста национальной экономики. Деятельность предприятий Ф отрасли характеризуется</w:t>
      </w:r>
      <w:r>
        <w:rPr>
          <w:rStyle w:val="WW8Num2z0"/>
          <w:rFonts w:ascii="Verdana" w:hAnsi="Verdana"/>
          <w:color w:val="000000"/>
          <w:sz w:val="18"/>
          <w:szCs w:val="18"/>
        </w:rPr>
        <w:t> </w:t>
      </w:r>
      <w:r>
        <w:rPr>
          <w:rStyle w:val="WW8Num3z0"/>
          <w:rFonts w:ascii="Verdana" w:hAnsi="Verdana"/>
          <w:color w:val="4682B4"/>
          <w:sz w:val="18"/>
          <w:szCs w:val="18"/>
        </w:rPr>
        <w:t>убыточностью</w:t>
      </w:r>
      <w:r>
        <w:rPr>
          <w:rFonts w:ascii="Verdana" w:hAnsi="Verdana"/>
          <w:color w:val="000000"/>
          <w:sz w:val="18"/>
          <w:szCs w:val="18"/>
        </w:rPr>
        <w:t>, накопленным недофинансированием, высокой степенью износа основных фондов. На предприятиях ЖКХ не используются современные методы управления.</w:t>
      </w:r>
    </w:p>
    <w:p w14:paraId="3A0C7119"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то же время предприятия ЖКХ ежегодно предоставляют работ (услуг) на сумму более 700 млрд. руб., что составляет 7,6%</w:t>
      </w:r>
      <w:r>
        <w:rPr>
          <w:rStyle w:val="WW8Num2z0"/>
          <w:rFonts w:ascii="Verdana" w:hAnsi="Verdana"/>
          <w:color w:val="000000"/>
          <w:sz w:val="18"/>
          <w:szCs w:val="18"/>
        </w:rPr>
        <w:t> </w:t>
      </w:r>
      <w:r>
        <w:rPr>
          <w:rStyle w:val="WW8Num3z0"/>
          <w:rFonts w:ascii="Verdana" w:hAnsi="Verdana"/>
          <w:color w:val="4682B4"/>
          <w:sz w:val="18"/>
          <w:szCs w:val="18"/>
        </w:rPr>
        <w:t>ВВП</w:t>
      </w:r>
      <w:r>
        <w:rPr>
          <w:rStyle w:val="WW8Num2z0"/>
          <w:rFonts w:ascii="Verdana" w:hAnsi="Verdana"/>
          <w:color w:val="000000"/>
          <w:sz w:val="18"/>
          <w:szCs w:val="18"/>
        </w:rPr>
        <w:t> </w:t>
      </w:r>
      <w:r>
        <w:rPr>
          <w:rFonts w:ascii="Verdana" w:hAnsi="Verdana"/>
          <w:color w:val="000000"/>
          <w:sz w:val="18"/>
          <w:szCs w:val="18"/>
        </w:rPr>
        <w:t>страны. В отрасли функционируют более 52 тыс. предприятий различных форм</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 на которых работают около 4,5 млн. человек или 5,9% от общей</w:t>
      </w:r>
      <w:r>
        <w:rPr>
          <w:rStyle w:val="WW8Num2z0"/>
          <w:rFonts w:ascii="Verdana" w:hAnsi="Verdana"/>
          <w:color w:val="000000"/>
          <w:sz w:val="18"/>
          <w:szCs w:val="18"/>
        </w:rPr>
        <w:t> </w:t>
      </w:r>
      <w:r>
        <w:rPr>
          <w:rStyle w:val="WW8Num3z0"/>
          <w:rFonts w:ascii="Verdana" w:hAnsi="Verdana"/>
          <w:color w:val="4682B4"/>
          <w:sz w:val="18"/>
          <w:szCs w:val="18"/>
        </w:rPr>
        <w:t>численности</w:t>
      </w:r>
      <w:r>
        <w:rPr>
          <w:rStyle w:val="WW8Num2z0"/>
          <w:rFonts w:ascii="Verdana" w:hAnsi="Verdana"/>
          <w:color w:val="000000"/>
          <w:sz w:val="18"/>
          <w:szCs w:val="18"/>
        </w:rPr>
        <w:t> </w:t>
      </w:r>
      <w:r>
        <w:rPr>
          <w:rFonts w:ascii="Verdana" w:hAnsi="Verdana"/>
          <w:color w:val="000000"/>
          <w:sz w:val="18"/>
          <w:szCs w:val="18"/>
        </w:rPr>
        <w:t>населения, занятого в экономике страны. Сегодня около 60% предприятий отрасли</w:t>
      </w:r>
      <w:r>
        <w:rPr>
          <w:rStyle w:val="WW8Num2z0"/>
          <w:rFonts w:ascii="Verdana" w:hAnsi="Verdana"/>
          <w:color w:val="000000"/>
          <w:sz w:val="18"/>
          <w:szCs w:val="18"/>
        </w:rPr>
        <w:t> </w:t>
      </w:r>
      <w:r>
        <w:rPr>
          <w:rStyle w:val="WW8Num3z0"/>
          <w:rFonts w:ascii="Verdana" w:hAnsi="Verdana"/>
          <w:color w:val="4682B4"/>
          <w:sz w:val="18"/>
          <w:szCs w:val="18"/>
        </w:rPr>
        <w:t>убыточны</w:t>
      </w:r>
      <w:r>
        <w:rPr>
          <w:rStyle w:val="WW8Num2z0"/>
          <w:rFonts w:ascii="Verdana" w:hAnsi="Verdana"/>
          <w:color w:val="000000"/>
          <w:sz w:val="18"/>
          <w:szCs w:val="18"/>
        </w:rPr>
        <w:t> </w:t>
      </w:r>
      <w:r>
        <w:rPr>
          <w:rFonts w:ascii="Verdana" w:hAnsi="Verdana"/>
          <w:color w:val="000000"/>
          <w:sz w:val="18"/>
          <w:szCs w:val="18"/>
        </w:rPr>
        <w:t>[118].</w:t>
      </w:r>
    </w:p>
    <w:p w14:paraId="0A5B9A76"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Начавшийся в 1997 г. процесс</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ЖКХ до настоящего времени не позволил преодолеть</w:t>
      </w:r>
      <w:r>
        <w:rPr>
          <w:rStyle w:val="WW8Num2z0"/>
          <w:rFonts w:ascii="Verdana" w:hAnsi="Verdana"/>
          <w:color w:val="000000"/>
          <w:sz w:val="18"/>
          <w:szCs w:val="18"/>
        </w:rPr>
        <w:t> </w:t>
      </w:r>
      <w:r>
        <w:rPr>
          <w:rStyle w:val="WW8Num3z0"/>
          <w:rFonts w:ascii="Verdana" w:hAnsi="Verdana"/>
          <w:color w:val="4682B4"/>
          <w:sz w:val="18"/>
          <w:szCs w:val="18"/>
        </w:rPr>
        <w:t>кризисного</w:t>
      </w:r>
      <w:r>
        <w:rPr>
          <w:rStyle w:val="WW8Num2z0"/>
          <w:rFonts w:ascii="Verdana" w:hAnsi="Verdana"/>
          <w:color w:val="000000"/>
          <w:sz w:val="18"/>
          <w:szCs w:val="18"/>
        </w:rPr>
        <w:t> </w:t>
      </w:r>
      <w:r>
        <w:rPr>
          <w:rFonts w:ascii="Verdana" w:hAnsi="Verdana"/>
          <w:color w:val="000000"/>
          <w:sz w:val="18"/>
          <w:szCs w:val="18"/>
        </w:rPr>
        <w:t>состояния отрасли. И в настоящее время, и в ближайшем будущем основным вопросом функционирования отрасли является осуществление дальнейших преобразований жилищно-коммунальной сферы, т. е. построение эффективных рыночных отношений в отрасли. Все это невозможно без изменения системы</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и управления жилищно-коммунальным хозяйством, направленного на повышение</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Fonts w:ascii="Verdana" w:hAnsi="Verdana"/>
          <w:color w:val="000000"/>
          <w:sz w:val="18"/>
          <w:szCs w:val="18"/>
        </w:rPr>
        <w:t>, устойчивости и надежности работы отдельных предприятий,</w:t>
      </w:r>
      <w:r>
        <w:rPr>
          <w:rStyle w:val="WW8Num2z0"/>
          <w:rFonts w:ascii="Verdana" w:hAnsi="Verdana"/>
          <w:color w:val="000000"/>
          <w:sz w:val="18"/>
          <w:szCs w:val="18"/>
        </w:rPr>
        <w:t> </w:t>
      </w:r>
      <w:r>
        <w:rPr>
          <w:rStyle w:val="WW8Num3z0"/>
          <w:rFonts w:ascii="Verdana" w:hAnsi="Verdana"/>
          <w:color w:val="4682B4"/>
          <w:sz w:val="18"/>
          <w:szCs w:val="18"/>
        </w:rPr>
        <w:t>привлечение</w:t>
      </w:r>
      <w:r>
        <w:rPr>
          <w:rStyle w:val="WW8Num2z0"/>
          <w:rFonts w:ascii="Verdana" w:hAnsi="Verdana"/>
          <w:color w:val="000000"/>
          <w:sz w:val="18"/>
          <w:szCs w:val="18"/>
        </w:rPr>
        <w:t> </w:t>
      </w:r>
      <w:r>
        <w:rPr>
          <w:rFonts w:ascii="Verdana" w:hAnsi="Verdana"/>
          <w:color w:val="000000"/>
          <w:sz w:val="18"/>
          <w:szCs w:val="18"/>
        </w:rPr>
        <w:t>инвестиций, улучшение качества услуг и снижение производственных затрат.</w:t>
      </w:r>
    </w:p>
    <w:p w14:paraId="77415431"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Важная роль в решении этой проблемы принадлежит учетной информации о финансово-хозяйственной деятельности и финансовом состоянии предприятий ЖКХ, являющейся основой принимаемых управленческих решений различными пользователями.</w:t>
      </w:r>
    </w:p>
    <w:p w14:paraId="2047C5E7"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Понятие финансового состояния довольно многогранно, поэтому в экономической литературе встречается много трактовок сущности данной экономической категории, набора оценочных показателей и методик их расчета. В связи с этим актуальными являются вопросы полноты применения данных методик и разработки новых подходов к формированию учетно-аналитического обеспечения управления, которое включает кроме всего</w:t>
      </w:r>
      <w:r>
        <w:rPr>
          <w:rStyle w:val="WW8Num2z0"/>
          <w:rFonts w:ascii="Verdana" w:hAnsi="Verdana"/>
          <w:color w:val="000000"/>
          <w:sz w:val="18"/>
          <w:szCs w:val="18"/>
        </w:rPr>
        <w:t> </w:t>
      </w:r>
      <w:r>
        <w:rPr>
          <w:rStyle w:val="WW8Num3z0"/>
          <w:rFonts w:ascii="Verdana" w:hAnsi="Verdana"/>
          <w:color w:val="4682B4"/>
          <w:sz w:val="18"/>
          <w:szCs w:val="18"/>
        </w:rPr>
        <w:t>прочего</w:t>
      </w:r>
      <w:r>
        <w:rPr>
          <w:rStyle w:val="WW8Num2z0"/>
          <w:rFonts w:ascii="Verdana" w:hAnsi="Verdana"/>
          <w:color w:val="000000"/>
          <w:sz w:val="18"/>
          <w:szCs w:val="18"/>
        </w:rPr>
        <w:t> </w:t>
      </w:r>
      <w:r>
        <w:rPr>
          <w:rFonts w:ascii="Verdana" w:hAnsi="Verdana"/>
          <w:color w:val="000000"/>
          <w:sz w:val="18"/>
          <w:szCs w:val="18"/>
        </w:rPr>
        <w:t>и разработку методологии анализа финансового состояния действующих экономических субъектов с учетом их</w:t>
      </w:r>
      <w:r>
        <w:rPr>
          <w:rStyle w:val="WW8Num2z0"/>
          <w:rFonts w:ascii="Verdana" w:hAnsi="Verdana"/>
          <w:color w:val="000000"/>
          <w:sz w:val="18"/>
          <w:szCs w:val="18"/>
        </w:rPr>
        <w:t> </w:t>
      </w:r>
      <w:r>
        <w:rPr>
          <w:rStyle w:val="WW8Num3z0"/>
          <w:rFonts w:ascii="Verdana" w:hAnsi="Verdana"/>
          <w:color w:val="4682B4"/>
          <w:sz w:val="18"/>
          <w:szCs w:val="18"/>
        </w:rPr>
        <w:t>отраслевой</w:t>
      </w:r>
      <w:r>
        <w:rPr>
          <w:rStyle w:val="WW8Num2z0"/>
          <w:rFonts w:ascii="Verdana" w:hAnsi="Verdana"/>
          <w:color w:val="000000"/>
          <w:sz w:val="18"/>
          <w:szCs w:val="18"/>
        </w:rPr>
        <w:t> </w:t>
      </w:r>
      <w:r>
        <w:rPr>
          <w:rFonts w:ascii="Verdana" w:hAnsi="Verdana"/>
          <w:color w:val="000000"/>
          <w:sz w:val="18"/>
          <w:szCs w:val="18"/>
        </w:rPr>
        <w:t>принадлежности.</w:t>
      </w:r>
    </w:p>
    <w:p w14:paraId="7C7FEA2F"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темы. Проблемами формирования учетной информации для целей управления и ее интерпретации занимались многие отечественные и зарубежные ученые: П.С.</w:t>
      </w:r>
      <w:r>
        <w:rPr>
          <w:rStyle w:val="WW8Num2z0"/>
          <w:rFonts w:ascii="Verdana" w:hAnsi="Verdana"/>
          <w:color w:val="000000"/>
          <w:sz w:val="18"/>
          <w:szCs w:val="18"/>
        </w:rPr>
        <w:t> </w:t>
      </w:r>
      <w:r>
        <w:rPr>
          <w:rStyle w:val="WW8Num3z0"/>
          <w:rFonts w:ascii="Verdana" w:hAnsi="Verdana"/>
          <w:color w:val="4682B4"/>
          <w:sz w:val="18"/>
          <w:szCs w:val="18"/>
        </w:rPr>
        <w:t>Безруких</w:t>
      </w:r>
      <w:r>
        <w:rPr>
          <w:rFonts w:ascii="Verdana" w:hAnsi="Verdana"/>
          <w:color w:val="000000"/>
          <w:sz w:val="18"/>
          <w:szCs w:val="18"/>
        </w:rPr>
        <w:t xml:space="preserve">, JI.A. </w:t>
      </w:r>
      <w:proofErr w:type="spellStart"/>
      <w:r>
        <w:rPr>
          <w:rFonts w:ascii="Verdana" w:hAnsi="Verdana"/>
          <w:color w:val="000000"/>
          <w:sz w:val="18"/>
          <w:szCs w:val="18"/>
        </w:rPr>
        <w:t>Бернстайн</w:t>
      </w:r>
      <w:proofErr w:type="spellEnd"/>
      <w:r>
        <w:rPr>
          <w:rFonts w:ascii="Verdana" w:hAnsi="Verdana"/>
          <w:color w:val="000000"/>
          <w:sz w:val="18"/>
          <w:szCs w:val="18"/>
        </w:rPr>
        <w:t>, В.А. Быков, В.Г.</w:t>
      </w:r>
      <w:r>
        <w:rPr>
          <w:rStyle w:val="WW8Num2z0"/>
          <w:rFonts w:ascii="Verdana" w:hAnsi="Verdana"/>
          <w:color w:val="000000"/>
          <w:sz w:val="18"/>
          <w:szCs w:val="18"/>
        </w:rPr>
        <w:t> </w:t>
      </w:r>
      <w:proofErr w:type="spellStart"/>
      <w:r>
        <w:rPr>
          <w:rStyle w:val="WW8Num3z0"/>
          <w:rFonts w:ascii="Verdana" w:hAnsi="Verdana"/>
          <w:color w:val="4682B4"/>
          <w:sz w:val="18"/>
          <w:szCs w:val="18"/>
        </w:rPr>
        <w:t>Гетьман</w:t>
      </w:r>
      <w:proofErr w:type="spellEnd"/>
      <w:r>
        <w:rPr>
          <w:rFonts w:ascii="Verdana" w:hAnsi="Verdana"/>
          <w:color w:val="000000"/>
          <w:sz w:val="18"/>
          <w:szCs w:val="18"/>
        </w:rPr>
        <w:t xml:space="preserve">, В.А. Ерофеева, Ж.А. </w:t>
      </w:r>
      <w:proofErr w:type="spellStart"/>
      <w:r>
        <w:rPr>
          <w:rFonts w:ascii="Verdana" w:hAnsi="Verdana"/>
          <w:color w:val="000000"/>
          <w:sz w:val="18"/>
          <w:szCs w:val="18"/>
        </w:rPr>
        <w:t>Кеворкова</w:t>
      </w:r>
      <w:proofErr w:type="spellEnd"/>
      <w:r>
        <w:rPr>
          <w:rFonts w:ascii="Verdana" w:hAnsi="Verdana"/>
          <w:color w:val="000000"/>
          <w:sz w:val="18"/>
          <w:szCs w:val="18"/>
        </w:rPr>
        <w:t>, А.Д.</w:t>
      </w:r>
      <w:r>
        <w:rPr>
          <w:rStyle w:val="WW8Num2z0"/>
          <w:rFonts w:ascii="Verdana" w:hAnsi="Verdana"/>
          <w:color w:val="000000"/>
          <w:sz w:val="18"/>
          <w:szCs w:val="18"/>
        </w:rPr>
        <w:t> </w:t>
      </w:r>
      <w:r>
        <w:rPr>
          <w:rStyle w:val="WW8Num3z0"/>
          <w:rFonts w:ascii="Verdana" w:hAnsi="Verdana"/>
          <w:color w:val="4682B4"/>
          <w:sz w:val="18"/>
          <w:szCs w:val="18"/>
        </w:rPr>
        <w:t>Ларионов</w:t>
      </w:r>
      <w:r>
        <w:rPr>
          <w:rFonts w:ascii="Verdana" w:hAnsi="Verdana"/>
          <w:color w:val="000000"/>
          <w:sz w:val="18"/>
          <w:szCs w:val="18"/>
        </w:rPr>
        <w:t>, В.И. Макарьева, М.В. Мельник, Б.</w:t>
      </w:r>
      <w:r>
        <w:rPr>
          <w:rStyle w:val="WW8Num2z0"/>
          <w:rFonts w:ascii="Verdana" w:hAnsi="Verdana"/>
          <w:color w:val="000000"/>
          <w:sz w:val="18"/>
          <w:szCs w:val="18"/>
        </w:rPr>
        <w:t> </w:t>
      </w:r>
      <w:proofErr w:type="spellStart"/>
      <w:r>
        <w:rPr>
          <w:rStyle w:val="WW8Num3z0"/>
          <w:rFonts w:ascii="Verdana" w:hAnsi="Verdana"/>
          <w:color w:val="4682B4"/>
          <w:sz w:val="18"/>
          <w:szCs w:val="18"/>
        </w:rPr>
        <w:t>Нидлз</w:t>
      </w:r>
      <w:proofErr w:type="spellEnd"/>
      <w:r>
        <w:rPr>
          <w:rFonts w:ascii="Verdana" w:hAnsi="Verdana"/>
          <w:color w:val="000000"/>
          <w:sz w:val="18"/>
          <w:szCs w:val="18"/>
        </w:rPr>
        <w:t>, С.А. Николаева, Д.Ю. Новиков, Е.В.</w:t>
      </w:r>
      <w:r>
        <w:rPr>
          <w:rStyle w:val="WW8Num2z0"/>
          <w:rFonts w:ascii="Verdana" w:hAnsi="Verdana"/>
          <w:color w:val="000000"/>
          <w:sz w:val="18"/>
          <w:szCs w:val="18"/>
        </w:rPr>
        <w:t> </w:t>
      </w:r>
      <w:r>
        <w:rPr>
          <w:rStyle w:val="WW8Num3z0"/>
          <w:rFonts w:ascii="Verdana" w:hAnsi="Verdana"/>
          <w:color w:val="4682B4"/>
          <w:sz w:val="18"/>
          <w:szCs w:val="18"/>
        </w:rPr>
        <w:t>Орлова</w:t>
      </w:r>
      <w:r>
        <w:rPr>
          <w:rFonts w:ascii="Verdana" w:hAnsi="Verdana"/>
          <w:color w:val="000000"/>
          <w:sz w:val="18"/>
          <w:szCs w:val="18"/>
        </w:rPr>
        <w:t>, В.В. Патров, В.И. Петрова, М.З.</w:t>
      </w:r>
      <w:r>
        <w:rPr>
          <w:rStyle w:val="WW8Num2z0"/>
          <w:rFonts w:ascii="Verdana" w:hAnsi="Verdana"/>
          <w:color w:val="000000"/>
          <w:sz w:val="18"/>
          <w:szCs w:val="18"/>
        </w:rPr>
        <w:t> </w:t>
      </w:r>
      <w:proofErr w:type="spellStart"/>
      <w:r>
        <w:rPr>
          <w:rStyle w:val="WW8Num3z0"/>
          <w:rFonts w:ascii="Verdana" w:hAnsi="Verdana"/>
          <w:color w:val="4682B4"/>
          <w:sz w:val="18"/>
          <w:szCs w:val="18"/>
        </w:rPr>
        <w:t>Пизенгольц</w:t>
      </w:r>
      <w:proofErr w:type="spellEnd"/>
      <w:r>
        <w:rPr>
          <w:rFonts w:ascii="Verdana" w:hAnsi="Verdana"/>
          <w:color w:val="000000"/>
          <w:sz w:val="18"/>
          <w:szCs w:val="18"/>
        </w:rPr>
        <w:t>, Рис Дж., Я.В. Соколов, JI.B.</w:t>
      </w:r>
      <w:r>
        <w:rPr>
          <w:rStyle w:val="WW8Num2z0"/>
          <w:rFonts w:ascii="Verdana" w:hAnsi="Verdana"/>
          <w:color w:val="000000"/>
          <w:sz w:val="18"/>
          <w:szCs w:val="18"/>
        </w:rPr>
        <w:t> </w:t>
      </w:r>
      <w:r>
        <w:rPr>
          <w:rStyle w:val="WW8Num3z0"/>
          <w:rFonts w:ascii="Verdana" w:hAnsi="Verdana"/>
          <w:color w:val="4682B4"/>
          <w:sz w:val="18"/>
          <w:szCs w:val="18"/>
        </w:rPr>
        <w:t>Сотникова</w:t>
      </w:r>
      <w:r>
        <w:rPr>
          <w:rFonts w:ascii="Verdana" w:hAnsi="Verdana"/>
          <w:color w:val="000000"/>
          <w:sz w:val="18"/>
          <w:szCs w:val="18"/>
        </w:rPr>
        <w:t xml:space="preserve">, И. Фельдман, Э.С. </w:t>
      </w:r>
      <w:proofErr w:type="spellStart"/>
      <w:r>
        <w:rPr>
          <w:rFonts w:ascii="Verdana" w:hAnsi="Verdana"/>
          <w:color w:val="000000"/>
          <w:sz w:val="18"/>
          <w:szCs w:val="18"/>
        </w:rPr>
        <w:t>Хендриксен</w:t>
      </w:r>
      <w:proofErr w:type="spellEnd"/>
      <w:r>
        <w:rPr>
          <w:rFonts w:ascii="Verdana" w:hAnsi="Verdana"/>
          <w:color w:val="000000"/>
          <w:sz w:val="18"/>
          <w:szCs w:val="18"/>
        </w:rPr>
        <w:t>,</w:t>
      </w:r>
      <w:r>
        <w:rPr>
          <w:rStyle w:val="WW8Num2z0"/>
          <w:rFonts w:ascii="Verdana" w:hAnsi="Verdana"/>
          <w:color w:val="000000"/>
          <w:sz w:val="18"/>
          <w:szCs w:val="18"/>
        </w:rPr>
        <w:t> </w:t>
      </w:r>
      <w:proofErr w:type="spellStart"/>
      <w:r>
        <w:rPr>
          <w:rStyle w:val="WW8Num3z0"/>
          <w:rFonts w:ascii="Verdana" w:hAnsi="Verdana"/>
          <w:color w:val="4682B4"/>
          <w:sz w:val="18"/>
          <w:szCs w:val="18"/>
        </w:rPr>
        <w:t>Шеремет</w:t>
      </w:r>
      <w:proofErr w:type="spellEnd"/>
      <w:r>
        <w:rPr>
          <w:rStyle w:val="WW8Num2z0"/>
          <w:rFonts w:ascii="Verdana" w:hAnsi="Verdana"/>
          <w:color w:val="000000"/>
          <w:sz w:val="18"/>
          <w:szCs w:val="18"/>
        </w:rPr>
        <w:t> </w:t>
      </w:r>
      <w:r>
        <w:rPr>
          <w:rFonts w:ascii="Verdana" w:hAnsi="Verdana"/>
          <w:color w:val="000000"/>
          <w:sz w:val="18"/>
          <w:szCs w:val="18"/>
        </w:rPr>
        <w:t>А.Д., Р. Энтони и др.</w:t>
      </w:r>
    </w:p>
    <w:p w14:paraId="524800EA"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Анализ финансового состояния,</w:t>
      </w:r>
      <w:r>
        <w:rPr>
          <w:rStyle w:val="WW8Num2z0"/>
          <w:rFonts w:ascii="Verdana" w:hAnsi="Verdana"/>
          <w:color w:val="000000"/>
          <w:sz w:val="18"/>
          <w:szCs w:val="18"/>
        </w:rPr>
        <w:t> </w:t>
      </w:r>
      <w:r>
        <w:rPr>
          <w:rStyle w:val="WW8Num3z0"/>
          <w:rFonts w:ascii="Verdana" w:hAnsi="Verdana"/>
          <w:color w:val="4682B4"/>
          <w:sz w:val="18"/>
          <w:szCs w:val="18"/>
        </w:rPr>
        <w:t>отраслевые</w:t>
      </w:r>
      <w:r>
        <w:rPr>
          <w:rStyle w:val="WW8Num2z0"/>
          <w:rFonts w:ascii="Verdana" w:hAnsi="Verdana"/>
          <w:color w:val="000000"/>
          <w:sz w:val="18"/>
          <w:szCs w:val="18"/>
        </w:rPr>
        <w:t> </w:t>
      </w:r>
      <w:r>
        <w:rPr>
          <w:rFonts w:ascii="Verdana" w:hAnsi="Verdana"/>
          <w:color w:val="000000"/>
          <w:sz w:val="18"/>
          <w:szCs w:val="18"/>
        </w:rPr>
        <w:t>особенности жилищно-коммунального хозяйства изложены в трудах и публикациях A.B.</w:t>
      </w:r>
      <w:r>
        <w:rPr>
          <w:rStyle w:val="WW8Num2z0"/>
          <w:rFonts w:ascii="Verdana" w:hAnsi="Verdana"/>
          <w:color w:val="000000"/>
          <w:sz w:val="18"/>
          <w:szCs w:val="18"/>
        </w:rPr>
        <w:t> </w:t>
      </w:r>
      <w:r>
        <w:rPr>
          <w:rStyle w:val="WW8Num3z0"/>
          <w:rFonts w:ascii="Verdana" w:hAnsi="Verdana"/>
          <w:color w:val="4682B4"/>
          <w:sz w:val="18"/>
          <w:szCs w:val="18"/>
        </w:rPr>
        <w:t>Авдеева</w:t>
      </w:r>
      <w:r>
        <w:rPr>
          <w:rFonts w:ascii="Verdana" w:hAnsi="Verdana"/>
          <w:color w:val="000000"/>
          <w:sz w:val="18"/>
          <w:szCs w:val="18"/>
        </w:rPr>
        <w:t xml:space="preserve">, И.В. </w:t>
      </w:r>
      <w:proofErr w:type="spellStart"/>
      <w:r>
        <w:rPr>
          <w:rFonts w:ascii="Verdana" w:hAnsi="Verdana"/>
          <w:color w:val="000000"/>
          <w:sz w:val="18"/>
          <w:szCs w:val="18"/>
        </w:rPr>
        <w:t>Бычковского</w:t>
      </w:r>
      <w:proofErr w:type="spellEnd"/>
      <w:r>
        <w:rPr>
          <w:rFonts w:ascii="Verdana" w:hAnsi="Verdana"/>
          <w:color w:val="000000"/>
          <w:sz w:val="18"/>
          <w:szCs w:val="18"/>
        </w:rPr>
        <w:t xml:space="preserve">, И.Г. </w:t>
      </w:r>
      <w:proofErr w:type="spellStart"/>
      <w:r>
        <w:rPr>
          <w:rFonts w:ascii="Verdana" w:hAnsi="Verdana"/>
          <w:color w:val="000000"/>
          <w:sz w:val="18"/>
          <w:szCs w:val="18"/>
        </w:rPr>
        <w:t>Минц</w:t>
      </w:r>
      <w:proofErr w:type="spellEnd"/>
      <w:r>
        <w:rPr>
          <w:rFonts w:ascii="Verdana" w:hAnsi="Verdana"/>
          <w:color w:val="000000"/>
          <w:sz w:val="18"/>
          <w:szCs w:val="18"/>
        </w:rPr>
        <w:t>, Н.Б.</w:t>
      </w:r>
      <w:r>
        <w:rPr>
          <w:rStyle w:val="WW8Num2z0"/>
          <w:rFonts w:ascii="Verdana" w:hAnsi="Verdana"/>
          <w:color w:val="000000"/>
          <w:sz w:val="18"/>
          <w:szCs w:val="18"/>
        </w:rPr>
        <w:t> </w:t>
      </w:r>
      <w:r>
        <w:rPr>
          <w:rStyle w:val="WW8Num3z0"/>
          <w:rFonts w:ascii="Verdana" w:hAnsi="Verdana"/>
          <w:color w:val="4682B4"/>
          <w:sz w:val="18"/>
          <w:szCs w:val="18"/>
        </w:rPr>
        <w:t>Косаревой</w:t>
      </w:r>
      <w:r>
        <w:rPr>
          <w:rFonts w:ascii="Verdana" w:hAnsi="Verdana"/>
          <w:color w:val="000000"/>
          <w:sz w:val="18"/>
          <w:szCs w:val="18"/>
        </w:rPr>
        <w:t xml:space="preserve">, Ф.Г. </w:t>
      </w:r>
      <w:proofErr w:type="spellStart"/>
      <w:r>
        <w:rPr>
          <w:rFonts w:ascii="Verdana" w:hAnsi="Verdana"/>
          <w:color w:val="000000"/>
          <w:sz w:val="18"/>
          <w:szCs w:val="18"/>
        </w:rPr>
        <w:t>Тахи</w:t>
      </w:r>
      <w:proofErr w:type="spellEnd"/>
      <w:r>
        <w:rPr>
          <w:rFonts w:ascii="Verdana" w:hAnsi="Verdana"/>
          <w:color w:val="000000"/>
          <w:sz w:val="18"/>
          <w:szCs w:val="18"/>
        </w:rPr>
        <w:t>-Заде, JI.H. Чернышева, А.И.</w:t>
      </w:r>
      <w:r>
        <w:rPr>
          <w:rStyle w:val="WW8Num2z0"/>
          <w:rFonts w:ascii="Verdana" w:hAnsi="Verdana"/>
          <w:color w:val="000000"/>
          <w:sz w:val="18"/>
          <w:szCs w:val="18"/>
        </w:rPr>
        <w:t> </w:t>
      </w:r>
      <w:proofErr w:type="spellStart"/>
      <w:r>
        <w:rPr>
          <w:rStyle w:val="WW8Num3z0"/>
          <w:rFonts w:ascii="Verdana" w:hAnsi="Verdana"/>
          <w:color w:val="4682B4"/>
          <w:sz w:val="18"/>
          <w:szCs w:val="18"/>
        </w:rPr>
        <w:t>Файнберга</w:t>
      </w:r>
      <w:proofErr w:type="spellEnd"/>
      <w:r>
        <w:rPr>
          <w:rFonts w:ascii="Verdana" w:hAnsi="Verdana"/>
          <w:color w:val="000000"/>
          <w:sz w:val="18"/>
          <w:szCs w:val="18"/>
        </w:rPr>
        <w:t>. Оценке хода реализации реформы, проблемам</w:t>
      </w:r>
      <w:r>
        <w:rPr>
          <w:rStyle w:val="WW8Num2z0"/>
          <w:rFonts w:ascii="Verdana" w:hAnsi="Verdana"/>
          <w:color w:val="000000"/>
          <w:sz w:val="18"/>
          <w:szCs w:val="18"/>
        </w:rPr>
        <w:t> </w:t>
      </w:r>
      <w:r>
        <w:rPr>
          <w:rStyle w:val="WW8Num3z0"/>
          <w:rFonts w:ascii="Verdana" w:hAnsi="Verdana"/>
          <w:color w:val="4682B4"/>
          <w:sz w:val="18"/>
          <w:szCs w:val="18"/>
        </w:rPr>
        <w:t>ценообразования</w:t>
      </w:r>
      <w:r>
        <w:rPr>
          <w:rFonts w:ascii="Verdana" w:hAnsi="Verdana"/>
          <w:color w:val="000000"/>
          <w:sz w:val="18"/>
          <w:szCs w:val="18"/>
        </w:rPr>
        <w:t>, привлечения инвестиций в отрасль, анализу мероприятий по</w:t>
      </w:r>
      <w:r>
        <w:rPr>
          <w:rStyle w:val="WW8Num2z0"/>
          <w:rFonts w:ascii="Verdana" w:hAnsi="Verdana"/>
          <w:color w:val="000000"/>
          <w:sz w:val="18"/>
          <w:szCs w:val="18"/>
        </w:rPr>
        <w:t> </w:t>
      </w:r>
      <w:r>
        <w:rPr>
          <w:rStyle w:val="WW8Num3z0"/>
          <w:rFonts w:ascii="Verdana" w:hAnsi="Verdana"/>
          <w:color w:val="4682B4"/>
          <w:sz w:val="18"/>
          <w:szCs w:val="18"/>
        </w:rPr>
        <w:t>ресурсосбережению</w:t>
      </w:r>
      <w:r>
        <w:rPr>
          <w:rStyle w:val="WW8Num2z0"/>
          <w:rFonts w:ascii="Verdana" w:hAnsi="Verdana"/>
          <w:color w:val="000000"/>
          <w:sz w:val="18"/>
          <w:szCs w:val="18"/>
        </w:rPr>
        <w:t> </w:t>
      </w:r>
      <w:r>
        <w:rPr>
          <w:rFonts w:ascii="Verdana" w:hAnsi="Verdana"/>
          <w:color w:val="000000"/>
          <w:sz w:val="18"/>
          <w:szCs w:val="18"/>
        </w:rPr>
        <w:t xml:space="preserve">посвящены статьи ученых АКХ им. К.Д. Памфилова и </w:t>
      </w:r>
      <w:proofErr w:type="spellStart"/>
      <w:r>
        <w:rPr>
          <w:rFonts w:ascii="Verdana" w:hAnsi="Verdana"/>
          <w:color w:val="000000"/>
          <w:sz w:val="18"/>
          <w:szCs w:val="18"/>
        </w:rPr>
        <w:t>МИКХиС</w:t>
      </w:r>
      <w:proofErr w:type="spellEnd"/>
      <w:r>
        <w:rPr>
          <w:rFonts w:ascii="Verdana" w:hAnsi="Verdana"/>
          <w:color w:val="000000"/>
          <w:sz w:val="18"/>
          <w:szCs w:val="18"/>
        </w:rPr>
        <w:t>, специалистов</w:t>
      </w:r>
      <w:r>
        <w:rPr>
          <w:rStyle w:val="WW8Num2z0"/>
          <w:rFonts w:ascii="Verdana" w:hAnsi="Verdana"/>
          <w:color w:val="000000"/>
          <w:sz w:val="18"/>
          <w:szCs w:val="18"/>
        </w:rPr>
        <w:t> </w:t>
      </w:r>
      <w:proofErr w:type="spellStart"/>
      <w:r>
        <w:rPr>
          <w:rStyle w:val="WW8Num3z0"/>
          <w:rFonts w:ascii="Verdana" w:hAnsi="Verdana"/>
          <w:color w:val="4682B4"/>
          <w:sz w:val="18"/>
          <w:szCs w:val="18"/>
        </w:rPr>
        <w:t>Госстроя</w:t>
      </w:r>
      <w:r>
        <w:rPr>
          <w:rFonts w:ascii="Verdana" w:hAnsi="Verdana"/>
          <w:color w:val="000000"/>
          <w:sz w:val="18"/>
          <w:szCs w:val="18"/>
        </w:rPr>
        <w:t>России</w:t>
      </w:r>
      <w:proofErr w:type="spellEnd"/>
      <w:r>
        <w:rPr>
          <w:rFonts w:ascii="Verdana" w:hAnsi="Verdana"/>
          <w:color w:val="000000"/>
          <w:sz w:val="18"/>
          <w:szCs w:val="18"/>
        </w:rPr>
        <w:t>, Института экономики ЖКХ, Фонда "Институт экономики города".</w:t>
      </w:r>
    </w:p>
    <w:p w14:paraId="2F57E3F4"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следует сказать, что финансово-экономическое состояние предприятий ЖКХ в современных постоянно меняющихся условиях реформ еще остается недостаточно исследованным. Длительное время отрасль ЖКХ является</w:t>
      </w:r>
      <w:r>
        <w:rPr>
          <w:rStyle w:val="WW8Num2z0"/>
          <w:rFonts w:ascii="Verdana" w:hAnsi="Verdana"/>
          <w:color w:val="000000"/>
          <w:sz w:val="18"/>
          <w:szCs w:val="18"/>
        </w:rPr>
        <w:t> </w:t>
      </w:r>
      <w:r>
        <w:rPr>
          <w:rStyle w:val="WW8Num3z0"/>
          <w:rFonts w:ascii="Verdana" w:hAnsi="Verdana"/>
          <w:color w:val="4682B4"/>
          <w:sz w:val="18"/>
          <w:szCs w:val="18"/>
        </w:rPr>
        <w:t>аутсайдером</w:t>
      </w:r>
      <w:r>
        <w:rPr>
          <w:rStyle w:val="WW8Num2z0"/>
          <w:rFonts w:ascii="Verdana" w:hAnsi="Verdana"/>
          <w:color w:val="000000"/>
          <w:sz w:val="18"/>
          <w:szCs w:val="18"/>
        </w:rPr>
        <w:t> </w:t>
      </w:r>
      <w:r>
        <w:rPr>
          <w:rFonts w:ascii="Verdana" w:hAnsi="Verdana"/>
          <w:color w:val="000000"/>
          <w:sz w:val="18"/>
          <w:szCs w:val="18"/>
        </w:rPr>
        <w:t>национальной экономики. Кроме того, отсутствуют системные подходы к адекватной оценке современного состояния и перспектив развития как отрасли, так и отдельных предприятий в нее входящих.</w:t>
      </w:r>
    </w:p>
    <w:p w14:paraId="59D0E467"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Отсутствие научно обоснованных рекомендаций, а также дискуссионность и недостаточная разработанность многих вопросов, связанных с порядком формирования учетной информации, интерпретацией данной информации в целях оценки финансового состояния, выбором совокупности аналитических показателей с учетом специфики организаций ЖКХ обусловили выбор темы диссертационного исследования, определили цель, задачи и структуру научного исследования.</w:t>
      </w:r>
    </w:p>
    <w:p w14:paraId="3DD71850"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диссертационного исследования является теоретическое обоснование и разработка практических рекомендаций по формированию учетно-аналитического обеспечения управления финансовым состоянием предприятий отрасли ЖКХ в сложившихся условиях функционирования и условиях реформирования отрасли. Для достижения этой цели в работе поставлены следующие задачи:</w:t>
      </w:r>
    </w:p>
    <w:p w14:paraId="7FCC872E"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рассмотреть понятие финансового состояния, экономических категорий, его определяющих, и выявить основные составляющие учетно-аналитического обеспечения управления финансовым состоянием предприятия;</w:t>
      </w:r>
    </w:p>
    <w:p w14:paraId="646AF2E9"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исследовать содержание и назначение учетной информации на современном этапе реформирования ЖКХ, ее использование в управлении;</w:t>
      </w:r>
    </w:p>
    <w:p w14:paraId="75F5B094"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-дать рекомендации по организации финансового 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интерпретации форм отчетности в целях управления финансовым состоянием предприятий ЖКХ;</w:t>
      </w:r>
    </w:p>
    <w:p w14:paraId="6D841918"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обобщить влияние</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особенностей на формирование учетной политики предприятий ЖКХ;</w:t>
      </w:r>
    </w:p>
    <w:p w14:paraId="7FC3AD51"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исследовать систему показателей, характеризующих финансовое • состояние предприятий ЖКХ и определить критерии их оценки;</w:t>
      </w:r>
    </w:p>
    <w:p w14:paraId="10DD0985"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определить основные методические проблемы анализа финансовой устойчивости,</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Style w:val="WW8Num2z0"/>
          <w:rFonts w:ascii="Verdana" w:hAnsi="Verdana"/>
          <w:color w:val="000000"/>
          <w:sz w:val="18"/>
          <w:szCs w:val="18"/>
        </w:rPr>
        <w:t> </w:t>
      </w:r>
      <w:r>
        <w:rPr>
          <w:rFonts w:ascii="Verdana" w:hAnsi="Verdana"/>
          <w:color w:val="000000"/>
          <w:sz w:val="18"/>
          <w:szCs w:val="18"/>
        </w:rPr>
        <w:t>предприятий ЖКХ.</w:t>
      </w:r>
    </w:p>
    <w:p w14:paraId="0AC2E7FF"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явилась совокупность методологических и практических принципов формирования учетной информации, ее аналитической интерпретации для целей управления предприятием и обеспечения устойчивости его финансового состояния.</w:t>
      </w:r>
    </w:p>
    <w:p w14:paraId="724AC959"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в работе явились предприятия жилищно-коммунального хозяйства - их состояние и развитие в условиях реформирования отрасли, ф Методологической и теоретической основой диссертационного исследования послужили научные труды отечественных и зарубежных авторов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 xml:space="preserve">учету, </w:t>
      </w:r>
      <w:proofErr w:type="spellStart"/>
      <w:r>
        <w:rPr>
          <w:rFonts w:ascii="Verdana" w:hAnsi="Verdana"/>
          <w:color w:val="000000"/>
          <w:sz w:val="18"/>
          <w:szCs w:val="18"/>
        </w:rPr>
        <w:t>балансоведению</w:t>
      </w:r>
      <w:proofErr w:type="spellEnd"/>
      <w:r>
        <w:rPr>
          <w:rFonts w:ascii="Verdana" w:hAnsi="Verdana"/>
          <w:color w:val="000000"/>
          <w:sz w:val="18"/>
          <w:szCs w:val="18"/>
        </w:rPr>
        <w:t>, управленческому и финансовому анализу. Исследования проводились на основе научного анализа законодательных и нормативных актов по бухгалтерскому учету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материалов научных и практических конференций.</w:t>
      </w:r>
    </w:p>
    <w:p w14:paraId="3A1B3F83"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Эмпирическая база исследования включает материалы</w:t>
      </w:r>
      <w:r>
        <w:rPr>
          <w:rStyle w:val="WW8Num2z0"/>
          <w:rFonts w:ascii="Verdana" w:hAnsi="Verdana"/>
          <w:color w:val="000000"/>
          <w:sz w:val="18"/>
          <w:szCs w:val="18"/>
        </w:rPr>
        <w:t> </w:t>
      </w:r>
      <w:r>
        <w:rPr>
          <w:rStyle w:val="WW8Num3z0"/>
          <w:rFonts w:ascii="Verdana" w:hAnsi="Verdana"/>
          <w:color w:val="4682B4"/>
          <w:sz w:val="18"/>
          <w:szCs w:val="18"/>
        </w:rPr>
        <w:t>Госкомстата</w:t>
      </w:r>
      <w:r>
        <w:rPr>
          <w:rStyle w:val="WW8Num2z0"/>
          <w:rFonts w:ascii="Verdana" w:hAnsi="Verdana"/>
          <w:color w:val="000000"/>
          <w:sz w:val="18"/>
          <w:szCs w:val="18"/>
        </w:rPr>
        <w:t> </w:t>
      </w:r>
      <w:r>
        <w:rPr>
          <w:rFonts w:ascii="Verdana" w:hAnsi="Verdana"/>
          <w:color w:val="000000"/>
          <w:sz w:val="18"/>
          <w:szCs w:val="18"/>
        </w:rPr>
        <w:t>РФ, данные годовой и промежуточной отчетности предприятий ЖКХ Саратовской области.</w:t>
      </w:r>
    </w:p>
    <w:p w14:paraId="426058E2"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В ходе исследования использовались как общенаучные методы познания - абстрактно-логический, моделирования, расчетно-конструктивный, так и </w:t>
      </w:r>
      <w:proofErr w:type="gramStart"/>
      <w:r>
        <w:rPr>
          <w:rFonts w:ascii="Verdana" w:hAnsi="Verdana"/>
          <w:color w:val="000000"/>
          <w:sz w:val="18"/>
          <w:szCs w:val="18"/>
        </w:rPr>
        <w:t>частные методы</w:t>
      </w:r>
      <w:proofErr w:type="gramEnd"/>
      <w:r>
        <w:rPr>
          <w:rFonts w:ascii="Verdana" w:hAnsi="Verdana"/>
          <w:color w:val="000000"/>
          <w:sz w:val="18"/>
          <w:szCs w:val="18"/>
        </w:rPr>
        <w:t xml:space="preserve"> и приемы:</w:t>
      </w:r>
      <w:r>
        <w:rPr>
          <w:rStyle w:val="WW8Num2z0"/>
          <w:rFonts w:ascii="Verdana" w:hAnsi="Verdana"/>
          <w:color w:val="000000"/>
          <w:sz w:val="18"/>
          <w:szCs w:val="18"/>
        </w:rPr>
        <w:t> </w:t>
      </w:r>
      <w:r>
        <w:rPr>
          <w:rStyle w:val="WW8Num3z0"/>
          <w:rFonts w:ascii="Verdana" w:hAnsi="Verdana"/>
          <w:color w:val="4682B4"/>
          <w:sz w:val="18"/>
          <w:szCs w:val="18"/>
        </w:rPr>
        <w:t>балансовый</w:t>
      </w:r>
      <w:r>
        <w:rPr>
          <w:rFonts w:ascii="Verdana" w:hAnsi="Verdana"/>
          <w:color w:val="000000"/>
          <w:sz w:val="18"/>
          <w:szCs w:val="18"/>
        </w:rPr>
        <w:t>, сводки, группировки, ранжирования, коэффициентов, сравнения, рядов динамики, графического изображения.</w:t>
      </w:r>
    </w:p>
    <w:p w14:paraId="053EBD35"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Диссертационная работа выполнена в соответствии с Паспортом специальности</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 xml:space="preserve">08.00.12 - </w:t>
      </w:r>
      <w:r>
        <w:rPr>
          <w:rFonts w:ascii="Verdana" w:hAnsi="Verdana"/>
          <w:color w:val="000000"/>
          <w:sz w:val="18"/>
          <w:szCs w:val="18"/>
        </w:rPr>
        <w:lastRenderedPageBreak/>
        <w:t>"Бухгалтерский учет, статистика", пунктов 2.4.</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 статистика в организациях различных организационно-правовых форм, всех сфер и отраслей, 2.14. Анализ и прогнозирование финансового состояния организации. Анализ и обоснование программ финансового</w:t>
      </w:r>
      <w:r>
        <w:rPr>
          <w:rStyle w:val="WW8Num2z0"/>
          <w:rFonts w:ascii="Verdana" w:hAnsi="Verdana"/>
          <w:color w:val="000000"/>
          <w:sz w:val="18"/>
          <w:szCs w:val="18"/>
        </w:rPr>
        <w:t> </w:t>
      </w:r>
      <w:r>
        <w:rPr>
          <w:rStyle w:val="WW8Num3z0"/>
          <w:rFonts w:ascii="Verdana" w:hAnsi="Verdana"/>
          <w:color w:val="4682B4"/>
          <w:sz w:val="18"/>
          <w:szCs w:val="18"/>
        </w:rPr>
        <w:t>оздоровления</w:t>
      </w:r>
      <w:r>
        <w:rPr>
          <w:rFonts w:ascii="Verdana" w:hAnsi="Verdana"/>
          <w:color w:val="000000"/>
          <w:sz w:val="18"/>
          <w:szCs w:val="18"/>
        </w:rPr>
        <w:t>.</w:t>
      </w:r>
    </w:p>
    <w:p w14:paraId="52ED4B55"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теоретическом обосновании и разработке комплекса предложений по формированию учетной информации на предприятиях ЖКХ, ее интерпретации и аналитической обработки в целях управления их финансовым состоянием в современных условиях</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 В ходе исследования получены следующие наиболее значимые научные результаты:</w:t>
      </w:r>
    </w:p>
    <w:p w14:paraId="746FD4BE"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определено влияние динамики значений основных составляющих форм</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предприятий ЖКХ на их финансовое состояние и даны рекомендации по</w:t>
      </w:r>
      <w:r>
        <w:rPr>
          <w:rStyle w:val="WW8Num2z0"/>
          <w:rFonts w:ascii="Verdana" w:hAnsi="Verdana"/>
          <w:color w:val="000000"/>
          <w:sz w:val="18"/>
          <w:szCs w:val="18"/>
        </w:rPr>
        <w:t> </w:t>
      </w:r>
      <w:r>
        <w:rPr>
          <w:rStyle w:val="WW8Num3z0"/>
          <w:rFonts w:ascii="Verdana" w:hAnsi="Verdana"/>
          <w:color w:val="4682B4"/>
          <w:sz w:val="18"/>
          <w:szCs w:val="18"/>
        </w:rPr>
        <w:t>привлечению</w:t>
      </w:r>
      <w:r>
        <w:rPr>
          <w:rStyle w:val="WW8Num2z0"/>
          <w:rFonts w:ascii="Verdana" w:hAnsi="Verdana"/>
          <w:color w:val="000000"/>
          <w:sz w:val="18"/>
          <w:szCs w:val="18"/>
        </w:rPr>
        <w:t> </w:t>
      </w:r>
      <w:r>
        <w:rPr>
          <w:rFonts w:ascii="Verdana" w:hAnsi="Verdana"/>
          <w:color w:val="000000"/>
          <w:sz w:val="18"/>
          <w:szCs w:val="18"/>
        </w:rPr>
        <w:t>дополнительной учетной информации к формам бухгалтерской отчетности;</w:t>
      </w:r>
    </w:p>
    <w:p w14:paraId="01416733"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определены перспективные направления построения системы учета затрат и формирования информации о доходах в рамках управленческого учета на предприятиях ЖКХ, что дает возможность обоснованно определять места возникновения доходов и расходов на предприятии;</w:t>
      </w:r>
    </w:p>
    <w:p w14:paraId="4520D1D7"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введены в систему показателей эффективности использования имущества дополнительные показатели, отражающие влияние на финансовое состояние предприятий ЖКХ их организационно-правовой формы и структуры доходов;</w:t>
      </w:r>
    </w:p>
    <w:p w14:paraId="171EF56F"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система показателей для оценки финансового состояния применительно к предприятиям исследуемой отрасли и выявлены основные составляющие аналитического обеспечения управления финансовым состоянием</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w:t>
      </w:r>
    </w:p>
    <w:p w14:paraId="19BA577A"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усовершенствована методика анализа финансовой устойчивости и платежеспособности предприятий ЖКХ, предложена система отраслевых нормативных значений показателей;</w:t>
      </w:r>
    </w:p>
    <w:p w14:paraId="1CBAA6FC"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методика сравнительной</w:t>
      </w:r>
      <w:r>
        <w:rPr>
          <w:rStyle w:val="WW8Num2z0"/>
          <w:rFonts w:ascii="Verdana" w:hAnsi="Verdana"/>
          <w:color w:val="000000"/>
          <w:sz w:val="18"/>
          <w:szCs w:val="18"/>
        </w:rPr>
        <w:t> </w:t>
      </w:r>
      <w:r>
        <w:rPr>
          <w:rStyle w:val="WW8Num3z0"/>
          <w:rFonts w:ascii="Verdana" w:hAnsi="Verdana"/>
          <w:color w:val="4682B4"/>
          <w:sz w:val="18"/>
          <w:szCs w:val="18"/>
        </w:rPr>
        <w:t>рейтинговой</w:t>
      </w:r>
      <w:r>
        <w:rPr>
          <w:rStyle w:val="WW8Num2z0"/>
          <w:rFonts w:ascii="Verdana" w:hAnsi="Verdana"/>
          <w:color w:val="000000"/>
          <w:sz w:val="18"/>
          <w:szCs w:val="18"/>
        </w:rPr>
        <w:t> </w:t>
      </w:r>
      <w:r>
        <w:rPr>
          <w:rFonts w:ascii="Verdana" w:hAnsi="Verdana"/>
          <w:color w:val="000000"/>
          <w:sz w:val="18"/>
          <w:szCs w:val="18"/>
        </w:rPr>
        <w:t>оценки финансового состояния предприятий ЖКХ, основанная на методе расстояний, позволяющая определить место предприятия в отрасли и выявить дополнительные</w:t>
      </w:r>
      <w:r>
        <w:rPr>
          <w:rStyle w:val="WW8Num2z0"/>
          <w:rFonts w:ascii="Verdana" w:hAnsi="Verdana"/>
          <w:color w:val="000000"/>
          <w:sz w:val="18"/>
          <w:szCs w:val="18"/>
        </w:rPr>
        <w:t> </w:t>
      </w:r>
      <w:r>
        <w:rPr>
          <w:rStyle w:val="WW8Num3z0"/>
          <w:rFonts w:ascii="Verdana" w:hAnsi="Verdana"/>
          <w:color w:val="4682B4"/>
          <w:sz w:val="18"/>
          <w:szCs w:val="18"/>
        </w:rPr>
        <w:t>резервы</w:t>
      </w:r>
      <w:r>
        <w:rPr>
          <w:rStyle w:val="WW8Num2z0"/>
          <w:rFonts w:ascii="Verdana" w:hAnsi="Verdana"/>
          <w:color w:val="000000"/>
          <w:sz w:val="18"/>
          <w:szCs w:val="18"/>
        </w:rPr>
        <w:t> </w:t>
      </w:r>
      <w:r>
        <w:rPr>
          <w:rFonts w:ascii="Verdana" w:hAnsi="Verdana"/>
          <w:color w:val="000000"/>
          <w:sz w:val="18"/>
          <w:szCs w:val="18"/>
        </w:rPr>
        <w:t>повышения эффективности его деятельности.</w:t>
      </w:r>
    </w:p>
    <w:p w14:paraId="3FA4C5D9"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результатов исследования. Практическая значимость результатов диссертационного исследования состоит в разработке основных принципов формирования учетно-информационного обеспечения управления финансовым состоянием хозяйствующего субъекта, включающего данные финансового и управленческого учета и отчетности, интерпретации этих данных и расчете с помощью специальных приемов и методов аналитических показателей, характеризующих финансовое состояние предприятий ЖКХ.</w:t>
      </w:r>
    </w:p>
    <w:p w14:paraId="2F46E76E"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положения диссертационного исследования, составляющие его научную новизну могут быть использованы предприятиями ЖКХ для стабилизации и укрепления их финансового состояния. Разработанная в диссертационном исследовании методика оценки финансового состояния предприятий ЖКХ может быть использована инвестиционными компаниями,</w:t>
      </w:r>
      <w:r>
        <w:rPr>
          <w:rStyle w:val="WW8Num2z0"/>
          <w:rFonts w:ascii="Verdana" w:hAnsi="Verdana"/>
          <w:color w:val="000000"/>
          <w:sz w:val="18"/>
          <w:szCs w:val="18"/>
        </w:rPr>
        <w:t> </w:t>
      </w:r>
      <w:r>
        <w:rPr>
          <w:rStyle w:val="WW8Num3z0"/>
          <w:rFonts w:ascii="Verdana" w:hAnsi="Verdana"/>
          <w:color w:val="4682B4"/>
          <w:sz w:val="18"/>
          <w:szCs w:val="18"/>
        </w:rPr>
        <w:t>кредитными</w:t>
      </w:r>
      <w:r>
        <w:rPr>
          <w:rStyle w:val="WW8Num2z0"/>
          <w:rFonts w:ascii="Verdana" w:hAnsi="Verdana"/>
          <w:color w:val="000000"/>
          <w:sz w:val="18"/>
          <w:szCs w:val="18"/>
        </w:rPr>
        <w:t> </w:t>
      </w:r>
      <w:r>
        <w:rPr>
          <w:rFonts w:ascii="Verdana" w:hAnsi="Verdana"/>
          <w:color w:val="000000"/>
          <w:sz w:val="18"/>
          <w:szCs w:val="18"/>
        </w:rPr>
        <w:t>подразделениями банков при решении задач, связанных с их деятельностью.</w:t>
      </w:r>
    </w:p>
    <w:p w14:paraId="4E293962"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Апробация работы. Основные положения диссертации обсуждены и получили апробацию в тезисах, статьях и выступлениях на научных конференциях преподавателей, аспирантов и сотрудников Саратовского государственного социально-экономического университета проходивших в 2003 и 2004 гг.</w:t>
      </w:r>
    </w:p>
    <w:p w14:paraId="1E8B36F3"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Наиболее существенные положения и результаты исследования нашли свое отражение в 5 публикациях автора общим объемом 2,2 </w:t>
      </w:r>
      <w:proofErr w:type="spellStart"/>
      <w:r>
        <w:rPr>
          <w:rFonts w:ascii="Verdana" w:hAnsi="Verdana"/>
          <w:color w:val="000000"/>
          <w:sz w:val="18"/>
          <w:szCs w:val="18"/>
        </w:rPr>
        <w:t>печ.л</w:t>
      </w:r>
      <w:proofErr w:type="spellEnd"/>
      <w:r>
        <w:rPr>
          <w:rFonts w:ascii="Verdana" w:hAnsi="Verdana"/>
          <w:color w:val="000000"/>
          <w:sz w:val="18"/>
          <w:szCs w:val="18"/>
        </w:rPr>
        <w:t>.</w:t>
      </w:r>
    </w:p>
    <w:p w14:paraId="5DC7D3A7"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Предлагаемые автором практические рекомендации по формированию учетно-аналитического обеспечения управления финансовым состоянием предприятий нашли применение в деятельности</w:t>
      </w:r>
      <w:r>
        <w:rPr>
          <w:rStyle w:val="WW8Num2z0"/>
          <w:rFonts w:ascii="Verdana" w:hAnsi="Verdana"/>
          <w:color w:val="000000"/>
          <w:sz w:val="18"/>
          <w:szCs w:val="18"/>
        </w:rPr>
        <w:t> </w:t>
      </w:r>
      <w:r>
        <w:rPr>
          <w:rStyle w:val="WW8Num3z0"/>
          <w:rFonts w:ascii="Verdana" w:hAnsi="Verdana"/>
          <w:color w:val="4682B4"/>
          <w:sz w:val="18"/>
          <w:szCs w:val="18"/>
        </w:rPr>
        <w:t>МУП</w:t>
      </w:r>
      <w:r>
        <w:rPr>
          <w:rStyle w:val="WW8Num2z0"/>
          <w:rFonts w:ascii="Verdana" w:hAnsi="Verdana"/>
          <w:color w:val="000000"/>
          <w:sz w:val="18"/>
          <w:szCs w:val="18"/>
        </w:rPr>
        <w:t> </w:t>
      </w:r>
      <w:r>
        <w:rPr>
          <w:rFonts w:ascii="Verdana" w:hAnsi="Verdana"/>
          <w:color w:val="000000"/>
          <w:sz w:val="18"/>
          <w:szCs w:val="18"/>
        </w:rPr>
        <w:t>"Районные коммунальные сети", МУП "Заволжское жилищно-коммунальное хозяйство", МУП "Санитарной очистки и благоустройства". Выполненные научные разработки также используются в учебном процессе кафедрой анализа</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 xml:space="preserve">деятельности и аудита при преподавании учебных курсов "Комплексный экономический анализ хозяйственной деятельности" и "Анализ финансовой отчетности" для студентов, обучающихся по специальности "Бухгалтерский </w:t>
      </w:r>
      <w:r>
        <w:rPr>
          <w:rFonts w:ascii="Verdana" w:hAnsi="Verdana"/>
          <w:color w:val="000000"/>
          <w:sz w:val="18"/>
          <w:szCs w:val="18"/>
        </w:rPr>
        <w:lastRenderedPageBreak/>
        <w:t>учет, анализ и</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w:t>
      </w:r>
    </w:p>
    <w:p w14:paraId="560FA387" w14:textId="77777777" w:rsidR="001B6E28" w:rsidRDefault="001B6E28" w:rsidP="001B6E28">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 xml:space="preserve">по теме "Бухгалтерский учет, статистика", </w:t>
      </w:r>
      <w:proofErr w:type="spellStart"/>
      <w:r>
        <w:rPr>
          <w:rStyle w:val="WW8Num1z0"/>
          <w:rFonts w:ascii="Verdana" w:hAnsi="Verdana"/>
          <w:b w:val="0"/>
          <w:bCs w:val="0"/>
          <w:color w:val="535353"/>
          <w:sz w:val="15"/>
          <w:szCs w:val="15"/>
        </w:rPr>
        <w:t>Дуденков</w:t>
      </w:r>
      <w:proofErr w:type="spellEnd"/>
      <w:r>
        <w:rPr>
          <w:rStyle w:val="WW8Num1z0"/>
          <w:rFonts w:ascii="Verdana" w:hAnsi="Verdana"/>
          <w:b w:val="0"/>
          <w:bCs w:val="0"/>
          <w:color w:val="535353"/>
          <w:sz w:val="15"/>
          <w:szCs w:val="15"/>
        </w:rPr>
        <w:t>, Дмитрий Александрович</w:t>
      </w:r>
    </w:p>
    <w:p w14:paraId="31016788"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1DED9F0E"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Финансовое состояние предприятия</w:t>
      </w:r>
      <w:r>
        <w:rPr>
          <w:rStyle w:val="WW8Num2z0"/>
          <w:rFonts w:ascii="Verdana" w:hAnsi="Verdana"/>
          <w:color w:val="000000"/>
          <w:sz w:val="18"/>
          <w:szCs w:val="18"/>
        </w:rPr>
        <w:t> </w:t>
      </w:r>
      <w:r>
        <w:rPr>
          <w:rStyle w:val="WW8Num3z0"/>
          <w:rFonts w:ascii="Verdana" w:hAnsi="Verdana"/>
          <w:color w:val="4682B4"/>
          <w:sz w:val="18"/>
          <w:szCs w:val="18"/>
        </w:rPr>
        <w:t>ЖКХ</w:t>
      </w:r>
      <w:r>
        <w:rPr>
          <w:rStyle w:val="WW8Num2z0"/>
          <w:rFonts w:ascii="Verdana" w:hAnsi="Verdana"/>
          <w:color w:val="000000"/>
          <w:sz w:val="18"/>
          <w:szCs w:val="18"/>
        </w:rPr>
        <w:t> </w:t>
      </w:r>
      <w:r>
        <w:rPr>
          <w:rFonts w:ascii="Verdana" w:hAnsi="Verdana"/>
          <w:color w:val="000000"/>
          <w:sz w:val="18"/>
          <w:szCs w:val="18"/>
        </w:rPr>
        <w:t>является важнейшей характеристикой его производственно-хозяйственной деятельности. Оно определяет возможность дальнейшего развития предприятия и выполнения социальных функций, его</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w:t>
      </w:r>
      <w:r>
        <w:rPr>
          <w:rFonts w:ascii="Verdana" w:hAnsi="Verdana"/>
          <w:color w:val="000000"/>
          <w:sz w:val="18"/>
          <w:szCs w:val="18"/>
        </w:rPr>
        <w:t>, способность выполнения своих обязательств, позволяет оценить степень</w:t>
      </w:r>
      <w:r>
        <w:rPr>
          <w:rStyle w:val="WW8Num2z0"/>
          <w:rFonts w:ascii="Verdana" w:hAnsi="Verdana"/>
          <w:color w:val="000000"/>
          <w:sz w:val="18"/>
          <w:szCs w:val="18"/>
        </w:rPr>
        <w:t> </w:t>
      </w:r>
      <w:r>
        <w:rPr>
          <w:rStyle w:val="WW8Num3z0"/>
          <w:rFonts w:ascii="Verdana" w:hAnsi="Verdana"/>
          <w:color w:val="4682B4"/>
          <w:sz w:val="18"/>
          <w:szCs w:val="18"/>
        </w:rPr>
        <w:t>гарантирования</w:t>
      </w:r>
      <w:r>
        <w:rPr>
          <w:rStyle w:val="WW8Num2z0"/>
          <w:rFonts w:ascii="Verdana" w:hAnsi="Verdana"/>
          <w:color w:val="000000"/>
          <w:sz w:val="18"/>
          <w:szCs w:val="18"/>
        </w:rPr>
        <w:t> </w:t>
      </w:r>
      <w:r>
        <w:rPr>
          <w:rFonts w:ascii="Verdana" w:hAnsi="Verdana"/>
          <w:color w:val="000000"/>
          <w:sz w:val="18"/>
          <w:szCs w:val="18"/>
        </w:rPr>
        <w:t>экономических интересов как собственников предприятия, так и его деловых партнеров.</w:t>
      </w:r>
    </w:p>
    <w:p w14:paraId="3FFB9CF9"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Финансовое состояние предприятия ЖКХ в работе определено как экономическая категория, отражающая такое состояние и использование ресурсов в процессе их</w:t>
      </w:r>
      <w:r>
        <w:rPr>
          <w:rStyle w:val="WW8Num2z0"/>
          <w:rFonts w:ascii="Verdana" w:hAnsi="Verdana"/>
          <w:color w:val="000000"/>
          <w:sz w:val="18"/>
          <w:szCs w:val="18"/>
        </w:rPr>
        <w:t> </w:t>
      </w:r>
      <w:r>
        <w:rPr>
          <w:rStyle w:val="WW8Num3z0"/>
          <w:rFonts w:ascii="Verdana" w:hAnsi="Verdana"/>
          <w:color w:val="4682B4"/>
          <w:sz w:val="18"/>
          <w:szCs w:val="18"/>
        </w:rPr>
        <w:t>кругооборота</w:t>
      </w:r>
      <w:r>
        <w:rPr>
          <w:rFonts w:ascii="Verdana" w:hAnsi="Verdana"/>
          <w:color w:val="000000"/>
          <w:sz w:val="18"/>
          <w:szCs w:val="18"/>
        </w:rPr>
        <w:t>, которое обеспечивает выполнение производственных программ и возложенных на предприятие социальных функций,</w:t>
      </w:r>
      <w:r>
        <w:rPr>
          <w:rStyle w:val="WW8Num2z0"/>
          <w:rFonts w:ascii="Verdana" w:hAnsi="Verdana"/>
          <w:color w:val="000000"/>
          <w:sz w:val="18"/>
          <w:szCs w:val="18"/>
        </w:rPr>
        <w:t> </w:t>
      </w:r>
      <w:r>
        <w:rPr>
          <w:rStyle w:val="WW8Num3z0"/>
          <w:rFonts w:ascii="Verdana" w:hAnsi="Verdana"/>
          <w:color w:val="4682B4"/>
          <w:sz w:val="18"/>
          <w:szCs w:val="18"/>
        </w:rPr>
        <w:t>безубыточность</w:t>
      </w:r>
      <w:r>
        <w:rPr>
          <w:rStyle w:val="WW8Num2z0"/>
          <w:rFonts w:ascii="Verdana" w:hAnsi="Verdana"/>
          <w:color w:val="000000"/>
          <w:sz w:val="18"/>
          <w:szCs w:val="18"/>
        </w:rPr>
        <w:t> </w:t>
      </w:r>
      <w:r>
        <w:rPr>
          <w:rFonts w:ascii="Verdana" w:hAnsi="Verdana"/>
          <w:color w:val="000000"/>
          <w:sz w:val="18"/>
          <w:szCs w:val="18"/>
        </w:rPr>
        <w:t>деятельности, устойчивость его развития, рост</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и сохранение платежеспособности. Кроме того, на финансовое состояние предприятий ЖКХ значительное влияние оказывают факторы внешней среды, такие как: уровень утверждаемых органами</w:t>
      </w:r>
      <w:r>
        <w:rPr>
          <w:rStyle w:val="WW8Num2z0"/>
          <w:rFonts w:ascii="Verdana" w:hAnsi="Verdana"/>
          <w:color w:val="000000"/>
          <w:sz w:val="18"/>
          <w:szCs w:val="18"/>
        </w:rPr>
        <w:t> </w:t>
      </w:r>
      <w:r>
        <w:rPr>
          <w:rStyle w:val="WW8Num3z0"/>
          <w:rFonts w:ascii="Verdana" w:hAnsi="Verdana"/>
          <w:color w:val="4682B4"/>
          <w:sz w:val="18"/>
          <w:szCs w:val="18"/>
        </w:rPr>
        <w:t>муниципальной</w:t>
      </w:r>
      <w:r>
        <w:rPr>
          <w:rStyle w:val="WW8Num2z0"/>
          <w:rFonts w:ascii="Verdana" w:hAnsi="Verdana"/>
          <w:color w:val="000000"/>
          <w:sz w:val="18"/>
          <w:szCs w:val="18"/>
        </w:rPr>
        <w:t> </w:t>
      </w:r>
      <w:r>
        <w:rPr>
          <w:rFonts w:ascii="Verdana" w:hAnsi="Verdana"/>
          <w:color w:val="000000"/>
          <w:sz w:val="18"/>
          <w:szCs w:val="18"/>
        </w:rPr>
        <w:t>власти тарифов, уровень бюджетного</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и т.д.</w:t>
      </w:r>
    </w:p>
    <w:p w14:paraId="32C1E1D6"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Жилищно-коммунальное хозяйство является одной из самых значимых отраслей экономики. Роль ЖКХ проявляется в том, что оно:</w:t>
      </w:r>
    </w:p>
    <w:p w14:paraId="53019F5D"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обеспечивает оказание социально значимых услуг населению;</w:t>
      </w:r>
    </w:p>
    <w:p w14:paraId="004B9DB6"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способствует развитию смежных отраслей -</w:t>
      </w:r>
      <w:r>
        <w:rPr>
          <w:rStyle w:val="WW8Num2z0"/>
          <w:rFonts w:ascii="Verdana" w:hAnsi="Verdana"/>
          <w:color w:val="000000"/>
          <w:sz w:val="18"/>
          <w:szCs w:val="18"/>
        </w:rPr>
        <w:t> </w:t>
      </w:r>
      <w:r>
        <w:rPr>
          <w:rStyle w:val="WW8Num3z0"/>
          <w:rFonts w:ascii="Verdana" w:hAnsi="Verdana"/>
          <w:color w:val="4682B4"/>
          <w:sz w:val="18"/>
          <w:szCs w:val="18"/>
        </w:rPr>
        <w:t>строительства</w:t>
      </w:r>
      <w:r>
        <w:rPr>
          <w:rFonts w:ascii="Verdana" w:hAnsi="Verdana"/>
          <w:color w:val="000000"/>
          <w:sz w:val="18"/>
          <w:szCs w:val="18"/>
        </w:rPr>
        <w:t>, производства строительных материалов, добычи нефти и газа,</w:t>
      </w:r>
      <w:r>
        <w:rPr>
          <w:rStyle w:val="WW8Num2z0"/>
          <w:rFonts w:ascii="Verdana" w:hAnsi="Verdana"/>
          <w:color w:val="000000"/>
          <w:sz w:val="18"/>
          <w:szCs w:val="18"/>
        </w:rPr>
        <w:t> </w:t>
      </w:r>
      <w:r>
        <w:rPr>
          <w:rStyle w:val="WW8Num3z0"/>
          <w:rFonts w:ascii="Verdana" w:hAnsi="Verdana"/>
          <w:color w:val="4682B4"/>
          <w:sz w:val="18"/>
          <w:szCs w:val="18"/>
        </w:rPr>
        <w:t>машиностроения</w:t>
      </w:r>
      <w:r>
        <w:rPr>
          <w:rFonts w:ascii="Verdana" w:hAnsi="Verdana"/>
          <w:color w:val="000000"/>
          <w:sz w:val="18"/>
          <w:szCs w:val="18"/>
        </w:rPr>
        <w:t>, и др., обеспечивает предприятия других отраслей экономики специализированными услугами по водо-, газо- и</w:t>
      </w:r>
      <w:r>
        <w:rPr>
          <w:rStyle w:val="WW8Num2z0"/>
          <w:rFonts w:ascii="Verdana" w:hAnsi="Verdana"/>
          <w:color w:val="000000"/>
          <w:sz w:val="18"/>
          <w:szCs w:val="18"/>
        </w:rPr>
        <w:t> </w:t>
      </w:r>
      <w:r>
        <w:rPr>
          <w:rStyle w:val="WW8Num3z0"/>
          <w:rFonts w:ascii="Verdana" w:hAnsi="Verdana"/>
          <w:color w:val="4682B4"/>
          <w:sz w:val="18"/>
          <w:szCs w:val="18"/>
        </w:rPr>
        <w:t>теплоснабжению</w:t>
      </w:r>
      <w:r>
        <w:rPr>
          <w:rFonts w:ascii="Verdana" w:hAnsi="Verdana"/>
          <w:color w:val="000000"/>
          <w:sz w:val="18"/>
          <w:szCs w:val="18"/>
        </w:rPr>
        <w:t>, отведению стоков и т.д., создавая современную производственную</w:t>
      </w:r>
      <w:r>
        <w:rPr>
          <w:rStyle w:val="WW8Num2z0"/>
          <w:rFonts w:ascii="Verdana" w:hAnsi="Verdana"/>
          <w:color w:val="000000"/>
          <w:sz w:val="18"/>
          <w:szCs w:val="18"/>
        </w:rPr>
        <w:t> </w:t>
      </w:r>
      <w:r>
        <w:rPr>
          <w:rStyle w:val="WW8Num3z0"/>
          <w:rFonts w:ascii="Verdana" w:hAnsi="Verdana"/>
          <w:color w:val="4682B4"/>
          <w:sz w:val="18"/>
          <w:szCs w:val="18"/>
        </w:rPr>
        <w:t>инфраструктуру</w:t>
      </w:r>
      <w:r>
        <w:rPr>
          <w:rFonts w:ascii="Verdana" w:hAnsi="Verdana"/>
          <w:color w:val="000000"/>
          <w:sz w:val="18"/>
          <w:szCs w:val="18"/>
        </w:rPr>
        <w:t>;</w:t>
      </w:r>
    </w:p>
    <w:p w14:paraId="6FEE0A4F"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способствует освоению территорий с тяжелым климатом.</w:t>
      </w:r>
    </w:p>
    <w:p w14:paraId="1A0E6593"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Несмотря на значимость отрасли в экономике страны, финансовое состояние предприятий ЖКХ в настоящее время остается очень тяжелым.</w:t>
      </w:r>
    </w:p>
    <w:p w14:paraId="355B776B"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Преобладающими в системе управления отраслью кроме административных, определены регламентирующие и стимулирующие</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Fonts w:ascii="Verdana" w:hAnsi="Verdana"/>
          <w:color w:val="000000"/>
          <w:sz w:val="18"/>
          <w:szCs w:val="18"/>
        </w:rPr>
        <w:t>, использование которых будет способствовать развитию самостоятельности предприятий ЖКХ, дальнейшей их адаптации к условиям рыночных отношений.</w:t>
      </w:r>
    </w:p>
    <w:p w14:paraId="1101147F"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Реализация перечисленных мер позволит обеспечить безубыточность и эффективность деятельности предприятий ЖКХ, устойчивость их финансового состояния, что также невозможно без создания соответствующей системы информационно-аналитического обеспечения.</w:t>
      </w:r>
    </w:p>
    <w:p w14:paraId="717C10B2"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Система учетно-аналитического обеспечения кроме совокупности учетно-аналитических данных и их носителей, по мнению автора, включает методы и модели,</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формы, управленческие процедуры, технические и иные условия, создающие основу для разработки и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3F995E39"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Учетно-аналитическое обеспечение управления финансовым состоянием преследует одну главную цель - создание информационной системы, позволяющей собрать необходимую информацию о финансовой устойчивости,</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Style w:val="WW8Num2z0"/>
          <w:rFonts w:ascii="Verdana" w:hAnsi="Verdana"/>
          <w:color w:val="000000"/>
          <w:sz w:val="18"/>
          <w:szCs w:val="18"/>
        </w:rPr>
        <w:t> </w:t>
      </w:r>
      <w:r>
        <w:rPr>
          <w:rFonts w:ascii="Verdana" w:hAnsi="Verdana"/>
          <w:color w:val="000000"/>
          <w:sz w:val="18"/>
          <w:szCs w:val="18"/>
        </w:rPr>
        <w:t>предприятия, состоянии имущества и капитала, структурировать и проанализировать ее с помощью имеющегося аналитического аппарата и выработать</w:t>
      </w:r>
      <w:r>
        <w:rPr>
          <w:rStyle w:val="WW8Num2z0"/>
          <w:rFonts w:ascii="Verdana" w:hAnsi="Verdana"/>
          <w:color w:val="000000"/>
          <w:sz w:val="18"/>
          <w:szCs w:val="18"/>
        </w:rPr>
        <w:t> </w:t>
      </w:r>
      <w:r>
        <w:rPr>
          <w:rStyle w:val="WW8Num3z0"/>
          <w:rFonts w:ascii="Verdana" w:hAnsi="Verdana"/>
          <w:color w:val="4682B4"/>
          <w:sz w:val="18"/>
          <w:szCs w:val="18"/>
        </w:rPr>
        <w:t>управленческое</w:t>
      </w:r>
      <w:r>
        <w:rPr>
          <w:rStyle w:val="WW8Num2z0"/>
          <w:rFonts w:ascii="Verdana" w:hAnsi="Verdana"/>
          <w:color w:val="000000"/>
          <w:sz w:val="18"/>
          <w:szCs w:val="18"/>
        </w:rPr>
        <w:t> </w:t>
      </w:r>
      <w:r>
        <w:rPr>
          <w:rFonts w:ascii="Verdana" w:hAnsi="Verdana"/>
          <w:color w:val="000000"/>
          <w:sz w:val="18"/>
          <w:szCs w:val="18"/>
        </w:rPr>
        <w:t>решение, направленное на дальнейшее улучшение финансового состояния предприятия.</w:t>
      </w:r>
    </w:p>
    <w:p w14:paraId="79C0775C"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Функция учетно-аналитического обеспечения управления финансовым состоянием осуществляется на базе систем</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экономического анализа и их структурных элементов.</w:t>
      </w:r>
    </w:p>
    <w:p w14:paraId="67B00FA3"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Система бухгалтерского учета является важнейшей составляющей учетно-аналитического обеспечения управления финансовым состоянием предприятия.</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в системе управления ЖКХ автором определен как система методов определения, измерения, передачи экономической информации об</w:t>
      </w:r>
      <w:r>
        <w:rPr>
          <w:rStyle w:val="WW8Num2z0"/>
          <w:rFonts w:ascii="Verdana" w:hAnsi="Verdana"/>
          <w:color w:val="000000"/>
          <w:sz w:val="18"/>
          <w:szCs w:val="18"/>
        </w:rPr>
        <w:t> </w:t>
      </w:r>
      <w:r>
        <w:rPr>
          <w:rStyle w:val="WW8Num3z0"/>
          <w:rFonts w:ascii="Verdana" w:hAnsi="Verdana"/>
          <w:color w:val="4682B4"/>
          <w:sz w:val="18"/>
          <w:szCs w:val="18"/>
        </w:rPr>
        <w:t>активах</w:t>
      </w:r>
      <w:r>
        <w:rPr>
          <w:rStyle w:val="WW8Num2z0"/>
          <w:rFonts w:ascii="Verdana" w:hAnsi="Verdana"/>
          <w:color w:val="000000"/>
          <w:sz w:val="18"/>
          <w:szCs w:val="18"/>
        </w:rPr>
        <w:t> </w:t>
      </w:r>
      <w:r>
        <w:rPr>
          <w:rFonts w:ascii="Verdana" w:hAnsi="Verdana"/>
          <w:color w:val="000000"/>
          <w:sz w:val="18"/>
          <w:szCs w:val="18"/>
        </w:rPr>
        <w:t>и обязательствах предприятий, финансовых результатах, связанных с</w:t>
      </w:r>
      <w:r>
        <w:rPr>
          <w:rStyle w:val="WW8Num2z0"/>
          <w:rFonts w:ascii="Verdana" w:hAnsi="Verdana"/>
          <w:color w:val="000000"/>
          <w:sz w:val="18"/>
          <w:szCs w:val="18"/>
        </w:rPr>
        <w:t> </w:t>
      </w:r>
      <w:r>
        <w:rPr>
          <w:rStyle w:val="WW8Num3z0"/>
          <w:rFonts w:ascii="Verdana" w:hAnsi="Verdana"/>
          <w:color w:val="4682B4"/>
          <w:sz w:val="18"/>
          <w:szCs w:val="18"/>
        </w:rPr>
        <w:t>предоставлением</w:t>
      </w:r>
      <w:r>
        <w:rPr>
          <w:rStyle w:val="WW8Num2z0"/>
          <w:rFonts w:ascii="Verdana" w:hAnsi="Verdana"/>
          <w:color w:val="000000"/>
          <w:sz w:val="18"/>
          <w:szCs w:val="18"/>
        </w:rPr>
        <w:t> </w:t>
      </w:r>
      <w:r>
        <w:rPr>
          <w:rFonts w:ascii="Verdana" w:hAnsi="Verdana"/>
          <w:color w:val="000000"/>
          <w:sz w:val="18"/>
          <w:szCs w:val="18"/>
        </w:rPr>
        <w:t xml:space="preserve">качественных, социально значимых услуг населению и юридическим </w:t>
      </w:r>
      <w:r>
        <w:rPr>
          <w:rFonts w:ascii="Verdana" w:hAnsi="Verdana"/>
          <w:color w:val="000000"/>
          <w:sz w:val="18"/>
          <w:szCs w:val="18"/>
        </w:rPr>
        <w:lastRenderedPageBreak/>
        <w:t>лицам и обеспечением</w:t>
      </w:r>
      <w:r>
        <w:rPr>
          <w:rStyle w:val="WW8Num2z0"/>
          <w:rFonts w:ascii="Verdana" w:hAnsi="Verdana"/>
          <w:color w:val="000000"/>
          <w:sz w:val="18"/>
          <w:szCs w:val="18"/>
        </w:rPr>
        <w:t> </w:t>
      </w:r>
      <w:r>
        <w:rPr>
          <w:rStyle w:val="WW8Num3z0"/>
          <w:rFonts w:ascii="Verdana" w:hAnsi="Verdana"/>
          <w:color w:val="4682B4"/>
          <w:sz w:val="18"/>
          <w:szCs w:val="18"/>
        </w:rPr>
        <w:t>безубыточности</w:t>
      </w:r>
      <w:r>
        <w:rPr>
          <w:rStyle w:val="WW8Num2z0"/>
          <w:rFonts w:ascii="Verdana" w:hAnsi="Verdana"/>
          <w:color w:val="000000"/>
          <w:sz w:val="18"/>
          <w:szCs w:val="18"/>
        </w:rPr>
        <w:t> </w:t>
      </w:r>
      <w:r>
        <w:rPr>
          <w:rFonts w:ascii="Verdana" w:hAnsi="Verdana"/>
          <w:color w:val="000000"/>
          <w:sz w:val="18"/>
          <w:szCs w:val="18"/>
        </w:rPr>
        <w:t>деятельности.</w:t>
      </w:r>
    </w:p>
    <w:p w14:paraId="6854CCEF"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Другой важнейшей составляющей учетно-аналитического обеспечения управления финансовым состоянием предприятия является финансовый анализ, представляющий собой способ накопления, трансформации и использования информации финансового характера с целью оценки финансового состояния предприятия, возможных и целесообразных</w:t>
      </w:r>
      <w:r>
        <w:rPr>
          <w:rStyle w:val="WW8Num2z0"/>
          <w:rFonts w:ascii="Verdana" w:hAnsi="Verdana"/>
          <w:color w:val="000000"/>
          <w:sz w:val="18"/>
          <w:szCs w:val="18"/>
        </w:rPr>
        <w:t> </w:t>
      </w:r>
      <w:r>
        <w:rPr>
          <w:rStyle w:val="WW8Num3z0"/>
          <w:rFonts w:ascii="Verdana" w:hAnsi="Verdana"/>
          <w:color w:val="4682B4"/>
          <w:sz w:val="18"/>
          <w:szCs w:val="18"/>
        </w:rPr>
        <w:t>темпов</w:t>
      </w:r>
      <w:r>
        <w:rPr>
          <w:rStyle w:val="WW8Num2z0"/>
          <w:rFonts w:ascii="Verdana" w:hAnsi="Verdana"/>
          <w:color w:val="000000"/>
          <w:sz w:val="18"/>
          <w:szCs w:val="18"/>
        </w:rPr>
        <w:t> </w:t>
      </w:r>
      <w:r>
        <w:rPr>
          <w:rFonts w:ascii="Verdana" w:hAnsi="Verdana"/>
          <w:color w:val="000000"/>
          <w:sz w:val="18"/>
          <w:szCs w:val="18"/>
        </w:rPr>
        <w:t>развития предприятия, а также выявления доступных источников средств.</w:t>
      </w:r>
    </w:p>
    <w:p w14:paraId="1846DC2C"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Финансовая</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составляемая предприятиями ЖКХ по типовым формам имеет структурные особенности, связанные со спецификой отрасли.</w:t>
      </w:r>
    </w:p>
    <w:p w14:paraId="7179344F"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Автором сделан вывод, что основными факторами, влияющими на отражение</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операций, связанных с движением основных средств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и формирование мнения о финансовом состоянии предприятий ЖКХ являются</w:t>
      </w:r>
      <w:r>
        <w:rPr>
          <w:rStyle w:val="WW8Num2z0"/>
          <w:rFonts w:ascii="Verdana" w:hAnsi="Verdana"/>
          <w:color w:val="000000"/>
          <w:sz w:val="18"/>
          <w:szCs w:val="18"/>
        </w:rPr>
        <w:t> </w:t>
      </w:r>
      <w:r>
        <w:rPr>
          <w:rStyle w:val="WW8Num3z0"/>
          <w:rFonts w:ascii="Verdana" w:hAnsi="Verdana"/>
          <w:color w:val="4682B4"/>
          <w:sz w:val="18"/>
          <w:szCs w:val="18"/>
        </w:rPr>
        <w:t>отраслевые</w:t>
      </w:r>
      <w:r>
        <w:rPr>
          <w:rStyle w:val="WW8Num2z0"/>
          <w:rFonts w:ascii="Verdana" w:hAnsi="Verdana"/>
          <w:color w:val="000000"/>
          <w:sz w:val="18"/>
          <w:szCs w:val="18"/>
        </w:rPr>
        <w:t> </w:t>
      </w:r>
      <w:r>
        <w:rPr>
          <w:rFonts w:ascii="Verdana" w:hAnsi="Verdana"/>
          <w:color w:val="000000"/>
          <w:sz w:val="18"/>
          <w:szCs w:val="18"/>
        </w:rPr>
        <w:t>особенности и организационно-правовая форма</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w:t>
      </w:r>
    </w:p>
    <w:p w14:paraId="51D8C0F8"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рассмотрении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Style w:val="WW8Num2z0"/>
          <w:rFonts w:ascii="Verdana" w:hAnsi="Verdana"/>
          <w:color w:val="000000"/>
          <w:sz w:val="18"/>
          <w:szCs w:val="18"/>
        </w:rPr>
        <w:t> </w:t>
      </w:r>
      <w:r>
        <w:rPr>
          <w:rFonts w:ascii="Verdana" w:hAnsi="Verdana"/>
          <w:color w:val="000000"/>
          <w:sz w:val="18"/>
          <w:szCs w:val="18"/>
        </w:rPr>
        <w:t>предприятий ЖКХ основное внимание должно быть уделено информации о возможных потерях топливно-энергетических ресурсов и расчету обоснованной величины их</w:t>
      </w:r>
      <w:r>
        <w:rPr>
          <w:rStyle w:val="WW8Num2z0"/>
          <w:rFonts w:ascii="Verdana" w:hAnsi="Verdana"/>
          <w:color w:val="000000"/>
          <w:sz w:val="18"/>
          <w:szCs w:val="18"/>
        </w:rPr>
        <w:t> </w:t>
      </w:r>
      <w:r>
        <w:rPr>
          <w:rStyle w:val="WW8Num3z0"/>
          <w:rFonts w:ascii="Verdana" w:hAnsi="Verdana"/>
          <w:color w:val="4682B4"/>
          <w:sz w:val="18"/>
          <w:szCs w:val="18"/>
        </w:rPr>
        <w:t>потребления</w:t>
      </w:r>
      <w:r>
        <w:rPr>
          <w:rFonts w:ascii="Verdana" w:hAnsi="Verdana"/>
          <w:color w:val="000000"/>
          <w:sz w:val="18"/>
          <w:szCs w:val="18"/>
        </w:rPr>
        <w:t xml:space="preserve">. Кроме того, особое значение, по мнению автора, должно придаваться методам оценки запасов. В ходе исследования определено, что самым приемлемым является использование метода средней оценки, сглаживающего </w:t>
      </w:r>
      <w:proofErr w:type="spellStart"/>
      <w:r>
        <w:rPr>
          <w:rFonts w:ascii="Verdana" w:hAnsi="Verdana"/>
          <w:color w:val="000000"/>
          <w:sz w:val="18"/>
          <w:szCs w:val="18"/>
        </w:rPr>
        <w:t>влияние</w:t>
      </w:r>
      <w:r>
        <w:rPr>
          <w:rStyle w:val="WW8Num3z0"/>
          <w:rFonts w:ascii="Verdana" w:hAnsi="Verdana"/>
          <w:color w:val="4682B4"/>
          <w:sz w:val="18"/>
          <w:szCs w:val="18"/>
        </w:rPr>
        <w:t>инфляционных</w:t>
      </w:r>
      <w:proofErr w:type="spellEnd"/>
      <w:r>
        <w:rPr>
          <w:rStyle w:val="WW8Num2z0"/>
          <w:rFonts w:ascii="Verdana" w:hAnsi="Verdana"/>
          <w:color w:val="000000"/>
          <w:sz w:val="18"/>
          <w:szCs w:val="18"/>
        </w:rPr>
        <w:t> </w:t>
      </w:r>
      <w:r>
        <w:rPr>
          <w:rFonts w:ascii="Verdana" w:hAnsi="Verdana"/>
          <w:color w:val="000000"/>
          <w:sz w:val="18"/>
          <w:szCs w:val="18"/>
        </w:rPr>
        <w:t>процессов на показатели отчетности.</w:t>
      </w:r>
    </w:p>
    <w:p w14:paraId="036FD71E"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ходе исследования определено, что принятая практика отражения</w:t>
      </w:r>
      <w:r>
        <w:rPr>
          <w:rStyle w:val="WW8Num2z0"/>
          <w:rFonts w:ascii="Verdana" w:hAnsi="Verdana"/>
          <w:color w:val="000000"/>
          <w:sz w:val="18"/>
          <w:szCs w:val="18"/>
        </w:rPr>
        <w:t> </w:t>
      </w:r>
      <w:r>
        <w:rPr>
          <w:rStyle w:val="WW8Num3z0"/>
          <w:rFonts w:ascii="Verdana" w:hAnsi="Verdana"/>
          <w:color w:val="4682B4"/>
          <w:sz w:val="18"/>
          <w:szCs w:val="18"/>
        </w:rPr>
        <w:t>дебиторской</w:t>
      </w:r>
      <w:r>
        <w:rPr>
          <w:rStyle w:val="WW8Num2z0"/>
          <w:rFonts w:ascii="Verdana" w:hAnsi="Verdana"/>
          <w:color w:val="000000"/>
          <w:sz w:val="18"/>
          <w:szCs w:val="18"/>
        </w:rPr>
        <w:t> </w:t>
      </w:r>
      <w:r>
        <w:rPr>
          <w:rFonts w:ascii="Verdana" w:hAnsi="Verdana"/>
          <w:color w:val="000000"/>
          <w:sz w:val="18"/>
          <w:szCs w:val="18"/>
        </w:rPr>
        <w:t>задолженности, платежи по которой</w:t>
      </w:r>
      <w:r>
        <w:rPr>
          <w:rStyle w:val="WW8Num2z0"/>
          <w:rFonts w:ascii="Verdana" w:hAnsi="Verdana"/>
          <w:color w:val="000000"/>
          <w:sz w:val="18"/>
          <w:szCs w:val="18"/>
        </w:rPr>
        <w:t> </w:t>
      </w:r>
      <w:r>
        <w:rPr>
          <w:rStyle w:val="WW8Num3z0"/>
          <w:rFonts w:ascii="Verdana" w:hAnsi="Verdana"/>
          <w:color w:val="4682B4"/>
          <w:sz w:val="18"/>
          <w:szCs w:val="18"/>
        </w:rPr>
        <w:t>ожидаются</w:t>
      </w:r>
      <w:r>
        <w:rPr>
          <w:rStyle w:val="WW8Num2z0"/>
          <w:rFonts w:ascii="Verdana" w:hAnsi="Verdana"/>
          <w:color w:val="000000"/>
          <w:sz w:val="18"/>
          <w:szCs w:val="18"/>
        </w:rPr>
        <w:t> </w:t>
      </w:r>
      <w:r>
        <w:rPr>
          <w:rFonts w:ascii="Verdana" w:hAnsi="Verdana"/>
          <w:color w:val="000000"/>
          <w:sz w:val="18"/>
          <w:szCs w:val="18"/>
        </w:rPr>
        <w:t>более чем через 12 месяцев после</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даты, в разделе оборотных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является не совсем корректной, т.к. данный показатель нельзя считать быстро реализуемым</w:t>
      </w:r>
      <w:r>
        <w:rPr>
          <w:rStyle w:val="WW8Num2z0"/>
          <w:rFonts w:ascii="Verdana" w:hAnsi="Verdana"/>
          <w:color w:val="000000"/>
          <w:sz w:val="18"/>
          <w:szCs w:val="18"/>
        </w:rPr>
        <w:t> </w:t>
      </w:r>
      <w:r>
        <w:rPr>
          <w:rStyle w:val="WW8Num3z0"/>
          <w:rFonts w:ascii="Verdana" w:hAnsi="Verdana"/>
          <w:color w:val="4682B4"/>
          <w:sz w:val="18"/>
          <w:szCs w:val="18"/>
        </w:rPr>
        <w:t>активом</w:t>
      </w:r>
      <w:r>
        <w:rPr>
          <w:rFonts w:ascii="Verdana" w:hAnsi="Verdana"/>
          <w:color w:val="000000"/>
          <w:sz w:val="18"/>
          <w:szCs w:val="18"/>
        </w:rPr>
        <w:t>. В особенности это связано с частыми</w:t>
      </w:r>
      <w:r>
        <w:rPr>
          <w:rStyle w:val="WW8Num2z0"/>
          <w:rFonts w:ascii="Verdana" w:hAnsi="Verdana"/>
          <w:color w:val="000000"/>
          <w:sz w:val="18"/>
          <w:szCs w:val="18"/>
        </w:rPr>
        <w:t> </w:t>
      </w:r>
      <w:r>
        <w:rPr>
          <w:rStyle w:val="WW8Num3z0"/>
          <w:rFonts w:ascii="Verdana" w:hAnsi="Verdana"/>
          <w:color w:val="4682B4"/>
          <w:sz w:val="18"/>
          <w:szCs w:val="18"/>
        </w:rPr>
        <w:t>неплатежами</w:t>
      </w:r>
      <w:r>
        <w:rPr>
          <w:rStyle w:val="WW8Num2z0"/>
          <w:rFonts w:ascii="Verdana" w:hAnsi="Verdana"/>
          <w:color w:val="000000"/>
          <w:sz w:val="18"/>
          <w:szCs w:val="18"/>
        </w:rPr>
        <w:t> </w:t>
      </w:r>
      <w:r>
        <w:rPr>
          <w:rFonts w:ascii="Verdana" w:hAnsi="Verdana"/>
          <w:color w:val="000000"/>
          <w:sz w:val="18"/>
          <w:szCs w:val="18"/>
        </w:rPr>
        <w:t>за жилищно-коммунальные услуги и возникающими трудностями при отнесении дебиторской</w:t>
      </w:r>
      <w:r>
        <w:rPr>
          <w:rStyle w:val="WW8Num2z0"/>
          <w:rFonts w:ascii="Verdana" w:hAnsi="Verdana"/>
          <w:color w:val="000000"/>
          <w:sz w:val="18"/>
          <w:szCs w:val="18"/>
        </w:rPr>
        <w:t> </w:t>
      </w:r>
      <w:r>
        <w:rPr>
          <w:rStyle w:val="WW8Num3z0"/>
          <w:rFonts w:ascii="Verdana" w:hAnsi="Verdana"/>
          <w:color w:val="4682B4"/>
          <w:sz w:val="18"/>
          <w:szCs w:val="18"/>
        </w:rPr>
        <w:t>задолженности</w:t>
      </w:r>
      <w:r>
        <w:rPr>
          <w:rStyle w:val="WW8Num2z0"/>
          <w:rFonts w:ascii="Verdana" w:hAnsi="Verdana"/>
          <w:color w:val="000000"/>
          <w:sz w:val="18"/>
          <w:szCs w:val="18"/>
        </w:rPr>
        <w:t> </w:t>
      </w:r>
      <w:r>
        <w:rPr>
          <w:rFonts w:ascii="Verdana" w:hAnsi="Verdana"/>
          <w:color w:val="000000"/>
          <w:sz w:val="18"/>
          <w:szCs w:val="18"/>
        </w:rPr>
        <w:t>к сомнительным долгам.</w:t>
      </w:r>
    </w:p>
    <w:p w14:paraId="749C5863"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Убытки</w:t>
      </w:r>
      <w:r>
        <w:rPr>
          <w:rStyle w:val="WW8Num2z0"/>
          <w:rFonts w:ascii="Verdana" w:hAnsi="Verdana"/>
          <w:color w:val="000000"/>
          <w:sz w:val="18"/>
          <w:szCs w:val="18"/>
        </w:rPr>
        <w:t> </w:t>
      </w:r>
      <w:r>
        <w:rPr>
          <w:rFonts w:ascii="Verdana" w:hAnsi="Verdana"/>
          <w:color w:val="000000"/>
          <w:sz w:val="18"/>
          <w:szCs w:val="18"/>
        </w:rPr>
        <w:t>организаций ЖКХ, связанные со спецификой их деятельности, можно разбить на убытки от реализации отдельного вида жилищно-коммунальных услуг населению, убытки от реализации отдельного вида жилищно-коммунальной услуги в целом по всем</w:t>
      </w:r>
      <w:r>
        <w:rPr>
          <w:rStyle w:val="WW8Num2z0"/>
          <w:rFonts w:ascii="Verdana" w:hAnsi="Verdana"/>
          <w:color w:val="000000"/>
          <w:sz w:val="18"/>
          <w:szCs w:val="18"/>
        </w:rPr>
        <w:t> </w:t>
      </w:r>
      <w:r>
        <w:rPr>
          <w:rStyle w:val="WW8Num3z0"/>
          <w:rFonts w:ascii="Verdana" w:hAnsi="Verdana"/>
          <w:color w:val="4682B4"/>
          <w:sz w:val="18"/>
          <w:szCs w:val="18"/>
        </w:rPr>
        <w:t>потребителям</w:t>
      </w:r>
      <w:r>
        <w:rPr>
          <w:rStyle w:val="WW8Num2z0"/>
          <w:rFonts w:ascii="Verdana" w:hAnsi="Verdana"/>
          <w:color w:val="000000"/>
          <w:sz w:val="18"/>
          <w:szCs w:val="18"/>
        </w:rPr>
        <w:t> </w:t>
      </w:r>
      <w:r>
        <w:rPr>
          <w:rFonts w:ascii="Verdana" w:hAnsi="Verdana"/>
          <w:color w:val="000000"/>
          <w:sz w:val="18"/>
          <w:szCs w:val="18"/>
        </w:rPr>
        <w:t>и убытки по результатам финансово-хозяйственной деятельности организации в целом.</w:t>
      </w:r>
    </w:p>
    <w:p w14:paraId="2CF7BA8A"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Основным недостатком</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 в рамках рассматриваемой темы исследования является ее информационная ограниченность. Поэтому в работе сделан вывод, о необходимости расширения круга дополнительной к данным отчетности информации в целях формирования пользователями мнения о финансовом состоянии предприятия ЖКХ. Пояснения к основным формам финансовой отчетности должны раскрывать</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политику и обеспечивать пользователей отчетности (как внутренних, так и внешних) дополнительными данными, необходимыми для реальной оценки имущественного и финансового положения предприятия и результатов его деятельности.</w:t>
      </w:r>
    </w:p>
    <w:p w14:paraId="36BBFB41"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Выявленные в ходе исследования недостатки бухгалтерской отчетности определили основные требования к осуществлению реформы финансового учета, связанные с информационным обеспечением управления финансовым состоянием предприятий ЖКХ.</w:t>
      </w:r>
    </w:p>
    <w:p w14:paraId="64A2AC27"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Существующая методика учета затрат на предприятиях ЖКХ, по мнению автора, не отражает современных научных подходов к</w:t>
      </w:r>
      <w:r>
        <w:rPr>
          <w:rStyle w:val="WW8Num2z0"/>
          <w:rFonts w:ascii="Verdana" w:hAnsi="Verdana"/>
          <w:color w:val="000000"/>
          <w:sz w:val="18"/>
          <w:szCs w:val="18"/>
        </w:rPr>
        <w:t> </w:t>
      </w:r>
      <w:proofErr w:type="spellStart"/>
      <w:r>
        <w:rPr>
          <w:rStyle w:val="WW8Num3z0"/>
          <w:rFonts w:ascii="Verdana" w:hAnsi="Verdana"/>
          <w:color w:val="4682B4"/>
          <w:sz w:val="18"/>
          <w:szCs w:val="18"/>
        </w:rPr>
        <w:t>калькулированию</w:t>
      </w:r>
      <w:proofErr w:type="spellEnd"/>
      <w:r>
        <w:rPr>
          <w:rStyle w:val="WW8Num2z0"/>
          <w:rFonts w:ascii="Verdana" w:hAnsi="Verdana"/>
          <w:color w:val="000000"/>
          <w:sz w:val="18"/>
          <w:szCs w:val="18"/>
        </w:rPr>
        <w:t> </w:t>
      </w:r>
      <w:r>
        <w:rPr>
          <w:rFonts w:ascii="Verdana" w:hAnsi="Verdana"/>
          <w:color w:val="000000"/>
          <w:sz w:val="18"/>
          <w:szCs w:val="18"/>
        </w:rPr>
        <w:t>стоимости услуг. Имеется ряд недостатков, которые следует учитывать при формировании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расходы предприятия -</w:t>
      </w:r>
      <w:r>
        <w:rPr>
          <w:rStyle w:val="WW8Num2z0"/>
          <w:rFonts w:ascii="Verdana" w:hAnsi="Verdana"/>
          <w:color w:val="000000"/>
          <w:sz w:val="18"/>
          <w:szCs w:val="18"/>
        </w:rPr>
        <w:t> </w:t>
      </w:r>
      <w:r>
        <w:rPr>
          <w:rStyle w:val="WW8Num3z0"/>
          <w:rFonts w:ascii="Verdana" w:hAnsi="Verdana"/>
          <w:color w:val="4682B4"/>
          <w:sz w:val="18"/>
          <w:szCs w:val="18"/>
        </w:rPr>
        <w:t>производителя</w:t>
      </w:r>
      <w:r>
        <w:rPr>
          <w:rStyle w:val="WW8Num2z0"/>
          <w:rFonts w:ascii="Verdana" w:hAnsi="Verdana"/>
          <w:color w:val="000000"/>
          <w:sz w:val="18"/>
          <w:szCs w:val="18"/>
        </w:rPr>
        <w:t> </w:t>
      </w:r>
      <w:r>
        <w:rPr>
          <w:rFonts w:ascii="Verdana" w:hAnsi="Verdana"/>
          <w:color w:val="000000"/>
          <w:sz w:val="18"/>
          <w:szCs w:val="18"/>
        </w:rPr>
        <w:t>услуг не учитываются раздельно по услугам для населения,</w:t>
      </w:r>
      <w:r>
        <w:rPr>
          <w:rStyle w:val="WW8Num2z0"/>
          <w:rFonts w:ascii="Verdana" w:hAnsi="Verdana"/>
          <w:color w:val="000000"/>
          <w:sz w:val="18"/>
          <w:szCs w:val="18"/>
        </w:rPr>
        <w:t> </w:t>
      </w:r>
      <w:r>
        <w:rPr>
          <w:rStyle w:val="WW8Num3z0"/>
          <w:rFonts w:ascii="Verdana" w:hAnsi="Verdana"/>
          <w:color w:val="4682B4"/>
          <w:sz w:val="18"/>
          <w:szCs w:val="18"/>
        </w:rPr>
        <w:t>коммерческим</w:t>
      </w:r>
      <w:r>
        <w:rPr>
          <w:rStyle w:val="WW8Num2z0"/>
          <w:rFonts w:ascii="Verdana" w:hAnsi="Verdana"/>
          <w:color w:val="000000"/>
          <w:sz w:val="18"/>
          <w:szCs w:val="18"/>
        </w:rPr>
        <w:t> </w:t>
      </w:r>
      <w:r>
        <w:rPr>
          <w:rFonts w:ascii="Verdana" w:hAnsi="Verdana"/>
          <w:color w:val="000000"/>
          <w:sz w:val="18"/>
          <w:szCs w:val="18"/>
        </w:rPr>
        <w:t>и бюджетным организациям; отсутствует система аналитического учета затрат по отклонениям, т.е. не всегда можно получить полную, своевременную информацию о разнице фактически произведенных затрат от</w:t>
      </w:r>
      <w:r>
        <w:rPr>
          <w:rStyle w:val="WW8Num2z0"/>
          <w:rFonts w:ascii="Verdana" w:hAnsi="Verdana"/>
          <w:color w:val="000000"/>
          <w:sz w:val="18"/>
          <w:szCs w:val="18"/>
        </w:rPr>
        <w:t> </w:t>
      </w:r>
      <w:r>
        <w:rPr>
          <w:rStyle w:val="WW8Num3z0"/>
          <w:rFonts w:ascii="Verdana" w:hAnsi="Verdana"/>
          <w:color w:val="4682B4"/>
          <w:sz w:val="18"/>
          <w:szCs w:val="18"/>
        </w:rPr>
        <w:t>плановых</w:t>
      </w:r>
      <w:r>
        <w:rPr>
          <w:rStyle w:val="WW8Num2z0"/>
          <w:rFonts w:ascii="Verdana" w:hAnsi="Verdana"/>
          <w:color w:val="000000"/>
          <w:sz w:val="18"/>
          <w:szCs w:val="18"/>
        </w:rPr>
        <w:t> </w:t>
      </w:r>
      <w:r>
        <w:rPr>
          <w:rFonts w:ascii="Verdana" w:hAnsi="Verdana"/>
          <w:color w:val="000000"/>
          <w:sz w:val="18"/>
          <w:szCs w:val="18"/>
        </w:rPr>
        <w:t>(нормативных).</w:t>
      </w:r>
    </w:p>
    <w:p w14:paraId="4FB32F35"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целях формирования наиболее точной информации о финансовом состоянии предприятия, отражающей</w:t>
      </w:r>
      <w:r>
        <w:rPr>
          <w:rStyle w:val="WW8Num2z0"/>
          <w:rFonts w:ascii="Verdana" w:hAnsi="Verdana"/>
          <w:color w:val="000000"/>
          <w:sz w:val="18"/>
          <w:szCs w:val="18"/>
        </w:rPr>
        <w:t> </w:t>
      </w:r>
      <w:r>
        <w:rPr>
          <w:rStyle w:val="WW8Num3z0"/>
          <w:rFonts w:ascii="Verdana" w:hAnsi="Verdana"/>
          <w:color w:val="4682B4"/>
          <w:sz w:val="18"/>
          <w:szCs w:val="18"/>
        </w:rPr>
        <w:t>отраслевую</w:t>
      </w:r>
      <w:r>
        <w:rPr>
          <w:rStyle w:val="WW8Num2z0"/>
          <w:rFonts w:ascii="Verdana" w:hAnsi="Verdana"/>
          <w:color w:val="000000"/>
          <w:sz w:val="18"/>
          <w:szCs w:val="18"/>
        </w:rPr>
        <w:t> </w:t>
      </w:r>
      <w:r>
        <w:rPr>
          <w:rFonts w:ascii="Verdana" w:hAnsi="Verdana"/>
          <w:color w:val="000000"/>
          <w:sz w:val="18"/>
          <w:szCs w:val="18"/>
        </w:rPr>
        <w:t>специфику деятельности, предложена система аналитических счетов. Счета учета основных средств и</w:t>
      </w:r>
      <w:r>
        <w:rPr>
          <w:rStyle w:val="WW8Num2z0"/>
          <w:rFonts w:ascii="Verdana" w:hAnsi="Verdana"/>
          <w:color w:val="000000"/>
          <w:sz w:val="18"/>
          <w:szCs w:val="18"/>
        </w:rPr>
        <w:t> </w:t>
      </w:r>
      <w:r>
        <w:rPr>
          <w:rStyle w:val="WW8Num3z0"/>
          <w:rFonts w:ascii="Verdana" w:hAnsi="Verdana"/>
          <w:color w:val="4682B4"/>
          <w:sz w:val="18"/>
          <w:szCs w:val="18"/>
        </w:rPr>
        <w:t>вложений</w:t>
      </w:r>
      <w:r>
        <w:rPr>
          <w:rStyle w:val="WW8Num2z0"/>
          <w:rFonts w:ascii="Verdana" w:hAnsi="Verdana"/>
          <w:color w:val="000000"/>
          <w:sz w:val="18"/>
          <w:szCs w:val="18"/>
        </w:rPr>
        <w:t> </w:t>
      </w:r>
      <w:r>
        <w:rPr>
          <w:rFonts w:ascii="Verdana" w:hAnsi="Verdana"/>
          <w:color w:val="000000"/>
          <w:sz w:val="18"/>
          <w:szCs w:val="18"/>
        </w:rPr>
        <w:t xml:space="preserve">во </w:t>
      </w:r>
      <w:proofErr w:type="spellStart"/>
      <w:r>
        <w:rPr>
          <w:rFonts w:ascii="Verdana" w:hAnsi="Verdana"/>
          <w:color w:val="000000"/>
          <w:sz w:val="18"/>
          <w:szCs w:val="18"/>
        </w:rPr>
        <w:t>внеоборотные</w:t>
      </w:r>
      <w:proofErr w:type="spellEnd"/>
      <w:r>
        <w:rPr>
          <w:rFonts w:ascii="Verdana" w:hAnsi="Verdana"/>
          <w:color w:val="000000"/>
          <w:sz w:val="18"/>
          <w:szCs w:val="18"/>
        </w:rPr>
        <w:t xml:space="preserve"> активы дополнены группировкой исходя из источников средств (собственные и доверенные</w:t>
      </w:r>
      <w:r>
        <w:rPr>
          <w:rStyle w:val="WW8Num2z0"/>
          <w:rFonts w:ascii="Verdana" w:hAnsi="Verdana"/>
          <w:color w:val="000000"/>
          <w:sz w:val="18"/>
          <w:szCs w:val="18"/>
        </w:rPr>
        <w:t> </w:t>
      </w:r>
      <w:r>
        <w:rPr>
          <w:rStyle w:val="WW8Num3z0"/>
          <w:rFonts w:ascii="Verdana" w:hAnsi="Verdana"/>
          <w:color w:val="4682B4"/>
          <w:sz w:val="18"/>
          <w:szCs w:val="18"/>
        </w:rPr>
        <w:t>собственником</w:t>
      </w:r>
      <w:r>
        <w:rPr>
          <w:rFonts w:ascii="Verdana" w:hAnsi="Verdana"/>
          <w:color w:val="000000"/>
          <w:sz w:val="18"/>
          <w:szCs w:val="18"/>
        </w:rPr>
        <w:t>), счета расчетов и учета</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 xml:space="preserve">средств - исходя из субъектов представления услуг </w:t>
      </w:r>
      <w:r>
        <w:rPr>
          <w:rFonts w:ascii="Verdana" w:hAnsi="Verdana"/>
          <w:color w:val="000000"/>
          <w:sz w:val="18"/>
          <w:szCs w:val="18"/>
        </w:rPr>
        <w:lastRenderedPageBreak/>
        <w:t>(население,</w:t>
      </w:r>
      <w:r>
        <w:rPr>
          <w:rStyle w:val="WW8Num2z0"/>
          <w:rFonts w:ascii="Verdana" w:hAnsi="Verdana"/>
          <w:color w:val="000000"/>
          <w:sz w:val="18"/>
          <w:szCs w:val="18"/>
        </w:rPr>
        <w:t> </w:t>
      </w:r>
      <w:proofErr w:type="spellStart"/>
      <w:r>
        <w:rPr>
          <w:rStyle w:val="WW8Num3z0"/>
          <w:rFonts w:ascii="Verdana" w:hAnsi="Verdana"/>
          <w:color w:val="4682B4"/>
          <w:sz w:val="18"/>
          <w:szCs w:val="18"/>
        </w:rPr>
        <w:t>бюджетные</w:t>
      </w:r>
      <w:r>
        <w:rPr>
          <w:rFonts w:ascii="Verdana" w:hAnsi="Verdana"/>
          <w:color w:val="000000"/>
          <w:sz w:val="18"/>
          <w:szCs w:val="18"/>
        </w:rPr>
        <w:t>организации</w:t>
      </w:r>
      <w:proofErr w:type="spellEnd"/>
      <w:r>
        <w:rPr>
          <w:rFonts w:ascii="Verdana" w:hAnsi="Verdana"/>
          <w:color w:val="000000"/>
          <w:sz w:val="18"/>
          <w:szCs w:val="18"/>
        </w:rPr>
        <w:t>, коммерческие организации). В качестве аналитических разрезов по</w:t>
      </w:r>
      <w:r>
        <w:rPr>
          <w:rStyle w:val="WW8Num2z0"/>
          <w:rFonts w:ascii="Verdana" w:hAnsi="Verdana"/>
          <w:color w:val="000000"/>
          <w:sz w:val="18"/>
          <w:szCs w:val="18"/>
        </w:rPr>
        <w:t> </w:t>
      </w:r>
      <w:r>
        <w:rPr>
          <w:rStyle w:val="WW8Num3z0"/>
          <w:rFonts w:ascii="Verdana" w:hAnsi="Verdana"/>
          <w:color w:val="4682B4"/>
          <w:sz w:val="18"/>
          <w:szCs w:val="18"/>
        </w:rPr>
        <w:t>калькуляционным</w:t>
      </w:r>
      <w:r>
        <w:rPr>
          <w:rStyle w:val="WW8Num2z0"/>
          <w:rFonts w:ascii="Verdana" w:hAnsi="Verdana"/>
          <w:color w:val="000000"/>
          <w:sz w:val="18"/>
          <w:szCs w:val="18"/>
        </w:rPr>
        <w:t> </w:t>
      </w:r>
      <w:r>
        <w:rPr>
          <w:rFonts w:ascii="Verdana" w:hAnsi="Verdana"/>
          <w:color w:val="000000"/>
          <w:sz w:val="18"/>
          <w:szCs w:val="18"/>
        </w:rPr>
        <w:t>счетам предложена группировка затрат по видам оказываемых услуг и субъектам представления.</w:t>
      </w:r>
    </w:p>
    <w:p w14:paraId="2826D255"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ходе исследования автором выделены следующие составляющие аналитического обеспечения управления финансовым состоянием предприятий и организаций ЖКХ:</w:t>
      </w:r>
    </w:p>
    <w:p w14:paraId="745FC4B1"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Анализ эффективности использования имущества предприятия.</w:t>
      </w:r>
    </w:p>
    <w:p w14:paraId="1909B4E3"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Анализ</w:t>
      </w:r>
      <w:r>
        <w:rPr>
          <w:rStyle w:val="WW8Num2z0"/>
          <w:rFonts w:ascii="Verdana" w:hAnsi="Verdana"/>
          <w:color w:val="000000"/>
          <w:sz w:val="18"/>
          <w:szCs w:val="18"/>
        </w:rPr>
        <w:t> </w:t>
      </w:r>
      <w:r>
        <w:rPr>
          <w:rStyle w:val="WW8Num3z0"/>
          <w:rFonts w:ascii="Verdana" w:hAnsi="Verdana"/>
          <w:color w:val="4682B4"/>
          <w:sz w:val="18"/>
          <w:szCs w:val="18"/>
        </w:rPr>
        <w:t>ликвидности</w:t>
      </w:r>
      <w:r>
        <w:rPr>
          <w:rStyle w:val="WW8Num2z0"/>
          <w:rFonts w:ascii="Verdana" w:hAnsi="Verdana"/>
          <w:color w:val="000000"/>
          <w:sz w:val="18"/>
          <w:szCs w:val="18"/>
        </w:rPr>
        <w:t> </w:t>
      </w:r>
      <w:r>
        <w:rPr>
          <w:rFonts w:ascii="Verdana" w:hAnsi="Verdana"/>
          <w:color w:val="000000"/>
          <w:sz w:val="18"/>
          <w:szCs w:val="18"/>
        </w:rPr>
        <w:t>и платежеспособности предприятия.</w:t>
      </w:r>
    </w:p>
    <w:p w14:paraId="246D223D"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Анализ финансовой устойчивости предприятия.</w:t>
      </w:r>
    </w:p>
    <w:p w14:paraId="09C7335D"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Рейтинговая</w:t>
      </w:r>
      <w:r>
        <w:rPr>
          <w:rStyle w:val="WW8Num2z0"/>
          <w:rFonts w:ascii="Verdana" w:hAnsi="Verdana"/>
          <w:color w:val="000000"/>
          <w:sz w:val="18"/>
          <w:szCs w:val="18"/>
        </w:rPr>
        <w:t> </w:t>
      </w:r>
      <w:r>
        <w:rPr>
          <w:rFonts w:ascii="Verdana" w:hAnsi="Verdana"/>
          <w:color w:val="000000"/>
          <w:sz w:val="18"/>
          <w:szCs w:val="18"/>
        </w:rPr>
        <w:t>оценка финансового состояния предприятия.</w:t>
      </w:r>
    </w:p>
    <w:p w14:paraId="3A0A28EA"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Показатели эффективности финансово-хозяйственной деятельности и финансовой устойчивости предприятий ЖКХ предлагается разделить на две группы: показатели оценки эффективности использования финансовых ресурсов, и специфические показатели, характеризующие качество предоставляемых услуг. Услуги, предоставляемые предприятиями ЖКХ, имеют определенные</w:t>
      </w:r>
      <w:r>
        <w:rPr>
          <w:rStyle w:val="WW8Num2z0"/>
          <w:rFonts w:ascii="Verdana" w:hAnsi="Verdana"/>
          <w:color w:val="000000"/>
          <w:sz w:val="18"/>
          <w:szCs w:val="18"/>
        </w:rPr>
        <w:t> </w:t>
      </w:r>
      <w:r>
        <w:rPr>
          <w:rStyle w:val="WW8Num3z0"/>
          <w:rFonts w:ascii="Verdana" w:hAnsi="Verdana"/>
          <w:color w:val="4682B4"/>
          <w:sz w:val="18"/>
          <w:szCs w:val="18"/>
        </w:rPr>
        <w:t>потребительские</w:t>
      </w:r>
      <w:r>
        <w:rPr>
          <w:rStyle w:val="WW8Num2z0"/>
          <w:rFonts w:ascii="Verdana" w:hAnsi="Verdana"/>
          <w:color w:val="000000"/>
          <w:sz w:val="18"/>
          <w:szCs w:val="18"/>
        </w:rPr>
        <w:t> </w:t>
      </w:r>
      <w:r>
        <w:rPr>
          <w:rFonts w:ascii="Verdana" w:hAnsi="Verdana"/>
          <w:color w:val="000000"/>
          <w:sz w:val="18"/>
          <w:szCs w:val="18"/>
        </w:rPr>
        <w:t>свойства, которые характеризуются показателями качества, надежности, устойчивости и экологической безопасности</w:t>
      </w:r>
      <w:r>
        <w:rPr>
          <w:rStyle w:val="WW8Num2z0"/>
          <w:rFonts w:ascii="Verdana" w:hAnsi="Verdana"/>
          <w:color w:val="000000"/>
          <w:sz w:val="18"/>
          <w:szCs w:val="18"/>
        </w:rPr>
        <w:t> </w:t>
      </w:r>
      <w:r>
        <w:rPr>
          <w:rStyle w:val="WW8Num3z0"/>
          <w:rFonts w:ascii="Verdana" w:hAnsi="Verdana"/>
          <w:color w:val="4682B4"/>
          <w:sz w:val="18"/>
          <w:szCs w:val="18"/>
        </w:rPr>
        <w:t>обслуживания</w:t>
      </w:r>
      <w:r>
        <w:rPr>
          <w:rFonts w:ascii="Verdana" w:hAnsi="Verdana"/>
          <w:color w:val="000000"/>
          <w:sz w:val="18"/>
          <w:szCs w:val="18"/>
        </w:rPr>
        <w:t>.</w:t>
      </w:r>
    </w:p>
    <w:p w14:paraId="32D06057"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оценке финансового состояния, по мнению автора, следует особое внимание уделять эффективности использования</w:t>
      </w:r>
      <w:r>
        <w:rPr>
          <w:rStyle w:val="WW8Num2z0"/>
          <w:rFonts w:ascii="Verdana" w:hAnsi="Verdana"/>
          <w:color w:val="000000"/>
          <w:sz w:val="18"/>
          <w:szCs w:val="18"/>
        </w:rPr>
        <w:t> </w:t>
      </w:r>
      <w:r>
        <w:rPr>
          <w:rStyle w:val="WW8Num3z0"/>
          <w:rFonts w:ascii="Verdana" w:hAnsi="Verdana"/>
          <w:color w:val="4682B4"/>
          <w:sz w:val="18"/>
          <w:szCs w:val="18"/>
        </w:rPr>
        <w:t>муниципального</w:t>
      </w:r>
      <w:r>
        <w:rPr>
          <w:rStyle w:val="WW8Num2z0"/>
          <w:rFonts w:ascii="Verdana" w:hAnsi="Verdana"/>
          <w:color w:val="000000"/>
          <w:sz w:val="18"/>
          <w:szCs w:val="18"/>
        </w:rPr>
        <w:t> </w:t>
      </w:r>
      <w:r>
        <w:rPr>
          <w:rFonts w:ascii="Verdana" w:hAnsi="Verdana"/>
          <w:color w:val="000000"/>
          <w:sz w:val="18"/>
          <w:szCs w:val="18"/>
        </w:rPr>
        <w:t>имущества. При этом можно выделить эффективность</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использования имущества и целевого использования имущества для реализации определенных программ и функций. Поэтому в ходе анализа автором предлагается рассчитывать общий коэффициент</w:t>
      </w:r>
      <w:r>
        <w:rPr>
          <w:rStyle w:val="WW8Num2z0"/>
          <w:rFonts w:ascii="Verdana" w:hAnsi="Verdana"/>
          <w:color w:val="000000"/>
          <w:sz w:val="18"/>
          <w:szCs w:val="18"/>
        </w:rPr>
        <w:t> </w:t>
      </w:r>
      <w:r>
        <w:rPr>
          <w:rStyle w:val="WW8Num3z0"/>
          <w:rFonts w:ascii="Verdana" w:hAnsi="Verdana"/>
          <w:color w:val="4682B4"/>
          <w:sz w:val="18"/>
          <w:szCs w:val="18"/>
        </w:rPr>
        <w:t>оборачиваемости</w:t>
      </w:r>
      <w:r>
        <w:rPr>
          <w:rStyle w:val="WW8Num2z0"/>
          <w:rFonts w:ascii="Verdana" w:hAnsi="Verdana"/>
          <w:color w:val="000000"/>
          <w:sz w:val="18"/>
          <w:szCs w:val="18"/>
        </w:rPr>
        <w:t> </w:t>
      </w:r>
      <w:r>
        <w:rPr>
          <w:rFonts w:ascii="Verdana" w:hAnsi="Verdana"/>
          <w:color w:val="000000"/>
          <w:sz w:val="18"/>
          <w:szCs w:val="18"/>
        </w:rPr>
        <w:t xml:space="preserve">и коэффициент оборачиваемости </w:t>
      </w:r>
      <w:proofErr w:type="spellStart"/>
      <w:r>
        <w:rPr>
          <w:rFonts w:ascii="Verdana" w:hAnsi="Verdana"/>
          <w:color w:val="000000"/>
          <w:sz w:val="18"/>
          <w:szCs w:val="18"/>
        </w:rPr>
        <w:t>имущества</w:t>
      </w:r>
      <w:r>
        <w:rPr>
          <w:rStyle w:val="WW8Num3z0"/>
          <w:rFonts w:ascii="Verdana" w:hAnsi="Verdana"/>
          <w:color w:val="4682B4"/>
          <w:sz w:val="18"/>
          <w:szCs w:val="18"/>
        </w:rPr>
        <w:t>целевого</w:t>
      </w:r>
      <w:proofErr w:type="spellEnd"/>
      <w:r>
        <w:rPr>
          <w:rStyle w:val="WW8Num2z0"/>
          <w:rFonts w:ascii="Verdana" w:hAnsi="Verdana"/>
          <w:color w:val="000000"/>
          <w:sz w:val="18"/>
          <w:szCs w:val="18"/>
        </w:rPr>
        <w:t> </w:t>
      </w:r>
      <w:r>
        <w:rPr>
          <w:rFonts w:ascii="Verdana" w:hAnsi="Verdana"/>
          <w:color w:val="000000"/>
          <w:sz w:val="18"/>
          <w:szCs w:val="18"/>
        </w:rPr>
        <w:t>использования.</w:t>
      </w:r>
    </w:p>
    <w:p w14:paraId="7F0CC072"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расчете коэффициентов, характеризующих</w:t>
      </w:r>
      <w:r>
        <w:rPr>
          <w:rStyle w:val="WW8Num2z0"/>
          <w:rFonts w:ascii="Verdana" w:hAnsi="Verdana"/>
          <w:color w:val="000000"/>
          <w:sz w:val="18"/>
          <w:szCs w:val="18"/>
        </w:rPr>
        <w:t> </w:t>
      </w:r>
      <w:r>
        <w:rPr>
          <w:rStyle w:val="WW8Num3z0"/>
          <w:rFonts w:ascii="Verdana" w:hAnsi="Verdana"/>
          <w:color w:val="4682B4"/>
          <w:sz w:val="18"/>
          <w:szCs w:val="18"/>
        </w:rPr>
        <w:t>платежеспособность</w:t>
      </w:r>
      <w:r>
        <w:rPr>
          <w:rStyle w:val="WW8Num2z0"/>
          <w:rFonts w:ascii="Verdana" w:hAnsi="Verdana"/>
          <w:color w:val="000000"/>
          <w:sz w:val="18"/>
          <w:szCs w:val="18"/>
        </w:rPr>
        <w:t> </w:t>
      </w:r>
      <w:r>
        <w:rPr>
          <w:rFonts w:ascii="Verdana" w:hAnsi="Verdana"/>
          <w:color w:val="000000"/>
          <w:sz w:val="18"/>
          <w:szCs w:val="18"/>
        </w:rPr>
        <w:t>и финансовую устойчивость предприятий ЖКХ, важным является определение их нормативных значений. Так, нормативное значение коэффициента</w:t>
      </w:r>
      <w:r>
        <w:rPr>
          <w:rStyle w:val="WW8Num2z0"/>
          <w:rFonts w:ascii="Verdana" w:hAnsi="Verdana"/>
          <w:color w:val="000000"/>
          <w:sz w:val="18"/>
          <w:szCs w:val="18"/>
        </w:rPr>
        <w:t> </w:t>
      </w:r>
      <w:r>
        <w:rPr>
          <w:rStyle w:val="WW8Num3z0"/>
          <w:rFonts w:ascii="Verdana" w:hAnsi="Verdana"/>
          <w:color w:val="4682B4"/>
          <w:sz w:val="18"/>
          <w:szCs w:val="18"/>
        </w:rPr>
        <w:t>текущей</w:t>
      </w:r>
      <w:r>
        <w:rPr>
          <w:rStyle w:val="WW8Num2z0"/>
          <w:rFonts w:ascii="Verdana" w:hAnsi="Verdana"/>
          <w:color w:val="000000"/>
          <w:sz w:val="18"/>
          <w:szCs w:val="18"/>
        </w:rPr>
        <w:t> </w:t>
      </w:r>
      <w:r>
        <w:rPr>
          <w:rFonts w:ascii="Verdana" w:hAnsi="Verdana"/>
          <w:color w:val="000000"/>
          <w:sz w:val="18"/>
          <w:szCs w:val="18"/>
        </w:rPr>
        <w:t>ликвидности должно оцениваться, для каждого конкретного предприятия по его</w:t>
      </w:r>
      <w:r>
        <w:rPr>
          <w:rStyle w:val="WW8Num2z0"/>
          <w:rFonts w:ascii="Verdana" w:hAnsi="Verdana"/>
          <w:color w:val="000000"/>
          <w:sz w:val="18"/>
          <w:szCs w:val="18"/>
        </w:rPr>
        <w:t> </w:t>
      </w:r>
      <w:r>
        <w:rPr>
          <w:rStyle w:val="WW8Num3z0"/>
          <w:rFonts w:ascii="Verdana" w:hAnsi="Verdana"/>
          <w:color w:val="4682B4"/>
          <w:sz w:val="18"/>
          <w:szCs w:val="18"/>
        </w:rPr>
        <w:t>балансовым</w:t>
      </w:r>
      <w:r>
        <w:rPr>
          <w:rStyle w:val="WW8Num2z0"/>
          <w:rFonts w:ascii="Verdana" w:hAnsi="Verdana"/>
          <w:color w:val="000000"/>
          <w:sz w:val="18"/>
          <w:szCs w:val="18"/>
        </w:rPr>
        <w:t> </w:t>
      </w:r>
      <w:r>
        <w:rPr>
          <w:rFonts w:ascii="Verdana" w:hAnsi="Verdana"/>
          <w:color w:val="000000"/>
          <w:sz w:val="18"/>
          <w:szCs w:val="18"/>
        </w:rPr>
        <w:t>данным. Для такой оценки надо определить, сколько</w:t>
      </w:r>
      <w:r>
        <w:rPr>
          <w:rStyle w:val="WW8Num2z0"/>
          <w:rFonts w:ascii="Verdana" w:hAnsi="Verdana"/>
          <w:color w:val="000000"/>
          <w:sz w:val="18"/>
          <w:szCs w:val="18"/>
        </w:rPr>
        <w:t> </w:t>
      </w:r>
      <w:r>
        <w:rPr>
          <w:rStyle w:val="WW8Num3z0"/>
          <w:rFonts w:ascii="Verdana" w:hAnsi="Verdana"/>
          <w:color w:val="4682B4"/>
          <w:sz w:val="18"/>
          <w:szCs w:val="18"/>
        </w:rPr>
        <w:t>оборотных</w:t>
      </w:r>
      <w:r>
        <w:rPr>
          <w:rStyle w:val="WW8Num2z0"/>
          <w:rFonts w:ascii="Verdana" w:hAnsi="Verdana"/>
          <w:color w:val="000000"/>
          <w:sz w:val="18"/>
          <w:szCs w:val="18"/>
        </w:rPr>
        <w:t> </w:t>
      </w:r>
      <w:r>
        <w:rPr>
          <w:rFonts w:ascii="Verdana" w:hAnsi="Verdana"/>
          <w:color w:val="000000"/>
          <w:sz w:val="18"/>
          <w:szCs w:val="18"/>
        </w:rPr>
        <w:t>средств должно остаться в распоряжении предприятия после</w:t>
      </w:r>
      <w:r>
        <w:rPr>
          <w:rStyle w:val="WW8Num2z0"/>
          <w:rFonts w:ascii="Verdana" w:hAnsi="Verdana"/>
          <w:color w:val="000000"/>
          <w:sz w:val="18"/>
          <w:szCs w:val="18"/>
        </w:rPr>
        <w:t> </w:t>
      </w:r>
      <w:r>
        <w:rPr>
          <w:rStyle w:val="WW8Num3z0"/>
          <w:rFonts w:ascii="Verdana" w:hAnsi="Verdana"/>
          <w:color w:val="4682B4"/>
          <w:sz w:val="18"/>
          <w:szCs w:val="18"/>
        </w:rPr>
        <w:t>погашения</w:t>
      </w:r>
      <w:r>
        <w:rPr>
          <w:rStyle w:val="WW8Num2z0"/>
          <w:rFonts w:ascii="Verdana" w:hAnsi="Verdana"/>
          <w:color w:val="000000"/>
          <w:sz w:val="18"/>
          <w:szCs w:val="18"/>
        </w:rPr>
        <w:t> </w:t>
      </w:r>
      <w:r>
        <w:rPr>
          <w:rFonts w:ascii="Verdana" w:hAnsi="Verdana"/>
          <w:color w:val="000000"/>
          <w:sz w:val="18"/>
          <w:szCs w:val="18"/>
        </w:rPr>
        <w:t>текущих долговых обязательств на другие нужды:</w:t>
      </w:r>
      <w:r>
        <w:rPr>
          <w:rStyle w:val="WW8Num2z0"/>
          <w:rFonts w:ascii="Verdana" w:hAnsi="Verdana"/>
          <w:color w:val="000000"/>
          <w:sz w:val="18"/>
          <w:szCs w:val="18"/>
        </w:rPr>
        <w:t> </w:t>
      </w:r>
      <w:r>
        <w:rPr>
          <w:rStyle w:val="WW8Num3z0"/>
          <w:rFonts w:ascii="Verdana" w:hAnsi="Verdana"/>
          <w:color w:val="4682B4"/>
          <w:sz w:val="18"/>
          <w:szCs w:val="18"/>
        </w:rPr>
        <w:t>бесперебойное</w:t>
      </w:r>
      <w:r>
        <w:rPr>
          <w:rStyle w:val="WW8Num2z0"/>
          <w:rFonts w:ascii="Verdana" w:hAnsi="Verdana"/>
          <w:color w:val="000000"/>
          <w:sz w:val="18"/>
          <w:szCs w:val="18"/>
        </w:rPr>
        <w:t> </w:t>
      </w:r>
      <w:r>
        <w:rPr>
          <w:rFonts w:ascii="Verdana" w:hAnsi="Verdana"/>
          <w:color w:val="000000"/>
          <w:sz w:val="18"/>
          <w:szCs w:val="18"/>
        </w:rPr>
        <w:t>ведение производственного процесса, погашение</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обязательств и т.п.</w:t>
      </w:r>
    </w:p>
    <w:p w14:paraId="273FC343" w14:textId="77777777" w:rsidR="001B6E28" w:rsidRDefault="001B6E28" w:rsidP="001B6E2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Устойчивое развитие предприятий ЖКХ в постоянно изменяющихся рыночных условиях определяет необходимость наряду с оценкой устойчивости финансового состояния, сравнения полученных результатов с результатами других присутствующих на рынке или отдельном его</w:t>
      </w:r>
      <w:r>
        <w:rPr>
          <w:rStyle w:val="WW8Num2z0"/>
          <w:rFonts w:ascii="Verdana" w:hAnsi="Verdana"/>
          <w:color w:val="000000"/>
          <w:sz w:val="18"/>
          <w:szCs w:val="18"/>
        </w:rPr>
        <w:t> </w:t>
      </w:r>
      <w:r>
        <w:rPr>
          <w:rStyle w:val="WW8Num3z0"/>
          <w:rFonts w:ascii="Verdana" w:hAnsi="Verdana"/>
          <w:color w:val="4682B4"/>
          <w:sz w:val="18"/>
          <w:szCs w:val="18"/>
        </w:rPr>
        <w:t>сегменте</w:t>
      </w:r>
      <w:r>
        <w:rPr>
          <w:rStyle w:val="WW8Num2z0"/>
          <w:rFonts w:ascii="Verdana" w:hAnsi="Verdana"/>
          <w:color w:val="000000"/>
          <w:sz w:val="18"/>
          <w:szCs w:val="18"/>
        </w:rPr>
        <w:t> </w:t>
      </w:r>
      <w:r>
        <w:rPr>
          <w:rFonts w:ascii="Verdana" w:hAnsi="Verdana"/>
          <w:color w:val="000000"/>
          <w:sz w:val="18"/>
          <w:szCs w:val="18"/>
        </w:rPr>
        <w:t>субъектов. В качестве наиболее перспективного метода</w:t>
      </w:r>
      <w:r>
        <w:rPr>
          <w:rStyle w:val="WW8Num2z0"/>
          <w:rFonts w:ascii="Verdana" w:hAnsi="Verdana"/>
          <w:color w:val="000000"/>
          <w:sz w:val="18"/>
          <w:szCs w:val="18"/>
        </w:rPr>
        <w:t> </w:t>
      </w:r>
      <w:r>
        <w:rPr>
          <w:rStyle w:val="WW8Num3z0"/>
          <w:rFonts w:ascii="Verdana" w:hAnsi="Verdana"/>
          <w:color w:val="4682B4"/>
          <w:sz w:val="18"/>
          <w:szCs w:val="18"/>
        </w:rPr>
        <w:t>рейтинговой</w:t>
      </w:r>
      <w:r>
        <w:rPr>
          <w:rStyle w:val="WW8Num2z0"/>
          <w:rFonts w:ascii="Verdana" w:hAnsi="Verdana"/>
          <w:color w:val="000000"/>
          <w:sz w:val="18"/>
          <w:szCs w:val="18"/>
        </w:rPr>
        <w:t> </w:t>
      </w:r>
      <w:r>
        <w:rPr>
          <w:rFonts w:ascii="Verdana" w:hAnsi="Verdana"/>
          <w:color w:val="000000"/>
          <w:sz w:val="18"/>
          <w:szCs w:val="18"/>
        </w:rPr>
        <w:t>оценки в работе определен метод расстояний.</w:t>
      </w:r>
    </w:p>
    <w:p w14:paraId="54329FE7" w14:textId="77777777" w:rsidR="001B6E28" w:rsidRDefault="001B6E28" w:rsidP="001B6E2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Таким образом, проведенное исследование позволило разработать конкретные предложения по совершенствованию организации и методики учетно-аналитического обеспечения системы управления финансовым состоянием предприятий ЖКХ в современных условиях функционирования.</w:t>
      </w:r>
    </w:p>
    <w:p w14:paraId="352D5475" w14:textId="77777777" w:rsidR="001B6E28" w:rsidRDefault="001B6E28" w:rsidP="001B6E28">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 xml:space="preserve">кандидат экономических наук </w:t>
      </w:r>
      <w:proofErr w:type="spellStart"/>
      <w:r>
        <w:rPr>
          <w:rStyle w:val="WW8Num1z0"/>
          <w:rFonts w:ascii="Verdana" w:hAnsi="Verdana"/>
          <w:b w:val="0"/>
          <w:bCs w:val="0"/>
          <w:color w:val="535353"/>
          <w:sz w:val="15"/>
          <w:szCs w:val="15"/>
        </w:rPr>
        <w:t>Дуденков</w:t>
      </w:r>
      <w:proofErr w:type="spellEnd"/>
      <w:r>
        <w:rPr>
          <w:rStyle w:val="WW8Num1z0"/>
          <w:rFonts w:ascii="Verdana" w:hAnsi="Verdana"/>
          <w:b w:val="0"/>
          <w:bCs w:val="0"/>
          <w:color w:val="535353"/>
          <w:sz w:val="15"/>
          <w:szCs w:val="15"/>
        </w:rPr>
        <w:t>, Дмитрий Александрович, 2005 год</w:t>
      </w:r>
    </w:p>
    <w:p w14:paraId="270DE9CB"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Российской Федерации. Часть 1, 2. Введен в действие Законом РФ от 30 ноября 1994 г. № 52-ФЗ и Законом РФ от 26 января 1996 г. № 14-ФЗ.</w:t>
      </w:r>
    </w:p>
    <w:p w14:paraId="5BCEC9B1"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Методические указания по расчету регулируемых</w:t>
      </w:r>
      <w:r>
        <w:rPr>
          <w:rStyle w:val="WW8Num2z0"/>
          <w:rFonts w:ascii="Verdana" w:hAnsi="Verdana"/>
          <w:color w:val="000000"/>
          <w:sz w:val="18"/>
          <w:szCs w:val="18"/>
        </w:rPr>
        <w:t> </w:t>
      </w:r>
      <w:r>
        <w:rPr>
          <w:rStyle w:val="WW8Num3z0"/>
          <w:rFonts w:ascii="Verdana" w:hAnsi="Verdana"/>
          <w:color w:val="4682B4"/>
          <w:sz w:val="18"/>
          <w:szCs w:val="18"/>
        </w:rPr>
        <w:t>тарифов</w:t>
      </w:r>
      <w:r>
        <w:rPr>
          <w:rStyle w:val="WW8Num2z0"/>
          <w:rFonts w:ascii="Verdana" w:hAnsi="Verdana"/>
          <w:color w:val="000000"/>
          <w:sz w:val="18"/>
          <w:szCs w:val="18"/>
        </w:rPr>
        <w:t> </w:t>
      </w:r>
      <w:r>
        <w:rPr>
          <w:rFonts w:ascii="Verdana" w:hAnsi="Verdana"/>
          <w:color w:val="000000"/>
          <w:sz w:val="18"/>
          <w:szCs w:val="18"/>
        </w:rPr>
        <w:t>и цен на электрическую (тепловую) энергию на</w:t>
      </w:r>
      <w:r>
        <w:rPr>
          <w:rStyle w:val="WW8Num2z0"/>
          <w:rFonts w:ascii="Verdana" w:hAnsi="Verdana"/>
          <w:color w:val="000000"/>
          <w:sz w:val="18"/>
          <w:szCs w:val="18"/>
        </w:rPr>
        <w:t> </w:t>
      </w:r>
      <w:r>
        <w:rPr>
          <w:rStyle w:val="WW8Num3z0"/>
          <w:rFonts w:ascii="Verdana" w:hAnsi="Verdana"/>
          <w:color w:val="4682B4"/>
          <w:sz w:val="18"/>
          <w:szCs w:val="18"/>
        </w:rPr>
        <w:t>розничном</w:t>
      </w:r>
      <w:r>
        <w:rPr>
          <w:rStyle w:val="WW8Num2z0"/>
          <w:rFonts w:ascii="Verdana" w:hAnsi="Verdana"/>
          <w:color w:val="000000"/>
          <w:sz w:val="18"/>
          <w:szCs w:val="18"/>
        </w:rPr>
        <w:t> </w:t>
      </w:r>
      <w:r>
        <w:rPr>
          <w:rFonts w:ascii="Verdana" w:hAnsi="Verdana"/>
          <w:color w:val="000000"/>
          <w:sz w:val="18"/>
          <w:szCs w:val="18"/>
        </w:rPr>
        <w:t>(потребительском) рынке утвержденные постановлением</w:t>
      </w:r>
      <w:r>
        <w:rPr>
          <w:rStyle w:val="WW8Num2z0"/>
          <w:rFonts w:ascii="Verdana" w:hAnsi="Verdana"/>
          <w:color w:val="000000"/>
          <w:sz w:val="18"/>
          <w:szCs w:val="18"/>
        </w:rPr>
        <w:t> </w:t>
      </w:r>
      <w:r>
        <w:rPr>
          <w:rStyle w:val="WW8Num3z0"/>
          <w:rFonts w:ascii="Verdana" w:hAnsi="Verdana"/>
          <w:color w:val="4682B4"/>
          <w:sz w:val="18"/>
          <w:szCs w:val="18"/>
        </w:rPr>
        <w:t>ФЭК</w:t>
      </w:r>
      <w:r>
        <w:rPr>
          <w:rStyle w:val="WW8Num2z0"/>
          <w:rFonts w:ascii="Verdana" w:hAnsi="Verdana"/>
          <w:color w:val="000000"/>
          <w:sz w:val="18"/>
          <w:szCs w:val="18"/>
        </w:rPr>
        <w:t> </w:t>
      </w:r>
      <w:r>
        <w:rPr>
          <w:rFonts w:ascii="Verdana" w:hAnsi="Verdana"/>
          <w:color w:val="000000"/>
          <w:sz w:val="18"/>
          <w:szCs w:val="18"/>
        </w:rPr>
        <w:t>РФ 31.07. 2002. № 49 э/8.</w:t>
      </w:r>
    </w:p>
    <w:p w14:paraId="271C66F1"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Методические положения по оценке финансового состояния предприятий и установлению неудовлетворительной структуры</w:t>
      </w:r>
      <w:r>
        <w:rPr>
          <w:rStyle w:val="WW8Num2z0"/>
          <w:rFonts w:ascii="Verdana" w:hAnsi="Verdana"/>
          <w:color w:val="000000"/>
          <w:sz w:val="18"/>
          <w:szCs w:val="18"/>
        </w:rPr>
        <w:t> </w:t>
      </w:r>
      <w:r>
        <w:rPr>
          <w:rStyle w:val="WW8Num3z0"/>
          <w:rFonts w:ascii="Verdana" w:hAnsi="Verdana"/>
          <w:color w:val="4682B4"/>
          <w:sz w:val="18"/>
          <w:szCs w:val="18"/>
        </w:rPr>
        <w:t>баланса</w:t>
      </w:r>
      <w:r>
        <w:rPr>
          <w:rFonts w:ascii="Verdana" w:hAnsi="Verdana"/>
          <w:color w:val="000000"/>
          <w:sz w:val="18"/>
          <w:szCs w:val="18"/>
        </w:rPr>
        <w:t>, утвержденные распоряжением ФСДН 12.08.1994. № 31-р.</w:t>
      </w:r>
    </w:p>
    <w:p w14:paraId="07A5E4A6"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Учетная политика организации</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1/98, утвержденное Приказом Минфина РФ от 9 декабря 1998 года №60н.</w:t>
      </w:r>
    </w:p>
    <w:p w14:paraId="02417785"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Положение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организаций» ПБУ 4/96, утвержденное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8 февраля 1996 года №10.</w:t>
      </w:r>
    </w:p>
    <w:p w14:paraId="2492DA2C"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Положение по бухгалтерскому учету «События после</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 xml:space="preserve">даты» ПБУ 7/98 </w:t>
      </w:r>
      <w:r>
        <w:rPr>
          <w:rFonts w:ascii="Verdana" w:hAnsi="Verdana"/>
          <w:color w:val="000000"/>
          <w:sz w:val="18"/>
          <w:szCs w:val="18"/>
        </w:rPr>
        <w:lastRenderedPageBreak/>
        <w:t>утвержденное Приказом Минфина РФ от 25 ноября 1998 года №56н.</w:t>
      </w:r>
    </w:p>
    <w:p w14:paraId="30C88DF3"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Положение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 ПБУ 9/99, утвержденное. Приказом Минфина РФ от 6 мая 1999 года № 32н.</w:t>
      </w:r>
    </w:p>
    <w:p w14:paraId="18FA6418"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Положение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xml:space="preserve">» ПБУ 10/99, утвержденное Приказом Минфина РФ от 6 мая 1999 года № </w:t>
      </w:r>
      <w:proofErr w:type="spellStart"/>
      <w:r>
        <w:rPr>
          <w:rFonts w:ascii="Verdana" w:hAnsi="Verdana"/>
          <w:color w:val="000000"/>
          <w:sz w:val="18"/>
          <w:szCs w:val="18"/>
        </w:rPr>
        <w:t>ЗЗн</w:t>
      </w:r>
      <w:proofErr w:type="spellEnd"/>
      <w:r>
        <w:rPr>
          <w:rFonts w:ascii="Verdana" w:hAnsi="Verdana"/>
          <w:color w:val="000000"/>
          <w:sz w:val="18"/>
          <w:szCs w:val="18"/>
        </w:rPr>
        <w:t>.</w:t>
      </w:r>
    </w:p>
    <w:p w14:paraId="58DEA4C4"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Положение по бухгалтерскому учету «</w:t>
      </w:r>
      <w:r>
        <w:rPr>
          <w:rStyle w:val="WW8Num3z0"/>
          <w:rFonts w:ascii="Verdana" w:hAnsi="Verdana"/>
          <w:color w:val="4682B4"/>
          <w:sz w:val="18"/>
          <w:szCs w:val="18"/>
        </w:rPr>
        <w:t>Учет государственной помощи</w:t>
      </w:r>
      <w:r>
        <w:rPr>
          <w:rFonts w:ascii="Verdana" w:hAnsi="Verdana"/>
          <w:color w:val="000000"/>
          <w:sz w:val="18"/>
          <w:szCs w:val="18"/>
        </w:rPr>
        <w:t>» ПБУ 13/2000, утвержденное Приказом Минфина РФ от 16 октября 2000 года № 92н</w:t>
      </w:r>
    </w:p>
    <w:p w14:paraId="7063C7F2"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Положение по бухгалтерскому учету «Учет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ПБУ 5/01, утвержденное Приказом Минфина РФ от 09 июня 2001 года № 44н.</w:t>
      </w:r>
    </w:p>
    <w:p w14:paraId="3EFA7976"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Положение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w:t>
      </w:r>
    </w:p>
    <w:p w14:paraId="2A128919"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ПБУ 14/2000, утвержденное Приказом Минфина РФ от 16 октября 2000 года №91н.</w:t>
      </w:r>
    </w:p>
    <w:p w14:paraId="242246C5"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Положение по бухгалтерскому учету «</w:t>
      </w:r>
      <w:r>
        <w:rPr>
          <w:rStyle w:val="WW8Num3z0"/>
          <w:rFonts w:ascii="Verdana" w:hAnsi="Verdana"/>
          <w:color w:val="4682B4"/>
          <w:sz w:val="18"/>
          <w:szCs w:val="18"/>
        </w:rPr>
        <w:t>Учет основных средств</w:t>
      </w:r>
      <w:r>
        <w:rPr>
          <w:rFonts w:ascii="Verdana" w:hAnsi="Verdana"/>
          <w:color w:val="000000"/>
          <w:sz w:val="18"/>
          <w:szCs w:val="18"/>
        </w:rPr>
        <w:t>» ПБУ 6/01 утвержденное. Приказом Минфина РФ от 30 марта 2001 года № 26н.</w:t>
      </w:r>
    </w:p>
    <w:p w14:paraId="5201C05E"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Положение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кредитов</w:t>
      </w:r>
      <w:r>
        <w:rPr>
          <w:rStyle w:val="WW8Num2z0"/>
          <w:rFonts w:ascii="Verdana" w:hAnsi="Verdana"/>
          <w:color w:val="000000"/>
          <w:sz w:val="18"/>
          <w:szCs w:val="18"/>
        </w:rPr>
        <w:t> </w:t>
      </w:r>
      <w:r>
        <w:rPr>
          <w:rFonts w:ascii="Verdana" w:hAnsi="Verdana"/>
          <w:color w:val="000000"/>
          <w:sz w:val="18"/>
          <w:szCs w:val="18"/>
        </w:rPr>
        <w:t>и займов и затрат по их</w:t>
      </w:r>
      <w:r>
        <w:rPr>
          <w:rStyle w:val="WW8Num2z0"/>
          <w:rFonts w:ascii="Verdana" w:hAnsi="Verdana"/>
          <w:color w:val="000000"/>
          <w:sz w:val="18"/>
          <w:szCs w:val="18"/>
        </w:rPr>
        <w:t> </w:t>
      </w:r>
      <w:r>
        <w:rPr>
          <w:rStyle w:val="WW8Num3z0"/>
          <w:rFonts w:ascii="Verdana" w:hAnsi="Verdana"/>
          <w:color w:val="4682B4"/>
          <w:sz w:val="18"/>
          <w:szCs w:val="18"/>
        </w:rPr>
        <w:t>обслуживанию</w:t>
      </w:r>
      <w:r>
        <w:rPr>
          <w:rFonts w:ascii="Verdana" w:hAnsi="Verdana"/>
          <w:color w:val="000000"/>
          <w:sz w:val="18"/>
          <w:szCs w:val="18"/>
        </w:rPr>
        <w:t>» ПБУ 15/01, утвержденное Приказом Минфина РФ от 02 августа 2001 года №60н.</w:t>
      </w:r>
    </w:p>
    <w:p w14:paraId="283DB6F5"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Положение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бухгалтерской отчетности в Российской Федерации, утвержденное Приказом Минфина РФ от 29 июля 1998 года № 34н.</w:t>
      </w:r>
    </w:p>
    <w:p w14:paraId="62A0A28E"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Постановление Правительства РФ от 17.02.98г. № 202 «О государственном органе по делам о</w:t>
      </w:r>
      <w:r>
        <w:rPr>
          <w:rStyle w:val="WW8Num2z0"/>
          <w:rFonts w:ascii="Verdana" w:hAnsi="Verdana"/>
          <w:color w:val="000000"/>
          <w:sz w:val="18"/>
          <w:szCs w:val="18"/>
        </w:rPr>
        <w:t> </w:t>
      </w:r>
      <w:r>
        <w:rPr>
          <w:rStyle w:val="WW8Num3z0"/>
          <w:rFonts w:ascii="Verdana" w:hAnsi="Verdana"/>
          <w:color w:val="4682B4"/>
          <w:sz w:val="18"/>
          <w:szCs w:val="18"/>
        </w:rPr>
        <w:t>банкротстве</w:t>
      </w:r>
      <w:r>
        <w:rPr>
          <w:rStyle w:val="WW8Num2z0"/>
          <w:rFonts w:ascii="Verdana" w:hAnsi="Verdana"/>
          <w:color w:val="000000"/>
          <w:sz w:val="18"/>
          <w:szCs w:val="18"/>
        </w:rPr>
        <w:t> </w:t>
      </w:r>
      <w:r>
        <w:rPr>
          <w:rFonts w:ascii="Verdana" w:hAnsi="Verdana"/>
          <w:color w:val="000000"/>
          <w:sz w:val="18"/>
          <w:szCs w:val="18"/>
        </w:rPr>
        <w:t>и финансовому оздоровлению</w:t>
      </w:r>
      <w:proofErr w:type="gramStart"/>
      <w:r>
        <w:rPr>
          <w:rFonts w:ascii="Verdana" w:hAnsi="Verdana"/>
          <w:color w:val="000000"/>
          <w:sz w:val="18"/>
          <w:szCs w:val="18"/>
        </w:rPr>
        <w:t>»./</w:t>
      </w:r>
      <w:proofErr w:type="gramEnd"/>
      <w:r>
        <w:rPr>
          <w:rFonts w:ascii="Verdana" w:hAnsi="Verdana"/>
          <w:color w:val="000000"/>
          <w:sz w:val="18"/>
          <w:szCs w:val="18"/>
        </w:rPr>
        <w:t>/ Собрание законодательства Российской Федерации.-1998.-№ 8- ст.955</w:t>
      </w:r>
    </w:p>
    <w:p w14:paraId="4788FB5A"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17. Постановление Правительства Российской Федерации от 20.05.94г. № 498 «О некоторых мерах по реализации законодательства о несостоятельности (банкротстве) предприятий». // Собрание законодательства Российской </w:t>
      </w:r>
      <w:proofErr w:type="gramStart"/>
      <w:r>
        <w:rPr>
          <w:rFonts w:ascii="Verdana" w:hAnsi="Verdana"/>
          <w:color w:val="000000"/>
          <w:sz w:val="18"/>
          <w:szCs w:val="18"/>
        </w:rPr>
        <w:t>Федерации.-</w:t>
      </w:r>
      <w:proofErr w:type="gramEnd"/>
      <w:r>
        <w:rPr>
          <w:rFonts w:ascii="Verdana" w:hAnsi="Verdana"/>
          <w:color w:val="000000"/>
          <w:sz w:val="18"/>
          <w:szCs w:val="18"/>
        </w:rPr>
        <w:t>1994.-№ 5- ст.490.</w:t>
      </w:r>
    </w:p>
    <w:p w14:paraId="6D1F7665" w14:textId="77777777" w:rsidR="001B6E28" w:rsidRDefault="001B6E28" w:rsidP="001B6E2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Постановление Правительства Российской Федерации от 4 апреля 2000г. № 301 «Об утверждении Положения о Федеральной службе России по финансовому</w:t>
      </w:r>
      <w:r>
        <w:rPr>
          <w:rStyle w:val="WW8Num2z0"/>
          <w:rFonts w:ascii="Verdana" w:hAnsi="Verdana"/>
          <w:color w:val="000000"/>
          <w:sz w:val="18"/>
          <w:szCs w:val="18"/>
        </w:rPr>
        <w:t> </w:t>
      </w:r>
      <w:r>
        <w:rPr>
          <w:rStyle w:val="WW8Num3z0"/>
          <w:rFonts w:ascii="Verdana" w:hAnsi="Verdana"/>
          <w:color w:val="4682B4"/>
          <w:sz w:val="18"/>
          <w:szCs w:val="18"/>
        </w:rPr>
        <w:t>оздоровлению</w:t>
      </w:r>
      <w:r>
        <w:rPr>
          <w:rStyle w:val="WW8Num2z0"/>
          <w:rFonts w:ascii="Verdana" w:hAnsi="Verdana"/>
          <w:color w:val="000000"/>
          <w:sz w:val="18"/>
          <w:szCs w:val="18"/>
        </w:rPr>
        <w:t> </w:t>
      </w:r>
      <w:r>
        <w:rPr>
          <w:rFonts w:ascii="Verdana" w:hAnsi="Verdana"/>
          <w:color w:val="000000"/>
          <w:sz w:val="18"/>
          <w:szCs w:val="18"/>
        </w:rPr>
        <w:t>и банкротству».</w:t>
      </w:r>
    </w:p>
    <w:p w14:paraId="71B846E8" w14:textId="13D1FC88" w:rsidR="003E029C" w:rsidRPr="001B6E28" w:rsidRDefault="001B6E28" w:rsidP="001B6E28">
      <w:r>
        <w:rPr>
          <w:rFonts w:ascii="Verdana" w:hAnsi="Verdana"/>
          <w:color w:val="000000"/>
          <w:sz w:val="18"/>
          <w:szCs w:val="18"/>
        </w:rPr>
        <w:br/>
      </w:r>
      <w:bookmarkStart w:id="0" w:name="_GoBack"/>
      <w:bookmarkEnd w:id="0"/>
    </w:p>
    <w:sectPr w:rsidR="003E029C" w:rsidRPr="001B6E28"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99930" w14:textId="77777777" w:rsidR="000C2F21" w:rsidRDefault="000C2F21">
      <w:pPr>
        <w:spacing w:after="0" w:line="240" w:lineRule="auto"/>
      </w:pPr>
      <w:r>
        <w:separator/>
      </w:r>
    </w:p>
  </w:endnote>
  <w:endnote w:type="continuationSeparator" w:id="0">
    <w:p w14:paraId="70FDDE30" w14:textId="77777777" w:rsidR="000C2F21" w:rsidRDefault="000C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247A2" w14:textId="77777777" w:rsidR="000C2F21" w:rsidRDefault="000C2F21">
      <w:pPr>
        <w:spacing w:after="0" w:line="240" w:lineRule="auto"/>
      </w:pPr>
      <w:r>
        <w:separator/>
      </w:r>
    </w:p>
  </w:footnote>
  <w:footnote w:type="continuationSeparator" w:id="0">
    <w:p w14:paraId="22F3BA14" w14:textId="77777777" w:rsidR="000C2F21" w:rsidRDefault="000C2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D2A"/>
    <w:rsid w:val="00002F6A"/>
    <w:rsid w:val="0000325A"/>
    <w:rsid w:val="0000327E"/>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4DA3"/>
    <w:rsid w:val="000154AA"/>
    <w:rsid w:val="000155DA"/>
    <w:rsid w:val="00015E76"/>
    <w:rsid w:val="00016286"/>
    <w:rsid w:val="000169F6"/>
    <w:rsid w:val="00017213"/>
    <w:rsid w:val="00017420"/>
    <w:rsid w:val="00017E52"/>
    <w:rsid w:val="000201BB"/>
    <w:rsid w:val="00020B54"/>
    <w:rsid w:val="00020EAA"/>
    <w:rsid w:val="0002105A"/>
    <w:rsid w:val="000210A0"/>
    <w:rsid w:val="00021CD1"/>
    <w:rsid w:val="00022072"/>
    <w:rsid w:val="000223EA"/>
    <w:rsid w:val="000229D0"/>
    <w:rsid w:val="00023440"/>
    <w:rsid w:val="00024047"/>
    <w:rsid w:val="00024196"/>
    <w:rsid w:val="000241E6"/>
    <w:rsid w:val="000247A1"/>
    <w:rsid w:val="00024BDC"/>
    <w:rsid w:val="0002508E"/>
    <w:rsid w:val="0002510E"/>
    <w:rsid w:val="00025274"/>
    <w:rsid w:val="000254A4"/>
    <w:rsid w:val="0002594D"/>
    <w:rsid w:val="000259C9"/>
    <w:rsid w:val="00025FE3"/>
    <w:rsid w:val="00026AFE"/>
    <w:rsid w:val="00027332"/>
    <w:rsid w:val="00027AF9"/>
    <w:rsid w:val="00030019"/>
    <w:rsid w:val="0003051A"/>
    <w:rsid w:val="00031C25"/>
    <w:rsid w:val="000326C4"/>
    <w:rsid w:val="0003283D"/>
    <w:rsid w:val="00032FCB"/>
    <w:rsid w:val="00033862"/>
    <w:rsid w:val="00033D98"/>
    <w:rsid w:val="00035AA0"/>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0FDC"/>
    <w:rsid w:val="000516F8"/>
    <w:rsid w:val="00051D74"/>
    <w:rsid w:val="00052D9C"/>
    <w:rsid w:val="00052E5D"/>
    <w:rsid w:val="000530F7"/>
    <w:rsid w:val="000538F8"/>
    <w:rsid w:val="00053B07"/>
    <w:rsid w:val="00053EC0"/>
    <w:rsid w:val="000545F3"/>
    <w:rsid w:val="000549D0"/>
    <w:rsid w:val="00054DE0"/>
    <w:rsid w:val="00055954"/>
    <w:rsid w:val="00056407"/>
    <w:rsid w:val="000565B6"/>
    <w:rsid w:val="00056C16"/>
    <w:rsid w:val="000574AE"/>
    <w:rsid w:val="00057578"/>
    <w:rsid w:val="000576CD"/>
    <w:rsid w:val="00060764"/>
    <w:rsid w:val="00060767"/>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1D4C"/>
    <w:rsid w:val="000728DD"/>
    <w:rsid w:val="00074B93"/>
    <w:rsid w:val="00075885"/>
    <w:rsid w:val="00075BC1"/>
    <w:rsid w:val="00075F6D"/>
    <w:rsid w:val="0007604D"/>
    <w:rsid w:val="0007689E"/>
    <w:rsid w:val="00076E74"/>
    <w:rsid w:val="00077F61"/>
    <w:rsid w:val="000803B9"/>
    <w:rsid w:val="0008075C"/>
    <w:rsid w:val="0008076C"/>
    <w:rsid w:val="00081A9E"/>
    <w:rsid w:val="00081FA5"/>
    <w:rsid w:val="00082246"/>
    <w:rsid w:val="00082393"/>
    <w:rsid w:val="00082CC9"/>
    <w:rsid w:val="00083427"/>
    <w:rsid w:val="00083EC5"/>
    <w:rsid w:val="000840F1"/>
    <w:rsid w:val="00084CB3"/>
    <w:rsid w:val="000851D4"/>
    <w:rsid w:val="00085657"/>
    <w:rsid w:val="00085B27"/>
    <w:rsid w:val="00085BBC"/>
    <w:rsid w:val="00085F0F"/>
    <w:rsid w:val="00086490"/>
    <w:rsid w:val="00086EC6"/>
    <w:rsid w:val="00086FA2"/>
    <w:rsid w:val="00087696"/>
    <w:rsid w:val="000877F4"/>
    <w:rsid w:val="00087927"/>
    <w:rsid w:val="00087AE2"/>
    <w:rsid w:val="00087D57"/>
    <w:rsid w:val="000902E2"/>
    <w:rsid w:val="00090859"/>
    <w:rsid w:val="00090D55"/>
    <w:rsid w:val="000913DD"/>
    <w:rsid w:val="0009163A"/>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1A14"/>
    <w:rsid w:val="000B24E1"/>
    <w:rsid w:val="000B339E"/>
    <w:rsid w:val="000B399A"/>
    <w:rsid w:val="000B3F2C"/>
    <w:rsid w:val="000B42E1"/>
    <w:rsid w:val="000B499D"/>
    <w:rsid w:val="000B53F4"/>
    <w:rsid w:val="000B5B50"/>
    <w:rsid w:val="000B638A"/>
    <w:rsid w:val="000B7059"/>
    <w:rsid w:val="000B7186"/>
    <w:rsid w:val="000B7586"/>
    <w:rsid w:val="000B771A"/>
    <w:rsid w:val="000B7B13"/>
    <w:rsid w:val="000C01DA"/>
    <w:rsid w:val="000C06F5"/>
    <w:rsid w:val="000C0CCE"/>
    <w:rsid w:val="000C11E1"/>
    <w:rsid w:val="000C1A3B"/>
    <w:rsid w:val="000C20E4"/>
    <w:rsid w:val="000C2D41"/>
    <w:rsid w:val="000C2F21"/>
    <w:rsid w:val="000C4165"/>
    <w:rsid w:val="000C4575"/>
    <w:rsid w:val="000C4943"/>
    <w:rsid w:val="000C4A80"/>
    <w:rsid w:val="000C4C34"/>
    <w:rsid w:val="000C52AB"/>
    <w:rsid w:val="000C54E2"/>
    <w:rsid w:val="000C5B0B"/>
    <w:rsid w:val="000C5D78"/>
    <w:rsid w:val="000C642B"/>
    <w:rsid w:val="000C6A43"/>
    <w:rsid w:val="000C6D12"/>
    <w:rsid w:val="000C70EF"/>
    <w:rsid w:val="000C7E08"/>
    <w:rsid w:val="000D1561"/>
    <w:rsid w:val="000D223F"/>
    <w:rsid w:val="000D3048"/>
    <w:rsid w:val="000D3AC9"/>
    <w:rsid w:val="000D3F14"/>
    <w:rsid w:val="000D3F98"/>
    <w:rsid w:val="000D4EDD"/>
    <w:rsid w:val="000D5A69"/>
    <w:rsid w:val="000D5C56"/>
    <w:rsid w:val="000D5C67"/>
    <w:rsid w:val="000D676A"/>
    <w:rsid w:val="000D6C06"/>
    <w:rsid w:val="000D6C59"/>
    <w:rsid w:val="000D75B9"/>
    <w:rsid w:val="000E0BB9"/>
    <w:rsid w:val="000E128D"/>
    <w:rsid w:val="000E19BA"/>
    <w:rsid w:val="000E1D44"/>
    <w:rsid w:val="000E295A"/>
    <w:rsid w:val="000E2983"/>
    <w:rsid w:val="000E2B53"/>
    <w:rsid w:val="000E402A"/>
    <w:rsid w:val="000E584E"/>
    <w:rsid w:val="000E586C"/>
    <w:rsid w:val="000E5BD5"/>
    <w:rsid w:val="000E666B"/>
    <w:rsid w:val="000E7551"/>
    <w:rsid w:val="000F0129"/>
    <w:rsid w:val="000F0324"/>
    <w:rsid w:val="000F048F"/>
    <w:rsid w:val="000F13FF"/>
    <w:rsid w:val="000F18D8"/>
    <w:rsid w:val="000F2AAD"/>
    <w:rsid w:val="000F46EF"/>
    <w:rsid w:val="000F4823"/>
    <w:rsid w:val="000F4A38"/>
    <w:rsid w:val="000F4D6A"/>
    <w:rsid w:val="000F5F8F"/>
    <w:rsid w:val="000F6D4B"/>
    <w:rsid w:val="000F718E"/>
    <w:rsid w:val="000F73ED"/>
    <w:rsid w:val="000F74BB"/>
    <w:rsid w:val="000F7522"/>
    <w:rsid w:val="000F7688"/>
    <w:rsid w:val="000F7DA8"/>
    <w:rsid w:val="00100902"/>
    <w:rsid w:val="00103057"/>
    <w:rsid w:val="00103675"/>
    <w:rsid w:val="001047AA"/>
    <w:rsid w:val="001047AC"/>
    <w:rsid w:val="00104F16"/>
    <w:rsid w:val="00105371"/>
    <w:rsid w:val="00105E96"/>
    <w:rsid w:val="0010624A"/>
    <w:rsid w:val="0010627E"/>
    <w:rsid w:val="00106330"/>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0A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0D7F"/>
    <w:rsid w:val="001511A4"/>
    <w:rsid w:val="00151A7F"/>
    <w:rsid w:val="00151BB9"/>
    <w:rsid w:val="0015208E"/>
    <w:rsid w:val="00152278"/>
    <w:rsid w:val="001528BF"/>
    <w:rsid w:val="00152E3B"/>
    <w:rsid w:val="00153155"/>
    <w:rsid w:val="00153A4C"/>
    <w:rsid w:val="0015407A"/>
    <w:rsid w:val="001543FA"/>
    <w:rsid w:val="00154C24"/>
    <w:rsid w:val="00154E9B"/>
    <w:rsid w:val="00155120"/>
    <w:rsid w:val="0015532C"/>
    <w:rsid w:val="0015541C"/>
    <w:rsid w:val="001558D2"/>
    <w:rsid w:val="00157275"/>
    <w:rsid w:val="00157EE5"/>
    <w:rsid w:val="00160A63"/>
    <w:rsid w:val="00161278"/>
    <w:rsid w:val="00161624"/>
    <w:rsid w:val="0016197F"/>
    <w:rsid w:val="00162758"/>
    <w:rsid w:val="00162FA8"/>
    <w:rsid w:val="00162FB7"/>
    <w:rsid w:val="00163329"/>
    <w:rsid w:val="001635A9"/>
    <w:rsid w:val="00163892"/>
    <w:rsid w:val="00163A35"/>
    <w:rsid w:val="00163E5F"/>
    <w:rsid w:val="001646DB"/>
    <w:rsid w:val="00164842"/>
    <w:rsid w:val="00164903"/>
    <w:rsid w:val="00165161"/>
    <w:rsid w:val="001655F6"/>
    <w:rsid w:val="00166078"/>
    <w:rsid w:val="00166579"/>
    <w:rsid w:val="001666AB"/>
    <w:rsid w:val="00166A96"/>
    <w:rsid w:val="0016768E"/>
    <w:rsid w:val="00167989"/>
    <w:rsid w:val="00167AF6"/>
    <w:rsid w:val="001715EB"/>
    <w:rsid w:val="001723A9"/>
    <w:rsid w:val="0017287B"/>
    <w:rsid w:val="00172C37"/>
    <w:rsid w:val="001732C7"/>
    <w:rsid w:val="001744E3"/>
    <w:rsid w:val="0017475F"/>
    <w:rsid w:val="0017495E"/>
    <w:rsid w:val="00175223"/>
    <w:rsid w:val="001764AB"/>
    <w:rsid w:val="001769F4"/>
    <w:rsid w:val="0017732E"/>
    <w:rsid w:val="0017768C"/>
    <w:rsid w:val="00177AD1"/>
    <w:rsid w:val="00177CB7"/>
    <w:rsid w:val="0018076C"/>
    <w:rsid w:val="00180C3B"/>
    <w:rsid w:val="0018368C"/>
    <w:rsid w:val="00183E5B"/>
    <w:rsid w:val="00184275"/>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14F"/>
    <w:rsid w:val="0019776B"/>
    <w:rsid w:val="0019790A"/>
    <w:rsid w:val="001A00EF"/>
    <w:rsid w:val="001A051E"/>
    <w:rsid w:val="001A0BD3"/>
    <w:rsid w:val="001A0C7C"/>
    <w:rsid w:val="001A113D"/>
    <w:rsid w:val="001A2D2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47"/>
    <w:rsid w:val="001B4892"/>
    <w:rsid w:val="001B65F3"/>
    <w:rsid w:val="001B69D5"/>
    <w:rsid w:val="001B6D8F"/>
    <w:rsid w:val="001B6E28"/>
    <w:rsid w:val="001B7295"/>
    <w:rsid w:val="001B78DE"/>
    <w:rsid w:val="001C0184"/>
    <w:rsid w:val="001C0800"/>
    <w:rsid w:val="001C0E39"/>
    <w:rsid w:val="001C0E8C"/>
    <w:rsid w:val="001C1462"/>
    <w:rsid w:val="001C1E62"/>
    <w:rsid w:val="001C22CA"/>
    <w:rsid w:val="001C4C92"/>
    <w:rsid w:val="001C4E14"/>
    <w:rsid w:val="001C567D"/>
    <w:rsid w:val="001C67EB"/>
    <w:rsid w:val="001C6D38"/>
    <w:rsid w:val="001C6F88"/>
    <w:rsid w:val="001C7091"/>
    <w:rsid w:val="001C7769"/>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4D4A"/>
    <w:rsid w:val="001E523F"/>
    <w:rsid w:val="001E5BE7"/>
    <w:rsid w:val="001E65FF"/>
    <w:rsid w:val="001E68DF"/>
    <w:rsid w:val="001E708A"/>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2686"/>
    <w:rsid w:val="00204C5B"/>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5B62"/>
    <w:rsid w:val="0021779C"/>
    <w:rsid w:val="00217B16"/>
    <w:rsid w:val="002208E0"/>
    <w:rsid w:val="002225F0"/>
    <w:rsid w:val="002227C5"/>
    <w:rsid w:val="00222849"/>
    <w:rsid w:val="0022286E"/>
    <w:rsid w:val="00222CF8"/>
    <w:rsid w:val="00223976"/>
    <w:rsid w:val="00224173"/>
    <w:rsid w:val="0022522C"/>
    <w:rsid w:val="00226DCF"/>
    <w:rsid w:val="002300F8"/>
    <w:rsid w:val="0023092C"/>
    <w:rsid w:val="002315D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830"/>
    <w:rsid w:val="00242974"/>
    <w:rsid w:val="00242F15"/>
    <w:rsid w:val="00242FD3"/>
    <w:rsid w:val="00244161"/>
    <w:rsid w:val="00245540"/>
    <w:rsid w:val="00245AE9"/>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147B"/>
    <w:rsid w:val="0026247A"/>
    <w:rsid w:val="00262C40"/>
    <w:rsid w:val="00262D59"/>
    <w:rsid w:val="00262F43"/>
    <w:rsid w:val="00263236"/>
    <w:rsid w:val="00263285"/>
    <w:rsid w:val="002632AA"/>
    <w:rsid w:val="00263886"/>
    <w:rsid w:val="00263AD1"/>
    <w:rsid w:val="00264C1B"/>
    <w:rsid w:val="0026598B"/>
    <w:rsid w:val="002659B3"/>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9F"/>
    <w:rsid w:val="002763F9"/>
    <w:rsid w:val="00277AC3"/>
    <w:rsid w:val="00280B19"/>
    <w:rsid w:val="00280DA2"/>
    <w:rsid w:val="002816EA"/>
    <w:rsid w:val="00282381"/>
    <w:rsid w:val="002826C8"/>
    <w:rsid w:val="00283C88"/>
    <w:rsid w:val="00283F0C"/>
    <w:rsid w:val="00284342"/>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9691D"/>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4B62"/>
    <w:rsid w:val="002C50C0"/>
    <w:rsid w:val="002C5560"/>
    <w:rsid w:val="002C628A"/>
    <w:rsid w:val="002C745B"/>
    <w:rsid w:val="002C7538"/>
    <w:rsid w:val="002C75E9"/>
    <w:rsid w:val="002C764C"/>
    <w:rsid w:val="002C7BE4"/>
    <w:rsid w:val="002D1200"/>
    <w:rsid w:val="002D13DE"/>
    <w:rsid w:val="002D1C04"/>
    <w:rsid w:val="002D2CC5"/>
    <w:rsid w:val="002D39D3"/>
    <w:rsid w:val="002D428A"/>
    <w:rsid w:val="002D4450"/>
    <w:rsid w:val="002D5496"/>
    <w:rsid w:val="002D5F75"/>
    <w:rsid w:val="002D7F46"/>
    <w:rsid w:val="002E033C"/>
    <w:rsid w:val="002E284E"/>
    <w:rsid w:val="002E3B4C"/>
    <w:rsid w:val="002E3EDD"/>
    <w:rsid w:val="002E4307"/>
    <w:rsid w:val="002E47FD"/>
    <w:rsid w:val="002E5516"/>
    <w:rsid w:val="002E5EF6"/>
    <w:rsid w:val="002E7727"/>
    <w:rsid w:val="002F17A1"/>
    <w:rsid w:val="002F18B0"/>
    <w:rsid w:val="002F192D"/>
    <w:rsid w:val="002F2416"/>
    <w:rsid w:val="002F353D"/>
    <w:rsid w:val="002F3F48"/>
    <w:rsid w:val="002F418E"/>
    <w:rsid w:val="002F517C"/>
    <w:rsid w:val="002F5585"/>
    <w:rsid w:val="002F56DB"/>
    <w:rsid w:val="002F7F41"/>
    <w:rsid w:val="003001F3"/>
    <w:rsid w:val="0030177B"/>
    <w:rsid w:val="0030191F"/>
    <w:rsid w:val="003019CE"/>
    <w:rsid w:val="00302DFB"/>
    <w:rsid w:val="00302E42"/>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C0C"/>
    <w:rsid w:val="00315EA6"/>
    <w:rsid w:val="00316257"/>
    <w:rsid w:val="003169E4"/>
    <w:rsid w:val="00317383"/>
    <w:rsid w:val="0032013A"/>
    <w:rsid w:val="00321FBC"/>
    <w:rsid w:val="00322351"/>
    <w:rsid w:val="00322D5E"/>
    <w:rsid w:val="00323234"/>
    <w:rsid w:val="003233B8"/>
    <w:rsid w:val="003245D1"/>
    <w:rsid w:val="00324933"/>
    <w:rsid w:val="003259AC"/>
    <w:rsid w:val="00325E88"/>
    <w:rsid w:val="00326026"/>
    <w:rsid w:val="0032649B"/>
    <w:rsid w:val="00326B37"/>
    <w:rsid w:val="00330DFC"/>
    <w:rsid w:val="00330E62"/>
    <w:rsid w:val="00331771"/>
    <w:rsid w:val="003317D3"/>
    <w:rsid w:val="0033294A"/>
    <w:rsid w:val="003330FA"/>
    <w:rsid w:val="00333284"/>
    <w:rsid w:val="00333611"/>
    <w:rsid w:val="00333902"/>
    <w:rsid w:val="003339AD"/>
    <w:rsid w:val="00334B93"/>
    <w:rsid w:val="00335034"/>
    <w:rsid w:val="003352F0"/>
    <w:rsid w:val="00335B44"/>
    <w:rsid w:val="00335DC7"/>
    <w:rsid w:val="00336037"/>
    <w:rsid w:val="00336076"/>
    <w:rsid w:val="003364CD"/>
    <w:rsid w:val="003373F2"/>
    <w:rsid w:val="00337777"/>
    <w:rsid w:val="00337CD0"/>
    <w:rsid w:val="00337ECE"/>
    <w:rsid w:val="0034109E"/>
    <w:rsid w:val="003413A4"/>
    <w:rsid w:val="0034290B"/>
    <w:rsid w:val="003431DC"/>
    <w:rsid w:val="00343EFB"/>
    <w:rsid w:val="0034480A"/>
    <w:rsid w:val="00345602"/>
    <w:rsid w:val="003459E4"/>
    <w:rsid w:val="00345B7E"/>
    <w:rsid w:val="003468CB"/>
    <w:rsid w:val="0034734A"/>
    <w:rsid w:val="00347B2B"/>
    <w:rsid w:val="00351888"/>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352"/>
    <w:rsid w:val="003615A4"/>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A5F"/>
    <w:rsid w:val="00372EE6"/>
    <w:rsid w:val="003734B2"/>
    <w:rsid w:val="003749DC"/>
    <w:rsid w:val="00374A88"/>
    <w:rsid w:val="003755D5"/>
    <w:rsid w:val="00375F53"/>
    <w:rsid w:val="003760BC"/>
    <w:rsid w:val="003768EE"/>
    <w:rsid w:val="00377193"/>
    <w:rsid w:val="003802D1"/>
    <w:rsid w:val="00380453"/>
    <w:rsid w:val="00380738"/>
    <w:rsid w:val="00380969"/>
    <w:rsid w:val="003809D2"/>
    <w:rsid w:val="00380AAA"/>
    <w:rsid w:val="00380ACF"/>
    <w:rsid w:val="0038150E"/>
    <w:rsid w:val="00381A63"/>
    <w:rsid w:val="003828E8"/>
    <w:rsid w:val="00382AE4"/>
    <w:rsid w:val="0038362C"/>
    <w:rsid w:val="00383820"/>
    <w:rsid w:val="00383F1F"/>
    <w:rsid w:val="00384272"/>
    <w:rsid w:val="00386593"/>
    <w:rsid w:val="00386A31"/>
    <w:rsid w:val="00386F52"/>
    <w:rsid w:val="00387602"/>
    <w:rsid w:val="00390C47"/>
    <w:rsid w:val="00391B3E"/>
    <w:rsid w:val="003929B8"/>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738"/>
    <w:rsid w:val="003A0AC8"/>
    <w:rsid w:val="003A162D"/>
    <w:rsid w:val="003A2039"/>
    <w:rsid w:val="003A28D3"/>
    <w:rsid w:val="003A29CA"/>
    <w:rsid w:val="003A2CC5"/>
    <w:rsid w:val="003A375F"/>
    <w:rsid w:val="003A3E0B"/>
    <w:rsid w:val="003A3EF2"/>
    <w:rsid w:val="003A4242"/>
    <w:rsid w:val="003A52BD"/>
    <w:rsid w:val="003A5F16"/>
    <w:rsid w:val="003A6114"/>
    <w:rsid w:val="003A69E8"/>
    <w:rsid w:val="003A6E12"/>
    <w:rsid w:val="003A6EBA"/>
    <w:rsid w:val="003A70EE"/>
    <w:rsid w:val="003A75F6"/>
    <w:rsid w:val="003A7DD6"/>
    <w:rsid w:val="003B0976"/>
    <w:rsid w:val="003B09E9"/>
    <w:rsid w:val="003B0C04"/>
    <w:rsid w:val="003B0FF5"/>
    <w:rsid w:val="003B12EC"/>
    <w:rsid w:val="003B1E65"/>
    <w:rsid w:val="003B235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596"/>
    <w:rsid w:val="003C4632"/>
    <w:rsid w:val="003C4BD9"/>
    <w:rsid w:val="003C50C0"/>
    <w:rsid w:val="003C528E"/>
    <w:rsid w:val="003C5476"/>
    <w:rsid w:val="003C62A4"/>
    <w:rsid w:val="003C6489"/>
    <w:rsid w:val="003C68AB"/>
    <w:rsid w:val="003C68CC"/>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29C"/>
    <w:rsid w:val="003E0776"/>
    <w:rsid w:val="003E0802"/>
    <w:rsid w:val="003E1D8B"/>
    <w:rsid w:val="003E2071"/>
    <w:rsid w:val="003E311F"/>
    <w:rsid w:val="003E316C"/>
    <w:rsid w:val="003E40FC"/>
    <w:rsid w:val="003E4850"/>
    <w:rsid w:val="003E6AE7"/>
    <w:rsid w:val="003E6EF5"/>
    <w:rsid w:val="003E6F37"/>
    <w:rsid w:val="003E7508"/>
    <w:rsid w:val="003F0898"/>
    <w:rsid w:val="003F0C10"/>
    <w:rsid w:val="003F185B"/>
    <w:rsid w:val="003F1DB7"/>
    <w:rsid w:val="003F261D"/>
    <w:rsid w:val="003F28F0"/>
    <w:rsid w:val="003F2C4A"/>
    <w:rsid w:val="003F323D"/>
    <w:rsid w:val="003F3E98"/>
    <w:rsid w:val="003F43D0"/>
    <w:rsid w:val="003F4F5A"/>
    <w:rsid w:val="003F5966"/>
    <w:rsid w:val="003F5A27"/>
    <w:rsid w:val="003F5C7B"/>
    <w:rsid w:val="003F611B"/>
    <w:rsid w:val="003F70CC"/>
    <w:rsid w:val="003F7A62"/>
    <w:rsid w:val="003F7D5A"/>
    <w:rsid w:val="0040198B"/>
    <w:rsid w:val="00402701"/>
    <w:rsid w:val="0040302B"/>
    <w:rsid w:val="00404B50"/>
    <w:rsid w:val="00404E3A"/>
    <w:rsid w:val="00405F44"/>
    <w:rsid w:val="004061C4"/>
    <w:rsid w:val="00406356"/>
    <w:rsid w:val="004067FE"/>
    <w:rsid w:val="004069D7"/>
    <w:rsid w:val="00406CC6"/>
    <w:rsid w:val="00406E5F"/>
    <w:rsid w:val="004070C8"/>
    <w:rsid w:val="0040722E"/>
    <w:rsid w:val="00407291"/>
    <w:rsid w:val="0040760E"/>
    <w:rsid w:val="0040783A"/>
    <w:rsid w:val="00407C0A"/>
    <w:rsid w:val="00407C41"/>
    <w:rsid w:val="0041004F"/>
    <w:rsid w:val="004100A8"/>
    <w:rsid w:val="00411725"/>
    <w:rsid w:val="0041227F"/>
    <w:rsid w:val="004127F2"/>
    <w:rsid w:val="00412E37"/>
    <w:rsid w:val="00413133"/>
    <w:rsid w:val="004133D4"/>
    <w:rsid w:val="0041372C"/>
    <w:rsid w:val="00413A35"/>
    <w:rsid w:val="00414F4A"/>
    <w:rsid w:val="00415DC2"/>
    <w:rsid w:val="004165E2"/>
    <w:rsid w:val="0041725F"/>
    <w:rsid w:val="00417AFB"/>
    <w:rsid w:val="00420A4C"/>
    <w:rsid w:val="00421D78"/>
    <w:rsid w:val="0042276C"/>
    <w:rsid w:val="00422949"/>
    <w:rsid w:val="0042431E"/>
    <w:rsid w:val="0042488A"/>
    <w:rsid w:val="004248DC"/>
    <w:rsid w:val="00426BE0"/>
    <w:rsid w:val="00427245"/>
    <w:rsid w:val="0042741C"/>
    <w:rsid w:val="0043025D"/>
    <w:rsid w:val="0043108C"/>
    <w:rsid w:val="00431456"/>
    <w:rsid w:val="00431753"/>
    <w:rsid w:val="0043183D"/>
    <w:rsid w:val="0043208C"/>
    <w:rsid w:val="004326B2"/>
    <w:rsid w:val="004326EF"/>
    <w:rsid w:val="004327B6"/>
    <w:rsid w:val="00432C31"/>
    <w:rsid w:val="00433244"/>
    <w:rsid w:val="004338C1"/>
    <w:rsid w:val="00433AE7"/>
    <w:rsid w:val="00433B05"/>
    <w:rsid w:val="00433E19"/>
    <w:rsid w:val="00434F75"/>
    <w:rsid w:val="004351AB"/>
    <w:rsid w:val="0043548E"/>
    <w:rsid w:val="0043611E"/>
    <w:rsid w:val="0043657D"/>
    <w:rsid w:val="004366B0"/>
    <w:rsid w:val="00436A60"/>
    <w:rsid w:val="00436A9E"/>
    <w:rsid w:val="004379BE"/>
    <w:rsid w:val="00437FF9"/>
    <w:rsid w:val="0044000B"/>
    <w:rsid w:val="00440723"/>
    <w:rsid w:val="00440941"/>
    <w:rsid w:val="00440A3A"/>
    <w:rsid w:val="00441685"/>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678"/>
    <w:rsid w:val="00452722"/>
    <w:rsid w:val="00452B84"/>
    <w:rsid w:val="00452CCB"/>
    <w:rsid w:val="004538FD"/>
    <w:rsid w:val="00454471"/>
    <w:rsid w:val="0045503D"/>
    <w:rsid w:val="00455BF2"/>
    <w:rsid w:val="00455C3D"/>
    <w:rsid w:val="00456E84"/>
    <w:rsid w:val="00456EA3"/>
    <w:rsid w:val="00460301"/>
    <w:rsid w:val="004609A8"/>
    <w:rsid w:val="00460E2D"/>
    <w:rsid w:val="004612F2"/>
    <w:rsid w:val="004613EF"/>
    <w:rsid w:val="00461547"/>
    <w:rsid w:val="00462A27"/>
    <w:rsid w:val="00462A3D"/>
    <w:rsid w:val="0046367E"/>
    <w:rsid w:val="00463907"/>
    <w:rsid w:val="004646BE"/>
    <w:rsid w:val="0046478B"/>
    <w:rsid w:val="00464C7D"/>
    <w:rsid w:val="00464E6C"/>
    <w:rsid w:val="00464E6D"/>
    <w:rsid w:val="00465038"/>
    <w:rsid w:val="004651BA"/>
    <w:rsid w:val="00465251"/>
    <w:rsid w:val="00465689"/>
    <w:rsid w:val="00465803"/>
    <w:rsid w:val="00466D82"/>
    <w:rsid w:val="0046782D"/>
    <w:rsid w:val="00467A45"/>
    <w:rsid w:val="00470110"/>
    <w:rsid w:val="00472043"/>
    <w:rsid w:val="00472A25"/>
    <w:rsid w:val="0047345B"/>
    <w:rsid w:val="004749B9"/>
    <w:rsid w:val="004749BC"/>
    <w:rsid w:val="004761E8"/>
    <w:rsid w:val="004776E9"/>
    <w:rsid w:val="004806D6"/>
    <w:rsid w:val="004815AB"/>
    <w:rsid w:val="00482B29"/>
    <w:rsid w:val="00483BA4"/>
    <w:rsid w:val="0048427E"/>
    <w:rsid w:val="0048434B"/>
    <w:rsid w:val="0048482B"/>
    <w:rsid w:val="00484AC0"/>
    <w:rsid w:val="00484F11"/>
    <w:rsid w:val="0048515B"/>
    <w:rsid w:val="00486785"/>
    <w:rsid w:val="004876D3"/>
    <w:rsid w:val="00487D8F"/>
    <w:rsid w:val="00487E32"/>
    <w:rsid w:val="0049060F"/>
    <w:rsid w:val="004906B0"/>
    <w:rsid w:val="00490A74"/>
    <w:rsid w:val="00490C9D"/>
    <w:rsid w:val="00490D07"/>
    <w:rsid w:val="004915B9"/>
    <w:rsid w:val="00491ADC"/>
    <w:rsid w:val="00491CB4"/>
    <w:rsid w:val="0049260D"/>
    <w:rsid w:val="00492959"/>
    <w:rsid w:val="00492A36"/>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6FB0"/>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402"/>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BDD"/>
    <w:rsid w:val="004D3C9B"/>
    <w:rsid w:val="004D41B6"/>
    <w:rsid w:val="004D4E50"/>
    <w:rsid w:val="004D525D"/>
    <w:rsid w:val="004D6178"/>
    <w:rsid w:val="004D621D"/>
    <w:rsid w:val="004D64E8"/>
    <w:rsid w:val="004D64F7"/>
    <w:rsid w:val="004D6645"/>
    <w:rsid w:val="004D6F01"/>
    <w:rsid w:val="004D6FD2"/>
    <w:rsid w:val="004D7837"/>
    <w:rsid w:val="004E014C"/>
    <w:rsid w:val="004E1E15"/>
    <w:rsid w:val="004E2465"/>
    <w:rsid w:val="004E2845"/>
    <w:rsid w:val="004E2A98"/>
    <w:rsid w:val="004E2BF0"/>
    <w:rsid w:val="004E2EA9"/>
    <w:rsid w:val="004E3230"/>
    <w:rsid w:val="004E42F1"/>
    <w:rsid w:val="004E47B4"/>
    <w:rsid w:val="004E5312"/>
    <w:rsid w:val="004E7038"/>
    <w:rsid w:val="004E7993"/>
    <w:rsid w:val="004E7FAE"/>
    <w:rsid w:val="004F00EA"/>
    <w:rsid w:val="004F075D"/>
    <w:rsid w:val="004F10C8"/>
    <w:rsid w:val="004F159B"/>
    <w:rsid w:val="004F1AA5"/>
    <w:rsid w:val="004F2441"/>
    <w:rsid w:val="004F2713"/>
    <w:rsid w:val="004F27F0"/>
    <w:rsid w:val="004F2EBA"/>
    <w:rsid w:val="004F34C8"/>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490"/>
    <w:rsid w:val="00503EFD"/>
    <w:rsid w:val="005045D5"/>
    <w:rsid w:val="00504675"/>
    <w:rsid w:val="00505657"/>
    <w:rsid w:val="00505EB1"/>
    <w:rsid w:val="00506A10"/>
    <w:rsid w:val="00507987"/>
    <w:rsid w:val="00507A69"/>
    <w:rsid w:val="00507B64"/>
    <w:rsid w:val="00510FC5"/>
    <w:rsid w:val="00511D6B"/>
    <w:rsid w:val="005121FF"/>
    <w:rsid w:val="005131A6"/>
    <w:rsid w:val="00513F5B"/>
    <w:rsid w:val="005149BC"/>
    <w:rsid w:val="00514C12"/>
    <w:rsid w:val="00515EC7"/>
    <w:rsid w:val="005165B0"/>
    <w:rsid w:val="00516D84"/>
    <w:rsid w:val="00517D17"/>
    <w:rsid w:val="00517F47"/>
    <w:rsid w:val="005209F5"/>
    <w:rsid w:val="00520A01"/>
    <w:rsid w:val="00521A44"/>
    <w:rsid w:val="005221A8"/>
    <w:rsid w:val="005228FE"/>
    <w:rsid w:val="00522EDF"/>
    <w:rsid w:val="00523A79"/>
    <w:rsid w:val="0052545F"/>
    <w:rsid w:val="00525BE6"/>
    <w:rsid w:val="00525C2E"/>
    <w:rsid w:val="00525C90"/>
    <w:rsid w:val="00526B62"/>
    <w:rsid w:val="00527C11"/>
    <w:rsid w:val="00530822"/>
    <w:rsid w:val="0053148C"/>
    <w:rsid w:val="00533887"/>
    <w:rsid w:val="005341D4"/>
    <w:rsid w:val="00535A54"/>
    <w:rsid w:val="00536FF6"/>
    <w:rsid w:val="005372C8"/>
    <w:rsid w:val="00540D31"/>
    <w:rsid w:val="00540D57"/>
    <w:rsid w:val="005414EE"/>
    <w:rsid w:val="005416FC"/>
    <w:rsid w:val="00542074"/>
    <w:rsid w:val="0054229A"/>
    <w:rsid w:val="00543B56"/>
    <w:rsid w:val="00544C82"/>
    <w:rsid w:val="005452E2"/>
    <w:rsid w:val="00545368"/>
    <w:rsid w:val="00545CFB"/>
    <w:rsid w:val="005460E6"/>
    <w:rsid w:val="0054644A"/>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424E"/>
    <w:rsid w:val="00566B02"/>
    <w:rsid w:val="00566CF4"/>
    <w:rsid w:val="005676D0"/>
    <w:rsid w:val="00567C71"/>
    <w:rsid w:val="00567D79"/>
    <w:rsid w:val="00570651"/>
    <w:rsid w:val="00570CBE"/>
    <w:rsid w:val="00570DAB"/>
    <w:rsid w:val="005714E2"/>
    <w:rsid w:val="00571F95"/>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68F"/>
    <w:rsid w:val="0057778B"/>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405"/>
    <w:rsid w:val="00593871"/>
    <w:rsid w:val="00593BB3"/>
    <w:rsid w:val="00593EC9"/>
    <w:rsid w:val="005940C9"/>
    <w:rsid w:val="00594731"/>
    <w:rsid w:val="00594739"/>
    <w:rsid w:val="00594C6F"/>
    <w:rsid w:val="00595549"/>
    <w:rsid w:val="00595579"/>
    <w:rsid w:val="005956C6"/>
    <w:rsid w:val="00595A10"/>
    <w:rsid w:val="00596ADC"/>
    <w:rsid w:val="00596DD3"/>
    <w:rsid w:val="005973E5"/>
    <w:rsid w:val="00597ED0"/>
    <w:rsid w:val="00597FA4"/>
    <w:rsid w:val="005A1778"/>
    <w:rsid w:val="005A3810"/>
    <w:rsid w:val="005A3F8B"/>
    <w:rsid w:val="005A511A"/>
    <w:rsid w:val="005A5F75"/>
    <w:rsid w:val="005A6EAD"/>
    <w:rsid w:val="005A714F"/>
    <w:rsid w:val="005A7DB9"/>
    <w:rsid w:val="005A7F31"/>
    <w:rsid w:val="005B0960"/>
    <w:rsid w:val="005B0AB0"/>
    <w:rsid w:val="005B0F5B"/>
    <w:rsid w:val="005B1C52"/>
    <w:rsid w:val="005B1EFE"/>
    <w:rsid w:val="005B2746"/>
    <w:rsid w:val="005B2907"/>
    <w:rsid w:val="005B36DE"/>
    <w:rsid w:val="005B370D"/>
    <w:rsid w:val="005B37DD"/>
    <w:rsid w:val="005B3A80"/>
    <w:rsid w:val="005B3C5C"/>
    <w:rsid w:val="005B4010"/>
    <w:rsid w:val="005B49E5"/>
    <w:rsid w:val="005B5BCF"/>
    <w:rsid w:val="005B6984"/>
    <w:rsid w:val="005B6CA8"/>
    <w:rsid w:val="005C0293"/>
    <w:rsid w:val="005C040A"/>
    <w:rsid w:val="005C068F"/>
    <w:rsid w:val="005C11A0"/>
    <w:rsid w:val="005C1CA4"/>
    <w:rsid w:val="005C26E6"/>
    <w:rsid w:val="005C28A7"/>
    <w:rsid w:val="005C2D32"/>
    <w:rsid w:val="005C2D6A"/>
    <w:rsid w:val="005C2DDD"/>
    <w:rsid w:val="005C37AE"/>
    <w:rsid w:val="005C406F"/>
    <w:rsid w:val="005C47B2"/>
    <w:rsid w:val="005C4A09"/>
    <w:rsid w:val="005C6026"/>
    <w:rsid w:val="005C663E"/>
    <w:rsid w:val="005C6EB9"/>
    <w:rsid w:val="005C7B3A"/>
    <w:rsid w:val="005D0027"/>
    <w:rsid w:val="005D095C"/>
    <w:rsid w:val="005D0C2D"/>
    <w:rsid w:val="005D0C81"/>
    <w:rsid w:val="005D1C73"/>
    <w:rsid w:val="005D1C9C"/>
    <w:rsid w:val="005D282A"/>
    <w:rsid w:val="005D2C43"/>
    <w:rsid w:val="005D34D4"/>
    <w:rsid w:val="005D53AF"/>
    <w:rsid w:val="005D55AF"/>
    <w:rsid w:val="005D5985"/>
    <w:rsid w:val="005D5BAF"/>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E7E23"/>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992"/>
    <w:rsid w:val="005F7AB4"/>
    <w:rsid w:val="00600091"/>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0EB"/>
    <w:rsid w:val="00614748"/>
    <w:rsid w:val="00614DFB"/>
    <w:rsid w:val="00615049"/>
    <w:rsid w:val="006152CB"/>
    <w:rsid w:val="00616565"/>
    <w:rsid w:val="00617399"/>
    <w:rsid w:val="006179D1"/>
    <w:rsid w:val="00617D83"/>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37D1F"/>
    <w:rsid w:val="00640053"/>
    <w:rsid w:val="00641D5E"/>
    <w:rsid w:val="006425F9"/>
    <w:rsid w:val="00644BFA"/>
    <w:rsid w:val="00645783"/>
    <w:rsid w:val="00645DAC"/>
    <w:rsid w:val="00645FC1"/>
    <w:rsid w:val="00646361"/>
    <w:rsid w:val="0064663A"/>
    <w:rsid w:val="00646C78"/>
    <w:rsid w:val="00647372"/>
    <w:rsid w:val="00647F1E"/>
    <w:rsid w:val="00647F22"/>
    <w:rsid w:val="006508D8"/>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05F"/>
    <w:rsid w:val="0066072C"/>
    <w:rsid w:val="00660BAD"/>
    <w:rsid w:val="00661253"/>
    <w:rsid w:val="00662048"/>
    <w:rsid w:val="0066251E"/>
    <w:rsid w:val="00662557"/>
    <w:rsid w:val="00662EFA"/>
    <w:rsid w:val="00663224"/>
    <w:rsid w:val="006632F5"/>
    <w:rsid w:val="006634E7"/>
    <w:rsid w:val="006655D9"/>
    <w:rsid w:val="00665B77"/>
    <w:rsid w:val="00665EB1"/>
    <w:rsid w:val="0066609B"/>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123"/>
    <w:rsid w:val="0067539A"/>
    <w:rsid w:val="00675623"/>
    <w:rsid w:val="006757E5"/>
    <w:rsid w:val="00675FFF"/>
    <w:rsid w:val="00676107"/>
    <w:rsid w:val="00676597"/>
    <w:rsid w:val="00676807"/>
    <w:rsid w:val="00676E8B"/>
    <w:rsid w:val="006776DA"/>
    <w:rsid w:val="00677934"/>
    <w:rsid w:val="00680AB2"/>
    <w:rsid w:val="00680CA7"/>
    <w:rsid w:val="00681218"/>
    <w:rsid w:val="006813E8"/>
    <w:rsid w:val="00681CDC"/>
    <w:rsid w:val="00682A62"/>
    <w:rsid w:val="0068325B"/>
    <w:rsid w:val="00683F39"/>
    <w:rsid w:val="0068434F"/>
    <w:rsid w:val="00684D4E"/>
    <w:rsid w:val="00685095"/>
    <w:rsid w:val="0068688C"/>
    <w:rsid w:val="006868FE"/>
    <w:rsid w:val="00686D21"/>
    <w:rsid w:val="00686EDF"/>
    <w:rsid w:val="0068746F"/>
    <w:rsid w:val="006902C7"/>
    <w:rsid w:val="00690665"/>
    <w:rsid w:val="00690668"/>
    <w:rsid w:val="0069107C"/>
    <w:rsid w:val="0069110C"/>
    <w:rsid w:val="006911D7"/>
    <w:rsid w:val="0069163C"/>
    <w:rsid w:val="006916A8"/>
    <w:rsid w:val="00692C25"/>
    <w:rsid w:val="00695596"/>
    <w:rsid w:val="00697224"/>
    <w:rsid w:val="006973A8"/>
    <w:rsid w:val="006975B0"/>
    <w:rsid w:val="006979AE"/>
    <w:rsid w:val="006A00B7"/>
    <w:rsid w:val="006A0372"/>
    <w:rsid w:val="006A0DBD"/>
    <w:rsid w:val="006A1121"/>
    <w:rsid w:val="006A1AB0"/>
    <w:rsid w:val="006A2BE4"/>
    <w:rsid w:val="006A2CEF"/>
    <w:rsid w:val="006A31F8"/>
    <w:rsid w:val="006A4C47"/>
    <w:rsid w:val="006A4D42"/>
    <w:rsid w:val="006A54C9"/>
    <w:rsid w:val="006A5633"/>
    <w:rsid w:val="006A56EE"/>
    <w:rsid w:val="006A7DCB"/>
    <w:rsid w:val="006B0CDA"/>
    <w:rsid w:val="006B1E3C"/>
    <w:rsid w:val="006B2001"/>
    <w:rsid w:val="006B29F2"/>
    <w:rsid w:val="006B3265"/>
    <w:rsid w:val="006B471B"/>
    <w:rsid w:val="006B4775"/>
    <w:rsid w:val="006B4C11"/>
    <w:rsid w:val="006B4D1D"/>
    <w:rsid w:val="006B51DB"/>
    <w:rsid w:val="006B5B8A"/>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540"/>
    <w:rsid w:val="006D17C8"/>
    <w:rsid w:val="006D18CF"/>
    <w:rsid w:val="006D1B66"/>
    <w:rsid w:val="006D2203"/>
    <w:rsid w:val="006D2207"/>
    <w:rsid w:val="006D3208"/>
    <w:rsid w:val="006D4B20"/>
    <w:rsid w:val="006D4BB3"/>
    <w:rsid w:val="006D5324"/>
    <w:rsid w:val="006D576A"/>
    <w:rsid w:val="006D5CFC"/>
    <w:rsid w:val="006D609F"/>
    <w:rsid w:val="006D6A18"/>
    <w:rsid w:val="006E0469"/>
    <w:rsid w:val="006E0EA1"/>
    <w:rsid w:val="006E10A6"/>
    <w:rsid w:val="006E110D"/>
    <w:rsid w:val="006E17F4"/>
    <w:rsid w:val="006E1BB2"/>
    <w:rsid w:val="006E2005"/>
    <w:rsid w:val="006E27CE"/>
    <w:rsid w:val="006E28E8"/>
    <w:rsid w:val="006E2E4A"/>
    <w:rsid w:val="006E32E9"/>
    <w:rsid w:val="006E3BE8"/>
    <w:rsid w:val="006E3E51"/>
    <w:rsid w:val="006E463D"/>
    <w:rsid w:val="006E4D73"/>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E7F76"/>
    <w:rsid w:val="006F019B"/>
    <w:rsid w:val="006F11DE"/>
    <w:rsid w:val="006F1C6F"/>
    <w:rsid w:val="006F1ED3"/>
    <w:rsid w:val="006F238D"/>
    <w:rsid w:val="006F4729"/>
    <w:rsid w:val="006F47C3"/>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994"/>
    <w:rsid w:val="00714E89"/>
    <w:rsid w:val="00714FB9"/>
    <w:rsid w:val="00715185"/>
    <w:rsid w:val="007158FA"/>
    <w:rsid w:val="00715AEA"/>
    <w:rsid w:val="00715F8D"/>
    <w:rsid w:val="0071752C"/>
    <w:rsid w:val="00717538"/>
    <w:rsid w:val="00717DC8"/>
    <w:rsid w:val="0072034F"/>
    <w:rsid w:val="00721296"/>
    <w:rsid w:val="007215B9"/>
    <w:rsid w:val="00723A7B"/>
    <w:rsid w:val="00723D7B"/>
    <w:rsid w:val="00724AC2"/>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0E0"/>
    <w:rsid w:val="00750176"/>
    <w:rsid w:val="0075028B"/>
    <w:rsid w:val="00751207"/>
    <w:rsid w:val="00751ACB"/>
    <w:rsid w:val="00751BFF"/>
    <w:rsid w:val="00751C87"/>
    <w:rsid w:val="007525C0"/>
    <w:rsid w:val="007526D1"/>
    <w:rsid w:val="00752A5F"/>
    <w:rsid w:val="00752A81"/>
    <w:rsid w:val="0075309F"/>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683B"/>
    <w:rsid w:val="007674B7"/>
    <w:rsid w:val="007678B5"/>
    <w:rsid w:val="00767A9B"/>
    <w:rsid w:val="007711E6"/>
    <w:rsid w:val="007712E0"/>
    <w:rsid w:val="00771760"/>
    <w:rsid w:val="00774587"/>
    <w:rsid w:val="007745A1"/>
    <w:rsid w:val="00774B06"/>
    <w:rsid w:val="007752C8"/>
    <w:rsid w:val="0077562F"/>
    <w:rsid w:val="00775B86"/>
    <w:rsid w:val="00776CBC"/>
    <w:rsid w:val="00777098"/>
    <w:rsid w:val="007773E3"/>
    <w:rsid w:val="007776BD"/>
    <w:rsid w:val="00777BB8"/>
    <w:rsid w:val="00780625"/>
    <w:rsid w:val="007806F1"/>
    <w:rsid w:val="00780F6F"/>
    <w:rsid w:val="00781985"/>
    <w:rsid w:val="00782691"/>
    <w:rsid w:val="0078278C"/>
    <w:rsid w:val="007829E0"/>
    <w:rsid w:val="007832BD"/>
    <w:rsid w:val="00783615"/>
    <w:rsid w:val="007838F0"/>
    <w:rsid w:val="00784689"/>
    <w:rsid w:val="00784849"/>
    <w:rsid w:val="00785536"/>
    <w:rsid w:val="007869D9"/>
    <w:rsid w:val="0078711C"/>
    <w:rsid w:val="00787680"/>
    <w:rsid w:val="00790F4A"/>
    <w:rsid w:val="00791587"/>
    <w:rsid w:val="007918FD"/>
    <w:rsid w:val="00792BC5"/>
    <w:rsid w:val="00792CEA"/>
    <w:rsid w:val="00792D1A"/>
    <w:rsid w:val="00793260"/>
    <w:rsid w:val="00794290"/>
    <w:rsid w:val="00794C64"/>
    <w:rsid w:val="00794E93"/>
    <w:rsid w:val="00795CFF"/>
    <w:rsid w:val="00796445"/>
    <w:rsid w:val="007972FF"/>
    <w:rsid w:val="007978A1"/>
    <w:rsid w:val="007A0D05"/>
    <w:rsid w:val="007A0DA0"/>
    <w:rsid w:val="007A0DEB"/>
    <w:rsid w:val="007A1EC4"/>
    <w:rsid w:val="007A2105"/>
    <w:rsid w:val="007A2E6E"/>
    <w:rsid w:val="007A3058"/>
    <w:rsid w:val="007A3AEF"/>
    <w:rsid w:val="007A3C02"/>
    <w:rsid w:val="007A3C8F"/>
    <w:rsid w:val="007A3EC6"/>
    <w:rsid w:val="007A3EE5"/>
    <w:rsid w:val="007A41F2"/>
    <w:rsid w:val="007A465E"/>
    <w:rsid w:val="007A596B"/>
    <w:rsid w:val="007A5BC3"/>
    <w:rsid w:val="007A647B"/>
    <w:rsid w:val="007A6726"/>
    <w:rsid w:val="007A6A77"/>
    <w:rsid w:val="007A7D48"/>
    <w:rsid w:val="007B020E"/>
    <w:rsid w:val="007B0940"/>
    <w:rsid w:val="007B0BD6"/>
    <w:rsid w:val="007B118B"/>
    <w:rsid w:val="007B23C4"/>
    <w:rsid w:val="007B328D"/>
    <w:rsid w:val="007B3438"/>
    <w:rsid w:val="007B35AB"/>
    <w:rsid w:val="007B365C"/>
    <w:rsid w:val="007B36C8"/>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23B"/>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387"/>
    <w:rsid w:val="007E0877"/>
    <w:rsid w:val="007E0E6C"/>
    <w:rsid w:val="007E0FC4"/>
    <w:rsid w:val="007E146A"/>
    <w:rsid w:val="007E166C"/>
    <w:rsid w:val="007E1A81"/>
    <w:rsid w:val="007E1CA2"/>
    <w:rsid w:val="007E2028"/>
    <w:rsid w:val="007E2848"/>
    <w:rsid w:val="007E2E22"/>
    <w:rsid w:val="007E381E"/>
    <w:rsid w:val="007E3923"/>
    <w:rsid w:val="007E3FD1"/>
    <w:rsid w:val="007E4034"/>
    <w:rsid w:val="007E4060"/>
    <w:rsid w:val="007E4E1B"/>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03"/>
    <w:rsid w:val="008025C2"/>
    <w:rsid w:val="00802F99"/>
    <w:rsid w:val="00804A8A"/>
    <w:rsid w:val="0080562D"/>
    <w:rsid w:val="0080593D"/>
    <w:rsid w:val="008061DA"/>
    <w:rsid w:val="0080774E"/>
    <w:rsid w:val="00807AE9"/>
    <w:rsid w:val="00810046"/>
    <w:rsid w:val="00811E4F"/>
    <w:rsid w:val="0081201C"/>
    <w:rsid w:val="008124CB"/>
    <w:rsid w:val="0081385C"/>
    <w:rsid w:val="0081487D"/>
    <w:rsid w:val="00815DD4"/>
    <w:rsid w:val="00816F43"/>
    <w:rsid w:val="008179B1"/>
    <w:rsid w:val="00817B51"/>
    <w:rsid w:val="00817C5B"/>
    <w:rsid w:val="0082031B"/>
    <w:rsid w:val="008207F8"/>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6FD1"/>
    <w:rsid w:val="008371FF"/>
    <w:rsid w:val="0083761B"/>
    <w:rsid w:val="008378AD"/>
    <w:rsid w:val="00840D36"/>
    <w:rsid w:val="008411C0"/>
    <w:rsid w:val="008412B9"/>
    <w:rsid w:val="00842989"/>
    <w:rsid w:val="00842CB6"/>
    <w:rsid w:val="00842D3F"/>
    <w:rsid w:val="00842E5A"/>
    <w:rsid w:val="008431BE"/>
    <w:rsid w:val="008449FA"/>
    <w:rsid w:val="00845240"/>
    <w:rsid w:val="00845B6D"/>
    <w:rsid w:val="00846062"/>
    <w:rsid w:val="00846604"/>
    <w:rsid w:val="00847819"/>
    <w:rsid w:val="00850FAB"/>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7AC"/>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0E84"/>
    <w:rsid w:val="00881876"/>
    <w:rsid w:val="00881F60"/>
    <w:rsid w:val="00883481"/>
    <w:rsid w:val="0088429A"/>
    <w:rsid w:val="00884418"/>
    <w:rsid w:val="00884D95"/>
    <w:rsid w:val="008851E3"/>
    <w:rsid w:val="008853C2"/>
    <w:rsid w:val="00885A85"/>
    <w:rsid w:val="00885E4C"/>
    <w:rsid w:val="008862D7"/>
    <w:rsid w:val="00887865"/>
    <w:rsid w:val="00887970"/>
    <w:rsid w:val="008879FF"/>
    <w:rsid w:val="00887C07"/>
    <w:rsid w:val="00887D0B"/>
    <w:rsid w:val="00891A29"/>
    <w:rsid w:val="00891A2C"/>
    <w:rsid w:val="008925E2"/>
    <w:rsid w:val="008930FF"/>
    <w:rsid w:val="00893836"/>
    <w:rsid w:val="00894600"/>
    <w:rsid w:val="008949FE"/>
    <w:rsid w:val="00895BDE"/>
    <w:rsid w:val="00896068"/>
    <w:rsid w:val="00897BEE"/>
    <w:rsid w:val="008A0772"/>
    <w:rsid w:val="008A089C"/>
    <w:rsid w:val="008A10B7"/>
    <w:rsid w:val="008A15B7"/>
    <w:rsid w:val="008A219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A6C"/>
    <w:rsid w:val="008B4B10"/>
    <w:rsid w:val="008B4E8F"/>
    <w:rsid w:val="008B5109"/>
    <w:rsid w:val="008B74D1"/>
    <w:rsid w:val="008B7C1F"/>
    <w:rsid w:val="008B7F8C"/>
    <w:rsid w:val="008C0108"/>
    <w:rsid w:val="008C0594"/>
    <w:rsid w:val="008C0A80"/>
    <w:rsid w:val="008C0C65"/>
    <w:rsid w:val="008C1CBC"/>
    <w:rsid w:val="008C2247"/>
    <w:rsid w:val="008C271F"/>
    <w:rsid w:val="008C2E7D"/>
    <w:rsid w:val="008C35ED"/>
    <w:rsid w:val="008C3670"/>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5FA6"/>
    <w:rsid w:val="008D6495"/>
    <w:rsid w:val="008D6C0F"/>
    <w:rsid w:val="008D7814"/>
    <w:rsid w:val="008E11DC"/>
    <w:rsid w:val="008E17BC"/>
    <w:rsid w:val="008E1816"/>
    <w:rsid w:val="008E18FC"/>
    <w:rsid w:val="008E1CCE"/>
    <w:rsid w:val="008E1DB7"/>
    <w:rsid w:val="008E37D7"/>
    <w:rsid w:val="008E3A5D"/>
    <w:rsid w:val="008E4BAE"/>
    <w:rsid w:val="008E6368"/>
    <w:rsid w:val="008E6C37"/>
    <w:rsid w:val="008E7008"/>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1C0"/>
    <w:rsid w:val="009305E7"/>
    <w:rsid w:val="00930783"/>
    <w:rsid w:val="00932174"/>
    <w:rsid w:val="00932899"/>
    <w:rsid w:val="00933DE5"/>
    <w:rsid w:val="0093441E"/>
    <w:rsid w:val="00934F7E"/>
    <w:rsid w:val="009352B8"/>
    <w:rsid w:val="00935502"/>
    <w:rsid w:val="00935C56"/>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6E0"/>
    <w:rsid w:val="00944B63"/>
    <w:rsid w:val="009455B1"/>
    <w:rsid w:val="00946B2E"/>
    <w:rsid w:val="00946DA7"/>
    <w:rsid w:val="00946F41"/>
    <w:rsid w:val="009477B1"/>
    <w:rsid w:val="00947867"/>
    <w:rsid w:val="00947A47"/>
    <w:rsid w:val="00947D38"/>
    <w:rsid w:val="0095008A"/>
    <w:rsid w:val="009504E1"/>
    <w:rsid w:val="00950E84"/>
    <w:rsid w:val="00951473"/>
    <w:rsid w:val="00952121"/>
    <w:rsid w:val="009524BA"/>
    <w:rsid w:val="00952BC2"/>
    <w:rsid w:val="00953029"/>
    <w:rsid w:val="00953749"/>
    <w:rsid w:val="00953B34"/>
    <w:rsid w:val="00954540"/>
    <w:rsid w:val="009551DA"/>
    <w:rsid w:val="0095588A"/>
    <w:rsid w:val="00955EC0"/>
    <w:rsid w:val="00956100"/>
    <w:rsid w:val="00957047"/>
    <w:rsid w:val="009578C1"/>
    <w:rsid w:val="00957FC6"/>
    <w:rsid w:val="00960825"/>
    <w:rsid w:val="00960CC6"/>
    <w:rsid w:val="00961211"/>
    <w:rsid w:val="00961FA3"/>
    <w:rsid w:val="00964807"/>
    <w:rsid w:val="009649D8"/>
    <w:rsid w:val="00964AEC"/>
    <w:rsid w:val="00964D03"/>
    <w:rsid w:val="00965018"/>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780"/>
    <w:rsid w:val="00980AA9"/>
    <w:rsid w:val="00981CC3"/>
    <w:rsid w:val="00981F18"/>
    <w:rsid w:val="009826C9"/>
    <w:rsid w:val="00982949"/>
    <w:rsid w:val="00984130"/>
    <w:rsid w:val="0098529E"/>
    <w:rsid w:val="009852DB"/>
    <w:rsid w:val="0098546D"/>
    <w:rsid w:val="00985A1D"/>
    <w:rsid w:val="00985F49"/>
    <w:rsid w:val="00986491"/>
    <w:rsid w:val="009864B9"/>
    <w:rsid w:val="009866F0"/>
    <w:rsid w:val="00987362"/>
    <w:rsid w:val="009875E5"/>
    <w:rsid w:val="009906A6"/>
    <w:rsid w:val="00990D9D"/>
    <w:rsid w:val="0099160E"/>
    <w:rsid w:val="00991AA2"/>
    <w:rsid w:val="00991CD2"/>
    <w:rsid w:val="00992267"/>
    <w:rsid w:val="0099246C"/>
    <w:rsid w:val="00992A3F"/>
    <w:rsid w:val="00993131"/>
    <w:rsid w:val="0099387D"/>
    <w:rsid w:val="00993880"/>
    <w:rsid w:val="00993AC8"/>
    <w:rsid w:val="00994163"/>
    <w:rsid w:val="00994D50"/>
    <w:rsid w:val="00995F4D"/>
    <w:rsid w:val="00995F94"/>
    <w:rsid w:val="00996180"/>
    <w:rsid w:val="009A00E9"/>
    <w:rsid w:val="009A21C2"/>
    <w:rsid w:val="009A2271"/>
    <w:rsid w:val="009A33B6"/>
    <w:rsid w:val="009A36E8"/>
    <w:rsid w:val="009A3FA5"/>
    <w:rsid w:val="009A40FF"/>
    <w:rsid w:val="009A4E1B"/>
    <w:rsid w:val="009A5258"/>
    <w:rsid w:val="009A5488"/>
    <w:rsid w:val="009A5A51"/>
    <w:rsid w:val="009A5D8B"/>
    <w:rsid w:val="009A608D"/>
    <w:rsid w:val="009A6309"/>
    <w:rsid w:val="009A6F89"/>
    <w:rsid w:val="009A7815"/>
    <w:rsid w:val="009A7E08"/>
    <w:rsid w:val="009B09CF"/>
    <w:rsid w:val="009B2013"/>
    <w:rsid w:val="009B2AA9"/>
    <w:rsid w:val="009B2CD5"/>
    <w:rsid w:val="009B33B4"/>
    <w:rsid w:val="009B38F7"/>
    <w:rsid w:val="009B3E00"/>
    <w:rsid w:val="009B3EC6"/>
    <w:rsid w:val="009B5029"/>
    <w:rsid w:val="009B50D3"/>
    <w:rsid w:val="009B58F5"/>
    <w:rsid w:val="009B5D62"/>
    <w:rsid w:val="009B624A"/>
    <w:rsid w:val="009B6AC2"/>
    <w:rsid w:val="009B70A1"/>
    <w:rsid w:val="009B7240"/>
    <w:rsid w:val="009B7C42"/>
    <w:rsid w:val="009B7F65"/>
    <w:rsid w:val="009C0A56"/>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1"/>
    <w:rsid w:val="009D13C8"/>
    <w:rsid w:val="009D3696"/>
    <w:rsid w:val="009D3D9C"/>
    <w:rsid w:val="009D4C05"/>
    <w:rsid w:val="009D5F8D"/>
    <w:rsid w:val="009D5F8F"/>
    <w:rsid w:val="009D6225"/>
    <w:rsid w:val="009D6E89"/>
    <w:rsid w:val="009D760B"/>
    <w:rsid w:val="009D78C7"/>
    <w:rsid w:val="009E045A"/>
    <w:rsid w:val="009E04AC"/>
    <w:rsid w:val="009E089A"/>
    <w:rsid w:val="009E0C85"/>
    <w:rsid w:val="009E1571"/>
    <w:rsid w:val="009E1B39"/>
    <w:rsid w:val="009E20CD"/>
    <w:rsid w:val="009E25C1"/>
    <w:rsid w:val="009E517E"/>
    <w:rsid w:val="009E5999"/>
    <w:rsid w:val="009E5D3B"/>
    <w:rsid w:val="009E61B7"/>
    <w:rsid w:val="009F01A3"/>
    <w:rsid w:val="009F17BD"/>
    <w:rsid w:val="009F255D"/>
    <w:rsid w:val="009F2575"/>
    <w:rsid w:val="009F29E6"/>
    <w:rsid w:val="009F2AFA"/>
    <w:rsid w:val="009F2EB8"/>
    <w:rsid w:val="009F3417"/>
    <w:rsid w:val="009F3859"/>
    <w:rsid w:val="009F3FA2"/>
    <w:rsid w:val="009F447D"/>
    <w:rsid w:val="009F4772"/>
    <w:rsid w:val="009F48C6"/>
    <w:rsid w:val="009F4B88"/>
    <w:rsid w:val="009F5AA2"/>
    <w:rsid w:val="009F69BC"/>
    <w:rsid w:val="009F6BB2"/>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397"/>
    <w:rsid w:val="00A10F89"/>
    <w:rsid w:val="00A11F68"/>
    <w:rsid w:val="00A14043"/>
    <w:rsid w:val="00A1477F"/>
    <w:rsid w:val="00A1573A"/>
    <w:rsid w:val="00A16C8C"/>
    <w:rsid w:val="00A20379"/>
    <w:rsid w:val="00A20602"/>
    <w:rsid w:val="00A221AF"/>
    <w:rsid w:val="00A22B3A"/>
    <w:rsid w:val="00A22C41"/>
    <w:rsid w:val="00A231A2"/>
    <w:rsid w:val="00A24156"/>
    <w:rsid w:val="00A2457F"/>
    <w:rsid w:val="00A2483B"/>
    <w:rsid w:val="00A24DE7"/>
    <w:rsid w:val="00A24F44"/>
    <w:rsid w:val="00A2529A"/>
    <w:rsid w:val="00A25D66"/>
    <w:rsid w:val="00A25F56"/>
    <w:rsid w:val="00A261DA"/>
    <w:rsid w:val="00A26787"/>
    <w:rsid w:val="00A26DEB"/>
    <w:rsid w:val="00A27ED0"/>
    <w:rsid w:val="00A3042F"/>
    <w:rsid w:val="00A30B11"/>
    <w:rsid w:val="00A31106"/>
    <w:rsid w:val="00A3177D"/>
    <w:rsid w:val="00A318FF"/>
    <w:rsid w:val="00A327EC"/>
    <w:rsid w:val="00A32BBE"/>
    <w:rsid w:val="00A3367D"/>
    <w:rsid w:val="00A33FE7"/>
    <w:rsid w:val="00A343E2"/>
    <w:rsid w:val="00A3470B"/>
    <w:rsid w:val="00A35576"/>
    <w:rsid w:val="00A369CC"/>
    <w:rsid w:val="00A37175"/>
    <w:rsid w:val="00A376F4"/>
    <w:rsid w:val="00A403CF"/>
    <w:rsid w:val="00A40CD1"/>
    <w:rsid w:val="00A40DE5"/>
    <w:rsid w:val="00A41216"/>
    <w:rsid w:val="00A418E7"/>
    <w:rsid w:val="00A42E46"/>
    <w:rsid w:val="00A43259"/>
    <w:rsid w:val="00A43440"/>
    <w:rsid w:val="00A43654"/>
    <w:rsid w:val="00A4370C"/>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9A7"/>
    <w:rsid w:val="00A47A8E"/>
    <w:rsid w:val="00A50405"/>
    <w:rsid w:val="00A50D7D"/>
    <w:rsid w:val="00A51089"/>
    <w:rsid w:val="00A51F7F"/>
    <w:rsid w:val="00A52532"/>
    <w:rsid w:val="00A5260C"/>
    <w:rsid w:val="00A52CC3"/>
    <w:rsid w:val="00A52D60"/>
    <w:rsid w:val="00A53154"/>
    <w:rsid w:val="00A53176"/>
    <w:rsid w:val="00A53D5E"/>
    <w:rsid w:val="00A53F31"/>
    <w:rsid w:val="00A5502D"/>
    <w:rsid w:val="00A5534B"/>
    <w:rsid w:val="00A55C8C"/>
    <w:rsid w:val="00A5663D"/>
    <w:rsid w:val="00A600C4"/>
    <w:rsid w:val="00A606D4"/>
    <w:rsid w:val="00A607A8"/>
    <w:rsid w:val="00A61515"/>
    <w:rsid w:val="00A61FD8"/>
    <w:rsid w:val="00A62B23"/>
    <w:rsid w:val="00A62CAB"/>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493"/>
    <w:rsid w:val="00A7675E"/>
    <w:rsid w:val="00A76967"/>
    <w:rsid w:val="00A77940"/>
    <w:rsid w:val="00A77EE3"/>
    <w:rsid w:val="00A77F86"/>
    <w:rsid w:val="00A810BB"/>
    <w:rsid w:val="00A813F0"/>
    <w:rsid w:val="00A81719"/>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A33"/>
    <w:rsid w:val="00AA6DEB"/>
    <w:rsid w:val="00AA6F16"/>
    <w:rsid w:val="00AA7268"/>
    <w:rsid w:val="00AA74B3"/>
    <w:rsid w:val="00AA783F"/>
    <w:rsid w:val="00AB01F7"/>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AD2"/>
    <w:rsid w:val="00AB6CE9"/>
    <w:rsid w:val="00AB72B2"/>
    <w:rsid w:val="00AB76F4"/>
    <w:rsid w:val="00AB78E5"/>
    <w:rsid w:val="00AB79B6"/>
    <w:rsid w:val="00AB7C16"/>
    <w:rsid w:val="00AC017C"/>
    <w:rsid w:val="00AC0DE7"/>
    <w:rsid w:val="00AC1508"/>
    <w:rsid w:val="00AC1965"/>
    <w:rsid w:val="00AC1982"/>
    <w:rsid w:val="00AC1985"/>
    <w:rsid w:val="00AC1E4D"/>
    <w:rsid w:val="00AC2C11"/>
    <w:rsid w:val="00AC32BE"/>
    <w:rsid w:val="00AC34B4"/>
    <w:rsid w:val="00AC34BB"/>
    <w:rsid w:val="00AC3F1F"/>
    <w:rsid w:val="00AC44C5"/>
    <w:rsid w:val="00AC4E54"/>
    <w:rsid w:val="00AC53C4"/>
    <w:rsid w:val="00AC5539"/>
    <w:rsid w:val="00AC55F7"/>
    <w:rsid w:val="00AC5F04"/>
    <w:rsid w:val="00AC6CF4"/>
    <w:rsid w:val="00AC6E8C"/>
    <w:rsid w:val="00AC733E"/>
    <w:rsid w:val="00AC7BAA"/>
    <w:rsid w:val="00AD0E87"/>
    <w:rsid w:val="00AD10C8"/>
    <w:rsid w:val="00AD1383"/>
    <w:rsid w:val="00AD1A84"/>
    <w:rsid w:val="00AD22A3"/>
    <w:rsid w:val="00AD2A05"/>
    <w:rsid w:val="00AD38CB"/>
    <w:rsid w:val="00AD45B7"/>
    <w:rsid w:val="00AD50C1"/>
    <w:rsid w:val="00AD50F4"/>
    <w:rsid w:val="00AD5A80"/>
    <w:rsid w:val="00AD61A2"/>
    <w:rsid w:val="00AD6EFF"/>
    <w:rsid w:val="00AE0ABC"/>
    <w:rsid w:val="00AE0FF1"/>
    <w:rsid w:val="00AE1540"/>
    <w:rsid w:val="00AE162A"/>
    <w:rsid w:val="00AE1794"/>
    <w:rsid w:val="00AE2147"/>
    <w:rsid w:val="00AE2292"/>
    <w:rsid w:val="00AE3AA3"/>
    <w:rsid w:val="00AE3C70"/>
    <w:rsid w:val="00AE3DF4"/>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124"/>
    <w:rsid w:val="00AF59D5"/>
    <w:rsid w:val="00AF6544"/>
    <w:rsid w:val="00AF6839"/>
    <w:rsid w:val="00AF69EE"/>
    <w:rsid w:val="00AF70D5"/>
    <w:rsid w:val="00AF79EC"/>
    <w:rsid w:val="00AF7B58"/>
    <w:rsid w:val="00AF7D72"/>
    <w:rsid w:val="00B000AE"/>
    <w:rsid w:val="00B00316"/>
    <w:rsid w:val="00B00515"/>
    <w:rsid w:val="00B00717"/>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D95"/>
    <w:rsid w:val="00B22E55"/>
    <w:rsid w:val="00B22E69"/>
    <w:rsid w:val="00B254BA"/>
    <w:rsid w:val="00B256C0"/>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5606"/>
    <w:rsid w:val="00B361F7"/>
    <w:rsid w:val="00B36476"/>
    <w:rsid w:val="00B377A8"/>
    <w:rsid w:val="00B37CF9"/>
    <w:rsid w:val="00B37FB6"/>
    <w:rsid w:val="00B41A54"/>
    <w:rsid w:val="00B427CA"/>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3DF8"/>
    <w:rsid w:val="00B54641"/>
    <w:rsid w:val="00B54C72"/>
    <w:rsid w:val="00B54F00"/>
    <w:rsid w:val="00B57B4E"/>
    <w:rsid w:val="00B57FF0"/>
    <w:rsid w:val="00B603B6"/>
    <w:rsid w:val="00B608EE"/>
    <w:rsid w:val="00B60FD5"/>
    <w:rsid w:val="00B619EC"/>
    <w:rsid w:val="00B6226D"/>
    <w:rsid w:val="00B63BCD"/>
    <w:rsid w:val="00B63D8A"/>
    <w:rsid w:val="00B63F9F"/>
    <w:rsid w:val="00B653B0"/>
    <w:rsid w:val="00B65B34"/>
    <w:rsid w:val="00B661F5"/>
    <w:rsid w:val="00B661FB"/>
    <w:rsid w:val="00B6693B"/>
    <w:rsid w:val="00B70563"/>
    <w:rsid w:val="00B7078F"/>
    <w:rsid w:val="00B70901"/>
    <w:rsid w:val="00B70C3A"/>
    <w:rsid w:val="00B70D82"/>
    <w:rsid w:val="00B70DA1"/>
    <w:rsid w:val="00B716AC"/>
    <w:rsid w:val="00B71996"/>
    <w:rsid w:val="00B71B9E"/>
    <w:rsid w:val="00B72B8D"/>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1D0A"/>
    <w:rsid w:val="00B923EC"/>
    <w:rsid w:val="00B94246"/>
    <w:rsid w:val="00B94D47"/>
    <w:rsid w:val="00B94E3F"/>
    <w:rsid w:val="00B95DA4"/>
    <w:rsid w:val="00B9600C"/>
    <w:rsid w:val="00B96E18"/>
    <w:rsid w:val="00B97288"/>
    <w:rsid w:val="00B97354"/>
    <w:rsid w:val="00BA0021"/>
    <w:rsid w:val="00BA110E"/>
    <w:rsid w:val="00BA14FE"/>
    <w:rsid w:val="00BA3D4A"/>
    <w:rsid w:val="00BA5714"/>
    <w:rsid w:val="00BA6363"/>
    <w:rsid w:val="00BA6579"/>
    <w:rsid w:val="00BB010A"/>
    <w:rsid w:val="00BB0A5E"/>
    <w:rsid w:val="00BB0EE0"/>
    <w:rsid w:val="00BB1CCC"/>
    <w:rsid w:val="00BB2623"/>
    <w:rsid w:val="00BB2638"/>
    <w:rsid w:val="00BB2FAB"/>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342"/>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184"/>
    <w:rsid w:val="00BD5E29"/>
    <w:rsid w:val="00BD6825"/>
    <w:rsid w:val="00BE0D3D"/>
    <w:rsid w:val="00BE1396"/>
    <w:rsid w:val="00BE1C05"/>
    <w:rsid w:val="00BE25DC"/>
    <w:rsid w:val="00BE29D9"/>
    <w:rsid w:val="00BE4061"/>
    <w:rsid w:val="00BE419B"/>
    <w:rsid w:val="00BE47A7"/>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411"/>
    <w:rsid w:val="00C017FC"/>
    <w:rsid w:val="00C022A3"/>
    <w:rsid w:val="00C02308"/>
    <w:rsid w:val="00C034CD"/>
    <w:rsid w:val="00C03E22"/>
    <w:rsid w:val="00C046BA"/>
    <w:rsid w:val="00C0473C"/>
    <w:rsid w:val="00C04925"/>
    <w:rsid w:val="00C05294"/>
    <w:rsid w:val="00C05440"/>
    <w:rsid w:val="00C058EF"/>
    <w:rsid w:val="00C05C52"/>
    <w:rsid w:val="00C0600C"/>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4BF"/>
    <w:rsid w:val="00C20C6E"/>
    <w:rsid w:val="00C20EF6"/>
    <w:rsid w:val="00C214DA"/>
    <w:rsid w:val="00C21610"/>
    <w:rsid w:val="00C217DC"/>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0153"/>
    <w:rsid w:val="00C40B3D"/>
    <w:rsid w:val="00C4117F"/>
    <w:rsid w:val="00C411A8"/>
    <w:rsid w:val="00C41A48"/>
    <w:rsid w:val="00C42A5A"/>
    <w:rsid w:val="00C4375F"/>
    <w:rsid w:val="00C43C25"/>
    <w:rsid w:val="00C43F7E"/>
    <w:rsid w:val="00C442E3"/>
    <w:rsid w:val="00C44B90"/>
    <w:rsid w:val="00C44F7A"/>
    <w:rsid w:val="00C46185"/>
    <w:rsid w:val="00C46556"/>
    <w:rsid w:val="00C46E01"/>
    <w:rsid w:val="00C46E55"/>
    <w:rsid w:val="00C4704D"/>
    <w:rsid w:val="00C50192"/>
    <w:rsid w:val="00C5072D"/>
    <w:rsid w:val="00C51CF3"/>
    <w:rsid w:val="00C524D6"/>
    <w:rsid w:val="00C5306D"/>
    <w:rsid w:val="00C53624"/>
    <w:rsid w:val="00C53F87"/>
    <w:rsid w:val="00C546D4"/>
    <w:rsid w:val="00C54E04"/>
    <w:rsid w:val="00C5617F"/>
    <w:rsid w:val="00C5646E"/>
    <w:rsid w:val="00C56BC7"/>
    <w:rsid w:val="00C57E41"/>
    <w:rsid w:val="00C57F33"/>
    <w:rsid w:val="00C60961"/>
    <w:rsid w:val="00C61646"/>
    <w:rsid w:val="00C61850"/>
    <w:rsid w:val="00C62238"/>
    <w:rsid w:val="00C6261A"/>
    <w:rsid w:val="00C62A8B"/>
    <w:rsid w:val="00C635D5"/>
    <w:rsid w:val="00C64459"/>
    <w:rsid w:val="00C64896"/>
    <w:rsid w:val="00C64DE7"/>
    <w:rsid w:val="00C66184"/>
    <w:rsid w:val="00C66BF9"/>
    <w:rsid w:val="00C67434"/>
    <w:rsid w:val="00C67541"/>
    <w:rsid w:val="00C70BEE"/>
    <w:rsid w:val="00C71FBA"/>
    <w:rsid w:val="00C72E57"/>
    <w:rsid w:val="00C736C6"/>
    <w:rsid w:val="00C73E9E"/>
    <w:rsid w:val="00C74388"/>
    <w:rsid w:val="00C74DAB"/>
    <w:rsid w:val="00C75D10"/>
    <w:rsid w:val="00C75F8F"/>
    <w:rsid w:val="00C7633D"/>
    <w:rsid w:val="00C7657B"/>
    <w:rsid w:val="00C7688D"/>
    <w:rsid w:val="00C77243"/>
    <w:rsid w:val="00C77BC7"/>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041"/>
    <w:rsid w:val="00CA2322"/>
    <w:rsid w:val="00CA31D6"/>
    <w:rsid w:val="00CA462C"/>
    <w:rsid w:val="00CA4F3C"/>
    <w:rsid w:val="00CA5168"/>
    <w:rsid w:val="00CA5D3E"/>
    <w:rsid w:val="00CA5E19"/>
    <w:rsid w:val="00CA62AF"/>
    <w:rsid w:val="00CA673C"/>
    <w:rsid w:val="00CA69E6"/>
    <w:rsid w:val="00CA6E16"/>
    <w:rsid w:val="00CA6E44"/>
    <w:rsid w:val="00CA7F42"/>
    <w:rsid w:val="00CB07E5"/>
    <w:rsid w:val="00CB0ABE"/>
    <w:rsid w:val="00CB1010"/>
    <w:rsid w:val="00CB1582"/>
    <w:rsid w:val="00CB2260"/>
    <w:rsid w:val="00CB240A"/>
    <w:rsid w:val="00CB2E74"/>
    <w:rsid w:val="00CB35C7"/>
    <w:rsid w:val="00CB3D27"/>
    <w:rsid w:val="00CB52C7"/>
    <w:rsid w:val="00CB5401"/>
    <w:rsid w:val="00CB68E0"/>
    <w:rsid w:val="00CB68F1"/>
    <w:rsid w:val="00CB6FD0"/>
    <w:rsid w:val="00CB70A7"/>
    <w:rsid w:val="00CB7B45"/>
    <w:rsid w:val="00CB7B73"/>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2A4E"/>
    <w:rsid w:val="00CD4619"/>
    <w:rsid w:val="00CD4CD0"/>
    <w:rsid w:val="00CD6044"/>
    <w:rsid w:val="00CD61FE"/>
    <w:rsid w:val="00CD6B11"/>
    <w:rsid w:val="00CD74C7"/>
    <w:rsid w:val="00CD7AA0"/>
    <w:rsid w:val="00CE00A8"/>
    <w:rsid w:val="00CE0866"/>
    <w:rsid w:val="00CE0CEA"/>
    <w:rsid w:val="00CE18DE"/>
    <w:rsid w:val="00CE2042"/>
    <w:rsid w:val="00CE2685"/>
    <w:rsid w:val="00CE33A4"/>
    <w:rsid w:val="00CE36A8"/>
    <w:rsid w:val="00CE37CA"/>
    <w:rsid w:val="00CE460A"/>
    <w:rsid w:val="00CE46AB"/>
    <w:rsid w:val="00CE52D7"/>
    <w:rsid w:val="00CE5C96"/>
    <w:rsid w:val="00CE7C8E"/>
    <w:rsid w:val="00CF2390"/>
    <w:rsid w:val="00CF2CD0"/>
    <w:rsid w:val="00CF351E"/>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5DA"/>
    <w:rsid w:val="00D03E55"/>
    <w:rsid w:val="00D04035"/>
    <w:rsid w:val="00D04130"/>
    <w:rsid w:val="00D054FD"/>
    <w:rsid w:val="00D05C5C"/>
    <w:rsid w:val="00D0667E"/>
    <w:rsid w:val="00D066F3"/>
    <w:rsid w:val="00D06818"/>
    <w:rsid w:val="00D11169"/>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6AE"/>
    <w:rsid w:val="00D209C7"/>
    <w:rsid w:val="00D214A1"/>
    <w:rsid w:val="00D22149"/>
    <w:rsid w:val="00D22E39"/>
    <w:rsid w:val="00D234DE"/>
    <w:rsid w:val="00D24876"/>
    <w:rsid w:val="00D24968"/>
    <w:rsid w:val="00D24BBA"/>
    <w:rsid w:val="00D24CC7"/>
    <w:rsid w:val="00D251D8"/>
    <w:rsid w:val="00D25699"/>
    <w:rsid w:val="00D25872"/>
    <w:rsid w:val="00D2705F"/>
    <w:rsid w:val="00D27B8B"/>
    <w:rsid w:val="00D3094E"/>
    <w:rsid w:val="00D30FC0"/>
    <w:rsid w:val="00D3284A"/>
    <w:rsid w:val="00D328E1"/>
    <w:rsid w:val="00D35AFF"/>
    <w:rsid w:val="00D35C41"/>
    <w:rsid w:val="00D35E16"/>
    <w:rsid w:val="00D363CE"/>
    <w:rsid w:val="00D36C23"/>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0E6"/>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1FED"/>
    <w:rsid w:val="00D72C53"/>
    <w:rsid w:val="00D736AA"/>
    <w:rsid w:val="00D73EAD"/>
    <w:rsid w:val="00D7426D"/>
    <w:rsid w:val="00D76A52"/>
    <w:rsid w:val="00D80134"/>
    <w:rsid w:val="00D8079E"/>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A7074"/>
    <w:rsid w:val="00DB08A7"/>
    <w:rsid w:val="00DB08BB"/>
    <w:rsid w:val="00DB11DD"/>
    <w:rsid w:val="00DB1A40"/>
    <w:rsid w:val="00DB1C99"/>
    <w:rsid w:val="00DB2710"/>
    <w:rsid w:val="00DB2995"/>
    <w:rsid w:val="00DB2B76"/>
    <w:rsid w:val="00DB30A2"/>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B95"/>
    <w:rsid w:val="00DD0D5A"/>
    <w:rsid w:val="00DD0FFC"/>
    <w:rsid w:val="00DD14F1"/>
    <w:rsid w:val="00DD2197"/>
    <w:rsid w:val="00DD23C2"/>
    <w:rsid w:val="00DD2799"/>
    <w:rsid w:val="00DD27FC"/>
    <w:rsid w:val="00DD2B92"/>
    <w:rsid w:val="00DD2EC5"/>
    <w:rsid w:val="00DD4690"/>
    <w:rsid w:val="00DD48F6"/>
    <w:rsid w:val="00DD4D41"/>
    <w:rsid w:val="00DD7981"/>
    <w:rsid w:val="00DE0078"/>
    <w:rsid w:val="00DE009A"/>
    <w:rsid w:val="00DE0E2F"/>
    <w:rsid w:val="00DE12F1"/>
    <w:rsid w:val="00DE19EF"/>
    <w:rsid w:val="00DE28B2"/>
    <w:rsid w:val="00DE2CBC"/>
    <w:rsid w:val="00DE36BD"/>
    <w:rsid w:val="00DE40FC"/>
    <w:rsid w:val="00DE44E2"/>
    <w:rsid w:val="00DE5523"/>
    <w:rsid w:val="00DE555C"/>
    <w:rsid w:val="00DE70E2"/>
    <w:rsid w:val="00DE7716"/>
    <w:rsid w:val="00DF013D"/>
    <w:rsid w:val="00DF0CCE"/>
    <w:rsid w:val="00DF2444"/>
    <w:rsid w:val="00DF3235"/>
    <w:rsid w:val="00DF4B2E"/>
    <w:rsid w:val="00DF4F0D"/>
    <w:rsid w:val="00DF5645"/>
    <w:rsid w:val="00DF66FC"/>
    <w:rsid w:val="00DF67CC"/>
    <w:rsid w:val="00DF6C9D"/>
    <w:rsid w:val="00DF76A5"/>
    <w:rsid w:val="00DF7897"/>
    <w:rsid w:val="00DF7E28"/>
    <w:rsid w:val="00E00919"/>
    <w:rsid w:val="00E00B07"/>
    <w:rsid w:val="00E01B10"/>
    <w:rsid w:val="00E01DDA"/>
    <w:rsid w:val="00E020E8"/>
    <w:rsid w:val="00E02343"/>
    <w:rsid w:val="00E02FA1"/>
    <w:rsid w:val="00E04927"/>
    <w:rsid w:val="00E054DF"/>
    <w:rsid w:val="00E0609C"/>
    <w:rsid w:val="00E06EA4"/>
    <w:rsid w:val="00E06EB6"/>
    <w:rsid w:val="00E07C87"/>
    <w:rsid w:val="00E10FAD"/>
    <w:rsid w:val="00E11D6E"/>
    <w:rsid w:val="00E12110"/>
    <w:rsid w:val="00E12277"/>
    <w:rsid w:val="00E1269B"/>
    <w:rsid w:val="00E12A2B"/>
    <w:rsid w:val="00E13038"/>
    <w:rsid w:val="00E134DA"/>
    <w:rsid w:val="00E15830"/>
    <w:rsid w:val="00E1615B"/>
    <w:rsid w:val="00E16217"/>
    <w:rsid w:val="00E167A3"/>
    <w:rsid w:val="00E16825"/>
    <w:rsid w:val="00E16DB4"/>
    <w:rsid w:val="00E1771E"/>
    <w:rsid w:val="00E17FD1"/>
    <w:rsid w:val="00E2003D"/>
    <w:rsid w:val="00E203CF"/>
    <w:rsid w:val="00E20599"/>
    <w:rsid w:val="00E20D3E"/>
    <w:rsid w:val="00E20DA2"/>
    <w:rsid w:val="00E21447"/>
    <w:rsid w:val="00E2171A"/>
    <w:rsid w:val="00E23B5D"/>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36582"/>
    <w:rsid w:val="00E40101"/>
    <w:rsid w:val="00E4064F"/>
    <w:rsid w:val="00E40BCC"/>
    <w:rsid w:val="00E40EEE"/>
    <w:rsid w:val="00E41710"/>
    <w:rsid w:val="00E41B66"/>
    <w:rsid w:val="00E41FBC"/>
    <w:rsid w:val="00E420BB"/>
    <w:rsid w:val="00E42387"/>
    <w:rsid w:val="00E42A30"/>
    <w:rsid w:val="00E43138"/>
    <w:rsid w:val="00E4376B"/>
    <w:rsid w:val="00E444A7"/>
    <w:rsid w:val="00E46130"/>
    <w:rsid w:val="00E46AC4"/>
    <w:rsid w:val="00E46CD2"/>
    <w:rsid w:val="00E472CA"/>
    <w:rsid w:val="00E47563"/>
    <w:rsid w:val="00E4782F"/>
    <w:rsid w:val="00E5049B"/>
    <w:rsid w:val="00E506D7"/>
    <w:rsid w:val="00E50AB6"/>
    <w:rsid w:val="00E512AB"/>
    <w:rsid w:val="00E51989"/>
    <w:rsid w:val="00E51D09"/>
    <w:rsid w:val="00E52F16"/>
    <w:rsid w:val="00E53621"/>
    <w:rsid w:val="00E53737"/>
    <w:rsid w:val="00E53978"/>
    <w:rsid w:val="00E53A04"/>
    <w:rsid w:val="00E54ADC"/>
    <w:rsid w:val="00E54F6A"/>
    <w:rsid w:val="00E54F79"/>
    <w:rsid w:val="00E55104"/>
    <w:rsid w:val="00E5536A"/>
    <w:rsid w:val="00E556EA"/>
    <w:rsid w:val="00E56068"/>
    <w:rsid w:val="00E5608D"/>
    <w:rsid w:val="00E56721"/>
    <w:rsid w:val="00E56DFB"/>
    <w:rsid w:val="00E57404"/>
    <w:rsid w:val="00E57436"/>
    <w:rsid w:val="00E578D5"/>
    <w:rsid w:val="00E57A53"/>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DE6"/>
    <w:rsid w:val="00E72E18"/>
    <w:rsid w:val="00E739AD"/>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1B6C"/>
    <w:rsid w:val="00E925A5"/>
    <w:rsid w:val="00E93BE8"/>
    <w:rsid w:val="00E93C2B"/>
    <w:rsid w:val="00E93E23"/>
    <w:rsid w:val="00E93FBB"/>
    <w:rsid w:val="00E941E5"/>
    <w:rsid w:val="00E9470C"/>
    <w:rsid w:val="00E94CA8"/>
    <w:rsid w:val="00E958ED"/>
    <w:rsid w:val="00E96DF4"/>
    <w:rsid w:val="00E96F13"/>
    <w:rsid w:val="00E97B0B"/>
    <w:rsid w:val="00EA04CC"/>
    <w:rsid w:val="00EA21E1"/>
    <w:rsid w:val="00EA2BF7"/>
    <w:rsid w:val="00EA31A1"/>
    <w:rsid w:val="00EA3344"/>
    <w:rsid w:val="00EA3CD6"/>
    <w:rsid w:val="00EA46B5"/>
    <w:rsid w:val="00EA46F3"/>
    <w:rsid w:val="00EA7044"/>
    <w:rsid w:val="00EB0BC1"/>
    <w:rsid w:val="00EB0D87"/>
    <w:rsid w:val="00EB13EB"/>
    <w:rsid w:val="00EB17EF"/>
    <w:rsid w:val="00EB1B88"/>
    <w:rsid w:val="00EB1D7E"/>
    <w:rsid w:val="00EB1E03"/>
    <w:rsid w:val="00EB1E87"/>
    <w:rsid w:val="00EB263E"/>
    <w:rsid w:val="00EB2DF2"/>
    <w:rsid w:val="00EB353C"/>
    <w:rsid w:val="00EB4342"/>
    <w:rsid w:val="00EB54BA"/>
    <w:rsid w:val="00EB5CD2"/>
    <w:rsid w:val="00EB6158"/>
    <w:rsid w:val="00EB72FC"/>
    <w:rsid w:val="00EB736E"/>
    <w:rsid w:val="00EB7CDD"/>
    <w:rsid w:val="00EC119B"/>
    <w:rsid w:val="00EC1EAF"/>
    <w:rsid w:val="00EC234E"/>
    <w:rsid w:val="00EC2391"/>
    <w:rsid w:val="00EC2C35"/>
    <w:rsid w:val="00EC42C0"/>
    <w:rsid w:val="00EC443A"/>
    <w:rsid w:val="00EC49FB"/>
    <w:rsid w:val="00EC51CE"/>
    <w:rsid w:val="00EC52B7"/>
    <w:rsid w:val="00EC5AD8"/>
    <w:rsid w:val="00EC63DD"/>
    <w:rsid w:val="00EC6501"/>
    <w:rsid w:val="00EC779F"/>
    <w:rsid w:val="00EC7B39"/>
    <w:rsid w:val="00EC7E41"/>
    <w:rsid w:val="00EC7F43"/>
    <w:rsid w:val="00ED01D4"/>
    <w:rsid w:val="00ED0BFD"/>
    <w:rsid w:val="00ED23D7"/>
    <w:rsid w:val="00ED2D76"/>
    <w:rsid w:val="00ED3AD6"/>
    <w:rsid w:val="00ED3EB3"/>
    <w:rsid w:val="00ED4EF2"/>
    <w:rsid w:val="00ED5727"/>
    <w:rsid w:val="00ED62E3"/>
    <w:rsid w:val="00ED7539"/>
    <w:rsid w:val="00EE1477"/>
    <w:rsid w:val="00EE181A"/>
    <w:rsid w:val="00EE1A17"/>
    <w:rsid w:val="00EE22EA"/>
    <w:rsid w:val="00EE2E25"/>
    <w:rsid w:val="00EE331D"/>
    <w:rsid w:val="00EE3874"/>
    <w:rsid w:val="00EE4AFA"/>
    <w:rsid w:val="00EE4B53"/>
    <w:rsid w:val="00EE4D9C"/>
    <w:rsid w:val="00EE59B7"/>
    <w:rsid w:val="00EE612F"/>
    <w:rsid w:val="00EE77A8"/>
    <w:rsid w:val="00EE7D33"/>
    <w:rsid w:val="00EF0551"/>
    <w:rsid w:val="00EF09CF"/>
    <w:rsid w:val="00EF2E81"/>
    <w:rsid w:val="00EF3437"/>
    <w:rsid w:val="00EF5123"/>
    <w:rsid w:val="00EF5341"/>
    <w:rsid w:val="00EF56D5"/>
    <w:rsid w:val="00EF5721"/>
    <w:rsid w:val="00EF60BF"/>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02E"/>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333"/>
    <w:rsid w:val="00F31F3F"/>
    <w:rsid w:val="00F32081"/>
    <w:rsid w:val="00F3259F"/>
    <w:rsid w:val="00F32D7E"/>
    <w:rsid w:val="00F32EFC"/>
    <w:rsid w:val="00F33125"/>
    <w:rsid w:val="00F339DD"/>
    <w:rsid w:val="00F33BF7"/>
    <w:rsid w:val="00F34475"/>
    <w:rsid w:val="00F348C6"/>
    <w:rsid w:val="00F352F0"/>
    <w:rsid w:val="00F356EE"/>
    <w:rsid w:val="00F35AE8"/>
    <w:rsid w:val="00F36BC6"/>
    <w:rsid w:val="00F370DE"/>
    <w:rsid w:val="00F4014F"/>
    <w:rsid w:val="00F4036A"/>
    <w:rsid w:val="00F406D8"/>
    <w:rsid w:val="00F40A18"/>
    <w:rsid w:val="00F40BAC"/>
    <w:rsid w:val="00F40BB2"/>
    <w:rsid w:val="00F40D51"/>
    <w:rsid w:val="00F40E67"/>
    <w:rsid w:val="00F4133C"/>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364"/>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3FF"/>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1AB1"/>
    <w:rsid w:val="00F81E38"/>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943"/>
    <w:rsid w:val="00F92CB0"/>
    <w:rsid w:val="00F92FCF"/>
    <w:rsid w:val="00F930E2"/>
    <w:rsid w:val="00F937A6"/>
    <w:rsid w:val="00F93A98"/>
    <w:rsid w:val="00F93C4E"/>
    <w:rsid w:val="00F940B2"/>
    <w:rsid w:val="00F95EEE"/>
    <w:rsid w:val="00F95FE9"/>
    <w:rsid w:val="00F962E4"/>
    <w:rsid w:val="00F9646B"/>
    <w:rsid w:val="00F9670E"/>
    <w:rsid w:val="00F969F4"/>
    <w:rsid w:val="00F9714D"/>
    <w:rsid w:val="00F97C3A"/>
    <w:rsid w:val="00F97F68"/>
    <w:rsid w:val="00FA0171"/>
    <w:rsid w:val="00FA0D18"/>
    <w:rsid w:val="00FA137B"/>
    <w:rsid w:val="00FA192F"/>
    <w:rsid w:val="00FA25CC"/>
    <w:rsid w:val="00FA2BD0"/>
    <w:rsid w:val="00FA2E21"/>
    <w:rsid w:val="00FA31E6"/>
    <w:rsid w:val="00FA33D8"/>
    <w:rsid w:val="00FA4405"/>
    <w:rsid w:val="00FA4759"/>
    <w:rsid w:val="00FA47AD"/>
    <w:rsid w:val="00FA5096"/>
    <w:rsid w:val="00FA5213"/>
    <w:rsid w:val="00FA6DBD"/>
    <w:rsid w:val="00FA7278"/>
    <w:rsid w:val="00FA7CA7"/>
    <w:rsid w:val="00FA7DA0"/>
    <w:rsid w:val="00FB12A3"/>
    <w:rsid w:val="00FB1605"/>
    <w:rsid w:val="00FB2CE1"/>
    <w:rsid w:val="00FB3160"/>
    <w:rsid w:val="00FB380A"/>
    <w:rsid w:val="00FB50BC"/>
    <w:rsid w:val="00FB6785"/>
    <w:rsid w:val="00FB7163"/>
    <w:rsid w:val="00FB7AA8"/>
    <w:rsid w:val="00FB7C98"/>
    <w:rsid w:val="00FB7F45"/>
    <w:rsid w:val="00FC0F90"/>
    <w:rsid w:val="00FC1E60"/>
    <w:rsid w:val="00FC202D"/>
    <w:rsid w:val="00FC25AB"/>
    <w:rsid w:val="00FC43FA"/>
    <w:rsid w:val="00FC4933"/>
    <w:rsid w:val="00FC547D"/>
    <w:rsid w:val="00FC5A9B"/>
    <w:rsid w:val="00FC5DDE"/>
    <w:rsid w:val="00FC6FC6"/>
    <w:rsid w:val="00FC7920"/>
    <w:rsid w:val="00FD003C"/>
    <w:rsid w:val="00FD0347"/>
    <w:rsid w:val="00FD17C4"/>
    <w:rsid w:val="00FD1F2F"/>
    <w:rsid w:val="00FD2846"/>
    <w:rsid w:val="00FD2855"/>
    <w:rsid w:val="00FD2F74"/>
    <w:rsid w:val="00FD3761"/>
    <w:rsid w:val="00FD37B1"/>
    <w:rsid w:val="00FD37BD"/>
    <w:rsid w:val="00FD39A4"/>
    <w:rsid w:val="00FD4333"/>
    <w:rsid w:val="00FD4E5E"/>
    <w:rsid w:val="00FD629C"/>
    <w:rsid w:val="00FD72DD"/>
    <w:rsid w:val="00FD768B"/>
    <w:rsid w:val="00FE004B"/>
    <w:rsid w:val="00FE03C6"/>
    <w:rsid w:val="00FE0674"/>
    <w:rsid w:val="00FE11CB"/>
    <w:rsid w:val="00FE1320"/>
    <w:rsid w:val="00FE1A04"/>
    <w:rsid w:val="00FE20C1"/>
    <w:rsid w:val="00FE32D7"/>
    <w:rsid w:val="00FE36D5"/>
    <w:rsid w:val="00FE42B4"/>
    <w:rsid w:val="00FE7551"/>
    <w:rsid w:val="00FE779B"/>
    <w:rsid w:val="00FF1D46"/>
    <w:rsid w:val="00FF1D5C"/>
    <w:rsid w:val="00FF2AE1"/>
    <w:rsid w:val="00FF2ECF"/>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12">
      <w:bodyDiv w:val="1"/>
      <w:marLeft w:val="0"/>
      <w:marRight w:val="0"/>
      <w:marTop w:val="0"/>
      <w:marBottom w:val="0"/>
      <w:divBdr>
        <w:top w:val="none" w:sz="0" w:space="0" w:color="auto"/>
        <w:left w:val="none" w:sz="0" w:space="0" w:color="auto"/>
        <w:bottom w:val="none" w:sz="0" w:space="0" w:color="auto"/>
        <w:right w:val="none" w:sz="0" w:space="0" w:color="auto"/>
      </w:divBdr>
      <w:divsChild>
        <w:div w:id="745341939">
          <w:marLeft w:val="0"/>
          <w:marRight w:val="0"/>
          <w:marTop w:val="0"/>
          <w:marBottom w:val="0"/>
          <w:divBdr>
            <w:top w:val="none" w:sz="0" w:space="0" w:color="auto"/>
            <w:left w:val="none" w:sz="0" w:space="0" w:color="auto"/>
            <w:bottom w:val="none" w:sz="0" w:space="0" w:color="auto"/>
            <w:right w:val="none" w:sz="0" w:space="0" w:color="auto"/>
          </w:divBdr>
        </w:div>
        <w:div w:id="1831287004">
          <w:marLeft w:val="0"/>
          <w:marRight w:val="0"/>
          <w:marTop w:val="0"/>
          <w:marBottom w:val="0"/>
          <w:divBdr>
            <w:top w:val="none" w:sz="0" w:space="0" w:color="auto"/>
            <w:left w:val="none" w:sz="0" w:space="0" w:color="auto"/>
            <w:bottom w:val="none" w:sz="0" w:space="0" w:color="auto"/>
            <w:right w:val="none" w:sz="0" w:space="0" w:color="auto"/>
          </w:divBdr>
          <w:divsChild>
            <w:div w:id="12532746">
              <w:marLeft w:val="0"/>
              <w:marRight w:val="0"/>
              <w:marTop w:val="0"/>
              <w:marBottom w:val="0"/>
              <w:divBdr>
                <w:top w:val="none" w:sz="0" w:space="0" w:color="auto"/>
                <w:left w:val="none" w:sz="0" w:space="0" w:color="auto"/>
                <w:bottom w:val="none" w:sz="0" w:space="0" w:color="auto"/>
                <w:right w:val="none" w:sz="0" w:space="0" w:color="auto"/>
              </w:divBdr>
            </w:div>
          </w:divsChild>
        </w:div>
        <w:div w:id="1489664580">
          <w:marLeft w:val="0"/>
          <w:marRight w:val="0"/>
          <w:marTop w:val="0"/>
          <w:marBottom w:val="0"/>
          <w:divBdr>
            <w:top w:val="none" w:sz="0" w:space="0" w:color="auto"/>
            <w:left w:val="none" w:sz="0" w:space="0" w:color="auto"/>
            <w:bottom w:val="none" w:sz="0" w:space="0" w:color="auto"/>
            <w:right w:val="none" w:sz="0" w:space="0" w:color="auto"/>
          </w:divBdr>
        </w:div>
        <w:div w:id="861630974">
          <w:marLeft w:val="0"/>
          <w:marRight w:val="0"/>
          <w:marTop w:val="0"/>
          <w:marBottom w:val="0"/>
          <w:divBdr>
            <w:top w:val="none" w:sz="0" w:space="0" w:color="auto"/>
            <w:left w:val="none" w:sz="0" w:space="0" w:color="auto"/>
            <w:bottom w:val="none" w:sz="0" w:space="0" w:color="auto"/>
            <w:right w:val="none" w:sz="0" w:space="0" w:color="auto"/>
          </w:divBdr>
          <w:divsChild>
            <w:div w:id="884567139">
              <w:marLeft w:val="0"/>
              <w:marRight w:val="0"/>
              <w:marTop w:val="0"/>
              <w:marBottom w:val="0"/>
              <w:divBdr>
                <w:top w:val="none" w:sz="0" w:space="0" w:color="auto"/>
                <w:left w:val="none" w:sz="0" w:space="0" w:color="auto"/>
                <w:bottom w:val="none" w:sz="0" w:space="0" w:color="auto"/>
                <w:right w:val="none" w:sz="0" w:space="0" w:color="auto"/>
              </w:divBdr>
            </w:div>
          </w:divsChild>
        </w:div>
        <w:div w:id="1059591255">
          <w:marLeft w:val="0"/>
          <w:marRight w:val="0"/>
          <w:marTop w:val="0"/>
          <w:marBottom w:val="0"/>
          <w:divBdr>
            <w:top w:val="none" w:sz="0" w:space="0" w:color="auto"/>
            <w:left w:val="none" w:sz="0" w:space="0" w:color="auto"/>
            <w:bottom w:val="none" w:sz="0" w:space="0" w:color="auto"/>
            <w:right w:val="none" w:sz="0" w:space="0" w:color="auto"/>
          </w:divBdr>
        </w:div>
        <w:div w:id="1386367045">
          <w:marLeft w:val="0"/>
          <w:marRight w:val="0"/>
          <w:marTop w:val="0"/>
          <w:marBottom w:val="0"/>
          <w:divBdr>
            <w:top w:val="none" w:sz="0" w:space="0" w:color="auto"/>
            <w:left w:val="none" w:sz="0" w:space="0" w:color="auto"/>
            <w:bottom w:val="none" w:sz="0" w:space="0" w:color="auto"/>
            <w:right w:val="none" w:sz="0" w:space="0" w:color="auto"/>
          </w:divBdr>
          <w:divsChild>
            <w:div w:id="1372077966">
              <w:marLeft w:val="0"/>
              <w:marRight w:val="0"/>
              <w:marTop w:val="0"/>
              <w:marBottom w:val="0"/>
              <w:divBdr>
                <w:top w:val="none" w:sz="0" w:space="0" w:color="auto"/>
                <w:left w:val="none" w:sz="0" w:space="0" w:color="auto"/>
                <w:bottom w:val="none" w:sz="0" w:space="0" w:color="auto"/>
                <w:right w:val="none" w:sz="0" w:space="0" w:color="auto"/>
              </w:divBdr>
            </w:div>
          </w:divsChild>
        </w:div>
        <w:div w:id="325671539">
          <w:marLeft w:val="0"/>
          <w:marRight w:val="0"/>
          <w:marTop w:val="0"/>
          <w:marBottom w:val="0"/>
          <w:divBdr>
            <w:top w:val="none" w:sz="0" w:space="0" w:color="auto"/>
            <w:left w:val="none" w:sz="0" w:space="0" w:color="auto"/>
            <w:bottom w:val="none" w:sz="0" w:space="0" w:color="auto"/>
            <w:right w:val="none" w:sz="0" w:space="0" w:color="auto"/>
          </w:divBdr>
        </w:div>
        <w:div w:id="1296596681">
          <w:marLeft w:val="0"/>
          <w:marRight w:val="0"/>
          <w:marTop w:val="0"/>
          <w:marBottom w:val="0"/>
          <w:divBdr>
            <w:top w:val="none" w:sz="0" w:space="0" w:color="auto"/>
            <w:left w:val="none" w:sz="0" w:space="0" w:color="auto"/>
            <w:bottom w:val="none" w:sz="0" w:space="0" w:color="auto"/>
            <w:right w:val="none" w:sz="0" w:space="0" w:color="auto"/>
          </w:divBdr>
          <w:divsChild>
            <w:div w:id="470288470">
              <w:marLeft w:val="0"/>
              <w:marRight w:val="0"/>
              <w:marTop w:val="0"/>
              <w:marBottom w:val="0"/>
              <w:divBdr>
                <w:top w:val="none" w:sz="0" w:space="0" w:color="auto"/>
                <w:left w:val="none" w:sz="0" w:space="0" w:color="auto"/>
                <w:bottom w:val="none" w:sz="0" w:space="0" w:color="auto"/>
                <w:right w:val="none" w:sz="0" w:space="0" w:color="auto"/>
              </w:divBdr>
            </w:div>
          </w:divsChild>
        </w:div>
        <w:div w:id="528953830">
          <w:marLeft w:val="0"/>
          <w:marRight w:val="0"/>
          <w:marTop w:val="0"/>
          <w:marBottom w:val="0"/>
          <w:divBdr>
            <w:top w:val="none" w:sz="0" w:space="0" w:color="auto"/>
            <w:left w:val="none" w:sz="0" w:space="0" w:color="auto"/>
            <w:bottom w:val="none" w:sz="0" w:space="0" w:color="auto"/>
            <w:right w:val="none" w:sz="0" w:space="0" w:color="auto"/>
          </w:divBdr>
        </w:div>
        <w:div w:id="1887908535">
          <w:marLeft w:val="0"/>
          <w:marRight w:val="0"/>
          <w:marTop w:val="0"/>
          <w:marBottom w:val="0"/>
          <w:divBdr>
            <w:top w:val="none" w:sz="0" w:space="0" w:color="auto"/>
            <w:left w:val="none" w:sz="0" w:space="0" w:color="auto"/>
            <w:bottom w:val="none" w:sz="0" w:space="0" w:color="auto"/>
            <w:right w:val="none" w:sz="0" w:space="0" w:color="auto"/>
          </w:divBdr>
          <w:divsChild>
            <w:div w:id="1559903636">
              <w:marLeft w:val="0"/>
              <w:marRight w:val="0"/>
              <w:marTop w:val="0"/>
              <w:marBottom w:val="0"/>
              <w:divBdr>
                <w:top w:val="none" w:sz="0" w:space="0" w:color="auto"/>
                <w:left w:val="none" w:sz="0" w:space="0" w:color="auto"/>
                <w:bottom w:val="none" w:sz="0" w:space="0" w:color="auto"/>
                <w:right w:val="none" w:sz="0" w:space="0" w:color="auto"/>
              </w:divBdr>
            </w:div>
          </w:divsChild>
        </w:div>
        <w:div w:id="547034420">
          <w:marLeft w:val="0"/>
          <w:marRight w:val="0"/>
          <w:marTop w:val="0"/>
          <w:marBottom w:val="0"/>
          <w:divBdr>
            <w:top w:val="none" w:sz="0" w:space="0" w:color="auto"/>
            <w:left w:val="none" w:sz="0" w:space="0" w:color="auto"/>
            <w:bottom w:val="none" w:sz="0" w:space="0" w:color="auto"/>
            <w:right w:val="none" w:sz="0" w:space="0" w:color="auto"/>
          </w:divBdr>
        </w:div>
        <w:div w:id="1843542419">
          <w:marLeft w:val="0"/>
          <w:marRight w:val="0"/>
          <w:marTop w:val="0"/>
          <w:marBottom w:val="0"/>
          <w:divBdr>
            <w:top w:val="none" w:sz="0" w:space="0" w:color="auto"/>
            <w:left w:val="none" w:sz="0" w:space="0" w:color="auto"/>
            <w:bottom w:val="none" w:sz="0" w:space="0" w:color="auto"/>
            <w:right w:val="none" w:sz="0" w:space="0" w:color="auto"/>
          </w:divBdr>
          <w:divsChild>
            <w:div w:id="63643730">
              <w:marLeft w:val="0"/>
              <w:marRight w:val="0"/>
              <w:marTop w:val="0"/>
              <w:marBottom w:val="0"/>
              <w:divBdr>
                <w:top w:val="none" w:sz="0" w:space="0" w:color="auto"/>
                <w:left w:val="none" w:sz="0" w:space="0" w:color="auto"/>
                <w:bottom w:val="none" w:sz="0" w:space="0" w:color="auto"/>
                <w:right w:val="none" w:sz="0" w:space="0" w:color="auto"/>
              </w:divBdr>
            </w:div>
          </w:divsChild>
        </w:div>
        <w:div w:id="1476022806">
          <w:marLeft w:val="0"/>
          <w:marRight w:val="0"/>
          <w:marTop w:val="0"/>
          <w:marBottom w:val="0"/>
          <w:divBdr>
            <w:top w:val="none" w:sz="0" w:space="0" w:color="auto"/>
            <w:left w:val="none" w:sz="0" w:space="0" w:color="auto"/>
            <w:bottom w:val="none" w:sz="0" w:space="0" w:color="auto"/>
            <w:right w:val="none" w:sz="0" w:space="0" w:color="auto"/>
          </w:divBdr>
        </w:div>
        <w:div w:id="1342662629">
          <w:marLeft w:val="0"/>
          <w:marRight w:val="0"/>
          <w:marTop w:val="0"/>
          <w:marBottom w:val="0"/>
          <w:divBdr>
            <w:top w:val="none" w:sz="0" w:space="0" w:color="auto"/>
            <w:left w:val="none" w:sz="0" w:space="0" w:color="auto"/>
            <w:bottom w:val="none" w:sz="0" w:space="0" w:color="auto"/>
            <w:right w:val="none" w:sz="0" w:space="0" w:color="auto"/>
          </w:divBdr>
          <w:divsChild>
            <w:div w:id="600845964">
              <w:marLeft w:val="0"/>
              <w:marRight w:val="0"/>
              <w:marTop w:val="0"/>
              <w:marBottom w:val="0"/>
              <w:divBdr>
                <w:top w:val="none" w:sz="0" w:space="0" w:color="auto"/>
                <w:left w:val="none" w:sz="0" w:space="0" w:color="auto"/>
                <w:bottom w:val="none" w:sz="0" w:space="0" w:color="auto"/>
                <w:right w:val="none" w:sz="0" w:space="0" w:color="auto"/>
              </w:divBdr>
            </w:div>
          </w:divsChild>
        </w:div>
        <w:div w:id="528683584">
          <w:marLeft w:val="0"/>
          <w:marRight w:val="0"/>
          <w:marTop w:val="300"/>
          <w:marBottom w:val="0"/>
          <w:divBdr>
            <w:top w:val="none" w:sz="0" w:space="0" w:color="auto"/>
            <w:left w:val="none" w:sz="0" w:space="0" w:color="auto"/>
            <w:bottom w:val="none" w:sz="0" w:space="0" w:color="auto"/>
            <w:right w:val="none" w:sz="0" w:space="0" w:color="auto"/>
          </w:divBdr>
          <w:divsChild>
            <w:div w:id="1441727826">
              <w:marLeft w:val="0"/>
              <w:marRight w:val="0"/>
              <w:marTop w:val="0"/>
              <w:marBottom w:val="0"/>
              <w:divBdr>
                <w:top w:val="none" w:sz="0" w:space="0" w:color="auto"/>
                <w:left w:val="none" w:sz="0" w:space="0" w:color="auto"/>
                <w:bottom w:val="none" w:sz="0" w:space="0" w:color="auto"/>
                <w:right w:val="none" w:sz="0" w:space="0" w:color="auto"/>
              </w:divBdr>
              <w:divsChild>
                <w:div w:id="194029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75542">
          <w:marLeft w:val="0"/>
          <w:marRight w:val="0"/>
          <w:marTop w:val="300"/>
          <w:marBottom w:val="0"/>
          <w:divBdr>
            <w:top w:val="none" w:sz="0" w:space="0" w:color="auto"/>
            <w:left w:val="none" w:sz="0" w:space="0" w:color="auto"/>
            <w:bottom w:val="none" w:sz="0" w:space="0" w:color="auto"/>
            <w:right w:val="none" w:sz="0" w:space="0" w:color="auto"/>
          </w:divBdr>
          <w:divsChild>
            <w:div w:id="549194661">
              <w:marLeft w:val="0"/>
              <w:marRight w:val="0"/>
              <w:marTop w:val="0"/>
              <w:marBottom w:val="0"/>
              <w:divBdr>
                <w:top w:val="none" w:sz="0" w:space="0" w:color="auto"/>
                <w:left w:val="none" w:sz="0" w:space="0" w:color="auto"/>
                <w:bottom w:val="none" w:sz="0" w:space="0" w:color="auto"/>
                <w:right w:val="none" w:sz="0" w:space="0" w:color="auto"/>
              </w:divBdr>
              <w:divsChild>
                <w:div w:id="812062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653500">
          <w:marLeft w:val="0"/>
          <w:marRight w:val="0"/>
          <w:marTop w:val="300"/>
          <w:marBottom w:val="0"/>
          <w:divBdr>
            <w:top w:val="none" w:sz="0" w:space="0" w:color="auto"/>
            <w:left w:val="none" w:sz="0" w:space="0" w:color="auto"/>
            <w:bottom w:val="none" w:sz="0" w:space="0" w:color="auto"/>
            <w:right w:val="none" w:sz="0" w:space="0" w:color="auto"/>
          </w:divBdr>
          <w:divsChild>
            <w:div w:id="54819173">
              <w:marLeft w:val="0"/>
              <w:marRight w:val="0"/>
              <w:marTop w:val="0"/>
              <w:marBottom w:val="0"/>
              <w:divBdr>
                <w:top w:val="none" w:sz="0" w:space="0" w:color="auto"/>
                <w:left w:val="none" w:sz="0" w:space="0" w:color="auto"/>
                <w:bottom w:val="none" w:sz="0" w:space="0" w:color="auto"/>
                <w:right w:val="none" w:sz="0" w:space="0" w:color="auto"/>
              </w:divBdr>
              <w:divsChild>
                <w:div w:id="189558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841058">
          <w:marLeft w:val="0"/>
          <w:marRight w:val="0"/>
          <w:marTop w:val="300"/>
          <w:marBottom w:val="0"/>
          <w:divBdr>
            <w:top w:val="none" w:sz="0" w:space="0" w:color="auto"/>
            <w:left w:val="none" w:sz="0" w:space="0" w:color="auto"/>
            <w:bottom w:val="none" w:sz="0" w:space="0" w:color="auto"/>
            <w:right w:val="none" w:sz="0" w:space="0" w:color="auto"/>
          </w:divBdr>
          <w:divsChild>
            <w:div w:id="471680230">
              <w:marLeft w:val="0"/>
              <w:marRight w:val="0"/>
              <w:marTop w:val="0"/>
              <w:marBottom w:val="0"/>
              <w:divBdr>
                <w:top w:val="none" w:sz="0" w:space="0" w:color="auto"/>
                <w:left w:val="none" w:sz="0" w:space="0" w:color="auto"/>
                <w:bottom w:val="none" w:sz="0" w:space="0" w:color="auto"/>
                <w:right w:val="none" w:sz="0" w:space="0" w:color="auto"/>
              </w:divBdr>
              <w:divsChild>
                <w:div w:id="1238395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6644">
      <w:bodyDiv w:val="1"/>
      <w:marLeft w:val="0"/>
      <w:marRight w:val="0"/>
      <w:marTop w:val="0"/>
      <w:marBottom w:val="0"/>
      <w:divBdr>
        <w:top w:val="none" w:sz="0" w:space="0" w:color="auto"/>
        <w:left w:val="none" w:sz="0" w:space="0" w:color="auto"/>
        <w:bottom w:val="none" w:sz="0" w:space="0" w:color="auto"/>
        <w:right w:val="none" w:sz="0" w:space="0" w:color="auto"/>
      </w:divBdr>
      <w:divsChild>
        <w:div w:id="1235166856">
          <w:marLeft w:val="0"/>
          <w:marRight w:val="0"/>
          <w:marTop w:val="0"/>
          <w:marBottom w:val="0"/>
          <w:divBdr>
            <w:top w:val="none" w:sz="0" w:space="0" w:color="auto"/>
            <w:left w:val="none" w:sz="0" w:space="0" w:color="auto"/>
            <w:bottom w:val="none" w:sz="0" w:space="0" w:color="auto"/>
            <w:right w:val="none" w:sz="0" w:space="0" w:color="auto"/>
          </w:divBdr>
        </w:div>
        <w:div w:id="1373119293">
          <w:marLeft w:val="0"/>
          <w:marRight w:val="0"/>
          <w:marTop w:val="0"/>
          <w:marBottom w:val="0"/>
          <w:divBdr>
            <w:top w:val="none" w:sz="0" w:space="0" w:color="auto"/>
            <w:left w:val="none" w:sz="0" w:space="0" w:color="auto"/>
            <w:bottom w:val="none" w:sz="0" w:space="0" w:color="auto"/>
            <w:right w:val="none" w:sz="0" w:space="0" w:color="auto"/>
          </w:divBdr>
          <w:divsChild>
            <w:div w:id="1297297593">
              <w:marLeft w:val="0"/>
              <w:marRight w:val="0"/>
              <w:marTop w:val="0"/>
              <w:marBottom w:val="0"/>
              <w:divBdr>
                <w:top w:val="none" w:sz="0" w:space="0" w:color="auto"/>
                <w:left w:val="none" w:sz="0" w:space="0" w:color="auto"/>
                <w:bottom w:val="none" w:sz="0" w:space="0" w:color="auto"/>
                <w:right w:val="none" w:sz="0" w:space="0" w:color="auto"/>
              </w:divBdr>
            </w:div>
          </w:divsChild>
        </w:div>
        <w:div w:id="2140418467">
          <w:marLeft w:val="0"/>
          <w:marRight w:val="0"/>
          <w:marTop w:val="0"/>
          <w:marBottom w:val="0"/>
          <w:divBdr>
            <w:top w:val="none" w:sz="0" w:space="0" w:color="auto"/>
            <w:left w:val="none" w:sz="0" w:space="0" w:color="auto"/>
            <w:bottom w:val="none" w:sz="0" w:space="0" w:color="auto"/>
            <w:right w:val="none" w:sz="0" w:space="0" w:color="auto"/>
          </w:divBdr>
        </w:div>
        <w:div w:id="2021734589">
          <w:marLeft w:val="0"/>
          <w:marRight w:val="0"/>
          <w:marTop w:val="0"/>
          <w:marBottom w:val="0"/>
          <w:divBdr>
            <w:top w:val="none" w:sz="0" w:space="0" w:color="auto"/>
            <w:left w:val="none" w:sz="0" w:space="0" w:color="auto"/>
            <w:bottom w:val="none" w:sz="0" w:space="0" w:color="auto"/>
            <w:right w:val="none" w:sz="0" w:space="0" w:color="auto"/>
          </w:divBdr>
          <w:divsChild>
            <w:div w:id="1211574214">
              <w:marLeft w:val="0"/>
              <w:marRight w:val="0"/>
              <w:marTop w:val="0"/>
              <w:marBottom w:val="0"/>
              <w:divBdr>
                <w:top w:val="none" w:sz="0" w:space="0" w:color="auto"/>
                <w:left w:val="none" w:sz="0" w:space="0" w:color="auto"/>
                <w:bottom w:val="none" w:sz="0" w:space="0" w:color="auto"/>
                <w:right w:val="none" w:sz="0" w:space="0" w:color="auto"/>
              </w:divBdr>
            </w:div>
          </w:divsChild>
        </w:div>
        <w:div w:id="850342790">
          <w:marLeft w:val="0"/>
          <w:marRight w:val="0"/>
          <w:marTop w:val="0"/>
          <w:marBottom w:val="0"/>
          <w:divBdr>
            <w:top w:val="none" w:sz="0" w:space="0" w:color="auto"/>
            <w:left w:val="none" w:sz="0" w:space="0" w:color="auto"/>
            <w:bottom w:val="none" w:sz="0" w:space="0" w:color="auto"/>
            <w:right w:val="none" w:sz="0" w:space="0" w:color="auto"/>
          </w:divBdr>
        </w:div>
        <w:div w:id="184708161">
          <w:marLeft w:val="0"/>
          <w:marRight w:val="0"/>
          <w:marTop w:val="0"/>
          <w:marBottom w:val="0"/>
          <w:divBdr>
            <w:top w:val="none" w:sz="0" w:space="0" w:color="auto"/>
            <w:left w:val="none" w:sz="0" w:space="0" w:color="auto"/>
            <w:bottom w:val="none" w:sz="0" w:space="0" w:color="auto"/>
            <w:right w:val="none" w:sz="0" w:space="0" w:color="auto"/>
          </w:divBdr>
          <w:divsChild>
            <w:div w:id="632560515">
              <w:marLeft w:val="0"/>
              <w:marRight w:val="0"/>
              <w:marTop w:val="0"/>
              <w:marBottom w:val="0"/>
              <w:divBdr>
                <w:top w:val="none" w:sz="0" w:space="0" w:color="auto"/>
                <w:left w:val="none" w:sz="0" w:space="0" w:color="auto"/>
                <w:bottom w:val="none" w:sz="0" w:space="0" w:color="auto"/>
                <w:right w:val="none" w:sz="0" w:space="0" w:color="auto"/>
              </w:divBdr>
            </w:div>
          </w:divsChild>
        </w:div>
        <w:div w:id="654071186">
          <w:marLeft w:val="0"/>
          <w:marRight w:val="0"/>
          <w:marTop w:val="0"/>
          <w:marBottom w:val="0"/>
          <w:divBdr>
            <w:top w:val="none" w:sz="0" w:space="0" w:color="auto"/>
            <w:left w:val="none" w:sz="0" w:space="0" w:color="auto"/>
            <w:bottom w:val="none" w:sz="0" w:space="0" w:color="auto"/>
            <w:right w:val="none" w:sz="0" w:space="0" w:color="auto"/>
          </w:divBdr>
        </w:div>
        <w:div w:id="1618097498">
          <w:marLeft w:val="0"/>
          <w:marRight w:val="0"/>
          <w:marTop w:val="0"/>
          <w:marBottom w:val="0"/>
          <w:divBdr>
            <w:top w:val="none" w:sz="0" w:space="0" w:color="auto"/>
            <w:left w:val="none" w:sz="0" w:space="0" w:color="auto"/>
            <w:bottom w:val="none" w:sz="0" w:space="0" w:color="auto"/>
            <w:right w:val="none" w:sz="0" w:space="0" w:color="auto"/>
          </w:divBdr>
          <w:divsChild>
            <w:div w:id="1627198428">
              <w:marLeft w:val="0"/>
              <w:marRight w:val="0"/>
              <w:marTop w:val="0"/>
              <w:marBottom w:val="0"/>
              <w:divBdr>
                <w:top w:val="none" w:sz="0" w:space="0" w:color="auto"/>
                <w:left w:val="none" w:sz="0" w:space="0" w:color="auto"/>
                <w:bottom w:val="none" w:sz="0" w:space="0" w:color="auto"/>
                <w:right w:val="none" w:sz="0" w:space="0" w:color="auto"/>
              </w:divBdr>
            </w:div>
          </w:divsChild>
        </w:div>
        <w:div w:id="1139883672">
          <w:marLeft w:val="0"/>
          <w:marRight w:val="0"/>
          <w:marTop w:val="0"/>
          <w:marBottom w:val="0"/>
          <w:divBdr>
            <w:top w:val="none" w:sz="0" w:space="0" w:color="auto"/>
            <w:left w:val="none" w:sz="0" w:space="0" w:color="auto"/>
            <w:bottom w:val="none" w:sz="0" w:space="0" w:color="auto"/>
            <w:right w:val="none" w:sz="0" w:space="0" w:color="auto"/>
          </w:divBdr>
        </w:div>
        <w:div w:id="2140219956">
          <w:marLeft w:val="0"/>
          <w:marRight w:val="0"/>
          <w:marTop w:val="0"/>
          <w:marBottom w:val="0"/>
          <w:divBdr>
            <w:top w:val="none" w:sz="0" w:space="0" w:color="auto"/>
            <w:left w:val="none" w:sz="0" w:space="0" w:color="auto"/>
            <w:bottom w:val="none" w:sz="0" w:space="0" w:color="auto"/>
            <w:right w:val="none" w:sz="0" w:space="0" w:color="auto"/>
          </w:divBdr>
          <w:divsChild>
            <w:div w:id="1765219970">
              <w:marLeft w:val="0"/>
              <w:marRight w:val="0"/>
              <w:marTop w:val="0"/>
              <w:marBottom w:val="0"/>
              <w:divBdr>
                <w:top w:val="none" w:sz="0" w:space="0" w:color="auto"/>
                <w:left w:val="none" w:sz="0" w:space="0" w:color="auto"/>
                <w:bottom w:val="none" w:sz="0" w:space="0" w:color="auto"/>
                <w:right w:val="none" w:sz="0" w:space="0" w:color="auto"/>
              </w:divBdr>
            </w:div>
          </w:divsChild>
        </w:div>
        <w:div w:id="331491887">
          <w:marLeft w:val="0"/>
          <w:marRight w:val="0"/>
          <w:marTop w:val="0"/>
          <w:marBottom w:val="0"/>
          <w:divBdr>
            <w:top w:val="none" w:sz="0" w:space="0" w:color="auto"/>
            <w:left w:val="none" w:sz="0" w:space="0" w:color="auto"/>
            <w:bottom w:val="none" w:sz="0" w:space="0" w:color="auto"/>
            <w:right w:val="none" w:sz="0" w:space="0" w:color="auto"/>
          </w:divBdr>
        </w:div>
        <w:div w:id="1133793203">
          <w:marLeft w:val="0"/>
          <w:marRight w:val="0"/>
          <w:marTop w:val="0"/>
          <w:marBottom w:val="0"/>
          <w:divBdr>
            <w:top w:val="none" w:sz="0" w:space="0" w:color="auto"/>
            <w:left w:val="none" w:sz="0" w:space="0" w:color="auto"/>
            <w:bottom w:val="none" w:sz="0" w:space="0" w:color="auto"/>
            <w:right w:val="none" w:sz="0" w:space="0" w:color="auto"/>
          </w:divBdr>
          <w:divsChild>
            <w:div w:id="1654411742">
              <w:marLeft w:val="0"/>
              <w:marRight w:val="0"/>
              <w:marTop w:val="0"/>
              <w:marBottom w:val="0"/>
              <w:divBdr>
                <w:top w:val="none" w:sz="0" w:space="0" w:color="auto"/>
                <w:left w:val="none" w:sz="0" w:space="0" w:color="auto"/>
                <w:bottom w:val="none" w:sz="0" w:space="0" w:color="auto"/>
                <w:right w:val="none" w:sz="0" w:space="0" w:color="auto"/>
              </w:divBdr>
            </w:div>
          </w:divsChild>
        </w:div>
        <w:div w:id="656349679">
          <w:marLeft w:val="0"/>
          <w:marRight w:val="0"/>
          <w:marTop w:val="0"/>
          <w:marBottom w:val="0"/>
          <w:divBdr>
            <w:top w:val="none" w:sz="0" w:space="0" w:color="auto"/>
            <w:left w:val="none" w:sz="0" w:space="0" w:color="auto"/>
            <w:bottom w:val="none" w:sz="0" w:space="0" w:color="auto"/>
            <w:right w:val="none" w:sz="0" w:space="0" w:color="auto"/>
          </w:divBdr>
        </w:div>
        <w:div w:id="1814253462">
          <w:marLeft w:val="0"/>
          <w:marRight w:val="0"/>
          <w:marTop w:val="0"/>
          <w:marBottom w:val="0"/>
          <w:divBdr>
            <w:top w:val="none" w:sz="0" w:space="0" w:color="auto"/>
            <w:left w:val="none" w:sz="0" w:space="0" w:color="auto"/>
            <w:bottom w:val="none" w:sz="0" w:space="0" w:color="auto"/>
            <w:right w:val="none" w:sz="0" w:space="0" w:color="auto"/>
          </w:divBdr>
          <w:divsChild>
            <w:div w:id="1937248493">
              <w:marLeft w:val="0"/>
              <w:marRight w:val="0"/>
              <w:marTop w:val="0"/>
              <w:marBottom w:val="0"/>
              <w:divBdr>
                <w:top w:val="none" w:sz="0" w:space="0" w:color="auto"/>
                <w:left w:val="none" w:sz="0" w:space="0" w:color="auto"/>
                <w:bottom w:val="none" w:sz="0" w:space="0" w:color="auto"/>
                <w:right w:val="none" w:sz="0" w:space="0" w:color="auto"/>
              </w:divBdr>
            </w:div>
          </w:divsChild>
        </w:div>
        <w:div w:id="1003046372">
          <w:marLeft w:val="0"/>
          <w:marRight w:val="0"/>
          <w:marTop w:val="300"/>
          <w:marBottom w:val="0"/>
          <w:divBdr>
            <w:top w:val="none" w:sz="0" w:space="0" w:color="auto"/>
            <w:left w:val="none" w:sz="0" w:space="0" w:color="auto"/>
            <w:bottom w:val="none" w:sz="0" w:space="0" w:color="auto"/>
            <w:right w:val="none" w:sz="0" w:space="0" w:color="auto"/>
          </w:divBdr>
          <w:divsChild>
            <w:div w:id="1211454641">
              <w:marLeft w:val="0"/>
              <w:marRight w:val="0"/>
              <w:marTop w:val="0"/>
              <w:marBottom w:val="0"/>
              <w:divBdr>
                <w:top w:val="none" w:sz="0" w:space="0" w:color="auto"/>
                <w:left w:val="none" w:sz="0" w:space="0" w:color="auto"/>
                <w:bottom w:val="none" w:sz="0" w:space="0" w:color="auto"/>
                <w:right w:val="none" w:sz="0" w:space="0" w:color="auto"/>
              </w:divBdr>
              <w:divsChild>
                <w:div w:id="1380398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67645">
          <w:marLeft w:val="0"/>
          <w:marRight w:val="0"/>
          <w:marTop w:val="300"/>
          <w:marBottom w:val="0"/>
          <w:divBdr>
            <w:top w:val="none" w:sz="0" w:space="0" w:color="auto"/>
            <w:left w:val="none" w:sz="0" w:space="0" w:color="auto"/>
            <w:bottom w:val="none" w:sz="0" w:space="0" w:color="auto"/>
            <w:right w:val="none" w:sz="0" w:space="0" w:color="auto"/>
          </w:divBdr>
          <w:divsChild>
            <w:div w:id="2113545468">
              <w:marLeft w:val="0"/>
              <w:marRight w:val="0"/>
              <w:marTop w:val="0"/>
              <w:marBottom w:val="0"/>
              <w:divBdr>
                <w:top w:val="none" w:sz="0" w:space="0" w:color="auto"/>
                <w:left w:val="none" w:sz="0" w:space="0" w:color="auto"/>
                <w:bottom w:val="none" w:sz="0" w:space="0" w:color="auto"/>
                <w:right w:val="none" w:sz="0" w:space="0" w:color="auto"/>
              </w:divBdr>
              <w:divsChild>
                <w:div w:id="173107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091661">
          <w:marLeft w:val="0"/>
          <w:marRight w:val="0"/>
          <w:marTop w:val="300"/>
          <w:marBottom w:val="0"/>
          <w:divBdr>
            <w:top w:val="none" w:sz="0" w:space="0" w:color="auto"/>
            <w:left w:val="none" w:sz="0" w:space="0" w:color="auto"/>
            <w:bottom w:val="none" w:sz="0" w:space="0" w:color="auto"/>
            <w:right w:val="none" w:sz="0" w:space="0" w:color="auto"/>
          </w:divBdr>
          <w:divsChild>
            <w:div w:id="2106263508">
              <w:marLeft w:val="0"/>
              <w:marRight w:val="0"/>
              <w:marTop w:val="0"/>
              <w:marBottom w:val="0"/>
              <w:divBdr>
                <w:top w:val="none" w:sz="0" w:space="0" w:color="auto"/>
                <w:left w:val="none" w:sz="0" w:space="0" w:color="auto"/>
                <w:bottom w:val="none" w:sz="0" w:space="0" w:color="auto"/>
                <w:right w:val="none" w:sz="0" w:space="0" w:color="auto"/>
              </w:divBdr>
              <w:divsChild>
                <w:div w:id="10072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6763">
          <w:marLeft w:val="0"/>
          <w:marRight w:val="0"/>
          <w:marTop w:val="300"/>
          <w:marBottom w:val="0"/>
          <w:divBdr>
            <w:top w:val="none" w:sz="0" w:space="0" w:color="auto"/>
            <w:left w:val="none" w:sz="0" w:space="0" w:color="auto"/>
            <w:bottom w:val="none" w:sz="0" w:space="0" w:color="auto"/>
            <w:right w:val="none" w:sz="0" w:space="0" w:color="auto"/>
          </w:divBdr>
          <w:divsChild>
            <w:div w:id="2129228598">
              <w:marLeft w:val="0"/>
              <w:marRight w:val="0"/>
              <w:marTop w:val="0"/>
              <w:marBottom w:val="0"/>
              <w:divBdr>
                <w:top w:val="none" w:sz="0" w:space="0" w:color="auto"/>
                <w:left w:val="none" w:sz="0" w:space="0" w:color="auto"/>
                <w:bottom w:val="none" w:sz="0" w:space="0" w:color="auto"/>
                <w:right w:val="none" w:sz="0" w:space="0" w:color="auto"/>
              </w:divBdr>
              <w:divsChild>
                <w:div w:id="50988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0289">
      <w:bodyDiv w:val="1"/>
      <w:marLeft w:val="0"/>
      <w:marRight w:val="0"/>
      <w:marTop w:val="0"/>
      <w:marBottom w:val="0"/>
      <w:divBdr>
        <w:top w:val="none" w:sz="0" w:space="0" w:color="auto"/>
        <w:left w:val="none" w:sz="0" w:space="0" w:color="auto"/>
        <w:bottom w:val="none" w:sz="0" w:space="0" w:color="auto"/>
        <w:right w:val="none" w:sz="0" w:space="0" w:color="auto"/>
      </w:divBdr>
      <w:divsChild>
        <w:div w:id="102045199">
          <w:marLeft w:val="0"/>
          <w:marRight w:val="0"/>
          <w:marTop w:val="0"/>
          <w:marBottom w:val="0"/>
          <w:divBdr>
            <w:top w:val="none" w:sz="0" w:space="0" w:color="auto"/>
            <w:left w:val="none" w:sz="0" w:space="0" w:color="auto"/>
            <w:bottom w:val="none" w:sz="0" w:space="0" w:color="auto"/>
            <w:right w:val="none" w:sz="0" w:space="0" w:color="auto"/>
          </w:divBdr>
        </w:div>
        <w:div w:id="877740336">
          <w:marLeft w:val="0"/>
          <w:marRight w:val="0"/>
          <w:marTop w:val="0"/>
          <w:marBottom w:val="0"/>
          <w:divBdr>
            <w:top w:val="none" w:sz="0" w:space="0" w:color="auto"/>
            <w:left w:val="none" w:sz="0" w:space="0" w:color="auto"/>
            <w:bottom w:val="none" w:sz="0" w:space="0" w:color="auto"/>
            <w:right w:val="none" w:sz="0" w:space="0" w:color="auto"/>
          </w:divBdr>
          <w:divsChild>
            <w:div w:id="972060258">
              <w:marLeft w:val="0"/>
              <w:marRight w:val="0"/>
              <w:marTop w:val="0"/>
              <w:marBottom w:val="0"/>
              <w:divBdr>
                <w:top w:val="none" w:sz="0" w:space="0" w:color="auto"/>
                <w:left w:val="none" w:sz="0" w:space="0" w:color="auto"/>
                <w:bottom w:val="none" w:sz="0" w:space="0" w:color="auto"/>
                <w:right w:val="none" w:sz="0" w:space="0" w:color="auto"/>
              </w:divBdr>
            </w:div>
          </w:divsChild>
        </w:div>
        <w:div w:id="1630823564">
          <w:marLeft w:val="0"/>
          <w:marRight w:val="0"/>
          <w:marTop w:val="0"/>
          <w:marBottom w:val="0"/>
          <w:divBdr>
            <w:top w:val="none" w:sz="0" w:space="0" w:color="auto"/>
            <w:left w:val="none" w:sz="0" w:space="0" w:color="auto"/>
            <w:bottom w:val="none" w:sz="0" w:space="0" w:color="auto"/>
            <w:right w:val="none" w:sz="0" w:space="0" w:color="auto"/>
          </w:divBdr>
        </w:div>
        <w:div w:id="1765179262">
          <w:marLeft w:val="0"/>
          <w:marRight w:val="0"/>
          <w:marTop w:val="0"/>
          <w:marBottom w:val="0"/>
          <w:divBdr>
            <w:top w:val="none" w:sz="0" w:space="0" w:color="auto"/>
            <w:left w:val="none" w:sz="0" w:space="0" w:color="auto"/>
            <w:bottom w:val="none" w:sz="0" w:space="0" w:color="auto"/>
            <w:right w:val="none" w:sz="0" w:space="0" w:color="auto"/>
          </w:divBdr>
          <w:divsChild>
            <w:div w:id="29844763">
              <w:marLeft w:val="0"/>
              <w:marRight w:val="0"/>
              <w:marTop w:val="0"/>
              <w:marBottom w:val="0"/>
              <w:divBdr>
                <w:top w:val="none" w:sz="0" w:space="0" w:color="auto"/>
                <w:left w:val="none" w:sz="0" w:space="0" w:color="auto"/>
                <w:bottom w:val="none" w:sz="0" w:space="0" w:color="auto"/>
                <w:right w:val="none" w:sz="0" w:space="0" w:color="auto"/>
              </w:divBdr>
            </w:div>
          </w:divsChild>
        </w:div>
        <w:div w:id="961694826">
          <w:marLeft w:val="0"/>
          <w:marRight w:val="0"/>
          <w:marTop w:val="0"/>
          <w:marBottom w:val="0"/>
          <w:divBdr>
            <w:top w:val="none" w:sz="0" w:space="0" w:color="auto"/>
            <w:left w:val="none" w:sz="0" w:space="0" w:color="auto"/>
            <w:bottom w:val="none" w:sz="0" w:space="0" w:color="auto"/>
            <w:right w:val="none" w:sz="0" w:space="0" w:color="auto"/>
          </w:divBdr>
        </w:div>
        <w:div w:id="1460951724">
          <w:marLeft w:val="0"/>
          <w:marRight w:val="0"/>
          <w:marTop w:val="0"/>
          <w:marBottom w:val="0"/>
          <w:divBdr>
            <w:top w:val="none" w:sz="0" w:space="0" w:color="auto"/>
            <w:left w:val="none" w:sz="0" w:space="0" w:color="auto"/>
            <w:bottom w:val="none" w:sz="0" w:space="0" w:color="auto"/>
            <w:right w:val="none" w:sz="0" w:space="0" w:color="auto"/>
          </w:divBdr>
          <w:divsChild>
            <w:div w:id="600184966">
              <w:marLeft w:val="0"/>
              <w:marRight w:val="0"/>
              <w:marTop w:val="0"/>
              <w:marBottom w:val="0"/>
              <w:divBdr>
                <w:top w:val="none" w:sz="0" w:space="0" w:color="auto"/>
                <w:left w:val="none" w:sz="0" w:space="0" w:color="auto"/>
                <w:bottom w:val="none" w:sz="0" w:space="0" w:color="auto"/>
                <w:right w:val="none" w:sz="0" w:space="0" w:color="auto"/>
              </w:divBdr>
            </w:div>
          </w:divsChild>
        </w:div>
        <w:div w:id="472647318">
          <w:marLeft w:val="0"/>
          <w:marRight w:val="0"/>
          <w:marTop w:val="0"/>
          <w:marBottom w:val="0"/>
          <w:divBdr>
            <w:top w:val="none" w:sz="0" w:space="0" w:color="auto"/>
            <w:left w:val="none" w:sz="0" w:space="0" w:color="auto"/>
            <w:bottom w:val="none" w:sz="0" w:space="0" w:color="auto"/>
            <w:right w:val="none" w:sz="0" w:space="0" w:color="auto"/>
          </w:divBdr>
        </w:div>
        <w:div w:id="998582979">
          <w:marLeft w:val="0"/>
          <w:marRight w:val="0"/>
          <w:marTop w:val="0"/>
          <w:marBottom w:val="0"/>
          <w:divBdr>
            <w:top w:val="none" w:sz="0" w:space="0" w:color="auto"/>
            <w:left w:val="none" w:sz="0" w:space="0" w:color="auto"/>
            <w:bottom w:val="none" w:sz="0" w:space="0" w:color="auto"/>
            <w:right w:val="none" w:sz="0" w:space="0" w:color="auto"/>
          </w:divBdr>
          <w:divsChild>
            <w:div w:id="993408562">
              <w:marLeft w:val="0"/>
              <w:marRight w:val="0"/>
              <w:marTop w:val="0"/>
              <w:marBottom w:val="0"/>
              <w:divBdr>
                <w:top w:val="none" w:sz="0" w:space="0" w:color="auto"/>
                <w:left w:val="none" w:sz="0" w:space="0" w:color="auto"/>
                <w:bottom w:val="none" w:sz="0" w:space="0" w:color="auto"/>
                <w:right w:val="none" w:sz="0" w:space="0" w:color="auto"/>
              </w:divBdr>
            </w:div>
          </w:divsChild>
        </w:div>
        <w:div w:id="318191932">
          <w:marLeft w:val="0"/>
          <w:marRight w:val="0"/>
          <w:marTop w:val="0"/>
          <w:marBottom w:val="0"/>
          <w:divBdr>
            <w:top w:val="none" w:sz="0" w:space="0" w:color="auto"/>
            <w:left w:val="none" w:sz="0" w:space="0" w:color="auto"/>
            <w:bottom w:val="none" w:sz="0" w:space="0" w:color="auto"/>
            <w:right w:val="none" w:sz="0" w:space="0" w:color="auto"/>
          </w:divBdr>
        </w:div>
        <w:div w:id="1129203119">
          <w:marLeft w:val="0"/>
          <w:marRight w:val="0"/>
          <w:marTop w:val="0"/>
          <w:marBottom w:val="0"/>
          <w:divBdr>
            <w:top w:val="none" w:sz="0" w:space="0" w:color="auto"/>
            <w:left w:val="none" w:sz="0" w:space="0" w:color="auto"/>
            <w:bottom w:val="none" w:sz="0" w:space="0" w:color="auto"/>
            <w:right w:val="none" w:sz="0" w:space="0" w:color="auto"/>
          </w:divBdr>
          <w:divsChild>
            <w:div w:id="1317686479">
              <w:marLeft w:val="0"/>
              <w:marRight w:val="0"/>
              <w:marTop w:val="0"/>
              <w:marBottom w:val="0"/>
              <w:divBdr>
                <w:top w:val="none" w:sz="0" w:space="0" w:color="auto"/>
                <w:left w:val="none" w:sz="0" w:space="0" w:color="auto"/>
                <w:bottom w:val="none" w:sz="0" w:space="0" w:color="auto"/>
                <w:right w:val="none" w:sz="0" w:space="0" w:color="auto"/>
              </w:divBdr>
            </w:div>
          </w:divsChild>
        </w:div>
        <w:div w:id="1545556129">
          <w:marLeft w:val="0"/>
          <w:marRight w:val="0"/>
          <w:marTop w:val="0"/>
          <w:marBottom w:val="0"/>
          <w:divBdr>
            <w:top w:val="none" w:sz="0" w:space="0" w:color="auto"/>
            <w:left w:val="none" w:sz="0" w:space="0" w:color="auto"/>
            <w:bottom w:val="none" w:sz="0" w:space="0" w:color="auto"/>
            <w:right w:val="none" w:sz="0" w:space="0" w:color="auto"/>
          </w:divBdr>
        </w:div>
        <w:div w:id="1000232814">
          <w:marLeft w:val="0"/>
          <w:marRight w:val="0"/>
          <w:marTop w:val="0"/>
          <w:marBottom w:val="0"/>
          <w:divBdr>
            <w:top w:val="none" w:sz="0" w:space="0" w:color="auto"/>
            <w:left w:val="none" w:sz="0" w:space="0" w:color="auto"/>
            <w:bottom w:val="none" w:sz="0" w:space="0" w:color="auto"/>
            <w:right w:val="none" w:sz="0" w:space="0" w:color="auto"/>
          </w:divBdr>
          <w:divsChild>
            <w:div w:id="1235506430">
              <w:marLeft w:val="0"/>
              <w:marRight w:val="0"/>
              <w:marTop w:val="0"/>
              <w:marBottom w:val="0"/>
              <w:divBdr>
                <w:top w:val="none" w:sz="0" w:space="0" w:color="auto"/>
                <w:left w:val="none" w:sz="0" w:space="0" w:color="auto"/>
                <w:bottom w:val="none" w:sz="0" w:space="0" w:color="auto"/>
                <w:right w:val="none" w:sz="0" w:space="0" w:color="auto"/>
              </w:divBdr>
            </w:div>
          </w:divsChild>
        </w:div>
        <w:div w:id="1219825074">
          <w:marLeft w:val="0"/>
          <w:marRight w:val="0"/>
          <w:marTop w:val="0"/>
          <w:marBottom w:val="0"/>
          <w:divBdr>
            <w:top w:val="none" w:sz="0" w:space="0" w:color="auto"/>
            <w:left w:val="none" w:sz="0" w:space="0" w:color="auto"/>
            <w:bottom w:val="none" w:sz="0" w:space="0" w:color="auto"/>
            <w:right w:val="none" w:sz="0" w:space="0" w:color="auto"/>
          </w:divBdr>
        </w:div>
        <w:div w:id="846595788">
          <w:marLeft w:val="0"/>
          <w:marRight w:val="0"/>
          <w:marTop w:val="0"/>
          <w:marBottom w:val="0"/>
          <w:divBdr>
            <w:top w:val="none" w:sz="0" w:space="0" w:color="auto"/>
            <w:left w:val="none" w:sz="0" w:space="0" w:color="auto"/>
            <w:bottom w:val="none" w:sz="0" w:space="0" w:color="auto"/>
            <w:right w:val="none" w:sz="0" w:space="0" w:color="auto"/>
          </w:divBdr>
          <w:divsChild>
            <w:div w:id="1854026436">
              <w:marLeft w:val="0"/>
              <w:marRight w:val="0"/>
              <w:marTop w:val="0"/>
              <w:marBottom w:val="0"/>
              <w:divBdr>
                <w:top w:val="none" w:sz="0" w:space="0" w:color="auto"/>
                <w:left w:val="none" w:sz="0" w:space="0" w:color="auto"/>
                <w:bottom w:val="none" w:sz="0" w:space="0" w:color="auto"/>
                <w:right w:val="none" w:sz="0" w:space="0" w:color="auto"/>
              </w:divBdr>
            </w:div>
          </w:divsChild>
        </w:div>
        <w:div w:id="276378439">
          <w:marLeft w:val="0"/>
          <w:marRight w:val="0"/>
          <w:marTop w:val="300"/>
          <w:marBottom w:val="0"/>
          <w:divBdr>
            <w:top w:val="none" w:sz="0" w:space="0" w:color="auto"/>
            <w:left w:val="none" w:sz="0" w:space="0" w:color="auto"/>
            <w:bottom w:val="none" w:sz="0" w:space="0" w:color="auto"/>
            <w:right w:val="none" w:sz="0" w:space="0" w:color="auto"/>
          </w:divBdr>
          <w:divsChild>
            <w:div w:id="788671448">
              <w:marLeft w:val="0"/>
              <w:marRight w:val="0"/>
              <w:marTop w:val="0"/>
              <w:marBottom w:val="0"/>
              <w:divBdr>
                <w:top w:val="none" w:sz="0" w:space="0" w:color="auto"/>
                <w:left w:val="none" w:sz="0" w:space="0" w:color="auto"/>
                <w:bottom w:val="none" w:sz="0" w:space="0" w:color="auto"/>
                <w:right w:val="none" w:sz="0" w:space="0" w:color="auto"/>
              </w:divBdr>
              <w:divsChild>
                <w:div w:id="125170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4853">
          <w:marLeft w:val="0"/>
          <w:marRight w:val="0"/>
          <w:marTop w:val="300"/>
          <w:marBottom w:val="0"/>
          <w:divBdr>
            <w:top w:val="none" w:sz="0" w:space="0" w:color="auto"/>
            <w:left w:val="none" w:sz="0" w:space="0" w:color="auto"/>
            <w:bottom w:val="none" w:sz="0" w:space="0" w:color="auto"/>
            <w:right w:val="none" w:sz="0" w:space="0" w:color="auto"/>
          </w:divBdr>
          <w:divsChild>
            <w:div w:id="669262220">
              <w:marLeft w:val="0"/>
              <w:marRight w:val="0"/>
              <w:marTop w:val="0"/>
              <w:marBottom w:val="0"/>
              <w:divBdr>
                <w:top w:val="none" w:sz="0" w:space="0" w:color="auto"/>
                <w:left w:val="none" w:sz="0" w:space="0" w:color="auto"/>
                <w:bottom w:val="none" w:sz="0" w:space="0" w:color="auto"/>
                <w:right w:val="none" w:sz="0" w:space="0" w:color="auto"/>
              </w:divBdr>
              <w:divsChild>
                <w:div w:id="137535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7369">
          <w:marLeft w:val="0"/>
          <w:marRight w:val="0"/>
          <w:marTop w:val="300"/>
          <w:marBottom w:val="0"/>
          <w:divBdr>
            <w:top w:val="none" w:sz="0" w:space="0" w:color="auto"/>
            <w:left w:val="none" w:sz="0" w:space="0" w:color="auto"/>
            <w:bottom w:val="none" w:sz="0" w:space="0" w:color="auto"/>
            <w:right w:val="none" w:sz="0" w:space="0" w:color="auto"/>
          </w:divBdr>
          <w:divsChild>
            <w:div w:id="1004165120">
              <w:marLeft w:val="0"/>
              <w:marRight w:val="0"/>
              <w:marTop w:val="0"/>
              <w:marBottom w:val="0"/>
              <w:divBdr>
                <w:top w:val="none" w:sz="0" w:space="0" w:color="auto"/>
                <w:left w:val="none" w:sz="0" w:space="0" w:color="auto"/>
                <w:bottom w:val="none" w:sz="0" w:space="0" w:color="auto"/>
                <w:right w:val="none" w:sz="0" w:space="0" w:color="auto"/>
              </w:divBdr>
              <w:divsChild>
                <w:div w:id="18265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96240">
          <w:marLeft w:val="0"/>
          <w:marRight w:val="0"/>
          <w:marTop w:val="300"/>
          <w:marBottom w:val="0"/>
          <w:divBdr>
            <w:top w:val="none" w:sz="0" w:space="0" w:color="auto"/>
            <w:left w:val="none" w:sz="0" w:space="0" w:color="auto"/>
            <w:bottom w:val="none" w:sz="0" w:space="0" w:color="auto"/>
            <w:right w:val="none" w:sz="0" w:space="0" w:color="auto"/>
          </w:divBdr>
          <w:divsChild>
            <w:div w:id="1010568127">
              <w:marLeft w:val="0"/>
              <w:marRight w:val="0"/>
              <w:marTop w:val="0"/>
              <w:marBottom w:val="0"/>
              <w:divBdr>
                <w:top w:val="none" w:sz="0" w:space="0" w:color="auto"/>
                <w:left w:val="none" w:sz="0" w:space="0" w:color="auto"/>
                <w:bottom w:val="none" w:sz="0" w:space="0" w:color="auto"/>
                <w:right w:val="none" w:sz="0" w:space="0" w:color="auto"/>
              </w:divBdr>
              <w:divsChild>
                <w:div w:id="164778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3264">
      <w:bodyDiv w:val="1"/>
      <w:marLeft w:val="0"/>
      <w:marRight w:val="0"/>
      <w:marTop w:val="0"/>
      <w:marBottom w:val="0"/>
      <w:divBdr>
        <w:top w:val="none" w:sz="0" w:space="0" w:color="auto"/>
        <w:left w:val="none" w:sz="0" w:space="0" w:color="auto"/>
        <w:bottom w:val="none" w:sz="0" w:space="0" w:color="auto"/>
        <w:right w:val="none" w:sz="0" w:space="0" w:color="auto"/>
      </w:divBdr>
      <w:divsChild>
        <w:div w:id="281959597">
          <w:marLeft w:val="0"/>
          <w:marRight w:val="0"/>
          <w:marTop w:val="0"/>
          <w:marBottom w:val="0"/>
          <w:divBdr>
            <w:top w:val="none" w:sz="0" w:space="0" w:color="auto"/>
            <w:left w:val="none" w:sz="0" w:space="0" w:color="auto"/>
            <w:bottom w:val="none" w:sz="0" w:space="0" w:color="auto"/>
            <w:right w:val="none" w:sz="0" w:space="0" w:color="auto"/>
          </w:divBdr>
          <w:divsChild>
            <w:div w:id="1805464133">
              <w:marLeft w:val="0"/>
              <w:marRight w:val="0"/>
              <w:marTop w:val="0"/>
              <w:marBottom w:val="0"/>
              <w:divBdr>
                <w:top w:val="none" w:sz="0" w:space="0" w:color="auto"/>
                <w:left w:val="none" w:sz="0" w:space="0" w:color="auto"/>
                <w:bottom w:val="none" w:sz="0" w:space="0" w:color="auto"/>
                <w:right w:val="none" w:sz="0" w:space="0" w:color="auto"/>
              </w:divBdr>
            </w:div>
          </w:divsChild>
        </w:div>
        <w:div w:id="1783527631">
          <w:marLeft w:val="0"/>
          <w:marRight w:val="0"/>
          <w:marTop w:val="0"/>
          <w:marBottom w:val="0"/>
          <w:divBdr>
            <w:top w:val="none" w:sz="0" w:space="0" w:color="auto"/>
            <w:left w:val="none" w:sz="0" w:space="0" w:color="auto"/>
            <w:bottom w:val="none" w:sz="0" w:space="0" w:color="auto"/>
            <w:right w:val="none" w:sz="0" w:space="0" w:color="auto"/>
          </w:divBdr>
        </w:div>
        <w:div w:id="1350376225">
          <w:marLeft w:val="0"/>
          <w:marRight w:val="0"/>
          <w:marTop w:val="0"/>
          <w:marBottom w:val="0"/>
          <w:divBdr>
            <w:top w:val="none" w:sz="0" w:space="0" w:color="auto"/>
            <w:left w:val="none" w:sz="0" w:space="0" w:color="auto"/>
            <w:bottom w:val="none" w:sz="0" w:space="0" w:color="auto"/>
            <w:right w:val="none" w:sz="0" w:space="0" w:color="auto"/>
          </w:divBdr>
          <w:divsChild>
            <w:div w:id="913903836">
              <w:marLeft w:val="0"/>
              <w:marRight w:val="0"/>
              <w:marTop w:val="0"/>
              <w:marBottom w:val="0"/>
              <w:divBdr>
                <w:top w:val="none" w:sz="0" w:space="0" w:color="auto"/>
                <w:left w:val="none" w:sz="0" w:space="0" w:color="auto"/>
                <w:bottom w:val="none" w:sz="0" w:space="0" w:color="auto"/>
                <w:right w:val="none" w:sz="0" w:space="0" w:color="auto"/>
              </w:divBdr>
            </w:div>
          </w:divsChild>
        </w:div>
        <w:div w:id="1401296401">
          <w:marLeft w:val="0"/>
          <w:marRight w:val="0"/>
          <w:marTop w:val="0"/>
          <w:marBottom w:val="0"/>
          <w:divBdr>
            <w:top w:val="none" w:sz="0" w:space="0" w:color="auto"/>
            <w:left w:val="none" w:sz="0" w:space="0" w:color="auto"/>
            <w:bottom w:val="none" w:sz="0" w:space="0" w:color="auto"/>
            <w:right w:val="none" w:sz="0" w:space="0" w:color="auto"/>
          </w:divBdr>
        </w:div>
        <w:div w:id="745999492">
          <w:marLeft w:val="0"/>
          <w:marRight w:val="0"/>
          <w:marTop w:val="0"/>
          <w:marBottom w:val="0"/>
          <w:divBdr>
            <w:top w:val="none" w:sz="0" w:space="0" w:color="auto"/>
            <w:left w:val="none" w:sz="0" w:space="0" w:color="auto"/>
            <w:bottom w:val="none" w:sz="0" w:space="0" w:color="auto"/>
            <w:right w:val="none" w:sz="0" w:space="0" w:color="auto"/>
          </w:divBdr>
          <w:divsChild>
            <w:div w:id="179319012">
              <w:marLeft w:val="0"/>
              <w:marRight w:val="0"/>
              <w:marTop w:val="0"/>
              <w:marBottom w:val="0"/>
              <w:divBdr>
                <w:top w:val="none" w:sz="0" w:space="0" w:color="auto"/>
                <w:left w:val="none" w:sz="0" w:space="0" w:color="auto"/>
                <w:bottom w:val="none" w:sz="0" w:space="0" w:color="auto"/>
                <w:right w:val="none" w:sz="0" w:space="0" w:color="auto"/>
              </w:divBdr>
            </w:div>
          </w:divsChild>
        </w:div>
        <w:div w:id="533422324">
          <w:marLeft w:val="0"/>
          <w:marRight w:val="0"/>
          <w:marTop w:val="0"/>
          <w:marBottom w:val="0"/>
          <w:divBdr>
            <w:top w:val="none" w:sz="0" w:space="0" w:color="auto"/>
            <w:left w:val="none" w:sz="0" w:space="0" w:color="auto"/>
            <w:bottom w:val="none" w:sz="0" w:space="0" w:color="auto"/>
            <w:right w:val="none" w:sz="0" w:space="0" w:color="auto"/>
          </w:divBdr>
        </w:div>
        <w:div w:id="19748223">
          <w:marLeft w:val="0"/>
          <w:marRight w:val="0"/>
          <w:marTop w:val="0"/>
          <w:marBottom w:val="0"/>
          <w:divBdr>
            <w:top w:val="none" w:sz="0" w:space="0" w:color="auto"/>
            <w:left w:val="none" w:sz="0" w:space="0" w:color="auto"/>
            <w:bottom w:val="none" w:sz="0" w:space="0" w:color="auto"/>
            <w:right w:val="none" w:sz="0" w:space="0" w:color="auto"/>
          </w:divBdr>
          <w:divsChild>
            <w:div w:id="452672626">
              <w:marLeft w:val="0"/>
              <w:marRight w:val="0"/>
              <w:marTop w:val="0"/>
              <w:marBottom w:val="0"/>
              <w:divBdr>
                <w:top w:val="none" w:sz="0" w:space="0" w:color="auto"/>
                <w:left w:val="none" w:sz="0" w:space="0" w:color="auto"/>
                <w:bottom w:val="none" w:sz="0" w:space="0" w:color="auto"/>
                <w:right w:val="none" w:sz="0" w:space="0" w:color="auto"/>
              </w:divBdr>
            </w:div>
          </w:divsChild>
        </w:div>
        <w:div w:id="255864219">
          <w:marLeft w:val="0"/>
          <w:marRight w:val="0"/>
          <w:marTop w:val="0"/>
          <w:marBottom w:val="0"/>
          <w:divBdr>
            <w:top w:val="none" w:sz="0" w:space="0" w:color="auto"/>
            <w:left w:val="none" w:sz="0" w:space="0" w:color="auto"/>
            <w:bottom w:val="none" w:sz="0" w:space="0" w:color="auto"/>
            <w:right w:val="none" w:sz="0" w:space="0" w:color="auto"/>
          </w:divBdr>
        </w:div>
        <w:div w:id="227956303">
          <w:marLeft w:val="0"/>
          <w:marRight w:val="0"/>
          <w:marTop w:val="0"/>
          <w:marBottom w:val="0"/>
          <w:divBdr>
            <w:top w:val="none" w:sz="0" w:space="0" w:color="auto"/>
            <w:left w:val="none" w:sz="0" w:space="0" w:color="auto"/>
            <w:bottom w:val="none" w:sz="0" w:space="0" w:color="auto"/>
            <w:right w:val="none" w:sz="0" w:space="0" w:color="auto"/>
          </w:divBdr>
          <w:divsChild>
            <w:div w:id="546264277">
              <w:marLeft w:val="0"/>
              <w:marRight w:val="0"/>
              <w:marTop w:val="0"/>
              <w:marBottom w:val="0"/>
              <w:divBdr>
                <w:top w:val="none" w:sz="0" w:space="0" w:color="auto"/>
                <w:left w:val="none" w:sz="0" w:space="0" w:color="auto"/>
                <w:bottom w:val="none" w:sz="0" w:space="0" w:color="auto"/>
                <w:right w:val="none" w:sz="0" w:space="0" w:color="auto"/>
              </w:divBdr>
            </w:div>
          </w:divsChild>
        </w:div>
        <w:div w:id="742751269">
          <w:marLeft w:val="0"/>
          <w:marRight w:val="0"/>
          <w:marTop w:val="0"/>
          <w:marBottom w:val="0"/>
          <w:divBdr>
            <w:top w:val="none" w:sz="0" w:space="0" w:color="auto"/>
            <w:left w:val="none" w:sz="0" w:space="0" w:color="auto"/>
            <w:bottom w:val="none" w:sz="0" w:space="0" w:color="auto"/>
            <w:right w:val="none" w:sz="0" w:space="0" w:color="auto"/>
          </w:divBdr>
        </w:div>
        <w:div w:id="1018965581">
          <w:marLeft w:val="0"/>
          <w:marRight w:val="0"/>
          <w:marTop w:val="0"/>
          <w:marBottom w:val="0"/>
          <w:divBdr>
            <w:top w:val="none" w:sz="0" w:space="0" w:color="auto"/>
            <w:left w:val="none" w:sz="0" w:space="0" w:color="auto"/>
            <w:bottom w:val="none" w:sz="0" w:space="0" w:color="auto"/>
            <w:right w:val="none" w:sz="0" w:space="0" w:color="auto"/>
          </w:divBdr>
          <w:divsChild>
            <w:div w:id="1389954560">
              <w:marLeft w:val="0"/>
              <w:marRight w:val="0"/>
              <w:marTop w:val="0"/>
              <w:marBottom w:val="0"/>
              <w:divBdr>
                <w:top w:val="none" w:sz="0" w:space="0" w:color="auto"/>
                <w:left w:val="none" w:sz="0" w:space="0" w:color="auto"/>
                <w:bottom w:val="none" w:sz="0" w:space="0" w:color="auto"/>
                <w:right w:val="none" w:sz="0" w:space="0" w:color="auto"/>
              </w:divBdr>
            </w:div>
          </w:divsChild>
        </w:div>
        <w:div w:id="1744839367">
          <w:marLeft w:val="0"/>
          <w:marRight w:val="0"/>
          <w:marTop w:val="0"/>
          <w:marBottom w:val="0"/>
          <w:divBdr>
            <w:top w:val="none" w:sz="0" w:space="0" w:color="auto"/>
            <w:left w:val="none" w:sz="0" w:space="0" w:color="auto"/>
            <w:bottom w:val="none" w:sz="0" w:space="0" w:color="auto"/>
            <w:right w:val="none" w:sz="0" w:space="0" w:color="auto"/>
          </w:divBdr>
        </w:div>
        <w:div w:id="542137070">
          <w:marLeft w:val="0"/>
          <w:marRight w:val="0"/>
          <w:marTop w:val="0"/>
          <w:marBottom w:val="0"/>
          <w:divBdr>
            <w:top w:val="none" w:sz="0" w:space="0" w:color="auto"/>
            <w:left w:val="none" w:sz="0" w:space="0" w:color="auto"/>
            <w:bottom w:val="none" w:sz="0" w:space="0" w:color="auto"/>
            <w:right w:val="none" w:sz="0" w:space="0" w:color="auto"/>
          </w:divBdr>
          <w:divsChild>
            <w:div w:id="948705709">
              <w:marLeft w:val="0"/>
              <w:marRight w:val="0"/>
              <w:marTop w:val="0"/>
              <w:marBottom w:val="0"/>
              <w:divBdr>
                <w:top w:val="none" w:sz="0" w:space="0" w:color="auto"/>
                <w:left w:val="none" w:sz="0" w:space="0" w:color="auto"/>
                <w:bottom w:val="none" w:sz="0" w:space="0" w:color="auto"/>
                <w:right w:val="none" w:sz="0" w:space="0" w:color="auto"/>
              </w:divBdr>
            </w:div>
          </w:divsChild>
        </w:div>
        <w:div w:id="1858034183">
          <w:marLeft w:val="0"/>
          <w:marRight w:val="0"/>
          <w:marTop w:val="300"/>
          <w:marBottom w:val="0"/>
          <w:divBdr>
            <w:top w:val="none" w:sz="0" w:space="0" w:color="auto"/>
            <w:left w:val="none" w:sz="0" w:space="0" w:color="auto"/>
            <w:bottom w:val="none" w:sz="0" w:space="0" w:color="auto"/>
            <w:right w:val="none" w:sz="0" w:space="0" w:color="auto"/>
          </w:divBdr>
          <w:divsChild>
            <w:div w:id="174466474">
              <w:marLeft w:val="0"/>
              <w:marRight w:val="0"/>
              <w:marTop w:val="0"/>
              <w:marBottom w:val="0"/>
              <w:divBdr>
                <w:top w:val="none" w:sz="0" w:space="0" w:color="auto"/>
                <w:left w:val="none" w:sz="0" w:space="0" w:color="auto"/>
                <w:bottom w:val="none" w:sz="0" w:space="0" w:color="auto"/>
                <w:right w:val="none" w:sz="0" w:space="0" w:color="auto"/>
              </w:divBdr>
              <w:divsChild>
                <w:div w:id="27683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118617">
          <w:marLeft w:val="0"/>
          <w:marRight w:val="0"/>
          <w:marTop w:val="300"/>
          <w:marBottom w:val="0"/>
          <w:divBdr>
            <w:top w:val="none" w:sz="0" w:space="0" w:color="auto"/>
            <w:left w:val="none" w:sz="0" w:space="0" w:color="auto"/>
            <w:bottom w:val="none" w:sz="0" w:space="0" w:color="auto"/>
            <w:right w:val="none" w:sz="0" w:space="0" w:color="auto"/>
          </w:divBdr>
          <w:divsChild>
            <w:div w:id="1360860339">
              <w:marLeft w:val="0"/>
              <w:marRight w:val="0"/>
              <w:marTop w:val="0"/>
              <w:marBottom w:val="0"/>
              <w:divBdr>
                <w:top w:val="none" w:sz="0" w:space="0" w:color="auto"/>
                <w:left w:val="none" w:sz="0" w:space="0" w:color="auto"/>
                <w:bottom w:val="none" w:sz="0" w:space="0" w:color="auto"/>
                <w:right w:val="none" w:sz="0" w:space="0" w:color="auto"/>
              </w:divBdr>
              <w:divsChild>
                <w:div w:id="1755979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808">
          <w:marLeft w:val="0"/>
          <w:marRight w:val="0"/>
          <w:marTop w:val="300"/>
          <w:marBottom w:val="0"/>
          <w:divBdr>
            <w:top w:val="none" w:sz="0" w:space="0" w:color="auto"/>
            <w:left w:val="none" w:sz="0" w:space="0" w:color="auto"/>
            <w:bottom w:val="none" w:sz="0" w:space="0" w:color="auto"/>
            <w:right w:val="none" w:sz="0" w:space="0" w:color="auto"/>
          </w:divBdr>
          <w:divsChild>
            <w:div w:id="1781685786">
              <w:marLeft w:val="0"/>
              <w:marRight w:val="0"/>
              <w:marTop w:val="0"/>
              <w:marBottom w:val="0"/>
              <w:divBdr>
                <w:top w:val="none" w:sz="0" w:space="0" w:color="auto"/>
                <w:left w:val="none" w:sz="0" w:space="0" w:color="auto"/>
                <w:bottom w:val="none" w:sz="0" w:space="0" w:color="auto"/>
                <w:right w:val="none" w:sz="0" w:space="0" w:color="auto"/>
              </w:divBdr>
              <w:divsChild>
                <w:div w:id="79672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404613">
          <w:marLeft w:val="0"/>
          <w:marRight w:val="0"/>
          <w:marTop w:val="300"/>
          <w:marBottom w:val="0"/>
          <w:divBdr>
            <w:top w:val="none" w:sz="0" w:space="0" w:color="auto"/>
            <w:left w:val="none" w:sz="0" w:space="0" w:color="auto"/>
            <w:bottom w:val="none" w:sz="0" w:space="0" w:color="auto"/>
            <w:right w:val="none" w:sz="0" w:space="0" w:color="auto"/>
          </w:divBdr>
          <w:divsChild>
            <w:div w:id="1948271272">
              <w:marLeft w:val="0"/>
              <w:marRight w:val="0"/>
              <w:marTop w:val="0"/>
              <w:marBottom w:val="0"/>
              <w:divBdr>
                <w:top w:val="none" w:sz="0" w:space="0" w:color="auto"/>
                <w:left w:val="none" w:sz="0" w:space="0" w:color="auto"/>
                <w:bottom w:val="none" w:sz="0" w:space="0" w:color="auto"/>
                <w:right w:val="none" w:sz="0" w:space="0" w:color="auto"/>
              </w:divBdr>
              <w:divsChild>
                <w:div w:id="2085834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24351">
      <w:bodyDiv w:val="1"/>
      <w:marLeft w:val="0"/>
      <w:marRight w:val="0"/>
      <w:marTop w:val="0"/>
      <w:marBottom w:val="0"/>
      <w:divBdr>
        <w:top w:val="none" w:sz="0" w:space="0" w:color="auto"/>
        <w:left w:val="none" w:sz="0" w:space="0" w:color="auto"/>
        <w:bottom w:val="none" w:sz="0" w:space="0" w:color="auto"/>
        <w:right w:val="none" w:sz="0" w:space="0" w:color="auto"/>
      </w:divBdr>
      <w:divsChild>
        <w:div w:id="405497112">
          <w:marLeft w:val="0"/>
          <w:marRight w:val="0"/>
          <w:marTop w:val="0"/>
          <w:marBottom w:val="0"/>
          <w:divBdr>
            <w:top w:val="none" w:sz="0" w:space="0" w:color="auto"/>
            <w:left w:val="none" w:sz="0" w:space="0" w:color="auto"/>
            <w:bottom w:val="none" w:sz="0" w:space="0" w:color="auto"/>
            <w:right w:val="none" w:sz="0" w:space="0" w:color="auto"/>
          </w:divBdr>
        </w:div>
        <w:div w:id="2026247717">
          <w:marLeft w:val="0"/>
          <w:marRight w:val="0"/>
          <w:marTop w:val="0"/>
          <w:marBottom w:val="0"/>
          <w:divBdr>
            <w:top w:val="none" w:sz="0" w:space="0" w:color="auto"/>
            <w:left w:val="none" w:sz="0" w:space="0" w:color="auto"/>
            <w:bottom w:val="none" w:sz="0" w:space="0" w:color="auto"/>
            <w:right w:val="none" w:sz="0" w:space="0" w:color="auto"/>
          </w:divBdr>
          <w:divsChild>
            <w:div w:id="1718361206">
              <w:marLeft w:val="0"/>
              <w:marRight w:val="0"/>
              <w:marTop w:val="0"/>
              <w:marBottom w:val="0"/>
              <w:divBdr>
                <w:top w:val="none" w:sz="0" w:space="0" w:color="auto"/>
                <w:left w:val="none" w:sz="0" w:space="0" w:color="auto"/>
                <w:bottom w:val="none" w:sz="0" w:space="0" w:color="auto"/>
                <w:right w:val="none" w:sz="0" w:space="0" w:color="auto"/>
              </w:divBdr>
            </w:div>
          </w:divsChild>
        </w:div>
        <w:div w:id="485709220">
          <w:marLeft w:val="0"/>
          <w:marRight w:val="0"/>
          <w:marTop w:val="0"/>
          <w:marBottom w:val="0"/>
          <w:divBdr>
            <w:top w:val="none" w:sz="0" w:space="0" w:color="auto"/>
            <w:left w:val="none" w:sz="0" w:space="0" w:color="auto"/>
            <w:bottom w:val="none" w:sz="0" w:space="0" w:color="auto"/>
            <w:right w:val="none" w:sz="0" w:space="0" w:color="auto"/>
          </w:divBdr>
        </w:div>
        <w:div w:id="694189890">
          <w:marLeft w:val="0"/>
          <w:marRight w:val="0"/>
          <w:marTop w:val="0"/>
          <w:marBottom w:val="0"/>
          <w:divBdr>
            <w:top w:val="none" w:sz="0" w:space="0" w:color="auto"/>
            <w:left w:val="none" w:sz="0" w:space="0" w:color="auto"/>
            <w:bottom w:val="none" w:sz="0" w:space="0" w:color="auto"/>
            <w:right w:val="none" w:sz="0" w:space="0" w:color="auto"/>
          </w:divBdr>
          <w:divsChild>
            <w:div w:id="182478186">
              <w:marLeft w:val="0"/>
              <w:marRight w:val="0"/>
              <w:marTop w:val="0"/>
              <w:marBottom w:val="0"/>
              <w:divBdr>
                <w:top w:val="none" w:sz="0" w:space="0" w:color="auto"/>
                <w:left w:val="none" w:sz="0" w:space="0" w:color="auto"/>
                <w:bottom w:val="none" w:sz="0" w:space="0" w:color="auto"/>
                <w:right w:val="none" w:sz="0" w:space="0" w:color="auto"/>
              </w:divBdr>
            </w:div>
          </w:divsChild>
        </w:div>
        <w:div w:id="721441926">
          <w:marLeft w:val="0"/>
          <w:marRight w:val="0"/>
          <w:marTop w:val="0"/>
          <w:marBottom w:val="0"/>
          <w:divBdr>
            <w:top w:val="none" w:sz="0" w:space="0" w:color="auto"/>
            <w:left w:val="none" w:sz="0" w:space="0" w:color="auto"/>
            <w:bottom w:val="none" w:sz="0" w:space="0" w:color="auto"/>
            <w:right w:val="none" w:sz="0" w:space="0" w:color="auto"/>
          </w:divBdr>
        </w:div>
        <w:div w:id="1406486204">
          <w:marLeft w:val="0"/>
          <w:marRight w:val="0"/>
          <w:marTop w:val="0"/>
          <w:marBottom w:val="0"/>
          <w:divBdr>
            <w:top w:val="none" w:sz="0" w:space="0" w:color="auto"/>
            <w:left w:val="none" w:sz="0" w:space="0" w:color="auto"/>
            <w:bottom w:val="none" w:sz="0" w:space="0" w:color="auto"/>
            <w:right w:val="none" w:sz="0" w:space="0" w:color="auto"/>
          </w:divBdr>
          <w:divsChild>
            <w:div w:id="907037803">
              <w:marLeft w:val="0"/>
              <w:marRight w:val="0"/>
              <w:marTop w:val="0"/>
              <w:marBottom w:val="0"/>
              <w:divBdr>
                <w:top w:val="none" w:sz="0" w:space="0" w:color="auto"/>
                <w:left w:val="none" w:sz="0" w:space="0" w:color="auto"/>
                <w:bottom w:val="none" w:sz="0" w:space="0" w:color="auto"/>
                <w:right w:val="none" w:sz="0" w:space="0" w:color="auto"/>
              </w:divBdr>
            </w:div>
          </w:divsChild>
        </w:div>
        <w:div w:id="1024549912">
          <w:marLeft w:val="0"/>
          <w:marRight w:val="0"/>
          <w:marTop w:val="0"/>
          <w:marBottom w:val="0"/>
          <w:divBdr>
            <w:top w:val="none" w:sz="0" w:space="0" w:color="auto"/>
            <w:left w:val="none" w:sz="0" w:space="0" w:color="auto"/>
            <w:bottom w:val="none" w:sz="0" w:space="0" w:color="auto"/>
            <w:right w:val="none" w:sz="0" w:space="0" w:color="auto"/>
          </w:divBdr>
        </w:div>
        <w:div w:id="558249604">
          <w:marLeft w:val="0"/>
          <w:marRight w:val="0"/>
          <w:marTop w:val="0"/>
          <w:marBottom w:val="0"/>
          <w:divBdr>
            <w:top w:val="none" w:sz="0" w:space="0" w:color="auto"/>
            <w:left w:val="none" w:sz="0" w:space="0" w:color="auto"/>
            <w:bottom w:val="none" w:sz="0" w:space="0" w:color="auto"/>
            <w:right w:val="none" w:sz="0" w:space="0" w:color="auto"/>
          </w:divBdr>
          <w:divsChild>
            <w:div w:id="147938014">
              <w:marLeft w:val="0"/>
              <w:marRight w:val="0"/>
              <w:marTop w:val="0"/>
              <w:marBottom w:val="0"/>
              <w:divBdr>
                <w:top w:val="none" w:sz="0" w:space="0" w:color="auto"/>
                <w:left w:val="none" w:sz="0" w:space="0" w:color="auto"/>
                <w:bottom w:val="none" w:sz="0" w:space="0" w:color="auto"/>
                <w:right w:val="none" w:sz="0" w:space="0" w:color="auto"/>
              </w:divBdr>
            </w:div>
          </w:divsChild>
        </w:div>
        <w:div w:id="2137407090">
          <w:marLeft w:val="0"/>
          <w:marRight w:val="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sChild>
            <w:div w:id="677073529">
              <w:marLeft w:val="0"/>
              <w:marRight w:val="0"/>
              <w:marTop w:val="0"/>
              <w:marBottom w:val="0"/>
              <w:divBdr>
                <w:top w:val="none" w:sz="0" w:space="0" w:color="auto"/>
                <w:left w:val="none" w:sz="0" w:space="0" w:color="auto"/>
                <w:bottom w:val="none" w:sz="0" w:space="0" w:color="auto"/>
                <w:right w:val="none" w:sz="0" w:space="0" w:color="auto"/>
              </w:divBdr>
            </w:div>
          </w:divsChild>
        </w:div>
        <w:div w:id="484013886">
          <w:marLeft w:val="0"/>
          <w:marRight w:val="0"/>
          <w:marTop w:val="0"/>
          <w:marBottom w:val="0"/>
          <w:divBdr>
            <w:top w:val="none" w:sz="0" w:space="0" w:color="auto"/>
            <w:left w:val="none" w:sz="0" w:space="0" w:color="auto"/>
            <w:bottom w:val="none" w:sz="0" w:space="0" w:color="auto"/>
            <w:right w:val="none" w:sz="0" w:space="0" w:color="auto"/>
          </w:divBdr>
        </w:div>
        <w:div w:id="450783309">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777600023">
          <w:marLeft w:val="0"/>
          <w:marRight w:val="0"/>
          <w:marTop w:val="0"/>
          <w:marBottom w:val="0"/>
          <w:divBdr>
            <w:top w:val="none" w:sz="0" w:space="0" w:color="auto"/>
            <w:left w:val="none" w:sz="0" w:space="0" w:color="auto"/>
            <w:bottom w:val="none" w:sz="0" w:space="0" w:color="auto"/>
            <w:right w:val="none" w:sz="0" w:space="0" w:color="auto"/>
          </w:divBdr>
        </w:div>
        <w:div w:id="787622206">
          <w:marLeft w:val="0"/>
          <w:marRight w:val="0"/>
          <w:marTop w:val="0"/>
          <w:marBottom w:val="0"/>
          <w:divBdr>
            <w:top w:val="none" w:sz="0" w:space="0" w:color="auto"/>
            <w:left w:val="none" w:sz="0" w:space="0" w:color="auto"/>
            <w:bottom w:val="none" w:sz="0" w:space="0" w:color="auto"/>
            <w:right w:val="none" w:sz="0" w:space="0" w:color="auto"/>
          </w:divBdr>
          <w:divsChild>
            <w:div w:id="815027547">
              <w:marLeft w:val="0"/>
              <w:marRight w:val="0"/>
              <w:marTop w:val="0"/>
              <w:marBottom w:val="0"/>
              <w:divBdr>
                <w:top w:val="none" w:sz="0" w:space="0" w:color="auto"/>
                <w:left w:val="none" w:sz="0" w:space="0" w:color="auto"/>
                <w:bottom w:val="none" w:sz="0" w:space="0" w:color="auto"/>
                <w:right w:val="none" w:sz="0" w:space="0" w:color="auto"/>
              </w:divBdr>
            </w:div>
          </w:divsChild>
        </w:div>
        <w:div w:id="448553394">
          <w:marLeft w:val="0"/>
          <w:marRight w:val="0"/>
          <w:marTop w:val="300"/>
          <w:marBottom w:val="0"/>
          <w:divBdr>
            <w:top w:val="none" w:sz="0" w:space="0" w:color="auto"/>
            <w:left w:val="none" w:sz="0" w:space="0" w:color="auto"/>
            <w:bottom w:val="none" w:sz="0" w:space="0" w:color="auto"/>
            <w:right w:val="none" w:sz="0" w:space="0" w:color="auto"/>
          </w:divBdr>
          <w:divsChild>
            <w:div w:id="1587299253">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96358">
          <w:marLeft w:val="0"/>
          <w:marRight w:val="0"/>
          <w:marTop w:val="300"/>
          <w:marBottom w:val="0"/>
          <w:divBdr>
            <w:top w:val="none" w:sz="0" w:space="0" w:color="auto"/>
            <w:left w:val="none" w:sz="0" w:space="0" w:color="auto"/>
            <w:bottom w:val="none" w:sz="0" w:space="0" w:color="auto"/>
            <w:right w:val="none" w:sz="0" w:space="0" w:color="auto"/>
          </w:divBdr>
          <w:divsChild>
            <w:div w:id="212734012">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711802">
          <w:marLeft w:val="0"/>
          <w:marRight w:val="0"/>
          <w:marTop w:val="300"/>
          <w:marBottom w:val="0"/>
          <w:divBdr>
            <w:top w:val="none" w:sz="0" w:space="0" w:color="auto"/>
            <w:left w:val="none" w:sz="0" w:space="0" w:color="auto"/>
            <w:bottom w:val="none" w:sz="0" w:space="0" w:color="auto"/>
            <w:right w:val="none" w:sz="0" w:space="0" w:color="auto"/>
          </w:divBdr>
          <w:divsChild>
            <w:div w:id="2126463202">
              <w:marLeft w:val="0"/>
              <w:marRight w:val="0"/>
              <w:marTop w:val="0"/>
              <w:marBottom w:val="0"/>
              <w:divBdr>
                <w:top w:val="none" w:sz="0" w:space="0" w:color="auto"/>
                <w:left w:val="none" w:sz="0" w:space="0" w:color="auto"/>
                <w:bottom w:val="none" w:sz="0" w:space="0" w:color="auto"/>
                <w:right w:val="none" w:sz="0" w:space="0" w:color="auto"/>
              </w:divBdr>
              <w:divsChild>
                <w:div w:id="179313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3118">
          <w:marLeft w:val="0"/>
          <w:marRight w:val="0"/>
          <w:marTop w:val="300"/>
          <w:marBottom w:val="0"/>
          <w:divBdr>
            <w:top w:val="none" w:sz="0" w:space="0" w:color="auto"/>
            <w:left w:val="none" w:sz="0" w:space="0" w:color="auto"/>
            <w:bottom w:val="none" w:sz="0" w:space="0" w:color="auto"/>
            <w:right w:val="none" w:sz="0" w:space="0" w:color="auto"/>
          </w:divBdr>
          <w:divsChild>
            <w:div w:id="1509174863">
              <w:marLeft w:val="0"/>
              <w:marRight w:val="0"/>
              <w:marTop w:val="0"/>
              <w:marBottom w:val="0"/>
              <w:divBdr>
                <w:top w:val="none" w:sz="0" w:space="0" w:color="auto"/>
                <w:left w:val="none" w:sz="0" w:space="0" w:color="auto"/>
                <w:bottom w:val="none" w:sz="0" w:space="0" w:color="auto"/>
                <w:right w:val="none" w:sz="0" w:space="0" w:color="auto"/>
              </w:divBdr>
              <w:divsChild>
                <w:div w:id="37843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29005">
      <w:bodyDiv w:val="1"/>
      <w:marLeft w:val="0"/>
      <w:marRight w:val="0"/>
      <w:marTop w:val="0"/>
      <w:marBottom w:val="0"/>
      <w:divBdr>
        <w:top w:val="none" w:sz="0" w:space="0" w:color="auto"/>
        <w:left w:val="none" w:sz="0" w:space="0" w:color="auto"/>
        <w:bottom w:val="none" w:sz="0" w:space="0" w:color="auto"/>
        <w:right w:val="none" w:sz="0" w:space="0" w:color="auto"/>
      </w:divBdr>
    </w:div>
    <w:div w:id="26682524">
      <w:bodyDiv w:val="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 w:id="791168323">
          <w:marLeft w:val="0"/>
          <w:marRight w:val="0"/>
          <w:marTop w:val="0"/>
          <w:marBottom w:val="0"/>
          <w:divBdr>
            <w:top w:val="none" w:sz="0" w:space="0" w:color="auto"/>
            <w:left w:val="none" w:sz="0" w:space="0" w:color="auto"/>
            <w:bottom w:val="none" w:sz="0" w:space="0" w:color="auto"/>
            <w:right w:val="none" w:sz="0" w:space="0" w:color="auto"/>
          </w:divBdr>
          <w:divsChild>
            <w:div w:id="974485971">
              <w:marLeft w:val="0"/>
              <w:marRight w:val="0"/>
              <w:marTop w:val="0"/>
              <w:marBottom w:val="0"/>
              <w:divBdr>
                <w:top w:val="none" w:sz="0" w:space="0" w:color="auto"/>
                <w:left w:val="none" w:sz="0" w:space="0" w:color="auto"/>
                <w:bottom w:val="none" w:sz="0" w:space="0" w:color="auto"/>
                <w:right w:val="none" w:sz="0" w:space="0" w:color="auto"/>
              </w:divBdr>
            </w:div>
          </w:divsChild>
        </w:div>
        <w:div w:id="1016804439">
          <w:marLeft w:val="0"/>
          <w:marRight w:val="0"/>
          <w:marTop w:val="0"/>
          <w:marBottom w:val="0"/>
          <w:divBdr>
            <w:top w:val="none" w:sz="0" w:space="0" w:color="auto"/>
            <w:left w:val="none" w:sz="0" w:space="0" w:color="auto"/>
            <w:bottom w:val="none" w:sz="0" w:space="0" w:color="auto"/>
            <w:right w:val="none" w:sz="0" w:space="0" w:color="auto"/>
          </w:divBdr>
        </w:div>
        <w:div w:id="411315749">
          <w:marLeft w:val="0"/>
          <w:marRight w:val="0"/>
          <w:marTop w:val="0"/>
          <w:marBottom w:val="0"/>
          <w:divBdr>
            <w:top w:val="none" w:sz="0" w:space="0" w:color="auto"/>
            <w:left w:val="none" w:sz="0" w:space="0" w:color="auto"/>
            <w:bottom w:val="none" w:sz="0" w:space="0" w:color="auto"/>
            <w:right w:val="none" w:sz="0" w:space="0" w:color="auto"/>
          </w:divBdr>
          <w:divsChild>
            <w:div w:id="354615824">
              <w:marLeft w:val="0"/>
              <w:marRight w:val="0"/>
              <w:marTop w:val="0"/>
              <w:marBottom w:val="0"/>
              <w:divBdr>
                <w:top w:val="none" w:sz="0" w:space="0" w:color="auto"/>
                <w:left w:val="none" w:sz="0" w:space="0" w:color="auto"/>
                <w:bottom w:val="none" w:sz="0" w:space="0" w:color="auto"/>
                <w:right w:val="none" w:sz="0" w:space="0" w:color="auto"/>
              </w:divBdr>
            </w:div>
          </w:divsChild>
        </w:div>
        <w:div w:id="1264418170">
          <w:marLeft w:val="0"/>
          <w:marRight w:val="0"/>
          <w:marTop w:val="0"/>
          <w:marBottom w:val="0"/>
          <w:divBdr>
            <w:top w:val="none" w:sz="0" w:space="0" w:color="auto"/>
            <w:left w:val="none" w:sz="0" w:space="0" w:color="auto"/>
            <w:bottom w:val="none" w:sz="0" w:space="0" w:color="auto"/>
            <w:right w:val="none" w:sz="0" w:space="0" w:color="auto"/>
          </w:divBdr>
        </w:div>
        <w:div w:id="523058395">
          <w:marLeft w:val="0"/>
          <w:marRight w:val="0"/>
          <w:marTop w:val="0"/>
          <w:marBottom w:val="0"/>
          <w:divBdr>
            <w:top w:val="none" w:sz="0" w:space="0" w:color="auto"/>
            <w:left w:val="none" w:sz="0" w:space="0" w:color="auto"/>
            <w:bottom w:val="none" w:sz="0" w:space="0" w:color="auto"/>
            <w:right w:val="none" w:sz="0" w:space="0" w:color="auto"/>
          </w:divBdr>
          <w:divsChild>
            <w:div w:id="1460764555">
              <w:marLeft w:val="0"/>
              <w:marRight w:val="0"/>
              <w:marTop w:val="0"/>
              <w:marBottom w:val="0"/>
              <w:divBdr>
                <w:top w:val="none" w:sz="0" w:space="0" w:color="auto"/>
                <w:left w:val="none" w:sz="0" w:space="0" w:color="auto"/>
                <w:bottom w:val="none" w:sz="0" w:space="0" w:color="auto"/>
                <w:right w:val="none" w:sz="0" w:space="0" w:color="auto"/>
              </w:divBdr>
            </w:div>
          </w:divsChild>
        </w:div>
        <w:div w:id="1197277722">
          <w:marLeft w:val="0"/>
          <w:marRight w:val="0"/>
          <w:marTop w:val="0"/>
          <w:marBottom w:val="0"/>
          <w:divBdr>
            <w:top w:val="none" w:sz="0" w:space="0" w:color="auto"/>
            <w:left w:val="none" w:sz="0" w:space="0" w:color="auto"/>
            <w:bottom w:val="none" w:sz="0" w:space="0" w:color="auto"/>
            <w:right w:val="none" w:sz="0" w:space="0" w:color="auto"/>
          </w:divBdr>
        </w:div>
        <w:div w:id="423840066">
          <w:marLeft w:val="0"/>
          <w:marRight w:val="0"/>
          <w:marTop w:val="0"/>
          <w:marBottom w:val="0"/>
          <w:divBdr>
            <w:top w:val="none" w:sz="0" w:space="0" w:color="auto"/>
            <w:left w:val="none" w:sz="0" w:space="0" w:color="auto"/>
            <w:bottom w:val="none" w:sz="0" w:space="0" w:color="auto"/>
            <w:right w:val="none" w:sz="0" w:space="0" w:color="auto"/>
          </w:divBdr>
          <w:divsChild>
            <w:div w:id="763914081">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
        <w:div w:id="964507818">
          <w:marLeft w:val="0"/>
          <w:marRight w:val="0"/>
          <w:marTop w:val="0"/>
          <w:marBottom w:val="0"/>
          <w:divBdr>
            <w:top w:val="none" w:sz="0" w:space="0" w:color="auto"/>
            <w:left w:val="none" w:sz="0" w:space="0" w:color="auto"/>
            <w:bottom w:val="none" w:sz="0" w:space="0" w:color="auto"/>
            <w:right w:val="none" w:sz="0" w:space="0" w:color="auto"/>
          </w:divBdr>
          <w:divsChild>
            <w:div w:id="1781221482">
              <w:marLeft w:val="0"/>
              <w:marRight w:val="0"/>
              <w:marTop w:val="0"/>
              <w:marBottom w:val="0"/>
              <w:divBdr>
                <w:top w:val="none" w:sz="0" w:space="0" w:color="auto"/>
                <w:left w:val="none" w:sz="0" w:space="0" w:color="auto"/>
                <w:bottom w:val="none" w:sz="0" w:space="0" w:color="auto"/>
                <w:right w:val="none" w:sz="0" w:space="0" w:color="auto"/>
              </w:divBdr>
            </w:div>
          </w:divsChild>
        </w:div>
        <w:div w:id="1697391086">
          <w:marLeft w:val="0"/>
          <w:marRight w:val="0"/>
          <w:marTop w:val="0"/>
          <w:marBottom w:val="0"/>
          <w:divBdr>
            <w:top w:val="none" w:sz="0" w:space="0" w:color="auto"/>
            <w:left w:val="none" w:sz="0" w:space="0" w:color="auto"/>
            <w:bottom w:val="none" w:sz="0" w:space="0" w:color="auto"/>
            <w:right w:val="none" w:sz="0" w:space="0" w:color="auto"/>
          </w:divBdr>
        </w:div>
        <w:div w:id="864438636">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
        <w:div w:id="247808324">
          <w:marLeft w:val="0"/>
          <w:marRight w:val="0"/>
          <w:marTop w:val="0"/>
          <w:marBottom w:val="0"/>
          <w:divBdr>
            <w:top w:val="none" w:sz="0" w:space="0" w:color="auto"/>
            <w:left w:val="none" w:sz="0" w:space="0" w:color="auto"/>
            <w:bottom w:val="none" w:sz="0" w:space="0" w:color="auto"/>
            <w:right w:val="none" w:sz="0" w:space="0" w:color="auto"/>
          </w:divBdr>
          <w:divsChild>
            <w:div w:id="120941337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30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sChild>
                <w:div w:id="1534926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02297">
          <w:marLeft w:val="0"/>
          <w:marRight w:val="0"/>
          <w:marTop w:val="300"/>
          <w:marBottom w:val="0"/>
          <w:divBdr>
            <w:top w:val="none" w:sz="0" w:space="0" w:color="auto"/>
            <w:left w:val="none" w:sz="0" w:space="0" w:color="auto"/>
            <w:bottom w:val="none" w:sz="0" w:space="0" w:color="auto"/>
            <w:right w:val="none" w:sz="0" w:space="0" w:color="auto"/>
          </w:divBdr>
          <w:divsChild>
            <w:div w:id="1127044467">
              <w:marLeft w:val="0"/>
              <w:marRight w:val="0"/>
              <w:marTop w:val="0"/>
              <w:marBottom w:val="0"/>
              <w:divBdr>
                <w:top w:val="none" w:sz="0" w:space="0" w:color="auto"/>
                <w:left w:val="none" w:sz="0" w:space="0" w:color="auto"/>
                <w:bottom w:val="none" w:sz="0" w:space="0" w:color="auto"/>
                <w:right w:val="none" w:sz="0" w:space="0" w:color="auto"/>
              </w:divBdr>
              <w:divsChild>
                <w:div w:id="154844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86630">
          <w:marLeft w:val="0"/>
          <w:marRight w:val="0"/>
          <w:marTop w:val="300"/>
          <w:marBottom w:val="0"/>
          <w:divBdr>
            <w:top w:val="none" w:sz="0" w:space="0" w:color="auto"/>
            <w:left w:val="none" w:sz="0" w:space="0" w:color="auto"/>
            <w:bottom w:val="none" w:sz="0" w:space="0" w:color="auto"/>
            <w:right w:val="none" w:sz="0" w:space="0" w:color="auto"/>
          </w:divBdr>
          <w:divsChild>
            <w:div w:id="972095628">
              <w:marLeft w:val="0"/>
              <w:marRight w:val="0"/>
              <w:marTop w:val="0"/>
              <w:marBottom w:val="0"/>
              <w:divBdr>
                <w:top w:val="none" w:sz="0" w:space="0" w:color="auto"/>
                <w:left w:val="none" w:sz="0" w:space="0" w:color="auto"/>
                <w:bottom w:val="none" w:sz="0" w:space="0" w:color="auto"/>
                <w:right w:val="none" w:sz="0" w:space="0" w:color="auto"/>
              </w:divBdr>
              <w:divsChild>
                <w:div w:id="539321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5091">
          <w:marLeft w:val="0"/>
          <w:marRight w:val="0"/>
          <w:marTop w:val="300"/>
          <w:marBottom w:val="0"/>
          <w:divBdr>
            <w:top w:val="none" w:sz="0" w:space="0" w:color="auto"/>
            <w:left w:val="none" w:sz="0" w:space="0" w:color="auto"/>
            <w:bottom w:val="none" w:sz="0" w:space="0" w:color="auto"/>
            <w:right w:val="none" w:sz="0" w:space="0" w:color="auto"/>
          </w:divBdr>
          <w:divsChild>
            <w:div w:id="1362512840">
              <w:marLeft w:val="0"/>
              <w:marRight w:val="0"/>
              <w:marTop w:val="0"/>
              <w:marBottom w:val="0"/>
              <w:divBdr>
                <w:top w:val="none" w:sz="0" w:space="0" w:color="auto"/>
                <w:left w:val="none" w:sz="0" w:space="0" w:color="auto"/>
                <w:bottom w:val="none" w:sz="0" w:space="0" w:color="auto"/>
                <w:right w:val="none" w:sz="0" w:space="0" w:color="auto"/>
              </w:divBdr>
              <w:divsChild>
                <w:div w:id="76063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884909">
      <w:bodyDiv w:val="1"/>
      <w:marLeft w:val="0"/>
      <w:marRight w:val="0"/>
      <w:marTop w:val="0"/>
      <w:marBottom w:val="0"/>
      <w:divBdr>
        <w:top w:val="none" w:sz="0" w:space="0" w:color="auto"/>
        <w:left w:val="none" w:sz="0" w:space="0" w:color="auto"/>
        <w:bottom w:val="none" w:sz="0" w:space="0" w:color="auto"/>
        <w:right w:val="none" w:sz="0" w:space="0" w:color="auto"/>
      </w:divBdr>
      <w:divsChild>
        <w:div w:id="198307575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sChild>
            <w:div w:id="1009065300">
              <w:marLeft w:val="0"/>
              <w:marRight w:val="0"/>
              <w:marTop w:val="0"/>
              <w:marBottom w:val="0"/>
              <w:divBdr>
                <w:top w:val="none" w:sz="0" w:space="0" w:color="auto"/>
                <w:left w:val="none" w:sz="0" w:space="0" w:color="auto"/>
                <w:bottom w:val="none" w:sz="0" w:space="0" w:color="auto"/>
                <w:right w:val="none" w:sz="0" w:space="0" w:color="auto"/>
              </w:divBdr>
            </w:div>
          </w:divsChild>
        </w:div>
        <w:div w:id="475535902">
          <w:marLeft w:val="0"/>
          <w:marRight w:val="0"/>
          <w:marTop w:val="0"/>
          <w:marBottom w:val="0"/>
          <w:divBdr>
            <w:top w:val="none" w:sz="0" w:space="0" w:color="auto"/>
            <w:left w:val="none" w:sz="0" w:space="0" w:color="auto"/>
            <w:bottom w:val="none" w:sz="0" w:space="0" w:color="auto"/>
            <w:right w:val="none" w:sz="0" w:space="0" w:color="auto"/>
          </w:divBdr>
        </w:div>
        <w:div w:id="1793818600">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
          </w:divsChild>
        </w:div>
        <w:div w:id="433674093">
          <w:marLeft w:val="0"/>
          <w:marRight w:val="0"/>
          <w:marTop w:val="0"/>
          <w:marBottom w:val="0"/>
          <w:divBdr>
            <w:top w:val="none" w:sz="0" w:space="0" w:color="auto"/>
            <w:left w:val="none" w:sz="0" w:space="0" w:color="auto"/>
            <w:bottom w:val="none" w:sz="0" w:space="0" w:color="auto"/>
            <w:right w:val="none" w:sz="0" w:space="0" w:color="auto"/>
          </w:divBdr>
        </w:div>
        <w:div w:id="8289880">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
          </w:divsChild>
        </w:div>
        <w:div w:id="718211625">
          <w:marLeft w:val="0"/>
          <w:marRight w:val="0"/>
          <w:marTop w:val="0"/>
          <w:marBottom w:val="0"/>
          <w:divBdr>
            <w:top w:val="none" w:sz="0" w:space="0" w:color="auto"/>
            <w:left w:val="none" w:sz="0" w:space="0" w:color="auto"/>
            <w:bottom w:val="none" w:sz="0" w:space="0" w:color="auto"/>
            <w:right w:val="none" w:sz="0" w:space="0" w:color="auto"/>
          </w:divBdr>
        </w:div>
        <w:div w:id="1608148947">
          <w:marLeft w:val="0"/>
          <w:marRight w:val="0"/>
          <w:marTop w:val="0"/>
          <w:marBottom w:val="0"/>
          <w:divBdr>
            <w:top w:val="none" w:sz="0" w:space="0" w:color="auto"/>
            <w:left w:val="none" w:sz="0" w:space="0" w:color="auto"/>
            <w:bottom w:val="none" w:sz="0" w:space="0" w:color="auto"/>
            <w:right w:val="none" w:sz="0" w:space="0" w:color="auto"/>
          </w:divBdr>
          <w:divsChild>
            <w:div w:id="1299729079">
              <w:marLeft w:val="0"/>
              <w:marRight w:val="0"/>
              <w:marTop w:val="0"/>
              <w:marBottom w:val="0"/>
              <w:divBdr>
                <w:top w:val="none" w:sz="0" w:space="0" w:color="auto"/>
                <w:left w:val="none" w:sz="0" w:space="0" w:color="auto"/>
                <w:bottom w:val="none" w:sz="0" w:space="0" w:color="auto"/>
                <w:right w:val="none" w:sz="0" w:space="0" w:color="auto"/>
              </w:divBdr>
            </w:div>
          </w:divsChild>
        </w:div>
        <w:div w:id="698438246">
          <w:marLeft w:val="0"/>
          <w:marRight w:val="0"/>
          <w:marTop w:val="0"/>
          <w:marBottom w:val="0"/>
          <w:divBdr>
            <w:top w:val="none" w:sz="0" w:space="0" w:color="auto"/>
            <w:left w:val="none" w:sz="0" w:space="0" w:color="auto"/>
            <w:bottom w:val="none" w:sz="0" w:space="0" w:color="auto"/>
            <w:right w:val="none" w:sz="0" w:space="0" w:color="auto"/>
          </w:divBdr>
        </w:div>
        <w:div w:id="749423653">
          <w:marLeft w:val="0"/>
          <w:marRight w:val="0"/>
          <w:marTop w:val="0"/>
          <w:marBottom w:val="0"/>
          <w:divBdr>
            <w:top w:val="none" w:sz="0" w:space="0" w:color="auto"/>
            <w:left w:val="none" w:sz="0" w:space="0" w:color="auto"/>
            <w:bottom w:val="none" w:sz="0" w:space="0" w:color="auto"/>
            <w:right w:val="none" w:sz="0" w:space="0" w:color="auto"/>
          </w:divBdr>
          <w:divsChild>
            <w:div w:id="1104613775">
              <w:marLeft w:val="0"/>
              <w:marRight w:val="0"/>
              <w:marTop w:val="0"/>
              <w:marBottom w:val="0"/>
              <w:divBdr>
                <w:top w:val="none" w:sz="0" w:space="0" w:color="auto"/>
                <w:left w:val="none" w:sz="0" w:space="0" w:color="auto"/>
                <w:bottom w:val="none" w:sz="0" w:space="0" w:color="auto"/>
                <w:right w:val="none" w:sz="0" w:space="0" w:color="auto"/>
              </w:divBdr>
            </w:div>
          </w:divsChild>
        </w:div>
        <w:div w:id="1242368220">
          <w:marLeft w:val="0"/>
          <w:marRight w:val="0"/>
          <w:marTop w:val="0"/>
          <w:marBottom w:val="0"/>
          <w:divBdr>
            <w:top w:val="none" w:sz="0" w:space="0" w:color="auto"/>
            <w:left w:val="none" w:sz="0" w:space="0" w:color="auto"/>
            <w:bottom w:val="none" w:sz="0" w:space="0" w:color="auto"/>
            <w:right w:val="none" w:sz="0" w:space="0" w:color="auto"/>
          </w:divBdr>
        </w:div>
        <w:div w:id="1487549180">
          <w:marLeft w:val="0"/>
          <w:marRight w:val="0"/>
          <w:marTop w:val="0"/>
          <w:marBottom w:val="0"/>
          <w:divBdr>
            <w:top w:val="none" w:sz="0" w:space="0" w:color="auto"/>
            <w:left w:val="none" w:sz="0" w:space="0" w:color="auto"/>
            <w:bottom w:val="none" w:sz="0" w:space="0" w:color="auto"/>
            <w:right w:val="none" w:sz="0" w:space="0" w:color="auto"/>
          </w:divBdr>
          <w:divsChild>
            <w:div w:id="1778864443">
              <w:marLeft w:val="0"/>
              <w:marRight w:val="0"/>
              <w:marTop w:val="0"/>
              <w:marBottom w:val="0"/>
              <w:divBdr>
                <w:top w:val="none" w:sz="0" w:space="0" w:color="auto"/>
                <w:left w:val="none" w:sz="0" w:space="0" w:color="auto"/>
                <w:bottom w:val="none" w:sz="0" w:space="0" w:color="auto"/>
                <w:right w:val="none" w:sz="0" w:space="0" w:color="auto"/>
              </w:divBdr>
            </w:div>
          </w:divsChild>
        </w:div>
        <w:div w:id="52967543">
          <w:marLeft w:val="0"/>
          <w:marRight w:val="0"/>
          <w:marTop w:val="0"/>
          <w:marBottom w:val="0"/>
          <w:divBdr>
            <w:top w:val="none" w:sz="0" w:space="0" w:color="auto"/>
            <w:left w:val="none" w:sz="0" w:space="0" w:color="auto"/>
            <w:bottom w:val="none" w:sz="0" w:space="0" w:color="auto"/>
            <w:right w:val="none" w:sz="0" w:space="0" w:color="auto"/>
          </w:divBdr>
        </w:div>
        <w:div w:id="528757800">
          <w:marLeft w:val="0"/>
          <w:marRight w:val="0"/>
          <w:marTop w:val="0"/>
          <w:marBottom w:val="0"/>
          <w:divBdr>
            <w:top w:val="none" w:sz="0" w:space="0" w:color="auto"/>
            <w:left w:val="none" w:sz="0" w:space="0" w:color="auto"/>
            <w:bottom w:val="none" w:sz="0" w:space="0" w:color="auto"/>
            <w:right w:val="none" w:sz="0" w:space="0" w:color="auto"/>
          </w:divBdr>
          <w:divsChild>
            <w:div w:id="1016157387">
              <w:marLeft w:val="0"/>
              <w:marRight w:val="0"/>
              <w:marTop w:val="0"/>
              <w:marBottom w:val="0"/>
              <w:divBdr>
                <w:top w:val="none" w:sz="0" w:space="0" w:color="auto"/>
                <w:left w:val="none" w:sz="0" w:space="0" w:color="auto"/>
                <w:bottom w:val="none" w:sz="0" w:space="0" w:color="auto"/>
                <w:right w:val="none" w:sz="0" w:space="0" w:color="auto"/>
              </w:divBdr>
            </w:div>
          </w:divsChild>
        </w:div>
        <w:div w:id="480972648">
          <w:marLeft w:val="0"/>
          <w:marRight w:val="0"/>
          <w:marTop w:val="300"/>
          <w:marBottom w:val="0"/>
          <w:divBdr>
            <w:top w:val="none" w:sz="0" w:space="0" w:color="auto"/>
            <w:left w:val="none" w:sz="0" w:space="0" w:color="auto"/>
            <w:bottom w:val="none" w:sz="0" w:space="0" w:color="auto"/>
            <w:right w:val="none" w:sz="0" w:space="0" w:color="auto"/>
          </w:divBdr>
          <w:divsChild>
            <w:div w:id="645400314">
              <w:marLeft w:val="0"/>
              <w:marRight w:val="0"/>
              <w:marTop w:val="0"/>
              <w:marBottom w:val="0"/>
              <w:divBdr>
                <w:top w:val="none" w:sz="0" w:space="0" w:color="auto"/>
                <w:left w:val="none" w:sz="0" w:space="0" w:color="auto"/>
                <w:bottom w:val="none" w:sz="0" w:space="0" w:color="auto"/>
                <w:right w:val="none" w:sz="0" w:space="0" w:color="auto"/>
              </w:divBdr>
              <w:divsChild>
                <w:div w:id="21370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270956">
          <w:marLeft w:val="0"/>
          <w:marRight w:val="0"/>
          <w:marTop w:val="300"/>
          <w:marBottom w:val="0"/>
          <w:divBdr>
            <w:top w:val="none" w:sz="0" w:space="0" w:color="auto"/>
            <w:left w:val="none" w:sz="0" w:space="0" w:color="auto"/>
            <w:bottom w:val="none" w:sz="0" w:space="0" w:color="auto"/>
            <w:right w:val="none" w:sz="0" w:space="0" w:color="auto"/>
          </w:divBdr>
          <w:divsChild>
            <w:div w:id="23601997">
              <w:marLeft w:val="0"/>
              <w:marRight w:val="0"/>
              <w:marTop w:val="0"/>
              <w:marBottom w:val="0"/>
              <w:divBdr>
                <w:top w:val="none" w:sz="0" w:space="0" w:color="auto"/>
                <w:left w:val="none" w:sz="0" w:space="0" w:color="auto"/>
                <w:bottom w:val="none" w:sz="0" w:space="0" w:color="auto"/>
                <w:right w:val="none" w:sz="0" w:space="0" w:color="auto"/>
              </w:divBdr>
              <w:divsChild>
                <w:div w:id="10080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4397">
          <w:marLeft w:val="0"/>
          <w:marRight w:val="0"/>
          <w:marTop w:val="300"/>
          <w:marBottom w:val="0"/>
          <w:divBdr>
            <w:top w:val="none" w:sz="0" w:space="0" w:color="auto"/>
            <w:left w:val="none" w:sz="0" w:space="0" w:color="auto"/>
            <w:bottom w:val="none" w:sz="0" w:space="0" w:color="auto"/>
            <w:right w:val="none" w:sz="0" w:space="0" w:color="auto"/>
          </w:divBdr>
          <w:divsChild>
            <w:div w:id="196477912">
              <w:marLeft w:val="0"/>
              <w:marRight w:val="0"/>
              <w:marTop w:val="0"/>
              <w:marBottom w:val="0"/>
              <w:divBdr>
                <w:top w:val="none" w:sz="0" w:space="0" w:color="auto"/>
                <w:left w:val="none" w:sz="0" w:space="0" w:color="auto"/>
                <w:bottom w:val="none" w:sz="0" w:space="0" w:color="auto"/>
                <w:right w:val="none" w:sz="0" w:space="0" w:color="auto"/>
              </w:divBdr>
              <w:divsChild>
                <w:div w:id="31981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216491">
          <w:marLeft w:val="0"/>
          <w:marRight w:val="0"/>
          <w:marTop w:val="300"/>
          <w:marBottom w:val="0"/>
          <w:divBdr>
            <w:top w:val="none" w:sz="0" w:space="0" w:color="auto"/>
            <w:left w:val="none" w:sz="0" w:space="0" w:color="auto"/>
            <w:bottom w:val="none" w:sz="0" w:space="0" w:color="auto"/>
            <w:right w:val="none" w:sz="0" w:space="0" w:color="auto"/>
          </w:divBdr>
          <w:divsChild>
            <w:div w:id="1439065416">
              <w:marLeft w:val="0"/>
              <w:marRight w:val="0"/>
              <w:marTop w:val="0"/>
              <w:marBottom w:val="0"/>
              <w:divBdr>
                <w:top w:val="none" w:sz="0" w:space="0" w:color="auto"/>
                <w:left w:val="none" w:sz="0" w:space="0" w:color="auto"/>
                <w:bottom w:val="none" w:sz="0" w:space="0" w:color="auto"/>
                <w:right w:val="none" w:sz="0" w:space="0" w:color="auto"/>
              </w:divBdr>
              <w:divsChild>
                <w:div w:id="204147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1660">
      <w:bodyDiv w:val="1"/>
      <w:marLeft w:val="0"/>
      <w:marRight w:val="0"/>
      <w:marTop w:val="0"/>
      <w:marBottom w:val="0"/>
      <w:divBdr>
        <w:top w:val="none" w:sz="0" w:space="0" w:color="auto"/>
        <w:left w:val="none" w:sz="0" w:space="0" w:color="auto"/>
        <w:bottom w:val="none" w:sz="0" w:space="0" w:color="auto"/>
        <w:right w:val="none" w:sz="0" w:space="0" w:color="auto"/>
      </w:divBdr>
      <w:divsChild>
        <w:div w:id="710808496">
          <w:marLeft w:val="0"/>
          <w:marRight w:val="0"/>
          <w:marTop w:val="0"/>
          <w:marBottom w:val="0"/>
          <w:divBdr>
            <w:top w:val="none" w:sz="0" w:space="0" w:color="auto"/>
            <w:left w:val="none" w:sz="0" w:space="0" w:color="auto"/>
            <w:bottom w:val="none" w:sz="0" w:space="0" w:color="auto"/>
            <w:right w:val="none" w:sz="0" w:space="0" w:color="auto"/>
          </w:divBdr>
          <w:divsChild>
            <w:div w:id="1789275103">
              <w:marLeft w:val="0"/>
              <w:marRight w:val="0"/>
              <w:marTop w:val="0"/>
              <w:marBottom w:val="0"/>
              <w:divBdr>
                <w:top w:val="none" w:sz="0" w:space="0" w:color="auto"/>
                <w:left w:val="none" w:sz="0" w:space="0" w:color="auto"/>
                <w:bottom w:val="none" w:sz="0" w:space="0" w:color="auto"/>
                <w:right w:val="none" w:sz="0" w:space="0" w:color="auto"/>
              </w:divBdr>
            </w:div>
          </w:divsChild>
        </w:div>
        <w:div w:id="1643652126">
          <w:marLeft w:val="0"/>
          <w:marRight w:val="0"/>
          <w:marTop w:val="0"/>
          <w:marBottom w:val="0"/>
          <w:divBdr>
            <w:top w:val="none" w:sz="0" w:space="0" w:color="auto"/>
            <w:left w:val="none" w:sz="0" w:space="0" w:color="auto"/>
            <w:bottom w:val="none" w:sz="0" w:space="0" w:color="auto"/>
            <w:right w:val="none" w:sz="0" w:space="0" w:color="auto"/>
          </w:divBdr>
        </w:div>
        <w:div w:id="1640064944">
          <w:marLeft w:val="0"/>
          <w:marRight w:val="0"/>
          <w:marTop w:val="0"/>
          <w:marBottom w:val="0"/>
          <w:divBdr>
            <w:top w:val="none" w:sz="0" w:space="0" w:color="auto"/>
            <w:left w:val="none" w:sz="0" w:space="0" w:color="auto"/>
            <w:bottom w:val="none" w:sz="0" w:space="0" w:color="auto"/>
            <w:right w:val="none" w:sz="0" w:space="0" w:color="auto"/>
          </w:divBdr>
          <w:divsChild>
            <w:div w:id="908812254">
              <w:marLeft w:val="0"/>
              <w:marRight w:val="0"/>
              <w:marTop w:val="0"/>
              <w:marBottom w:val="0"/>
              <w:divBdr>
                <w:top w:val="none" w:sz="0" w:space="0" w:color="auto"/>
                <w:left w:val="none" w:sz="0" w:space="0" w:color="auto"/>
                <w:bottom w:val="none" w:sz="0" w:space="0" w:color="auto"/>
                <w:right w:val="none" w:sz="0" w:space="0" w:color="auto"/>
              </w:divBdr>
            </w:div>
          </w:divsChild>
        </w:div>
        <w:div w:id="17589204">
          <w:marLeft w:val="0"/>
          <w:marRight w:val="0"/>
          <w:marTop w:val="0"/>
          <w:marBottom w:val="0"/>
          <w:divBdr>
            <w:top w:val="none" w:sz="0" w:space="0" w:color="auto"/>
            <w:left w:val="none" w:sz="0" w:space="0" w:color="auto"/>
            <w:bottom w:val="none" w:sz="0" w:space="0" w:color="auto"/>
            <w:right w:val="none" w:sz="0" w:space="0" w:color="auto"/>
          </w:divBdr>
        </w:div>
        <w:div w:id="152374113">
          <w:marLeft w:val="0"/>
          <w:marRight w:val="0"/>
          <w:marTop w:val="0"/>
          <w:marBottom w:val="0"/>
          <w:divBdr>
            <w:top w:val="none" w:sz="0" w:space="0" w:color="auto"/>
            <w:left w:val="none" w:sz="0" w:space="0" w:color="auto"/>
            <w:bottom w:val="none" w:sz="0" w:space="0" w:color="auto"/>
            <w:right w:val="none" w:sz="0" w:space="0" w:color="auto"/>
          </w:divBdr>
          <w:divsChild>
            <w:div w:id="1447694401">
              <w:marLeft w:val="0"/>
              <w:marRight w:val="0"/>
              <w:marTop w:val="0"/>
              <w:marBottom w:val="0"/>
              <w:divBdr>
                <w:top w:val="none" w:sz="0" w:space="0" w:color="auto"/>
                <w:left w:val="none" w:sz="0" w:space="0" w:color="auto"/>
                <w:bottom w:val="none" w:sz="0" w:space="0" w:color="auto"/>
                <w:right w:val="none" w:sz="0" w:space="0" w:color="auto"/>
              </w:divBdr>
            </w:div>
          </w:divsChild>
        </w:div>
        <w:div w:id="369112369">
          <w:marLeft w:val="0"/>
          <w:marRight w:val="0"/>
          <w:marTop w:val="0"/>
          <w:marBottom w:val="0"/>
          <w:divBdr>
            <w:top w:val="none" w:sz="0" w:space="0" w:color="auto"/>
            <w:left w:val="none" w:sz="0" w:space="0" w:color="auto"/>
            <w:bottom w:val="none" w:sz="0" w:space="0" w:color="auto"/>
            <w:right w:val="none" w:sz="0" w:space="0" w:color="auto"/>
          </w:divBdr>
        </w:div>
        <w:div w:id="829751716">
          <w:marLeft w:val="0"/>
          <w:marRight w:val="0"/>
          <w:marTop w:val="0"/>
          <w:marBottom w:val="0"/>
          <w:divBdr>
            <w:top w:val="none" w:sz="0" w:space="0" w:color="auto"/>
            <w:left w:val="none" w:sz="0" w:space="0" w:color="auto"/>
            <w:bottom w:val="none" w:sz="0" w:space="0" w:color="auto"/>
            <w:right w:val="none" w:sz="0" w:space="0" w:color="auto"/>
          </w:divBdr>
          <w:divsChild>
            <w:div w:id="585383625">
              <w:marLeft w:val="0"/>
              <w:marRight w:val="0"/>
              <w:marTop w:val="0"/>
              <w:marBottom w:val="0"/>
              <w:divBdr>
                <w:top w:val="none" w:sz="0" w:space="0" w:color="auto"/>
                <w:left w:val="none" w:sz="0" w:space="0" w:color="auto"/>
                <w:bottom w:val="none" w:sz="0" w:space="0" w:color="auto"/>
                <w:right w:val="none" w:sz="0" w:space="0" w:color="auto"/>
              </w:divBdr>
            </w:div>
          </w:divsChild>
        </w:div>
        <w:div w:id="2128622333">
          <w:marLeft w:val="0"/>
          <w:marRight w:val="0"/>
          <w:marTop w:val="0"/>
          <w:marBottom w:val="0"/>
          <w:divBdr>
            <w:top w:val="none" w:sz="0" w:space="0" w:color="auto"/>
            <w:left w:val="none" w:sz="0" w:space="0" w:color="auto"/>
            <w:bottom w:val="none" w:sz="0" w:space="0" w:color="auto"/>
            <w:right w:val="none" w:sz="0" w:space="0" w:color="auto"/>
          </w:divBdr>
        </w:div>
        <w:div w:id="1690180948">
          <w:marLeft w:val="0"/>
          <w:marRight w:val="0"/>
          <w:marTop w:val="0"/>
          <w:marBottom w:val="0"/>
          <w:divBdr>
            <w:top w:val="none" w:sz="0" w:space="0" w:color="auto"/>
            <w:left w:val="none" w:sz="0" w:space="0" w:color="auto"/>
            <w:bottom w:val="none" w:sz="0" w:space="0" w:color="auto"/>
            <w:right w:val="none" w:sz="0" w:space="0" w:color="auto"/>
          </w:divBdr>
          <w:divsChild>
            <w:div w:id="599873421">
              <w:marLeft w:val="0"/>
              <w:marRight w:val="0"/>
              <w:marTop w:val="0"/>
              <w:marBottom w:val="0"/>
              <w:divBdr>
                <w:top w:val="none" w:sz="0" w:space="0" w:color="auto"/>
                <w:left w:val="none" w:sz="0" w:space="0" w:color="auto"/>
                <w:bottom w:val="none" w:sz="0" w:space="0" w:color="auto"/>
                <w:right w:val="none" w:sz="0" w:space="0" w:color="auto"/>
              </w:divBdr>
            </w:div>
          </w:divsChild>
        </w:div>
        <w:div w:id="812064499">
          <w:marLeft w:val="0"/>
          <w:marRight w:val="0"/>
          <w:marTop w:val="0"/>
          <w:marBottom w:val="0"/>
          <w:divBdr>
            <w:top w:val="none" w:sz="0" w:space="0" w:color="auto"/>
            <w:left w:val="none" w:sz="0" w:space="0" w:color="auto"/>
            <w:bottom w:val="none" w:sz="0" w:space="0" w:color="auto"/>
            <w:right w:val="none" w:sz="0" w:space="0" w:color="auto"/>
          </w:divBdr>
        </w:div>
        <w:div w:id="1653099226">
          <w:marLeft w:val="0"/>
          <w:marRight w:val="0"/>
          <w:marTop w:val="0"/>
          <w:marBottom w:val="0"/>
          <w:divBdr>
            <w:top w:val="none" w:sz="0" w:space="0" w:color="auto"/>
            <w:left w:val="none" w:sz="0" w:space="0" w:color="auto"/>
            <w:bottom w:val="none" w:sz="0" w:space="0" w:color="auto"/>
            <w:right w:val="none" w:sz="0" w:space="0" w:color="auto"/>
          </w:divBdr>
          <w:divsChild>
            <w:div w:id="1486168356">
              <w:marLeft w:val="0"/>
              <w:marRight w:val="0"/>
              <w:marTop w:val="0"/>
              <w:marBottom w:val="0"/>
              <w:divBdr>
                <w:top w:val="none" w:sz="0" w:space="0" w:color="auto"/>
                <w:left w:val="none" w:sz="0" w:space="0" w:color="auto"/>
                <w:bottom w:val="none" w:sz="0" w:space="0" w:color="auto"/>
                <w:right w:val="none" w:sz="0" w:space="0" w:color="auto"/>
              </w:divBdr>
            </w:div>
          </w:divsChild>
        </w:div>
        <w:div w:id="1034110069">
          <w:marLeft w:val="0"/>
          <w:marRight w:val="0"/>
          <w:marTop w:val="0"/>
          <w:marBottom w:val="0"/>
          <w:divBdr>
            <w:top w:val="none" w:sz="0" w:space="0" w:color="auto"/>
            <w:left w:val="none" w:sz="0" w:space="0" w:color="auto"/>
            <w:bottom w:val="none" w:sz="0" w:space="0" w:color="auto"/>
            <w:right w:val="none" w:sz="0" w:space="0" w:color="auto"/>
          </w:divBdr>
        </w:div>
        <w:div w:id="469377">
          <w:marLeft w:val="0"/>
          <w:marRight w:val="0"/>
          <w:marTop w:val="0"/>
          <w:marBottom w:val="0"/>
          <w:divBdr>
            <w:top w:val="none" w:sz="0" w:space="0" w:color="auto"/>
            <w:left w:val="none" w:sz="0" w:space="0" w:color="auto"/>
            <w:bottom w:val="none" w:sz="0" w:space="0" w:color="auto"/>
            <w:right w:val="none" w:sz="0" w:space="0" w:color="auto"/>
          </w:divBdr>
          <w:divsChild>
            <w:div w:id="1436097024">
              <w:marLeft w:val="0"/>
              <w:marRight w:val="0"/>
              <w:marTop w:val="0"/>
              <w:marBottom w:val="0"/>
              <w:divBdr>
                <w:top w:val="none" w:sz="0" w:space="0" w:color="auto"/>
                <w:left w:val="none" w:sz="0" w:space="0" w:color="auto"/>
                <w:bottom w:val="none" w:sz="0" w:space="0" w:color="auto"/>
                <w:right w:val="none" w:sz="0" w:space="0" w:color="auto"/>
              </w:divBdr>
            </w:div>
          </w:divsChild>
        </w:div>
        <w:div w:id="1622804830">
          <w:marLeft w:val="0"/>
          <w:marRight w:val="0"/>
          <w:marTop w:val="300"/>
          <w:marBottom w:val="0"/>
          <w:divBdr>
            <w:top w:val="none" w:sz="0" w:space="0" w:color="auto"/>
            <w:left w:val="none" w:sz="0" w:space="0" w:color="auto"/>
            <w:bottom w:val="none" w:sz="0" w:space="0" w:color="auto"/>
            <w:right w:val="none" w:sz="0" w:space="0" w:color="auto"/>
          </w:divBdr>
          <w:divsChild>
            <w:div w:id="1814326749">
              <w:marLeft w:val="0"/>
              <w:marRight w:val="0"/>
              <w:marTop w:val="0"/>
              <w:marBottom w:val="0"/>
              <w:divBdr>
                <w:top w:val="none" w:sz="0" w:space="0" w:color="auto"/>
                <w:left w:val="none" w:sz="0" w:space="0" w:color="auto"/>
                <w:bottom w:val="none" w:sz="0" w:space="0" w:color="auto"/>
                <w:right w:val="none" w:sz="0" w:space="0" w:color="auto"/>
              </w:divBdr>
              <w:divsChild>
                <w:div w:id="158244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70618">
          <w:marLeft w:val="0"/>
          <w:marRight w:val="0"/>
          <w:marTop w:val="300"/>
          <w:marBottom w:val="0"/>
          <w:divBdr>
            <w:top w:val="none" w:sz="0" w:space="0" w:color="auto"/>
            <w:left w:val="none" w:sz="0" w:space="0" w:color="auto"/>
            <w:bottom w:val="none" w:sz="0" w:space="0" w:color="auto"/>
            <w:right w:val="none" w:sz="0" w:space="0" w:color="auto"/>
          </w:divBdr>
          <w:divsChild>
            <w:div w:id="974219366">
              <w:marLeft w:val="0"/>
              <w:marRight w:val="0"/>
              <w:marTop w:val="0"/>
              <w:marBottom w:val="0"/>
              <w:divBdr>
                <w:top w:val="none" w:sz="0" w:space="0" w:color="auto"/>
                <w:left w:val="none" w:sz="0" w:space="0" w:color="auto"/>
                <w:bottom w:val="none" w:sz="0" w:space="0" w:color="auto"/>
                <w:right w:val="none" w:sz="0" w:space="0" w:color="auto"/>
              </w:divBdr>
              <w:divsChild>
                <w:div w:id="162473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2906">
          <w:marLeft w:val="0"/>
          <w:marRight w:val="0"/>
          <w:marTop w:val="300"/>
          <w:marBottom w:val="0"/>
          <w:divBdr>
            <w:top w:val="none" w:sz="0" w:space="0" w:color="auto"/>
            <w:left w:val="none" w:sz="0" w:space="0" w:color="auto"/>
            <w:bottom w:val="none" w:sz="0" w:space="0" w:color="auto"/>
            <w:right w:val="none" w:sz="0" w:space="0" w:color="auto"/>
          </w:divBdr>
          <w:divsChild>
            <w:div w:id="359622562">
              <w:marLeft w:val="0"/>
              <w:marRight w:val="0"/>
              <w:marTop w:val="0"/>
              <w:marBottom w:val="0"/>
              <w:divBdr>
                <w:top w:val="none" w:sz="0" w:space="0" w:color="auto"/>
                <w:left w:val="none" w:sz="0" w:space="0" w:color="auto"/>
                <w:bottom w:val="none" w:sz="0" w:space="0" w:color="auto"/>
                <w:right w:val="none" w:sz="0" w:space="0" w:color="auto"/>
              </w:divBdr>
              <w:divsChild>
                <w:div w:id="1889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2671">
          <w:marLeft w:val="0"/>
          <w:marRight w:val="0"/>
          <w:marTop w:val="300"/>
          <w:marBottom w:val="0"/>
          <w:divBdr>
            <w:top w:val="none" w:sz="0" w:space="0" w:color="auto"/>
            <w:left w:val="none" w:sz="0" w:space="0" w:color="auto"/>
            <w:bottom w:val="none" w:sz="0" w:space="0" w:color="auto"/>
            <w:right w:val="none" w:sz="0" w:space="0" w:color="auto"/>
          </w:divBdr>
          <w:divsChild>
            <w:div w:id="1890336981">
              <w:marLeft w:val="0"/>
              <w:marRight w:val="0"/>
              <w:marTop w:val="0"/>
              <w:marBottom w:val="0"/>
              <w:divBdr>
                <w:top w:val="none" w:sz="0" w:space="0" w:color="auto"/>
                <w:left w:val="none" w:sz="0" w:space="0" w:color="auto"/>
                <w:bottom w:val="none" w:sz="0" w:space="0" w:color="auto"/>
                <w:right w:val="none" w:sz="0" w:space="0" w:color="auto"/>
              </w:divBdr>
              <w:divsChild>
                <w:div w:id="122048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97917">
      <w:bodyDiv w:val="1"/>
      <w:marLeft w:val="0"/>
      <w:marRight w:val="0"/>
      <w:marTop w:val="0"/>
      <w:marBottom w:val="0"/>
      <w:divBdr>
        <w:top w:val="none" w:sz="0" w:space="0" w:color="auto"/>
        <w:left w:val="none" w:sz="0" w:space="0" w:color="auto"/>
        <w:bottom w:val="none" w:sz="0" w:space="0" w:color="auto"/>
        <w:right w:val="none" w:sz="0" w:space="0" w:color="auto"/>
      </w:divBdr>
      <w:divsChild>
        <w:div w:id="1740397305">
          <w:marLeft w:val="0"/>
          <w:marRight w:val="0"/>
          <w:marTop w:val="0"/>
          <w:marBottom w:val="0"/>
          <w:divBdr>
            <w:top w:val="none" w:sz="0" w:space="0" w:color="auto"/>
            <w:left w:val="none" w:sz="0" w:space="0" w:color="auto"/>
            <w:bottom w:val="none" w:sz="0" w:space="0" w:color="auto"/>
            <w:right w:val="none" w:sz="0" w:space="0" w:color="auto"/>
          </w:divBdr>
        </w:div>
        <w:div w:id="1441102696">
          <w:marLeft w:val="0"/>
          <w:marRight w:val="0"/>
          <w:marTop w:val="0"/>
          <w:marBottom w:val="0"/>
          <w:divBdr>
            <w:top w:val="none" w:sz="0" w:space="0" w:color="auto"/>
            <w:left w:val="none" w:sz="0" w:space="0" w:color="auto"/>
            <w:bottom w:val="none" w:sz="0" w:space="0" w:color="auto"/>
            <w:right w:val="none" w:sz="0" w:space="0" w:color="auto"/>
          </w:divBdr>
          <w:divsChild>
            <w:div w:id="938293688">
              <w:marLeft w:val="0"/>
              <w:marRight w:val="0"/>
              <w:marTop w:val="0"/>
              <w:marBottom w:val="0"/>
              <w:divBdr>
                <w:top w:val="none" w:sz="0" w:space="0" w:color="auto"/>
                <w:left w:val="none" w:sz="0" w:space="0" w:color="auto"/>
                <w:bottom w:val="none" w:sz="0" w:space="0" w:color="auto"/>
                <w:right w:val="none" w:sz="0" w:space="0" w:color="auto"/>
              </w:divBdr>
            </w:div>
          </w:divsChild>
        </w:div>
        <w:div w:id="2105344328">
          <w:marLeft w:val="0"/>
          <w:marRight w:val="0"/>
          <w:marTop w:val="0"/>
          <w:marBottom w:val="0"/>
          <w:divBdr>
            <w:top w:val="none" w:sz="0" w:space="0" w:color="auto"/>
            <w:left w:val="none" w:sz="0" w:space="0" w:color="auto"/>
            <w:bottom w:val="none" w:sz="0" w:space="0" w:color="auto"/>
            <w:right w:val="none" w:sz="0" w:space="0" w:color="auto"/>
          </w:divBdr>
        </w:div>
        <w:div w:id="955602511">
          <w:marLeft w:val="0"/>
          <w:marRight w:val="0"/>
          <w:marTop w:val="0"/>
          <w:marBottom w:val="0"/>
          <w:divBdr>
            <w:top w:val="none" w:sz="0" w:space="0" w:color="auto"/>
            <w:left w:val="none" w:sz="0" w:space="0" w:color="auto"/>
            <w:bottom w:val="none" w:sz="0" w:space="0" w:color="auto"/>
            <w:right w:val="none" w:sz="0" w:space="0" w:color="auto"/>
          </w:divBdr>
          <w:divsChild>
            <w:div w:id="962808819">
              <w:marLeft w:val="0"/>
              <w:marRight w:val="0"/>
              <w:marTop w:val="0"/>
              <w:marBottom w:val="0"/>
              <w:divBdr>
                <w:top w:val="none" w:sz="0" w:space="0" w:color="auto"/>
                <w:left w:val="none" w:sz="0" w:space="0" w:color="auto"/>
                <w:bottom w:val="none" w:sz="0" w:space="0" w:color="auto"/>
                <w:right w:val="none" w:sz="0" w:space="0" w:color="auto"/>
              </w:divBdr>
            </w:div>
          </w:divsChild>
        </w:div>
        <w:div w:id="877816239">
          <w:marLeft w:val="0"/>
          <w:marRight w:val="0"/>
          <w:marTop w:val="0"/>
          <w:marBottom w:val="0"/>
          <w:divBdr>
            <w:top w:val="none" w:sz="0" w:space="0" w:color="auto"/>
            <w:left w:val="none" w:sz="0" w:space="0" w:color="auto"/>
            <w:bottom w:val="none" w:sz="0" w:space="0" w:color="auto"/>
            <w:right w:val="none" w:sz="0" w:space="0" w:color="auto"/>
          </w:divBdr>
        </w:div>
        <w:div w:id="1149175056">
          <w:marLeft w:val="0"/>
          <w:marRight w:val="0"/>
          <w:marTop w:val="0"/>
          <w:marBottom w:val="0"/>
          <w:divBdr>
            <w:top w:val="none" w:sz="0" w:space="0" w:color="auto"/>
            <w:left w:val="none" w:sz="0" w:space="0" w:color="auto"/>
            <w:bottom w:val="none" w:sz="0" w:space="0" w:color="auto"/>
            <w:right w:val="none" w:sz="0" w:space="0" w:color="auto"/>
          </w:divBdr>
          <w:divsChild>
            <w:div w:id="276372730">
              <w:marLeft w:val="0"/>
              <w:marRight w:val="0"/>
              <w:marTop w:val="0"/>
              <w:marBottom w:val="0"/>
              <w:divBdr>
                <w:top w:val="none" w:sz="0" w:space="0" w:color="auto"/>
                <w:left w:val="none" w:sz="0" w:space="0" w:color="auto"/>
                <w:bottom w:val="none" w:sz="0" w:space="0" w:color="auto"/>
                <w:right w:val="none" w:sz="0" w:space="0" w:color="auto"/>
              </w:divBdr>
            </w:div>
          </w:divsChild>
        </w:div>
        <w:div w:id="1139104836">
          <w:marLeft w:val="0"/>
          <w:marRight w:val="0"/>
          <w:marTop w:val="0"/>
          <w:marBottom w:val="0"/>
          <w:divBdr>
            <w:top w:val="none" w:sz="0" w:space="0" w:color="auto"/>
            <w:left w:val="none" w:sz="0" w:space="0" w:color="auto"/>
            <w:bottom w:val="none" w:sz="0" w:space="0" w:color="auto"/>
            <w:right w:val="none" w:sz="0" w:space="0" w:color="auto"/>
          </w:divBdr>
        </w:div>
        <w:div w:id="1428624243">
          <w:marLeft w:val="0"/>
          <w:marRight w:val="0"/>
          <w:marTop w:val="0"/>
          <w:marBottom w:val="0"/>
          <w:divBdr>
            <w:top w:val="none" w:sz="0" w:space="0" w:color="auto"/>
            <w:left w:val="none" w:sz="0" w:space="0" w:color="auto"/>
            <w:bottom w:val="none" w:sz="0" w:space="0" w:color="auto"/>
            <w:right w:val="none" w:sz="0" w:space="0" w:color="auto"/>
          </w:divBdr>
          <w:divsChild>
            <w:div w:id="788202145">
              <w:marLeft w:val="0"/>
              <w:marRight w:val="0"/>
              <w:marTop w:val="0"/>
              <w:marBottom w:val="0"/>
              <w:divBdr>
                <w:top w:val="none" w:sz="0" w:space="0" w:color="auto"/>
                <w:left w:val="none" w:sz="0" w:space="0" w:color="auto"/>
                <w:bottom w:val="none" w:sz="0" w:space="0" w:color="auto"/>
                <w:right w:val="none" w:sz="0" w:space="0" w:color="auto"/>
              </w:divBdr>
            </w:div>
          </w:divsChild>
        </w:div>
        <w:div w:id="792938643">
          <w:marLeft w:val="0"/>
          <w:marRight w:val="0"/>
          <w:marTop w:val="0"/>
          <w:marBottom w:val="0"/>
          <w:divBdr>
            <w:top w:val="none" w:sz="0" w:space="0" w:color="auto"/>
            <w:left w:val="none" w:sz="0" w:space="0" w:color="auto"/>
            <w:bottom w:val="none" w:sz="0" w:space="0" w:color="auto"/>
            <w:right w:val="none" w:sz="0" w:space="0" w:color="auto"/>
          </w:divBdr>
        </w:div>
        <w:div w:id="1408961499">
          <w:marLeft w:val="0"/>
          <w:marRight w:val="0"/>
          <w:marTop w:val="0"/>
          <w:marBottom w:val="0"/>
          <w:divBdr>
            <w:top w:val="none" w:sz="0" w:space="0" w:color="auto"/>
            <w:left w:val="none" w:sz="0" w:space="0" w:color="auto"/>
            <w:bottom w:val="none" w:sz="0" w:space="0" w:color="auto"/>
            <w:right w:val="none" w:sz="0" w:space="0" w:color="auto"/>
          </w:divBdr>
          <w:divsChild>
            <w:div w:id="1327129262">
              <w:marLeft w:val="0"/>
              <w:marRight w:val="0"/>
              <w:marTop w:val="0"/>
              <w:marBottom w:val="0"/>
              <w:divBdr>
                <w:top w:val="none" w:sz="0" w:space="0" w:color="auto"/>
                <w:left w:val="none" w:sz="0" w:space="0" w:color="auto"/>
                <w:bottom w:val="none" w:sz="0" w:space="0" w:color="auto"/>
                <w:right w:val="none" w:sz="0" w:space="0" w:color="auto"/>
              </w:divBdr>
            </w:div>
          </w:divsChild>
        </w:div>
        <w:div w:id="1238635419">
          <w:marLeft w:val="0"/>
          <w:marRight w:val="0"/>
          <w:marTop w:val="0"/>
          <w:marBottom w:val="0"/>
          <w:divBdr>
            <w:top w:val="none" w:sz="0" w:space="0" w:color="auto"/>
            <w:left w:val="none" w:sz="0" w:space="0" w:color="auto"/>
            <w:bottom w:val="none" w:sz="0" w:space="0" w:color="auto"/>
            <w:right w:val="none" w:sz="0" w:space="0" w:color="auto"/>
          </w:divBdr>
        </w:div>
        <w:div w:id="1577008390">
          <w:marLeft w:val="0"/>
          <w:marRight w:val="0"/>
          <w:marTop w:val="0"/>
          <w:marBottom w:val="0"/>
          <w:divBdr>
            <w:top w:val="none" w:sz="0" w:space="0" w:color="auto"/>
            <w:left w:val="none" w:sz="0" w:space="0" w:color="auto"/>
            <w:bottom w:val="none" w:sz="0" w:space="0" w:color="auto"/>
            <w:right w:val="none" w:sz="0" w:space="0" w:color="auto"/>
          </w:divBdr>
          <w:divsChild>
            <w:div w:id="482738779">
              <w:marLeft w:val="0"/>
              <w:marRight w:val="0"/>
              <w:marTop w:val="0"/>
              <w:marBottom w:val="0"/>
              <w:divBdr>
                <w:top w:val="none" w:sz="0" w:space="0" w:color="auto"/>
                <w:left w:val="none" w:sz="0" w:space="0" w:color="auto"/>
                <w:bottom w:val="none" w:sz="0" w:space="0" w:color="auto"/>
                <w:right w:val="none" w:sz="0" w:space="0" w:color="auto"/>
              </w:divBdr>
            </w:div>
          </w:divsChild>
        </w:div>
        <w:div w:id="770777448">
          <w:marLeft w:val="0"/>
          <w:marRight w:val="0"/>
          <w:marTop w:val="0"/>
          <w:marBottom w:val="0"/>
          <w:divBdr>
            <w:top w:val="none" w:sz="0" w:space="0" w:color="auto"/>
            <w:left w:val="none" w:sz="0" w:space="0" w:color="auto"/>
            <w:bottom w:val="none" w:sz="0" w:space="0" w:color="auto"/>
            <w:right w:val="none" w:sz="0" w:space="0" w:color="auto"/>
          </w:divBdr>
        </w:div>
        <w:div w:id="1569419479">
          <w:marLeft w:val="0"/>
          <w:marRight w:val="0"/>
          <w:marTop w:val="0"/>
          <w:marBottom w:val="0"/>
          <w:divBdr>
            <w:top w:val="none" w:sz="0" w:space="0" w:color="auto"/>
            <w:left w:val="none" w:sz="0" w:space="0" w:color="auto"/>
            <w:bottom w:val="none" w:sz="0" w:space="0" w:color="auto"/>
            <w:right w:val="none" w:sz="0" w:space="0" w:color="auto"/>
          </w:divBdr>
          <w:divsChild>
            <w:div w:id="338582607">
              <w:marLeft w:val="0"/>
              <w:marRight w:val="0"/>
              <w:marTop w:val="0"/>
              <w:marBottom w:val="0"/>
              <w:divBdr>
                <w:top w:val="none" w:sz="0" w:space="0" w:color="auto"/>
                <w:left w:val="none" w:sz="0" w:space="0" w:color="auto"/>
                <w:bottom w:val="none" w:sz="0" w:space="0" w:color="auto"/>
                <w:right w:val="none" w:sz="0" w:space="0" w:color="auto"/>
              </w:divBdr>
            </w:div>
          </w:divsChild>
        </w:div>
        <w:div w:id="2015641903">
          <w:marLeft w:val="0"/>
          <w:marRight w:val="0"/>
          <w:marTop w:val="300"/>
          <w:marBottom w:val="0"/>
          <w:divBdr>
            <w:top w:val="none" w:sz="0" w:space="0" w:color="auto"/>
            <w:left w:val="none" w:sz="0" w:space="0" w:color="auto"/>
            <w:bottom w:val="none" w:sz="0" w:space="0" w:color="auto"/>
            <w:right w:val="none" w:sz="0" w:space="0" w:color="auto"/>
          </w:divBdr>
          <w:divsChild>
            <w:div w:id="787241820">
              <w:marLeft w:val="0"/>
              <w:marRight w:val="0"/>
              <w:marTop w:val="0"/>
              <w:marBottom w:val="0"/>
              <w:divBdr>
                <w:top w:val="none" w:sz="0" w:space="0" w:color="auto"/>
                <w:left w:val="none" w:sz="0" w:space="0" w:color="auto"/>
                <w:bottom w:val="none" w:sz="0" w:space="0" w:color="auto"/>
                <w:right w:val="none" w:sz="0" w:space="0" w:color="auto"/>
              </w:divBdr>
              <w:divsChild>
                <w:div w:id="17068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93507">
          <w:marLeft w:val="0"/>
          <w:marRight w:val="0"/>
          <w:marTop w:val="300"/>
          <w:marBottom w:val="0"/>
          <w:divBdr>
            <w:top w:val="none" w:sz="0" w:space="0" w:color="auto"/>
            <w:left w:val="none" w:sz="0" w:space="0" w:color="auto"/>
            <w:bottom w:val="none" w:sz="0" w:space="0" w:color="auto"/>
            <w:right w:val="none" w:sz="0" w:space="0" w:color="auto"/>
          </w:divBdr>
          <w:divsChild>
            <w:div w:id="1680347744">
              <w:marLeft w:val="0"/>
              <w:marRight w:val="0"/>
              <w:marTop w:val="0"/>
              <w:marBottom w:val="0"/>
              <w:divBdr>
                <w:top w:val="none" w:sz="0" w:space="0" w:color="auto"/>
                <w:left w:val="none" w:sz="0" w:space="0" w:color="auto"/>
                <w:bottom w:val="none" w:sz="0" w:space="0" w:color="auto"/>
                <w:right w:val="none" w:sz="0" w:space="0" w:color="auto"/>
              </w:divBdr>
              <w:divsChild>
                <w:div w:id="101438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5874">
          <w:marLeft w:val="0"/>
          <w:marRight w:val="0"/>
          <w:marTop w:val="300"/>
          <w:marBottom w:val="0"/>
          <w:divBdr>
            <w:top w:val="none" w:sz="0" w:space="0" w:color="auto"/>
            <w:left w:val="none" w:sz="0" w:space="0" w:color="auto"/>
            <w:bottom w:val="none" w:sz="0" w:space="0" w:color="auto"/>
            <w:right w:val="none" w:sz="0" w:space="0" w:color="auto"/>
          </w:divBdr>
          <w:divsChild>
            <w:div w:id="474878353">
              <w:marLeft w:val="0"/>
              <w:marRight w:val="0"/>
              <w:marTop w:val="0"/>
              <w:marBottom w:val="0"/>
              <w:divBdr>
                <w:top w:val="none" w:sz="0" w:space="0" w:color="auto"/>
                <w:left w:val="none" w:sz="0" w:space="0" w:color="auto"/>
                <w:bottom w:val="none" w:sz="0" w:space="0" w:color="auto"/>
                <w:right w:val="none" w:sz="0" w:space="0" w:color="auto"/>
              </w:divBdr>
              <w:divsChild>
                <w:div w:id="640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664187">
          <w:marLeft w:val="0"/>
          <w:marRight w:val="0"/>
          <w:marTop w:val="300"/>
          <w:marBottom w:val="0"/>
          <w:divBdr>
            <w:top w:val="none" w:sz="0" w:space="0" w:color="auto"/>
            <w:left w:val="none" w:sz="0" w:space="0" w:color="auto"/>
            <w:bottom w:val="none" w:sz="0" w:space="0" w:color="auto"/>
            <w:right w:val="none" w:sz="0" w:space="0" w:color="auto"/>
          </w:divBdr>
          <w:divsChild>
            <w:div w:id="1724713110">
              <w:marLeft w:val="0"/>
              <w:marRight w:val="0"/>
              <w:marTop w:val="0"/>
              <w:marBottom w:val="0"/>
              <w:divBdr>
                <w:top w:val="none" w:sz="0" w:space="0" w:color="auto"/>
                <w:left w:val="none" w:sz="0" w:space="0" w:color="auto"/>
                <w:bottom w:val="none" w:sz="0" w:space="0" w:color="auto"/>
                <w:right w:val="none" w:sz="0" w:space="0" w:color="auto"/>
              </w:divBdr>
              <w:divsChild>
                <w:div w:id="142083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5647">
      <w:bodyDiv w:val="1"/>
      <w:marLeft w:val="0"/>
      <w:marRight w:val="0"/>
      <w:marTop w:val="0"/>
      <w:marBottom w:val="0"/>
      <w:divBdr>
        <w:top w:val="none" w:sz="0" w:space="0" w:color="auto"/>
        <w:left w:val="none" w:sz="0" w:space="0" w:color="auto"/>
        <w:bottom w:val="none" w:sz="0" w:space="0" w:color="auto"/>
        <w:right w:val="none" w:sz="0" w:space="0" w:color="auto"/>
      </w:divBdr>
      <w:divsChild>
        <w:div w:id="484901617">
          <w:marLeft w:val="0"/>
          <w:marRight w:val="0"/>
          <w:marTop w:val="0"/>
          <w:marBottom w:val="0"/>
          <w:divBdr>
            <w:top w:val="none" w:sz="0" w:space="0" w:color="auto"/>
            <w:left w:val="none" w:sz="0" w:space="0" w:color="auto"/>
            <w:bottom w:val="none" w:sz="0" w:space="0" w:color="auto"/>
            <w:right w:val="none" w:sz="0" w:space="0" w:color="auto"/>
          </w:divBdr>
        </w:div>
        <w:div w:id="659693452">
          <w:marLeft w:val="0"/>
          <w:marRight w:val="0"/>
          <w:marTop w:val="0"/>
          <w:marBottom w:val="0"/>
          <w:divBdr>
            <w:top w:val="none" w:sz="0" w:space="0" w:color="auto"/>
            <w:left w:val="none" w:sz="0" w:space="0" w:color="auto"/>
            <w:bottom w:val="none" w:sz="0" w:space="0" w:color="auto"/>
            <w:right w:val="none" w:sz="0" w:space="0" w:color="auto"/>
          </w:divBdr>
          <w:divsChild>
            <w:div w:id="1565488287">
              <w:marLeft w:val="0"/>
              <w:marRight w:val="0"/>
              <w:marTop w:val="0"/>
              <w:marBottom w:val="0"/>
              <w:divBdr>
                <w:top w:val="none" w:sz="0" w:space="0" w:color="auto"/>
                <w:left w:val="none" w:sz="0" w:space="0" w:color="auto"/>
                <w:bottom w:val="none" w:sz="0" w:space="0" w:color="auto"/>
                <w:right w:val="none" w:sz="0" w:space="0" w:color="auto"/>
              </w:divBdr>
            </w:div>
          </w:divsChild>
        </w:div>
        <w:div w:id="1447238941">
          <w:marLeft w:val="0"/>
          <w:marRight w:val="0"/>
          <w:marTop w:val="0"/>
          <w:marBottom w:val="0"/>
          <w:divBdr>
            <w:top w:val="none" w:sz="0" w:space="0" w:color="auto"/>
            <w:left w:val="none" w:sz="0" w:space="0" w:color="auto"/>
            <w:bottom w:val="none" w:sz="0" w:space="0" w:color="auto"/>
            <w:right w:val="none" w:sz="0" w:space="0" w:color="auto"/>
          </w:divBdr>
        </w:div>
        <w:div w:id="1868836238">
          <w:marLeft w:val="0"/>
          <w:marRight w:val="0"/>
          <w:marTop w:val="0"/>
          <w:marBottom w:val="0"/>
          <w:divBdr>
            <w:top w:val="none" w:sz="0" w:space="0" w:color="auto"/>
            <w:left w:val="none" w:sz="0" w:space="0" w:color="auto"/>
            <w:bottom w:val="none" w:sz="0" w:space="0" w:color="auto"/>
            <w:right w:val="none" w:sz="0" w:space="0" w:color="auto"/>
          </w:divBdr>
          <w:divsChild>
            <w:div w:id="2003701230">
              <w:marLeft w:val="0"/>
              <w:marRight w:val="0"/>
              <w:marTop w:val="0"/>
              <w:marBottom w:val="0"/>
              <w:divBdr>
                <w:top w:val="none" w:sz="0" w:space="0" w:color="auto"/>
                <w:left w:val="none" w:sz="0" w:space="0" w:color="auto"/>
                <w:bottom w:val="none" w:sz="0" w:space="0" w:color="auto"/>
                <w:right w:val="none" w:sz="0" w:space="0" w:color="auto"/>
              </w:divBdr>
            </w:div>
          </w:divsChild>
        </w:div>
        <w:div w:id="948010769">
          <w:marLeft w:val="0"/>
          <w:marRight w:val="0"/>
          <w:marTop w:val="0"/>
          <w:marBottom w:val="0"/>
          <w:divBdr>
            <w:top w:val="none" w:sz="0" w:space="0" w:color="auto"/>
            <w:left w:val="none" w:sz="0" w:space="0" w:color="auto"/>
            <w:bottom w:val="none" w:sz="0" w:space="0" w:color="auto"/>
            <w:right w:val="none" w:sz="0" w:space="0" w:color="auto"/>
          </w:divBdr>
        </w:div>
        <w:div w:id="853570764">
          <w:marLeft w:val="0"/>
          <w:marRight w:val="0"/>
          <w:marTop w:val="0"/>
          <w:marBottom w:val="0"/>
          <w:divBdr>
            <w:top w:val="none" w:sz="0" w:space="0" w:color="auto"/>
            <w:left w:val="none" w:sz="0" w:space="0" w:color="auto"/>
            <w:bottom w:val="none" w:sz="0" w:space="0" w:color="auto"/>
            <w:right w:val="none" w:sz="0" w:space="0" w:color="auto"/>
          </w:divBdr>
          <w:divsChild>
            <w:div w:id="1811433051">
              <w:marLeft w:val="0"/>
              <w:marRight w:val="0"/>
              <w:marTop w:val="0"/>
              <w:marBottom w:val="0"/>
              <w:divBdr>
                <w:top w:val="none" w:sz="0" w:space="0" w:color="auto"/>
                <w:left w:val="none" w:sz="0" w:space="0" w:color="auto"/>
                <w:bottom w:val="none" w:sz="0" w:space="0" w:color="auto"/>
                <w:right w:val="none" w:sz="0" w:space="0" w:color="auto"/>
              </w:divBdr>
            </w:div>
          </w:divsChild>
        </w:div>
        <w:div w:id="1408334934">
          <w:marLeft w:val="0"/>
          <w:marRight w:val="0"/>
          <w:marTop w:val="0"/>
          <w:marBottom w:val="0"/>
          <w:divBdr>
            <w:top w:val="none" w:sz="0" w:space="0" w:color="auto"/>
            <w:left w:val="none" w:sz="0" w:space="0" w:color="auto"/>
            <w:bottom w:val="none" w:sz="0" w:space="0" w:color="auto"/>
            <w:right w:val="none" w:sz="0" w:space="0" w:color="auto"/>
          </w:divBdr>
        </w:div>
        <w:div w:id="1499031174">
          <w:marLeft w:val="0"/>
          <w:marRight w:val="0"/>
          <w:marTop w:val="0"/>
          <w:marBottom w:val="0"/>
          <w:divBdr>
            <w:top w:val="none" w:sz="0" w:space="0" w:color="auto"/>
            <w:left w:val="none" w:sz="0" w:space="0" w:color="auto"/>
            <w:bottom w:val="none" w:sz="0" w:space="0" w:color="auto"/>
            <w:right w:val="none" w:sz="0" w:space="0" w:color="auto"/>
          </w:divBdr>
          <w:divsChild>
            <w:div w:id="437606478">
              <w:marLeft w:val="0"/>
              <w:marRight w:val="0"/>
              <w:marTop w:val="0"/>
              <w:marBottom w:val="0"/>
              <w:divBdr>
                <w:top w:val="none" w:sz="0" w:space="0" w:color="auto"/>
                <w:left w:val="none" w:sz="0" w:space="0" w:color="auto"/>
                <w:bottom w:val="none" w:sz="0" w:space="0" w:color="auto"/>
                <w:right w:val="none" w:sz="0" w:space="0" w:color="auto"/>
              </w:divBdr>
            </w:div>
          </w:divsChild>
        </w:div>
        <w:div w:id="1194004287">
          <w:marLeft w:val="0"/>
          <w:marRight w:val="0"/>
          <w:marTop w:val="0"/>
          <w:marBottom w:val="0"/>
          <w:divBdr>
            <w:top w:val="none" w:sz="0" w:space="0" w:color="auto"/>
            <w:left w:val="none" w:sz="0" w:space="0" w:color="auto"/>
            <w:bottom w:val="none" w:sz="0" w:space="0" w:color="auto"/>
            <w:right w:val="none" w:sz="0" w:space="0" w:color="auto"/>
          </w:divBdr>
        </w:div>
        <w:div w:id="1719550709">
          <w:marLeft w:val="0"/>
          <w:marRight w:val="0"/>
          <w:marTop w:val="0"/>
          <w:marBottom w:val="0"/>
          <w:divBdr>
            <w:top w:val="none" w:sz="0" w:space="0" w:color="auto"/>
            <w:left w:val="none" w:sz="0" w:space="0" w:color="auto"/>
            <w:bottom w:val="none" w:sz="0" w:space="0" w:color="auto"/>
            <w:right w:val="none" w:sz="0" w:space="0" w:color="auto"/>
          </w:divBdr>
          <w:divsChild>
            <w:div w:id="1796827610">
              <w:marLeft w:val="0"/>
              <w:marRight w:val="0"/>
              <w:marTop w:val="0"/>
              <w:marBottom w:val="0"/>
              <w:divBdr>
                <w:top w:val="none" w:sz="0" w:space="0" w:color="auto"/>
                <w:left w:val="none" w:sz="0" w:space="0" w:color="auto"/>
                <w:bottom w:val="none" w:sz="0" w:space="0" w:color="auto"/>
                <w:right w:val="none" w:sz="0" w:space="0" w:color="auto"/>
              </w:divBdr>
            </w:div>
          </w:divsChild>
        </w:div>
        <w:div w:id="1516454229">
          <w:marLeft w:val="0"/>
          <w:marRight w:val="0"/>
          <w:marTop w:val="0"/>
          <w:marBottom w:val="0"/>
          <w:divBdr>
            <w:top w:val="none" w:sz="0" w:space="0" w:color="auto"/>
            <w:left w:val="none" w:sz="0" w:space="0" w:color="auto"/>
            <w:bottom w:val="none" w:sz="0" w:space="0" w:color="auto"/>
            <w:right w:val="none" w:sz="0" w:space="0" w:color="auto"/>
          </w:divBdr>
        </w:div>
        <w:div w:id="1338192093">
          <w:marLeft w:val="0"/>
          <w:marRight w:val="0"/>
          <w:marTop w:val="0"/>
          <w:marBottom w:val="0"/>
          <w:divBdr>
            <w:top w:val="none" w:sz="0" w:space="0" w:color="auto"/>
            <w:left w:val="none" w:sz="0" w:space="0" w:color="auto"/>
            <w:bottom w:val="none" w:sz="0" w:space="0" w:color="auto"/>
            <w:right w:val="none" w:sz="0" w:space="0" w:color="auto"/>
          </w:divBdr>
          <w:divsChild>
            <w:div w:id="2008090880">
              <w:marLeft w:val="0"/>
              <w:marRight w:val="0"/>
              <w:marTop w:val="0"/>
              <w:marBottom w:val="0"/>
              <w:divBdr>
                <w:top w:val="none" w:sz="0" w:space="0" w:color="auto"/>
                <w:left w:val="none" w:sz="0" w:space="0" w:color="auto"/>
                <w:bottom w:val="none" w:sz="0" w:space="0" w:color="auto"/>
                <w:right w:val="none" w:sz="0" w:space="0" w:color="auto"/>
              </w:divBdr>
            </w:div>
          </w:divsChild>
        </w:div>
        <w:div w:id="773868239">
          <w:marLeft w:val="0"/>
          <w:marRight w:val="0"/>
          <w:marTop w:val="0"/>
          <w:marBottom w:val="0"/>
          <w:divBdr>
            <w:top w:val="none" w:sz="0" w:space="0" w:color="auto"/>
            <w:left w:val="none" w:sz="0" w:space="0" w:color="auto"/>
            <w:bottom w:val="none" w:sz="0" w:space="0" w:color="auto"/>
            <w:right w:val="none" w:sz="0" w:space="0" w:color="auto"/>
          </w:divBdr>
        </w:div>
        <w:div w:id="1631283677">
          <w:marLeft w:val="0"/>
          <w:marRight w:val="0"/>
          <w:marTop w:val="0"/>
          <w:marBottom w:val="0"/>
          <w:divBdr>
            <w:top w:val="none" w:sz="0" w:space="0" w:color="auto"/>
            <w:left w:val="none" w:sz="0" w:space="0" w:color="auto"/>
            <w:bottom w:val="none" w:sz="0" w:space="0" w:color="auto"/>
            <w:right w:val="none" w:sz="0" w:space="0" w:color="auto"/>
          </w:divBdr>
          <w:divsChild>
            <w:div w:id="177429453">
              <w:marLeft w:val="0"/>
              <w:marRight w:val="0"/>
              <w:marTop w:val="0"/>
              <w:marBottom w:val="0"/>
              <w:divBdr>
                <w:top w:val="none" w:sz="0" w:space="0" w:color="auto"/>
                <w:left w:val="none" w:sz="0" w:space="0" w:color="auto"/>
                <w:bottom w:val="none" w:sz="0" w:space="0" w:color="auto"/>
                <w:right w:val="none" w:sz="0" w:space="0" w:color="auto"/>
              </w:divBdr>
            </w:div>
          </w:divsChild>
        </w:div>
        <w:div w:id="1860506812">
          <w:marLeft w:val="0"/>
          <w:marRight w:val="0"/>
          <w:marTop w:val="300"/>
          <w:marBottom w:val="0"/>
          <w:divBdr>
            <w:top w:val="none" w:sz="0" w:space="0" w:color="auto"/>
            <w:left w:val="none" w:sz="0" w:space="0" w:color="auto"/>
            <w:bottom w:val="none" w:sz="0" w:space="0" w:color="auto"/>
            <w:right w:val="none" w:sz="0" w:space="0" w:color="auto"/>
          </w:divBdr>
          <w:divsChild>
            <w:div w:id="834026853">
              <w:marLeft w:val="0"/>
              <w:marRight w:val="0"/>
              <w:marTop w:val="0"/>
              <w:marBottom w:val="0"/>
              <w:divBdr>
                <w:top w:val="none" w:sz="0" w:space="0" w:color="auto"/>
                <w:left w:val="none" w:sz="0" w:space="0" w:color="auto"/>
                <w:bottom w:val="none" w:sz="0" w:space="0" w:color="auto"/>
                <w:right w:val="none" w:sz="0" w:space="0" w:color="auto"/>
              </w:divBdr>
              <w:divsChild>
                <w:div w:id="19306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4940">
          <w:marLeft w:val="0"/>
          <w:marRight w:val="0"/>
          <w:marTop w:val="300"/>
          <w:marBottom w:val="0"/>
          <w:divBdr>
            <w:top w:val="none" w:sz="0" w:space="0" w:color="auto"/>
            <w:left w:val="none" w:sz="0" w:space="0" w:color="auto"/>
            <w:bottom w:val="none" w:sz="0" w:space="0" w:color="auto"/>
            <w:right w:val="none" w:sz="0" w:space="0" w:color="auto"/>
          </w:divBdr>
          <w:divsChild>
            <w:div w:id="1686320498">
              <w:marLeft w:val="0"/>
              <w:marRight w:val="0"/>
              <w:marTop w:val="0"/>
              <w:marBottom w:val="0"/>
              <w:divBdr>
                <w:top w:val="none" w:sz="0" w:space="0" w:color="auto"/>
                <w:left w:val="none" w:sz="0" w:space="0" w:color="auto"/>
                <w:bottom w:val="none" w:sz="0" w:space="0" w:color="auto"/>
                <w:right w:val="none" w:sz="0" w:space="0" w:color="auto"/>
              </w:divBdr>
              <w:divsChild>
                <w:div w:id="7066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2943">
          <w:marLeft w:val="0"/>
          <w:marRight w:val="0"/>
          <w:marTop w:val="300"/>
          <w:marBottom w:val="0"/>
          <w:divBdr>
            <w:top w:val="none" w:sz="0" w:space="0" w:color="auto"/>
            <w:left w:val="none" w:sz="0" w:space="0" w:color="auto"/>
            <w:bottom w:val="none" w:sz="0" w:space="0" w:color="auto"/>
            <w:right w:val="none" w:sz="0" w:space="0" w:color="auto"/>
          </w:divBdr>
          <w:divsChild>
            <w:div w:id="1559047064">
              <w:marLeft w:val="0"/>
              <w:marRight w:val="0"/>
              <w:marTop w:val="0"/>
              <w:marBottom w:val="0"/>
              <w:divBdr>
                <w:top w:val="none" w:sz="0" w:space="0" w:color="auto"/>
                <w:left w:val="none" w:sz="0" w:space="0" w:color="auto"/>
                <w:bottom w:val="none" w:sz="0" w:space="0" w:color="auto"/>
                <w:right w:val="none" w:sz="0" w:space="0" w:color="auto"/>
              </w:divBdr>
              <w:divsChild>
                <w:div w:id="23116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6861">
          <w:marLeft w:val="0"/>
          <w:marRight w:val="0"/>
          <w:marTop w:val="300"/>
          <w:marBottom w:val="0"/>
          <w:divBdr>
            <w:top w:val="none" w:sz="0" w:space="0" w:color="auto"/>
            <w:left w:val="none" w:sz="0" w:space="0" w:color="auto"/>
            <w:bottom w:val="none" w:sz="0" w:space="0" w:color="auto"/>
            <w:right w:val="none" w:sz="0" w:space="0" w:color="auto"/>
          </w:divBdr>
          <w:divsChild>
            <w:div w:id="657417618">
              <w:marLeft w:val="0"/>
              <w:marRight w:val="0"/>
              <w:marTop w:val="0"/>
              <w:marBottom w:val="0"/>
              <w:divBdr>
                <w:top w:val="none" w:sz="0" w:space="0" w:color="auto"/>
                <w:left w:val="none" w:sz="0" w:space="0" w:color="auto"/>
                <w:bottom w:val="none" w:sz="0" w:space="0" w:color="auto"/>
                <w:right w:val="none" w:sz="0" w:space="0" w:color="auto"/>
              </w:divBdr>
              <w:divsChild>
                <w:div w:id="8133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2049">
      <w:bodyDiv w:val="1"/>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417941474">
          <w:marLeft w:val="0"/>
          <w:marRight w:val="0"/>
          <w:marTop w:val="0"/>
          <w:marBottom w:val="0"/>
          <w:divBdr>
            <w:top w:val="none" w:sz="0" w:space="0" w:color="auto"/>
            <w:left w:val="none" w:sz="0" w:space="0" w:color="auto"/>
            <w:bottom w:val="none" w:sz="0" w:space="0" w:color="auto"/>
            <w:right w:val="none" w:sz="0" w:space="0" w:color="auto"/>
          </w:divBdr>
          <w:divsChild>
            <w:div w:id="256014515">
              <w:marLeft w:val="0"/>
              <w:marRight w:val="0"/>
              <w:marTop w:val="0"/>
              <w:marBottom w:val="0"/>
              <w:divBdr>
                <w:top w:val="none" w:sz="0" w:space="0" w:color="auto"/>
                <w:left w:val="none" w:sz="0" w:space="0" w:color="auto"/>
                <w:bottom w:val="none" w:sz="0" w:space="0" w:color="auto"/>
                <w:right w:val="none" w:sz="0" w:space="0" w:color="auto"/>
              </w:divBdr>
            </w:div>
          </w:divsChild>
        </w:div>
        <w:div w:id="1308584034">
          <w:marLeft w:val="0"/>
          <w:marRight w:val="0"/>
          <w:marTop w:val="0"/>
          <w:marBottom w:val="0"/>
          <w:divBdr>
            <w:top w:val="none" w:sz="0" w:space="0" w:color="auto"/>
            <w:left w:val="none" w:sz="0" w:space="0" w:color="auto"/>
            <w:bottom w:val="none" w:sz="0" w:space="0" w:color="auto"/>
            <w:right w:val="none" w:sz="0" w:space="0" w:color="auto"/>
          </w:divBdr>
        </w:div>
        <w:div w:id="1938443914">
          <w:marLeft w:val="0"/>
          <w:marRight w:val="0"/>
          <w:marTop w:val="0"/>
          <w:marBottom w:val="0"/>
          <w:divBdr>
            <w:top w:val="none" w:sz="0" w:space="0" w:color="auto"/>
            <w:left w:val="none" w:sz="0" w:space="0" w:color="auto"/>
            <w:bottom w:val="none" w:sz="0" w:space="0" w:color="auto"/>
            <w:right w:val="none" w:sz="0" w:space="0" w:color="auto"/>
          </w:divBdr>
          <w:divsChild>
            <w:div w:id="566261604">
              <w:marLeft w:val="0"/>
              <w:marRight w:val="0"/>
              <w:marTop w:val="0"/>
              <w:marBottom w:val="0"/>
              <w:divBdr>
                <w:top w:val="none" w:sz="0" w:space="0" w:color="auto"/>
                <w:left w:val="none" w:sz="0" w:space="0" w:color="auto"/>
                <w:bottom w:val="none" w:sz="0" w:space="0" w:color="auto"/>
                <w:right w:val="none" w:sz="0" w:space="0" w:color="auto"/>
              </w:divBdr>
            </w:div>
          </w:divsChild>
        </w:div>
        <w:div w:id="496652242">
          <w:marLeft w:val="0"/>
          <w:marRight w:val="0"/>
          <w:marTop w:val="0"/>
          <w:marBottom w:val="0"/>
          <w:divBdr>
            <w:top w:val="none" w:sz="0" w:space="0" w:color="auto"/>
            <w:left w:val="none" w:sz="0" w:space="0" w:color="auto"/>
            <w:bottom w:val="none" w:sz="0" w:space="0" w:color="auto"/>
            <w:right w:val="none" w:sz="0" w:space="0" w:color="auto"/>
          </w:divBdr>
        </w:div>
        <w:div w:id="1551114759">
          <w:marLeft w:val="0"/>
          <w:marRight w:val="0"/>
          <w:marTop w:val="0"/>
          <w:marBottom w:val="0"/>
          <w:divBdr>
            <w:top w:val="none" w:sz="0" w:space="0" w:color="auto"/>
            <w:left w:val="none" w:sz="0" w:space="0" w:color="auto"/>
            <w:bottom w:val="none" w:sz="0" w:space="0" w:color="auto"/>
            <w:right w:val="none" w:sz="0" w:space="0" w:color="auto"/>
          </w:divBdr>
          <w:divsChild>
            <w:div w:id="1224559263">
              <w:marLeft w:val="0"/>
              <w:marRight w:val="0"/>
              <w:marTop w:val="0"/>
              <w:marBottom w:val="0"/>
              <w:divBdr>
                <w:top w:val="none" w:sz="0" w:space="0" w:color="auto"/>
                <w:left w:val="none" w:sz="0" w:space="0" w:color="auto"/>
                <w:bottom w:val="none" w:sz="0" w:space="0" w:color="auto"/>
                <w:right w:val="none" w:sz="0" w:space="0" w:color="auto"/>
              </w:divBdr>
            </w:div>
          </w:divsChild>
        </w:div>
        <w:div w:id="1910117633">
          <w:marLeft w:val="0"/>
          <w:marRight w:val="0"/>
          <w:marTop w:val="0"/>
          <w:marBottom w:val="0"/>
          <w:divBdr>
            <w:top w:val="none" w:sz="0" w:space="0" w:color="auto"/>
            <w:left w:val="none" w:sz="0" w:space="0" w:color="auto"/>
            <w:bottom w:val="none" w:sz="0" w:space="0" w:color="auto"/>
            <w:right w:val="none" w:sz="0" w:space="0" w:color="auto"/>
          </w:divBdr>
        </w:div>
        <w:div w:id="1428847125">
          <w:marLeft w:val="0"/>
          <w:marRight w:val="0"/>
          <w:marTop w:val="0"/>
          <w:marBottom w:val="0"/>
          <w:divBdr>
            <w:top w:val="none" w:sz="0" w:space="0" w:color="auto"/>
            <w:left w:val="none" w:sz="0" w:space="0" w:color="auto"/>
            <w:bottom w:val="none" w:sz="0" w:space="0" w:color="auto"/>
            <w:right w:val="none" w:sz="0" w:space="0" w:color="auto"/>
          </w:divBdr>
          <w:divsChild>
            <w:div w:id="1114057653">
              <w:marLeft w:val="0"/>
              <w:marRight w:val="0"/>
              <w:marTop w:val="0"/>
              <w:marBottom w:val="0"/>
              <w:divBdr>
                <w:top w:val="none" w:sz="0" w:space="0" w:color="auto"/>
                <w:left w:val="none" w:sz="0" w:space="0" w:color="auto"/>
                <w:bottom w:val="none" w:sz="0" w:space="0" w:color="auto"/>
                <w:right w:val="none" w:sz="0" w:space="0" w:color="auto"/>
              </w:divBdr>
            </w:div>
          </w:divsChild>
        </w:div>
        <w:div w:id="352614363">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312373058">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sChild>
            <w:div w:id="1908686750">
              <w:marLeft w:val="0"/>
              <w:marRight w:val="0"/>
              <w:marTop w:val="0"/>
              <w:marBottom w:val="0"/>
              <w:divBdr>
                <w:top w:val="none" w:sz="0" w:space="0" w:color="auto"/>
                <w:left w:val="none" w:sz="0" w:space="0" w:color="auto"/>
                <w:bottom w:val="none" w:sz="0" w:space="0" w:color="auto"/>
                <w:right w:val="none" w:sz="0" w:space="0" w:color="auto"/>
              </w:divBdr>
            </w:div>
          </w:divsChild>
        </w:div>
        <w:div w:id="1724938939">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0"/>
              <w:divBdr>
                <w:top w:val="none" w:sz="0" w:space="0" w:color="auto"/>
                <w:left w:val="none" w:sz="0" w:space="0" w:color="auto"/>
                <w:bottom w:val="none" w:sz="0" w:space="0" w:color="auto"/>
                <w:right w:val="none" w:sz="0" w:space="0" w:color="auto"/>
              </w:divBdr>
            </w:div>
          </w:divsChild>
        </w:div>
        <w:div w:id="524682042">
          <w:marLeft w:val="0"/>
          <w:marRight w:val="0"/>
          <w:marTop w:val="300"/>
          <w:marBottom w:val="0"/>
          <w:divBdr>
            <w:top w:val="none" w:sz="0" w:space="0" w:color="auto"/>
            <w:left w:val="none" w:sz="0" w:space="0" w:color="auto"/>
            <w:bottom w:val="none" w:sz="0" w:space="0" w:color="auto"/>
            <w:right w:val="none" w:sz="0" w:space="0" w:color="auto"/>
          </w:divBdr>
          <w:divsChild>
            <w:div w:id="658964874">
              <w:marLeft w:val="0"/>
              <w:marRight w:val="0"/>
              <w:marTop w:val="0"/>
              <w:marBottom w:val="0"/>
              <w:divBdr>
                <w:top w:val="none" w:sz="0" w:space="0" w:color="auto"/>
                <w:left w:val="none" w:sz="0" w:space="0" w:color="auto"/>
                <w:bottom w:val="none" w:sz="0" w:space="0" w:color="auto"/>
                <w:right w:val="none" w:sz="0" w:space="0" w:color="auto"/>
              </w:divBdr>
              <w:divsChild>
                <w:div w:id="191014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557">
          <w:marLeft w:val="0"/>
          <w:marRight w:val="0"/>
          <w:marTop w:val="300"/>
          <w:marBottom w:val="0"/>
          <w:divBdr>
            <w:top w:val="none" w:sz="0" w:space="0" w:color="auto"/>
            <w:left w:val="none" w:sz="0" w:space="0" w:color="auto"/>
            <w:bottom w:val="none" w:sz="0" w:space="0" w:color="auto"/>
            <w:right w:val="none" w:sz="0" w:space="0" w:color="auto"/>
          </w:divBdr>
          <w:divsChild>
            <w:div w:id="417678308">
              <w:marLeft w:val="0"/>
              <w:marRight w:val="0"/>
              <w:marTop w:val="0"/>
              <w:marBottom w:val="0"/>
              <w:divBdr>
                <w:top w:val="none" w:sz="0" w:space="0" w:color="auto"/>
                <w:left w:val="none" w:sz="0" w:space="0" w:color="auto"/>
                <w:bottom w:val="none" w:sz="0" w:space="0" w:color="auto"/>
                <w:right w:val="none" w:sz="0" w:space="0" w:color="auto"/>
              </w:divBdr>
              <w:divsChild>
                <w:div w:id="149267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674014">
          <w:marLeft w:val="0"/>
          <w:marRight w:val="0"/>
          <w:marTop w:val="300"/>
          <w:marBottom w:val="0"/>
          <w:divBdr>
            <w:top w:val="none" w:sz="0" w:space="0" w:color="auto"/>
            <w:left w:val="none" w:sz="0" w:space="0" w:color="auto"/>
            <w:bottom w:val="none" w:sz="0" w:space="0" w:color="auto"/>
            <w:right w:val="none" w:sz="0" w:space="0" w:color="auto"/>
          </w:divBdr>
          <w:divsChild>
            <w:div w:id="413552910">
              <w:marLeft w:val="0"/>
              <w:marRight w:val="0"/>
              <w:marTop w:val="0"/>
              <w:marBottom w:val="0"/>
              <w:divBdr>
                <w:top w:val="none" w:sz="0" w:space="0" w:color="auto"/>
                <w:left w:val="none" w:sz="0" w:space="0" w:color="auto"/>
                <w:bottom w:val="none" w:sz="0" w:space="0" w:color="auto"/>
                <w:right w:val="none" w:sz="0" w:space="0" w:color="auto"/>
              </w:divBdr>
              <w:divsChild>
                <w:div w:id="6174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062399">
          <w:marLeft w:val="0"/>
          <w:marRight w:val="0"/>
          <w:marTop w:val="300"/>
          <w:marBottom w:val="0"/>
          <w:divBdr>
            <w:top w:val="none" w:sz="0" w:space="0" w:color="auto"/>
            <w:left w:val="none" w:sz="0" w:space="0" w:color="auto"/>
            <w:bottom w:val="none" w:sz="0" w:space="0" w:color="auto"/>
            <w:right w:val="none" w:sz="0" w:space="0" w:color="auto"/>
          </w:divBdr>
          <w:divsChild>
            <w:div w:id="1728718985">
              <w:marLeft w:val="0"/>
              <w:marRight w:val="0"/>
              <w:marTop w:val="0"/>
              <w:marBottom w:val="0"/>
              <w:divBdr>
                <w:top w:val="none" w:sz="0" w:space="0" w:color="auto"/>
                <w:left w:val="none" w:sz="0" w:space="0" w:color="auto"/>
                <w:bottom w:val="none" w:sz="0" w:space="0" w:color="auto"/>
                <w:right w:val="none" w:sz="0" w:space="0" w:color="auto"/>
              </w:divBdr>
              <w:divsChild>
                <w:div w:id="1202934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91796">
      <w:bodyDiv w:val="1"/>
      <w:marLeft w:val="0"/>
      <w:marRight w:val="0"/>
      <w:marTop w:val="0"/>
      <w:marBottom w:val="0"/>
      <w:divBdr>
        <w:top w:val="none" w:sz="0" w:space="0" w:color="auto"/>
        <w:left w:val="none" w:sz="0" w:space="0" w:color="auto"/>
        <w:bottom w:val="none" w:sz="0" w:space="0" w:color="auto"/>
        <w:right w:val="none" w:sz="0" w:space="0" w:color="auto"/>
      </w:divBdr>
      <w:divsChild>
        <w:div w:id="549002842">
          <w:marLeft w:val="0"/>
          <w:marRight w:val="0"/>
          <w:marTop w:val="0"/>
          <w:marBottom w:val="0"/>
          <w:divBdr>
            <w:top w:val="none" w:sz="0" w:space="0" w:color="auto"/>
            <w:left w:val="none" w:sz="0" w:space="0" w:color="auto"/>
            <w:bottom w:val="none" w:sz="0" w:space="0" w:color="auto"/>
            <w:right w:val="none" w:sz="0" w:space="0" w:color="auto"/>
          </w:divBdr>
        </w:div>
        <w:div w:id="332684719">
          <w:marLeft w:val="0"/>
          <w:marRight w:val="0"/>
          <w:marTop w:val="0"/>
          <w:marBottom w:val="0"/>
          <w:divBdr>
            <w:top w:val="none" w:sz="0" w:space="0" w:color="auto"/>
            <w:left w:val="none" w:sz="0" w:space="0" w:color="auto"/>
            <w:bottom w:val="none" w:sz="0" w:space="0" w:color="auto"/>
            <w:right w:val="none" w:sz="0" w:space="0" w:color="auto"/>
          </w:divBdr>
          <w:divsChild>
            <w:div w:id="1735926970">
              <w:marLeft w:val="0"/>
              <w:marRight w:val="0"/>
              <w:marTop w:val="0"/>
              <w:marBottom w:val="0"/>
              <w:divBdr>
                <w:top w:val="none" w:sz="0" w:space="0" w:color="auto"/>
                <w:left w:val="none" w:sz="0" w:space="0" w:color="auto"/>
                <w:bottom w:val="none" w:sz="0" w:space="0" w:color="auto"/>
                <w:right w:val="none" w:sz="0" w:space="0" w:color="auto"/>
              </w:divBdr>
            </w:div>
          </w:divsChild>
        </w:div>
        <w:div w:id="718089670">
          <w:marLeft w:val="0"/>
          <w:marRight w:val="0"/>
          <w:marTop w:val="0"/>
          <w:marBottom w:val="0"/>
          <w:divBdr>
            <w:top w:val="none" w:sz="0" w:space="0" w:color="auto"/>
            <w:left w:val="none" w:sz="0" w:space="0" w:color="auto"/>
            <w:bottom w:val="none" w:sz="0" w:space="0" w:color="auto"/>
            <w:right w:val="none" w:sz="0" w:space="0" w:color="auto"/>
          </w:divBdr>
        </w:div>
        <w:div w:id="2080054128">
          <w:marLeft w:val="0"/>
          <w:marRight w:val="0"/>
          <w:marTop w:val="0"/>
          <w:marBottom w:val="0"/>
          <w:divBdr>
            <w:top w:val="none" w:sz="0" w:space="0" w:color="auto"/>
            <w:left w:val="none" w:sz="0" w:space="0" w:color="auto"/>
            <w:bottom w:val="none" w:sz="0" w:space="0" w:color="auto"/>
            <w:right w:val="none" w:sz="0" w:space="0" w:color="auto"/>
          </w:divBdr>
          <w:divsChild>
            <w:div w:id="529876580">
              <w:marLeft w:val="0"/>
              <w:marRight w:val="0"/>
              <w:marTop w:val="0"/>
              <w:marBottom w:val="0"/>
              <w:divBdr>
                <w:top w:val="none" w:sz="0" w:space="0" w:color="auto"/>
                <w:left w:val="none" w:sz="0" w:space="0" w:color="auto"/>
                <w:bottom w:val="none" w:sz="0" w:space="0" w:color="auto"/>
                <w:right w:val="none" w:sz="0" w:space="0" w:color="auto"/>
              </w:divBdr>
            </w:div>
          </w:divsChild>
        </w:div>
        <w:div w:id="696084887">
          <w:marLeft w:val="0"/>
          <w:marRight w:val="0"/>
          <w:marTop w:val="0"/>
          <w:marBottom w:val="0"/>
          <w:divBdr>
            <w:top w:val="none" w:sz="0" w:space="0" w:color="auto"/>
            <w:left w:val="none" w:sz="0" w:space="0" w:color="auto"/>
            <w:bottom w:val="none" w:sz="0" w:space="0" w:color="auto"/>
            <w:right w:val="none" w:sz="0" w:space="0" w:color="auto"/>
          </w:divBdr>
        </w:div>
        <w:div w:id="2140763067">
          <w:marLeft w:val="0"/>
          <w:marRight w:val="0"/>
          <w:marTop w:val="0"/>
          <w:marBottom w:val="0"/>
          <w:divBdr>
            <w:top w:val="none" w:sz="0" w:space="0" w:color="auto"/>
            <w:left w:val="none" w:sz="0" w:space="0" w:color="auto"/>
            <w:bottom w:val="none" w:sz="0" w:space="0" w:color="auto"/>
            <w:right w:val="none" w:sz="0" w:space="0" w:color="auto"/>
          </w:divBdr>
          <w:divsChild>
            <w:div w:id="1750882197">
              <w:marLeft w:val="0"/>
              <w:marRight w:val="0"/>
              <w:marTop w:val="0"/>
              <w:marBottom w:val="0"/>
              <w:divBdr>
                <w:top w:val="none" w:sz="0" w:space="0" w:color="auto"/>
                <w:left w:val="none" w:sz="0" w:space="0" w:color="auto"/>
                <w:bottom w:val="none" w:sz="0" w:space="0" w:color="auto"/>
                <w:right w:val="none" w:sz="0" w:space="0" w:color="auto"/>
              </w:divBdr>
            </w:div>
          </w:divsChild>
        </w:div>
        <w:div w:id="1802726151">
          <w:marLeft w:val="0"/>
          <w:marRight w:val="0"/>
          <w:marTop w:val="0"/>
          <w:marBottom w:val="0"/>
          <w:divBdr>
            <w:top w:val="none" w:sz="0" w:space="0" w:color="auto"/>
            <w:left w:val="none" w:sz="0" w:space="0" w:color="auto"/>
            <w:bottom w:val="none" w:sz="0" w:space="0" w:color="auto"/>
            <w:right w:val="none" w:sz="0" w:space="0" w:color="auto"/>
          </w:divBdr>
        </w:div>
        <w:div w:id="124390781">
          <w:marLeft w:val="0"/>
          <w:marRight w:val="0"/>
          <w:marTop w:val="0"/>
          <w:marBottom w:val="0"/>
          <w:divBdr>
            <w:top w:val="none" w:sz="0" w:space="0" w:color="auto"/>
            <w:left w:val="none" w:sz="0" w:space="0" w:color="auto"/>
            <w:bottom w:val="none" w:sz="0" w:space="0" w:color="auto"/>
            <w:right w:val="none" w:sz="0" w:space="0" w:color="auto"/>
          </w:divBdr>
          <w:divsChild>
            <w:div w:id="600842946">
              <w:marLeft w:val="0"/>
              <w:marRight w:val="0"/>
              <w:marTop w:val="0"/>
              <w:marBottom w:val="0"/>
              <w:divBdr>
                <w:top w:val="none" w:sz="0" w:space="0" w:color="auto"/>
                <w:left w:val="none" w:sz="0" w:space="0" w:color="auto"/>
                <w:bottom w:val="none" w:sz="0" w:space="0" w:color="auto"/>
                <w:right w:val="none" w:sz="0" w:space="0" w:color="auto"/>
              </w:divBdr>
            </w:div>
          </w:divsChild>
        </w:div>
        <w:div w:id="304361952">
          <w:marLeft w:val="0"/>
          <w:marRight w:val="0"/>
          <w:marTop w:val="0"/>
          <w:marBottom w:val="0"/>
          <w:divBdr>
            <w:top w:val="none" w:sz="0" w:space="0" w:color="auto"/>
            <w:left w:val="none" w:sz="0" w:space="0" w:color="auto"/>
            <w:bottom w:val="none" w:sz="0" w:space="0" w:color="auto"/>
            <w:right w:val="none" w:sz="0" w:space="0" w:color="auto"/>
          </w:divBdr>
        </w:div>
        <w:div w:id="273682387">
          <w:marLeft w:val="0"/>
          <w:marRight w:val="0"/>
          <w:marTop w:val="0"/>
          <w:marBottom w:val="0"/>
          <w:divBdr>
            <w:top w:val="none" w:sz="0" w:space="0" w:color="auto"/>
            <w:left w:val="none" w:sz="0" w:space="0" w:color="auto"/>
            <w:bottom w:val="none" w:sz="0" w:space="0" w:color="auto"/>
            <w:right w:val="none" w:sz="0" w:space="0" w:color="auto"/>
          </w:divBdr>
          <w:divsChild>
            <w:div w:id="2144500802">
              <w:marLeft w:val="0"/>
              <w:marRight w:val="0"/>
              <w:marTop w:val="0"/>
              <w:marBottom w:val="0"/>
              <w:divBdr>
                <w:top w:val="none" w:sz="0" w:space="0" w:color="auto"/>
                <w:left w:val="none" w:sz="0" w:space="0" w:color="auto"/>
                <w:bottom w:val="none" w:sz="0" w:space="0" w:color="auto"/>
                <w:right w:val="none" w:sz="0" w:space="0" w:color="auto"/>
              </w:divBdr>
            </w:div>
          </w:divsChild>
        </w:div>
        <w:div w:id="302660473">
          <w:marLeft w:val="0"/>
          <w:marRight w:val="0"/>
          <w:marTop w:val="0"/>
          <w:marBottom w:val="0"/>
          <w:divBdr>
            <w:top w:val="none" w:sz="0" w:space="0" w:color="auto"/>
            <w:left w:val="none" w:sz="0" w:space="0" w:color="auto"/>
            <w:bottom w:val="none" w:sz="0" w:space="0" w:color="auto"/>
            <w:right w:val="none" w:sz="0" w:space="0" w:color="auto"/>
          </w:divBdr>
        </w:div>
        <w:div w:id="850535008">
          <w:marLeft w:val="0"/>
          <w:marRight w:val="0"/>
          <w:marTop w:val="0"/>
          <w:marBottom w:val="0"/>
          <w:divBdr>
            <w:top w:val="none" w:sz="0" w:space="0" w:color="auto"/>
            <w:left w:val="none" w:sz="0" w:space="0" w:color="auto"/>
            <w:bottom w:val="none" w:sz="0" w:space="0" w:color="auto"/>
            <w:right w:val="none" w:sz="0" w:space="0" w:color="auto"/>
          </w:divBdr>
          <w:divsChild>
            <w:div w:id="806897937">
              <w:marLeft w:val="0"/>
              <w:marRight w:val="0"/>
              <w:marTop w:val="0"/>
              <w:marBottom w:val="0"/>
              <w:divBdr>
                <w:top w:val="none" w:sz="0" w:space="0" w:color="auto"/>
                <w:left w:val="none" w:sz="0" w:space="0" w:color="auto"/>
                <w:bottom w:val="none" w:sz="0" w:space="0" w:color="auto"/>
                <w:right w:val="none" w:sz="0" w:space="0" w:color="auto"/>
              </w:divBdr>
            </w:div>
          </w:divsChild>
        </w:div>
        <w:div w:id="1185751705">
          <w:marLeft w:val="0"/>
          <w:marRight w:val="0"/>
          <w:marTop w:val="0"/>
          <w:marBottom w:val="0"/>
          <w:divBdr>
            <w:top w:val="none" w:sz="0" w:space="0" w:color="auto"/>
            <w:left w:val="none" w:sz="0" w:space="0" w:color="auto"/>
            <w:bottom w:val="none" w:sz="0" w:space="0" w:color="auto"/>
            <w:right w:val="none" w:sz="0" w:space="0" w:color="auto"/>
          </w:divBdr>
        </w:div>
        <w:div w:id="982545623">
          <w:marLeft w:val="0"/>
          <w:marRight w:val="0"/>
          <w:marTop w:val="0"/>
          <w:marBottom w:val="0"/>
          <w:divBdr>
            <w:top w:val="none" w:sz="0" w:space="0" w:color="auto"/>
            <w:left w:val="none" w:sz="0" w:space="0" w:color="auto"/>
            <w:bottom w:val="none" w:sz="0" w:space="0" w:color="auto"/>
            <w:right w:val="none" w:sz="0" w:space="0" w:color="auto"/>
          </w:divBdr>
          <w:divsChild>
            <w:div w:id="1475945563">
              <w:marLeft w:val="0"/>
              <w:marRight w:val="0"/>
              <w:marTop w:val="0"/>
              <w:marBottom w:val="0"/>
              <w:divBdr>
                <w:top w:val="none" w:sz="0" w:space="0" w:color="auto"/>
                <w:left w:val="none" w:sz="0" w:space="0" w:color="auto"/>
                <w:bottom w:val="none" w:sz="0" w:space="0" w:color="auto"/>
                <w:right w:val="none" w:sz="0" w:space="0" w:color="auto"/>
              </w:divBdr>
            </w:div>
          </w:divsChild>
        </w:div>
        <w:div w:id="519199903">
          <w:marLeft w:val="0"/>
          <w:marRight w:val="0"/>
          <w:marTop w:val="300"/>
          <w:marBottom w:val="0"/>
          <w:divBdr>
            <w:top w:val="none" w:sz="0" w:space="0" w:color="auto"/>
            <w:left w:val="none" w:sz="0" w:space="0" w:color="auto"/>
            <w:bottom w:val="none" w:sz="0" w:space="0" w:color="auto"/>
            <w:right w:val="none" w:sz="0" w:space="0" w:color="auto"/>
          </w:divBdr>
          <w:divsChild>
            <w:div w:id="857161336">
              <w:marLeft w:val="0"/>
              <w:marRight w:val="0"/>
              <w:marTop w:val="0"/>
              <w:marBottom w:val="0"/>
              <w:divBdr>
                <w:top w:val="none" w:sz="0" w:space="0" w:color="auto"/>
                <w:left w:val="none" w:sz="0" w:space="0" w:color="auto"/>
                <w:bottom w:val="none" w:sz="0" w:space="0" w:color="auto"/>
                <w:right w:val="none" w:sz="0" w:space="0" w:color="auto"/>
              </w:divBdr>
              <w:divsChild>
                <w:div w:id="214165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49208">
          <w:marLeft w:val="0"/>
          <w:marRight w:val="0"/>
          <w:marTop w:val="300"/>
          <w:marBottom w:val="0"/>
          <w:divBdr>
            <w:top w:val="none" w:sz="0" w:space="0" w:color="auto"/>
            <w:left w:val="none" w:sz="0" w:space="0" w:color="auto"/>
            <w:bottom w:val="none" w:sz="0" w:space="0" w:color="auto"/>
            <w:right w:val="none" w:sz="0" w:space="0" w:color="auto"/>
          </w:divBdr>
          <w:divsChild>
            <w:div w:id="1509905256">
              <w:marLeft w:val="0"/>
              <w:marRight w:val="0"/>
              <w:marTop w:val="0"/>
              <w:marBottom w:val="0"/>
              <w:divBdr>
                <w:top w:val="none" w:sz="0" w:space="0" w:color="auto"/>
                <w:left w:val="none" w:sz="0" w:space="0" w:color="auto"/>
                <w:bottom w:val="none" w:sz="0" w:space="0" w:color="auto"/>
                <w:right w:val="none" w:sz="0" w:space="0" w:color="auto"/>
              </w:divBdr>
              <w:divsChild>
                <w:div w:id="19658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136404">
          <w:marLeft w:val="0"/>
          <w:marRight w:val="0"/>
          <w:marTop w:val="300"/>
          <w:marBottom w:val="0"/>
          <w:divBdr>
            <w:top w:val="none" w:sz="0" w:space="0" w:color="auto"/>
            <w:left w:val="none" w:sz="0" w:space="0" w:color="auto"/>
            <w:bottom w:val="none" w:sz="0" w:space="0" w:color="auto"/>
            <w:right w:val="none" w:sz="0" w:space="0" w:color="auto"/>
          </w:divBdr>
          <w:divsChild>
            <w:div w:id="353118206">
              <w:marLeft w:val="0"/>
              <w:marRight w:val="0"/>
              <w:marTop w:val="0"/>
              <w:marBottom w:val="0"/>
              <w:divBdr>
                <w:top w:val="none" w:sz="0" w:space="0" w:color="auto"/>
                <w:left w:val="none" w:sz="0" w:space="0" w:color="auto"/>
                <w:bottom w:val="none" w:sz="0" w:space="0" w:color="auto"/>
                <w:right w:val="none" w:sz="0" w:space="0" w:color="auto"/>
              </w:divBdr>
              <w:divsChild>
                <w:div w:id="133275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81911">
          <w:marLeft w:val="0"/>
          <w:marRight w:val="0"/>
          <w:marTop w:val="300"/>
          <w:marBottom w:val="0"/>
          <w:divBdr>
            <w:top w:val="none" w:sz="0" w:space="0" w:color="auto"/>
            <w:left w:val="none" w:sz="0" w:space="0" w:color="auto"/>
            <w:bottom w:val="none" w:sz="0" w:space="0" w:color="auto"/>
            <w:right w:val="none" w:sz="0" w:space="0" w:color="auto"/>
          </w:divBdr>
          <w:divsChild>
            <w:div w:id="743991868">
              <w:marLeft w:val="0"/>
              <w:marRight w:val="0"/>
              <w:marTop w:val="0"/>
              <w:marBottom w:val="0"/>
              <w:divBdr>
                <w:top w:val="none" w:sz="0" w:space="0" w:color="auto"/>
                <w:left w:val="none" w:sz="0" w:space="0" w:color="auto"/>
                <w:bottom w:val="none" w:sz="0" w:space="0" w:color="auto"/>
                <w:right w:val="none" w:sz="0" w:space="0" w:color="auto"/>
              </w:divBdr>
              <w:divsChild>
                <w:div w:id="51839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6037">
      <w:bodyDiv w:val="1"/>
      <w:marLeft w:val="0"/>
      <w:marRight w:val="0"/>
      <w:marTop w:val="0"/>
      <w:marBottom w:val="0"/>
      <w:divBdr>
        <w:top w:val="none" w:sz="0" w:space="0" w:color="auto"/>
        <w:left w:val="none" w:sz="0" w:space="0" w:color="auto"/>
        <w:bottom w:val="none" w:sz="0" w:space="0" w:color="auto"/>
        <w:right w:val="none" w:sz="0" w:space="0" w:color="auto"/>
      </w:divBdr>
      <w:divsChild>
        <w:div w:id="13314541">
          <w:marLeft w:val="0"/>
          <w:marRight w:val="0"/>
          <w:marTop w:val="0"/>
          <w:marBottom w:val="0"/>
          <w:divBdr>
            <w:top w:val="none" w:sz="0" w:space="0" w:color="auto"/>
            <w:left w:val="none" w:sz="0" w:space="0" w:color="auto"/>
            <w:bottom w:val="none" w:sz="0" w:space="0" w:color="auto"/>
            <w:right w:val="none" w:sz="0" w:space="0" w:color="auto"/>
          </w:divBdr>
        </w:div>
        <w:div w:id="1105345522">
          <w:marLeft w:val="0"/>
          <w:marRight w:val="0"/>
          <w:marTop w:val="0"/>
          <w:marBottom w:val="0"/>
          <w:divBdr>
            <w:top w:val="none" w:sz="0" w:space="0" w:color="auto"/>
            <w:left w:val="none" w:sz="0" w:space="0" w:color="auto"/>
            <w:bottom w:val="none" w:sz="0" w:space="0" w:color="auto"/>
            <w:right w:val="none" w:sz="0" w:space="0" w:color="auto"/>
          </w:divBdr>
          <w:divsChild>
            <w:div w:id="1868830980">
              <w:marLeft w:val="0"/>
              <w:marRight w:val="0"/>
              <w:marTop w:val="0"/>
              <w:marBottom w:val="0"/>
              <w:divBdr>
                <w:top w:val="none" w:sz="0" w:space="0" w:color="auto"/>
                <w:left w:val="none" w:sz="0" w:space="0" w:color="auto"/>
                <w:bottom w:val="none" w:sz="0" w:space="0" w:color="auto"/>
                <w:right w:val="none" w:sz="0" w:space="0" w:color="auto"/>
              </w:divBdr>
            </w:div>
          </w:divsChild>
        </w:div>
        <w:div w:id="1519932450">
          <w:marLeft w:val="0"/>
          <w:marRight w:val="0"/>
          <w:marTop w:val="0"/>
          <w:marBottom w:val="0"/>
          <w:divBdr>
            <w:top w:val="none" w:sz="0" w:space="0" w:color="auto"/>
            <w:left w:val="none" w:sz="0" w:space="0" w:color="auto"/>
            <w:bottom w:val="none" w:sz="0" w:space="0" w:color="auto"/>
            <w:right w:val="none" w:sz="0" w:space="0" w:color="auto"/>
          </w:divBdr>
        </w:div>
        <w:div w:id="674497210">
          <w:marLeft w:val="0"/>
          <w:marRight w:val="0"/>
          <w:marTop w:val="0"/>
          <w:marBottom w:val="0"/>
          <w:divBdr>
            <w:top w:val="none" w:sz="0" w:space="0" w:color="auto"/>
            <w:left w:val="none" w:sz="0" w:space="0" w:color="auto"/>
            <w:bottom w:val="none" w:sz="0" w:space="0" w:color="auto"/>
            <w:right w:val="none" w:sz="0" w:space="0" w:color="auto"/>
          </w:divBdr>
          <w:divsChild>
            <w:div w:id="1152601081">
              <w:marLeft w:val="0"/>
              <w:marRight w:val="0"/>
              <w:marTop w:val="0"/>
              <w:marBottom w:val="0"/>
              <w:divBdr>
                <w:top w:val="none" w:sz="0" w:space="0" w:color="auto"/>
                <w:left w:val="none" w:sz="0" w:space="0" w:color="auto"/>
                <w:bottom w:val="none" w:sz="0" w:space="0" w:color="auto"/>
                <w:right w:val="none" w:sz="0" w:space="0" w:color="auto"/>
              </w:divBdr>
            </w:div>
          </w:divsChild>
        </w:div>
        <w:div w:id="409814235">
          <w:marLeft w:val="0"/>
          <w:marRight w:val="0"/>
          <w:marTop w:val="0"/>
          <w:marBottom w:val="0"/>
          <w:divBdr>
            <w:top w:val="none" w:sz="0" w:space="0" w:color="auto"/>
            <w:left w:val="none" w:sz="0" w:space="0" w:color="auto"/>
            <w:bottom w:val="none" w:sz="0" w:space="0" w:color="auto"/>
            <w:right w:val="none" w:sz="0" w:space="0" w:color="auto"/>
          </w:divBdr>
        </w:div>
        <w:div w:id="1906336394">
          <w:marLeft w:val="0"/>
          <w:marRight w:val="0"/>
          <w:marTop w:val="0"/>
          <w:marBottom w:val="0"/>
          <w:divBdr>
            <w:top w:val="none" w:sz="0" w:space="0" w:color="auto"/>
            <w:left w:val="none" w:sz="0" w:space="0" w:color="auto"/>
            <w:bottom w:val="none" w:sz="0" w:space="0" w:color="auto"/>
            <w:right w:val="none" w:sz="0" w:space="0" w:color="auto"/>
          </w:divBdr>
          <w:divsChild>
            <w:div w:id="275526396">
              <w:marLeft w:val="0"/>
              <w:marRight w:val="0"/>
              <w:marTop w:val="0"/>
              <w:marBottom w:val="0"/>
              <w:divBdr>
                <w:top w:val="none" w:sz="0" w:space="0" w:color="auto"/>
                <w:left w:val="none" w:sz="0" w:space="0" w:color="auto"/>
                <w:bottom w:val="none" w:sz="0" w:space="0" w:color="auto"/>
                <w:right w:val="none" w:sz="0" w:space="0" w:color="auto"/>
              </w:divBdr>
            </w:div>
          </w:divsChild>
        </w:div>
        <w:div w:id="1934623264">
          <w:marLeft w:val="0"/>
          <w:marRight w:val="0"/>
          <w:marTop w:val="0"/>
          <w:marBottom w:val="0"/>
          <w:divBdr>
            <w:top w:val="none" w:sz="0" w:space="0" w:color="auto"/>
            <w:left w:val="none" w:sz="0" w:space="0" w:color="auto"/>
            <w:bottom w:val="none" w:sz="0" w:space="0" w:color="auto"/>
            <w:right w:val="none" w:sz="0" w:space="0" w:color="auto"/>
          </w:divBdr>
        </w:div>
        <w:div w:id="816188430">
          <w:marLeft w:val="0"/>
          <w:marRight w:val="0"/>
          <w:marTop w:val="0"/>
          <w:marBottom w:val="0"/>
          <w:divBdr>
            <w:top w:val="none" w:sz="0" w:space="0" w:color="auto"/>
            <w:left w:val="none" w:sz="0" w:space="0" w:color="auto"/>
            <w:bottom w:val="none" w:sz="0" w:space="0" w:color="auto"/>
            <w:right w:val="none" w:sz="0" w:space="0" w:color="auto"/>
          </w:divBdr>
          <w:divsChild>
            <w:div w:id="3168780">
              <w:marLeft w:val="0"/>
              <w:marRight w:val="0"/>
              <w:marTop w:val="0"/>
              <w:marBottom w:val="0"/>
              <w:divBdr>
                <w:top w:val="none" w:sz="0" w:space="0" w:color="auto"/>
                <w:left w:val="none" w:sz="0" w:space="0" w:color="auto"/>
                <w:bottom w:val="none" w:sz="0" w:space="0" w:color="auto"/>
                <w:right w:val="none" w:sz="0" w:space="0" w:color="auto"/>
              </w:divBdr>
            </w:div>
          </w:divsChild>
        </w:div>
        <w:div w:id="178783252">
          <w:marLeft w:val="0"/>
          <w:marRight w:val="0"/>
          <w:marTop w:val="0"/>
          <w:marBottom w:val="0"/>
          <w:divBdr>
            <w:top w:val="none" w:sz="0" w:space="0" w:color="auto"/>
            <w:left w:val="none" w:sz="0" w:space="0" w:color="auto"/>
            <w:bottom w:val="none" w:sz="0" w:space="0" w:color="auto"/>
            <w:right w:val="none" w:sz="0" w:space="0" w:color="auto"/>
          </w:divBdr>
        </w:div>
        <w:div w:id="1864398061">
          <w:marLeft w:val="0"/>
          <w:marRight w:val="0"/>
          <w:marTop w:val="0"/>
          <w:marBottom w:val="0"/>
          <w:divBdr>
            <w:top w:val="none" w:sz="0" w:space="0" w:color="auto"/>
            <w:left w:val="none" w:sz="0" w:space="0" w:color="auto"/>
            <w:bottom w:val="none" w:sz="0" w:space="0" w:color="auto"/>
            <w:right w:val="none" w:sz="0" w:space="0" w:color="auto"/>
          </w:divBdr>
          <w:divsChild>
            <w:div w:id="1914464123">
              <w:marLeft w:val="0"/>
              <w:marRight w:val="0"/>
              <w:marTop w:val="0"/>
              <w:marBottom w:val="0"/>
              <w:divBdr>
                <w:top w:val="none" w:sz="0" w:space="0" w:color="auto"/>
                <w:left w:val="none" w:sz="0" w:space="0" w:color="auto"/>
                <w:bottom w:val="none" w:sz="0" w:space="0" w:color="auto"/>
                <w:right w:val="none" w:sz="0" w:space="0" w:color="auto"/>
              </w:divBdr>
            </w:div>
          </w:divsChild>
        </w:div>
        <w:div w:id="1111359851">
          <w:marLeft w:val="0"/>
          <w:marRight w:val="0"/>
          <w:marTop w:val="0"/>
          <w:marBottom w:val="0"/>
          <w:divBdr>
            <w:top w:val="none" w:sz="0" w:space="0" w:color="auto"/>
            <w:left w:val="none" w:sz="0" w:space="0" w:color="auto"/>
            <w:bottom w:val="none" w:sz="0" w:space="0" w:color="auto"/>
            <w:right w:val="none" w:sz="0" w:space="0" w:color="auto"/>
          </w:divBdr>
        </w:div>
        <w:div w:id="407071503">
          <w:marLeft w:val="0"/>
          <w:marRight w:val="0"/>
          <w:marTop w:val="0"/>
          <w:marBottom w:val="0"/>
          <w:divBdr>
            <w:top w:val="none" w:sz="0" w:space="0" w:color="auto"/>
            <w:left w:val="none" w:sz="0" w:space="0" w:color="auto"/>
            <w:bottom w:val="none" w:sz="0" w:space="0" w:color="auto"/>
            <w:right w:val="none" w:sz="0" w:space="0" w:color="auto"/>
          </w:divBdr>
          <w:divsChild>
            <w:div w:id="1854949498">
              <w:marLeft w:val="0"/>
              <w:marRight w:val="0"/>
              <w:marTop w:val="0"/>
              <w:marBottom w:val="0"/>
              <w:divBdr>
                <w:top w:val="none" w:sz="0" w:space="0" w:color="auto"/>
                <w:left w:val="none" w:sz="0" w:space="0" w:color="auto"/>
                <w:bottom w:val="none" w:sz="0" w:space="0" w:color="auto"/>
                <w:right w:val="none" w:sz="0" w:space="0" w:color="auto"/>
              </w:divBdr>
            </w:div>
          </w:divsChild>
        </w:div>
        <w:div w:id="1423722213">
          <w:marLeft w:val="0"/>
          <w:marRight w:val="0"/>
          <w:marTop w:val="0"/>
          <w:marBottom w:val="0"/>
          <w:divBdr>
            <w:top w:val="none" w:sz="0" w:space="0" w:color="auto"/>
            <w:left w:val="none" w:sz="0" w:space="0" w:color="auto"/>
            <w:bottom w:val="none" w:sz="0" w:space="0" w:color="auto"/>
            <w:right w:val="none" w:sz="0" w:space="0" w:color="auto"/>
          </w:divBdr>
        </w:div>
        <w:div w:id="159128096">
          <w:marLeft w:val="0"/>
          <w:marRight w:val="0"/>
          <w:marTop w:val="0"/>
          <w:marBottom w:val="0"/>
          <w:divBdr>
            <w:top w:val="none" w:sz="0" w:space="0" w:color="auto"/>
            <w:left w:val="none" w:sz="0" w:space="0" w:color="auto"/>
            <w:bottom w:val="none" w:sz="0" w:space="0" w:color="auto"/>
            <w:right w:val="none" w:sz="0" w:space="0" w:color="auto"/>
          </w:divBdr>
          <w:divsChild>
            <w:div w:id="1408381318">
              <w:marLeft w:val="0"/>
              <w:marRight w:val="0"/>
              <w:marTop w:val="0"/>
              <w:marBottom w:val="0"/>
              <w:divBdr>
                <w:top w:val="none" w:sz="0" w:space="0" w:color="auto"/>
                <w:left w:val="none" w:sz="0" w:space="0" w:color="auto"/>
                <w:bottom w:val="none" w:sz="0" w:space="0" w:color="auto"/>
                <w:right w:val="none" w:sz="0" w:space="0" w:color="auto"/>
              </w:divBdr>
            </w:div>
          </w:divsChild>
        </w:div>
        <w:div w:id="350423599">
          <w:marLeft w:val="0"/>
          <w:marRight w:val="0"/>
          <w:marTop w:val="300"/>
          <w:marBottom w:val="0"/>
          <w:divBdr>
            <w:top w:val="none" w:sz="0" w:space="0" w:color="auto"/>
            <w:left w:val="none" w:sz="0" w:space="0" w:color="auto"/>
            <w:bottom w:val="none" w:sz="0" w:space="0" w:color="auto"/>
            <w:right w:val="none" w:sz="0" w:space="0" w:color="auto"/>
          </w:divBdr>
          <w:divsChild>
            <w:div w:id="365446313">
              <w:marLeft w:val="0"/>
              <w:marRight w:val="0"/>
              <w:marTop w:val="0"/>
              <w:marBottom w:val="0"/>
              <w:divBdr>
                <w:top w:val="none" w:sz="0" w:space="0" w:color="auto"/>
                <w:left w:val="none" w:sz="0" w:space="0" w:color="auto"/>
                <w:bottom w:val="none" w:sz="0" w:space="0" w:color="auto"/>
                <w:right w:val="none" w:sz="0" w:space="0" w:color="auto"/>
              </w:divBdr>
              <w:divsChild>
                <w:div w:id="12928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9292">
          <w:marLeft w:val="0"/>
          <w:marRight w:val="0"/>
          <w:marTop w:val="300"/>
          <w:marBottom w:val="0"/>
          <w:divBdr>
            <w:top w:val="none" w:sz="0" w:space="0" w:color="auto"/>
            <w:left w:val="none" w:sz="0" w:space="0" w:color="auto"/>
            <w:bottom w:val="none" w:sz="0" w:space="0" w:color="auto"/>
            <w:right w:val="none" w:sz="0" w:space="0" w:color="auto"/>
          </w:divBdr>
          <w:divsChild>
            <w:div w:id="41448867">
              <w:marLeft w:val="0"/>
              <w:marRight w:val="0"/>
              <w:marTop w:val="0"/>
              <w:marBottom w:val="0"/>
              <w:divBdr>
                <w:top w:val="none" w:sz="0" w:space="0" w:color="auto"/>
                <w:left w:val="none" w:sz="0" w:space="0" w:color="auto"/>
                <w:bottom w:val="none" w:sz="0" w:space="0" w:color="auto"/>
                <w:right w:val="none" w:sz="0" w:space="0" w:color="auto"/>
              </w:divBdr>
              <w:divsChild>
                <w:div w:id="681010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81091">
          <w:marLeft w:val="0"/>
          <w:marRight w:val="0"/>
          <w:marTop w:val="300"/>
          <w:marBottom w:val="0"/>
          <w:divBdr>
            <w:top w:val="none" w:sz="0" w:space="0" w:color="auto"/>
            <w:left w:val="none" w:sz="0" w:space="0" w:color="auto"/>
            <w:bottom w:val="none" w:sz="0" w:space="0" w:color="auto"/>
            <w:right w:val="none" w:sz="0" w:space="0" w:color="auto"/>
          </w:divBdr>
          <w:divsChild>
            <w:div w:id="910653034">
              <w:marLeft w:val="0"/>
              <w:marRight w:val="0"/>
              <w:marTop w:val="0"/>
              <w:marBottom w:val="0"/>
              <w:divBdr>
                <w:top w:val="none" w:sz="0" w:space="0" w:color="auto"/>
                <w:left w:val="none" w:sz="0" w:space="0" w:color="auto"/>
                <w:bottom w:val="none" w:sz="0" w:space="0" w:color="auto"/>
                <w:right w:val="none" w:sz="0" w:space="0" w:color="auto"/>
              </w:divBdr>
              <w:divsChild>
                <w:div w:id="120633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17844">
          <w:marLeft w:val="0"/>
          <w:marRight w:val="0"/>
          <w:marTop w:val="300"/>
          <w:marBottom w:val="0"/>
          <w:divBdr>
            <w:top w:val="none" w:sz="0" w:space="0" w:color="auto"/>
            <w:left w:val="none" w:sz="0" w:space="0" w:color="auto"/>
            <w:bottom w:val="none" w:sz="0" w:space="0" w:color="auto"/>
            <w:right w:val="none" w:sz="0" w:space="0" w:color="auto"/>
          </w:divBdr>
          <w:divsChild>
            <w:div w:id="640504952">
              <w:marLeft w:val="0"/>
              <w:marRight w:val="0"/>
              <w:marTop w:val="0"/>
              <w:marBottom w:val="0"/>
              <w:divBdr>
                <w:top w:val="none" w:sz="0" w:space="0" w:color="auto"/>
                <w:left w:val="none" w:sz="0" w:space="0" w:color="auto"/>
                <w:bottom w:val="none" w:sz="0" w:space="0" w:color="auto"/>
                <w:right w:val="none" w:sz="0" w:space="0" w:color="auto"/>
              </w:divBdr>
              <w:divsChild>
                <w:div w:id="130875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607969">
      <w:bodyDiv w:val="1"/>
      <w:marLeft w:val="0"/>
      <w:marRight w:val="0"/>
      <w:marTop w:val="0"/>
      <w:marBottom w:val="0"/>
      <w:divBdr>
        <w:top w:val="none" w:sz="0" w:space="0" w:color="auto"/>
        <w:left w:val="none" w:sz="0" w:space="0" w:color="auto"/>
        <w:bottom w:val="none" w:sz="0" w:space="0" w:color="auto"/>
        <w:right w:val="none" w:sz="0" w:space="0" w:color="auto"/>
      </w:divBdr>
      <w:divsChild>
        <w:div w:id="1121877870">
          <w:marLeft w:val="0"/>
          <w:marRight w:val="0"/>
          <w:marTop w:val="0"/>
          <w:marBottom w:val="0"/>
          <w:divBdr>
            <w:top w:val="none" w:sz="0" w:space="0" w:color="auto"/>
            <w:left w:val="none" w:sz="0" w:space="0" w:color="auto"/>
            <w:bottom w:val="none" w:sz="0" w:space="0" w:color="auto"/>
            <w:right w:val="none" w:sz="0" w:space="0" w:color="auto"/>
          </w:divBdr>
        </w:div>
        <w:div w:id="29034599">
          <w:marLeft w:val="0"/>
          <w:marRight w:val="0"/>
          <w:marTop w:val="0"/>
          <w:marBottom w:val="0"/>
          <w:divBdr>
            <w:top w:val="none" w:sz="0" w:space="0" w:color="auto"/>
            <w:left w:val="none" w:sz="0" w:space="0" w:color="auto"/>
            <w:bottom w:val="none" w:sz="0" w:space="0" w:color="auto"/>
            <w:right w:val="none" w:sz="0" w:space="0" w:color="auto"/>
          </w:divBdr>
          <w:divsChild>
            <w:div w:id="1328705173">
              <w:marLeft w:val="0"/>
              <w:marRight w:val="0"/>
              <w:marTop w:val="0"/>
              <w:marBottom w:val="0"/>
              <w:divBdr>
                <w:top w:val="none" w:sz="0" w:space="0" w:color="auto"/>
                <w:left w:val="none" w:sz="0" w:space="0" w:color="auto"/>
                <w:bottom w:val="none" w:sz="0" w:space="0" w:color="auto"/>
                <w:right w:val="none" w:sz="0" w:space="0" w:color="auto"/>
              </w:divBdr>
            </w:div>
          </w:divsChild>
        </w:div>
        <w:div w:id="1739858106">
          <w:marLeft w:val="0"/>
          <w:marRight w:val="0"/>
          <w:marTop w:val="0"/>
          <w:marBottom w:val="0"/>
          <w:divBdr>
            <w:top w:val="none" w:sz="0" w:space="0" w:color="auto"/>
            <w:left w:val="none" w:sz="0" w:space="0" w:color="auto"/>
            <w:bottom w:val="none" w:sz="0" w:space="0" w:color="auto"/>
            <w:right w:val="none" w:sz="0" w:space="0" w:color="auto"/>
          </w:divBdr>
        </w:div>
        <w:div w:id="2016957758">
          <w:marLeft w:val="0"/>
          <w:marRight w:val="0"/>
          <w:marTop w:val="0"/>
          <w:marBottom w:val="0"/>
          <w:divBdr>
            <w:top w:val="none" w:sz="0" w:space="0" w:color="auto"/>
            <w:left w:val="none" w:sz="0" w:space="0" w:color="auto"/>
            <w:bottom w:val="none" w:sz="0" w:space="0" w:color="auto"/>
            <w:right w:val="none" w:sz="0" w:space="0" w:color="auto"/>
          </w:divBdr>
          <w:divsChild>
            <w:div w:id="236331744">
              <w:marLeft w:val="0"/>
              <w:marRight w:val="0"/>
              <w:marTop w:val="0"/>
              <w:marBottom w:val="0"/>
              <w:divBdr>
                <w:top w:val="none" w:sz="0" w:space="0" w:color="auto"/>
                <w:left w:val="none" w:sz="0" w:space="0" w:color="auto"/>
                <w:bottom w:val="none" w:sz="0" w:space="0" w:color="auto"/>
                <w:right w:val="none" w:sz="0" w:space="0" w:color="auto"/>
              </w:divBdr>
            </w:div>
          </w:divsChild>
        </w:div>
        <w:div w:id="1200243850">
          <w:marLeft w:val="0"/>
          <w:marRight w:val="0"/>
          <w:marTop w:val="0"/>
          <w:marBottom w:val="0"/>
          <w:divBdr>
            <w:top w:val="none" w:sz="0" w:space="0" w:color="auto"/>
            <w:left w:val="none" w:sz="0" w:space="0" w:color="auto"/>
            <w:bottom w:val="none" w:sz="0" w:space="0" w:color="auto"/>
            <w:right w:val="none" w:sz="0" w:space="0" w:color="auto"/>
          </w:divBdr>
        </w:div>
        <w:div w:id="1591305514">
          <w:marLeft w:val="0"/>
          <w:marRight w:val="0"/>
          <w:marTop w:val="0"/>
          <w:marBottom w:val="0"/>
          <w:divBdr>
            <w:top w:val="none" w:sz="0" w:space="0" w:color="auto"/>
            <w:left w:val="none" w:sz="0" w:space="0" w:color="auto"/>
            <w:bottom w:val="none" w:sz="0" w:space="0" w:color="auto"/>
            <w:right w:val="none" w:sz="0" w:space="0" w:color="auto"/>
          </w:divBdr>
          <w:divsChild>
            <w:div w:id="1853374120">
              <w:marLeft w:val="0"/>
              <w:marRight w:val="0"/>
              <w:marTop w:val="0"/>
              <w:marBottom w:val="0"/>
              <w:divBdr>
                <w:top w:val="none" w:sz="0" w:space="0" w:color="auto"/>
                <w:left w:val="none" w:sz="0" w:space="0" w:color="auto"/>
                <w:bottom w:val="none" w:sz="0" w:space="0" w:color="auto"/>
                <w:right w:val="none" w:sz="0" w:space="0" w:color="auto"/>
              </w:divBdr>
            </w:div>
          </w:divsChild>
        </w:div>
        <w:div w:id="541332629">
          <w:marLeft w:val="0"/>
          <w:marRight w:val="0"/>
          <w:marTop w:val="0"/>
          <w:marBottom w:val="0"/>
          <w:divBdr>
            <w:top w:val="none" w:sz="0" w:space="0" w:color="auto"/>
            <w:left w:val="none" w:sz="0" w:space="0" w:color="auto"/>
            <w:bottom w:val="none" w:sz="0" w:space="0" w:color="auto"/>
            <w:right w:val="none" w:sz="0" w:space="0" w:color="auto"/>
          </w:divBdr>
        </w:div>
        <w:div w:id="1226456902">
          <w:marLeft w:val="0"/>
          <w:marRight w:val="0"/>
          <w:marTop w:val="0"/>
          <w:marBottom w:val="0"/>
          <w:divBdr>
            <w:top w:val="none" w:sz="0" w:space="0" w:color="auto"/>
            <w:left w:val="none" w:sz="0" w:space="0" w:color="auto"/>
            <w:bottom w:val="none" w:sz="0" w:space="0" w:color="auto"/>
            <w:right w:val="none" w:sz="0" w:space="0" w:color="auto"/>
          </w:divBdr>
          <w:divsChild>
            <w:div w:id="741953460">
              <w:marLeft w:val="0"/>
              <w:marRight w:val="0"/>
              <w:marTop w:val="0"/>
              <w:marBottom w:val="0"/>
              <w:divBdr>
                <w:top w:val="none" w:sz="0" w:space="0" w:color="auto"/>
                <w:left w:val="none" w:sz="0" w:space="0" w:color="auto"/>
                <w:bottom w:val="none" w:sz="0" w:space="0" w:color="auto"/>
                <w:right w:val="none" w:sz="0" w:space="0" w:color="auto"/>
              </w:divBdr>
            </w:div>
          </w:divsChild>
        </w:div>
        <w:div w:id="1888451935">
          <w:marLeft w:val="0"/>
          <w:marRight w:val="0"/>
          <w:marTop w:val="0"/>
          <w:marBottom w:val="0"/>
          <w:divBdr>
            <w:top w:val="none" w:sz="0" w:space="0" w:color="auto"/>
            <w:left w:val="none" w:sz="0" w:space="0" w:color="auto"/>
            <w:bottom w:val="none" w:sz="0" w:space="0" w:color="auto"/>
            <w:right w:val="none" w:sz="0" w:space="0" w:color="auto"/>
          </w:divBdr>
        </w:div>
        <w:div w:id="1539472843">
          <w:marLeft w:val="0"/>
          <w:marRight w:val="0"/>
          <w:marTop w:val="0"/>
          <w:marBottom w:val="0"/>
          <w:divBdr>
            <w:top w:val="none" w:sz="0" w:space="0" w:color="auto"/>
            <w:left w:val="none" w:sz="0" w:space="0" w:color="auto"/>
            <w:bottom w:val="none" w:sz="0" w:space="0" w:color="auto"/>
            <w:right w:val="none" w:sz="0" w:space="0" w:color="auto"/>
          </w:divBdr>
          <w:divsChild>
            <w:div w:id="1353191037">
              <w:marLeft w:val="0"/>
              <w:marRight w:val="0"/>
              <w:marTop w:val="0"/>
              <w:marBottom w:val="0"/>
              <w:divBdr>
                <w:top w:val="none" w:sz="0" w:space="0" w:color="auto"/>
                <w:left w:val="none" w:sz="0" w:space="0" w:color="auto"/>
                <w:bottom w:val="none" w:sz="0" w:space="0" w:color="auto"/>
                <w:right w:val="none" w:sz="0" w:space="0" w:color="auto"/>
              </w:divBdr>
            </w:div>
          </w:divsChild>
        </w:div>
        <w:div w:id="151258357">
          <w:marLeft w:val="0"/>
          <w:marRight w:val="0"/>
          <w:marTop w:val="0"/>
          <w:marBottom w:val="0"/>
          <w:divBdr>
            <w:top w:val="none" w:sz="0" w:space="0" w:color="auto"/>
            <w:left w:val="none" w:sz="0" w:space="0" w:color="auto"/>
            <w:bottom w:val="none" w:sz="0" w:space="0" w:color="auto"/>
            <w:right w:val="none" w:sz="0" w:space="0" w:color="auto"/>
          </w:divBdr>
        </w:div>
        <w:div w:id="1292832161">
          <w:marLeft w:val="0"/>
          <w:marRight w:val="0"/>
          <w:marTop w:val="0"/>
          <w:marBottom w:val="0"/>
          <w:divBdr>
            <w:top w:val="none" w:sz="0" w:space="0" w:color="auto"/>
            <w:left w:val="none" w:sz="0" w:space="0" w:color="auto"/>
            <w:bottom w:val="none" w:sz="0" w:space="0" w:color="auto"/>
            <w:right w:val="none" w:sz="0" w:space="0" w:color="auto"/>
          </w:divBdr>
          <w:divsChild>
            <w:div w:id="819342855">
              <w:marLeft w:val="0"/>
              <w:marRight w:val="0"/>
              <w:marTop w:val="0"/>
              <w:marBottom w:val="0"/>
              <w:divBdr>
                <w:top w:val="none" w:sz="0" w:space="0" w:color="auto"/>
                <w:left w:val="none" w:sz="0" w:space="0" w:color="auto"/>
                <w:bottom w:val="none" w:sz="0" w:space="0" w:color="auto"/>
                <w:right w:val="none" w:sz="0" w:space="0" w:color="auto"/>
              </w:divBdr>
            </w:div>
          </w:divsChild>
        </w:div>
        <w:div w:id="1962103274">
          <w:marLeft w:val="0"/>
          <w:marRight w:val="0"/>
          <w:marTop w:val="0"/>
          <w:marBottom w:val="0"/>
          <w:divBdr>
            <w:top w:val="none" w:sz="0" w:space="0" w:color="auto"/>
            <w:left w:val="none" w:sz="0" w:space="0" w:color="auto"/>
            <w:bottom w:val="none" w:sz="0" w:space="0" w:color="auto"/>
            <w:right w:val="none" w:sz="0" w:space="0" w:color="auto"/>
          </w:divBdr>
        </w:div>
        <w:div w:id="981808553">
          <w:marLeft w:val="0"/>
          <w:marRight w:val="0"/>
          <w:marTop w:val="0"/>
          <w:marBottom w:val="0"/>
          <w:divBdr>
            <w:top w:val="none" w:sz="0" w:space="0" w:color="auto"/>
            <w:left w:val="none" w:sz="0" w:space="0" w:color="auto"/>
            <w:bottom w:val="none" w:sz="0" w:space="0" w:color="auto"/>
            <w:right w:val="none" w:sz="0" w:space="0" w:color="auto"/>
          </w:divBdr>
          <w:divsChild>
            <w:div w:id="537743998">
              <w:marLeft w:val="0"/>
              <w:marRight w:val="0"/>
              <w:marTop w:val="0"/>
              <w:marBottom w:val="0"/>
              <w:divBdr>
                <w:top w:val="none" w:sz="0" w:space="0" w:color="auto"/>
                <w:left w:val="none" w:sz="0" w:space="0" w:color="auto"/>
                <w:bottom w:val="none" w:sz="0" w:space="0" w:color="auto"/>
                <w:right w:val="none" w:sz="0" w:space="0" w:color="auto"/>
              </w:divBdr>
            </w:div>
          </w:divsChild>
        </w:div>
        <w:div w:id="2008242999">
          <w:marLeft w:val="0"/>
          <w:marRight w:val="0"/>
          <w:marTop w:val="300"/>
          <w:marBottom w:val="0"/>
          <w:divBdr>
            <w:top w:val="none" w:sz="0" w:space="0" w:color="auto"/>
            <w:left w:val="none" w:sz="0" w:space="0" w:color="auto"/>
            <w:bottom w:val="none" w:sz="0" w:space="0" w:color="auto"/>
            <w:right w:val="none" w:sz="0" w:space="0" w:color="auto"/>
          </w:divBdr>
          <w:divsChild>
            <w:div w:id="1846481117">
              <w:marLeft w:val="0"/>
              <w:marRight w:val="0"/>
              <w:marTop w:val="0"/>
              <w:marBottom w:val="0"/>
              <w:divBdr>
                <w:top w:val="none" w:sz="0" w:space="0" w:color="auto"/>
                <w:left w:val="none" w:sz="0" w:space="0" w:color="auto"/>
                <w:bottom w:val="none" w:sz="0" w:space="0" w:color="auto"/>
                <w:right w:val="none" w:sz="0" w:space="0" w:color="auto"/>
              </w:divBdr>
              <w:divsChild>
                <w:div w:id="99877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217803">
          <w:marLeft w:val="0"/>
          <w:marRight w:val="0"/>
          <w:marTop w:val="300"/>
          <w:marBottom w:val="0"/>
          <w:divBdr>
            <w:top w:val="none" w:sz="0" w:space="0" w:color="auto"/>
            <w:left w:val="none" w:sz="0" w:space="0" w:color="auto"/>
            <w:bottom w:val="none" w:sz="0" w:space="0" w:color="auto"/>
            <w:right w:val="none" w:sz="0" w:space="0" w:color="auto"/>
          </w:divBdr>
          <w:divsChild>
            <w:div w:id="25105663">
              <w:marLeft w:val="0"/>
              <w:marRight w:val="0"/>
              <w:marTop w:val="0"/>
              <w:marBottom w:val="0"/>
              <w:divBdr>
                <w:top w:val="none" w:sz="0" w:space="0" w:color="auto"/>
                <w:left w:val="none" w:sz="0" w:space="0" w:color="auto"/>
                <w:bottom w:val="none" w:sz="0" w:space="0" w:color="auto"/>
                <w:right w:val="none" w:sz="0" w:space="0" w:color="auto"/>
              </w:divBdr>
              <w:divsChild>
                <w:div w:id="1890728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9086">
          <w:marLeft w:val="0"/>
          <w:marRight w:val="0"/>
          <w:marTop w:val="300"/>
          <w:marBottom w:val="0"/>
          <w:divBdr>
            <w:top w:val="none" w:sz="0" w:space="0" w:color="auto"/>
            <w:left w:val="none" w:sz="0" w:space="0" w:color="auto"/>
            <w:bottom w:val="none" w:sz="0" w:space="0" w:color="auto"/>
            <w:right w:val="none" w:sz="0" w:space="0" w:color="auto"/>
          </w:divBdr>
          <w:divsChild>
            <w:div w:id="476262851">
              <w:marLeft w:val="0"/>
              <w:marRight w:val="0"/>
              <w:marTop w:val="0"/>
              <w:marBottom w:val="0"/>
              <w:divBdr>
                <w:top w:val="none" w:sz="0" w:space="0" w:color="auto"/>
                <w:left w:val="none" w:sz="0" w:space="0" w:color="auto"/>
                <w:bottom w:val="none" w:sz="0" w:space="0" w:color="auto"/>
                <w:right w:val="none" w:sz="0" w:space="0" w:color="auto"/>
              </w:divBdr>
              <w:divsChild>
                <w:div w:id="885797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851872">
          <w:marLeft w:val="0"/>
          <w:marRight w:val="0"/>
          <w:marTop w:val="300"/>
          <w:marBottom w:val="0"/>
          <w:divBdr>
            <w:top w:val="none" w:sz="0" w:space="0" w:color="auto"/>
            <w:left w:val="none" w:sz="0" w:space="0" w:color="auto"/>
            <w:bottom w:val="none" w:sz="0" w:space="0" w:color="auto"/>
            <w:right w:val="none" w:sz="0" w:space="0" w:color="auto"/>
          </w:divBdr>
          <w:divsChild>
            <w:div w:id="20396183">
              <w:marLeft w:val="0"/>
              <w:marRight w:val="0"/>
              <w:marTop w:val="0"/>
              <w:marBottom w:val="0"/>
              <w:divBdr>
                <w:top w:val="none" w:sz="0" w:space="0" w:color="auto"/>
                <w:left w:val="none" w:sz="0" w:space="0" w:color="auto"/>
                <w:bottom w:val="none" w:sz="0" w:space="0" w:color="auto"/>
                <w:right w:val="none" w:sz="0" w:space="0" w:color="auto"/>
              </w:divBdr>
              <w:divsChild>
                <w:div w:id="3037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36198">
      <w:bodyDiv w:val="1"/>
      <w:marLeft w:val="0"/>
      <w:marRight w:val="0"/>
      <w:marTop w:val="0"/>
      <w:marBottom w:val="0"/>
      <w:divBdr>
        <w:top w:val="none" w:sz="0" w:space="0" w:color="auto"/>
        <w:left w:val="none" w:sz="0" w:space="0" w:color="auto"/>
        <w:bottom w:val="none" w:sz="0" w:space="0" w:color="auto"/>
        <w:right w:val="none" w:sz="0" w:space="0" w:color="auto"/>
      </w:divBdr>
      <w:divsChild>
        <w:div w:id="208346415">
          <w:marLeft w:val="0"/>
          <w:marRight w:val="0"/>
          <w:marTop w:val="0"/>
          <w:marBottom w:val="0"/>
          <w:divBdr>
            <w:top w:val="none" w:sz="0" w:space="0" w:color="auto"/>
            <w:left w:val="none" w:sz="0" w:space="0" w:color="auto"/>
            <w:bottom w:val="none" w:sz="0" w:space="0" w:color="auto"/>
            <w:right w:val="none" w:sz="0" w:space="0" w:color="auto"/>
          </w:divBdr>
        </w:div>
        <w:div w:id="934442745">
          <w:marLeft w:val="0"/>
          <w:marRight w:val="0"/>
          <w:marTop w:val="0"/>
          <w:marBottom w:val="0"/>
          <w:divBdr>
            <w:top w:val="none" w:sz="0" w:space="0" w:color="auto"/>
            <w:left w:val="none" w:sz="0" w:space="0" w:color="auto"/>
            <w:bottom w:val="none" w:sz="0" w:space="0" w:color="auto"/>
            <w:right w:val="none" w:sz="0" w:space="0" w:color="auto"/>
          </w:divBdr>
          <w:divsChild>
            <w:div w:id="878855304">
              <w:marLeft w:val="0"/>
              <w:marRight w:val="0"/>
              <w:marTop w:val="0"/>
              <w:marBottom w:val="0"/>
              <w:divBdr>
                <w:top w:val="none" w:sz="0" w:space="0" w:color="auto"/>
                <w:left w:val="none" w:sz="0" w:space="0" w:color="auto"/>
                <w:bottom w:val="none" w:sz="0" w:space="0" w:color="auto"/>
                <w:right w:val="none" w:sz="0" w:space="0" w:color="auto"/>
              </w:divBdr>
            </w:div>
          </w:divsChild>
        </w:div>
        <w:div w:id="1550073292">
          <w:marLeft w:val="0"/>
          <w:marRight w:val="0"/>
          <w:marTop w:val="0"/>
          <w:marBottom w:val="0"/>
          <w:divBdr>
            <w:top w:val="none" w:sz="0" w:space="0" w:color="auto"/>
            <w:left w:val="none" w:sz="0" w:space="0" w:color="auto"/>
            <w:bottom w:val="none" w:sz="0" w:space="0" w:color="auto"/>
            <w:right w:val="none" w:sz="0" w:space="0" w:color="auto"/>
          </w:divBdr>
        </w:div>
        <w:div w:id="599072671">
          <w:marLeft w:val="0"/>
          <w:marRight w:val="0"/>
          <w:marTop w:val="0"/>
          <w:marBottom w:val="0"/>
          <w:divBdr>
            <w:top w:val="none" w:sz="0" w:space="0" w:color="auto"/>
            <w:left w:val="none" w:sz="0" w:space="0" w:color="auto"/>
            <w:bottom w:val="none" w:sz="0" w:space="0" w:color="auto"/>
            <w:right w:val="none" w:sz="0" w:space="0" w:color="auto"/>
          </w:divBdr>
          <w:divsChild>
            <w:div w:id="1299728627">
              <w:marLeft w:val="0"/>
              <w:marRight w:val="0"/>
              <w:marTop w:val="0"/>
              <w:marBottom w:val="0"/>
              <w:divBdr>
                <w:top w:val="none" w:sz="0" w:space="0" w:color="auto"/>
                <w:left w:val="none" w:sz="0" w:space="0" w:color="auto"/>
                <w:bottom w:val="none" w:sz="0" w:space="0" w:color="auto"/>
                <w:right w:val="none" w:sz="0" w:space="0" w:color="auto"/>
              </w:divBdr>
            </w:div>
          </w:divsChild>
        </w:div>
        <w:div w:id="708919596">
          <w:marLeft w:val="0"/>
          <w:marRight w:val="0"/>
          <w:marTop w:val="0"/>
          <w:marBottom w:val="0"/>
          <w:divBdr>
            <w:top w:val="none" w:sz="0" w:space="0" w:color="auto"/>
            <w:left w:val="none" w:sz="0" w:space="0" w:color="auto"/>
            <w:bottom w:val="none" w:sz="0" w:space="0" w:color="auto"/>
            <w:right w:val="none" w:sz="0" w:space="0" w:color="auto"/>
          </w:divBdr>
        </w:div>
        <w:div w:id="1034768145">
          <w:marLeft w:val="0"/>
          <w:marRight w:val="0"/>
          <w:marTop w:val="0"/>
          <w:marBottom w:val="0"/>
          <w:divBdr>
            <w:top w:val="none" w:sz="0" w:space="0" w:color="auto"/>
            <w:left w:val="none" w:sz="0" w:space="0" w:color="auto"/>
            <w:bottom w:val="none" w:sz="0" w:space="0" w:color="auto"/>
            <w:right w:val="none" w:sz="0" w:space="0" w:color="auto"/>
          </w:divBdr>
          <w:divsChild>
            <w:div w:id="1057237844">
              <w:marLeft w:val="0"/>
              <w:marRight w:val="0"/>
              <w:marTop w:val="0"/>
              <w:marBottom w:val="0"/>
              <w:divBdr>
                <w:top w:val="none" w:sz="0" w:space="0" w:color="auto"/>
                <w:left w:val="none" w:sz="0" w:space="0" w:color="auto"/>
                <w:bottom w:val="none" w:sz="0" w:space="0" w:color="auto"/>
                <w:right w:val="none" w:sz="0" w:space="0" w:color="auto"/>
              </w:divBdr>
            </w:div>
          </w:divsChild>
        </w:div>
        <w:div w:id="1863740515">
          <w:marLeft w:val="0"/>
          <w:marRight w:val="0"/>
          <w:marTop w:val="0"/>
          <w:marBottom w:val="0"/>
          <w:divBdr>
            <w:top w:val="none" w:sz="0" w:space="0" w:color="auto"/>
            <w:left w:val="none" w:sz="0" w:space="0" w:color="auto"/>
            <w:bottom w:val="none" w:sz="0" w:space="0" w:color="auto"/>
            <w:right w:val="none" w:sz="0" w:space="0" w:color="auto"/>
          </w:divBdr>
        </w:div>
        <w:div w:id="1148937574">
          <w:marLeft w:val="0"/>
          <w:marRight w:val="0"/>
          <w:marTop w:val="0"/>
          <w:marBottom w:val="0"/>
          <w:divBdr>
            <w:top w:val="none" w:sz="0" w:space="0" w:color="auto"/>
            <w:left w:val="none" w:sz="0" w:space="0" w:color="auto"/>
            <w:bottom w:val="none" w:sz="0" w:space="0" w:color="auto"/>
            <w:right w:val="none" w:sz="0" w:space="0" w:color="auto"/>
          </w:divBdr>
          <w:divsChild>
            <w:div w:id="1178543141">
              <w:marLeft w:val="0"/>
              <w:marRight w:val="0"/>
              <w:marTop w:val="0"/>
              <w:marBottom w:val="0"/>
              <w:divBdr>
                <w:top w:val="none" w:sz="0" w:space="0" w:color="auto"/>
                <w:left w:val="none" w:sz="0" w:space="0" w:color="auto"/>
                <w:bottom w:val="none" w:sz="0" w:space="0" w:color="auto"/>
                <w:right w:val="none" w:sz="0" w:space="0" w:color="auto"/>
              </w:divBdr>
            </w:div>
          </w:divsChild>
        </w:div>
        <w:div w:id="568610218">
          <w:marLeft w:val="0"/>
          <w:marRight w:val="0"/>
          <w:marTop w:val="0"/>
          <w:marBottom w:val="0"/>
          <w:divBdr>
            <w:top w:val="none" w:sz="0" w:space="0" w:color="auto"/>
            <w:left w:val="none" w:sz="0" w:space="0" w:color="auto"/>
            <w:bottom w:val="none" w:sz="0" w:space="0" w:color="auto"/>
            <w:right w:val="none" w:sz="0" w:space="0" w:color="auto"/>
          </w:divBdr>
        </w:div>
        <w:div w:id="1288468069">
          <w:marLeft w:val="0"/>
          <w:marRight w:val="0"/>
          <w:marTop w:val="0"/>
          <w:marBottom w:val="0"/>
          <w:divBdr>
            <w:top w:val="none" w:sz="0" w:space="0" w:color="auto"/>
            <w:left w:val="none" w:sz="0" w:space="0" w:color="auto"/>
            <w:bottom w:val="none" w:sz="0" w:space="0" w:color="auto"/>
            <w:right w:val="none" w:sz="0" w:space="0" w:color="auto"/>
          </w:divBdr>
          <w:divsChild>
            <w:div w:id="598414576">
              <w:marLeft w:val="0"/>
              <w:marRight w:val="0"/>
              <w:marTop w:val="0"/>
              <w:marBottom w:val="0"/>
              <w:divBdr>
                <w:top w:val="none" w:sz="0" w:space="0" w:color="auto"/>
                <w:left w:val="none" w:sz="0" w:space="0" w:color="auto"/>
                <w:bottom w:val="none" w:sz="0" w:space="0" w:color="auto"/>
                <w:right w:val="none" w:sz="0" w:space="0" w:color="auto"/>
              </w:divBdr>
            </w:div>
          </w:divsChild>
        </w:div>
        <w:div w:id="744304799">
          <w:marLeft w:val="0"/>
          <w:marRight w:val="0"/>
          <w:marTop w:val="0"/>
          <w:marBottom w:val="0"/>
          <w:divBdr>
            <w:top w:val="none" w:sz="0" w:space="0" w:color="auto"/>
            <w:left w:val="none" w:sz="0" w:space="0" w:color="auto"/>
            <w:bottom w:val="none" w:sz="0" w:space="0" w:color="auto"/>
            <w:right w:val="none" w:sz="0" w:space="0" w:color="auto"/>
          </w:divBdr>
        </w:div>
        <w:div w:id="863440261">
          <w:marLeft w:val="0"/>
          <w:marRight w:val="0"/>
          <w:marTop w:val="0"/>
          <w:marBottom w:val="0"/>
          <w:divBdr>
            <w:top w:val="none" w:sz="0" w:space="0" w:color="auto"/>
            <w:left w:val="none" w:sz="0" w:space="0" w:color="auto"/>
            <w:bottom w:val="none" w:sz="0" w:space="0" w:color="auto"/>
            <w:right w:val="none" w:sz="0" w:space="0" w:color="auto"/>
          </w:divBdr>
          <w:divsChild>
            <w:div w:id="1267470015">
              <w:marLeft w:val="0"/>
              <w:marRight w:val="0"/>
              <w:marTop w:val="0"/>
              <w:marBottom w:val="0"/>
              <w:divBdr>
                <w:top w:val="none" w:sz="0" w:space="0" w:color="auto"/>
                <w:left w:val="none" w:sz="0" w:space="0" w:color="auto"/>
                <w:bottom w:val="none" w:sz="0" w:space="0" w:color="auto"/>
                <w:right w:val="none" w:sz="0" w:space="0" w:color="auto"/>
              </w:divBdr>
            </w:div>
          </w:divsChild>
        </w:div>
        <w:div w:id="916935875">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sChild>
            <w:div w:id="1507398920">
              <w:marLeft w:val="0"/>
              <w:marRight w:val="0"/>
              <w:marTop w:val="0"/>
              <w:marBottom w:val="0"/>
              <w:divBdr>
                <w:top w:val="none" w:sz="0" w:space="0" w:color="auto"/>
                <w:left w:val="none" w:sz="0" w:space="0" w:color="auto"/>
                <w:bottom w:val="none" w:sz="0" w:space="0" w:color="auto"/>
                <w:right w:val="none" w:sz="0" w:space="0" w:color="auto"/>
              </w:divBdr>
            </w:div>
          </w:divsChild>
        </w:div>
        <w:div w:id="2022775969">
          <w:marLeft w:val="0"/>
          <w:marRight w:val="0"/>
          <w:marTop w:val="300"/>
          <w:marBottom w:val="0"/>
          <w:divBdr>
            <w:top w:val="none" w:sz="0" w:space="0" w:color="auto"/>
            <w:left w:val="none" w:sz="0" w:space="0" w:color="auto"/>
            <w:bottom w:val="none" w:sz="0" w:space="0" w:color="auto"/>
            <w:right w:val="none" w:sz="0" w:space="0" w:color="auto"/>
          </w:divBdr>
          <w:divsChild>
            <w:div w:id="433090631">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793506">
          <w:marLeft w:val="0"/>
          <w:marRight w:val="0"/>
          <w:marTop w:val="30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137542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0787">
          <w:marLeft w:val="0"/>
          <w:marRight w:val="0"/>
          <w:marTop w:val="300"/>
          <w:marBottom w:val="0"/>
          <w:divBdr>
            <w:top w:val="none" w:sz="0" w:space="0" w:color="auto"/>
            <w:left w:val="none" w:sz="0" w:space="0" w:color="auto"/>
            <w:bottom w:val="none" w:sz="0" w:space="0" w:color="auto"/>
            <w:right w:val="none" w:sz="0" w:space="0" w:color="auto"/>
          </w:divBdr>
          <w:divsChild>
            <w:div w:id="1723022489">
              <w:marLeft w:val="0"/>
              <w:marRight w:val="0"/>
              <w:marTop w:val="0"/>
              <w:marBottom w:val="0"/>
              <w:divBdr>
                <w:top w:val="none" w:sz="0" w:space="0" w:color="auto"/>
                <w:left w:val="none" w:sz="0" w:space="0" w:color="auto"/>
                <w:bottom w:val="none" w:sz="0" w:space="0" w:color="auto"/>
                <w:right w:val="none" w:sz="0" w:space="0" w:color="auto"/>
              </w:divBdr>
              <w:divsChild>
                <w:div w:id="3284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65639">
          <w:marLeft w:val="0"/>
          <w:marRight w:val="0"/>
          <w:marTop w:val="300"/>
          <w:marBottom w:val="0"/>
          <w:divBdr>
            <w:top w:val="none" w:sz="0" w:space="0" w:color="auto"/>
            <w:left w:val="none" w:sz="0" w:space="0" w:color="auto"/>
            <w:bottom w:val="none" w:sz="0" w:space="0" w:color="auto"/>
            <w:right w:val="none" w:sz="0" w:space="0" w:color="auto"/>
          </w:divBdr>
          <w:divsChild>
            <w:div w:id="135882022">
              <w:marLeft w:val="0"/>
              <w:marRight w:val="0"/>
              <w:marTop w:val="0"/>
              <w:marBottom w:val="0"/>
              <w:divBdr>
                <w:top w:val="none" w:sz="0" w:space="0" w:color="auto"/>
                <w:left w:val="none" w:sz="0" w:space="0" w:color="auto"/>
                <w:bottom w:val="none" w:sz="0" w:space="0" w:color="auto"/>
                <w:right w:val="none" w:sz="0" w:space="0" w:color="auto"/>
              </w:divBdr>
              <w:divsChild>
                <w:div w:id="2114671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5106">
      <w:bodyDiv w:val="1"/>
      <w:marLeft w:val="0"/>
      <w:marRight w:val="0"/>
      <w:marTop w:val="0"/>
      <w:marBottom w:val="0"/>
      <w:divBdr>
        <w:top w:val="none" w:sz="0" w:space="0" w:color="auto"/>
        <w:left w:val="none" w:sz="0" w:space="0" w:color="auto"/>
        <w:bottom w:val="none" w:sz="0" w:space="0" w:color="auto"/>
        <w:right w:val="none" w:sz="0" w:space="0" w:color="auto"/>
      </w:divBdr>
      <w:divsChild>
        <w:div w:id="343169512">
          <w:marLeft w:val="0"/>
          <w:marRight w:val="0"/>
          <w:marTop w:val="0"/>
          <w:marBottom w:val="0"/>
          <w:divBdr>
            <w:top w:val="none" w:sz="0" w:space="0" w:color="auto"/>
            <w:left w:val="none" w:sz="0" w:space="0" w:color="auto"/>
            <w:bottom w:val="none" w:sz="0" w:space="0" w:color="auto"/>
            <w:right w:val="none" w:sz="0" w:space="0" w:color="auto"/>
          </w:divBdr>
        </w:div>
        <w:div w:id="1047336213">
          <w:marLeft w:val="0"/>
          <w:marRight w:val="0"/>
          <w:marTop w:val="0"/>
          <w:marBottom w:val="0"/>
          <w:divBdr>
            <w:top w:val="none" w:sz="0" w:space="0" w:color="auto"/>
            <w:left w:val="none" w:sz="0" w:space="0" w:color="auto"/>
            <w:bottom w:val="none" w:sz="0" w:space="0" w:color="auto"/>
            <w:right w:val="none" w:sz="0" w:space="0" w:color="auto"/>
          </w:divBdr>
          <w:divsChild>
            <w:div w:id="773600244">
              <w:marLeft w:val="0"/>
              <w:marRight w:val="0"/>
              <w:marTop w:val="0"/>
              <w:marBottom w:val="0"/>
              <w:divBdr>
                <w:top w:val="none" w:sz="0" w:space="0" w:color="auto"/>
                <w:left w:val="none" w:sz="0" w:space="0" w:color="auto"/>
                <w:bottom w:val="none" w:sz="0" w:space="0" w:color="auto"/>
                <w:right w:val="none" w:sz="0" w:space="0" w:color="auto"/>
              </w:divBdr>
            </w:div>
          </w:divsChild>
        </w:div>
        <w:div w:id="1303274002">
          <w:marLeft w:val="0"/>
          <w:marRight w:val="0"/>
          <w:marTop w:val="0"/>
          <w:marBottom w:val="0"/>
          <w:divBdr>
            <w:top w:val="none" w:sz="0" w:space="0" w:color="auto"/>
            <w:left w:val="none" w:sz="0" w:space="0" w:color="auto"/>
            <w:bottom w:val="none" w:sz="0" w:space="0" w:color="auto"/>
            <w:right w:val="none" w:sz="0" w:space="0" w:color="auto"/>
          </w:divBdr>
        </w:div>
        <w:div w:id="1360401027">
          <w:marLeft w:val="0"/>
          <w:marRight w:val="0"/>
          <w:marTop w:val="0"/>
          <w:marBottom w:val="0"/>
          <w:divBdr>
            <w:top w:val="none" w:sz="0" w:space="0" w:color="auto"/>
            <w:left w:val="none" w:sz="0" w:space="0" w:color="auto"/>
            <w:bottom w:val="none" w:sz="0" w:space="0" w:color="auto"/>
            <w:right w:val="none" w:sz="0" w:space="0" w:color="auto"/>
          </w:divBdr>
          <w:divsChild>
            <w:div w:id="1698038956">
              <w:marLeft w:val="0"/>
              <w:marRight w:val="0"/>
              <w:marTop w:val="0"/>
              <w:marBottom w:val="0"/>
              <w:divBdr>
                <w:top w:val="none" w:sz="0" w:space="0" w:color="auto"/>
                <w:left w:val="none" w:sz="0" w:space="0" w:color="auto"/>
                <w:bottom w:val="none" w:sz="0" w:space="0" w:color="auto"/>
                <w:right w:val="none" w:sz="0" w:space="0" w:color="auto"/>
              </w:divBdr>
            </w:div>
          </w:divsChild>
        </w:div>
        <w:div w:id="1240479679">
          <w:marLeft w:val="0"/>
          <w:marRight w:val="0"/>
          <w:marTop w:val="0"/>
          <w:marBottom w:val="0"/>
          <w:divBdr>
            <w:top w:val="none" w:sz="0" w:space="0" w:color="auto"/>
            <w:left w:val="none" w:sz="0" w:space="0" w:color="auto"/>
            <w:bottom w:val="none" w:sz="0" w:space="0" w:color="auto"/>
            <w:right w:val="none" w:sz="0" w:space="0" w:color="auto"/>
          </w:divBdr>
        </w:div>
        <w:div w:id="1627394198">
          <w:marLeft w:val="0"/>
          <w:marRight w:val="0"/>
          <w:marTop w:val="0"/>
          <w:marBottom w:val="0"/>
          <w:divBdr>
            <w:top w:val="none" w:sz="0" w:space="0" w:color="auto"/>
            <w:left w:val="none" w:sz="0" w:space="0" w:color="auto"/>
            <w:bottom w:val="none" w:sz="0" w:space="0" w:color="auto"/>
            <w:right w:val="none" w:sz="0" w:space="0" w:color="auto"/>
          </w:divBdr>
          <w:divsChild>
            <w:div w:id="597448312">
              <w:marLeft w:val="0"/>
              <w:marRight w:val="0"/>
              <w:marTop w:val="0"/>
              <w:marBottom w:val="0"/>
              <w:divBdr>
                <w:top w:val="none" w:sz="0" w:space="0" w:color="auto"/>
                <w:left w:val="none" w:sz="0" w:space="0" w:color="auto"/>
                <w:bottom w:val="none" w:sz="0" w:space="0" w:color="auto"/>
                <w:right w:val="none" w:sz="0" w:space="0" w:color="auto"/>
              </w:divBdr>
            </w:div>
          </w:divsChild>
        </w:div>
        <w:div w:id="1298876367">
          <w:marLeft w:val="0"/>
          <w:marRight w:val="0"/>
          <w:marTop w:val="0"/>
          <w:marBottom w:val="0"/>
          <w:divBdr>
            <w:top w:val="none" w:sz="0" w:space="0" w:color="auto"/>
            <w:left w:val="none" w:sz="0" w:space="0" w:color="auto"/>
            <w:bottom w:val="none" w:sz="0" w:space="0" w:color="auto"/>
            <w:right w:val="none" w:sz="0" w:space="0" w:color="auto"/>
          </w:divBdr>
        </w:div>
        <w:div w:id="330914225">
          <w:marLeft w:val="0"/>
          <w:marRight w:val="0"/>
          <w:marTop w:val="0"/>
          <w:marBottom w:val="0"/>
          <w:divBdr>
            <w:top w:val="none" w:sz="0" w:space="0" w:color="auto"/>
            <w:left w:val="none" w:sz="0" w:space="0" w:color="auto"/>
            <w:bottom w:val="none" w:sz="0" w:space="0" w:color="auto"/>
            <w:right w:val="none" w:sz="0" w:space="0" w:color="auto"/>
          </w:divBdr>
          <w:divsChild>
            <w:div w:id="1674071473">
              <w:marLeft w:val="0"/>
              <w:marRight w:val="0"/>
              <w:marTop w:val="0"/>
              <w:marBottom w:val="0"/>
              <w:divBdr>
                <w:top w:val="none" w:sz="0" w:space="0" w:color="auto"/>
                <w:left w:val="none" w:sz="0" w:space="0" w:color="auto"/>
                <w:bottom w:val="none" w:sz="0" w:space="0" w:color="auto"/>
                <w:right w:val="none" w:sz="0" w:space="0" w:color="auto"/>
              </w:divBdr>
            </w:div>
          </w:divsChild>
        </w:div>
        <w:div w:id="2070953734">
          <w:marLeft w:val="0"/>
          <w:marRight w:val="0"/>
          <w:marTop w:val="0"/>
          <w:marBottom w:val="0"/>
          <w:divBdr>
            <w:top w:val="none" w:sz="0" w:space="0" w:color="auto"/>
            <w:left w:val="none" w:sz="0" w:space="0" w:color="auto"/>
            <w:bottom w:val="none" w:sz="0" w:space="0" w:color="auto"/>
            <w:right w:val="none" w:sz="0" w:space="0" w:color="auto"/>
          </w:divBdr>
        </w:div>
        <w:div w:id="539827233">
          <w:marLeft w:val="0"/>
          <w:marRight w:val="0"/>
          <w:marTop w:val="0"/>
          <w:marBottom w:val="0"/>
          <w:divBdr>
            <w:top w:val="none" w:sz="0" w:space="0" w:color="auto"/>
            <w:left w:val="none" w:sz="0" w:space="0" w:color="auto"/>
            <w:bottom w:val="none" w:sz="0" w:space="0" w:color="auto"/>
            <w:right w:val="none" w:sz="0" w:space="0" w:color="auto"/>
          </w:divBdr>
          <w:divsChild>
            <w:div w:id="1681204130">
              <w:marLeft w:val="0"/>
              <w:marRight w:val="0"/>
              <w:marTop w:val="0"/>
              <w:marBottom w:val="0"/>
              <w:divBdr>
                <w:top w:val="none" w:sz="0" w:space="0" w:color="auto"/>
                <w:left w:val="none" w:sz="0" w:space="0" w:color="auto"/>
                <w:bottom w:val="none" w:sz="0" w:space="0" w:color="auto"/>
                <w:right w:val="none" w:sz="0" w:space="0" w:color="auto"/>
              </w:divBdr>
            </w:div>
          </w:divsChild>
        </w:div>
        <w:div w:id="472408302">
          <w:marLeft w:val="0"/>
          <w:marRight w:val="0"/>
          <w:marTop w:val="0"/>
          <w:marBottom w:val="0"/>
          <w:divBdr>
            <w:top w:val="none" w:sz="0" w:space="0" w:color="auto"/>
            <w:left w:val="none" w:sz="0" w:space="0" w:color="auto"/>
            <w:bottom w:val="none" w:sz="0" w:space="0" w:color="auto"/>
            <w:right w:val="none" w:sz="0" w:space="0" w:color="auto"/>
          </w:divBdr>
        </w:div>
        <w:div w:id="493911959">
          <w:marLeft w:val="0"/>
          <w:marRight w:val="0"/>
          <w:marTop w:val="0"/>
          <w:marBottom w:val="0"/>
          <w:divBdr>
            <w:top w:val="none" w:sz="0" w:space="0" w:color="auto"/>
            <w:left w:val="none" w:sz="0" w:space="0" w:color="auto"/>
            <w:bottom w:val="none" w:sz="0" w:space="0" w:color="auto"/>
            <w:right w:val="none" w:sz="0" w:space="0" w:color="auto"/>
          </w:divBdr>
          <w:divsChild>
            <w:div w:id="720596890">
              <w:marLeft w:val="0"/>
              <w:marRight w:val="0"/>
              <w:marTop w:val="0"/>
              <w:marBottom w:val="0"/>
              <w:divBdr>
                <w:top w:val="none" w:sz="0" w:space="0" w:color="auto"/>
                <w:left w:val="none" w:sz="0" w:space="0" w:color="auto"/>
                <w:bottom w:val="none" w:sz="0" w:space="0" w:color="auto"/>
                <w:right w:val="none" w:sz="0" w:space="0" w:color="auto"/>
              </w:divBdr>
            </w:div>
          </w:divsChild>
        </w:div>
        <w:div w:id="22631556">
          <w:marLeft w:val="0"/>
          <w:marRight w:val="0"/>
          <w:marTop w:val="0"/>
          <w:marBottom w:val="0"/>
          <w:divBdr>
            <w:top w:val="none" w:sz="0" w:space="0" w:color="auto"/>
            <w:left w:val="none" w:sz="0" w:space="0" w:color="auto"/>
            <w:bottom w:val="none" w:sz="0" w:space="0" w:color="auto"/>
            <w:right w:val="none" w:sz="0" w:space="0" w:color="auto"/>
          </w:divBdr>
        </w:div>
        <w:div w:id="823550499">
          <w:marLeft w:val="0"/>
          <w:marRight w:val="0"/>
          <w:marTop w:val="0"/>
          <w:marBottom w:val="0"/>
          <w:divBdr>
            <w:top w:val="none" w:sz="0" w:space="0" w:color="auto"/>
            <w:left w:val="none" w:sz="0" w:space="0" w:color="auto"/>
            <w:bottom w:val="none" w:sz="0" w:space="0" w:color="auto"/>
            <w:right w:val="none" w:sz="0" w:space="0" w:color="auto"/>
          </w:divBdr>
          <w:divsChild>
            <w:div w:id="2121410110">
              <w:marLeft w:val="0"/>
              <w:marRight w:val="0"/>
              <w:marTop w:val="0"/>
              <w:marBottom w:val="0"/>
              <w:divBdr>
                <w:top w:val="none" w:sz="0" w:space="0" w:color="auto"/>
                <w:left w:val="none" w:sz="0" w:space="0" w:color="auto"/>
                <w:bottom w:val="none" w:sz="0" w:space="0" w:color="auto"/>
                <w:right w:val="none" w:sz="0" w:space="0" w:color="auto"/>
              </w:divBdr>
            </w:div>
          </w:divsChild>
        </w:div>
        <w:div w:id="309094664">
          <w:marLeft w:val="0"/>
          <w:marRight w:val="0"/>
          <w:marTop w:val="300"/>
          <w:marBottom w:val="0"/>
          <w:divBdr>
            <w:top w:val="none" w:sz="0" w:space="0" w:color="auto"/>
            <w:left w:val="none" w:sz="0" w:space="0" w:color="auto"/>
            <w:bottom w:val="none" w:sz="0" w:space="0" w:color="auto"/>
            <w:right w:val="none" w:sz="0" w:space="0" w:color="auto"/>
          </w:divBdr>
          <w:divsChild>
            <w:div w:id="2017416095">
              <w:marLeft w:val="0"/>
              <w:marRight w:val="0"/>
              <w:marTop w:val="0"/>
              <w:marBottom w:val="0"/>
              <w:divBdr>
                <w:top w:val="none" w:sz="0" w:space="0" w:color="auto"/>
                <w:left w:val="none" w:sz="0" w:space="0" w:color="auto"/>
                <w:bottom w:val="none" w:sz="0" w:space="0" w:color="auto"/>
                <w:right w:val="none" w:sz="0" w:space="0" w:color="auto"/>
              </w:divBdr>
              <w:divsChild>
                <w:div w:id="1940945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895014">
          <w:marLeft w:val="0"/>
          <w:marRight w:val="0"/>
          <w:marTop w:val="300"/>
          <w:marBottom w:val="0"/>
          <w:divBdr>
            <w:top w:val="none" w:sz="0" w:space="0" w:color="auto"/>
            <w:left w:val="none" w:sz="0" w:space="0" w:color="auto"/>
            <w:bottom w:val="none" w:sz="0" w:space="0" w:color="auto"/>
            <w:right w:val="none" w:sz="0" w:space="0" w:color="auto"/>
          </w:divBdr>
          <w:divsChild>
            <w:div w:id="461269493">
              <w:marLeft w:val="0"/>
              <w:marRight w:val="0"/>
              <w:marTop w:val="0"/>
              <w:marBottom w:val="0"/>
              <w:divBdr>
                <w:top w:val="none" w:sz="0" w:space="0" w:color="auto"/>
                <w:left w:val="none" w:sz="0" w:space="0" w:color="auto"/>
                <w:bottom w:val="none" w:sz="0" w:space="0" w:color="auto"/>
                <w:right w:val="none" w:sz="0" w:space="0" w:color="auto"/>
              </w:divBdr>
              <w:divsChild>
                <w:div w:id="216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657357">
          <w:marLeft w:val="0"/>
          <w:marRight w:val="0"/>
          <w:marTop w:val="300"/>
          <w:marBottom w:val="0"/>
          <w:divBdr>
            <w:top w:val="none" w:sz="0" w:space="0" w:color="auto"/>
            <w:left w:val="none" w:sz="0" w:space="0" w:color="auto"/>
            <w:bottom w:val="none" w:sz="0" w:space="0" w:color="auto"/>
            <w:right w:val="none" w:sz="0" w:space="0" w:color="auto"/>
          </w:divBdr>
          <w:divsChild>
            <w:div w:id="1278215334">
              <w:marLeft w:val="0"/>
              <w:marRight w:val="0"/>
              <w:marTop w:val="0"/>
              <w:marBottom w:val="0"/>
              <w:divBdr>
                <w:top w:val="none" w:sz="0" w:space="0" w:color="auto"/>
                <w:left w:val="none" w:sz="0" w:space="0" w:color="auto"/>
                <w:bottom w:val="none" w:sz="0" w:space="0" w:color="auto"/>
                <w:right w:val="none" w:sz="0" w:space="0" w:color="auto"/>
              </w:divBdr>
              <w:divsChild>
                <w:div w:id="198635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18115">
          <w:marLeft w:val="0"/>
          <w:marRight w:val="0"/>
          <w:marTop w:val="300"/>
          <w:marBottom w:val="0"/>
          <w:divBdr>
            <w:top w:val="none" w:sz="0" w:space="0" w:color="auto"/>
            <w:left w:val="none" w:sz="0" w:space="0" w:color="auto"/>
            <w:bottom w:val="none" w:sz="0" w:space="0" w:color="auto"/>
            <w:right w:val="none" w:sz="0" w:space="0" w:color="auto"/>
          </w:divBdr>
          <w:divsChild>
            <w:div w:id="769662065">
              <w:marLeft w:val="0"/>
              <w:marRight w:val="0"/>
              <w:marTop w:val="0"/>
              <w:marBottom w:val="0"/>
              <w:divBdr>
                <w:top w:val="none" w:sz="0" w:space="0" w:color="auto"/>
                <w:left w:val="none" w:sz="0" w:space="0" w:color="auto"/>
                <w:bottom w:val="none" w:sz="0" w:space="0" w:color="auto"/>
                <w:right w:val="none" w:sz="0" w:space="0" w:color="auto"/>
              </w:divBdr>
              <w:divsChild>
                <w:div w:id="124356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30193">
      <w:bodyDiv w:val="1"/>
      <w:marLeft w:val="0"/>
      <w:marRight w:val="0"/>
      <w:marTop w:val="0"/>
      <w:marBottom w:val="0"/>
      <w:divBdr>
        <w:top w:val="none" w:sz="0" w:space="0" w:color="auto"/>
        <w:left w:val="none" w:sz="0" w:space="0" w:color="auto"/>
        <w:bottom w:val="none" w:sz="0" w:space="0" w:color="auto"/>
        <w:right w:val="none" w:sz="0" w:space="0" w:color="auto"/>
      </w:divBdr>
      <w:divsChild>
        <w:div w:id="1195342169">
          <w:marLeft w:val="0"/>
          <w:marRight w:val="0"/>
          <w:marTop w:val="0"/>
          <w:marBottom w:val="0"/>
          <w:divBdr>
            <w:top w:val="none" w:sz="0" w:space="0" w:color="auto"/>
            <w:left w:val="none" w:sz="0" w:space="0" w:color="auto"/>
            <w:bottom w:val="none" w:sz="0" w:space="0" w:color="auto"/>
            <w:right w:val="none" w:sz="0" w:space="0" w:color="auto"/>
          </w:divBdr>
        </w:div>
        <w:div w:id="411242196">
          <w:marLeft w:val="0"/>
          <w:marRight w:val="0"/>
          <w:marTop w:val="0"/>
          <w:marBottom w:val="0"/>
          <w:divBdr>
            <w:top w:val="none" w:sz="0" w:space="0" w:color="auto"/>
            <w:left w:val="none" w:sz="0" w:space="0" w:color="auto"/>
            <w:bottom w:val="none" w:sz="0" w:space="0" w:color="auto"/>
            <w:right w:val="none" w:sz="0" w:space="0" w:color="auto"/>
          </w:divBdr>
          <w:divsChild>
            <w:div w:id="1747259317">
              <w:marLeft w:val="0"/>
              <w:marRight w:val="0"/>
              <w:marTop w:val="0"/>
              <w:marBottom w:val="0"/>
              <w:divBdr>
                <w:top w:val="none" w:sz="0" w:space="0" w:color="auto"/>
                <w:left w:val="none" w:sz="0" w:space="0" w:color="auto"/>
                <w:bottom w:val="none" w:sz="0" w:space="0" w:color="auto"/>
                <w:right w:val="none" w:sz="0" w:space="0" w:color="auto"/>
              </w:divBdr>
            </w:div>
          </w:divsChild>
        </w:div>
        <w:div w:id="1794246882">
          <w:marLeft w:val="0"/>
          <w:marRight w:val="0"/>
          <w:marTop w:val="0"/>
          <w:marBottom w:val="0"/>
          <w:divBdr>
            <w:top w:val="none" w:sz="0" w:space="0" w:color="auto"/>
            <w:left w:val="none" w:sz="0" w:space="0" w:color="auto"/>
            <w:bottom w:val="none" w:sz="0" w:space="0" w:color="auto"/>
            <w:right w:val="none" w:sz="0" w:space="0" w:color="auto"/>
          </w:divBdr>
        </w:div>
        <w:div w:id="819736687">
          <w:marLeft w:val="0"/>
          <w:marRight w:val="0"/>
          <w:marTop w:val="0"/>
          <w:marBottom w:val="0"/>
          <w:divBdr>
            <w:top w:val="none" w:sz="0" w:space="0" w:color="auto"/>
            <w:left w:val="none" w:sz="0" w:space="0" w:color="auto"/>
            <w:bottom w:val="none" w:sz="0" w:space="0" w:color="auto"/>
            <w:right w:val="none" w:sz="0" w:space="0" w:color="auto"/>
          </w:divBdr>
          <w:divsChild>
            <w:div w:id="1211966004">
              <w:marLeft w:val="0"/>
              <w:marRight w:val="0"/>
              <w:marTop w:val="0"/>
              <w:marBottom w:val="0"/>
              <w:divBdr>
                <w:top w:val="none" w:sz="0" w:space="0" w:color="auto"/>
                <w:left w:val="none" w:sz="0" w:space="0" w:color="auto"/>
                <w:bottom w:val="none" w:sz="0" w:space="0" w:color="auto"/>
                <w:right w:val="none" w:sz="0" w:space="0" w:color="auto"/>
              </w:divBdr>
            </w:div>
          </w:divsChild>
        </w:div>
        <w:div w:id="526677636">
          <w:marLeft w:val="0"/>
          <w:marRight w:val="0"/>
          <w:marTop w:val="0"/>
          <w:marBottom w:val="0"/>
          <w:divBdr>
            <w:top w:val="none" w:sz="0" w:space="0" w:color="auto"/>
            <w:left w:val="none" w:sz="0" w:space="0" w:color="auto"/>
            <w:bottom w:val="none" w:sz="0" w:space="0" w:color="auto"/>
            <w:right w:val="none" w:sz="0" w:space="0" w:color="auto"/>
          </w:divBdr>
        </w:div>
        <w:div w:id="368992679">
          <w:marLeft w:val="0"/>
          <w:marRight w:val="0"/>
          <w:marTop w:val="0"/>
          <w:marBottom w:val="0"/>
          <w:divBdr>
            <w:top w:val="none" w:sz="0" w:space="0" w:color="auto"/>
            <w:left w:val="none" w:sz="0" w:space="0" w:color="auto"/>
            <w:bottom w:val="none" w:sz="0" w:space="0" w:color="auto"/>
            <w:right w:val="none" w:sz="0" w:space="0" w:color="auto"/>
          </w:divBdr>
          <w:divsChild>
            <w:div w:id="1193616881">
              <w:marLeft w:val="0"/>
              <w:marRight w:val="0"/>
              <w:marTop w:val="0"/>
              <w:marBottom w:val="0"/>
              <w:divBdr>
                <w:top w:val="none" w:sz="0" w:space="0" w:color="auto"/>
                <w:left w:val="none" w:sz="0" w:space="0" w:color="auto"/>
                <w:bottom w:val="none" w:sz="0" w:space="0" w:color="auto"/>
                <w:right w:val="none" w:sz="0" w:space="0" w:color="auto"/>
              </w:divBdr>
            </w:div>
          </w:divsChild>
        </w:div>
        <w:div w:id="1444181929">
          <w:marLeft w:val="0"/>
          <w:marRight w:val="0"/>
          <w:marTop w:val="0"/>
          <w:marBottom w:val="0"/>
          <w:divBdr>
            <w:top w:val="none" w:sz="0" w:space="0" w:color="auto"/>
            <w:left w:val="none" w:sz="0" w:space="0" w:color="auto"/>
            <w:bottom w:val="none" w:sz="0" w:space="0" w:color="auto"/>
            <w:right w:val="none" w:sz="0" w:space="0" w:color="auto"/>
          </w:divBdr>
        </w:div>
        <w:div w:id="1432551656">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
          </w:divsChild>
        </w:div>
        <w:div w:id="1215046654">
          <w:marLeft w:val="0"/>
          <w:marRight w:val="0"/>
          <w:marTop w:val="0"/>
          <w:marBottom w:val="0"/>
          <w:divBdr>
            <w:top w:val="none" w:sz="0" w:space="0" w:color="auto"/>
            <w:left w:val="none" w:sz="0" w:space="0" w:color="auto"/>
            <w:bottom w:val="none" w:sz="0" w:space="0" w:color="auto"/>
            <w:right w:val="none" w:sz="0" w:space="0" w:color="auto"/>
          </w:divBdr>
        </w:div>
        <w:div w:id="47607426">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
          </w:divsChild>
        </w:div>
        <w:div w:id="230046235">
          <w:marLeft w:val="0"/>
          <w:marRight w:val="0"/>
          <w:marTop w:val="0"/>
          <w:marBottom w:val="0"/>
          <w:divBdr>
            <w:top w:val="none" w:sz="0" w:space="0" w:color="auto"/>
            <w:left w:val="none" w:sz="0" w:space="0" w:color="auto"/>
            <w:bottom w:val="none" w:sz="0" w:space="0" w:color="auto"/>
            <w:right w:val="none" w:sz="0" w:space="0" w:color="auto"/>
          </w:divBdr>
        </w:div>
        <w:div w:id="890967663">
          <w:marLeft w:val="0"/>
          <w:marRight w:val="0"/>
          <w:marTop w:val="0"/>
          <w:marBottom w:val="0"/>
          <w:divBdr>
            <w:top w:val="none" w:sz="0" w:space="0" w:color="auto"/>
            <w:left w:val="none" w:sz="0" w:space="0" w:color="auto"/>
            <w:bottom w:val="none" w:sz="0" w:space="0" w:color="auto"/>
            <w:right w:val="none" w:sz="0" w:space="0" w:color="auto"/>
          </w:divBdr>
          <w:divsChild>
            <w:div w:id="1002513899">
              <w:marLeft w:val="0"/>
              <w:marRight w:val="0"/>
              <w:marTop w:val="0"/>
              <w:marBottom w:val="0"/>
              <w:divBdr>
                <w:top w:val="none" w:sz="0" w:space="0" w:color="auto"/>
                <w:left w:val="none" w:sz="0" w:space="0" w:color="auto"/>
                <w:bottom w:val="none" w:sz="0" w:space="0" w:color="auto"/>
                <w:right w:val="none" w:sz="0" w:space="0" w:color="auto"/>
              </w:divBdr>
            </w:div>
          </w:divsChild>
        </w:div>
        <w:div w:id="1102458748">
          <w:marLeft w:val="0"/>
          <w:marRight w:val="0"/>
          <w:marTop w:val="0"/>
          <w:marBottom w:val="0"/>
          <w:divBdr>
            <w:top w:val="none" w:sz="0" w:space="0" w:color="auto"/>
            <w:left w:val="none" w:sz="0" w:space="0" w:color="auto"/>
            <w:bottom w:val="none" w:sz="0" w:space="0" w:color="auto"/>
            <w:right w:val="none" w:sz="0" w:space="0" w:color="auto"/>
          </w:divBdr>
        </w:div>
        <w:div w:id="1345328900">
          <w:marLeft w:val="0"/>
          <w:marRight w:val="0"/>
          <w:marTop w:val="0"/>
          <w:marBottom w:val="0"/>
          <w:divBdr>
            <w:top w:val="none" w:sz="0" w:space="0" w:color="auto"/>
            <w:left w:val="none" w:sz="0" w:space="0" w:color="auto"/>
            <w:bottom w:val="none" w:sz="0" w:space="0" w:color="auto"/>
            <w:right w:val="none" w:sz="0" w:space="0" w:color="auto"/>
          </w:divBdr>
          <w:divsChild>
            <w:div w:id="774786376">
              <w:marLeft w:val="0"/>
              <w:marRight w:val="0"/>
              <w:marTop w:val="0"/>
              <w:marBottom w:val="0"/>
              <w:divBdr>
                <w:top w:val="none" w:sz="0" w:space="0" w:color="auto"/>
                <w:left w:val="none" w:sz="0" w:space="0" w:color="auto"/>
                <w:bottom w:val="none" w:sz="0" w:space="0" w:color="auto"/>
                <w:right w:val="none" w:sz="0" w:space="0" w:color="auto"/>
              </w:divBdr>
            </w:div>
          </w:divsChild>
        </w:div>
        <w:div w:id="2105491294">
          <w:marLeft w:val="0"/>
          <w:marRight w:val="0"/>
          <w:marTop w:val="300"/>
          <w:marBottom w:val="0"/>
          <w:divBdr>
            <w:top w:val="none" w:sz="0" w:space="0" w:color="auto"/>
            <w:left w:val="none" w:sz="0" w:space="0" w:color="auto"/>
            <w:bottom w:val="none" w:sz="0" w:space="0" w:color="auto"/>
            <w:right w:val="none" w:sz="0" w:space="0" w:color="auto"/>
          </w:divBdr>
          <w:divsChild>
            <w:div w:id="299383438">
              <w:marLeft w:val="0"/>
              <w:marRight w:val="0"/>
              <w:marTop w:val="0"/>
              <w:marBottom w:val="0"/>
              <w:divBdr>
                <w:top w:val="none" w:sz="0" w:space="0" w:color="auto"/>
                <w:left w:val="none" w:sz="0" w:space="0" w:color="auto"/>
                <w:bottom w:val="none" w:sz="0" w:space="0" w:color="auto"/>
                <w:right w:val="none" w:sz="0" w:space="0" w:color="auto"/>
              </w:divBdr>
              <w:divsChild>
                <w:div w:id="6823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5797">
          <w:marLeft w:val="0"/>
          <w:marRight w:val="0"/>
          <w:marTop w:val="300"/>
          <w:marBottom w:val="0"/>
          <w:divBdr>
            <w:top w:val="none" w:sz="0" w:space="0" w:color="auto"/>
            <w:left w:val="none" w:sz="0" w:space="0" w:color="auto"/>
            <w:bottom w:val="none" w:sz="0" w:space="0" w:color="auto"/>
            <w:right w:val="none" w:sz="0" w:space="0" w:color="auto"/>
          </w:divBdr>
          <w:divsChild>
            <w:div w:id="153836005">
              <w:marLeft w:val="0"/>
              <w:marRight w:val="0"/>
              <w:marTop w:val="0"/>
              <w:marBottom w:val="0"/>
              <w:divBdr>
                <w:top w:val="none" w:sz="0" w:space="0" w:color="auto"/>
                <w:left w:val="none" w:sz="0" w:space="0" w:color="auto"/>
                <w:bottom w:val="none" w:sz="0" w:space="0" w:color="auto"/>
                <w:right w:val="none" w:sz="0" w:space="0" w:color="auto"/>
              </w:divBdr>
              <w:divsChild>
                <w:div w:id="42114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0381">
          <w:marLeft w:val="0"/>
          <w:marRight w:val="0"/>
          <w:marTop w:val="300"/>
          <w:marBottom w:val="0"/>
          <w:divBdr>
            <w:top w:val="none" w:sz="0" w:space="0" w:color="auto"/>
            <w:left w:val="none" w:sz="0" w:space="0" w:color="auto"/>
            <w:bottom w:val="none" w:sz="0" w:space="0" w:color="auto"/>
            <w:right w:val="none" w:sz="0" w:space="0" w:color="auto"/>
          </w:divBdr>
          <w:divsChild>
            <w:div w:id="1823232345">
              <w:marLeft w:val="0"/>
              <w:marRight w:val="0"/>
              <w:marTop w:val="0"/>
              <w:marBottom w:val="0"/>
              <w:divBdr>
                <w:top w:val="none" w:sz="0" w:space="0" w:color="auto"/>
                <w:left w:val="none" w:sz="0" w:space="0" w:color="auto"/>
                <w:bottom w:val="none" w:sz="0" w:space="0" w:color="auto"/>
                <w:right w:val="none" w:sz="0" w:space="0" w:color="auto"/>
              </w:divBdr>
              <w:divsChild>
                <w:div w:id="162110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1969">
          <w:marLeft w:val="0"/>
          <w:marRight w:val="0"/>
          <w:marTop w:val="300"/>
          <w:marBottom w:val="0"/>
          <w:divBdr>
            <w:top w:val="none" w:sz="0" w:space="0" w:color="auto"/>
            <w:left w:val="none" w:sz="0" w:space="0" w:color="auto"/>
            <w:bottom w:val="none" w:sz="0" w:space="0" w:color="auto"/>
            <w:right w:val="none" w:sz="0" w:space="0" w:color="auto"/>
          </w:divBdr>
          <w:divsChild>
            <w:div w:id="568149255">
              <w:marLeft w:val="0"/>
              <w:marRight w:val="0"/>
              <w:marTop w:val="0"/>
              <w:marBottom w:val="0"/>
              <w:divBdr>
                <w:top w:val="none" w:sz="0" w:space="0" w:color="auto"/>
                <w:left w:val="none" w:sz="0" w:space="0" w:color="auto"/>
                <w:bottom w:val="none" w:sz="0" w:space="0" w:color="auto"/>
                <w:right w:val="none" w:sz="0" w:space="0" w:color="auto"/>
              </w:divBdr>
              <w:divsChild>
                <w:div w:id="126866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3731">
      <w:bodyDiv w:val="1"/>
      <w:marLeft w:val="0"/>
      <w:marRight w:val="0"/>
      <w:marTop w:val="0"/>
      <w:marBottom w:val="0"/>
      <w:divBdr>
        <w:top w:val="none" w:sz="0" w:space="0" w:color="auto"/>
        <w:left w:val="none" w:sz="0" w:space="0" w:color="auto"/>
        <w:bottom w:val="none" w:sz="0" w:space="0" w:color="auto"/>
        <w:right w:val="none" w:sz="0" w:space="0" w:color="auto"/>
      </w:divBdr>
      <w:divsChild>
        <w:div w:id="1075081925">
          <w:marLeft w:val="0"/>
          <w:marRight w:val="0"/>
          <w:marTop w:val="0"/>
          <w:marBottom w:val="0"/>
          <w:divBdr>
            <w:top w:val="none" w:sz="0" w:space="0" w:color="auto"/>
            <w:left w:val="none" w:sz="0" w:space="0" w:color="auto"/>
            <w:bottom w:val="none" w:sz="0" w:space="0" w:color="auto"/>
            <w:right w:val="none" w:sz="0" w:space="0" w:color="auto"/>
          </w:divBdr>
        </w:div>
        <w:div w:id="520165815">
          <w:marLeft w:val="0"/>
          <w:marRight w:val="0"/>
          <w:marTop w:val="0"/>
          <w:marBottom w:val="0"/>
          <w:divBdr>
            <w:top w:val="none" w:sz="0" w:space="0" w:color="auto"/>
            <w:left w:val="none" w:sz="0" w:space="0" w:color="auto"/>
            <w:bottom w:val="none" w:sz="0" w:space="0" w:color="auto"/>
            <w:right w:val="none" w:sz="0" w:space="0" w:color="auto"/>
          </w:divBdr>
          <w:divsChild>
            <w:div w:id="359016325">
              <w:marLeft w:val="0"/>
              <w:marRight w:val="0"/>
              <w:marTop w:val="0"/>
              <w:marBottom w:val="0"/>
              <w:divBdr>
                <w:top w:val="none" w:sz="0" w:space="0" w:color="auto"/>
                <w:left w:val="none" w:sz="0" w:space="0" w:color="auto"/>
                <w:bottom w:val="none" w:sz="0" w:space="0" w:color="auto"/>
                <w:right w:val="none" w:sz="0" w:space="0" w:color="auto"/>
              </w:divBdr>
            </w:div>
          </w:divsChild>
        </w:div>
        <w:div w:id="316424510">
          <w:marLeft w:val="0"/>
          <w:marRight w:val="0"/>
          <w:marTop w:val="0"/>
          <w:marBottom w:val="0"/>
          <w:divBdr>
            <w:top w:val="none" w:sz="0" w:space="0" w:color="auto"/>
            <w:left w:val="none" w:sz="0" w:space="0" w:color="auto"/>
            <w:bottom w:val="none" w:sz="0" w:space="0" w:color="auto"/>
            <w:right w:val="none" w:sz="0" w:space="0" w:color="auto"/>
          </w:divBdr>
        </w:div>
        <w:div w:id="1886788760">
          <w:marLeft w:val="0"/>
          <w:marRight w:val="0"/>
          <w:marTop w:val="0"/>
          <w:marBottom w:val="0"/>
          <w:divBdr>
            <w:top w:val="none" w:sz="0" w:space="0" w:color="auto"/>
            <w:left w:val="none" w:sz="0" w:space="0" w:color="auto"/>
            <w:bottom w:val="none" w:sz="0" w:space="0" w:color="auto"/>
            <w:right w:val="none" w:sz="0" w:space="0" w:color="auto"/>
          </w:divBdr>
          <w:divsChild>
            <w:div w:id="2139447666">
              <w:marLeft w:val="0"/>
              <w:marRight w:val="0"/>
              <w:marTop w:val="0"/>
              <w:marBottom w:val="0"/>
              <w:divBdr>
                <w:top w:val="none" w:sz="0" w:space="0" w:color="auto"/>
                <w:left w:val="none" w:sz="0" w:space="0" w:color="auto"/>
                <w:bottom w:val="none" w:sz="0" w:space="0" w:color="auto"/>
                <w:right w:val="none" w:sz="0" w:space="0" w:color="auto"/>
              </w:divBdr>
            </w:div>
          </w:divsChild>
        </w:div>
        <w:div w:id="216474596">
          <w:marLeft w:val="0"/>
          <w:marRight w:val="0"/>
          <w:marTop w:val="0"/>
          <w:marBottom w:val="0"/>
          <w:divBdr>
            <w:top w:val="none" w:sz="0" w:space="0" w:color="auto"/>
            <w:left w:val="none" w:sz="0" w:space="0" w:color="auto"/>
            <w:bottom w:val="none" w:sz="0" w:space="0" w:color="auto"/>
            <w:right w:val="none" w:sz="0" w:space="0" w:color="auto"/>
          </w:divBdr>
        </w:div>
        <w:div w:id="1146625037">
          <w:marLeft w:val="0"/>
          <w:marRight w:val="0"/>
          <w:marTop w:val="0"/>
          <w:marBottom w:val="0"/>
          <w:divBdr>
            <w:top w:val="none" w:sz="0" w:space="0" w:color="auto"/>
            <w:left w:val="none" w:sz="0" w:space="0" w:color="auto"/>
            <w:bottom w:val="none" w:sz="0" w:space="0" w:color="auto"/>
            <w:right w:val="none" w:sz="0" w:space="0" w:color="auto"/>
          </w:divBdr>
          <w:divsChild>
            <w:div w:id="1798986316">
              <w:marLeft w:val="0"/>
              <w:marRight w:val="0"/>
              <w:marTop w:val="0"/>
              <w:marBottom w:val="0"/>
              <w:divBdr>
                <w:top w:val="none" w:sz="0" w:space="0" w:color="auto"/>
                <w:left w:val="none" w:sz="0" w:space="0" w:color="auto"/>
                <w:bottom w:val="none" w:sz="0" w:space="0" w:color="auto"/>
                <w:right w:val="none" w:sz="0" w:space="0" w:color="auto"/>
              </w:divBdr>
            </w:div>
          </w:divsChild>
        </w:div>
        <w:div w:id="979766683">
          <w:marLeft w:val="0"/>
          <w:marRight w:val="0"/>
          <w:marTop w:val="0"/>
          <w:marBottom w:val="0"/>
          <w:divBdr>
            <w:top w:val="none" w:sz="0" w:space="0" w:color="auto"/>
            <w:left w:val="none" w:sz="0" w:space="0" w:color="auto"/>
            <w:bottom w:val="none" w:sz="0" w:space="0" w:color="auto"/>
            <w:right w:val="none" w:sz="0" w:space="0" w:color="auto"/>
          </w:divBdr>
        </w:div>
        <w:div w:id="1931618915">
          <w:marLeft w:val="0"/>
          <w:marRight w:val="0"/>
          <w:marTop w:val="0"/>
          <w:marBottom w:val="0"/>
          <w:divBdr>
            <w:top w:val="none" w:sz="0" w:space="0" w:color="auto"/>
            <w:left w:val="none" w:sz="0" w:space="0" w:color="auto"/>
            <w:bottom w:val="none" w:sz="0" w:space="0" w:color="auto"/>
            <w:right w:val="none" w:sz="0" w:space="0" w:color="auto"/>
          </w:divBdr>
          <w:divsChild>
            <w:div w:id="1839029397">
              <w:marLeft w:val="0"/>
              <w:marRight w:val="0"/>
              <w:marTop w:val="0"/>
              <w:marBottom w:val="0"/>
              <w:divBdr>
                <w:top w:val="none" w:sz="0" w:space="0" w:color="auto"/>
                <w:left w:val="none" w:sz="0" w:space="0" w:color="auto"/>
                <w:bottom w:val="none" w:sz="0" w:space="0" w:color="auto"/>
                <w:right w:val="none" w:sz="0" w:space="0" w:color="auto"/>
              </w:divBdr>
            </w:div>
          </w:divsChild>
        </w:div>
        <w:div w:id="631133406">
          <w:marLeft w:val="0"/>
          <w:marRight w:val="0"/>
          <w:marTop w:val="0"/>
          <w:marBottom w:val="0"/>
          <w:divBdr>
            <w:top w:val="none" w:sz="0" w:space="0" w:color="auto"/>
            <w:left w:val="none" w:sz="0" w:space="0" w:color="auto"/>
            <w:bottom w:val="none" w:sz="0" w:space="0" w:color="auto"/>
            <w:right w:val="none" w:sz="0" w:space="0" w:color="auto"/>
          </w:divBdr>
        </w:div>
        <w:div w:id="1192689941">
          <w:marLeft w:val="0"/>
          <w:marRight w:val="0"/>
          <w:marTop w:val="0"/>
          <w:marBottom w:val="0"/>
          <w:divBdr>
            <w:top w:val="none" w:sz="0" w:space="0" w:color="auto"/>
            <w:left w:val="none" w:sz="0" w:space="0" w:color="auto"/>
            <w:bottom w:val="none" w:sz="0" w:space="0" w:color="auto"/>
            <w:right w:val="none" w:sz="0" w:space="0" w:color="auto"/>
          </w:divBdr>
          <w:divsChild>
            <w:div w:id="1700467128">
              <w:marLeft w:val="0"/>
              <w:marRight w:val="0"/>
              <w:marTop w:val="0"/>
              <w:marBottom w:val="0"/>
              <w:divBdr>
                <w:top w:val="none" w:sz="0" w:space="0" w:color="auto"/>
                <w:left w:val="none" w:sz="0" w:space="0" w:color="auto"/>
                <w:bottom w:val="none" w:sz="0" w:space="0" w:color="auto"/>
                <w:right w:val="none" w:sz="0" w:space="0" w:color="auto"/>
              </w:divBdr>
            </w:div>
          </w:divsChild>
        </w:div>
        <w:div w:id="227107464">
          <w:marLeft w:val="0"/>
          <w:marRight w:val="0"/>
          <w:marTop w:val="0"/>
          <w:marBottom w:val="0"/>
          <w:divBdr>
            <w:top w:val="none" w:sz="0" w:space="0" w:color="auto"/>
            <w:left w:val="none" w:sz="0" w:space="0" w:color="auto"/>
            <w:bottom w:val="none" w:sz="0" w:space="0" w:color="auto"/>
            <w:right w:val="none" w:sz="0" w:space="0" w:color="auto"/>
          </w:divBdr>
        </w:div>
        <w:div w:id="144392725">
          <w:marLeft w:val="0"/>
          <w:marRight w:val="0"/>
          <w:marTop w:val="0"/>
          <w:marBottom w:val="0"/>
          <w:divBdr>
            <w:top w:val="none" w:sz="0" w:space="0" w:color="auto"/>
            <w:left w:val="none" w:sz="0" w:space="0" w:color="auto"/>
            <w:bottom w:val="none" w:sz="0" w:space="0" w:color="auto"/>
            <w:right w:val="none" w:sz="0" w:space="0" w:color="auto"/>
          </w:divBdr>
          <w:divsChild>
            <w:div w:id="762606210">
              <w:marLeft w:val="0"/>
              <w:marRight w:val="0"/>
              <w:marTop w:val="0"/>
              <w:marBottom w:val="0"/>
              <w:divBdr>
                <w:top w:val="none" w:sz="0" w:space="0" w:color="auto"/>
                <w:left w:val="none" w:sz="0" w:space="0" w:color="auto"/>
                <w:bottom w:val="none" w:sz="0" w:space="0" w:color="auto"/>
                <w:right w:val="none" w:sz="0" w:space="0" w:color="auto"/>
              </w:divBdr>
            </w:div>
          </w:divsChild>
        </w:div>
        <w:div w:id="1195994197">
          <w:marLeft w:val="0"/>
          <w:marRight w:val="0"/>
          <w:marTop w:val="0"/>
          <w:marBottom w:val="0"/>
          <w:divBdr>
            <w:top w:val="none" w:sz="0" w:space="0" w:color="auto"/>
            <w:left w:val="none" w:sz="0" w:space="0" w:color="auto"/>
            <w:bottom w:val="none" w:sz="0" w:space="0" w:color="auto"/>
            <w:right w:val="none" w:sz="0" w:space="0" w:color="auto"/>
          </w:divBdr>
        </w:div>
        <w:div w:id="827329082">
          <w:marLeft w:val="0"/>
          <w:marRight w:val="0"/>
          <w:marTop w:val="0"/>
          <w:marBottom w:val="0"/>
          <w:divBdr>
            <w:top w:val="none" w:sz="0" w:space="0" w:color="auto"/>
            <w:left w:val="none" w:sz="0" w:space="0" w:color="auto"/>
            <w:bottom w:val="none" w:sz="0" w:space="0" w:color="auto"/>
            <w:right w:val="none" w:sz="0" w:space="0" w:color="auto"/>
          </w:divBdr>
          <w:divsChild>
            <w:div w:id="798915570">
              <w:marLeft w:val="0"/>
              <w:marRight w:val="0"/>
              <w:marTop w:val="0"/>
              <w:marBottom w:val="0"/>
              <w:divBdr>
                <w:top w:val="none" w:sz="0" w:space="0" w:color="auto"/>
                <w:left w:val="none" w:sz="0" w:space="0" w:color="auto"/>
                <w:bottom w:val="none" w:sz="0" w:space="0" w:color="auto"/>
                <w:right w:val="none" w:sz="0" w:space="0" w:color="auto"/>
              </w:divBdr>
            </w:div>
          </w:divsChild>
        </w:div>
        <w:div w:id="2002811106">
          <w:marLeft w:val="0"/>
          <w:marRight w:val="0"/>
          <w:marTop w:val="300"/>
          <w:marBottom w:val="0"/>
          <w:divBdr>
            <w:top w:val="none" w:sz="0" w:space="0" w:color="auto"/>
            <w:left w:val="none" w:sz="0" w:space="0" w:color="auto"/>
            <w:bottom w:val="none" w:sz="0" w:space="0" w:color="auto"/>
            <w:right w:val="none" w:sz="0" w:space="0" w:color="auto"/>
          </w:divBdr>
          <w:divsChild>
            <w:div w:id="929386852">
              <w:marLeft w:val="0"/>
              <w:marRight w:val="0"/>
              <w:marTop w:val="0"/>
              <w:marBottom w:val="0"/>
              <w:divBdr>
                <w:top w:val="none" w:sz="0" w:space="0" w:color="auto"/>
                <w:left w:val="none" w:sz="0" w:space="0" w:color="auto"/>
                <w:bottom w:val="none" w:sz="0" w:space="0" w:color="auto"/>
                <w:right w:val="none" w:sz="0" w:space="0" w:color="auto"/>
              </w:divBdr>
              <w:divsChild>
                <w:div w:id="154960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870931">
          <w:marLeft w:val="0"/>
          <w:marRight w:val="0"/>
          <w:marTop w:val="300"/>
          <w:marBottom w:val="0"/>
          <w:divBdr>
            <w:top w:val="none" w:sz="0" w:space="0" w:color="auto"/>
            <w:left w:val="none" w:sz="0" w:space="0" w:color="auto"/>
            <w:bottom w:val="none" w:sz="0" w:space="0" w:color="auto"/>
            <w:right w:val="none" w:sz="0" w:space="0" w:color="auto"/>
          </w:divBdr>
          <w:divsChild>
            <w:div w:id="1927491968">
              <w:marLeft w:val="0"/>
              <w:marRight w:val="0"/>
              <w:marTop w:val="0"/>
              <w:marBottom w:val="0"/>
              <w:divBdr>
                <w:top w:val="none" w:sz="0" w:space="0" w:color="auto"/>
                <w:left w:val="none" w:sz="0" w:space="0" w:color="auto"/>
                <w:bottom w:val="none" w:sz="0" w:space="0" w:color="auto"/>
                <w:right w:val="none" w:sz="0" w:space="0" w:color="auto"/>
              </w:divBdr>
              <w:divsChild>
                <w:div w:id="737439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820688">
          <w:marLeft w:val="0"/>
          <w:marRight w:val="0"/>
          <w:marTop w:val="300"/>
          <w:marBottom w:val="0"/>
          <w:divBdr>
            <w:top w:val="none" w:sz="0" w:space="0" w:color="auto"/>
            <w:left w:val="none" w:sz="0" w:space="0" w:color="auto"/>
            <w:bottom w:val="none" w:sz="0" w:space="0" w:color="auto"/>
            <w:right w:val="none" w:sz="0" w:space="0" w:color="auto"/>
          </w:divBdr>
          <w:divsChild>
            <w:div w:id="1908029702">
              <w:marLeft w:val="0"/>
              <w:marRight w:val="0"/>
              <w:marTop w:val="0"/>
              <w:marBottom w:val="0"/>
              <w:divBdr>
                <w:top w:val="none" w:sz="0" w:space="0" w:color="auto"/>
                <w:left w:val="none" w:sz="0" w:space="0" w:color="auto"/>
                <w:bottom w:val="none" w:sz="0" w:space="0" w:color="auto"/>
                <w:right w:val="none" w:sz="0" w:space="0" w:color="auto"/>
              </w:divBdr>
              <w:divsChild>
                <w:div w:id="1301106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11832">
          <w:marLeft w:val="0"/>
          <w:marRight w:val="0"/>
          <w:marTop w:val="300"/>
          <w:marBottom w:val="0"/>
          <w:divBdr>
            <w:top w:val="none" w:sz="0" w:space="0" w:color="auto"/>
            <w:left w:val="none" w:sz="0" w:space="0" w:color="auto"/>
            <w:bottom w:val="none" w:sz="0" w:space="0" w:color="auto"/>
            <w:right w:val="none" w:sz="0" w:space="0" w:color="auto"/>
          </w:divBdr>
          <w:divsChild>
            <w:div w:id="1057821548">
              <w:marLeft w:val="0"/>
              <w:marRight w:val="0"/>
              <w:marTop w:val="0"/>
              <w:marBottom w:val="0"/>
              <w:divBdr>
                <w:top w:val="none" w:sz="0" w:space="0" w:color="auto"/>
                <w:left w:val="none" w:sz="0" w:space="0" w:color="auto"/>
                <w:bottom w:val="none" w:sz="0" w:space="0" w:color="auto"/>
                <w:right w:val="none" w:sz="0" w:space="0" w:color="auto"/>
              </w:divBdr>
              <w:divsChild>
                <w:div w:id="18753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8873">
      <w:bodyDiv w:val="1"/>
      <w:marLeft w:val="0"/>
      <w:marRight w:val="0"/>
      <w:marTop w:val="0"/>
      <w:marBottom w:val="0"/>
      <w:divBdr>
        <w:top w:val="none" w:sz="0" w:space="0" w:color="auto"/>
        <w:left w:val="none" w:sz="0" w:space="0" w:color="auto"/>
        <w:bottom w:val="none" w:sz="0" w:space="0" w:color="auto"/>
        <w:right w:val="none" w:sz="0" w:space="0" w:color="auto"/>
      </w:divBdr>
      <w:divsChild>
        <w:div w:id="1575774286">
          <w:marLeft w:val="0"/>
          <w:marRight w:val="0"/>
          <w:marTop w:val="0"/>
          <w:marBottom w:val="0"/>
          <w:divBdr>
            <w:top w:val="none" w:sz="0" w:space="0" w:color="auto"/>
            <w:left w:val="none" w:sz="0" w:space="0" w:color="auto"/>
            <w:bottom w:val="none" w:sz="0" w:space="0" w:color="auto"/>
            <w:right w:val="none" w:sz="0" w:space="0" w:color="auto"/>
          </w:divBdr>
        </w:div>
        <w:div w:id="89935451">
          <w:marLeft w:val="0"/>
          <w:marRight w:val="0"/>
          <w:marTop w:val="0"/>
          <w:marBottom w:val="0"/>
          <w:divBdr>
            <w:top w:val="none" w:sz="0" w:space="0" w:color="auto"/>
            <w:left w:val="none" w:sz="0" w:space="0" w:color="auto"/>
            <w:bottom w:val="none" w:sz="0" w:space="0" w:color="auto"/>
            <w:right w:val="none" w:sz="0" w:space="0" w:color="auto"/>
          </w:divBdr>
          <w:divsChild>
            <w:div w:id="350382214">
              <w:marLeft w:val="0"/>
              <w:marRight w:val="0"/>
              <w:marTop w:val="0"/>
              <w:marBottom w:val="0"/>
              <w:divBdr>
                <w:top w:val="none" w:sz="0" w:space="0" w:color="auto"/>
                <w:left w:val="none" w:sz="0" w:space="0" w:color="auto"/>
                <w:bottom w:val="none" w:sz="0" w:space="0" w:color="auto"/>
                <w:right w:val="none" w:sz="0" w:space="0" w:color="auto"/>
              </w:divBdr>
            </w:div>
          </w:divsChild>
        </w:div>
        <w:div w:id="334580714">
          <w:marLeft w:val="0"/>
          <w:marRight w:val="0"/>
          <w:marTop w:val="0"/>
          <w:marBottom w:val="0"/>
          <w:divBdr>
            <w:top w:val="none" w:sz="0" w:space="0" w:color="auto"/>
            <w:left w:val="none" w:sz="0" w:space="0" w:color="auto"/>
            <w:bottom w:val="none" w:sz="0" w:space="0" w:color="auto"/>
            <w:right w:val="none" w:sz="0" w:space="0" w:color="auto"/>
          </w:divBdr>
        </w:div>
        <w:div w:id="296647738">
          <w:marLeft w:val="0"/>
          <w:marRight w:val="0"/>
          <w:marTop w:val="0"/>
          <w:marBottom w:val="0"/>
          <w:divBdr>
            <w:top w:val="none" w:sz="0" w:space="0" w:color="auto"/>
            <w:left w:val="none" w:sz="0" w:space="0" w:color="auto"/>
            <w:bottom w:val="none" w:sz="0" w:space="0" w:color="auto"/>
            <w:right w:val="none" w:sz="0" w:space="0" w:color="auto"/>
          </w:divBdr>
          <w:divsChild>
            <w:div w:id="1852066958">
              <w:marLeft w:val="0"/>
              <w:marRight w:val="0"/>
              <w:marTop w:val="0"/>
              <w:marBottom w:val="0"/>
              <w:divBdr>
                <w:top w:val="none" w:sz="0" w:space="0" w:color="auto"/>
                <w:left w:val="none" w:sz="0" w:space="0" w:color="auto"/>
                <w:bottom w:val="none" w:sz="0" w:space="0" w:color="auto"/>
                <w:right w:val="none" w:sz="0" w:space="0" w:color="auto"/>
              </w:divBdr>
            </w:div>
          </w:divsChild>
        </w:div>
        <w:div w:id="1737435266">
          <w:marLeft w:val="0"/>
          <w:marRight w:val="0"/>
          <w:marTop w:val="0"/>
          <w:marBottom w:val="0"/>
          <w:divBdr>
            <w:top w:val="none" w:sz="0" w:space="0" w:color="auto"/>
            <w:left w:val="none" w:sz="0" w:space="0" w:color="auto"/>
            <w:bottom w:val="none" w:sz="0" w:space="0" w:color="auto"/>
            <w:right w:val="none" w:sz="0" w:space="0" w:color="auto"/>
          </w:divBdr>
        </w:div>
        <w:div w:id="1512833050">
          <w:marLeft w:val="0"/>
          <w:marRight w:val="0"/>
          <w:marTop w:val="0"/>
          <w:marBottom w:val="0"/>
          <w:divBdr>
            <w:top w:val="none" w:sz="0" w:space="0" w:color="auto"/>
            <w:left w:val="none" w:sz="0" w:space="0" w:color="auto"/>
            <w:bottom w:val="none" w:sz="0" w:space="0" w:color="auto"/>
            <w:right w:val="none" w:sz="0" w:space="0" w:color="auto"/>
          </w:divBdr>
          <w:divsChild>
            <w:div w:id="100806088">
              <w:marLeft w:val="0"/>
              <w:marRight w:val="0"/>
              <w:marTop w:val="0"/>
              <w:marBottom w:val="0"/>
              <w:divBdr>
                <w:top w:val="none" w:sz="0" w:space="0" w:color="auto"/>
                <w:left w:val="none" w:sz="0" w:space="0" w:color="auto"/>
                <w:bottom w:val="none" w:sz="0" w:space="0" w:color="auto"/>
                <w:right w:val="none" w:sz="0" w:space="0" w:color="auto"/>
              </w:divBdr>
            </w:div>
          </w:divsChild>
        </w:div>
        <w:div w:id="1748962999">
          <w:marLeft w:val="0"/>
          <w:marRight w:val="0"/>
          <w:marTop w:val="0"/>
          <w:marBottom w:val="0"/>
          <w:divBdr>
            <w:top w:val="none" w:sz="0" w:space="0" w:color="auto"/>
            <w:left w:val="none" w:sz="0" w:space="0" w:color="auto"/>
            <w:bottom w:val="none" w:sz="0" w:space="0" w:color="auto"/>
            <w:right w:val="none" w:sz="0" w:space="0" w:color="auto"/>
          </w:divBdr>
        </w:div>
        <w:div w:id="81269218">
          <w:marLeft w:val="0"/>
          <w:marRight w:val="0"/>
          <w:marTop w:val="0"/>
          <w:marBottom w:val="0"/>
          <w:divBdr>
            <w:top w:val="none" w:sz="0" w:space="0" w:color="auto"/>
            <w:left w:val="none" w:sz="0" w:space="0" w:color="auto"/>
            <w:bottom w:val="none" w:sz="0" w:space="0" w:color="auto"/>
            <w:right w:val="none" w:sz="0" w:space="0" w:color="auto"/>
          </w:divBdr>
          <w:divsChild>
            <w:div w:id="381102303">
              <w:marLeft w:val="0"/>
              <w:marRight w:val="0"/>
              <w:marTop w:val="0"/>
              <w:marBottom w:val="0"/>
              <w:divBdr>
                <w:top w:val="none" w:sz="0" w:space="0" w:color="auto"/>
                <w:left w:val="none" w:sz="0" w:space="0" w:color="auto"/>
                <w:bottom w:val="none" w:sz="0" w:space="0" w:color="auto"/>
                <w:right w:val="none" w:sz="0" w:space="0" w:color="auto"/>
              </w:divBdr>
            </w:div>
          </w:divsChild>
        </w:div>
        <w:div w:id="608396746">
          <w:marLeft w:val="0"/>
          <w:marRight w:val="0"/>
          <w:marTop w:val="0"/>
          <w:marBottom w:val="0"/>
          <w:divBdr>
            <w:top w:val="none" w:sz="0" w:space="0" w:color="auto"/>
            <w:left w:val="none" w:sz="0" w:space="0" w:color="auto"/>
            <w:bottom w:val="none" w:sz="0" w:space="0" w:color="auto"/>
            <w:right w:val="none" w:sz="0" w:space="0" w:color="auto"/>
          </w:divBdr>
        </w:div>
        <w:div w:id="1284648757">
          <w:marLeft w:val="0"/>
          <w:marRight w:val="0"/>
          <w:marTop w:val="0"/>
          <w:marBottom w:val="0"/>
          <w:divBdr>
            <w:top w:val="none" w:sz="0" w:space="0" w:color="auto"/>
            <w:left w:val="none" w:sz="0" w:space="0" w:color="auto"/>
            <w:bottom w:val="none" w:sz="0" w:space="0" w:color="auto"/>
            <w:right w:val="none" w:sz="0" w:space="0" w:color="auto"/>
          </w:divBdr>
          <w:divsChild>
            <w:div w:id="531920496">
              <w:marLeft w:val="0"/>
              <w:marRight w:val="0"/>
              <w:marTop w:val="0"/>
              <w:marBottom w:val="0"/>
              <w:divBdr>
                <w:top w:val="none" w:sz="0" w:space="0" w:color="auto"/>
                <w:left w:val="none" w:sz="0" w:space="0" w:color="auto"/>
                <w:bottom w:val="none" w:sz="0" w:space="0" w:color="auto"/>
                <w:right w:val="none" w:sz="0" w:space="0" w:color="auto"/>
              </w:divBdr>
            </w:div>
          </w:divsChild>
        </w:div>
        <w:div w:id="694307645">
          <w:marLeft w:val="0"/>
          <w:marRight w:val="0"/>
          <w:marTop w:val="0"/>
          <w:marBottom w:val="0"/>
          <w:divBdr>
            <w:top w:val="none" w:sz="0" w:space="0" w:color="auto"/>
            <w:left w:val="none" w:sz="0" w:space="0" w:color="auto"/>
            <w:bottom w:val="none" w:sz="0" w:space="0" w:color="auto"/>
            <w:right w:val="none" w:sz="0" w:space="0" w:color="auto"/>
          </w:divBdr>
        </w:div>
        <w:div w:id="1701784047">
          <w:marLeft w:val="0"/>
          <w:marRight w:val="0"/>
          <w:marTop w:val="0"/>
          <w:marBottom w:val="0"/>
          <w:divBdr>
            <w:top w:val="none" w:sz="0" w:space="0" w:color="auto"/>
            <w:left w:val="none" w:sz="0" w:space="0" w:color="auto"/>
            <w:bottom w:val="none" w:sz="0" w:space="0" w:color="auto"/>
            <w:right w:val="none" w:sz="0" w:space="0" w:color="auto"/>
          </w:divBdr>
          <w:divsChild>
            <w:div w:id="2071612460">
              <w:marLeft w:val="0"/>
              <w:marRight w:val="0"/>
              <w:marTop w:val="0"/>
              <w:marBottom w:val="0"/>
              <w:divBdr>
                <w:top w:val="none" w:sz="0" w:space="0" w:color="auto"/>
                <w:left w:val="none" w:sz="0" w:space="0" w:color="auto"/>
                <w:bottom w:val="none" w:sz="0" w:space="0" w:color="auto"/>
                <w:right w:val="none" w:sz="0" w:space="0" w:color="auto"/>
              </w:divBdr>
            </w:div>
          </w:divsChild>
        </w:div>
        <w:div w:id="1405832865">
          <w:marLeft w:val="0"/>
          <w:marRight w:val="0"/>
          <w:marTop w:val="0"/>
          <w:marBottom w:val="0"/>
          <w:divBdr>
            <w:top w:val="none" w:sz="0" w:space="0" w:color="auto"/>
            <w:left w:val="none" w:sz="0" w:space="0" w:color="auto"/>
            <w:bottom w:val="none" w:sz="0" w:space="0" w:color="auto"/>
            <w:right w:val="none" w:sz="0" w:space="0" w:color="auto"/>
          </w:divBdr>
        </w:div>
        <w:div w:id="1473912116">
          <w:marLeft w:val="0"/>
          <w:marRight w:val="0"/>
          <w:marTop w:val="0"/>
          <w:marBottom w:val="0"/>
          <w:divBdr>
            <w:top w:val="none" w:sz="0" w:space="0" w:color="auto"/>
            <w:left w:val="none" w:sz="0" w:space="0" w:color="auto"/>
            <w:bottom w:val="none" w:sz="0" w:space="0" w:color="auto"/>
            <w:right w:val="none" w:sz="0" w:space="0" w:color="auto"/>
          </w:divBdr>
          <w:divsChild>
            <w:div w:id="659237469">
              <w:marLeft w:val="0"/>
              <w:marRight w:val="0"/>
              <w:marTop w:val="0"/>
              <w:marBottom w:val="0"/>
              <w:divBdr>
                <w:top w:val="none" w:sz="0" w:space="0" w:color="auto"/>
                <w:left w:val="none" w:sz="0" w:space="0" w:color="auto"/>
                <w:bottom w:val="none" w:sz="0" w:space="0" w:color="auto"/>
                <w:right w:val="none" w:sz="0" w:space="0" w:color="auto"/>
              </w:divBdr>
            </w:div>
          </w:divsChild>
        </w:div>
        <w:div w:id="1140269713">
          <w:marLeft w:val="0"/>
          <w:marRight w:val="0"/>
          <w:marTop w:val="300"/>
          <w:marBottom w:val="0"/>
          <w:divBdr>
            <w:top w:val="none" w:sz="0" w:space="0" w:color="auto"/>
            <w:left w:val="none" w:sz="0" w:space="0" w:color="auto"/>
            <w:bottom w:val="none" w:sz="0" w:space="0" w:color="auto"/>
            <w:right w:val="none" w:sz="0" w:space="0" w:color="auto"/>
          </w:divBdr>
          <w:divsChild>
            <w:div w:id="1065420282">
              <w:marLeft w:val="0"/>
              <w:marRight w:val="0"/>
              <w:marTop w:val="0"/>
              <w:marBottom w:val="0"/>
              <w:divBdr>
                <w:top w:val="none" w:sz="0" w:space="0" w:color="auto"/>
                <w:left w:val="none" w:sz="0" w:space="0" w:color="auto"/>
                <w:bottom w:val="none" w:sz="0" w:space="0" w:color="auto"/>
                <w:right w:val="none" w:sz="0" w:space="0" w:color="auto"/>
              </w:divBdr>
              <w:divsChild>
                <w:div w:id="177019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199270">
          <w:marLeft w:val="0"/>
          <w:marRight w:val="0"/>
          <w:marTop w:val="300"/>
          <w:marBottom w:val="0"/>
          <w:divBdr>
            <w:top w:val="none" w:sz="0" w:space="0" w:color="auto"/>
            <w:left w:val="none" w:sz="0" w:space="0" w:color="auto"/>
            <w:bottom w:val="none" w:sz="0" w:space="0" w:color="auto"/>
            <w:right w:val="none" w:sz="0" w:space="0" w:color="auto"/>
          </w:divBdr>
          <w:divsChild>
            <w:div w:id="2124763404">
              <w:marLeft w:val="0"/>
              <w:marRight w:val="0"/>
              <w:marTop w:val="0"/>
              <w:marBottom w:val="0"/>
              <w:divBdr>
                <w:top w:val="none" w:sz="0" w:space="0" w:color="auto"/>
                <w:left w:val="none" w:sz="0" w:space="0" w:color="auto"/>
                <w:bottom w:val="none" w:sz="0" w:space="0" w:color="auto"/>
                <w:right w:val="none" w:sz="0" w:space="0" w:color="auto"/>
              </w:divBdr>
              <w:divsChild>
                <w:div w:id="91196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49159">
          <w:marLeft w:val="0"/>
          <w:marRight w:val="0"/>
          <w:marTop w:val="300"/>
          <w:marBottom w:val="0"/>
          <w:divBdr>
            <w:top w:val="none" w:sz="0" w:space="0" w:color="auto"/>
            <w:left w:val="none" w:sz="0" w:space="0" w:color="auto"/>
            <w:bottom w:val="none" w:sz="0" w:space="0" w:color="auto"/>
            <w:right w:val="none" w:sz="0" w:space="0" w:color="auto"/>
          </w:divBdr>
          <w:divsChild>
            <w:div w:id="1712993984">
              <w:marLeft w:val="0"/>
              <w:marRight w:val="0"/>
              <w:marTop w:val="0"/>
              <w:marBottom w:val="0"/>
              <w:divBdr>
                <w:top w:val="none" w:sz="0" w:space="0" w:color="auto"/>
                <w:left w:val="none" w:sz="0" w:space="0" w:color="auto"/>
                <w:bottom w:val="none" w:sz="0" w:space="0" w:color="auto"/>
                <w:right w:val="none" w:sz="0" w:space="0" w:color="auto"/>
              </w:divBdr>
              <w:divsChild>
                <w:div w:id="167819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5351">
          <w:marLeft w:val="0"/>
          <w:marRight w:val="0"/>
          <w:marTop w:val="300"/>
          <w:marBottom w:val="0"/>
          <w:divBdr>
            <w:top w:val="none" w:sz="0" w:space="0" w:color="auto"/>
            <w:left w:val="none" w:sz="0" w:space="0" w:color="auto"/>
            <w:bottom w:val="none" w:sz="0" w:space="0" w:color="auto"/>
            <w:right w:val="none" w:sz="0" w:space="0" w:color="auto"/>
          </w:divBdr>
          <w:divsChild>
            <w:div w:id="150416141">
              <w:marLeft w:val="0"/>
              <w:marRight w:val="0"/>
              <w:marTop w:val="0"/>
              <w:marBottom w:val="0"/>
              <w:divBdr>
                <w:top w:val="none" w:sz="0" w:space="0" w:color="auto"/>
                <w:left w:val="none" w:sz="0" w:space="0" w:color="auto"/>
                <w:bottom w:val="none" w:sz="0" w:space="0" w:color="auto"/>
                <w:right w:val="none" w:sz="0" w:space="0" w:color="auto"/>
              </w:divBdr>
              <w:divsChild>
                <w:div w:id="714885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4962">
      <w:bodyDiv w:val="1"/>
      <w:marLeft w:val="0"/>
      <w:marRight w:val="0"/>
      <w:marTop w:val="0"/>
      <w:marBottom w:val="0"/>
      <w:divBdr>
        <w:top w:val="none" w:sz="0" w:space="0" w:color="auto"/>
        <w:left w:val="none" w:sz="0" w:space="0" w:color="auto"/>
        <w:bottom w:val="none" w:sz="0" w:space="0" w:color="auto"/>
        <w:right w:val="none" w:sz="0" w:space="0" w:color="auto"/>
      </w:divBdr>
      <w:divsChild>
        <w:div w:id="1658149181">
          <w:marLeft w:val="0"/>
          <w:marRight w:val="0"/>
          <w:marTop w:val="0"/>
          <w:marBottom w:val="0"/>
          <w:divBdr>
            <w:top w:val="none" w:sz="0" w:space="0" w:color="auto"/>
            <w:left w:val="none" w:sz="0" w:space="0" w:color="auto"/>
            <w:bottom w:val="none" w:sz="0" w:space="0" w:color="auto"/>
            <w:right w:val="none" w:sz="0" w:space="0" w:color="auto"/>
          </w:divBdr>
        </w:div>
        <w:div w:id="1235974317">
          <w:marLeft w:val="0"/>
          <w:marRight w:val="0"/>
          <w:marTop w:val="0"/>
          <w:marBottom w:val="0"/>
          <w:divBdr>
            <w:top w:val="none" w:sz="0" w:space="0" w:color="auto"/>
            <w:left w:val="none" w:sz="0" w:space="0" w:color="auto"/>
            <w:bottom w:val="none" w:sz="0" w:space="0" w:color="auto"/>
            <w:right w:val="none" w:sz="0" w:space="0" w:color="auto"/>
          </w:divBdr>
          <w:divsChild>
            <w:div w:id="183440097">
              <w:marLeft w:val="0"/>
              <w:marRight w:val="0"/>
              <w:marTop w:val="0"/>
              <w:marBottom w:val="0"/>
              <w:divBdr>
                <w:top w:val="none" w:sz="0" w:space="0" w:color="auto"/>
                <w:left w:val="none" w:sz="0" w:space="0" w:color="auto"/>
                <w:bottom w:val="none" w:sz="0" w:space="0" w:color="auto"/>
                <w:right w:val="none" w:sz="0" w:space="0" w:color="auto"/>
              </w:divBdr>
            </w:div>
          </w:divsChild>
        </w:div>
        <w:div w:id="820079638">
          <w:marLeft w:val="0"/>
          <w:marRight w:val="0"/>
          <w:marTop w:val="0"/>
          <w:marBottom w:val="0"/>
          <w:divBdr>
            <w:top w:val="none" w:sz="0" w:space="0" w:color="auto"/>
            <w:left w:val="none" w:sz="0" w:space="0" w:color="auto"/>
            <w:bottom w:val="none" w:sz="0" w:space="0" w:color="auto"/>
            <w:right w:val="none" w:sz="0" w:space="0" w:color="auto"/>
          </w:divBdr>
        </w:div>
        <w:div w:id="209152636">
          <w:marLeft w:val="0"/>
          <w:marRight w:val="0"/>
          <w:marTop w:val="0"/>
          <w:marBottom w:val="0"/>
          <w:divBdr>
            <w:top w:val="none" w:sz="0" w:space="0" w:color="auto"/>
            <w:left w:val="none" w:sz="0" w:space="0" w:color="auto"/>
            <w:bottom w:val="none" w:sz="0" w:space="0" w:color="auto"/>
            <w:right w:val="none" w:sz="0" w:space="0" w:color="auto"/>
          </w:divBdr>
          <w:divsChild>
            <w:div w:id="734814005">
              <w:marLeft w:val="0"/>
              <w:marRight w:val="0"/>
              <w:marTop w:val="0"/>
              <w:marBottom w:val="0"/>
              <w:divBdr>
                <w:top w:val="none" w:sz="0" w:space="0" w:color="auto"/>
                <w:left w:val="none" w:sz="0" w:space="0" w:color="auto"/>
                <w:bottom w:val="none" w:sz="0" w:space="0" w:color="auto"/>
                <w:right w:val="none" w:sz="0" w:space="0" w:color="auto"/>
              </w:divBdr>
            </w:div>
          </w:divsChild>
        </w:div>
        <w:div w:id="1276518822">
          <w:marLeft w:val="0"/>
          <w:marRight w:val="0"/>
          <w:marTop w:val="0"/>
          <w:marBottom w:val="0"/>
          <w:divBdr>
            <w:top w:val="none" w:sz="0" w:space="0" w:color="auto"/>
            <w:left w:val="none" w:sz="0" w:space="0" w:color="auto"/>
            <w:bottom w:val="none" w:sz="0" w:space="0" w:color="auto"/>
            <w:right w:val="none" w:sz="0" w:space="0" w:color="auto"/>
          </w:divBdr>
        </w:div>
        <w:div w:id="158082013">
          <w:marLeft w:val="0"/>
          <w:marRight w:val="0"/>
          <w:marTop w:val="0"/>
          <w:marBottom w:val="0"/>
          <w:divBdr>
            <w:top w:val="none" w:sz="0" w:space="0" w:color="auto"/>
            <w:left w:val="none" w:sz="0" w:space="0" w:color="auto"/>
            <w:bottom w:val="none" w:sz="0" w:space="0" w:color="auto"/>
            <w:right w:val="none" w:sz="0" w:space="0" w:color="auto"/>
          </w:divBdr>
          <w:divsChild>
            <w:div w:id="1738631025">
              <w:marLeft w:val="0"/>
              <w:marRight w:val="0"/>
              <w:marTop w:val="0"/>
              <w:marBottom w:val="0"/>
              <w:divBdr>
                <w:top w:val="none" w:sz="0" w:space="0" w:color="auto"/>
                <w:left w:val="none" w:sz="0" w:space="0" w:color="auto"/>
                <w:bottom w:val="none" w:sz="0" w:space="0" w:color="auto"/>
                <w:right w:val="none" w:sz="0" w:space="0" w:color="auto"/>
              </w:divBdr>
            </w:div>
          </w:divsChild>
        </w:div>
        <w:div w:id="1842426714">
          <w:marLeft w:val="0"/>
          <w:marRight w:val="0"/>
          <w:marTop w:val="0"/>
          <w:marBottom w:val="0"/>
          <w:divBdr>
            <w:top w:val="none" w:sz="0" w:space="0" w:color="auto"/>
            <w:left w:val="none" w:sz="0" w:space="0" w:color="auto"/>
            <w:bottom w:val="none" w:sz="0" w:space="0" w:color="auto"/>
            <w:right w:val="none" w:sz="0" w:space="0" w:color="auto"/>
          </w:divBdr>
        </w:div>
        <w:div w:id="462431100">
          <w:marLeft w:val="0"/>
          <w:marRight w:val="0"/>
          <w:marTop w:val="0"/>
          <w:marBottom w:val="0"/>
          <w:divBdr>
            <w:top w:val="none" w:sz="0" w:space="0" w:color="auto"/>
            <w:left w:val="none" w:sz="0" w:space="0" w:color="auto"/>
            <w:bottom w:val="none" w:sz="0" w:space="0" w:color="auto"/>
            <w:right w:val="none" w:sz="0" w:space="0" w:color="auto"/>
          </w:divBdr>
          <w:divsChild>
            <w:div w:id="170528052">
              <w:marLeft w:val="0"/>
              <w:marRight w:val="0"/>
              <w:marTop w:val="0"/>
              <w:marBottom w:val="0"/>
              <w:divBdr>
                <w:top w:val="none" w:sz="0" w:space="0" w:color="auto"/>
                <w:left w:val="none" w:sz="0" w:space="0" w:color="auto"/>
                <w:bottom w:val="none" w:sz="0" w:space="0" w:color="auto"/>
                <w:right w:val="none" w:sz="0" w:space="0" w:color="auto"/>
              </w:divBdr>
            </w:div>
          </w:divsChild>
        </w:div>
        <w:div w:id="1683777423">
          <w:marLeft w:val="0"/>
          <w:marRight w:val="0"/>
          <w:marTop w:val="0"/>
          <w:marBottom w:val="0"/>
          <w:divBdr>
            <w:top w:val="none" w:sz="0" w:space="0" w:color="auto"/>
            <w:left w:val="none" w:sz="0" w:space="0" w:color="auto"/>
            <w:bottom w:val="none" w:sz="0" w:space="0" w:color="auto"/>
            <w:right w:val="none" w:sz="0" w:space="0" w:color="auto"/>
          </w:divBdr>
        </w:div>
        <w:div w:id="798650233">
          <w:marLeft w:val="0"/>
          <w:marRight w:val="0"/>
          <w:marTop w:val="0"/>
          <w:marBottom w:val="0"/>
          <w:divBdr>
            <w:top w:val="none" w:sz="0" w:space="0" w:color="auto"/>
            <w:left w:val="none" w:sz="0" w:space="0" w:color="auto"/>
            <w:bottom w:val="none" w:sz="0" w:space="0" w:color="auto"/>
            <w:right w:val="none" w:sz="0" w:space="0" w:color="auto"/>
          </w:divBdr>
          <w:divsChild>
            <w:div w:id="2053652062">
              <w:marLeft w:val="0"/>
              <w:marRight w:val="0"/>
              <w:marTop w:val="0"/>
              <w:marBottom w:val="0"/>
              <w:divBdr>
                <w:top w:val="none" w:sz="0" w:space="0" w:color="auto"/>
                <w:left w:val="none" w:sz="0" w:space="0" w:color="auto"/>
                <w:bottom w:val="none" w:sz="0" w:space="0" w:color="auto"/>
                <w:right w:val="none" w:sz="0" w:space="0" w:color="auto"/>
              </w:divBdr>
            </w:div>
          </w:divsChild>
        </w:div>
        <w:div w:id="672494473">
          <w:marLeft w:val="0"/>
          <w:marRight w:val="0"/>
          <w:marTop w:val="0"/>
          <w:marBottom w:val="0"/>
          <w:divBdr>
            <w:top w:val="none" w:sz="0" w:space="0" w:color="auto"/>
            <w:left w:val="none" w:sz="0" w:space="0" w:color="auto"/>
            <w:bottom w:val="none" w:sz="0" w:space="0" w:color="auto"/>
            <w:right w:val="none" w:sz="0" w:space="0" w:color="auto"/>
          </w:divBdr>
        </w:div>
        <w:div w:id="1996376092">
          <w:marLeft w:val="0"/>
          <w:marRight w:val="0"/>
          <w:marTop w:val="0"/>
          <w:marBottom w:val="0"/>
          <w:divBdr>
            <w:top w:val="none" w:sz="0" w:space="0" w:color="auto"/>
            <w:left w:val="none" w:sz="0" w:space="0" w:color="auto"/>
            <w:bottom w:val="none" w:sz="0" w:space="0" w:color="auto"/>
            <w:right w:val="none" w:sz="0" w:space="0" w:color="auto"/>
          </w:divBdr>
          <w:divsChild>
            <w:div w:id="1856310826">
              <w:marLeft w:val="0"/>
              <w:marRight w:val="0"/>
              <w:marTop w:val="0"/>
              <w:marBottom w:val="0"/>
              <w:divBdr>
                <w:top w:val="none" w:sz="0" w:space="0" w:color="auto"/>
                <w:left w:val="none" w:sz="0" w:space="0" w:color="auto"/>
                <w:bottom w:val="none" w:sz="0" w:space="0" w:color="auto"/>
                <w:right w:val="none" w:sz="0" w:space="0" w:color="auto"/>
              </w:divBdr>
            </w:div>
          </w:divsChild>
        </w:div>
        <w:div w:id="55857028">
          <w:marLeft w:val="0"/>
          <w:marRight w:val="0"/>
          <w:marTop w:val="0"/>
          <w:marBottom w:val="0"/>
          <w:divBdr>
            <w:top w:val="none" w:sz="0" w:space="0" w:color="auto"/>
            <w:left w:val="none" w:sz="0" w:space="0" w:color="auto"/>
            <w:bottom w:val="none" w:sz="0" w:space="0" w:color="auto"/>
            <w:right w:val="none" w:sz="0" w:space="0" w:color="auto"/>
          </w:divBdr>
        </w:div>
        <w:div w:id="297994999">
          <w:marLeft w:val="0"/>
          <w:marRight w:val="0"/>
          <w:marTop w:val="0"/>
          <w:marBottom w:val="0"/>
          <w:divBdr>
            <w:top w:val="none" w:sz="0" w:space="0" w:color="auto"/>
            <w:left w:val="none" w:sz="0" w:space="0" w:color="auto"/>
            <w:bottom w:val="none" w:sz="0" w:space="0" w:color="auto"/>
            <w:right w:val="none" w:sz="0" w:space="0" w:color="auto"/>
          </w:divBdr>
          <w:divsChild>
            <w:div w:id="196159064">
              <w:marLeft w:val="0"/>
              <w:marRight w:val="0"/>
              <w:marTop w:val="0"/>
              <w:marBottom w:val="0"/>
              <w:divBdr>
                <w:top w:val="none" w:sz="0" w:space="0" w:color="auto"/>
                <w:left w:val="none" w:sz="0" w:space="0" w:color="auto"/>
                <w:bottom w:val="none" w:sz="0" w:space="0" w:color="auto"/>
                <w:right w:val="none" w:sz="0" w:space="0" w:color="auto"/>
              </w:divBdr>
            </w:div>
          </w:divsChild>
        </w:div>
        <w:div w:id="1213884052">
          <w:marLeft w:val="0"/>
          <w:marRight w:val="0"/>
          <w:marTop w:val="30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88344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1444">
          <w:marLeft w:val="0"/>
          <w:marRight w:val="0"/>
          <w:marTop w:val="300"/>
          <w:marBottom w:val="0"/>
          <w:divBdr>
            <w:top w:val="none" w:sz="0" w:space="0" w:color="auto"/>
            <w:left w:val="none" w:sz="0" w:space="0" w:color="auto"/>
            <w:bottom w:val="none" w:sz="0" w:space="0" w:color="auto"/>
            <w:right w:val="none" w:sz="0" w:space="0" w:color="auto"/>
          </w:divBdr>
          <w:divsChild>
            <w:div w:id="728765361">
              <w:marLeft w:val="0"/>
              <w:marRight w:val="0"/>
              <w:marTop w:val="0"/>
              <w:marBottom w:val="0"/>
              <w:divBdr>
                <w:top w:val="none" w:sz="0" w:space="0" w:color="auto"/>
                <w:left w:val="none" w:sz="0" w:space="0" w:color="auto"/>
                <w:bottom w:val="none" w:sz="0" w:space="0" w:color="auto"/>
                <w:right w:val="none" w:sz="0" w:space="0" w:color="auto"/>
              </w:divBdr>
              <w:divsChild>
                <w:div w:id="17764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833667">
          <w:marLeft w:val="0"/>
          <w:marRight w:val="0"/>
          <w:marTop w:val="300"/>
          <w:marBottom w:val="0"/>
          <w:divBdr>
            <w:top w:val="none" w:sz="0" w:space="0" w:color="auto"/>
            <w:left w:val="none" w:sz="0" w:space="0" w:color="auto"/>
            <w:bottom w:val="none" w:sz="0" w:space="0" w:color="auto"/>
            <w:right w:val="none" w:sz="0" w:space="0" w:color="auto"/>
          </w:divBdr>
          <w:divsChild>
            <w:div w:id="203442954">
              <w:marLeft w:val="0"/>
              <w:marRight w:val="0"/>
              <w:marTop w:val="0"/>
              <w:marBottom w:val="0"/>
              <w:divBdr>
                <w:top w:val="none" w:sz="0" w:space="0" w:color="auto"/>
                <w:left w:val="none" w:sz="0" w:space="0" w:color="auto"/>
                <w:bottom w:val="none" w:sz="0" w:space="0" w:color="auto"/>
                <w:right w:val="none" w:sz="0" w:space="0" w:color="auto"/>
              </w:divBdr>
              <w:divsChild>
                <w:div w:id="2095740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60142">
          <w:marLeft w:val="0"/>
          <w:marRight w:val="0"/>
          <w:marTop w:val="300"/>
          <w:marBottom w:val="0"/>
          <w:divBdr>
            <w:top w:val="none" w:sz="0" w:space="0" w:color="auto"/>
            <w:left w:val="none" w:sz="0" w:space="0" w:color="auto"/>
            <w:bottom w:val="none" w:sz="0" w:space="0" w:color="auto"/>
            <w:right w:val="none" w:sz="0" w:space="0" w:color="auto"/>
          </w:divBdr>
          <w:divsChild>
            <w:div w:id="687830518">
              <w:marLeft w:val="0"/>
              <w:marRight w:val="0"/>
              <w:marTop w:val="0"/>
              <w:marBottom w:val="0"/>
              <w:divBdr>
                <w:top w:val="none" w:sz="0" w:space="0" w:color="auto"/>
                <w:left w:val="none" w:sz="0" w:space="0" w:color="auto"/>
                <w:bottom w:val="none" w:sz="0" w:space="0" w:color="auto"/>
                <w:right w:val="none" w:sz="0" w:space="0" w:color="auto"/>
              </w:divBdr>
              <w:divsChild>
                <w:div w:id="19502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10420">
      <w:bodyDiv w:val="1"/>
      <w:marLeft w:val="0"/>
      <w:marRight w:val="0"/>
      <w:marTop w:val="0"/>
      <w:marBottom w:val="0"/>
      <w:divBdr>
        <w:top w:val="none" w:sz="0" w:space="0" w:color="auto"/>
        <w:left w:val="none" w:sz="0" w:space="0" w:color="auto"/>
        <w:bottom w:val="none" w:sz="0" w:space="0" w:color="auto"/>
        <w:right w:val="none" w:sz="0" w:space="0" w:color="auto"/>
      </w:divBdr>
      <w:divsChild>
        <w:div w:id="1889730565">
          <w:marLeft w:val="0"/>
          <w:marRight w:val="0"/>
          <w:marTop w:val="0"/>
          <w:marBottom w:val="0"/>
          <w:divBdr>
            <w:top w:val="none" w:sz="0" w:space="0" w:color="auto"/>
            <w:left w:val="none" w:sz="0" w:space="0" w:color="auto"/>
            <w:bottom w:val="none" w:sz="0" w:space="0" w:color="auto"/>
            <w:right w:val="none" w:sz="0" w:space="0" w:color="auto"/>
          </w:divBdr>
        </w:div>
        <w:div w:id="559177161">
          <w:marLeft w:val="0"/>
          <w:marRight w:val="0"/>
          <w:marTop w:val="0"/>
          <w:marBottom w:val="0"/>
          <w:divBdr>
            <w:top w:val="none" w:sz="0" w:space="0" w:color="auto"/>
            <w:left w:val="none" w:sz="0" w:space="0" w:color="auto"/>
            <w:bottom w:val="none" w:sz="0" w:space="0" w:color="auto"/>
            <w:right w:val="none" w:sz="0" w:space="0" w:color="auto"/>
          </w:divBdr>
          <w:divsChild>
            <w:div w:id="1035547052">
              <w:marLeft w:val="0"/>
              <w:marRight w:val="0"/>
              <w:marTop w:val="0"/>
              <w:marBottom w:val="0"/>
              <w:divBdr>
                <w:top w:val="none" w:sz="0" w:space="0" w:color="auto"/>
                <w:left w:val="none" w:sz="0" w:space="0" w:color="auto"/>
                <w:bottom w:val="none" w:sz="0" w:space="0" w:color="auto"/>
                <w:right w:val="none" w:sz="0" w:space="0" w:color="auto"/>
              </w:divBdr>
            </w:div>
          </w:divsChild>
        </w:div>
        <w:div w:id="343436742">
          <w:marLeft w:val="0"/>
          <w:marRight w:val="0"/>
          <w:marTop w:val="0"/>
          <w:marBottom w:val="0"/>
          <w:divBdr>
            <w:top w:val="none" w:sz="0" w:space="0" w:color="auto"/>
            <w:left w:val="none" w:sz="0" w:space="0" w:color="auto"/>
            <w:bottom w:val="none" w:sz="0" w:space="0" w:color="auto"/>
            <w:right w:val="none" w:sz="0" w:space="0" w:color="auto"/>
          </w:divBdr>
        </w:div>
        <w:div w:id="25303440">
          <w:marLeft w:val="0"/>
          <w:marRight w:val="0"/>
          <w:marTop w:val="0"/>
          <w:marBottom w:val="0"/>
          <w:divBdr>
            <w:top w:val="none" w:sz="0" w:space="0" w:color="auto"/>
            <w:left w:val="none" w:sz="0" w:space="0" w:color="auto"/>
            <w:bottom w:val="none" w:sz="0" w:space="0" w:color="auto"/>
            <w:right w:val="none" w:sz="0" w:space="0" w:color="auto"/>
          </w:divBdr>
          <w:divsChild>
            <w:div w:id="1799490147">
              <w:marLeft w:val="0"/>
              <w:marRight w:val="0"/>
              <w:marTop w:val="0"/>
              <w:marBottom w:val="0"/>
              <w:divBdr>
                <w:top w:val="none" w:sz="0" w:space="0" w:color="auto"/>
                <w:left w:val="none" w:sz="0" w:space="0" w:color="auto"/>
                <w:bottom w:val="none" w:sz="0" w:space="0" w:color="auto"/>
                <w:right w:val="none" w:sz="0" w:space="0" w:color="auto"/>
              </w:divBdr>
            </w:div>
          </w:divsChild>
        </w:div>
        <w:div w:id="697388160">
          <w:marLeft w:val="0"/>
          <w:marRight w:val="0"/>
          <w:marTop w:val="0"/>
          <w:marBottom w:val="0"/>
          <w:divBdr>
            <w:top w:val="none" w:sz="0" w:space="0" w:color="auto"/>
            <w:left w:val="none" w:sz="0" w:space="0" w:color="auto"/>
            <w:bottom w:val="none" w:sz="0" w:space="0" w:color="auto"/>
            <w:right w:val="none" w:sz="0" w:space="0" w:color="auto"/>
          </w:divBdr>
        </w:div>
        <w:div w:id="2044135723">
          <w:marLeft w:val="0"/>
          <w:marRight w:val="0"/>
          <w:marTop w:val="0"/>
          <w:marBottom w:val="0"/>
          <w:divBdr>
            <w:top w:val="none" w:sz="0" w:space="0" w:color="auto"/>
            <w:left w:val="none" w:sz="0" w:space="0" w:color="auto"/>
            <w:bottom w:val="none" w:sz="0" w:space="0" w:color="auto"/>
            <w:right w:val="none" w:sz="0" w:space="0" w:color="auto"/>
          </w:divBdr>
          <w:divsChild>
            <w:div w:id="1984238590">
              <w:marLeft w:val="0"/>
              <w:marRight w:val="0"/>
              <w:marTop w:val="0"/>
              <w:marBottom w:val="0"/>
              <w:divBdr>
                <w:top w:val="none" w:sz="0" w:space="0" w:color="auto"/>
                <w:left w:val="none" w:sz="0" w:space="0" w:color="auto"/>
                <w:bottom w:val="none" w:sz="0" w:space="0" w:color="auto"/>
                <w:right w:val="none" w:sz="0" w:space="0" w:color="auto"/>
              </w:divBdr>
            </w:div>
          </w:divsChild>
        </w:div>
        <w:div w:id="872498528">
          <w:marLeft w:val="0"/>
          <w:marRight w:val="0"/>
          <w:marTop w:val="0"/>
          <w:marBottom w:val="0"/>
          <w:divBdr>
            <w:top w:val="none" w:sz="0" w:space="0" w:color="auto"/>
            <w:left w:val="none" w:sz="0" w:space="0" w:color="auto"/>
            <w:bottom w:val="none" w:sz="0" w:space="0" w:color="auto"/>
            <w:right w:val="none" w:sz="0" w:space="0" w:color="auto"/>
          </w:divBdr>
        </w:div>
        <w:div w:id="981346017">
          <w:marLeft w:val="0"/>
          <w:marRight w:val="0"/>
          <w:marTop w:val="0"/>
          <w:marBottom w:val="0"/>
          <w:divBdr>
            <w:top w:val="none" w:sz="0" w:space="0" w:color="auto"/>
            <w:left w:val="none" w:sz="0" w:space="0" w:color="auto"/>
            <w:bottom w:val="none" w:sz="0" w:space="0" w:color="auto"/>
            <w:right w:val="none" w:sz="0" w:space="0" w:color="auto"/>
          </w:divBdr>
          <w:divsChild>
            <w:div w:id="2146461648">
              <w:marLeft w:val="0"/>
              <w:marRight w:val="0"/>
              <w:marTop w:val="0"/>
              <w:marBottom w:val="0"/>
              <w:divBdr>
                <w:top w:val="none" w:sz="0" w:space="0" w:color="auto"/>
                <w:left w:val="none" w:sz="0" w:space="0" w:color="auto"/>
                <w:bottom w:val="none" w:sz="0" w:space="0" w:color="auto"/>
                <w:right w:val="none" w:sz="0" w:space="0" w:color="auto"/>
              </w:divBdr>
            </w:div>
          </w:divsChild>
        </w:div>
        <w:div w:id="127479342">
          <w:marLeft w:val="0"/>
          <w:marRight w:val="0"/>
          <w:marTop w:val="0"/>
          <w:marBottom w:val="0"/>
          <w:divBdr>
            <w:top w:val="none" w:sz="0" w:space="0" w:color="auto"/>
            <w:left w:val="none" w:sz="0" w:space="0" w:color="auto"/>
            <w:bottom w:val="none" w:sz="0" w:space="0" w:color="auto"/>
            <w:right w:val="none" w:sz="0" w:space="0" w:color="auto"/>
          </w:divBdr>
        </w:div>
        <w:div w:id="273362473">
          <w:marLeft w:val="0"/>
          <w:marRight w:val="0"/>
          <w:marTop w:val="0"/>
          <w:marBottom w:val="0"/>
          <w:divBdr>
            <w:top w:val="none" w:sz="0" w:space="0" w:color="auto"/>
            <w:left w:val="none" w:sz="0" w:space="0" w:color="auto"/>
            <w:bottom w:val="none" w:sz="0" w:space="0" w:color="auto"/>
            <w:right w:val="none" w:sz="0" w:space="0" w:color="auto"/>
          </w:divBdr>
          <w:divsChild>
            <w:div w:id="974216422">
              <w:marLeft w:val="0"/>
              <w:marRight w:val="0"/>
              <w:marTop w:val="0"/>
              <w:marBottom w:val="0"/>
              <w:divBdr>
                <w:top w:val="none" w:sz="0" w:space="0" w:color="auto"/>
                <w:left w:val="none" w:sz="0" w:space="0" w:color="auto"/>
                <w:bottom w:val="none" w:sz="0" w:space="0" w:color="auto"/>
                <w:right w:val="none" w:sz="0" w:space="0" w:color="auto"/>
              </w:divBdr>
            </w:div>
          </w:divsChild>
        </w:div>
        <w:div w:id="19398843">
          <w:marLeft w:val="0"/>
          <w:marRight w:val="0"/>
          <w:marTop w:val="0"/>
          <w:marBottom w:val="0"/>
          <w:divBdr>
            <w:top w:val="none" w:sz="0" w:space="0" w:color="auto"/>
            <w:left w:val="none" w:sz="0" w:space="0" w:color="auto"/>
            <w:bottom w:val="none" w:sz="0" w:space="0" w:color="auto"/>
            <w:right w:val="none" w:sz="0" w:space="0" w:color="auto"/>
          </w:divBdr>
        </w:div>
        <w:div w:id="1344746535">
          <w:marLeft w:val="0"/>
          <w:marRight w:val="0"/>
          <w:marTop w:val="0"/>
          <w:marBottom w:val="0"/>
          <w:divBdr>
            <w:top w:val="none" w:sz="0" w:space="0" w:color="auto"/>
            <w:left w:val="none" w:sz="0" w:space="0" w:color="auto"/>
            <w:bottom w:val="none" w:sz="0" w:space="0" w:color="auto"/>
            <w:right w:val="none" w:sz="0" w:space="0" w:color="auto"/>
          </w:divBdr>
          <w:divsChild>
            <w:div w:id="263615972">
              <w:marLeft w:val="0"/>
              <w:marRight w:val="0"/>
              <w:marTop w:val="0"/>
              <w:marBottom w:val="0"/>
              <w:divBdr>
                <w:top w:val="none" w:sz="0" w:space="0" w:color="auto"/>
                <w:left w:val="none" w:sz="0" w:space="0" w:color="auto"/>
                <w:bottom w:val="none" w:sz="0" w:space="0" w:color="auto"/>
                <w:right w:val="none" w:sz="0" w:space="0" w:color="auto"/>
              </w:divBdr>
            </w:div>
          </w:divsChild>
        </w:div>
        <w:div w:id="1357737119">
          <w:marLeft w:val="0"/>
          <w:marRight w:val="0"/>
          <w:marTop w:val="0"/>
          <w:marBottom w:val="0"/>
          <w:divBdr>
            <w:top w:val="none" w:sz="0" w:space="0" w:color="auto"/>
            <w:left w:val="none" w:sz="0" w:space="0" w:color="auto"/>
            <w:bottom w:val="none" w:sz="0" w:space="0" w:color="auto"/>
            <w:right w:val="none" w:sz="0" w:space="0" w:color="auto"/>
          </w:divBdr>
        </w:div>
        <w:div w:id="807939550">
          <w:marLeft w:val="0"/>
          <w:marRight w:val="0"/>
          <w:marTop w:val="0"/>
          <w:marBottom w:val="0"/>
          <w:divBdr>
            <w:top w:val="none" w:sz="0" w:space="0" w:color="auto"/>
            <w:left w:val="none" w:sz="0" w:space="0" w:color="auto"/>
            <w:bottom w:val="none" w:sz="0" w:space="0" w:color="auto"/>
            <w:right w:val="none" w:sz="0" w:space="0" w:color="auto"/>
          </w:divBdr>
          <w:divsChild>
            <w:div w:id="911699220">
              <w:marLeft w:val="0"/>
              <w:marRight w:val="0"/>
              <w:marTop w:val="0"/>
              <w:marBottom w:val="0"/>
              <w:divBdr>
                <w:top w:val="none" w:sz="0" w:space="0" w:color="auto"/>
                <w:left w:val="none" w:sz="0" w:space="0" w:color="auto"/>
                <w:bottom w:val="none" w:sz="0" w:space="0" w:color="auto"/>
                <w:right w:val="none" w:sz="0" w:space="0" w:color="auto"/>
              </w:divBdr>
            </w:div>
          </w:divsChild>
        </w:div>
        <w:div w:id="1498885500">
          <w:marLeft w:val="0"/>
          <w:marRight w:val="0"/>
          <w:marTop w:val="300"/>
          <w:marBottom w:val="0"/>
          <w:divBdr>
            <w:top w:val="none" w:sz="0" w:space="0" w:color="auto"/>
            <w:left w:val="none" w:sz="0" w:space="0" w:color="auto"/>
            <w:bottom w:val="none" w:sz="0" w:space="0" w:color="auto"/>
            <w:right w:val="none" w:sz="0" w:space="0" w:color="auto"/>
          </w:divBdr>
          <w:divsChild>
            <w:div w:id="809832171">
              <w:marLeft w:val="0"/>
              <w:marRight w:val="0"/>
              <w:marTop w:val="0"/>
              <w:marBottom w:val="0"/>
              <w:divBdr>
                <w:top w:val="none" w:sz="0" w:space="0" w:color="auto"/>
                <w:left w:val="none" w:sz="0" w:space="0" w:color="auto"/>
                <w:bottom w:val="none" w:sz="0" w:space="0" w:color="auto"/>
                <w:right w:val="none" w:sz="0" w:space="0" w:color="auto"/>
              </w:divBdr>
              <w:divsChild>
                <w:div w:id="5883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4865">
          <w:marLeft w:val="0"/>
          <w:marRight w:val="0"/>
          <w:marTop w:val="300"/>
          <w:marBottom w:val="0"/>
          <w:divBdr>
            <w:top w:val="none" w:sz="0" w:space="0" w:color="auto"/>
            <w:left w:val="none" w:sz="0" w:space="0" w:color="auto"/>
            <w:bottom w:val="none" w:sz="0" w:space="0" w:color="auto"/>
            <w:right w:val="none" w:sz="0" w:space="0" w:color="auto"/>
          </w:divBdr>
          <w:divsChild>
            <w:div w:id="2127384144">
              <w:marLeft w:val="0"/>
              <w:marRight w:val="0"/>
              <w:marTop w:val="0"/>
              <w:marBottom w:val="0"/>
              <w:divBdr>
                <w:top w:val="none" w:sz="0" w:space="0" w:color="auto"/>
                <w:left w:val="none" w:sz="0" w:space="0" w:color="auto"/>
                <w:bottom w:val="none" w:sz="0" w:space="0" w:color="auto"/>
                <w:right w:val="none" w:sz="0" w:space="0" w:color="auto"/>
              </w:divBdr>
              <w:divsChild>
                <w:div w:id="196156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571697">
          <w:marLeft w:val="0"/>
          <w:marRight w:val="0"/>
          <w:marTop w:val="300"/>
          <w:marBottom w:val="0"/>
          <w:divBdr>
            <w:top w:val="none" w:sz="0" w:space="0" w:color="auto"/>
            <w:left w:val="none" w:sz="0" w:space="0" w:color="auto"/>
            <w:bottom w:val="none" w:sz="0" w:space="0" w:color="auto"/>
            <w:right w:val="none" w:sz="0" w:space="0" w:color="auto"/>
          </w:divBdr>
          <w:divsChild>
            <w:div w:id="761530957">
              <w:marLeft w:val="0"/>
              <w:marRight w:val="0"/>
              <w:marTop w:val="0"/>
              <w:marBottom w:val="0"/>
              <w:divBdr>
                <w:top w:val="none" w:sz="0" w:space="0" w:color="auto"/>
                <w:left w:val="none" w:sz="0" w:space="0" w:color="auto"/>
                <w:bottom w:val="none" w:sz="0" w:space="0" w:color="auto"/>
                <w:right w:val="none" w:sz="0" w:space="0" w:color="auto"/>
              </w:divBdr>
              <w:divsChild>
                <w:div w:id="176275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287785">
          <w:marLeft w:val="0"/>
          <w:marRight w:val="0"/>
          <w:marTop w:val="300"/>
          <w:marBottom w:val="0"/>
          <w:divBdr>
            <w:top w:val="none" w:sz="0" w:space="0" w:color="auto"/>
            <w:left w:val="none" w:sz="0" w:space="0" w:color="auto"/>
            <w:bottom w:val="none" w:sz="0" w:space="0" w:color="auto"/>
            <w:right w:val="none" w:sz="0" w:space="0" w:color="auto"/>
          </w:divBdr>
          <w:divsChild>
            <w:div w:id="838157989">
              <w:marLeft w:val="0"/>
              <w:marRight w:val="0"/>
              <w:marTop w:val="0"/>
              <w:marBottom w:val="0"/>
              <w:divBdr>
                <w:top w:val="none" w:sz="0" w:space="0" w:color="auto"/>
                <w:left w:val="none" w:sz="0" w:space="0" w:color="auto"/>
                <w:bottom w:val="none" w:sz="0" w:space="0" w:color="auto"/>
                <w:right w:val="none" w:sz="0" w:space="0" w:color="auto"/>
              </w:divBdr>
              <w:divsChild>
                <w:div w:id="162969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663207">
      <w:bodyDiv w:val="1"/>
      <w:marLeft w:val="0"/>
      <w:marRight w:val="0"/>
      <w:marTop w:val="0"/>
      <w:marBottom w:val="0"/>
      <w:divBdr>
        <w:top w:val="none" w:sz="0" w:space="0" w:color="auto"/>
        <w:left w:val="none" w:sz="0" w:space="0" w:color="auto"/>
        <w:bottom w:val="none" w:sz="0" w:space="0" w:color="auto"/>
        <w:right w:val="none" w:sz="0" w:space="0" w:color="auto"/>
      </w:divBdr>
      <w:divsChild>
        <w:div w:id="1388338274">
          <w:marLeft w:val="0"/>
          <w:marRight w:val="0"/>
          <w:marTop w:val="0"/>
          <w:marBottom w:val="0"/>
          <w:divBdr>
            <w:top w:val="none" w:sz="0" w:space="0" w:color="auto"/>
            <w:left w:val="none" w:sz="0" w:space="0" w:color="auto"/>
            <w:bottom w:val="none" w:sz="0" w:space="0" w:color="auto"/>
            <w:right w:val="none" w:sz="0" w:space="0" w:color="auto"/>
          </w:divBdr>
          <w:divsChild>
            <w:div w:id="451438158">
              <w:marLeft w:val="0"/>
              <w:marRight w:val="0"/>
              <w:marTop w:val="0"/>
              <w:marBottom w:val="0"/>
              <w:divBdr>
                <w:top w:val="none" w:sz="0" w:space="0" w:color="auto"/>
                <w:left w:val="none" w:sz="0" w:space="0" w:color="auto"/>
                <w:bottom w:val="none" w:sz="0" w:space="0" w:color="auto"/>
                <w:right w:val="none" w:sz="0" w:space="0" w:color="auto"/>
              </w:divBdr>
            </w:div>
          </w:divsChild>
        </w:div>
        <w:div w:id="738750860">
          <w:marLeft w:val="0"/>
          <w:marRight w:val="0"/>
          <w:marTop w:val="0"/>
          <w:marBottom w:val="0"/>
          <w:divBdr>
            <w:top w:val="none" w:sz="0" w:space="0" w:color="auto"/>
            <w:left w:val="none" w:sz="0" w:space="0" w:color="auto"/>
            <w:bottom w:val="none" w:sz="0" w:space="0" w:color="auto"/>
            <w:right w:val="none" w:sz="0" w:space="0" w:color="auto"/>
          </w:divBdr>
        </w:div>
        <w:div w:id="840923537">
          <w:marLeft w:val="0"/>
          <w:marRight w:val="0"/>
          <w:marTop w:val="0"/>
          <w:marBottom w:val="0"/>
          <w:divBdr>
            <w:top w:val="none" w:sz="0" w:space="0" w:color="auto"/>
            <w:left w:val="none" w:sz="0" w:space="0" w:color="auto"/>
            <w:bottom w:val="none" w:sz="0" w:space="0" w:color="auto"/>
            <w:right w:val="none" w:sz="0" w:space="0" w:color="auto"/>
          </w:divBdr>
          <w:divsChild>
            <w:div w:id="867523208">
              <w:marLeft w:val="0"/>
              <w:marRight w:val="0"/>
              <w:marTop w:val="0"/>
              <w:marBottom w:val="0"/>
              <w:divBdr>
                <w:top w:val="none" w:sz="0" w:space="0" w:color="auto"/>
                <w:left w:val="none" w:sz="0" w:space="0" w:color="auto"/>
                <w:bottom w:val="none" w:sz="0" w:space="0" w:color="auto"/>
                <w:right w:val="none" w:sz="0" w:space="0" w:color="auto"/>
              </w:divBdr>
            </w:div>
          </w:divsChild>
        </w:div>
        <w:div w:id="1297444117">
          <w:marLeft w:val="0"/>
          <w:marRight w:val="0"/>
          <w:marTop w:val="0"/>
          <w:marBottom w:val="0"/>
          <w:divBdr>
            <w:top w:val="none" w:sz="0" w:space="0" w:color="auto"/>
            <w:left w:val="none" w:sz="0" w:space="0" w:color="auto"/>
            <w:bottom w:val="none" w:sz="0" w:space="0" w:color="auto"/>
            <w:right w:val="none" w:sz="0" w:space="0" w:color="auto"/>
          </w:divBdr>
        </w:div>
        <w:div w:id="1285649108">
          <w:marLeft w:val="0"/>
          <w:marRight w:val="0"/>
          <w:marTop w:val="0"/>
          <w:marBottom w:val="0"/>
          <w:divBdr>
            <w:top w:val="none" w:sz="0" w:space="0" w:color="auto"/>
            <w:left w:val="none" w:sz="0" w:space="0" w:color="auto"/>
            <w:bottom w:val="none" w:sz="0" w:space="0" w:color="auto"/>
            <w:right w:val="none" w:sz="0" w:space="0" w:color="auto"/>
          </w:divBdr>
          <w:divsChild>
            <w:div w:id="1493181841">
              <w:marLeft w:val="0"/>
              <w:marRight w:val="0"/>
              <w:marTop w:val="0"/>
              <w:marBottom w:val="0"/>
              <w:divBdr>
                <w:top w:val="none" w:sz="0" w:space="0" w:color="auto"/>
                <w:left w:val="none" w:sz="0" w:space="0" w:color="auto"/>
                <w:bottom w:val="none" w:sz="0" w:space="0" w:color="auto"/>
                <w:right w:val="none" w:sz="0" w:space="0" w:color="auto"/>
              </w:divBdr>
            </w:div>
          </w:divsChild>
        </w:div>
        <w:div w:id="1584412054">
          <w:marLeft w:val="0"/>
          <w:marRight w:val="0"/>
          <w:marTop w:val="0"/>
          <w:marBottom w:val="0"/>
          <w:divBdr>
            <w:top w:val="none" w:sz="0" w:space="0" w:color="auto"/>
            <w:left w:val="none" w:sz="0" w:space="0" w:color="auto"/>
            <w:bottom w:val="none" w:sz="0" w:space="0" w:color="auto"/>
            <w:right w:val="none" w:sz="0" w:space="0" w:color="auto"/>
          </w:divBdr>
        </w:div>
        <w:div w:id="1888838626">
          <w:marLeft w:val="0"/>
          <w:marRight w:val="0"/>
          <w:marTop w:val="0"/>
          <w:marBottom w:val="0"/>
          <w:divBdr>
            <w:top w:val="none" w:sz="0" w:space="0" w:color="auto"/>
            <w:left w:val="none" w:sz="0" w:space="0" w:color="auto"/>
            <w:bottom w:val="none" w:sz="0" w:space="0" w:color="auto"/>
            <w:right w:val="none" w:sz="0" w:space="0" w:color="auto"/>
          </w:divBdr>
          <w:divsChild>
            <w:div w:id="1097678385">
              <w:marLeft w:val="0"/>
              <w:marRight w:val="0"/>
              <w:marTop w:val="0"/>
              <w:marBottom w:val="0"/>
              <w:divBdr>
                <w:top w:val="none" w:sz="0" w:space="0" w:color="auto"/>
                <w:left w:val="none" w:sz="0" w:space="0" w:color="auto"/>
                <w:bottom w:val="none" w:sz="0" w:space="0" w:color="auto"/>
                <w:right w:val="none" w:sz="0" w:space="0" w:color="auto"/>
              </w:divBdr>
            </w:div>
          </w:divsChild>
        </w:div>
        <w:div w:id="1771468807">
          <w:marLeft w:val="0"/>
          <w:marRight w:val="0"/>
          <w:marTop w:val="0"/>
          <w:marBottom w:val="0"/>
          <w:divBdr>
            <w:top w:val="none" w:sz="0" w:space="0" w:color="auto"/>
            <w:left w:val="none" w:sz="0" w:space="0" w:color="auto"/>
            <w:bottom w:val="none" w:sz="0" w:space="0" w:color="auto"/>
            <w:right w:val="none" w:sz="0" w:space="0" w:color="auto"/>
          </w:divBdr>
        </w:div>
        <w:div w:id="1756439035">
          <w:marLeft w:val="0"/>
          <w:marRight w:val="0"/>
          <w:marTop w:val="0"/>
          <w:marBottom w:val="0"/>
          <w:divBdr>
            <w:top w:val="none" w:sz="0" w:space="0" w:color="auto"/>
            <w:left w:val="none" w:sz="0" w:space="0" w:color="auto"/>
            <w:bottom w:val="none" w:sz="0" w:space="0" w:color="auto"/>
            <w:right w:val="none" w:sz="0" w:space="0" w:color="auto"/>
          </w:divBdr>
          <w:divsChild>
            <w:div w:id="1224440099">
              <w:marLeft w:val="0"/>
              <w:marRight w:val="0"/>
              <w:marTop w:val="0"/>
              <w:marBottom w:val="0"/>
              <w:divBdr>
                <w:top w:val="none" w:sz="0" w:space="0" w:color="auto"/>
                <w:left w:val="none" w:sz="0" w:space="0" w:color="auto"/>
                <w:bottom w:val="none" w:sz="0" w:space="0" w:color="auto"/>
                <w:right w:val="none" w:sz="0" w:space="0" w:color="auto"/>
              </w:divBdr>
            </w:div>
          </w:divsChild>
        </w:div>
        <w:div w:id="577250793">
          <w:marLeft w:val="0"/>
          <w:marRight w:val="0"/>
          <w:marTop w:val="0"/>
          <w:marBottom w:val="0"/>
          <w:divBdr>
            <w:top w:val="none" w:sz="0" w:space="0" w:color="auto"/>
            <w:left w:val="none" w:sz="0" w:space="0" w:color="auto"/>
            <w:bottom w:val="none" w:sz="0" w:space="0" w:color="auto"/>
            <w:right w:val="none" w:sz="0" w:space="0" w:color="auto"/>
          </w:divBdr>
        </w:div>
        <w:div w:id="56129788">
          <w:marLeft w:val="0"/>
          <w:marRight w:val="0"/>
          <w:marTop w:val="0"/>
          <w:marBottom w:val="0"/>
          <w:divBdr>
            <w:top w:val="none" w:sz="0" w:space="0" w:color="auto"/>
            <w:left w:val="none" w:sz="0" w:space="0" w:color="auto"/>
            <w:bottom w:val="none" w:sz="0" w:space="0" w:color="auto"/>
            <w:right w:val="none" w:sz="0" w:space="0" w:color="auto"/>
          </w:divBdr>
          <w:divsChild>
            <w:div w:id="1551840083">
              <w:marLeft w:val="0"/>
              <w:marRight w:val="0"/>
              <w:marTop w:val="0"/>
              <w:marBottom w:val="0"/>
              <w:divBdr>
                <w:top w:val="none" w:sz="0" w:space="0" w:color="auto"/>
                <w:left w:val="none" w:sz="0" w:space="0" w:color="auto"/>
                <w:bottom w:val="none" w:sz="0" w:space="0" w:color="auto"/>
                <w:right w:val="none" w:sz="0" w:space="0" w:color="auto"/>
              </w:divBdr>
            </w:div>
          </w:divsChild>
        </w:div>
        <w:div w:id="93785928">
          <w:marLeft w:val="0"/>
          <w:marRight w:val="0"/>
          <w:marTop w:val="0"/>
          <w:marBottom w:val="0"/>
          <w:divBdr>
            <w:top w:val="none" w:sz="0" w:space="0" w:color="auto"/>
            <w:left w:val="none" w:sz="0" w:space="0" w:color="auto"/>
            <w:bottom w:val="none" w:sz="0" w:space="0" w:color="auto"/>
            <w:right w:val="none" w:sz="0" w:space="0" w:color="auto"/>
          </w:divBdr>
        </w:div>
        <w:div w:id="313796347">
          <w:marLeft w:val="0"/>
          <w:marRight w:val="0"/>
          <w:marTop w:val="0"/>
          <w:marBottom w:val="0"/>
          <w:divBdr>
            <w:top w:val="none" w:sz="0" w:space="0" w:color="auto"/>
            <w:left w:val="none" w:sz="0" w:space="0" w:color="auto"/>
            <w:bottom w:val="none" w:sz="0" w:space="0" w:color="auto"/>
            <w:right w:val="none" w:sz="0" w:space="0" w:color="auto"/>
          </w:divBdr>
          <w:divsChild>
            <w:div w:id="1486895816">
              <w:marLeft w:val="0"/>
              <w:marRight w:val="0"/>
              <w:marTop w:val="0"/>
              <w:marBottom w:val="0"/>
              <w:divBdr>
                <w:top w:val="none" w:sz="0" w:space="0" w:color="auto"/>
                <w:left w:val="none" w:sz="0" w:space="0" w:color="auto"/>
                <w:bottom w:val="none" w:sz="0" w:space="0" w:color="auto"/>
                <w:right w:val="none" w:sz="0" w:space="0" w:color="auto"/>
              </w:divBdr>
            </w:div>
          </w:divsChild>
        </w:div>
        <w:div w:id="697513503">
          <w:marLeft w:val="0"/>
          <w:marRight w:val="0"/>
          <w:marTop w:val="300"/>
          <w:marBottom w:val="0"/>
          <w:divBdr>
            <w:top w:val="none" w:sz="0" w:space="0" w:color="auto"/>
            <w:left w:val="none" w:sz="0" w:space="0" w:color="auto"/>
            <w:bottom w:val="none" w:sz="0" w:space="0" w:color="auto"/>
            <w:right w:val="none" w:sz="0" w:space="0" w:color="auto"/>
          </w:divBdr>
          <w:divsChild>
            <w:div w:id="2125613562">
              <w:marLeft w:val="0"/>
              <w:marRight w:val="0"/>
              <w:marTop w:val="0"/>
              <w:marBottom w:val="0"/>
              <w:divBdr>
                <w:top w:val="none" w:sz="0" w:space="0" w:color="auto"/>
                <w:left w:val="none" w:sz="0" w:space="0" w:color="auto"/>
                <w:bottom w:val="none" w:sz="0" w:space="0" w:color="auto"/>
                <w:right w:val="none" w:sz="0" w:space="0" w:color="auto"/>
              </w:divBdr>
              <w:divsChild>
                <w:div w:id="19758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924326">
          <w:marLeft w:val="0"/>
          <w:marRight w:val="0"/>
          <w:marTop w:val="300"/>
          <w:marBottom w:val="0"/>
          <w:divBdr>
            <w:top w:val="none" w:sz="0" w:space="0" w:color="auto"/>
            <w:left w:val="none" w:sz="0" w:space="0" w:color="auto"/>
            <w:bottom w:val="none" w:sz="0" w:space="0" w:color="auto"/>
            <w:right w:val="none" w:sz="0" w:space="0" w:color="auto"/>
          </w:divBdr>
          <w:divsChild>
            <w:div w:id="1596593607">
              <w:marLeft w:val="0"/>
              <w:marRight w:val="0"/>
              <w:marTop w:val="0"/>
              <w:marBottom w:val="0"/>
              <w:divBdr>
                <w:top w:val="none" w:sz="0" w:space="0" w:color="auto"/>
                <w:left w:val="none" w:sz="0" w:space="0" w:color="auto"/>
                <w:bottom w:val="none" w:sz="0" w:space="0" w:color="auto"/>
                <w:right w:val="none" w:sz="0" w:space="0" w:color="auto"/>
              </w:divBdr>
              <w:divsChild>
                <w:div w:id="154856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833577">
          <w:marLeft w:val="0"/>
          <w:marRight w:val="0"/>
          <w:marTop w:val="300"/>
          <w:marBottom w:val="0"/>
          <w:divBdr>
            <w:top w:val="none" w:sz="0" w:space="0" w:color="auto"/>
            <w:left w:val="none" w:sz="0" w:space="0" w:color="auto"/>
            <w:bottom w:val="none" w:sz="0" w:space="0" w:color="auto"/>
            <w:right w:val="none" w:sz="0" w:space="0" w:color="auto"/>
          </w:divBdr>
          <w:divsChild>
            <w:div w:id="1488016070">
              <w:marLeft w:val="0"/>
              <w:marRight w:val="0"/>
              <w:marTop w:val="0"/>
              <w:marBottom w:val="0"/>
              <w:divBdr>
                <w:top w:val="none" w:sz="0" w:space="0" w:color="auto"/>
                <w:left w:val="none" w:sz="0" w:space="0" w:color="auto"/>
                <w:bottom w:val="none" w:sz="0" w:space="0" w:color="auto"/>
                <w:right w:val="none" w:sz="0" w:space="0" w:color="auto"/>
              </w:divBdr>
              <w:divsChild>
                <w:div w:id="53635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06009">
          <w:marLeft w:val="0"/>
          <w:marRight w:val="0"/>
          <w:marTop w:val="300"/>
          <w:marBottom w:val="0"/>
          <w:divBdr>
            <w:top w:val="none" w:sz="0" w:space="0" w:color="auto"/>
            <w:left w:val="none" w:sz="0" w:space="0" w:color="auto"/>
            <w:bottom w:val="none" w:sz="0" w:space="0" w:color="auto"/>
            <w:right w:val="none" w:sz="0" w:space="0" w:color="auto"/>
          </w:divBdr>
          <w:divsChild>
            <w:div w:id="1181580178">
              <w:marLeft w:val="0"/>
              <w:marRight w:val="0"/>
              <w:marTop w:val="0"/>
              <w:marBottom w:val="0"/>
              <w:divBdr>
                <w:top w:val="none" w:sz="0" w:space="0" w:color="auto"/>
                <w:left w:val="none" w:sz="0" w:space="0" w:color="auto"/>
                <w:bottom w:val="none" w:sz="0" w:space="0" w:color="auto"/>
                <w:right w:val="none" w:sz="0" w:space="0" w:color="auto"/>
              </w:divBdr>
              <w:divsChild>
                <w:div w:id="134991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17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2">
          <w:marLeft w:val="0"/>
          <w:marRight w:val="0"/>
          <w:marTop w:val="0"/>
          <w:marBottom w:val="0"/>
          <w:divBdr>
            <w:top w:val="none" w:sz="0" w:space="0" w:color="auto"/>
            <w:left w:val="none" w:sz="0" w:space="0" w:color="auto"/>
            <w:bottom w:val="none" w:sz="0" w:space="0" w:color="auto"/>
            <w:right w:val="none" w:sz="0" w:space="0" w:color="auto"/>
          </w:divBdr>
        </w:div>
        <w:div w:id="1948998488">
          <w:marLeft w:val="0"/>
          <w:marRight w:val="0"/>
          <w:marTop w:val="0"/>
          <w:marBottom w:val="0"/>
          <w:divBdr>
            <w:top w:val="none" w:sz="0" w:space="0" w:color="auto"/>
            <w:left w:val="none" w:sz="0" w:space="0" w:color="auto"/>
            <w:bottom w:val="none" w:sz="0" w:space="0" w:color="auto"/>
            <w:right w:val="none" w:sz="0" w:space="0" w:color="auto"/>
          </w:divBdr>
          <w:divsChild>
            <w:div w:id="632178929">
              <w:marLeft w:val="0"/>
              <w:marRight w:val="0"/>
              <w:marTop w:val="0"/>
              <w:marBottom w:val="0"/>
              <w:divBdr>
                <w:top w:val="none" w:sz="0" w:space="0" w:color="auto"/>
                <w:left w:val="none" w:sz="0" w:space="0" w:color="auto"/>
                <w:bottom w:val="none" w:sz="0" w:space="0" w:color="auto"/>
                <w:right w:val="none" w:sz="0" w:space="0" w:color="auto"/>
              </w:divBdr>
            </w:div>
          </w:divsChild>
        </w:div>
        <w:div w:id="1868983291">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sChild>
        </w:div>
        <w:div w:id="2039232506">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sChild>
            <w:div w:id="2106684215">
              <w:marLeft w:val="0"/>
              <w:marRight w:val="0"/>
              <w:marTop w:val="0"/>
              <w:marBottom w:val="0"/>
              <w:divBdr>
                <w:top w:val="none" w:sz="0" w:space="0" w:color="auto"/>
                <w:left w:val="none" w:sz="0" w:space="0" w:color="auto"/>
                <w:bottom w:val="none" w:sz="0" w:space="0" w:color="auto"/>
                <w:right w:val="none" w:sz="0" w:space="0" w:color="auto"/>
              </w:divBdr>
            </w:div>
          </w:divsChild>
        </w:div>
        <w:div w:id="420836423">
          <w:marLeft w:val="0"/>
          <w:marRight w:val="0"/>
          <w:marTop w:val="0"/>
          <w:marBottom w:val="0"/>
          <w:divBdr>
            <w:top w:val="none" w:sz="0" w:space="0" w:color="auto"/>
            <w:left w:val="none" w:sz="0" w:space="0" w:color="auto"/>
            <w:bottom w:val="none" w:sz="0" w:space="0" w:color="auto"/>
            <w:right w:val="none" w:sz="0" w:space="0" w:color="auto"/>
          </w:divBdr>
        </w:div>
        <w:div w:id="1484422451">
          <w:marLeft w:val="0"/>
          <w:marRight w:val="0"/>
          <w:marTop w:val="0"/>
          <w:marBottom w:val="0"/>
          <w:divBdr>
            <w:top w:val="none" w:sz="0" w:space="0" w:color="auto"/>
            <w:left w:val="none" w:sz="0" w:space="0" w:color="auto"/>
            <w:bottom w:val="none" w:sz="0" w:space="0" w:color="auto"/>
            <w:right w:val="none" w:sz="0" w:space="0" w:color="auto"/>
          </w:divBdr>
          <w:divsChild>
            <w:div w:id="2063287783">
              <w:marLeft w:val="0"/>
              <w:marRight w:val="0"/>
              <w:marTop w:val="0"/>
              <w:marBottom w:val="0"/>
              <w:divBdr>
                <w:top w:val="none" w:sz="0" w:space="0" w:color="auto"/>
                <w:left w:val="none" w:sz="0" w:space="0" w:color="auto"/>
                <w:bottom w:val="none" w:sz="0" w:space="0" w:color="auto"/>
                <w:right w:val="none" w:sz="0" w:space="0" w:color="auto"/>
              </w:divBdr>
            </w:div>
          </w:divsChild>
        </w:div>
        <w:div w:id="1159731116">
          <w:marLeft w:val="0"/>
          <w:marRight w:val="0"/>
          <w:marTop w:val="0"/>
          <w:marBottom w:val="0"/>
          <w:divBdr>
            <w:top w:val="none" w:sz="0" w:space="0" w:color="auto"/>
            <w:left w:val="none" w:sz="0" w:space="0" w:color="auto"/>
            <w:bottom w:val="none" w:sz="0" w:space="0" w:color="auto"/>
            <w:right w:val="none" w:sz="0" w:space="0" w:color="auto"/>
          </w:divBdr>
        </w:div>
        <w:div w:id="1760327958">
          <w:marLeft w:val="0"/>
          <w:marRight w:val="0"/>
          <w:marTop w:val="0"/>
          <w:marBottom w:val="0"/>
          <w:divBdr>
            <w:top w:val="none" w:sz="0" w:space="0" w:color="auto"/>
            <w:left w:val="none" w:sz="0" w:space="0" w:color="auto"/>
            <w:bottom w:val="none" w:sz="0" w:space="0" w:color="auto"/>
            <w:right w:val="none" w:sz="0" w:space="0" w:color="auto"/>
          </w:divBdr>
          <w:divsChild>
            <w:div w:id="597249366">
              <w:marLeft w:val="0"/>
              <w:marRight w:val="0"/>
              <w:marTop w:val="0"/>
              <w:marBottom w:val="0"/>
              <w:divBdr>
                <w:top w:val="none" w:sz="0" w:space="0" w:color="auto"/>
                <w:left w:val="none" w:sz="0" w:space="0" w:color="auto"/>
                <w:bottom w:val="none" w:sz="0" w:space="0" w:color="auto"/>
                <w:right w:val="none" w:sz="0" w:space="0" w:color="auto"/>
              </w:divBdr>
            </w:div>
          </w:divsChild>
        </w:div>
        <w:div w:id="1957058644">
          <w:marLeft w:val="0"/>
          <w:marRight w:val="0"/>
          <w:marTop w:val="0"/>
          <w:marBottom w:val="0"/>
          <w:divBdr>
            <w:top w:val="none" w:sz="0" w:space="0" w:color="auto"/>
            <w:left w:val="none" w:sz="0" w:space="0" w:color="auto"/>
            <w:bottom w:val="none" w:sz="0" w:space="0" w:color="auto"/>
            <w:right w:val="none" w:sz="0" w:space="0" w:color="auto"/>
          </w:divBdr>
        </w:div>
        <w:div w:id="1850826436">
          <w:marLeft w:val="0"/>
          <w:marRight w:val="0"/>
          <w:marTop w:val="0"/>
          <w:marBottom w:val="0"/>
          <w:divBdr>
            <w:top w:val="none" w:sz="0" w:space="0" w:color="auto"/>
            <w:left w:val="none" w:sz="0" w:space="0" w:color="auto"/>
            <w:bottom w:val="none" w:sz="0" w:space="0" w:color="auto"/>
            <w:right w:val="none" w:sz="0" w:space="0" w:color="auto"/>
          </w:divBdr>
          <w:divsChild>
            <w:div w:id="941956551">
              <w:marLeft w:val="0"/>
              <w:marRight w:val="0"/>
              <w:marTop w:val="0"/>
              <w:marBottom w:val="0"/>
              <w:divBdr>
                <w:top w:val="none" w:sz="0" w:space="0" w:color="auto"/>
                <w:left w:val="none" w:sz="0" w:space="0" w:color="auto"/>
                <w:bottom w:val="none" w:sz="0" w:space="0" w:color="auto"/>
                <w:right w:val="none" w:sz="0" w:space="0" w:color="auto"/>
              </w:divBdr>
            </w:div>
          </w:divsChild>
        </w:div>
        <w:div w:id="786044754">
          <w:marLeft w:val="0"/>
          <w:marRight w:val="0"/>
          <w:marTop w:val="0"/>
          <w:marBottom w:val="0"/>
          <w:divBdr>
            <w:top w:val="none" w:sz="0" w:space="0" w:color="auto"/>
            <w:left w:val="none" w:sz="0" w:space="0" w:color="auto"/>
            <w:bottom w:val="none" w:sz="0" w:space="0" w:color="auto"/>
            <w:right w:val="none" w:sz="0" w:space="0" w:color="auto"/>
          </w:divBdr>
        </w:div>
        <w:div w:id="2112973416">
          <w:marLeft w:val="0"/>
          <w:marRight w:val="0"/>
          <w:marTop w:val="0"/>
          <w:marBottom w:val="0"/>
          <w:divBdr>
            <w:top w:val="none" w:sz="0" w:space="0" w:color="auto"/>
            <w:left w:val="none" w:sz="0" w:space="0" w:color="auto"/>
            <w:bottom w:val="none" w:sz="0" w:space="0" w:color="auto"/>
            <w:right w:val="none" w:sz="0" w:space="0" w:color="auto"/>
          </w:divBdr>
          <w:divsChild>
            <w:div w:id="974680278">
              <w:marLeft w:val="0"/>
              <w:marRight w:val="0"/>
              <w:marTop w:val="0"/>
              <w:marBottom w:val="0"/>
              <w:divBdr>
                <w:top w:val="none" w:sz="0" w:space="0" w:color="auto"/>
                <w:left w:val="none" w:sz="0" w:space="0" w:color="auto"/>
                <w:bottom w:val="none" w:sz="0" w:space="0" w:color="auto"/>
                <w:right w:val="none" w:sz="0" w:space="0" w:color="auto"/>
              </w:divBdr>
            </w:div>
          </w:divsChild>
        </w:div>
        <w:div w:id="1208569860">
          <w:marLeft w:val="0"/>
          <w:marRight w:val="0"/>
          <w:marTop w:val="300"/>
          <w:marBottom w:val="0"/>
          <w:divBdr>
            <w:top w:val="none" w:sz="0" w:space="0" w:color="auto"/>
            <w:left w:val="none" w:sz="0" w:space="0" w:color="auto"/>
            <w:bottom w:val="none" w:sz="0" w:space="0" w:color="auto"/>
            <w:right w:val="none" w:sz="0" w:space="0" w:color="auto"/>
          </w:divBdr>
          <w:divsChild>
            <w:div w:id="591084947">
              <w:marLeft w:val="0"/>
              <w:marRight w:val="0"/>
              <w:marTop w:val="0"/>
              <w:marBottom w:val="0"/>
              <w:divBdr>
                <w:top w:val="none" w:sz="0" w:space="0" w:color="auto"/>
                <w:left w:val="none" w:sz="0" w:space="0" w:color="auto"/>
                <w:bottom w:val="none" w:sz="0" w:space="0" w:color="auto"/>
                <w:right w:val="none" w:sz="0" w:space="0" w:color="auto"/>
              </w:divBdr>
              <w:divsChild>
                <w:div w:id="12011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36541">
          <w:marLeft w:val="0"/>
          <w:marRight w:val="0"/>
          <w:marTop w:val="300"/>
          <w:marBottom w:val="0"/>
          <w:divBdr>
            <w:top w:val="none" w:sz="0" w:space="0" w:color="auto"/>
            <w:left w:val="none" w:sz="0" w:space="0" w:color="auto"/>
            <w:bottom w:val="none" w:sz="0" w:space="0" w:color="auto"/>
            <w:right w:val="none" w:sz="0" w:space="0" w:color="auto"/>
          </w:divBdr>
          <w:divsChild>
            <w:div w:id="64568895">
              <w:marLeft w:val="0"/>
              <w:marRight w:val="0"/>
              <w:marTop w:val="0"/>
              <w:marBottom w:val="0"/>
              <w:divBdr>
                <w:top w:val="none" w:sz="0" w:space="0" w:color="auto"/>
                <w:left w:val="none" w:sz="0" w:space="0" w:color="auto"/>
                <w:bottom w:val="none" w:sz="0" w:space="0" w:color="auto"/>
                <w:right w:val="none" w:sz="0" w:space="0" w:color="auto"/>
              </w:divBdr>
              <w:divsChild>
                <w:div w:id="11704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2174">
          <w:marLeft w:val="0"/>
          <w:marRight w:val="0"/>
          <w:marTop w:val="300"/>
          <w:marBottom w:val="0"/>
          <w:divBdr>
            <w:top w:val="none" w:sz="0" w:space="0" w:color="auto"/>
            <w:left w:val="none" w:sz="0" w:space="0" w:color="auto"/>
            <w:bottom w:val="none" w:sz="0" w:space="0" w:color="auto"/>
            <w:right w:val="none" w:sz="0" w:space="0" w:color="auto"/>
          </w:divBdr>
          <w:divsChild>
            <w:div w:id="2139912144">
              <w:marLeft w:val="0"/>
              <w:marRight w:val="0"/>
              <w:marTop w:val="0"/>
              <w:marBottom w:val="0"/>
              <w:divBdr>
                <w:top w:val="none" w:sz="0" w:space="0" w:color="auto"/>
                <w:left w:val="none" w:sz="0" w:space="0" w:color="auto"/>
                <w:bottom w:val="none" w:sz="0" w:space="0" w:color="auto"/>
                <w:right w:val="none" w:sz="0" w:space="0" w:color="auto"/>
              </w:divBdr>
              <w:divsChild>
                <w:div w:id="152220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5130">
          <w:marLeft w:val="0"/>
          <w:marRight w:val="0"/>
          <w:marTop w:val="300"/>
          <w:marBottom w:val="0"/>
          <w:divBdr>
            <w:top w:val="none" w:sz="0" w:space="0" w:color="auto"/>
            <w:left w:val="none" w:sz="0" w:space="0" w:color="auto"/>
            <w:bottom w:val="none" w:sz="0" w:space="0" w:color="auto"/>
            <w:right w:val="none" w:sz="0" w:space="0" w:color="auto"/>
          </w:divBdr>
          <w:divsChild>
            <w:div w:id="858927441">
              <w:marLeft w:val="0"/>
              <w:marRight w:val="0"/>
              <w:marTop w:val="0"/>
              <w:marBottom w:val="0"/>
              <w:divBdr>
                <w:top w:val="none" w:sz="0" w:space="0" w:color="auto"/>
                <w:left w:val="none" w:sz="0" w:space="0" w:color="auto"/>
                <w:bottom w:val="none" w:sz="0" w:space="0" w:color="auto"/>
                <w:right w:val="none" w:sz="0" w:space="0" w:color="auto"/>
              </w:divBdr>
              <w:divsChild>
                <w:div w:id="14700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27707">
      <w:bodyDiv w:val="1"/>
      <w:marLeft w:val="0"/>
      <w:marRight w:val="0"/>
      <w:marTop w:val="0"/>
      <w:marBottom w:val="0"/>
      <w:divBdr>
        <w:top w:val="none" w:sz="0" w:space="0" w:color="auto"/>
        <w:left w:val="none" w:sz="0" w:space="0" w:color="auto"/>
        <w:bottom w:val="none" w:sz="0" w:space="0" w:color="auto"/>
        <w:right w:val="none" w:sz="0" w:space="0" w:color="auto"/>
      </w:divBdr>
      <w:divsChild>
        <w:div w:id="722557604">
          <w:marLeft w:val="0"/>
          <w:marRight w:val="0"/>
          <w:marTop w:val="0"/>
          <w:marBottom w:val="0"/>
          <w:divBdr>
            <w:top w:val="none" w:sz="0" w:space="0" w:color="auto"/>
            <w:left w:val="none" w:sz="0" w:space="0" w:color="auto"/>
            <w:bottom w:val="none" w:sz="0" w:space="0" w:color="auto"/>
            <w:right w:val="none" w:sz="0" w:space="0" w:color="auto"/>
          </w:divBdr>
        </w:div>
        <w:div w:id="1580746051">
          <w:marLeft w:val="0"/>
          <w:marRight w:val="0"/>
          <w:marTop w:val="0"/>
          <w:marBottom w:val="0"/>
          <w:divBdr>
            <w:top w:val="none" w:sz="0" w:space="0" w:color="auto"/>
            <w:left w:val="none" w:sz="0" w:space="0" w:color="auto"/>
            <w:bottom w:val="none" w:sz="0" w:space="0" w:color="auto"/>
            <w:right w:val="none" w:sz="0" w:space="0" w:color="auto"/>
          </w:divBdr>
          <w:divsChild>
            <w:div w:id="1486436148">
              <w:marLeft w:val="0"/>
              <w:marRight w:val="0"/>
              <w:marTop w:val="0"/>
              <w:marBottom w:val="0"/>
              <w:divBdr>
                <w:top w:val="none" w:sz="0" w:space="0" w:color="auto"/>
                <w:left w:val="none" w:sz="0" w:space="0" w:color="auto"/>
                <w:bottom w:val="none" w:sz="0" w:space="0" w:color="auto"/>
                <w:right w:val="none" w:sz="0" w:space="0" w:color="auto"/>
              </w:divBdr>
            </w:div>
          </w:divsChild>
        </w:div>
        <w:div w:id="959412858">
          <w:marLeft w:val="0"/>
          <w:marRight w:val="0"/>
          <w:marTop w:val="0"/>
          <w:marBottom w:val="0"/>
          <w:divBdr>
            <w:top w:val="none" w:sz="0" w:space="0" w:color="auto"/>
            <w:left w:val="none" w:sz="0" w:space="0" w:color="auto"/>
            <w:bottom w:val="none" w:sz="0" w:space="0" w:color="auto"/>
            <w:right w:val="none" w:sz="0" w:space="0" w:color="auto"/>
          </w:divBdr>
        </w:div>
        <w:div w:id="612713085">
          <w:marLeft w:val="0"/>
          <w:marRight w:val="0"/>
          <w:marTop w:val="0"/>
          <w:marBottom w:val="0"/>
          <w:divBdr>
            <w:top w:val="none" w:sz="0" w:space="0" w:color="auto"/>
            <w:left w:val="none" w:sz="0" w:space="0" w:color="auto"/>
            <w:bottom w:val="none" w:sz="0" w:space="0" w:color="auto"/>
            <w:right w:val="none" w:sz="0" w:space="0" w:color="auto"/>
          </w:divBdr>
          <w:divsChild>
            <w:div w:id="1371998760">
              <w:marLeft w:val="0"/>
              <w:marRight w:val="0"/>
              <w:marTop w:val="0"/>
              <w:marBottom w:val="0"/>
              <w:divBdr>
                <w:top w:val="none" w:sz="0" w:space="0" w:color="auto"/>
                <w:left w:val="none" w:sz="0" w:space="0" w:color="auto"/>
                <w:bottom w:val="none" w:sz="0" w:space="0" w:color="auto"/>
                <w:right w:val="none" w:sz="0" w:space="0" w:color="auto"/>
              </w:divBdr>
            </w:div>
          </w:divsChild>
        </w:div>
        <w:div w:id="1571306661">
          <w:marLeft w:val="0"/>
          <w:marRight w:val="0"/>
          <w:marTop w:val="0"/>
          <w:marBottom w:val="0"/>
          <w:divBdr>
            <w:top w:val="none" w:sz="0" w:space="0" w:color="auto"/>
            <w:left w:val="none" w:sz="0" w:space="0" w:color="auto"/>
            <w:bottom w:val="none" w:sz="0" w:space="0" w:color="auto"/>
            <w:right w:val="none" w:sz="0" w:space="0" w:color="auto"/>
          </w:divBdr>
        </w:div>
        <w:div w:id="1851523730">
          <w:marLeft w:val="0"/>
          <w:marRight w:val="0"/>
          <w:marTop w:val="0"/>
          <w:marBottom w:val="0"/>
          <w:divBdr>
            <w:top w:val="none" w:sz="0" w:space="0" w:color="auto"/>
            <w:left w:val="none" w:sz="0" w:space="0" w:color="auto"/>
            <w:bottom w:val="none" w:sz="0" w:space="0" w:color="auto"/>
            <w:right w:val="none" w:sz="0" w:space="0" w:color="auto"/>
          </w:divBdr>
          <w:divsChild>
            <w:div w:id="627978937">
              <w:marLeft w:val="0"/>
              <w:marRight w:val="0"/>
              <w:marTop w:val="0"/>
              <w:marBottom w:val="0"/>
              <w:divBdr>
                <w:top w:val="none" w:sz="0" w:space="0" w:color="auto"/>
                <w:left w:val="none" w:sz="0" w:space="0" w:color="auto"/>
                <w:bottom w:val="none" w:sz="0" w:space="0" w:color="auto"/>
                <w:right w:val="none" w:sz="0" w:space="0" w:color="auto"/>
              </w:divBdr>
            </w:div>
          </w:divsChild>
        </w:div>
        <w:div w:id="897666946">
          <w:marLeft w:val="0"/>
          <w:marRight w:val="0"/>
          <w:marTop w:val="0"/>
          <w:marBottom w:val="0"/>
          <w:divBdr>
            <w:top w:val="none" w:sz="0" w:space="0" w:color="auto"/>
            <w:left w:val="none" w:sz="0" w:space="0" w:color="auto"/>
            <w:bottom w:val="none" w:sz="0" w:space="0" w:color="auto"/>
            <w:right w:val="none" w:sz="0" w:space="0" w:color="auto"/>
          </w:divBdr>
        </w:div>
        <w:div w:id="15036812">
          <w:marLeft w:val="0"/>
          <w:marRight w:val="0"/>
          <w:marTop w:val="0"/>
          <w:marBottom w:val="0"/>
          <w:divBdr>
            <w:top w:val="none" w:sz="0" w:space="0" w:color="auto"/>
            <w:left w:val="none" w:sz="0" w:space="0" w:color="auto"/>
            <w:bottom w:val="none" w:sz="0" w:space="0" w:color="auto"/>
            <w:right w:val="none" w:sz="0" w:space="0" w:color="auto"/>
          </w:divBdr>
          <w:divsChild>
            <w:div w:id="1316686301">
              <w:marLeft w:val="0"/>
              <w:marRight w:val="0"/>
              <w:marTop w:val="0"/>
              <w:marBottom w:val="0"/>
              <w:divBdr>
                <w:top w:val="none" w:sz="0" w:space="0" w:color="auto"/>
                <w:left w:val="none" w:sz="0" w:space="0" w:color="auto"/>
                <w:bottom w:val="none" w:sz="0" w:space="0" w:color="auto"/>
                <w:right w:val="none" w:sz="0" w:space="0" w:color="auto"/>
              </w:divBdr>
            </w:div>
          </w:divsChild>
        </w:div>
        <w:div w:id="567811387">
          <w:marLeft w:val="0"/>
          <w:marRight w:val="0"/>
          <w:marTop w:val="0"/>
          <w:marBottom w:val="0"/>
          <w:divBdr>
            <w:top w:val="none" w:sz="0" w:space="0" w:color="auto"/>
            <w:left w:val="none" w:sz="0" w:space="0" w:color="auto"/>
            <w:bottom w:val="none" w:sz="0" w:space="0" w:color="auto"/>
            <w:right w:val="none" w:sz="0" w:space="0" w:color="auto"/>
          </w:divBdr>
        </w:div>
        <w:div w:id="2143689682">
          <w:marLeft w:val="0"/>
          <w:marRight w:val="0"/>
          <w:marTop w:val="0"/>
          <w:marBottom w:val="0"/>
          <w:divBdr>
            <w:top w:val="none" w:sz="0" w:space="0" w:color="auto"/>
            <w:left w:val="none" w:sz="0" w:space="0" w:color="auto"/>
            <w:bottom w:val="none" w:sz="0" w:space="0" w:color="auto"/>
            <w:right w:val="none" w:sz="0" w:space="0" w:color="auto"/>
          </w:divBdr>
          <w:divsChild>
            <w:div w:id="2063945156">
              <w:marLeft w:val="0"/>
              <w:marRight w:val="0"/>
              <w:marTop w:val="0"/>
              <w:marBottom w:val="0"/>
              <w:divBdr>
                <w:top w:val="none" w:sz="0" w:space="0" w:color="auto"/>
                <w:left w:val="none" w:sz="0" w:space="0" w:color="auto"/>
                <w:bottom w:val="none" w:sz="0" w:space="0" w:color="auto"/>
                <w:right w:val="none" w:sz="0" w:space="0" w:color="auto"/>
              </w:divBdr>
            </w:div>
          </w:divsChild>
        </w:div>
        <w:div w:id="1363822206">
          <w:marLeft w:val="0"/>
          <w:marRight w:val="0"/>
          <w:marTop w:val="0"/>
          <w:marBottom w:val="0"/>
          <w:divBdr>
            <w:top w:val="none" w:sz="0" w:space="0" w:color="auto"/>
            <w:left w:val="none" w:sz="0" w:space="0" w:color="auto"/>
            <w:bottom w:val="none" w:sz="0" w:space="0" w:color="auto"/>
            <w:right w:val="none" w:sz="0" w:space="0" w:color="auto"/>
          </w:divBdr>
        </w:div>
        <w:div w:id="341395059">
          <w:marLeft w:val="0"/>
          <w:marRight w:val="0"/>
          <w:marTop w:val="0"/>
          <w:marBottom w:val="0"/>
          <w:divBdr>
            <w:top w:val="none" w:sz="0" w:space="0" w:color="auto"/>
            <w:left w:val="none" w:sz="0" w:space="0" w:color="auto"/>
            <w:bottom w:val="none" w:sz="0" w:space="0" w:color="auto"/>
            <w:right w:val="none" w:sz="0" w:space="0" w:color="auto"/>
          </w:divBdr>
          <w:divsChild>
            <w:div w:id="1986928055">
              <w:marLeft w:val="0"/>
              <w:marRight w:val="0"/>
              <w:marTop w:val="0"/>
              <w:marBottom w:val="0"/>
              <w:divBdr>
                <w:top w:val="none" w:sz="0" w:space="0" w:color="auto"/>
                <w:left w:val="none" w:sz="0" w:space="0" w:color="auto"/>
                <w:bottom w:val="none" w:sz="0" w:space="0" w:color="auto"/>
                <w:right w:val="none" w:sz="0" w:space="0" w:color="auto"/>
              </w:divBdr>
            </w:div>
          </w:divsChild>
        </w:div>
        <w:div w:id="1507093380">
          <w:marLeft w:val="0"/>
          <w:marRight w:val="0"/>
          <w:marTop w:val="0"/>
          <w:marBottom w:val="0"/>
          <w:divBdr>
            <w:top w:val="none" w:sz="0" w:space="0" w:color="auto"/>
            <w:left w:val="none" w:sz="0" w:space="0" w:color="auto"/>
            <w:bottom w:val="none" w:sz="0" w:space="0" w:color="auto"/>
            <w:right w:val="none" w:sz="0" w:space="0" w:color="auto"/>
          </w:divBdr>
        </w:div>
        <w:div w:id="1765146896">
          <w:marLeft w:val="0"/>
          <w:marRight w:val="0"/>
          <w:marTop w:val="0"/>
          <w:marBottom w:val="0"/>
          <w:divBdr>
            <w:top w:val="none" w:sz="0" w:space="0" w:color="auto"/>
            <w:left w:val="none" w:sz="0" w:space="0" w:color="auto"/>
            <w:bottom w:val="none" w:sz="0" w:space="0" w:color="auto"/>
            <w:right w:val="none" w:sz="0" w:space="0" w:color="auto"/>
          </w:divBdr>
          <w:divsChild>
            <w:div w:id="1083070593">
              <w:marLeft w:val="0"/>
              <w:marRight w:val="0"/>
              <w:marTop w:val="0"/>
              <w:marBottom w:val="0"/>
              <w:divBdr>
                <w:top w:val="none" w:sz="0" w:space="0" w:color="auto"/>
                <w:left w:val="none" w:sz="0" w:space="0" w:color="auto"/>
                <w:bottom w:val="none" w:sz="0" w:space="0" w:color="auto"/>
                <w:right w:val="none" w:sz="0" w:space="0" w:color="auto"/>
              </w:divBdr>
            </w:div>
          </w:divsChild>
        </w:div>
        <w:div w:id="1081223145">
          <w:marLeft w:val="0"/>
          <w:marRight w:val="0"/>
          <w:marTop w:val="300"/>
          <w:marBottom w:val="0"/>
          <w:divBdr>
            <w:top w:val="none" w:sz="0" w:space="0" w:color="auto"/>
            <w:left w:val="none" w:sz="0" w:space="0" w:color="auto"/>
            <w:bottom w:val="none" w:sz="0" w:space="0" w:color="auto"/>
            <w:right w:val="none" w:sz="0" w:space="0" w:color="auto"/>
          </w:divBdr>
          <w:divsChild>
            <w:div w:id="1234505697">
              <w:marLeft w:val="0"/>
              <w:marRight w:val="0"/>
              <w:marTop w:val="0"/>
              <w:marBottom w:val="0"/>
              <w:divBdr>
                <w:top w:val="none" w:sz="0" w:space="0" w:color="auto"/>
                <w:left w:val="none" w:sz="0" w:space="0" w:color="auto"/>
                <w:bottom w:val="none" w:sz="0" w:space="0" w:color="auto"/>
                <w:right w:val="none" w:sz="0" w:space="0" w:color="auto"/>
              </w:divBdr>
              <w:divsChild>
                <w:div w:id="115325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853654">
          <w:marLeft w:val="0"/>
          <w:marRight w:val="0"/>
          <w:marTop w:val="300"/>
          <w:marBottom w:val="0"/>
          <w:divBdr>
            <w:top w:val="none" w:sz="0" w:space="0" w:color="auto"/>
            <w:left w:val="none" w:sz="0" w:space="0" w:color="auto"/>
            <w:bottom w:val="none" w:sz="0" w:space="0" w:color="auto"/>
            <w:right w:val="none" w:sz="0" w:space="0" w:color="auto"/>
          </w:divBdr>
          <w:divsChild>
            <w:div w:id="9458668">
              <w:marLeft w:val="0"/>
              <w:marRight w:val="0"/>
              <w:marTop w:val="0"/>
              <w:marBottom w:val="0"/>
              <w:divBdr>
                <w:top w:val="none" w:sz="0" w:space="0" w:color="auto"/>
                <w:left w:val="none" w:sz="0" w:space="0" w:color="auto"/>
                <w:bottom w:val="none" w:sz="0" w:space="0" w:color="auto"/>
                <w:right w:val="none" w:sz="0" w:space="0" w:color="auto"/>
              </w:divBdr>
              <w:divsChild>
                <w:div w:id="83619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5279">
          <w:marLeft w:val="0"/>
          <w:marRight w:val="0"/>
          <w:marTop w:val="300"/>
          <w:marBottom w:val="0"/>
          <w:divBdr>
            <w:top w:val="none" w:sz="0" w:space="0" w:color="auto"/>
            <w:left w:val="none" w:sz="0" w:space="0" w:color="auto"/>
            <w:bottom w:val="none" w:sz="0" w:space="0" w:color="auto"/>
            <w:right w:val="none" w:sz="0" w:space="0" w:color="auto"/>
          </w:divBdr>
          <w:divsChild>
            <w:div w:id="1408376686">
              <w:marLeft w:val="0"/>
              <w:marRight w:val="0"/>
              <w:marTop w:val="0"/>
              <w:marBottom w:val="0"/>
              <w:divBdr>
                <w:top w:val="none" w:sz="0" w:space="0" w:color="auto"/>
                <w:left w:val="none" w:sz="0" w:space="0" w:color="auto"/>
                <w:bottom w:val="none" w:sz="0" w:space="0" w:color="auto"/>
                <w:right w:val="none" w:sz="0" w:space="0" w:color="auto"/>
              </w:divBdr>
              <w:divsChild>
                <w:div w:id="10161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2040">
          <w:marLeft w:val="0"/>
          <w:marRight w:val="0"/>
          <w:marTop w:val="300"/>
          <w:marBottom w:val="0"/>
          <w:divBdr>
            <w:top w:val="none" w:sz="0" w:space="0" w:color="auto"/>
            <w:left w:val="none" w:sz="0" w:space="0" w:color="auto"/>
            <w:bottom w:val="none" w:sz="0" w:space="0" w:color="auto"/>
            <w:right w:val="none" w:sz="0" w:space="0" w:color="auto"/>
          </w:divBdr>
          <w:divsChild>
            <w:div w:id="1401100682">
              <w:marLeft w:val="0"/>
              <w:marRight w:val="0"/>
              <w:marTop w:val="0"/>
              <w:marBottom w:val="0"/>
              <w:divBdr>
                <w:top w:val="none" w:sz="0" w:space="0" w:color="auto"/>
                <w:left w:val="none" w:sz="0" w:space="0" w:color="auto"/>
                <w:bottom w:val="none" w:sz="0" w:space="0" w:color="auto"/>
                <w:right w:val="none" w:sz="0" w:space="0" w:color="auto"/>
              </w:divBdr>
              <w:divsChild>
                <w:div w:id="77243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7364">
      <w:bodyDiv w:val="1"/>
      <w:marLeft w:val="0"/>
      <w:marRight w:val="0"/>
      <w:marTop w:val="0"/>
      <w:marBottom w:val="0"/>
      <w:divBdr>
        <w:top w:val="none" w:sz="0" w:space="0" w:color="auto"/>
        <w:left w:val="none" w:sz="0" w:space="0" w:color="auto"/>
        <w:bottom w:val="none" w:sz="0" w:space="0" w:color="auto"/>
        <w:right w:val="none" w:sz="0" w:space="0" w:color="auto"/>
      </w:divBdr>
      <w:divsChild>
        <w:div w:id="1070734473">
          <w:marLeft w:val="0"/>
          <w:marRight w:val="0"/>
          <w:marTop w:val="0"/>
          <w:marBottom w:val="0"/>
          <w:divBdr>
            <w:top w:val="none" w:sz="0" w:space="0" w:color="auto"/>
            <w:left w:val="none" w:sz="0" w:space="0" w:color="auto"/>
            <w:bottom w:val="none" w:sz="0" w:space="0" w:color="auto"/>
            <w:right w:val="none" w:sz="0" w:space="0" w:color="auto"/>
          </w:divBdr>
        </w:div>
        <w:div w:id="2117410174">
          <w:marLeft w:val="0"/>
          <w:marRight w:val="0"/>
          <w:marTop w:val="0"/>
          <w:marBottom w:val="0"/>
          <w:divBdr>
            <w:top w:val="none" w:sz="0" w:space="0" w:color="auto"/>
            <w:left w:val="none" w:sz="0" w:space="0" w:color="auto"/>
            <w:bottom w:val="none" w:sz="0" w:space="0" w:color="auto"/>
            <w:right w:val="none" w:sz="0" w:space="0" w:color="auto"/>
          </w:divBdr>
          <w:divsChild>
            <w:div w:id="1046224167">
              <w:marLeft w:val="0"/>
              <w:marRight w:val="0"/>
              <w:marTop w:val="0"/>
              <w:marBottom w:val="0"/>
              <w:divBdr>
                <w:top w:val="none" w:sz="0" w:space="0" w:color="auto"/>
                <w:left w:val="none" w:sz="0" w:space="0" w:color="auto"/>
                <w:bottom w:val="none" w:sz="0" w:space="0" w:color="auto"/>
                <w:right w:val="none" w:sz="0" w:space="0" w:color="auto"/>
              </w:divBdr>
            </w:div>
          </w:divsChild>
        </w:div>
        <w:div w:id="2131582768">
          <w:marLeft w:val="0"/>
          <w:marRight w:val="0"/>
          <w:marTop w:val="0"/>
          <w:marBottom w:val="0"/>
          <w:divBdr>
            <w:top w:val="none" w:sz="0" w:space="0" w:color="auto"/>
            <w:left w:val="none" w:sz="0" w:space="0" w:color="auto"/>
            <w:bottom w:val="none" w:sz="0" w:space="0" w:color="auto"/>
            <w:right w:val="none" w:sz="0" w:space="0" w:color="auto"/>
          </w:divBdr>
        </w:div>
        <w:div w:id="350109168">
          <w:marLeft w:val="0"/>
          <w:marRight w:val="0"/>
          <w:marTop w:val="0"/>
          <w:marBottom w:val="0"/>
          <w:divBdr>
            <w:top w:val="none" w:sz="0" w:space="0" w:color="auto"/>
            <w:left w:val="none" w:sz="0" w:space="0" w:color="auto"/>
            <w:bottom w:val="none" w:sz="0" w:space="0" w:color="auto"/>
            <w:right w:val="none" w:sz="0" w:space="0" w:color="auto"/>
          </w:divBdr>
          <w:divsChild>
            <w:div w:id="1430394809">
              <w:marLeft w:val="0"/>
              <w:marRight w:val="0"/>
              <w:marTop w:val="0"/>
              <w:marBottom w:val="0"/>
              <w:divBdr>
                <w:top w:val="none" w:sz="0" w:space="0" w:color="auto"/>
                <w:left w:val="none" w:sz="0" w:space="0" w:color="auto"/>
                <w:bottom w:val="none" w:sz="0" w:space="0" w:color="auto"/>
                <w:right w:val="none" w:sz="0" w:space="0" w:color="auto"/>
              </w:divBdr>
            </w:div>
          </w:divsChild>
        </w:div>
        <w:div w:id="676423235">
          <w:marLeft w:val="0"/>
          <w:marRight w:val="0"/>
          <w:marTop w:val="0"/>
          <w:marBottom w:val="0"/>
          <w:divBdr>
            <w:top w:val="none" w:sz="0" w:space="0" w:color="auto"/>
            <w:left w:val="none" w:sz="0" w:space="0" w:color="auto"/>
            <w:bottom w:val="none" w:sz="0" w:space="0" w:color="auto"/>
            <w:right w:val="none" w:sz="0" w:space="0" w:color="auto"/>
          </w:divBdr>
        </w:div>
        <w:div w:id="405954686">
          <w:marLeft w:val="0"/>
          <w:marRight w:val="0"/>
          <w:marTop w:val="0"/>
          <w:marBottom w:val="0"/>
          <w:divBdr>
            <w:top w:val="none" w:sz="0" w:space="0" w:color="auto"/>
            <w:left w:val="none" w:sz="0" w:space="0" w:color="auto"/>
            <w:bottom w:val="none" w:sz="0" w:space="0" w:color="auto"/>
            <w:right w:val="none" w:sz="0" w:space="0" w:color="auto"/>
          </w:divBdr>
          <w:divsChild>
            <w:div w:id="800463294">
              <w:marLeft w:val="0"/>
              <w:marRight w:val="0"/>
              <w:marTop w:val="0"/>
              <w:marBottom w:val="0"/>
              <w:divBdr>
                <w:top w:val="none" w:sz="0" w:space="0" w:color="auto"/>
                <w:left w:val="none" w:sz="0" w:space="0" w:color="auto"/>
                <w:bottom w:val="none" w:sz="0" w:space="0" w:color="auto"/>
                <w:right w:val="none" w:sz="0" w:space="0" w:color="auto"/>
              </w:divBdr>
            </w:div>
          </w:divsChild>
        </w:div>
        <w:div w:id="1847672855">
          <w:marLeft w:val="0"/>
          <w:marRight w:val="0"/>
          <w:marTop w:val="0"/>
          <w:marBottom w:val="0"/>
          <w:divBdr>
            <w:top w:val="none" w:sz="0" w:space="0" w:color="auto"/>
            <w:left w:val="none" w:sz="0" w:space="0" w:color="auto"/>
            <w:bottom w:val="none" w:sz="0" w:space="0" w:color="auto"/>
            <w:right w:val="none" w:sz="0" w:space="0" w:color="auto"/>
          </w:divBdr>
        </w:div>
        <w:div w:id="71320989">
          <w:marLeft w:val="0"/>
          <w:marRight w:val="0"/>
          <w:marTop w:val="0"/>
          <w:marBottom w:val="0"/>
          <w:divBdr>
            <w:top w:val="none" w:sz="0" w:space="0" w:color="auto"/>
            <w:left w:val="none" w:sz="0" w:space="0" w:color="auto"/>
            <w:bottom w:val="none" w:sz="0" w:space="0" w:color="auto"/>
            <w:right w:val="none" w:sz="0" w:space="0" w:color="auto"/>
          </w:divBdr>
          <w:divsChild>
            <w:div w:id="1270891892">
              <w:marLeft w:val="0"/>
              <w:marRight w:val="0"/>
              <w:marTop w:val="0"/>
              <w:marBottom w:val="0"/>
              <w:divBdr>
                <w:top w:val="none" w:sz="0" w:space="0" w:color="auto"/>
                <w:left w:val="none" w:sz="0" w:space="0" w:color="auto"/>
                <w:bottom w:val="none" w:sz="0" w:space="0" w:color="auto"/>
                <w:right w:val="none" w:sz="0" w:space="0" w:color="auto"/>
              </w:divBdr>
            </w:div>
          </w:divsChild>
        </w:div>
        <w:div w:id="607472047">
          <w:marLeft w:val="0"/>
          <w:marRight w:val="0"/>
          <w:marTop w:val="0"/>
          <w:marBottom w:val="0"/>
          <w:divBdr>
            <w:top w:val="none" w:sz="0" w:space="0" w:color="auto"/>
            <w:left w:val="none" w:sz="0" w:space="0" w:color="auto"/>
            <w:bottom w:val="none" w:sz="0" w:space="0" w:color="auto"/>
            <w:right w:val="none" w:sz="0" w:space="0" w:color="auto"/>
          </w:divBdr>
        </w:div>
        <w:div w:id="1182937900">
          <w:marLeft w:val="0"/>
          <w:marRight w:val="0"/>
          <w:marTop w:val="0"/>
          <w:marBottom w:val="0"/>
          <w:divBdr>
            <w:top w:val="none" w:sz="0" w:space="0" w:color="auto"/>
            <w:left w:val="none" w:sz="0" w:space="0" w:color="auto"/>
            <w:bottom w:val="none" w:sz="0" w:space="0" w:color="auto"/>
            <w:right w:val="none" w:sz="0" w:space="0" w:color="auto"/>
          </w:divBdr>
          <w:divsChild>
            <w:div w:id="1868713768">
              <w:marLeft w:val="0"/>
              <w:marRight w:val="0"/>
              <w:marTop w:val="0"/>
              <w:marBottom w:val="0"/>
              <w:divBdr>
                <w:top w:val="none" w:sz="0" w:space="0" w:color="auto"/>
                <w:left w:val="none" w:sz="0" w:space="0" w:color="auto"/>
                <w:bottom w:val="none" w:sz="0" w:space="0" w:color="auto"/>
                <w:right w:val="none" w:sz="0" w:space="0" w:color="auto"/>
              </w:divBdr>
            </w:div>
          </w:divsChild>
        </w:div>
        <w:div w:id="604116200">
          <w:marLeft w:val="0"/>
          <w:marRight w:val="0"/>
          <w:marTop w:val="0"/>
          <w:marBottom w:val="0"/>
          <w:divBdr>
            <w:top w:val="none" w:sz="0" w:space="0" w:color="auto"/>
            <w:left w:val="none" w:sz="0" w:space="0" w:color="auto"/>
            <w:bottom w:val="none" w:sz="0" w:space="0" w:color="auto"/>
            <w:right w:val="none" w:sz="0" w:space="0" w:color="auto"/>
          </w:divBdr>
        </w:div>
        <w:div w:id="1122117309">
          <w:marLeft w:val="0"/>
          <w:marRight w:val="0"/>
          <w:marTop w:val="0"/>
          <w:marBottom w:val="0"/>
          <w:divBdr>
            <w:top w:val="none" w:sz="0" w:space="0" w:color="auto"/>
            <w:left w:val="none" w:sz="0" w:space="0" w:color="auto"/>
            <w:bottom w:val="none" w:sz="0" w:space="0" w:color="auto"/>
            <w:right w:val="none" w:sz="0" w:space="0" w:color="auto"/>
          </w:divBdr>
          <w:divsChild>
            <w:div w:id="669909477">
              <w:marLeft w:val="0"/>
              <w:marRight w:val="0"/>
              <w:marTop w:val="0"/>
              <w:marBottom w:val="0"/>
              <w:divBdr>
                <w:top w:val="none" w:sz="0" w:space="0" w:color="auto"/>
                <w:left w:val="none" w:sz="0" w:space="0" w:color="auto"/>
                <w:bottom w:val="none" w:sz="0" w:space="0" w:color="auto"/>
                <w:right w:val="none" w:sz="0" w:space="0" w:color="auto"/>
              </w:divBdr>
            </w:div>
          </w:divsChild>
        </w:div>
        <w:div w:id="655767768">
          <w:marLeft w:val="0"/>
          <w:marRight w:val="0"/>
          <w:marTop w:val="0"/>
          <w:marBottom w:val="0"/>
          <w:divBdr>
            <w:top w:val="none" w:sz="0" w:space="0" w:color="auto"/>
            <w:left w:val="none" w:sz="0" w:space="0" w:color="auto"/>
            <w:bottom w:val="none" w:sz="0" w:space="0" w:color="auto"/>
            <w:right w:val="none" w:sz="0" w:space="0" w:color="auto"/>
          </w:divBdr>
        </w:div>
        <w:div w:id="93214143">
          <w:marLeft w:val="0"/>
          <w:marRight w:val="0"/>
          <w:marTop w:val="0"/>
          <w:marBottom w:val="0"/>
          <w:divBdr>
            <w:top w:val="none" w:sz="0" w:space="0" w:color="auto"/>
            <w:left w:val="none" w:sz="0" w:space="0" w:color="auto"/>
            <w:bottom w:val="none" w:sz="0" w:space="0" w:color="auto"/>
            <w:right w:val="none" w:sz="0" w:space="0" w:color="auto"/>
          </w:divBdr>
          <w:divsChild>
            <w:div w:id="1205101598">
              <w:marLeft w:val="0"/>
              <w:marRight w:val="0"/>
              <w:marTop w:val="0"/>
              <w:marBottom w:val="0"/>
              <w:divBdr>
                <w:top w:val="none" w:sz="0" w:space="0" w:color="auto"/>
                <w:left w:val="none" w:sz="0" w:space="0" w:color="auto"/>
                <w:bottom w:val="none" w:sz="0" w:space="0" w:color="auto"/>
                <w:right w:val="none" w:sz="0" w:space="0" w:color="auto"/>
              </w:divBdr>
            </w:div>
          </w:divsChild>
        </w:div>
        <w:div w:id="407769961">
          <w:marLeft w:val="0"/>
          <w:marRight w:val="0"/>
          <w:marTop w:val="300"/>
          <w:marBottom w:val="0"/>
          <w:divBdr>
            <w:top w:val="none" w:sz="0" w:space="0" w:color="auto"/>
            <w:left w:val="none" w:sz="0" w:space="0" w:color="auto"/>
            <w:bottom w:val="none" w:sz="0" w:space="0" w:color="auto"/>
            <w:right w:val="none" w:sz="0" w:space="0" w:color="auto"/>
          </w:divBdr>
          <w:divsChild>
            <w:div w:id="145516455">
              <w:marLeft w:val="0"/>
              <w:marRight w:val="0"/>
              <w:marTop w:val="0"/>
              <w:marBottom w:val="0"/>
              <w:divBdr>
                <w:top w:val="none" w:sz="0" w:space="0" w:color="auto"/>
                <w:left w:val="none" w:sz="0" w:space="0" w:color="auto"/>
                <w:bottom w:val="none" w:sz="0" w:space="0" w:color="auto"/>
                <w:right w:val="none" w:sz="0" w:space="0" w:color="auto"/>
              </w:divBdr>
              <w:divsChild>
                <w:div w:id="4690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20270">
          <w:marLeft w:val="0"/>
          <w:marRight w:val="0"/>
          <w:marTop w:val="300"/>
          <w:marBottom w:val="0"/>
          <w:divBdr>
            <w:top w:val="none" w:sz="0" w:space="0" w:color="auto"/>
            <w:left w:val="none" w:sz="0" w:space="0" w:color="auto"/>
            <w:bottom w:val="none" w:sz="0" w:space="0" w:color="auto"/>
            <w:right w:val="none" w:sz="0" w:space="0" w:color="auto"/>
          </w:divBdr>
          <w:divsChild>
            <w:div w:id="1892424336">
              <w:marLeft w:val="0"/>
              <w:marRight w:val="0"/>
              <w:marTop w:val="0"/>
              <w:marBottom w:val="0"/>
              <w:divBdr>
                <w:top w:val="none" w:sz="0" w:space="0" w:color="auto"/>
                <w:left w:val="none" w:sz="0" w:space="0" w:color="auto"/>
                <w:bottom w:val="none" w:sz="0" w:space="0" w:color="auto"/>
                <w:right w:val="none" w:sz="0" w:space="0" w:color="auto"/>
              </w:divBdr>
              <w:divsChild>
                <w:div w:id="102081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6522">
          <w:marLeft w:val="0"/>
          <w:marRight w:val="0"/>
          <w:marTop w:val="300"/>
          <w:marBottom w:val="0"/>
          <w:divBdr>
            <w:top w:val="none" w:sz="0" w:space="0" w:color="auto"/>
            <w:left w:val="none" w:sz="0" w:space="0" w:color="auto"/>
            <w:bottom w:val="none" w:sz="0" w:space="0" w:color="auto"/>
            <w:right w:val="none" w:sz="0" w:space="0" w:color="auto"/>
          </w:divBdr>
          <w:divsChild>
            <w:div w:id="464471599">
              <w:marLeft w:val="0"/>
              <w:marRight w:val="0"/>
              <w:marTop w:val="0"/>
              <w:marBottom w:val="0"/>
              <w:divBdr>
                <w:top w:val="none" w:sz="0" w:space="0" w:color="auto"/>
                <w:left w:val="none" w:sz="0" w:space="0" w:color="auto"/>
                <w:bottom w:val="none" w:sz="0" w:space="0" w:color="auto"/>
                <w:right w:val="none" w:sz="0" w:space="0" w:color="auto"/>
              </w:divBdr>
              <w:divsChild>
                <w:div w:id="194244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408922">
          <w:marLeft w:val="0"/>
          <w:marRight w:val="0"/>
          <w:marTop w:val="300"/>
          <w:marBottom w:val="0"/>
          <w:divBdr>
            <w:top w:val="none" w:sz="0" w:space="0" w:color="auto"/>
            <w:left w:val="none" w:sz="0" w:space="0" w:color="auto"/>
            <w:bottom w:val="none" w:sz="0" w:space="0" w:color="auto"/>
            <w:right w:val="none" w:sz="0" w:space="0" w:color="auto"/>
          </w:divBdr>
          <w:divsChild>
            <w:div w:id="1025398432">
              <w:marLeft w:val="0"/>
              <w:marRight w:val="0"/>
              <w:marTop w:val="0"/>
              <w:marBottom w:val="0"/>
              <w:divBdr>
                <w:top w:val="none" w:sz="0" w:space="0" w:color="auto"/>
                <w:left w:val="none" w:sz="0" w:space="0" w:color="auto"/>
                <w:bottom w:val="none" w:sz="0" w:space="0" w:color="auto"/>
                <w:right w:val="none" w:sz="0" w:space="0" w:color="auto"/>
              </w:divBdr>
              <w:divsChild>
                <w:div w:id="521285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555">
      <w:bodyDiv w:val="1"/>
      <w:marLeft w:val="0"/>
      <w:marRight w:val="0"/>
      <w:marTop w:val="0"/>
      <w:marBottom w:val="0"/>
      <w:divBdr>
        <w:top w:val="none" w:sz="0" w:space="0" w:color="auto"/>
        <w:left w:val="none" w:sz="0" w:space="0" w:color="auto"/>
        <w:bottom w:val="none" w:sz="0" w:space="0" w:color="auto"/>
        <w:right w:val="none" w:sz="0" w:space="0" w:color="auto"/>
      </w:divBdr>
      <w:divsChild>
        <w:div w:id="398092667">
          <w:marLeft w:val="0"/>
          <w:marRight w:val="0"/>
          <w:marTop w:val="0"/>
          <w:marBottom w:val="0"/>
          <w:divBdr>
            <w:top w:val="none" w:sz="0" w:space="0" w:color="auto"/>
            <w:left w:val="none" w:sz="0" w:space="0" w:color="auto"/>
            <w:bottom w:val="none" w:sz="0" w:space="0" w:color="auto"/>
            <w:right w:val="none" w:sz="0" w:space="0" w:color="auto"/>
          </w:divBdr>
        </w:div>
        <w:div w:id="93789112">
          <w:marLeft w:val="0"/>
          <w:marRight w:val="0"/>
          <w:marTop w:val="0"/>
          <w:marBottom w:val="0"/>
          <w:divBdr>
            <w:top w:val="none" w:sz="0" w:space="0" w:color="auto"/>
            <w:left w:val="none" w:sz="0" w:space="0" w:color="auto"/>
            <w:bottom w:val="none" w:sz="0" w:space="0" w:color="auto"/>
            <w:right w:val="none" w:sz="0" w:space="0" w:color="auto"/>
          </w:divBdr>
          <w:divsChild>
            <w:div w:id="727194646">
              <w:marLeft w:val="0"/>
              <w:marRight w:val="0"/>
              <w:marTop w:val="0"/>
              <w:marBottom w:val="0"/>
              <w:divBdr>
                <w:top w:val="none" w:sz="0" w:space="0" w:color="auto"/>
                <w:left w:val="none" w:sz="0" w:space="0" w:color="auto"/>
                <w:bottom w:val="none" w:sz="0" w:space="0" w:color="auto"/>
                <w:right w:val="none" w:sz="0" w:space="0" w:color="auto"/>
              </w:divBdr>
            </w:div>
          </w:divsChild>
        </w:div>
        <w:div w:id="43988845">
          <w:marLeft w:val="0"/>
          <w:marRight w:val="0"/>
          <w:marTop w:val="0"/>
          <w:marBottom w:val="0"/>
          <w:divBdr>
            <w:top w:val="none" w:sz="0" w:space="0" w:color="auto"/>
            <w:left w:val="none" w:sz="0" w:space="0" w:color="auto"/>
            <w:bottom w:val="none" w:sz="0" w:space="0" w:color="auto"/>
            <w:right w:val="none" w:sz="0" w:space="0" w:color="auto"/>
          </w:divBdr>
        </w:div>
        <w:div w:id="1216621553">
          <w:marLeft w:val="0"/>
          <w:marRight w:val="0"/>
          <w:marTop w:val="0"/>
          <w:marBottom w:val="0"/>
          <w:divBdr>
            <w:top w:val="none" w:sz="0" w:space="0" w:color="auto"/>
            <w:left w:val="none" w:sz="0" w:space="0" w:color="auto"/>
            <w:bottom w:val="none" w:sz="0" w:space="0" w:color="auto"/>
            <w:right w:val="none" w:sz="0" w:space="0" w:color="auto"/>
          </w:divBdr>
          <w:divsChild>
            <w:div w:id="1980567571">
              <w:marLeft w:val="0"/>
              <w:marRight w:val="0"/>
              <w:marTop w:val="0"/>
              <w:marBottom w:val="0"/>
              <w:divBdr>
                <w:top w:val="none" w:sz="0" w:space="0" w:color="auto"/>
                <w:left w:val="none" w:sz="0" w:space="0" w:color="auto"/>
                <w:bottom w:val="none" w:sz="0" w:space="0" w:color="auto"/>
                <w:right w:val="none" w:sz="0" w:space="0" w:color="auto"/>
              </w:divBdr>
            </w:div>
          </w:divsChild>
        </w:div>
        <w:div w:id="1578054776">
          <w:marLeft w:val="0"/>
          <w:marRight w:val="0"/>
          <w:marTop w:val="0"/>
          <w:marBottom w:val="0"/>
          <w:divBdr>
            <w:top w:val="none" w:sz="0" w:space="0" w:color="auto"/>
            <w:left w:val="none" w:sz="0" w:space="0" w:color="auto"/>
            <w:bottom w:val="none" w:sz="0" w:space="0" w:color="auto"/>
            <w:right w:val="none" w:sz="0" w:space="0" w:color="auto"/>
          </w:divBdr>
        </w:div>
        <w:div w:id="549612452">
          <w:marLeft w:val="0"/>
          <w:marRight w:val="0"/>
          <w:marTop w:val="0"/>
          <w:marBottom w:val="0"/>
          <w:divBdr>
            <w:top w:val="none" w:sz="0" w:space="0" w:color="auto"/>
            <w:left w:val="none" w:sz="0" w:space="0" w:color="auto"/>
            <w:bottom w:val="none" w:sz="0" w:space="0" w:color="auto"/>
            <w:right w:val="none" w:sz="0" w:space="0" w:color="auto"/>
          </w:divBdr>
          <w:divsChild>
            <w:div w:id="2028288742">
              <w:marLeft w:val="0"/>
              <w:marRight w:val="0"/>
              <w:marTop w:val="0"/>
              <w:marBottom w:val="0"/>
              <w:divBdr>
                <w:top w:val="none" w:sz="0" w:space="0" w:color="auto"/>
                <w:left w:val="none" w:sz="0" w:space="0" w:color="auto"/>
                <w:bottom w:val="none" w:sz="0" w:space="0" w:color="auto"/>
                <w:right w:val="none" w:sz="0" w:space="0" w:color="auto"/>
              </w:divBdr>
            </w:div>
          </w:divsChild>
        </w:div>
        <w:div w:id="462505918">
          <w:marLeft w:val="0"/>
          <w:marRight w:val="0"/>
          <w:marTop w:val="0"/>
          <w:marBottom w:val="0"/>
          <w:divBdr>
            <w:top w:val="none" w:sz="0" w:space="0" w:color="auto"/>
            <w:left w:val="none" w:sz="0" w:space="0" w:color="auto"/>
            <w:bottom w:val="none" w:sz="0" w:space="0" w:color="auto"/>
            <w:right w:val="none" w:sz="0" w:space="0" w:color="auto"/>
          </w:divBdr>
        </w:div>
        <w:div w:id="892273679">
          <w:marLeft w:val="0"/>
          <w:marRight w:val="0"/>
          <w:marTop w:val="0"/>
          <w:marBottom w:val="0"/>
          <w:divBdr>
            <w:top w:val="none" w:sz="0" w:space="0" w:color="auto"/>
            <w:left w:val="none" w:sz="0" w:space="0" w:color="auto"/>
            <w:bottom w:val="none" w:sz="0" w:space="0" w:color="auto"/>
            <w:right w:val="none" w:sz="0" w:space="0" w:color="auto"/>
          </w:divBdr>
          <w:divsChild>
            <w:div w:id="1875921666">
              <w:marLeft w:val="0"/>
              <w:marRight w:val="0"/>
              <w:marTop w:val="0"/>
              <w:marBottom w:val="0"/>
              <w:divBdr>
                <w:top w:val="none" w:sz="0" w:space="0" w:color="auto"/>
                <w:left w:val="none" w:sz="0" w:space="0" w:color="auto"/>
                <w:bottom w:val="none" w:sz="0" w:space="0" w:color="auto"/>
                <w:right w:val="none" w:sz="0" w:space="0" w:color="auto"/>
              </w:divBdr>
            </w:div>
          </w:divsChild>
        </w:div>
        <w:div w:id="892539144">
          <w:marLeft w:val="0"/>
          <w:marRight w:val="0"/>
          <w:marTop w:val="0"/>
          <w:marBottom w:val="0"/>
          <w:divBdr>
            <w:top w:val="none" w:sz="0" w:space="0" w:color="auto"/>
            <w:left w:val="none" w:sz="0" w:space="0" w:color="auto"/>
            <w:bottom w:val="none" w:sz="0" w:space="0" w:color="auto"/>
            <w:right w:val="none" w:sz="0" w:space="0" w:color="auto"/>
          </w:divBdr>
        </w:div>
        <w:div w:id="1711954522">
          <w:marLeft w:val="0"/>
          <w:marRight w:val="0"/>
          <w:marTop w:val="0"/>
          <w:marBottom w:val="0"/>
          <w:divBdr>
            <w:top w:val="none" w:sz="0" w:space="0" w:color="auto"/>
            <w:left w:val="none" w:sz="0" w:space="0" w:color="auto"/>
            <w:bottom w:val="none" w:sz="0" w:space="0" w:color="auto"/>
            <w:right w:val="none" w:sz="0" w:space="0" w:color="auto"/>
          </w:divBdr>
          <w:divsChild>
            <w:div w:id="1673028567">
              <w:marLeft w:val="0"/>
              <w:marRight w:val="0"/>
              <w:marTop w:val="0"/>
              <w:marBottom w:val="0"/>
              <w:divBdr>
                <w:top w:val="none" w:sz="0" w:space="0" w:color="auto"/>
                <w:left w:val="none" w:sz="0" w:space="0" w:color="auto"/>
                <w:bottom w:val="none" w:sz="0" w:space="0" w:color="auto"/>
                <w:right w:val="none" w:sz="0" w:space="0" w:color="auto"/>
              </w:divBdr>
            </w:div>
          </w:divsChild>
        </w:div>
        <w:div w:id="1220285906">
          <w:marLeft w:val="0"/>
          <w:marRight w:val="0"/>
          <w:marTop w:val="0"/>
          <w:marBottom w:val="0"/>
          <w:divBdr>
            <w:top w:val="none" w:sz="0" w:space="0" w:color="auto"/>
            <w:left w:val="none" w:sz="0" w:space="0" w:color="auto"/>
            <w:bottom w:val="none" w:sz="0" w:space="0" w:color="auto"/>
            <w:right w:val="none" w:sz="0" w:space="0" w:color="auto"/>
          </w:divBdr>
        </w:div>
        <w:div w:id="999501229">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
          </w:divsChild>
        </w:div>
        <w:div w:id="1422918356">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sChild>
            <w:div w:id="1981886545">
              <w:marLeft w:val="0"/>
              <w:marRight w:val="0"/>
              <w:marTop w:val="0"/>
              <w:marBottom w:val="0"/>
              <w:divBdr>
                <w:top w:val="none" w:sz="0" w:space="0" w:color="auto"/>
                <w:left w:val="none" w:sz="0" w:space="0" w:color="auto"/>
                <w:bottom w:val="none" w:sz="0" w:space="0" w:color="auto"/>
                <w:right w:val="none" w:sz="0" w:space="0" w:color="auto"/>
              </w:divBdr>
            </w:div>
          </w:divsChild>
        </w:div>
        <w:div w:id="740835256">
          <w:marLeft w:val="0"/>
          <w:marRight w:val="0"/>
          <w:marTop w:val="300"/>
          <w:marBottom w:val="0"/>
          <w:divBdr>
            <w:top w:val="none" w:sz="0" w:space="0" w:color="auto"/>
            <w:left w:val="none" w:sz="0" w:space="0" w:color="auto"/>
            <w:bottom w:val="none" w:sz="0" w:space="0" w:color="auto"/>
            <w:right w:val="none" w:sz="0" w:space="0" w:color="auto"/>
          </w:divBdr>
          <w:divsChild>
            <w:div w:id="1752043429">
              <w:marLeft w:val="0"/>
              <w:marRight w:val="0"/>
              <w:marTop w:val="0"/>
              <w:marBottom w:val="0"/>
              <w:divBdr>
                <w:top w:val="none" w:sz="0" w:space="0" w:color="auto"/>
                <w:left w:val="none" w:sz="0" w:space="0" w:color="auto"/>
                <w:bottom w:val="none" w:sz="0" w:space="0" w:color="auto"/>
                <w:right w:val="none" w:sz="0" w:space="0" w:color="auto"/>
              </w:divBdr>
              <w:divsChild>
                <w:div w:id="450586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660093">
          <w:marLeft w:val="0"/>
          <w:marRight w:val="0"/>
          <w:marTop w:val="300"/>
          <w:marBottom w:val="0"/>
          <w:divBdr>
            <w:top w:val="none" w:sz="0" w:space="0" w:color="auto"/>
            <w:left w:val="none" w:sz="0" w:space="0" w:color="auto"/>
            <w:bottom w:val="none" w:sz="0" w:space="0" w:color="auto"/>
            <w:right w:val="none" w:sz="0" w:space="0" w:color="auto"/>
          </w:divBdr>
          <w:divsChild>
            <w:div w:id="1472792900">
              <w:marLeft w:val="0"/>
              <w:marRight w:val="0"/>
              <w:marTop w:val="0"/>
              <w:marBottom w:val="0"/>
              <w:divBdr>
                <w:top w:val="none" w:sz="0" w:space="0" w:color="auto"/>
                <w:left w:val="none" w:sz="0" w:space="0" w:color="auto"/>
                <w:bottom w:val="none" w:sz="0" w:space="0" w:color="auto"/>
                <w:right w:val="none" w:sz="0" w:space="0" w:color="auto"/>
              </w:divBdr>
              <w:divsChild>
                <w:div w:id="386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4730">
          <w:marLeft w:val="0"/>
          <w:marRight w:val="0"/>
          <w:marTop w:val="300"/>
          <w:marBottom w:val="0"/>
          <w:divBdr>
            <w:top w:val="none" w:sz="0" w:space="0" w:color="auto"/>
            <w:left w:val="none" w:sz="0" w:space="0" w:color="auto"/>
            <w:bottom w:val="none" w:sz="0" w:space="0" w:color="auto"/>
            <w:right w:val="none" w:sz="0" w:space="0" w:color="auto"/>
          </w:divBdr>
          <w:divsChild>
            <w:div w:id="557403397">
              <w:marLeft w:val="0"/>
              <w:marRight w:val="0"/>
              <w:marTop w:val="0"/>
              <w:marBottom w:val="0"/>
              <w:divBdr>
                <w:top w:val="none" w:sz="0" w:space="0" w:color="auto"/>
                <w:left w:val="none" w:sz="0" w:space="0" w:color="auto"/>
                <w:bottom w:val="none" w:sz="0" w:space="0" w:color="auto"/>
                <w:right w:val="none" w:sz="0" w:space="0" w:color="auto"/>
              </w:divBdr>
              <w:divsChild>
                <w:div w:id="545988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13157">
          <w:marLeft w:val="0"/>
          <w:marRight w:val="0"/>
          <w:marTop w:val="300"/>
          <w:marBottom w:val="0"/>
          <w:divBdr>
            <w:top w:val="none" w:sz="0" w:space="0" w:color="auto"/>
            <w:left w:val="none" w:sz="0" w:space="0" w:color="auto"/>
            <w:bottom w:val="none" w:sz="0" w:space="0" w:color="auto"/>
            <w:right w:val="none" w:sz="0" w:space="0" w:color="auto"/>
          </w:divBdr>
          <w:divsChild>
            <w:div w:id="1631203895">
              <w:marLeft w:val="0"/>
              <w:marRight w:val="0"/>
              <w:marTop w:val="0"/>
              <w:marBottom w:val="0"/>
              <w:divBdr>
                <w:top w:val="none" w:sz="0" w:space="0" w:color="auto"/>
                <w:left w:val="none" w:sz="0" w:space="0" w:color="auto"/>
                <w:bottom w:val="none" w:sz="0" w:space="0" w:color="auto"/>
                <w:right w:val="none" w:sz="0" w:space="0" w:color="auto"/>
              </w:divBdr>
              <w:divsChild>
                <w:div w:id="106761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28324">
      <w:bodyDiv w:val="1"/>
      <w:marLeft w:val="0"/>
      <w:marRight w:val="0"/>
      <w:marTop w:val="0"/>
      <w:marBottom w:val="0"/>
      <w:divBdr>
        <w:top w:val="none" w:sz="0" w:space="0" w:color="auto"/>
        <w:left w:val="none" w:sz="0" w:space="0" w:color="auto"/>
        <w:bottom w:val="none" w:sz="0" w:space="0" w:color="auto"/>
        <w:right w:val="none" w:sz="0" w:space="0" w:color="auto"/>
      </w:divBdr>
      <w:divsChild>
        <w:div w:id="1757705217">
          <w:marLeft w:val="0"/>
          <w:marRight w:val="0"/>
          <w:marTop w:val="0"/>
          <w:marBottom w:val="0"/>
          <w:divBdr>
            <w:top w:val="none" w:sz="0" w:space="0" w:color="auto"/>
            <w:left w:val="none" w:sz="0" w:space="0" w:color="auto"/>
            <w:bottom w:val="none" w:sz="0" w:space="0" w:color="auto"/>
            <w:right w:val="none" w:sz="0" w:space="0" w:color="auto"/>
          </w:divBdr>
        </w:div>
        <w:div w:id="2098167530">
          <w:marLeft w:val="0"/>
          <w:marRight w:val="0"/>
          <w:marTop w:val="0"/>
          <w:marBottom w:val="0"/>
          <w:divBdr>
            <w:top w:val="none" w:sz="0" w:space="0" w:color="auto"/>
            <w:left w:val="none" w:sz="0" w:space="0" w:color="auto"/>
            <w:bottom w:val="none" w:sz="0" w:space="0" w:color="auto"/>
            <w:right w:val="none" w:sz="0" w:space="0" w:color="auto"/>
          </w:divBdr>
          <w:divsChild>
            <w:div w:id="128600042">
              <w:marLeft w:val="0"/>
              <w:marRight w:val="0"/>
              <w:marTop w:val="0"/>
              <w:marBottom w:val="0"/>
              <w:divBdr>
                <w:top w:val="none" w:sz="0" w:space="0" w:color="auto"/>
                <w:left w:val="none" w:sz="0" w:space="0" w:color="auto"/>
                <w:bottom w:val="none" w:sz="0" w:space="0" w:color="auto"/>
                <w:right w:val="none" w:sz="0" w:space="0" w:color="auto"/>
              </w:divBdr>
            </w:div>
          </w:divsChild>
        </w:div>
        <w:div w:id="46683705">
          <w:marLeft w:val="0"/>
          <w:marRight w:val="0"/>
          <w:marTop w:val="0"/>
          <w:marBottom w:val="0"/>
          <w:divBdr>
            <w:top w:val="none" w:sz="0" w:space="0" w:color="auto"/>
            <w:left w:val="none" w:sz="0" w:space="0" w:color="auto"/>
            <w:bottom w:val="none" w:sz="0" w:space="0" w:color="auto"/>
            <w:right w:val="none" w:sz="0" w:space="0" w:color="auto"/>
          </w:divBdr>
        </w:div>
        <w:div w:id="363289777">
          <w:marLeft w:val="0"/>
          <w:marRight w:val="0"/>
          <w:marTop w:val="0"/>
          <w:marBottom w:val="0"/>
          <w:divBdr>
            <w:top w:val="none" w:sz="0" w:space="0" w:color="auto"/>
            <w:left w:val="none" w:sz="0" w:space="0" w:color="auto"/>
            <w:bottom w:val="none" w:sz="0" w:space="0" w:color="auto"/>
            <w:right w:val="none" w:sz="0" w:space="0" w:color="auto"/>
          </w:divBdr>
          <w:divsChild>
            <w:div w:id="1991522572">
              <w:marLeft w:val="0"/>
              <w:marRight w:val="0"/>
              <w:marTop w:val="0"/>
              <w:marBottom w:val="0"/>
              <w:divBdr>
                <w:top w:val="none" w:sz="0" w:space="0" w:color="auto"/>
                <w:left w:val="none" w:sz="0" w:space="0" w:color="auto"/>
                <w:bottom w:val="none" w:sz="0" w:space="0" w:color="auto"/>
                <w:right w:val="none" w:sz="0" w:space="0" w:color="auto"/>
              </w:divBdr>
            </w:div>
          </w:divsChild>
        </w:div>
        <w:div w:id="491869677">
          <w:marLeft w:val="0"/>
          <w:marRight w:val="0"/>
          <w:marTop w:val="0"/>
          <w:marBottom w:val="0"/>
          <w:divBdr>
            <w:top w:val="none" w:sz="0" w:space="0" w:color="auto"/>
            <w:left w:val="none" w:sz="0" w:space="0" w:color="auto"/>
            <w:bottom w:val="none" w:sz="0" w:space="0" w:color="auto"/>
            <w:right w:val="none" w:sz="0" w:space="0" w:color="auto"/>
          </w:divBdr>
        </w:div>
        <w:div w:id="522936812">
          <w:marLeft w:val="0"/>
          <w:marRight w:val="0"/>
          <w:marTop w:val="0"/>
          <w:marBottom w:val="0"/>
          <w:divBdr>
            <w:top w:val="none" w:sz="0" w:space="0" w:color="auto"/>
            <w:left w:val="none" w:sz="0" w:space="0" w:color="auto"/>
            <w:bottom w:val="none" w:sz="0" w:space="0" w:color="auto"/>
            <w:right w:val="none" w:sz="0" w:space="0" w:color="auto"/>
          </w:divBdr>
          <w:divsChild>
            <w:div w:id="369261257">
              <w:marLeft w:val="0"/>
              <w:marRight w:val="0"/>
              <w:marTop w:val="0"/>
              <w:marBottom w:val="0"/>
              <w:divBdr>
                <w:top w:val="none" w:sz="0" w:space="0" w:color="auto"/>
                <w:left w:val="none" w:sz="0" w:space="0" w:color="auto"/>
                <w:bottom w:val="none" w:sz="0" w:space="0" w:color="auto"/>
                <w:right w:val="none" w:sz="0" w:space="0" w:color="auto"/>
              </w:divBdr>
            </w:div>
          </w:divsChild>
        </w:div>
        <w:div w:id="1321233433">
          <w:marLeft w:val="0"/>
          <w:marRight w:val="0"/>
          <w:marTop w:val="0"/>
          <w:marBottom w:val="0"/>
          <w:divBdr>
            <w:top w:val="none" w:sz="0" w:space="0" w:color="auto"/>
            <w:left w:val="none" w:sz="0" w:space="0" w:color="auto"/>
            <w:bottom w:val="none" w:sz="0" w:space="0" w:color="auto"/>
            <w:right w:val="none" w:sz="0" w:space="0" w:color="auto"/>
          </w:divBdr>
        </w:div>
        <w:div w:id="940722908">
          <w:marLeft w:val="0"/>
          <w:marRight w:val="0"/>
          <w:marTop w:val="0"/>
          <w:marBottom w:val="0"/>
          <w:divBdr>
            <w:top w:val="none" w:sz="0" w:space="0" w:color="auto"/>
            <w:left w:val="none" w:sz="0" w:space="0" w:color="auto"/>
            <w:bottom w:val="none" w:sz="0" w:space="0" w:color="auto"/>
            <w:right w:val="none" w:sz="0" w:space="0" w:color="auto"/>
          </w:divBdr>
          <w:divsChild>
            <w:div w:id="856433024">
              <w:marLeft w:val="0"/>
              <w:marRight w:val="0"/>
              <w:marTop w:val="0"/>
              <w:marBottom w:val="0"/>
              <w:divBdr>
                <w:top w:val="none" w:sz="0" w:space="0" w:color="auto"/>
                <w:left w:val="none" w:sz="0" w:space="0" w:color="auto"/>
                <w:bottom w:val="none" w:sz="0" w:space="0" w:color="auto"/>
                <w:right w:val="none" w:sz="0" w:space="0" w:color="auto"/>
              </w:divBdr>
            </w:div>
          </w:divsChild>
        </w:div>
        <w:div w:id="1850287544">
          <w:marLeft w:val="0"/>
          <w:marRight w:val="0"/>
          <w:marTop w:val="0"/>
          <w:marBottom w:val="0"/>
          <w:divBdr>
            <w:top w:val="none" w:sz="0" w:space="0" w:color="auto"/>
            <w:left w:val="none" w:sz="0" w:space="0" w:color="auto"/>
            <w:bottom w:val="none" w:sz="0" w:space="0" w:color="auto"/>
            <w:right w:val="none" w:sz="0" w:space="0" w:color="auto"/>
          </w:divBdr>
        </w:div>
        <w:div w:id="135070618">
          <w:marLeft w:val="0"/>
          <w:marRight w:val="0"/>
          <w:marTop w:val="0"/>
          <w:marBottom w:val="0"/>
          <w:divBdr>
            <w:top w:val="none" w:sz="0" w:space="0" w:color="auto"/>
            <w:left w:val="none" w:sz="0" w:space="0" w:color="auto"/>
            <w:bottom w:val="none" w:sz="0" w:space="0" w:color="auto"/>
            <w:right w:val="none" w:sz="0" w:space="0" w:color="auto"/>
          </w:divBdr>
          <w:divsChild>
            <w:div w:id="689113756">
              <w:marLeft w:val="0"/>
              <w:marRight w:val="0"/>
              <w:marTop w:val="0"/>
              <w:marBottom w:val="0"/>
              <w:divBdr>
                <w:top w:val="none" w:sz="0" w:space="0" w:color="auto"/>
                <w:left w:val="none" w:sz="0" w:space="0" w:color="auto"/>
                <w:bottom w:val="none" w:sz="0" w:space="0" w:color="auto"/>
                <w:right w:val="none" w:sz="0" w:space="0" w:color="auto"/>
              </w:divBdr>
            </w:div>
          </w:divsChild>
        </w:div>
        <w:div w:id="892928600">
          <w:marLeft w:val="0"/>
          <w:marRight w:val="0"/>
          <w:marTop w:val="0"/>
          <w:marBottom w:val="0"/>
          <w:divBdr>
            <w:top w:val="none" w:sz="0" w:space="0" w:color="auto"/>
            <w:left w:val="none" w:sz="0" w:space="0" w:color="auto"/>
            <w:bottom w:val="none" w:sz="0" w:space="0" w:color="auto"/>
            <w:right w:val="none" w:sz="0" w:space="0" w:color="auto"/>
          </w:divBdr>
        </w:div>
        <w:div w:id="858588782">
          <w:marLeft w:val="0"/>
          <w:marRight w:val="0"/>
          <w:marTop w:val="0"/>
          <w:marBottom w:val="0"/>
          <w:divBdr>
            <w:top w:val="none" w:sz="0" w:space="0" w:color="auto"/>
            <w:left w:val="none" w:sz="0" w:space="0" w:color="auto"/>
            <w:bottom w:val="none" w:sz="0" w:space="0" w:color="auto"/>
            <w:right w:val="none" w:sz="0" w:space="0" w:color="auto"/>
          </w:divBdr>
          <w:divsChild>
            <w:div w:id="1778401903">
              <w:marLeft w:val="0"/>
              <w:marRight w:val="0"/>
              <w:marTop w:val="0"/>
              <w:marBottom w:val="0"/>
              <w:divBdr>
                <w:top w:val="none" w:sz="0" w:space="0" w:color="auto"/>
                <w:left w:val="none" w:sz="0" w:space="0" w:color="auto"/>
                <w:bottom w:val="none" w:sz="0" w:space="0" w:color="auto"/>
                <w:right w:val="none" w:sz="0" w:space="0" w:color="auto"/>
              </w:divBdr>
            </w:div>
          </w:divsChild>
        </w:div>
        <w:div w:id="1139613993">
          <w:marLeft w:val="0"/>
          <w:marRight w:val="0"/>
          <w:marTop w:val="0"/>
          <w:marBottom w:val="0"/>
          <w:divBdr>
            <w:top w:val="none" w:sz="0" w:space="0" w:color="auto"/>
            <w:left w:val="none" w:sz="0" w:space="0" w:color="auto"/>
            <w:bottom w:val="none" w:sz="0" w:space="0" w:color="auto"/>
            <w:right w:val="none" w:sz="0" w:space="0" w:color="auto"/>
          </w:divBdr>
        </w:div>
        <w:div w:id="1823889962">
          <w:marLeft w:val="0"/>
          <w:marRight w:val="0"/>
          <w:marTop w:val="0"/>
          <w:marBottom w:val="0"/>
          <w:divBdr>
            <w:top w:val="none" w:sz="0" w:space="0" w:color="auto"/>
            <w:left w:val="none" w:sz="0" w:space="0" w:color="auto"/>
            <w:bottom w:val="none" w:sz="0" w:space="0" w:color="auto"/>
            <w:right w:val="none" w:sz="0" w:space="0" w:color="auto"/>
          </w:divBdr>
          <w:divsChild>
            <w:div w:id="944851883">
              <w:marLeft w:val="0"/>
              <w:marRight w:val="0"/>
              <w:marTop w:val="0"/>
              <w:marBottom w:val="0"/>
              <w:divBdr>
                <w:top w:val="none" w:sz="0" w:space="0" w:color="auto"/>
                <w:left w:val="none" w:sz="0" w:space="0" w:color="auto"/>
                <w:bottom w:val="none" w:sz="0" w:space="0" w:color="auto"/>
                <w:right w:val="none" w:sz="0" w:space="0" w:color="auto"/>
              </w:divBdr>
            </w:div>
          </w:divsChild>
        </w:div>
        <w:div w:id="1903444562">
          <w:marLeft w:val="0"/>
          <w:marRight w:val="0"/>
          <w:marTop w:val="300"/>
          <w:marBottom w:val="0"/>
          <w:divBdr>
            <w:top w:val="none" w:sz="0" w:space="0" w:color="auto"/>
            <w:left w:val="none" w:sz="0" w:space="0" w:color="auto"/>
            <w:bottom w:val="none" w:sz="0" w:space="0" w:color="auto"/>
            <w:right w:val="none" w:sz="0" w:space="0" w:color="auto"/>
          </w:divBdr>
          <w:divsChild>
            <w:div w:id="1884555878">
              <w:marLeft w:val="0"/>
              <w:marRight w:val="0"/>
              <w:marTop w:val="0"/>
              <w:marBottom w:val="0"/>
              <w:divBdr>
                <w:top w:val="none" w:sz="0" w:space="0" w:color="auto"/>
                <w:left w:val="none" w:sz="0" w:space="0" w:color="auto"/>
                <w:bottom w:val="none" w:sz="0" w:space="0" w:color="auto"/>
                <w:right w:val="none" w:sz="0" w:space="0" w:color="auto"/>
              </w:divBdr>
              <w:divsChild>
                <w:div w:id="74465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15639">
          <w:marLeft w:val="0"/>
          <w:marRight w:val="0"/>
          <w:marTop w:val="300"/>
          <w:marBottom w:val="0"/>
          <w:divBdr>
            <w:top w:val="none" w:sz="0" w:space="0" w:color="auto"/>
            <w:left w:val="none" w:sz="0" w:space="0" w:color="auto"/>
            <w:bottom w:val="none" w:sz="0" w:space="0" w:color="auto"/>
            <w:right w:val="none" w:sz="0" w:space="0" w:color="auto"/>
          </w:divBdr>
          <w:divsChild>
            <w:div w:id="509415467">
              <w:marLeft w:val="0"/>
              <w:marRight w:val="0"/>
              <w:marTop w:val="0"/>
              <w:marBottom w:val="0"/>
              <w:divBdr>
                <w:top w:val="none" w:sz="0" w:space="0" w:color="auto"/>
                <w:left w:val="none" w:sz="0" w:space="0" w:color="auto"/>
                <w:bottom w:val="none" w:sz="0" w:space="0" w:color="auto"/>
                <w:right w:val="none" w:sz="0" w:space="0" w:color="auto"/>
              </w:divBdr>
              <w:divsChild>
                <w:div w:id="138182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904402">
          <w:marLeft w:val="0"/>
          <w:marRight w:val="0"/>
          <w:marTop w:val="300"/>
          <w:marBottom w:val="0"/>
          <w:divBdr>
            <w:top w:val="none" w:sz="0" w:space="0" w:color="auto"/>
            <w:left w:val="none" w:sz="0" w:space="0" w:color="auto"/>
            <w:bottom w:val="none" w:sz="0" w:space="0" w:color="auto"/>
            <w:right w:val="none" w:sz="0" w:space="0" w:color="auto"/>
          </w:divBdr>
          <w:divsChild>
            <w:div w:id="272175925">
              <w:marLeft w:val="0"/>
              <w:marRight w:val="0"/>
              <w:marTop w:val="0"/>
              <w:marBottom w:val="0"/>
              <w:divBdr>
                <w:top w:val="none" w:sz="0" w:space="0" w:color="auto"/>
                <w:left w:val="none" w:sz="0" w:space="0" w:color="auto"/>
                <w:bottom w:val="none" w:sz="0" w:space="0" w:color="auto"/>
                <w:right w:val="none" w:sz="0" w:space="0" w:color="auto"/>
              </w:divBdr>
              <w:divsChild>
                <w:div w:id="1534155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245967">
          <w:marLeft w:val="0"/>
          <w:marRight w:val="0"/>
          <w:marTop w:val="300"/>
          <w:marBottom w:val="0"/>
          <w:divBdr>
            <w:top w:val="none" w:sz="0" w:space="0" w:color="auto"/>
            <w:left w:val="none" w:sz="0" w:space="0" w:color="auto"/>
            <w:bottom w:val="none" w:sz="0" w:space="0" w:color="auto"/>
            <w:right w:val="none" w:sz="0" w:space="0" w:color="auto"/>
          </w:divBdr>
          <w:divsChild>
            <w:div w:id="1873837880">
              <w:marLeft w:val="0"/>
              <w:marRight w:val="0"/>
              <w:marTop w:val="0"/>
              <w:marBottom w:val="0"/>
              <w:divBdr>
                <w:top w:val="none" w:sz="0" w:space="0" w:color="auto"/>
                <w:left w:val="none" w:sz="0" w:space="0" w:color="auto"/>
                <w:bottom w:val="none" w:sz="0" w:space="0" w:color="auto"/>
                <w:right w:val="none" w:sz="0" w:space="0" w:color="auto"/>
              </w:divBdr>
              <w:divsChild>
                <w:div w:id="1331788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30560">
      <w:bodyDiv w:val="1"/>
      <w:marLeft w:val="0"/>
      <w:marRight w:val="0"/>
      <w:marTop w:val="0"/>
      <w:marBottom w:val="0"/>
      <w:divBdr>
        <w:top w:val="none" w:sz="0" w:space="0" w:color="auto"/>
        <w:left w:val="none" w:sz="0" w:space="0" w:color="auto"/>
        <w:bottom w:val="none" w:sz="0" w:space="0" w:color="auto"/>
        <w:right w:val="none" w:sz="0" w:space="0" w:color="auto"/>
      </w:divBdr>
      <w:divsChild>
        <w:div w:id="593442068">
          <w:marLeft w:val="0"/>
          <w:marRight w:val="0"/>
          <w:marTop w:val="0"/>
          <w:marBottom w:val="0"/>
          <w:divBdr>
            <w:top w:val="none" w:sz="0" w:space="0" w:color="auto"/>
            <w:left w:val="none" w:sz="0" w:space="0" w:color="auto"/>
            <w:bottom w:val="none" w:sz="0" w:space="0" w:color="auto"/>
            <w:right w:val="none" w:sz="0" w:space="0" w:color="auto"/>
          </w:divBdr>
        </w:div>
        <w:div w:id="24672929">
          <w:marLeft w:val="0"/>
          <w:marRight w:val="0"/>
          <w:marTop w:val="0"/>
          <w:marBottom w:val="0"/>
          <w:divBdr>
            <w:top w:val="none" w:sz="0" w:space="0" w:color="auto"/>
            <w:left w:val="none" w:sz="0" w:space="0" w:color="auto"/>
            <w:bottom w:val="none" w:sz="0" w:space="0" w:color="auto"/>
            <w:right w:val="none" w:sz="0" w:space="0" w:color="auto"/>
          </w:divBdr>
          <w:divsChild>
            <w:div w:id="1287154115">
              <w:marLeft w:val="0"/>
              <w:marRight w:val="0"/>
              <w:marTop w:val="0"/>
              <w:marBottom w:val="0"/>
              <w:divBdr>
                <w:top w:val="none" w:sz="0" w:space="0" w:color="auto"/>
                <w:left w:val="none" w:sz="0" w:space="0" w:color="auto"/>
                <w:bottom w:val="none" w:sz="0" w:space="0" w:color="auto"/>
                <w:right w:val="none" w:sz="0" w:space="0" w:color="auto"/>
              </w:divBdr>
            </w:div>
          </w:divsChild>
        </w:div>
        <w:div w:id="718089273">
          <w:marLeft w:val="0"/>
          <w:marRight w:val="0"/>
          <w:marTop w:val="0"/>
          <w:marBottom w:val="0"/>
          <w:divBdr>
            <w:top w:val="none" w:sz="0" w:space="0" w:color="auto"/>
            <w:left w:val="none" w:sz="0" w:space="0" w:color="auto"/>
            <w:bottom w:val="none" w:sz="0" w:space="0" w:color="auto"/>
            <w:right w:val="none" w:sz="0" w:space="0" w:color="auto"/>
          </w:divBdr>
        </w:div>
        <w:div w:id="1541748586">
          <w:marLeft w:val="0"/>
          <w:marRight w:val="0"/>
          <w:marTop w:val="0"/>
          <w:marBottom w:val="0"/>
          <w:divBdr>
            <w:top w:val="none" w:sz="0" w:space="0" w:color="auto"/>
            <w:left w:val="none" w:sz="0" w:space="0" w:color="auto"/>
            <w:bottom w:val="none" w:sz="0" w:space="0" w:color="auto"/>
            <w:right w:val="none" w:sz="0" w:space="0" w:color="auto"/>
          </w:divBdr>
          <w:divsChild>
            <w:div w:id="377172574">
              <w:marLeft w:val="0"/>
              <w:marRight w:val="0"/>
              <w:marTop w:val="0"/>
              <w:marBottom w:val="0"/>
              <w:divBdr>
                <w:top w:val="none" w:sz="0" w:space="0" w:color="auto"/>
                <w:left w:val="none" w:sz="0" w:space="0" w:color="auto"/>
                <w:bottom w:val="none" w:sz="0" w:space="0" w:color="auto"/>
                <w:right w:val="none" w:sz="0" w:space="0" w:color="auto"/>
              </w:divBdr>
            </w:div>
          </w:divsChild>
        </w:div>
        <w:div w:id="1896156437">
          <w:marLeft w:val="0"/>
          <w:marRight w:val="0"/>
          <w:marTop w:val="0"/>
          <w:marBottom w:val="0"/>
          <w:divBdr>
            <w:top w:val="none" w:sz="0" w:space="0" w:color="auto"/>
            <w:left w:val="none" w:sz="0" w:space="0" w:color="auto"/>
            <w:bottom w:val="none" w:sz="0" w:space="0" w:color="auto"/>
            <w:right w:val="none" w:sz="0" w:space="0" w:color="auto"/>
          </w:divBdr>
        </w:div>
        <w:div w:id="463818553">
          <w:marLeft w:val="0"/>
          <w:marRight w:val="0"/>
          <w:marTop w:val="0"/>
          <w:marBottom w:val="0"/>
          <w:divBdr>
            <w:top w:val="none" w:sz="0" w:space="0" w:color="auto"/>
            <w:left w:val="none" w:sz="0" w:space="0" w:color="auto"/>
            <w:bottom w:val="none" w:sz="0" w:space="0" w:color="auto"/>
            <w:right w:val="none" w:sz="0" w:space="0" w:color="auto"/>
          </w:divBdr>
          <w:divsChild>
            <w:div w:id="2031443765">
              <w:marLeft w:val="0"/>
              <w:marRight w:val="0"/>
              <w:marTop w:val="0"/>
              <w:marBottom w:val="0"/>
              <w:divBdr>
                <w:top w:val="none" w:sz="0" w:space="0" w:color="auto"/>
                <w:left w:val="none" w:sz="0" w:space="0" w:color="auto"/>
                <w:bottom w:val="none" w:sz="0" w:space="0" w:color="auto"/>
                <w:right w:val="none" w:sz="0" w:space="0" w:color="auto"/>
              </w:divBdr>
            </w:div>
          </w:divsChild>
        </w:div>
        <w:div w:id="1649090827">
          <w:marLeft w:val="0"/>
          <w:marRight w:val="0"/>
          <w:marTop w:val="0"/>
          <w:marBottom w:val="0"/>
          <w:divBdr>
            <w:top w:val="none" w:sz="0" w:space="0" w:color="auto"/>
            <w:left w:val="none" w:sz="0" w:space="0" w:color="auto"/>
            <w:bottom w:val="none" w:sz="0" w:space="0" w:color="auto"/>
            <w:right w:val="none" w:sz="0" w:space="0" w:color="auto"/>
          </w:divBdr>
        </w:div>
        <w:div w:id="2037539377">
          <w:marLeft w:val="0"/>
          <w:marRight w:val="0"/>
          <w:marTop w:val="0"/>
          <w:marBottom w:val="0"/>
          <w:divBdr>
            <w:top w:val="none" w:sz="0" w:space="0" w:color="auto"/>
            <w:left w:val="none" w:sz="0" w:space="0" w:color="auto"/>
            <w:bottom w:val="none" w:sz="0" w:space="0" w:color="auto"/>
            <w:right w:val="none" w:sz="0" w:space="0" w:color="auto"/>
          </w:divBdr>
          <w:divsChild>
            <w:div w:id="1108620235">
              <w:marLeft w:val="0"/>
              <w:marRight w:val="0"/>
              <w:marTop w:val="0"/>
              <w:marBottom w:val="0"/>
              <w:divBdr>
                <w:top w:val="none" w:sz="0" w:space="0" w:color="auto"/>
                <w:left w:val="none" w:sz="0" w:space="0" w:color="auto"/>
                <w:bottom w:val="none" w:sz="0" w:space="0" w:color="auto"/>
                <w:right w:val="none" w:sz="0" w:space="0" w:color="auto"/>
              </w:divBdr>
            </w:div>
          </w:divsChild>
        </w:div>
        <w:div w:id="579994533">
          <w:marLeft w:val="0"/>
          <w:marRight w:val="0"/>
          <w:marTop w:val="0"/>
          <w:marBottom w:val="0"/>
          <w:divBdr>
            <w:top w:val="none" w:sz="0" w:space="0" w:color="auto"/>
            <w:left w:val="none" w:sz="0" w:space="0" w:color="auto"/>
            <w:bottom w:val="none" w:sz="0" w:space="0" w:color="auto"/>
            <w:right w:val="none" w:sz="0" w:space="0" w:color="auto"/>
          </w:divBdr>
        </w:div>
        <w:div w:id="288165145">
          <w:marLeft w:val="0"/>
          <w:marRight w:val="0"/>
          <w:marTop w:val="0"/>
          <w:marBottom w:val="0"/>
          <w:divBdr>
            <w:top w:val="none" w:sz="0" w:space="0" w:color="auto"/>
            <w:left w:val="none" w:sz="0" w:space="0" w:color="auto"/>
            <w:bottom w:val="none" w:sz="0" w:space="0" w:color="auto"/>
            <w:right w:val="none" w:sz="0" w:space="0" w:color="auto"/>
          </w:divBdr>
          <w:divsChild>
            <w:div w:id="1187139463">
              <w:marLeft w:val="0"/>
              <w:marRight w:val="0"/>
              <w:marTop w:val="0"/>
              <w:marBottom w:val="0"/>
              <w:divBdr>
                <w:top w:val="none" w:sz="0" w:space="0" w:color="auto"/>
                <w:left w:val="none" w:sz="0" w:space="0" w:color="auto"/>
                <w:bottom w:val="none" w:sz="0" w:space="0" w:color="auto"/>
                <w:right w:val="none" w:sz="0" w:space="0" w:color="auto"/>
              </w:divBdr>
            </w:div>
          </w:divsChild>
        </w:div>
        <w:div w:id="145434633">
          <w:marLeft w:val="0"/>
          <w:marRight w:val="0"/>
          <w:marTop w:val="0"/>
          <w:marBottom w:val="0"/>
          <w:divBdr>
            <w:top w:val="none" w:sz="0" w:space="0" w:color="auto"/>
            <w:left w:val="none" w:sz="0" w:space="0" w:color="auto"/>
            <w:bottom w:val="none" w:sz="0" w:space="0" w:color="auto"/>
            <w:right w:val="none" w:sz="0" w:space="0" w:color="auto"/>
          </w:divBdr>
        </w:div>
        <w:div w:id="308096901">
          <w:marLeft w:val="0"/>
          <w:marRight w:val="0"/>
          <w:marTop w:val="0"/>
          <w:marBottom w:val="0"/>
          <w:divBdr>
            <w:top w:val="none" w:sz="0" w:space="0" w:color="auto"/>
            <w:left w:val="none" w:sz="0" w:space="0" w:color="auto"/>
            <w:bottom w:val="none" w:sz="0" w:space="0" w:color="auto"/>
            <w:right w:val="none" w:sz="0" w:space="0" w:color="auto"/>
          </w:divBdr>
          <w:divsChild>
            <w:div w:id="1818956618">
              <w:marLeft w:val="0"/>
              <w:marRight w:val="0"/>
              <w:marTop w:val="0"/>
              <w:marBottom w:val="0"/>
              <w:divBdr>
                <w:top w:val="none" w:sz="0" w:space="0" w:color="auto"/>
                <w:left w:val="none" w:sz="0" w:space="0" w:color="auto"/>
                <w:bottom w:val="none" w:sz="0" w:space="0" w:color="auto"/>
                <w:right w:val="none" w:sz="0" w:space="0" w:color="auto"/>
              </w:divBdr>
            </w:div>
          </w:divsChild>
        </w:div>
        <w:div w:id="499389091">
          <w:marLeft w:val="0"/>
          <w:marRight w:val="0"/>
          <w:marTop w:val="0"/>
          <w:marBottom w:val="0"/>
          <w:divBdr>
            <w:top w:val="none" w:sz="0" w:space="0" w:color="auto"/>
            <w:left w:val="none" w:sz="0" w:space="0" w:color="auto"/>
            <w:bottom w:val="none" w:sz="0" w:space="0" w:color="auto"/>
            <w:right w:val="none" w:sz="0" w:space="0" w:color="auto"/>
          </w:divBdr>
        </w:div>
        <w:div w:id="1316496568">
          <w:marLeft w:val="0"/>
          <w:marRight w:val="0"/>
          <w:marTop w:val="0"/>
          <w:marBottom w:val="0"/>
          <w:divBdr>
            <w:top w:val="none" w:sz="0" w:space="0" w:color="auto"/>
            <w:left w:val="none" w:sz="0" w:space="0" w:color="auto"/>
            <w:bottom w:val="none" w:sz="0" w:space="0" w:color="auto"/>
            <w:right w:val="none" w:sz="0" w:space="0" w:color="auto"/>
          </w:divBdr>
          <w:divsChild>
            <w:div w:id="1980500478">
              <w:marLeft w:val="0"/>
              <w:marRight w:val="0"/>
              <w:marTop w:val="0"/>
              <w:marBottom w:val="0"/>
              <w:divBdr>
                <w:top w:val="none" w:sz="0" w:space="0" w:color="auto"/>
                <w:left w:val="none" w:sz="0" w:space="0" w:color="auto"/>
                <w:bottom w:val="none" w:sz="0" w:space="0" w:color="auto"/>
                <w:right w:val="none" w:sz="0" w:space="0" w:color="auto"/>
              </w:divBdr>
            </w:div>
          </w:divsChild>
        </w:div>
        <w:div w:id="1422872846">
          <w:marLeft w:val="0"/>
          <w:marRight w:val="0"/>
          <w:marTop w:val="300"/>
          <w:marBottom w:val="0"/>
          <w:divBdr>
            <w:top w:val="none" w:sz="0" w:space="0" w:color="auto"/>
            <w:left w:val="none" w:sz="0" w:space="0" w:color="auto"/>
            <w:bottom w:val="none" w:sz="0" w:space="0" w:color="auto"/>
            <w:right w:val="none" w:sz="0" w:space="0" w:color="auto"/>
          </w:divBdr>
          <w:divsChild>
            <w:div w:id="278689469">
              <w:marLeft w:val="0"/>
              <w:marRight w:val="0"/>
              <w:marTop w:val="0"/>
              <w:marBottom w:val="0"/>
              <w:divBdr>
                <w:top w:val="none" w:sz="0" w:space="0" w:color="auto"/>
                <w:left w:val="none" w:sz="0" w:space="0" w:color="auto"/>
                <w:bottom w:val="none" w:sz="0" w:space="0" w:color="auto"/>
                <w:right w:val="none" w:sz="0" w:space="0" w:color="auto"/>
              </w:divBdr>
              <w:divsChild>
                <w:div w:id="971256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6089">
          <w:marLeft w:val="0"/>
          <w:marRight w:val="0"/>
          <w:marTop w:val="300"/>
          <w:marBottom w:val="0"/>
          <w:divBdr>
            <w:top w:val="none" w:sz="0" w:space="0" w:color="auto"/>
            <w:left w:val="none" w:sz="0" w:space="0" w:color="auto"/>
            <w:bottom w:val="none" w:sz="0" w:space="0" w:color="auto"/>
            <w:right w:val="none" w:sz="0" w:space="0" w:color="auto"/>
          </w:divBdr>
          <w:divsChild>
            <w:div w:id="1373382464">
              <w:marLeft w:val="0"/>
              <w:marRight w:val="0"/>
              <w:marTop w:val="0"/>
              <w:marBottom w:val="0"/>
              <w:divBdr>
                <w:top w:val="none" w:sz="0" w:space="0" w:color="auto"/>
                <w:left w:val="none" w:sz="0" w:space="0" w:color="auto"/>
                <w:bottom w:val="none" w:sz="0" w:space="0" w:color="auto"/>
                <w:right w:val="none" w:sz="0" w:space="0" w:color="auto"/>
              </w:divBdr>
              <w:divsChild>
                <w:div w:id="88043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699462">
          <w:marLeft w:val="0"/>
          <w:marRight w:val="0"/>
          <w:marTop w:val="300"/>
          <w:marBottom w:val="0"/>
          <w:divBdr>
            <w:top w:val="none" w:sz="0" w:space="0" w:color="auto"/>
            <w:left w:val="none" w:sz="0" w:space="0" w:color="auto"/>
            <w:bottom w:val="none" w:sz="0" w:space="0" w:color="auto"/>
            <w:right w:val="none" w:sz="0" w:space="0" w:color="auto"/>
          </w:divBdr>
          <w:divsChild>
            <w:div w:id="1943806207">
              <w:marLeft w:val="0"/>
              <w:marRight w:val="0"/>
              <w:marTop w:val="0"/>
              <w:marBottom w:val="0"/>
              <w:divBdr>
                <w:top w:val="none" w:sz="0" w:space="0" w:color="auto"/>
                <w:left w:val="none" w:sz="0" w:space="0" w:color="auto"/>
                <w:bottom w:val="none" w:sz="0" w:space="0" w:color="auto"/>
                <w:right w:val="none" w:sz="0" w:space="0" w:color="auto"/>
              </w:divBdr>
              <w:divsChild>
                <w:div w:id="3128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464409">
          <w:marLeft w:val="0"/>
          <w:marRight w:val="0"/>
          <w:marTop w:val="300"/>
          <w:marBottom w:val="0"/>
          <w:divBdr>
            <w:top w:val="none" w:sz="0" w:space="0" w:color="auto"/>
            <w:left w:val="none" w:sz="0" w:space="0" w:color="auto"/>
            <w:bottom w:val="none" w:sz="0" w:space="0" w:color="auto"/>
            <w:right w:val="none" w:sz="0" w:space="0" w:color="auto"/>
          </w:divBdr>
          <w:divsChild>
            <w:div w:id="1184322136">
              <w:marLeft w:val="0"/>
              <w:marRight w:val="0"/>
              <w:marTop w:val="0"/>
              <w:marBottom w:val="0"/>
              <w:divBdr>
                <w:top w:val="none" w:sz="0" w:space="0" w:color="auto"/>
                <w:left w:val="none" w:sz="0" w:space="0" w:color="auto"/>
                <w:bottom w:val="none" w:sz="0" w:space="0" w:color="auto"/>
                <w:right w:val="none" w:sz="0" w:space="0" w:color="auto"/>
              </w:divBdr>
              <w:divsChild>
                <w:div w:id="11129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6180">
      <w:bodyDiv w:val="1"/>
      <w:marLeft w:val="0"/>
      <w:marRight w:val="0"/>
      <w:marTop w:val="0"/>
      <w:marBottom w:val="0"/>
      <w:divBdr>
        <w:top w:val="none" w:sz="0" w:space="0" w:color="auto"/>
        <w:left w:val="none" w:sz="0" w:space="0" w:color="auto"/>
        <w:bottom w:val="none" w:sz="0" w:space="0" w:color="auto"/>
        <w:right w:val="none" w:sz="0" w:space="0" w:color="auto"/>
      </w:divBdr>
      <w:divsChild>
        <w:div w:id="210961111">
          <w:marLeft w:val="0"/>
          <w:marRight w:val="0"/>
          <w:marTop w:val="0"/>
          <w:marBottom w:val="0"/>
          <w:divBdr>
            <w:top w:val="none" w:sz="0" w:space="0" w:color="auto"/>
            <w:left w:val="none" w:sz="0" w:space="0" w:color="auto"/>
            <w:bottom w:val="none" w:sz="0" w:space="0" w:color="auto"/>
            <w:right w:val="none" w:sz="0" w:space="0" w:color="auto"/>
          </w:divBdr>
        </w:div>
        <w:div w:id="519197821">
          <w:marLeft w:val="0"/>
          <w:marRight w:val="0"/>
          <w:marTop w:val="0"/>
          <w:marBottom w:val="0"/>
          <w:divBdr>
            <w:top w:val="none" w:sz="0" w:space="0" w:color="auto"/>
            <w:left w:val="none" w:sz="0" w:space="0" w:color="auto"/>
            <w:bottom w:val="none" w:sz="0" w:space="0" w:color="auto"/>
            <w:right w:val="none" w:sz="0" w:space="0" w:color="auto"/>
          </w:divBdr>
          <w:divsChild>
            <w:div w:id="1882939566">
              <w:marLeft w:val="0"/>
              <w:marRight w:val="0"/>
              <w:marTop w:val="0"/>
              <w:marBottom w:val="0"/>
              <w:divBdr>
                <w:top w:val="none" w:sz="0" w:space="0" w:color="auto"/>
                <w:left w:val="none" w:sz="0" w:space="0" w:color="auto"/>
                <w:bottom w:val="none" w:sz="0" w:space="0" w:color="auto"/>
                <w:right w:val="none" w:sz="0" w:space="0" w:color="auto"/>
              </w:divBdr>
            </w:div>
          </w:divsChild>
        </w:div>
        <w:div w:id="1638946549">
          <w:marLeft w:val="0"/>
          <w:marRight w:val="0"/>
          <w:marTop w:val="0"/>
          <w:marBottom w:val="0"/>
          <w:divBdr>
            <w:top w:val="none" w:sz="0" w:space="0" w:color="auto"/>
            <w:left w:val="none" w:sz="0" w:space="0" w:color="auto"/>
            <w:bottom w:val="none" w:sz="0" w:space="0" w:color="auto"/>
            <w:right w:val="none" w:sz="0" w:space="0" w:color="auto"/>
          </w:divBdr>
        </w:div>
        <w:div w:id="69039559">
          <w:marLeft w:val="0"/>
          <w:marRight w:val="0"/>
          <w:marTop w:val="0"/>
          <w:marBottom w:val="0"/>
          <w:divBdr>
            <w:top w:val="none" w:sz="0" w:space="0" w:color="auto"/>
            <w:left w:val="none" w:sz="0" w:space="0" w:color="auto"/>
            <w:bottom w:val="none" w:sz="0" w:space="0" w:color="auto"/>
            <w:right w:val="none" w:sz="0" w:space="0" w:color="auto"/>
          </w:divBdr>
          <w:divsChild>
            <w:div w:id="190995739">
              <w:marLeft w:val="0"/>
              <w:marRight w:val="0"/>
              <w:marTop w:val="0"/>
              <w:marBottom w:val="0"/>
              <w:divBdr>
                <w:top w:val="none" w:sz="0" w:space="0" w:color="auto"/>
                <w:left w:val="none" w:sz="0" w:space="0" w:color="auto"/>
                <w:bottom w:val="none" w:sz="0" w:space="0" w:color="auto"/>
                <w:right w:val="none" w:sz="0" w:space="0" w:color="auto"/>
              </w:divBdr>
            </w:div>
          </w:divsChild>
        </w:div>
        <w:div w:id="1811745881">
          <w:marLeft w:val="0"/>
          <w:marRight w:val="0"/>
          <w:marTop w:val="0"/>
          <w:marBottom w:val="0"/>
          <w:divBdr>
            <w:top w:val="none" w:sz="0" w:space="0" w:color="auto"/>
            <w:left w:val="none" w:sz="0" w:space="0" w:color="auto"/>
            <w:bottom w:val="none" w:sz="0" w:space="0" w:color="auto"/>
            <w:right w:val="none" w:sz="0" w:space="0" w:color="auto"/>
          </w:divBdr>
        </w:div>
        <w:div w:id="817572272">
          <w:marLeft w:val="0"/>
          <w:marRight w:val="0"/>
          <w:marTop w:val="0"/>
          <w:marBottom w:val="0"/>
          <w:divBdr>
            <w:top w:val="none" w:sz="0" w:space="0" w:color="auto"/>
            <w:left w:val="none" w:sz="0" w:space="0" w:color="auto"/>
            <w:bottom w:val="none" w:sz="0" w:space="0" w:color="auto"/>
            <w:right w:val="none" w:sz="0" w:space="0" w:color="auto"/>
          </w:divBdr>
          <w:divsChild>
            <w:div w:id="1022393457">
              <w:marLeft w:val="0"/>
              <w:marRight w:val="0"/>
              <w:marTop w:val="0"/>
              <w:marBottom w:val="0"/>
              <w:divBdr>
                <w:top w:val="none" w:sz="0" w:space="0" w:color="auto"/>
                <w:left w:val="none" w:sz="0" w:space="0" w:color="auto"/>
                <w:bottom w:val="none" w:sz="0" w:space="0" w:color="auto"/>
                <w:right w:val="none" w:sz="0" w:space="0" w:color="auto"/>
              </w:divBdr>
            </w:div>
          </w:divsChild>
        </w:div>
        <w:div w:id="1701514125">
          <w:marLeft w:val="0"/>
          <w:marRight w:val="0"/>
          <w:marTop w:val="0"/>
          <w:marBottom w:val="0"/>
          <w:divBdr>
            <w:top w:val="none" w:sz="0" w:space="0" w:color="auto"/>
            <w:left w:val="none" w:sz="0" w:space="0" w:color="auto"/>
            <w:bottom w:val="none" w:sz="0" w:space="0" w:color="auto"/>
            <w:right w:val="none" w:sz="0" w:space="0" w:color="auto"/>
          </w:divBdr>
        </w:div>
        <w:div w:id="13508147">
          <w:marLeft w:val="0"/>
          <w:marRight w:val="0"/>
          <w:marTop w:val="0"/>
          <w:marBottom w:val="0"/>
          <w:divBdr>
            <w:top w:val="none" w:sz="0" w:space="0" w:color="auto"/>
            <w:left w:val="none" w:sz="0" w:space="0" w:color="auto"/>
            <w:bottom w:val="none" w:sz="0" w:space="0" w:color="auto"/>
            <w:right w:val="none" w:sz="0" w:space="0" w:color="auto"/>
          </w:divBdr>
          <w:divsChild>
            <w:div w:id="927884041">
              <w:marLeft w:val="0"/>
              <w:marRight w:val="0"/>
              <w:marTop w:val="0"/>
              <w:marBottom w:val="0"/>
              <w:divBdr>
                <w:top w:val="none" w:sz="0" w:space="0" w:color="auto"/>
                <w:left w:val="none" w:sz="0" w:space="0" w:color="auto"/>
                <w:bottom w:val="none" w:sz="0" w:space="0" w:color="auto"/>
                <w:right w:val="none" w:sz="0" w:space="0" w:color="auto"/>
              </w:divBdr>
            </w:div>
          </w:divsChild>
        </w:div>
        <w:div w:id="231427194">
          <w:marLeft w:val="0"/>
          <w:marRight w:val="0"/>
          <w:marTop w:val="0"/>
          <w:marBottom w:val="0"/>
          <w:divBdr>
            <w:top w:val="none" w:sz="0" w:space="0" w:color="auto"/>
            <w:left w:val="none" w:sz="0" w:space="0" w:color="auto"/>
            <w:bottom w:val="none" w:sz="0" w:space="0" w:color="auto"/>
            <w:right w:val="none" w:sz="0" w:space="0" w:color="auto"/>
          </w:divBdr>
        </w:div>
        <w:div w:id="948858470">
          <w:marLeft w:val="0"/>
          <w:marRight w:val="0"/>
          <w:marTop w:val="0"/>
          <w:marBottom w:val="0"/>
          <w:divBdr>
            <w:top w:val="none" w:sz="0" w:space="0" w:color="auto"/>
            <w:left w:val="none" w:sz="0" w:space="0" w:color="auto"/>
            <w:bottom w:val="none" w:sz="0" w:space="0" w:color="auto"/>
            <w:right w:val="none" w:sz="0" w:space="0" w:color="auto"/>
          </w:divBdr>
          <w:divsChild>
            <w:div w:id="2006778184">
              <w:marLeft w:val="0"/>
              <w:marRight w:val="0"/>
              <w:marTop w:val="0"/>
              <w:marBottom w:val="0"/>
              <w:divBdr>
                <w:top w:val="none" w:sz="0" w:space="0" w:color="auto"/>
                <w:left w:val="none" w:sz="0" w:space="0" w:color="auto"/>
                <w:bottom w:val="none" w:sz="0" w:space="0" w:color="auto"/>
                <w:right w:val="none" w:sz="0" w:space="0" w:color="auto"/>
              </w:divBdr>
            </w:div>
          </w:divsChild>
        </w:div>
        <w:div w:id="1974019159">
          <w:marLeft w:val="0"/>
          <w:marRight w:val="0"/>
          <w:marTop w:val="0"/>
          <w:marBottom w:val="0"/>
          <w:divBdr>
            <w:top w:val="none" w:sz="0" w:space="0" w:color="auto"/>
            <w:left w:val="none" w:sz="0" w:space="0" w:color="auto"/>
            <w:bottom w:val="none" w:sz="0" w:space="0" w:color="auto"/>
            <w:right w:val="none" w:sz="0" w:space="0" w:color="auto"/>
          </w:divBdr>
        </w:div>
        <w:div w:id="85225468">
          <w:marLeft w:val="0"/>
          <w:marRight w:val="0"/>
          <w:marTop w:val="0"/>
          <w:marBottom w:val="0"/>
          <w:divBdr>
            <w:top w:val="none" w:sz="0" w:space="0" w:color="auto"/>
            <w:left w:val="none" w:sz="0" w:space="0" w:color="auto"/>
            <w:bottom w:val="none" w:sz="0" w:space="0" w:color="auto"/>
            <w:right w:val="none" w:sz="0" w:space="0" w:color="auto"/>
          </w:divBdr>
          <w:divsChild>
            <w:div w:id="1071343133">
              <w:marLeft w:val="0"/>
              <w:marRight w:val="0"/>
              <w:marTop w:val="0"/>
              <w:marBottom w:val="0"/>
              <w:divBdr>
                <w:top w:val="none" w:sz="0" w:space="0" w:color="auto"/>
                <w:left w:val="none" w:sz="0" w:space="0" w:color="auto"/>
                <w:bottom w:val="none" w:sz="0" w:space="0" w:color="auto"/>
                <w:right w:val="none" w:sz="0" w:space="0" w:color="auto"/>
              </w:divBdr>
            </w:div>
          </w:divsChild>
        </w:div>
        <w:div w:id="1226601325">
          <w:marLeft w:val="0"/>
          <w:marRight w:val="0"/>
          <w:marTop w:val="0"/>
          <w:marBottom w:val="0"/>
          <w:divBdr>
            <w:top w:val="none" w:sz="0" w:space="0" w:color="auto"/>
            <w:left w:val="none" w:sz="0" w:space="0" w:color="auto"/>
            <w:bottom w:val="none" w:sz="0" w:space="0" w:color="auto"/>
            <w:right w:val="none" w:sz="0" w:space="0" w:color="auto"/>
          </w:divBdr>
        </w:div>
        <w:div w:id="1701316702">
          <w:marLeft w:val="0"/>
          <w:marRight w:val="0"/>
          <w:marTop w:val="0"/>
          <w:marBottom w:val="0"/>
          <w:divBdr>
            <w:top w:val="none" w:sz="0" w:space="0" w:color="auto"/>
            <w:left w:val="none" w:sz="0" w:space="0" w:color="auto"/>
            <w:bottom w:val="none" w:sz="0" w:space="0" w:color="auto"/>
            <w:right w:val="none" w:sz="0" w:space="0" w:color="auto"/>
          </w:divBdr>
          <w:divsChild>
            <w:div w:id="1161114143">
              <w:marLeft w:val="0"/>
              <w:marRight w:val="0"/>
              <w:marTop w:val="0"/>
              <w:marBottom w:val="0"/>
              <w:divBdr>
                <w:top w:val="none" w:sz="0" w:space="0" w:color="auto"/>
                <w:left w:val="none" w:sz="0" w:space="0" w:color="auto"/>
                <w:bottom w:val="none" w:sz="0" w:space="0" w:color="auto"/>
                <w:right w:val="none" w:sz="0" w:space="0" w:color="auto"/>
              </w:divBdr>
            </w:div>
          </w:divsChild>
        </w:div>
        <w:div w:id="1970284405">
          <w:marLeft w:val="0"/>
          <w:marRight w:val="0"/>
          <w:marTop w:val="300"/>
          <w:marBottom w:val="0"/>
          <w:divBdr>
            <w:top w:val="none" w:sz="0" w:space="0" w:color="auto"/>
            <w:left w:val="none" w:sz="0" w:space="0" w:color="auto"/>
            <w:bottom w:val="none" w:sz="0" w:space="0" w:color="auto"/>
            <w:right w:val="none" w:sz="0" w:space="0" w:color="auto"/>
          </w:divBdr>
          <w:divsChild>
            <w:div w:id="1932006081">
              <w:marLeft w:val="0"/>
              <w:marRight w:val="0"/>
              <w:marTop w:val="0"/>
              <w:marBottom w:val="0"/>
              <w:divBdr>
                <w:top w:val="none" w:sz="0" w:space="0" w:color="auto"/>
                <w:left w:val="none" w:sz="0" w:space="0" w:color="auto"/>
                <w:bottom w:val="none" w:sz="0" w:space="0" w:color="auto"/>
                <w:right w:val="none" w:sz="0" w:space="0" w:color="auto"/>
              </w:divBdr>
              <w:divsChild>
                <w:div w:id="7220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007726">
          <w:marLeft w:val="0"/>
          <w:marRight w:val="0"/>
          <w:marTop w:val="300"/>
          <w:marBottom w:val="0"/>
          <w:divBdr>
            <w:top w:val="none" w:sz="0" w:space="0" w:color="auto"/>
            <w:left w:val="none" w:sz="0" w:space="0" w:color="auto"/>
            <w:bottom w:val="none" w:sz="0" w:space="0" w:color="auto"/>
            <w:right w:val="none" w:sz="0" w:space="0" w:color="auto"/>
          </w:divBdr>
          <w:divsChild>
            <w:div w:id="1695037339">
              <w:marLeft w:val="0"/>
              <w:marRight w:val="0"/>
              <w:marTop w:val="0"/>
              <w:marBottom w:val="0"/>
              <w:divBdr>
                <w:top w:val="none" w:sz="0" w:space="0" w:color="auto"/>
                <w:left w:val="none" w:sz="0" w:space="0" w:color="auto"/>
                <w:bottom w:val="none" w:sz="0" w:space="0" w:color="auto"/>
                <w:right w:val="none" w:sz="0" w:space="0" w:color="auto"/>
              </w:divBdr>
              <w:divsChild>
                <w:div w:id="130235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597593">
          <w:marLeft w:val="0"/>
          <w:marRight w:val="0"/>
          <w:marTop w:val="300"/>
          <w:marBottom w:val="0"/>
          <w:divBdr>
            <w:top w:val="none" w:sz="0" w:space="0" w:color="auto"/>
            <w:left w:val="none" w:sz="0" w:space="0" w:color="auto"/>
            <w:bottom w:val="none" w:sz="0" w:space="0" w:color="auto"/>
            <w:right w:val="none" w:sz="0" w:space="0" w:color="auto"/>
          </w:divBdr>
          <w:divsChild>
            <w:div w:id="92602594">
              <w:marLeft w:val="0"/>
              <w:marRight w:val="0"/>
              <w:marTop w:val="0"/>
              <w:marBottom w:val="0"/>
              <w:divBdr>
                <w:top w:val="none" w:sz="0" w:space="0" w:color="auto"/>
                <w:left w:val="none" w:sz="0" w:space="0" w:color="auto"/>
                <w:bottom w:val="none" w:sz="0" w:space="0" w:color="auto"/>
                <w:right w:val="none" w:sz="0" w:space="0" w:color="auto"/>
              </w:divBdr>
              <w:divsChild>
                <w:div w:id="1251812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121526">
          <w:marLeft w:val="0"/>
          <w:marRight w:val="0"/>
          <w:marTop w:val="300"/>
          <w:marBottom w:val="0"/>
          <w:divBdr>
            <w:top w:val="none" w:sz="0" w:space="0" w:color="auto"/>
            <w:left w:val="none" w:sz="0" w:space="0" w:color="auto"/>
            <w:bottom w:val="none" w:sz="0" w:space="0" w:color="auto"/>
            <w:right w:val="none" w:sz="0" w:space="0" w:color="auto"/>
          </w:divBdr>
          <w:divsChild>
            <w:div w:id="597061957">
              <w:marLeft w:val="0"/>
              <w:marRight w:val="0"/>
              <w:marTop w:val="0"/>
              <w:marBottom w:val="0"/>
              <w:divBdr>
                <w:top w:val="none" w:sz="0" w:space="0" w:color="auto"/>
                <w:left w:val="none" w:sz="0" w:space="0" w:color="auto"/>
                <w:bottom w:val="none" w:sz="0" w:space="0" w:color="auto"/>
                <w:right w:val="none" w:sz="0" w:space="0" w:color="auto"/>
              </w:divBdr>
              <w:divsChild>
                <w:div w:id="1415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31561">
      <w:bodyDiv w:val="1"/>
      <w:marLeft w:val="0"/>
      <w:marRight w:val="0"/>
      <w:marTop w:val="0"/>
      <w:marBottom w:val="0"/>
      <w:divBdr>
        <w:top w:val="none" w:sz="0" w:space="0" w:color="auto"/>
        <w:left w:val="none" w:sz="0" w:space="0" w:color="auto"/>
        <w:bottom w:val="none" w:sz="0" w:space="0" w:color="auto"/>
        <w:right w:val="none" w:sz="0" w:space="0" w:color="auto"/>
      </w:divBdr>
      <w:divsChild>
        <w:div w:id="836191800">
          <w:marLeft w:val="0"/>
          <w:marRight w:val="0"/>
          <w:marTop w:val="0"/>
          <w:marBottom w:val="0"/>
          <w:divBdr>
            <w:top w:val="none" w:sz="0" w:space="0" w:color="auto"/>
            <w:left w:val="none" w:sz="0" w:space="0" w:color="auto"/>
            <w:bottom w:val="none" w:sz="0" w:space="0" w:color="auto"/>
            <w:right w:val="none" w:sz="0" w:space="0" w:color="auto"/>
          </w:divBdr>
        </w:div>
        <w:div w:id="1627815880">
          <w:marLeft w:val="0"/>
          <w:marRight w:val="0"/>
          <w:marTop w:val="0"/>
          <w:marBottom w:val="0"/>
          <w:divBdr>
            <w:top w:val="none" w:sz="0" w:space="0" w:color="auto"/>
            <w:left w:val="none" w:sz="0" w:space="0" w:color="auto"/>
            <w:bottom w:val="none" w:sz="0" w:space="0" w:color="auto"/>
            <w:right w:val="none" w:sz="0" w:space="0" w:color="auto"/>
          </w:divBdr>
          <w:divsChild>
            <w:div w:id="1769084512">
              <w:marLeft w:val="0"/>
              <w:marRight w:val="0"/>
              <w:marTop w:val="0"/>
              <w:marBottom w:val="0"/>
              <w:divBdr>
                <w:top w:val="none" w:sz="0" w:space="0" w:color="auto"/>
                <w:left w:val="none" w:sz="0" w:space="0" w:color="auto"/>
                <w:bottom w:val="none" w:sz="0" w:space="0" w:color="auto"/>
                <w:right w:val="none" w:sz="0" w:space="0" w:color="auto"/>
              </w:divBdr>
            </w:div>
          </w:divsChild>
        </w:div>
        <w:div w:id="1540974841">
          <w:marLeft w:val="0"/>
          <w:marRight w:val="0"/>
          <w:marTop w:val="0"/>
          <w:marBottom w:val="0"/>
          <w:divBdr>
            <w:top w:val="none" w:sz="0" w:space="0" w:color="auto"/>
            <w:left w:val="none" w:sz="0" w:space="0" w:color="auto"/>
            <w:bottom w:val="none" w:sz="0" w:space="0" w:color="auto"/>
            <w:right w:val="none" w:sz="0" w:space="0" w:color="auto"/>
          </w:divBdr>
        </w:div>
        <w:div w:id="1027490341">
          <w:marLeft w:val="0"/>
          <w:marRight w:val="0"/>
          <w:marTop w:val="0"/>
          <w:marBottom w:val="0"/>
          <w:divBdr>
            <w:top w:val="none" w:sz="0" w:space="0" w:color="auto"/>
            <w:left w:val="none" w:sz="0" w:space="0" w:color="auto"/>
            <w:bottom w:val="none" w:sz="0" w:space="0" w:color="auto"/>
            <w:right w:val="none" w:sz="0" w:space="0" w:color="auto"/>
          </w:divBdr>
          <w:divsChild>
            <w:div w:id="1096749032">
              <w:marLeft w:val="0"/>
              <w:marRight w:val="0"/>
              <w:marTop w:val="0"/>
              <w:marBottom w:val="0"/>
              <w:divBdr>
                <w:top w:val="none" w:sz="0" w:space="0" w:color="auto"/>
                <w:left w:val="none" w:sz="0" w:space="0" w:color="auto"/>
                <w:bottom w:val="none" w:sz="0" w:space="0" w:color="auto"/>
                <w:right w:val="none" w:sz="0" w:space="0" w:color="auto"/>
              </w:divBdr>
            </w:div>
          </w:divsChild>
        </w:div>
        <w:div w:id="748697253">
          <w:marLeft w:val="0"/>
          <w:marRight w:val="0"/>
          <w:marTop w:val="0"/>
          <w:marBottom w:val="0"/>
          <w:divBdr>
            <w:top w:val="none" w:sz="0" w:space="0" w:color="auto"/>
            <w:left w:val="none" w:sz="0" w:space="0" w:color="auto"/>
            <w:bottom w:val="none" w:sz="0" w:space="0" w:color="auto"/>
            <w:right w:val="none" w:sz="0" w:space="0" w:color="auto"/>
          </w:divBdr>
        </w:div>
        <w:div w:id="1474329187">
          <w:marLeft w:val="0"/>
          <w:marRight w:val="0"/>
          <w:marTop w:val="0"/>
          <w:marBottom w:val="0"/>
          <w:divBdr>
            <w:top w:val="none" w:sz="0" w:space="0" w:color="auto"/>
            <w:left w:val="none" w:sz="0" w:space="0" w:color="auto"/>
            <w:bottom w:val="none" w:sz="0" w:space="0" w:color="auto"/>
            <w:right w:val="none" w:sz="0" w:space="0" w:color="auto"/>
          </w:divBdr>
          <w:divsChild>
            <w:div w:id="2000385875">
              <w:marLeft w:val="0"/>
              <w:marRight w:val="0"/>
              <w:marTop w:val="0"/>
              <w:marBottom w:val="0"/>
              <w:divBdr>
                <w:top w:val="none" w:sz="0" w:space="0" w:color="auto"/>
                <w:left w:val="none" w:sz="0" w:space="0" w:color="auto"/>
                <w:bottom w:val="none" w:sz="0" w:space="0" w:color="auto"/>
                <w:right w:val="none" w:sz="0" w:space="0" w:color="auto"/>
              </w:divBdr>
            </w:div>
          </w:divsChild>
        </w:div>
        <w:div w:id="1392970327">
          <w:marLeft w:val="0"/>
          <w:marRight w:val="0"/>
          <w:marTop w:val="0"/>
          <w:marBottom w:val="0"/>
          <w:divBdr>
            <w:top w:val="none" w:sz="0" w:space="0" w:color="auto"/>
            <w:left w:val="none" w:sz="0" w:space="0" w:color="auto"/>
            <w:bottom w:val="none" w:sz="0" w:space="0" w:color="auto"/>
            <w:right w:val="none" w:sz="0" w:space="0" w:color="auto"/>
          </w:divBdr>
        </w:div>
        <w:div w:id="1462452832">
          <w:marLeft w:val="0"/>
          <w:marRight w:val="0"/>
          <w:marTop w:val="0"/>
          <w:marBottom w:val="0"/>
          <w:divBdr>
            <w:top w:val="none" w:sz="0" w:space="0" w:color="auto"/>
            <w:left w:val="none" w:sz="0" w:space="0" w:color="auto"/>
            <w:bottom w:val="none" w:sz="0" w:space="0" w:color="auto"/>
            <w:right w:val="none" w:sz="0" w:space="0" w:color="auto"/>
          </w:divBdr>
          <w:divsChild>
            <w:div w:id="989552369">
              <w:marLeft w:val="0"/>
              <w:marRight w:val="0"/>
              <w:marTop w:val="0"/>
              <w:marBottom w:val="0"/>
              <w:divBdr>
                <w:top w:val="none" w:sz="0" w:space="0" w:color="auto"/>
                <w:left w:val="none" w:sz="0" w:space="0" w:color="auto"/>
                <w:bottom w:val="none" w:sz="0" w:space="0" w:color="auto"/>
                <w:right w:val="none" w:sz="0" w:space="0" w:color="auto"/>
              </w:divBdr>
            </w:div>
          </w:divsChild>
        </w:div>
        <w:div w:id="1919048041">
          <w:marLeft w:val="0"/>
          <w:marRight w:val="0"/>
          <w:marTop w:val="0"/>
          <w:marBottom w:val="0"/>
          <w:divBdr>
            <w:top w:val="none" w:sz="0" w:space="0" w:color="auto"/>
            <w:left w:val="none" w:sz="0" w:space="0" w:color="auto"/>
            <w:bottom w:val="none" w:sz="0" w:space="0" w:color="auto"/>
            <w:right w:val="none" w:sz="0" w:space="0" w:color="auto"/>
          </w:divBdr>
        </w:div>
        <w:div w:id="1307705472">
          <w:marLeft w:val="0"/>
          <w:marRight w:val="0"/>
          <w:marTop w:val="0"/>
          <w:marBottom w:val="0"/>
          <w:divBdr>
            <w:top w:val="none" w:sz="0" w:space="0" w:color="auto"/>
            <w:left w:val="none" w:sz="0" w:space="0" w:color="auto"/>
            <w:bottom w:val="none" w:sz="0" w:space="0" w:color="auto"/>
            <w:right w:val="none" w:sz="0" w:space="0" w:color="auto"/>
          </w:divBdr>
          <w:divsChild>
            <w:div w:id="594367346">
              <w:marLeft w:val="0"/>
              <w:marRight w:val="0"/>
              <w:marTop w:val="0"/>
              <w:marBottom w:val="0"/>
              <w:divBdr>
                <w:top w:val="none" w:sz="0" w:space="0" w:color="auto"/>
                <w:left w:val="none" w:sz="0" w:space="0" w:color="auto"/>
                <w:bottom w:val="none" w:sz="0" w:space="0" w:color="auto"/>
                <w:right w:val="none" w:sz="0" w:space="0" w:color="auto"/>
              </w:divBdr>
            </w:div>
          </w:divsChild>
        </w:div>
        <w:div w:id="615992105">
          <w:marLeft w:val="0"/>
          <w:marRight w:val="0"/>
          <w:marTop w:val="0"/>
          <w:marBottom w:val="0"/>
          <w:divBdr>
            <w:top w:val="none" w:sz="0" w:space="0" w:color="auto"/>
            <w:left w:val="none" w:sz="0" w:space="0" w:color="auto"/>
            <w:bottom w:val="none" w:sz="0" w:space="0" w:color="auto"/>
            <w:right w:val="none" w:sz="0" w:space="0" w:color="auto"/>
          </w:divBdr>
        </w:div>
        <w:div w:id="395978723">
          <w:marLeft w:val="0"/>
          <w:marRight w:val="0"/>
          <w:marTop w:val="0"/>
          <w:marBottom w:val="0"/>
          <w:divBdr>
            <w:top w:val="none" w:sz="0" w:space="0" w:color="auto"/>
            <w:left w:val="none" w:sz="0" w:space="0" w:color="auto"/>
            <w:bottom w:val="none" w:sz="0" w:space="0" w:color="auto"/>
            <w:right w:val="none" w:sz="0" w:space="0" w:color="auto"/>
          </w:divBdr>
          <w:divsChild>
            <w:div w:id="211307519">
              <w:marLeft w:val="0"/>
              <w:marRight w:val="0"/>
              <w:marTop w:val="0"/>
              <w:marBottom w:val="0"/>
              <w:divBdr>
                <w:top w:val="none" w:sz="0" w:space="0" w:color="auto"/>
                <w:left w:val="none" w:sz="0" w:space="0" w:color="auto"/>
                <w:bottom w:val="none" w:sz="0" w:space="0" w:color="auto"/>
                <w:right w:val="none" w:sz="0" w:space="0" w:color="auto"/>
              </w:divBdr>
            </w:div>
          </w:divsChild>
        </w:div>
        <w:div w:id="1254238432">
          <w:marLeft w:val="0"/>
          <w:marRight w:val="0"/>
          <w:marTop w:val="0"/>
          <w:marBottom w:val="0"/>
          <w:divBdr>
            <w:top w:val="none" w:sz="0" w:space="0" w:color="auto"/>
            <w:left w:val="none" w:sz="0" w:space="0" w:color="auto"/>
            <w:bottom w:val="none" w:sz="0" w:space="0" w:color="auto"/>
            <w:right w:val="none" w:sz="0" w:space="0" w:color="auto"/>
          </w:divBdr>
        </w:div>
        <w:div w:id="347492022">
          <w:marLeft w:val="0"/>
          <w:marRight w:val="0"/>
          <w:marTop w:val="0"/>
          <w:marBottom w:val="0"/>
          <w:divBdr>
            <w:top w:val="none" w:sz="0" w:space="0" w:color="auto"/>
            <w:left w:val="none" w:sz="0" w:space="0" w:color="auto"/>
            <w:bottom w:val="none" w:sz="0" w:space="0" w:color="auto"/>
            <w:right w:val="none" w:sz="0" w:space="0" w:color="auto"/>
          </w:divBdr>
          <w:divsChild>
            <w:div w:id="854268917">
              <w:marLeft w:val="0"/>
              <w:marRight w:val="0"/>
              <w:marTop w:val="0"/>
              <w:marBottom w:val="0"/>
              <w:divBdr>
                <w:top w:val="none" w:sz="0" w:space="0" w:color="auto"/>
                <w:left w:val="none" w:sz="0" w:space="0" w:color="auto"/>
                <w:bottom w:val="none" w:sz="0" w:space="0" w:color="auto"/>
                <w:right w:val="none" w:sz="0" w:space="0" w:color="auto"/>
              </w:divBdr>
            </w:div>
          </w:divsChild>
        </w:div>
        <w:div w:id="472213023">
          <w:marLeft w:val="0"/>
          <w:marRight w:val="0"/>
          <w:marTop w:val="300"/>
          <w:marBottom w:val="0"/>
          <w:divBdr>
            <w:top w:val="none" w:sz="0" w:space="0" w:color="auto"/>
            <w:left w:val="none" w:sz="0" w:space="0" w:color="auto"/>
            <w:bottom w:val="none" w:sz="0" w:space="0" w:color="auto"/>
            <w:right w:val="none" w:sz="0" w:space="0" w:color="auto"/>
          </w:divBdr>
          <w:divsChild>
            <w:div w:id="1617591309">
              <w:marLeft w:val="0"/>
              <w:marRight w:val="0"/>
              <w:marTop w:val="0"/>
              <w:marBottom w:val="0"/>
              <w:divBdr>
                <w:top w:val="none" w:sz="0" w:space="0" w:color="auto"/>
                <w:left w:val="none" w:sz="0" w:space="0" w:color="auto"/>
                <w:bottom w:val="none" w:sz="0" w:space="0" w:color="auto"/>
                <w:right w:val="none" w:sz="0" w:space="0" w:color="auto"/>
              </w:divBdr>
              <w:divsChild>
                <w:div w:id="85414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233608">
          <w:marLeft w:val="0"/>
          <w:marRight w:val="0"/>
          <w:marTop w:val="300"/>
          <w:marBottom w:val="0"/>
          <w:divBdr>
            <w:top w:val="none" w:sz="0" w:space="0" w:color="auto"/>
            <w:left w:val="none" w:sz="0" w:space="0" w:color="auto"/>
            <w:bottom w:val="none" w:sz="0" w:space="0" w:color="auto"/>
            <w:right w:val="none" w:sz="0" w:space="0" w:color="auto"/>
          </w:divBdr>
          <w:divsChild>
            <w:div w:id="1370059891">
              <w:marLeft w:val="0"/>
              <w:marRight w:val="0"/>
              <w:marTop w:val="0"/>
              <w:marBottom w:val="0"/>
              <w:divBdr>
                <w:top w:val="none" w:sz="0" w:space="0" w:color="auto"/>
                <w:left w:val="none" w:sz="0" w:space="0" w:color="auto"/>
                <w:bottom w:val="none" w:sz="0" w:space="0" w:color="auto"/>
                <w:right w:val="none" w:sz="0" w:space="0" w:color="auto"/>
              </w:divBdr>
              <w:divsChild>
                <w:div w:id="150747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5867">
          <w:marLeft w:val="0"/>
          <w:marRight w:val="0"/>
          <w:marTop w:val="300"/>
          <w:marBottom w:val="0"/>
          <w:divBdr>
            <w:top w:val="none" w:sz="0" w:space="0" w:color="auto"/>
            <w:left w:val="none" w:sz="0" w:space="0" w:color="auto"/>
            <w:bottom w:val="none" w:sz="0" w:space="0" w:color="auto"/>
            <w:right w:val="none" w:sz="0" w:space="0" w:color="auto"/>
          </w:divBdr>
          <w:divsChild>
            <w:div w:id="462231149">
              <w:marLeft w:val="0"/>
              <w:marRight w:val="0"/>
              <w:marTop w:val="0"/>
              <w:marBottom w:val="0"/>
              <w:divBdr>
                <w:top w:val="none" w:sz="0" w:space="0" w:color="auto"/>
                <w:left w:val="none" w:sz="0" w:space="0" w:color="auto"/>
                <w:bottom w:val="none" w:sz="0" w:space="0" w:color="auto"/>
                <w:right w:val="none" w:sz="0" w:space="0" w:color="auto"/>
              </w:divBdr>
              <w:divsChild>
                <w:div w:id="563180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7203">
          <w:marLeft w:val="0"/>
          <w:marRight w:val="0"/>
          <w:marTop w:val="300"/>
          <w:marBottom w:val="0"/>
          <w:divBdr>
            <w:top w:val="none" w:sz="0" w:space="0" w:color="auto"/>
            <w:left w:val="none" w:sz="0" w:space="0" w:color="auto"/>
            <w:bottom w:val="none" w:sz="0" w:space="0" w:color="auto"/>
            <w:right w:val="none" w:sz="0" w:space="0" w:color="auto"/>
          </w:divBdr>
          <w:divsChild>
            <w:div w:id="1818255066">
              <w:marLeft w:val="0"/>
              <w:marRight w:val="0"/>
              <w:marTop w:val="0"/>
              <w:marBottom w:val="0"/>
              <w:divBdr>
                <w:top w:val="none" w:sz="0" w:space="0" w:color="auto"/>
                <w:left w:val="none" w:sz="0" w:space="0" w:color="auto"/>
                <w:bottom w:val="none" w:sz="0" w:space="0" w:color="auto"/>
                <w:right w:val="none" w:sz="0" w:space="0" w:color="auto"/>
              </w:divBdr>
              <w:divsChild>
                <w:div w:id="2878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509">
      <w:bodyDiv w:val="1"/>
      <w:marLeft w:val="0"/>
      <w:marRight w:val="0"/>
      <w:marTop w:val="0"/>
      <w:marBottom w:val="0"/>
      <w:divBdr>
        <w:top w:val="none" w:sz="0" w:space="0" w:color="auto"/>
        <w:left w:val="none" w:sz="0" w:space="0" w:color="auto"/>
        <w:bottom w:val="none" w:sz="0" w:space="0" w:color="auto"/>
        <w:right w:val="none" w:sz="0" w:space="0" w:color="auto"/>
      </w:divBdr>
      <w:divsChild>
        <w:div w:id="1983267553">
          <w:marLeft w:val="0"/>
          <w:marRight w:val="0"/>
          <w:marTop w:val="0"/>
          <w:marBottom w:val="0"/>
          <w:divBdr>
            <w:top w:val="none" w:sz="0" w:space="0" w:color="auto"/>
            <w:left w:val="none" w:sz="0" w:space="0" w:color="auto"/>
            <w:bottom w:val="none" w:sz="0" w:space="0" w:color="auto"/>
            <w:right w:val="none" w:sz="0" w:space="0" w:color="auto"/>
          </w:divBdr>
        </w:div>
        <w:div w:id="484664695">
          <w:marLeft w:val="0"/>
          <w:marRight w:val="0"/>
          <w:marTop w:val="0"/>
          <w:marBottom w:val="0"/>
          <w:divBdr>
            <w:top w:val="none" w:sz="0" w:space="0" w:color="auto"/>
            <w:left w:val="none" w:sz="0" w:space="0" w:color="auto"/>
            <w:bottom w:val="none" w:sz="0" w:space="0" w:color="auto"/>
            <w:right w:val="none" w:sz="0" w:space="0" w:color="auto"/>
          </w:divBdr>
          <w:divsChild>
            <w:div w:id="1093434818">
              <w:marLeft w:val="0"/>
              <w:marRight w:val="0"/>
              <w:marTop w:val="0"/>
              <w:marBottom w:val="0"/>
              <w:divBdr>
                <w:top w:val="none" w:sz="0" w:space="0" w:color="auto"/>
                <w:left w:val="none" w:sz="0" w:space="0" w:color="auto"/>
                <w:bottom w:val="none" w:sz="0" w:space="0" w:color="auto"/>
                <w:right w:val="none" w:sz="0" w:space="0" w:color="auto"/>
              </w:divBdr>
            </w:div>
          </w:divsChild>
        </w:div>
        <w:div w:id="1057244928">
          <w:marLeft w:val="0"/>
          <w:marRight w:val="0"/>
          <w:marTop w:val="0"/>
          <w:marBottom w:val="0"/>
          <w:divBdr>
            <w:top w:val="none" w:sz="0" w:space="0" w:color="auto"/>
            <w:left w:val="none" w:sz="0" w:space="0" w:color="auto"/>
            <w:bottom w:val="none" w:sz="0" w:space="0" w:color="auto"/>
            <w:right w:val="none" w:sz="0" w:space="0" w:color="auto"/>
          </w:divBdr>
        </w:div>
        <w:div w:id="2034454690">
          <w:marLeft w:val="0"/>
          <w:marRight w:val="0"/>
          <w:marTop w:val="0"/>
          <w:marBottom w:val="0"/>
          <w:divBdr>
            <w:top w:val="none" w:sz="0" w:space="0" w:color="auto"/>
            <w:left w:val="none" w:sz="0" w:space="0" w:color="auto"/>
            <w:bottom w:val="none" w:sz="0" w:space="0" w:color="auto"/>
            <w:right w:val="none" w:sz="0" w:space="0" w:color="auto"/>
          </w:divBdr>
          <w:divsChild>
            <w:div w:id="1438333535">
              <w:marLeft w:val="0"/>
              <w:marRight w:val="0"/>
              <w:marTop w:val="0"/>
              <w:marBottom w:val="0"/>
              <w:divBdr>
                <w:top w:val="none" w:sz="0" w:space="0" w:color="auto"/>
                <w:left w:val="none" w:sz="0" w:space="0" w:color="auto"/>
                <w:bottom w:val="none" w:sz="0" w:space="0" w:color="auto"/>
                <w:right w:val="none" w:sz="0" w:space="0" w:color="auto"/>
              </w:divBdr>
            </w:div>
          </w:divsChild>
        </w:div>
        <w:div w:id="2086173777">
          <w:marLeft w:val="0"/>
          <w:marRight w:val="0"/>
          <w:marTop w:val="0"/>
          <w:marBottom w:val="0"/>
          <w:divBdr>
            <w:top w:val="none" w:sz="0" w:space="0" w:color="auto"/>
            <w:left w:val="none" w:sz="0" w:space="0" w:color="auto"/>
            <w:bottom w:val="none" w:sz="0" w:space="0" w:color="auto"/>
            <w:right w:val="none" w:sz="0" w:space="0" w:color="auto"/>
          </w:divBdr>
        </w:div>
        <w:div w:id="395469182">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
          </w:divsChild>
        </w:div>
        <w:div w:id="1372263370">
          <w:marLeft w:val="0"/>
          <w:marRight w:val="0"/>
          <w:marTop w:val="0"/>
          <w:marBottom w:val="0"/>
          <w:divBdr>
            <w:top w:val="none" w:sz="0" w:space="0" w:color="auto"/>
            <w:left w:val="none" w:sz="0" w:space="0" w:color="auto"/>
            <w:bottom w:val="none" w:sz="0" w:space="0" w:color="auto"/>
            <w:right w:val="none" w:sz="0" w:space="0" w:color="auto"/>
          </w:divBdr>
        </w:div>
        <w:div w:id="670957580">
          <w:marLeft w:val="0"/>
          <w:marRight w:val="0"/>
          <w:marTop w:val="0"/>
          <w:marBottom w:val="0"/>
          <w:divBdr>
            <w:top w:val="none" w:sz="0" w:space="0" w:color="auto"/>
            <w:left w:val="none" w:sz="0" w:space="0" w:color="auto"/>
            <w:bottom w:val="none" w:sz="0" w:space="0" w:color="auto"/>
            <w:right w:val="none" w:sz="0" w:space="0" w:color="auto"/>
          </w:divBdr>
          <w:divsChild>
            <w:div w:id="694111589">
              <w:marLeft w:val="0"/>
              <w:marRight w:val="0"/>
              <w:marTop w:val="0"/>
              <w:marBottom w:val="0"/>
              <w:divBdr>
                <w:top w:val="none" w:sz="0" w:space="0" w:color="auto"/>
                <w:left w:val="none" w:sz="0" w:space="0" w:color="auto"/>
                <w:bottom w:val="none" w:sz="0" w:space="0" w:color="auto"/>
                <w:right w:val="none" w:sz="0" w:space="0" w:color="auto"/>
              </w:divBdr>
            </w:div>
          </w:divsChild>
        </w:div>
        <w:div w:id="1312756333">
          <w:marLeft w:val="0"/>
          <w:marRight w:val="0"/>
          <w:marTop w:val="0"/>
          <w:marBottom w:val="0"/>
          <w:divBdr>
            <w:top w:val="none" w:sz="0" w:space="0" w:color="auto"/>
            <w:left w:val="none" w:sz="0" w:space="0" w:color="auto"/>
            <w:bottom w:val="none" w:sz="0" w:space="0" w:color="auto"/>
            <w:right w:val="none" w:sz="0" w:space="0" w:color="auto"/>
          </w:divBdr>
        </w:div>
        <w:div w:id="1760328090">
          <w:marLeft w:val="0"/>
          <w:marRight w:val="0"/>
          <w:marTop w:val="0"/>
          <w:marBottom w:val="0"/>
          <w:divBdr>
            <w:top w:val="none" w:sz="0" w:space="0" w:color="auto"/>
            <w:left w:val="none" w:sz="0" w:space="0" w:color="auto"/>
            <w:bottom w:val="none" w:sz="0" w:space="0" w:color="auto"/>
            <w:right w:val="none" w:sz="0" w:space="0" w:color="auto"/>
          </w:divBdr>
          <w:divsChild>
            <w:div w:id="1602765277">
              <w:marLeft w:val="0"/>
              <w:marRight w:val="0"/>
              <w:marTop w:val="0"/>
              <w:marBottom w:val="0"/>
              <w:divBdr>
                <w:top w:val="none" w:sz="0" w:space="0" w:color="auto"/>
                <w:left w:val="none" w:sz="0" w:space="0" w:color="auto"/>
                <w:bottom w:val="none" w:sz="0" w:space="0" w:color="auto"/>
                <w:right w:val="none" w:sz="0" w:space="0" w:color="auto"/>
              </w:divBdr>
            </w:div>
          </w:divsChild>
        </w:div>
        <w:div w:id="939138958">
          <w:marLeft w:val="0"/>
          <w:marRight w:val="0"/>
          <w:marTop w:val="0"/>
          <w:marBottom w:val="0"/>
          <w:divBdr>
            <w:top w:val="none" w:sz="0" w:space="0" w:color="auto"/>
            <w:left w:val="none" w:sz="0" w:space="0" w:color="auto"/>
            <w:bottom w:val="none" w:sz="0" w:space="0" w:color="auto"/>
            <w:right w:val="none" w:sz="0" w:space="0" w:color="auto"/>
          </w:divBdr>
        </w:div>
        <w:div w:id="1860775347">
          <w:marLeft w:val="0"/>
          <w:marRight w:val="0"/>
          <w:marTop w:val="0"/>
          <w:marBottom w:val="0"/>
          <w:divBdr>
            <w:top w:val="none" w:sz="0" w:space="0" w:color="auto"/>
            <w:left w:val="none" w:sz="0" w:space="0" w:color="auto"/>
            <w:bottom w:val="none" w:sz="0" w:space="0" w:color="auto"/>
            <w:right w:val="none" w:sz="0" w:space="0" w:color="auto"/>
          </w:divBdr>
          <w:divsChild>
            <w:div w:id="506942116">
              <w:marLeft w:val="0"/>
              <w:marRight w:val="0"/>
              <w:marTop w:val="0"/>
              <w:marBottom w:val="0"/>
              <w:divBdr>
                <w:top w:val="none" w:sz="0" w:space="0" w:color="auto"/>
                <w:left w:val="none" w:sz="0" w:space="0" w:color="auto"/>
                <w:bottom w:val="none" w:sz="0" w:space="0" w:color="auto"/>
                <w:right w:val="none" w:sz="0" w:space="0" w:color="auto"/>
              </w:divBdr>
            </w:div>
          </w:divsChild>
        </w:div>
        <w:div w:id="1201816772">
          <w:marLeft w:val="0"/>
          <w:marRight w:val="0"/>
          <w:marTop w:val="0"/>
          <w:marBottom w:val="0"/>
          <w:divBdr>
            <w:top w:val="none" w:sz="0" w:space="0" w:color="auto"/>
            <w:left w:val="none" w:sz="0" w:space="0" w:color="auto"/>
            <w:bottom w:val="none" w:sz="0" w:space="0" w:color="auto"/>
            <w:right w:val="none" w:sz="0" w:space="0" w:color="auto"/>
          </w:divBdr>
        </w:div>
        <w:div w:id="999426679">
          <w:marLeft w:val="0"/>
          <w:marRight w:val="0"/>
          <w:marTop w:val="0"/>
          <w:marBottom w:val="0"/>
          <w:divBdr>
            <w:top w:val="none" w:sz="0" w:space="0" w:color="auto"/>
            <w:left w:val="none" w:sz="0" w:space="0" w:color="auto"/>
            <w:bottom w:val="none" w:sz="0" w:space="0" w:color="auto"/>
            <w:right w:val="none" w:sz="0" w:space="0" w:color="auto"/>
          </w:divBdr>
          <w:divsChild>
            <w:div w:id="1064185387">
              <w:marLeft w:val="0"/>
              <w:marRight w:val="0"/>
              <w:marTop w:val="0"/>
              <w:marBottom w:val="0"/>
              <w:divBdr>
                <w:top w:val="none" w:sz="0" w:space="0" w:color="auto"/>
                <w:left w:val="none" w:sz="0" w:space="0" w:color="auto"/>
                <w:bottom w:val="none" w:sz="0" w:space="0" w:color="auto"/>
                <w:right w:val="none" w:sz="0" w:space="0" w:color="auto"/>
              </w:divBdr>
            </w:div>
          </w:divsChild>
        </w:div>
        <w:div w:id="633022698">
          <w:marLeft w:val="0"/>
          <w:marRight w:val="0"/>
          <w:marTop w:val="300"/>
          <w:marBottom w:val="0"/>
          <w:divBdr>
            <w:top w:val="none" w:sz="0" w:space="0" w:color="auto"/>
            <w:left w:val="none" w:sz="0" w:space="0" w:color="auto"/>
            <w:bottom w:val="none" w:sz="0" w:space="0" w:color="auto"/>
            <w:right w:val="none" w:sz="0" w:space="0" w:color="auto"/>
          </w:divBdr>
          <w:divsChild>
            <w:div w:id="414979428">
              <w:marLeft w:val="0"/>
              <w:marRight w:val="0"/>
              <w:marTop w:val="0"/>
              <w:marBottom w:val="0"/>
              <w:divBdr>
                <w:top w:val="none" w:sz="0" w:space="0" w:color="auto"/>
                <w:left w:val="none" w:sz="0" w:space="0" w:color="auto"/>
                <w:bottom w:val="none" w:sz="0" w:space="0" w:color="auto"/>
                <w:right w:val="none" w:sz="0" w:space="0" w:color="auto"/>
              </w:divBdr>
              <w:divsChild>
                <w:div w:id="2406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00592">
          <w:marLeft w:val="0"/>
          <w:marRight w:val="0"/>
          <w:marTop w:val="300"/>
          <w:marBottom w:val="0"/>
          <w:divBdr>
            <w:top w:val="none" w:sz="0" w:space="0" w:color="auto"/>
            <w:left w:val="none" w:sz="0" w:space="0" w:color="auto"/>
            <w:bottom w:val="none" w:sz="0" w:space="0" w:color="auto"/>
            <w:right w:val="none" w:sz="0" w:space="0" w:color="auto"/>
          </w:divBdr>
          <w:divsChild>
            <w:div w:id="643967774">
              <w:marLeft w:val="0"/>
              <w:marRight w:val="0"/>
              <w:marTop w:val="0"/>
              <w:marBottom w:val="0"/>
              <w:divBdr>
                <w:top w:val="none" w:sz="0" w:space="0" w:color="auto"/>
                <w:left w:val="none" w:sz="0" w:space="0" w:color="auto"/>
                <w:bottom w:val="none" w:sz="0" w:space="0" w:color="auto"/>
                <w:right w:val="none" w:sz="0" w:space="0" w:color="auto"/>
              </w:divBdr>
              <w:divsChild>
                <w:div w:id="106348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432588">
          <w:marLeft w:val="0"/>
          <w:marRight w:val="0"/>
          <w:marTop w:val="300"/>
          <w:marBottom w:val="0"/>
          <w:divBdr>
            <w:top w:val="none" w:sz="0" w:space="0" w:color="auto"/>
            <w:left w:val="none" w:sz="0" w:space="0" w:color="auto"/>
            <w:bottom w:val="none" w:sz="0" w:space="0" w:color="auto"/>
            <w:right w:val="none" w:sz="0" w:space="0" w:color="auto"/>
          </w:divBdr>
          <w:divsChild>
            <w:div w:id="1093665848">
              <w:marLeft w:val="0"/>
              <w:marRight w:val="0"/>
              <w:marTop w:val="0"/>
              <w:marBottom w:val="0"/>
              <w:divBdr>
                <w:top w:val="none" w:sz="0" w:space="0" w:color="auto"/>
                <w:left w:val="none" w:sz="0" w:space="0" w:color="auto"/>
                <w:bottom w:val="none" w:sz="0" w:space="0" w:color="auto"/>
                <w:right w:val="none" w:sz="0" w:space="0" w:color="auto"/>
              </w:divBdr>
              <w:divsChild>
                <w:div w:id="116427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94550">
          <w:marLeft w:val="0"/>
          <w:marRight w:val="0"/>
          <w:marTop w:val="300"/>
          <w:marBottom w:val="0"/>
          <w:divBdr>
            <w:top w:val="none" w:sz="0" w:space="0" w:color="auto"/>
            <w:left w:val="none" w:sz="0" w:space="0" w:color="auto"/>
            <w:bottom w:val="none" w:sz="0" w:space="0" w:color="auto"/>
            <w:right w:val="none" w:sz="0" w:space="0" w:color="auto"/>
          </w:divBdr>
          <w:divsChild>
            <w:div w:id="995377021">
              <w:marLeft w:val="0"/>
              <w:marRight w:val="0"/>
              <w:marTop w:val="0"/>
              <w:marBottom w:val="0"/>
              <w:divBdr>
                <w:top w:val="none" w:sz="0" w:space="0" w:color="auto"/>
                <w:left w:val="none" w:sz="0" w:space="0" w:color="auto"/>
                <w:bottom w:val="none" w:sz="0" w:space="0" w:color="auto"/>
                <w:right w:val="none" w:sz="0" w:space="0" w:color="auto"/>
              </w:divBdr>
              <w:divsChild>
                <w:div w:id="205515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634773">
      <w:bodyDiv w:val="1"/>
      <w:marLeft w:val="0"/>
      <w:marRight w:val="0"/>
      <w:marTop w:val="0"/>
      <w:marBottom w:val="0"/>
      <w:divBdr>
        <w:top w:val="none" w:sz="0" w:space="0" w:color="auto"/>
        <w:left w:val="none" w:sz="0" w:space="0" w:color="auto"/>
        <w:bottom w:val="none" w:sz="0" w:space="0" w:color="auto"/>
        <w:right w:val="none" w:sz="0" w:space="0" w:color="auto"/>
      </w:divBdr>
      <w:divsChild>
        <w:div w:id="2000880746">
          <w:marLeft w:val="0"/>
          <w:marRight w:val="0"/>
          <w:marTop w:val="0"/>
          <w:marBottom w:val="0"/>
          <w:divBdr>
            <w:top w:val="none" w:sz="0" w:space="0" w:color="auto"/>
            <w:left w:val="none" w:sz="0" w:space="0" w:color="auto"/>
            <w:bottom w:val="none" w:sz="0" w:space="0" w:color="auto"/>
            <w:right w:val="none" w:sz="0" w:space="0" w:color="auto"/>
          </w:divBdr>
        </w:div>
        <w:div w:id="1472135391">
          <w:marLeft w:val="0"/>
          <w:marRight w:val="0"/>
          <w:marTop w:val="0"/>
          <w:marBottom w:val="0"/>
          <w:divBdr>
            <w:top w:val="none" w:sz="0" w:space="0" w:color="auto"/>
            <w:left w:val="none" w:sz="0" w:space="0" w:color="auto"/>
            <w:bottom w:val="none" w:sz="0" w:space="0" w:color="auto"/>
            <w:right w:val="none" w:sz="0" w:space="0" w:color="auto"/>
          </w:divBdr>
          <w:divsChild>
            <w:div w:id="1842045961">
              <w:marLeft w:val="0"/>
              <w:marRight w:val="0"/>
              <w:marTop w:val="0"/>
              <w:marBottom w:val="0"/>
              <w:divBdr>
                <w:top w:val="none" w:sz="0" w:space="0" w:color="auto"/>
                <w:left w:val="none" w:sz="0" w:space="0" w:color="auto"/>
                <w:bottom w:val="none" w:sz="0" w:space="0" w:color="auto"/>
                <w:right w:val="none" w:sz="0" w:space="0" w:color="auto"/>
              </w:divBdr>
            </w:div>
          </w:divsChild>
        </w:div>
        <w:div w:id="1736397344">
          <w:marLeft w:val="0"/>
          <w:marRight w:val="0"/>
          <w:marTop w:val="0"/>
          <w:marBottom w:val="0"/>
          <w:divBdr>
            <w:top w:val="none" w:sz="0" w:space="0" w:color="auto"/>
            <w:left w:val="none" w:sz="0" w:space="0" w:color="auto"/>
            <w:bottom w:val="none" w:sz="0" w:space="0" w:color="auto"/>
            <w:right w:val="none" w:sz="0" w:space="0" w:color="auto"/>
          </w:divBdr>
        </w:div>
        <w:div w:id="1721053778">
          <w:marLeft w:val="0"/>
          <w:marRight w:val="0"/>
          <w:marTop w:val="0"/>
          <w:marBottom w:val="0"/>
          <w:divBdr>
            <w:top w:val="none" w:sz="0" w:space="0" w:color="auto"/>
            <w:left w:val="none" w:sz="0" w:space="0" w:color="auto"/>
            <w:bottom w:val="none" w:sz="0" w:space="0" w:color="auto"/>
            <w:right w:val="none" w:sz="0" w:space="0" w:color="auto"/>
          </w:divBdr>
          <w:divsChild>
            <w:div w:id="636255537">
              <w:marLeft w:val="0"/>
              <w:marRight w:val="0"/>
              <w:marTop w:val="0"/>
              <w:marBottom w:val="0"/>
              <w:divBdr>
                <w:top w:val="none" w:sz="0" w:space="0" w:color="auto"/>
                <w:left w:val="none" w:sz="0" w:space="0" w:color="auto"/>
                <w:bottom w:val="none" w:sz="0" w:space="0" w:color="auto"/>
                <w:right w:val="none" w:sz="0" w:space="0" w:color="auto"/>
              </w:divBdr>
            </w:div>
          </w:divsChild>
        </w:div>
        <w:div w:id="2099401922">
          <w:marLeft w:val="0"/>
          <w:marRight w:val="0"/>
          <w:marTop w:val="0"/>
          <w:marBottom w:val="0"/>
          <w:divBdr>
            <w:top w:val="none" w:sz="0" w:space="0" w:color="auto"/>
            <w:left w:val="none" w:sz="0" w:space="0" w:color="auto"/>
            <w:bottom w:val="none" w:sz="0" w:space="0" w:color="auto"/>
            <w:right w:val="none" w:sz="0" w:space="0" w:color="auto"/>
          </w:divBdr>
        </w:div>
        <w:div w:id="2141259035">
          <w:marLeft w:val="0"/>
          <w:marRight w:val="0"/>
          <w:marTop w:val="0"/>
          <w:marBottom w:val="0"/>
          <w:divBdr>
            <w:top w:val="none" w:sz="0" w:space="0" w:color="auto"/>
            <w:left w:val="none" w:sz="0" w:space="0" w:color="auto"/>
            <w:bottom w:val="none" w:sz="0" w:space="0" w:color="auto"/>
            <w:right w:val="none" w:sz="0" w:space="0" w:color="auto"/>
          </w:divBdr>
          <w:divsChild>
            <w:div w:id="920482240">
              <w:marLeft w:val="0"/>
              <w:marRight w:val="0"/>
              <w:marTop w:val="0"/>
              <w:marBottom w:val="0"/>
              <w:divBdr>
                <w:top w:val="none" w:sz="0" w:space="0" w:color="auto"/>
                <w:left w:val="none" w:sz="0" w:space="0" w:color="auto"/>
                <w:bottom w:val="none" w:sz="0" w:space="0" w:color="auto"/>
                <w:right w:val="none" w:sz="0" w:space="0" w:color="auto"/>
              </w:divBdr>
            </w:div>
          </w:divsChild>
        </w:div>
        <w:div w:id="1969310364">
          <w:marLeft w:val="0"/>
          <w:marRight w:val="0"/>
          <w:marTop w:val="0"/>
          <w:marBottom w:val="0"/>
          <w:divBdr>
            <w:top w:val="none" w:sz="0" w:space="0" w:color="auto"/>
            <w:left w:val="none" w:sz="0" w:space="0" w:color="auto"/>
            <w:bottom w:val="none" w:sz="0" w:space="0" w:color="auto"/>
            <w:right w:val="none" w:sz="0" w:space="0" w:color="auto"/>
          </w:divBdr>
        </w:div>
        <w:div w:id="633945944">
          <w:marLeft w:val="0"/>
          <w:marRight w:val="0"/>
          <w:marTop w:val="0"/>
          <w:marBottom w:val="0"/>
          <w:divBdr>
            <w:top w:val="none" w:sz="0" w:space="0" w:color="auto"/>
            <w:left w:val="none" w:sz="0" w:space="0" w:color="auto"/>
            <w:bottom w:val="none" w:sz="0" w:space="0" w:color="auto"/>
            <w:right w:val="none" w:sz="0" w:space="0" w:color="auto"/>
          </w:divBdr>
          <w:divsChild>
            <w:div w:id="1856000240">
              <w:marLeft w:val="0"/>
              <w:marRight w:val="0"/>
              <w:marTop w:val="0"/>
              <w:marBottom w:val="0"/>
              <w:divBdr>
                <w:top w:val="none" w:sz="0" w:space="0" w:color="auto"/>
                <w:left w:val="none" w:sz="0" w:space="0" w:color="auto"/>
                <w:bottom w:val="none" w:sz="0" w:space="0" w:color="auto"/>
                <w:right w:val="none" w:sz="0" w:space="0" w:color="auto"/>
              </w:divBdr>
            </w:div>
          </w:divsChild>
        </w:div>
        <w:div w:id="770126261">
          <w:marLeft w:val="0"/>
          <w:marRight w:val="0"/>
          <w:marTop w:val="0"/>
          <w:marBottom w:val="0"/>
          <w:divBdr>
            <w:top w:val="none" w:sz="0" w:space="0" w:color="auto"/>
            <w:left w:val="none" w:sz="0" w:space="0" w:color="auto"/>
            <w:bottom w:val="none" w:sz="0" w:space="0" w:color="auto"/>
            <w:right w:val="none" w:sz="0" w:space="0" w:color="auto"/>
          </w:divBdr>
        </w:div>
        <w:div w:id="2049909725">
          <w:marLeft w:val="0"/>
          <w:marRight w:val="0"/>
          <w:marTop w:val="0"/>
          <w:marBottom w:val="0"/>
          <w:divBdr>
            <w:top w:val="none" w:sz="0" w:space="0" w:color="auto"/>
            <w:left w:val="none" w:sz="0" w:space="0" w:color="auto"/>
            <w:bottom w:val="none" w:sz="0" w:space="0" w:color="auto"/>
            <w:right w:val="none" w:sz="0" w:space="0" w:color="auto"/>
          </w:divBdr>
          <w:divsChild>
            <w:div w:id="269164696">
              <w:marLeft w:val="0"/>
              <w:marRight w:val="0"/>
              <w:marTop w:val="0"/>
              <w:marBottom w:val="0"/>
              <w:divBdr>
                <w:top w:val="none" w:sz="0" w:space="0" w:color="auto"/>
                <w:left w:val="none" w:sz="0" w:space="0" w:color="auto"/>
                <w:bottom w:val="none" w:sz="0" w:space="0" w:color="auto"/>
                <w:right w:val="none" w:sz="0" w:space="0" w:color="auto"/>
              </w:divBdr>
            </w:div>
          </w:divsChild>
        </w:div>
        <w:div w:id="2016764963">
          <w:marLeft w:val="0"/>
          <w:marRight w:val="0"/>
          <w:marTop w:val="0"/>
          <w:marBottom w:val="0"/>
          <w:divBdr>
            <w:top w:val="none" w:sz="0" w:space="0" w:color="auto"/>
            <w:left w:val="none" w:sz="0" w:space="0" w:color="auto"/>
            <w:bottom w:val="none" w:sz="0" w:space="0" w:color="auto"/>
            <w:right w:val="none" w:sz="0" w:space="0" w:color="auto"/>
          </w:divBdr>
        </w:div>
        <w:div w:id="1426146368">
          <w:marLeft w:val="0"/>
          <w:marRight w:val="0"/>
          <w:marTop w:val="0"/>
          <w:marBottom w:val="0"/>
          <w:divBdr>
            <w:top w:val="none" w:sz="0" w:space="0" w:color="auto"/>
            <w:left w:val="none" w:sz="0" w:space="0" w:color="auto"/>
            <w:bottom w:val="none" w:sz="0" w:space="0" w:color="auto"/>
            <w:right w:val="none" w:sz="0" w:space="0" w:color="auto"/>
          </w:divBdr>
          <w:divsChild>
            <w:div w:id="999768821">
              <w:marLeft w:val="0"/>
              <w:marRight w:val="0"/>
              <w:marTop w:val="0"/>
              <w:marBottom w:val="0"/>
              <w:divBdr>
                <w:top w:val="none" w:sz="0" w:space="0" w:color="auto"/>
                <w:left w:val="none" w:sz="0" w:space="0" w:color="auto"/>
                <w:bottom w:val="none" w:sz="0" w:space="0" w:color="auto"/>
                <w:right w:val="none" w:sz="0" w:space="0" w:color="auto"/>
              </w:divBdr>
            </w:div>
          </w:divsChild>
        </w:div>
        <w:div w:id="1449394384">
          <w:marLeft w:val="0"/>
          <w:marRight w:val="0"/>
          <w:marTop w:val="0"/>
          <w:marBottom w:val="0"/>
          <w:divBdr>
            <w:top w:val="none" w:sz="0" w:space="0" w:color="auto"/>
            <w:left w:val="none" w:sz="0" w:space="0" w:color="auto"/>
            <w:bottom w:val="none" w:sz="0" w:space="0" w:color="auto"/>
            <w:right w:val="none" w:sz="0" w:space="0" w:color="auto"/>
          </w:divBdr>
        </w:div>
        <w:div w:id="182131512">
          <w:marLeft w:val="0"/>
          <w:marRight w:val="0"/>
          <w:marTop w:val="0"/>
          <w:marBottom w:val="0"/>
          <w:divBdr>
            <w:top w:val="none" w:sz="0" w:space="0" w:color="auto"/>
            <w:left w:val="none" w:sz="0" w:space="0" w:color="auto"/>
            <w:bottom w:val="none" w:sz="0" w:space="0" w:color="auto"/>
            <w:right w:val="none" w:sz="0" w:space="0" w:color="auto"/>
          </w:divBdr>
          <w:divsChild>
            <w:div w:id="629749180">
              <w:marLeft w:val="0"/>
              <w:marRight w:val="0"/>
              <w:marTop w:val="0"/>
              <w:marBottom w:val="0"/>
              <w:divBdr>
                <w:top w:val="none" w:sz="0" w:space="0" w:color="auto"/>
                <w:left w:val="none" w:sz="0" w:space="0" w:color="auto"/>
                <w:bottom w:val="none" w:sz="0" w:space="0" w:color="auto"/>
                <w:right w:val="none" w:sz="0" w:space="0" w:color="auto"/>
              </w:divBdr>
            </w:div>
          </w:divsChild>
        </w:div>
        <w:div w:id="1113356159">
          <w:marLeft w:val="0"/>
          <w:marRight w:val="0"/>
          <w:marTop w:val="300"/>
          <w:marBottom w:val="0"/>
          <w:divBdr>
            <w:top w:val="none" w:sz="0" w:space="0" w:color="auto"/>
            <w:left w:val="none" w:sz="0" w:space="0" w:color="auto"/>
            <w:bottom w:val="none" w:sz="0" w:space="0" w:color="auto"/>
            <w:right w:val="none" w:sz="0" w:space="0" w:color="auto"/>
          </w:divBdr>
          <w:divsChild>
            <w:div w:id="1914772737">
              <w:marLeft w:val="0"/>
              <w:marRight w:val="0"/>
              <w:marTop w:val="0"/>
              <w:marBottom w:val="0"/>
              <w:divBdr>
                <w:top w:val="none" w:sz="0" w:space="0" w:color="auto"/>
                <w:left w:val="none" w:sz="0" w:space="0" w:color="auto"/>
                <w:bottom w:val="none" w:sz="0" w:space="0" w:color="auto"/>
                <w:right w:val="none" w:sz="0" w:space="0" w:color="auto"/>
              </w:divBdr>
              <w:divsChild>
                <w:div w:id="844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97768">
          <w:marLeft w:val="0"/>
          <w:marRight w:val="0"/>
          <w:marTop w:val="300"/>
          <w:marBottom w:val="0"/>
          <w:divBdr>
            <w:top w:val="none" w:sz="0" w:space="0" w:color="auto"/>
            <w:left w:val="none" w:sz="0" w:space="0" w:color="auto"/>
            <w:bottom w:val="none" w:sz="0" w:space="0" w:color="auto"/>
            <w:right w:val="none" w:sz="0" w:space="0" w:color="auto"/>
          </w:divBdr>
          <w:divsChild>
            <w:div w:id="241648631">
              <w:marLeft w:val="0"/>
              <w:marRight w:val="0"/>
              <w:marTop w:val="0"/>
              <w:marBottom w:val="0"/>
              <w:divBdr>
                <w:top w:val="none" w:sz="0" w:space="0" w:color="auto"/>
                <w:left w:val="none" w:sz="0" w:space="0" w:color="auto"/>
                <w:bottom w:val="none" w:sz="0" w:space="0" w:color="auto"/>
                <w:right w:val="none" w:sz="0" w:space="0" w:color="auto"/>
              </w:divBdr>
              <w:divsChild>
                <w:div w:id="157334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514577">
          <w:marLeft w:val="0"/>
          <w:marRight w:val="0"/>
          <w:marTop w:val="300"/>
          <w:marBottom w:val="0"/>
          <w:divBdr>
            <w:top w:val="none" w:sz="0" w:space="0" w:color="auto"/>
            <w:left w:val="none" w:sz="0" w:space="0" w:color="auto"/>
            <w:bottom w:val="none" w:sz="0" w:space="0" w:color="auto"/>
            <w:right w:val="none" w:sz="0" w:space="0" w:color="auto"/>
          </w:divBdr>
          <w:divsChild>
            <w:div w:id="1222907266">
              <w:marLeft w:val="0"/>
              <w:marRight w:val="0"/>
              <w:marTop w:val="0"/>
              <w:marBottom w:val="0"/>
              <w:divBdr>
                <w:top w:val="none" w:sz="0" w:space="0" w:color="auto"/>
                <w:left w:val="none" w:sz="0" w:space="0" w:color="auto"/>
                <w:bottom w:val="none" w:sz="0" w:space="0" w:color="auto"/>
                <w:right w:val="none" w:sz="0" w:space="0" w:color="auto"/>
              </w:divBdr>
              <w:divsChild>
                <w:div w:id="98180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28772">
          <w:marLeft w:val="0"/>
          <w:marRight w:val="0"/>
          <w:marTop w:val="300"/>
          <w:marBottom w:val="0"/>
          <w:divBdr>
            <w:top w:val="none" w:sz="0" w:space="0" w:color="auto"/>
            <w:left w:val="none" w:sz="0" w:space="0" w:color="auto"/>
            <w:bottom w:val="none" w:sz="0" w:space="0" w:color="auto"/>
            <w:right w:val="none" w:sz="0" w:space="0" w:color="auto"/>
          </w:divBdr>
          <w:divsChild>
            <w:div w:id="545408667">
              <w:marLeft w:val="0"/>
              <w:marRight w:val="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387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589">
          <w:marLeft w:val="0"/>
          <w:marRight w:val="0"/>
          <w:marTop w:val="0"/>
          <w:marBottom w:val="0"/>
          <w:divBdr>
            <w:top w:val="none" w:sz="0" w:space="0" w:color="auto"/>
            <w:left w:val="none" w:sz="0" w:space="0" w:color="auto"/>
            <w:bottom w:val="none" w:sz="0" w:space="0" w:color="auto"/>
            <w:right w:val="none" w:sz="0" w:space="0" w:color="auto"/>
          </w:divBdr>
        </w:div>
        <w:div w:id="2111002191">
          <w:marLeft w:val="0"/>
          <w:marRight w:val="0"/>
          <w:marTop w:val="0"/>
          <w:marBottom w:val="0"/>
          <w:divBdr>
            <w:top w:val="none" w:sz="0" w:space="0" w:color="auto"/>
            <w:left w:val="none" w:sz="0" w:space="0" w:color="auto"/>
            <w:bottom w:val="none" w:sz="0" w:space="0" w:color="auto"/>
            <w:right w:val="none" w:sz="0" w:space="0" w:color="auto"/>
          </w:divBdr>
          <w:divsChild>
            <w:div w:id="2115906276">
              <w:marLeft w:val="0"/>
              <w:marRight w:val="0"/>
              <w:marTop w:val="0"/>
              <w:marBottom w:val="0"/>
              <w:divBdr>
                <w:top w:val="none" w:sz="0" w:space="0" w:color="auto"/>
                <w:left w:val="none" w:sz="0" w:space="0" w:color="auto"/>
                <w:bottom w:val="none" w:sz="0" w:space="0" w:color="auto"/>
                <w:right w:val="none" w:sz="0" w:space="0" w:color="auto"/>
              </w:divBdr>
            </w:div>
          </w:divsChild>
        </w:div>
        <w:div w:id="803043042">
          <w:marLeft w:val="0"/>
          <w:marRight w:val="0"/>
          <w:marTop w:val="0"/>
          <w:marBottom w:val="0"/>
          <w:divBdr>
            <w:top w:val="none" w:sz="0" w:space="0" w:color="auto"/>
            <w:left w:val="none" w:sz="0" w:space="0" w:color="auto"/>
            <w:bottom w:val="none" w:sz="0" w:space="0" w:color="auto"/>
            <w:right w:val="none" w:sz="0" w:space="0" w:color="auto"/>
          </w:divBdr>
        </w:div>
        <w:div w:id="1262058333">
          <w:marLeft w:val="0"/>
          <w:marRight w:val="0"/>
          <w:marTop w:val="0"/>
          <w:marBottom w:val="0"/>
          <w:divBdr>
            <w:top w:val="none" w:sz="0" w:space="0" w:color="auto"/>
            <w:left w:val="none" w:sz="0" w:space="0" w:color="auto"/>
            <w:bottom w:val="none" w:sz="0" w:space="0" w:color="auto"/>
            <w:right w:val="none" w:sz="0" w:space="0" w:color="auto"/>
          </w:divBdr>
          <w:divsChild>
            <w:div w:id="1555309766">
              <w:marLeft w:val="0"/>
              <w:marRight w:val="0"/>
              <w:marTop w:val="0"/>
              <w:marBottom w:val="0"/>
              <w:divBdr>
                <w:top w:val="none" w:sz="0" w:space="0" w:color="auto"/>
                <w:left w:val="none" w:sz="0" w:space="0" w:color="auto"/>
                <w:bottom w:val="none" w:sz="0" w:space="0" w:color="auto"/>
                <w:right w:val="none" w:sz="0" w:space="0" w:color="auto"/>
              </w:divBdr>
            </w:div>
          </w:divsChild>
        </w:div>
        <w:div w:id="1379545147">
          <w:marLeft w:val="0"/>
          <w:marRight w:val="0"/>
          <w:marTop w:val="0"/>
          <w:marBottom w:val="0"/>
          <w:divBdr>
            <w:top w:val="none" w:sz="0" w:space="0" w:color="auto"/>
            <w:left w:val="none" w:sz="0" w:space="0" w:color="auto"/>
            <w:bottom w:val="none" w:sz="0" w:space="0" w:color="auto"/>
            <w:right w:val="none" w:sz="0" w:space="0" w:color="auto"/>
          </w:divBdr>
        </w:div>
        <w:div w:id="873275423">
          <w:marLeft w:val="0"/>
          <w:marRight w:val="0"/>
          <w:marTop w:val="0"/>
          <w:marBottom w:val="0"/>
          <w:divBdr>
            <w:top w:val="none" w:sz="0" w:space="0" w:color="auto"/>
            <w:left w:val="none" w:sz="0" w:space="0" w:color="auto"/>
            <w:bottom w:val="none" w:sz="0" w:space="0" w:color="auto"/>
            <w:right w:val="none" w:sz="0" w:space="0" w:color="auto"/>
          </w:divBdr>
          <w:divsChild>
            <w:div w:id="1297682731">
              <w:marLeft w:val="0"/>
              <w:marRight w:val="0"/>
              <w:marTop w:val="0"/>
              <w:marBottom w:val="0"/>
              <w:divBdr>
                <w:top w:val="none" w:sz="0" w:space="0" w:color="auto"/>
                <w:left w:val="none" w:sz="0" w:space="0" w:color="auto"/>
                <w:bottom w:val="none" w:sz="0" w:space="0" w:color="auto"/>
                <w:right w:val="none" w:sz="0" w:space="0" w:color="auto"/>
              </w:divBdr>
            </w:div>
          </w:divsChild>
        </w:div>
        <w:div w:id="1364819725">
          <w:marLeft w:val="0"/>
          <w:marRight w:val="0"/>
          <w:marTop w:val="0"/>
          <w:marBottom w:val="0"/>
          <w:divBdr>
            <w:top w:val="none" w:sz="0" w:space="0" w:color="auto"/>
            <w:left w:val="none" w:sz="0" w:space="0" w:color="auto"/>
            <w:bottom w:val="none" w:sz="0" w:space="0" w:color="auto"/>
            <w:right w:val="none" w:sz="0" w:space="0" w:color="auto"/>
          </w:divBdr>
        </w:div>
        <w:div w:id="1244414616">
          <w:marLeft w:val="0"/>
          <w:marRight w:val="0"/>
          <w:marTop w:val="0"/>
          <w:marBottom w:val="0"/>
          <w:divBdr>
            <w:top w:val="none" w:sz="0" w:space="0" w:color="auto"/>
            <w:left w:val="none" w:sz="0" w:space="0" w:color="auto"/>
            <w:bottom w:val="none" w:sz="0" w:space="0" w:color="auto"/>
            <w:right w:val="none" w:sz="0" w:space="0" w:color="auto"/>
          </w:divBdr>
          <w:divsChild>
            <w:div w:id="1176118366">
              <w:marLeft w:val="0"/>
              <w:marRight w:val="0"/>
              <w:marTop w:val="0"/>
              <w:marBottom w:val="0"/>
              <w:divBdr>
                <w:top w:val="none" w:sz="0" w:space="0" w:color="auto"/>
                <w:left w:val="none" w:sz="0" w:space="0" w:color="auto"/>
                <w:bottom w:val="none" w:sz="0" w:space="0" w:color="auto"/>
                <w:right w:val="none" w:sz="0" w:space="0" w:color="auto"/>
              </w:divBdr>
            </w:div>
          </w:divsChild>
        </w:div>
        <w:div w:id="1545482143">
          <w:marLeft w:val="0"/>
          <w:marRight w:val="0"/>
          <w:marTop w:val="0"/>
          <w:marBottom w:val="0"/>
          <w:divBdr>
            <w:top w:val="none" w:sz="0" w:space="0" w:color="auto"/>
            <w:left w:val="none" w:sz="0" w:space="0" w:color="auto"/>
            <w:bottom w:val="none" w:sz="0" w:space="0" w:color="auto"/>
            <w:right w:val="none" w:sz="0" w:space="0" w:color="auto"/>
          </w:divBdr>
        </w:div>
        <w:div w:id="984240973">
          <w:marLeft w:val="0"/>
          <w:marRight w:val="0"/>
          <w:marTop w:val="0"/>
          <w:marBottom w:val="0"/>
          <w:divBdr>
            <w:top w:val="none" w:sz="0" w:space="0" w:color="auto"/>
            <w:left w:val="none" w:sz="0" w:space="0" w:color="auto"/>
            <w:bottom w:val="none" w:sz="0" w:space="0" w:color="auto"/>
            <w:right w:val="none" w:sz="0" w:space="0" w:color="auto"/>
          </w:divBdr>
          <w:divsChild>
            <w:div w:id="1809008159">
              <w:marLeft w:val="0"/>
              <w:marRight w:val="0"/>
              <w:marTop w:val="0"/>
              <w:marBottom w:val="0"/>
              <w:divBdr>
                <w:top w:val="none" w:sz="0" w:space="0" w:color="auto"/>
                <w:left w:val="none" w:sz="0" w:space="0" w:color="auto"/>
                <w:bottom w:val="none" w:sz="0" w:space="0" w:color="auto"/>
                <w:right w:val="none" w:sz="0" w:space="0" w:color="auto"/>
              </w:divBdr>
            </w:div>
          </w:divsChild>
        </w:div>
        <w:div w:id="1123502843">
          <w:marLeft w:val="0"/>
          <w:marRight w:val="0"/>
          <w:marTop w:val="0"/>
          <w:marBottom w:val="0"/>
          <w:divBdr>
            <w:top w:val="none" w:sz="0" w:space="0" w:color="auto"/>
            <w:left w:val="none" w:sz="0" w:space="0" w:color="auto"/>
            <w:bottom w:val="none" w:sz="0" w:space="0" w:color="auto"/>
            <w:right w:val="none" w:sz="0" w:space="0" w:color="auto"/>
          </w:divBdr>
        </w:div>
        <w:div w:id="110052313">
          <w:marLeft w:val="0"/>
          <w:marRight w:val="0"/>
          <w:marTop w:val="0"/>
          <w:marBottom w:val="0"/>
          <w:divBdr>
            <w:top w:val="none" w:sz="0" w:space="0" w:color="auto"/>
            <w:left w:val="none" w:sz="0" w:space="0" w:color="auto"/>
            <w:bottom w:val="none" w:sz="0" w:space="0" w:color="auto"/>
            <w:right w:val="none" w:sz="0" w:space="0" w:color="auto"/>
          </w:divBdr>
          <w:divsChild>
            <w:div w:id="721640404">
              <w:marLeft w:val="0"/>
              <w:marRight w:val="0"/>
              <w:marTop w:val="0"/>
              <w:marBottom w:val="0"/>
              <w:divBdr>
                <w:top w:val="none" w:sz="0" w:space="0" w:color="auto"/>
                <w:left w:val="none" w:sz="0" w:space="0" w:color="auto"/>
                <w:bottom w:val="none" w:sz="0" w:space="0" w:color="auto"/>
                <w:right w:val="none" w:sz="0" w:space="0" w:color="auto"/>
              </w:divBdr>
            </w:div>
          </w:divsChild>
        </w:div>
        <w:div w:id="1929463376">
          <w:marLeft w:val="0"/>
          <w:marRight w:val="0"/>
          <w:marTop w:val="0"/>
          <w:marBottom w:val="0"/>
          <w:divBdr>
            <w:top w:val="none" w:sz="0" w:space="0" w:color="auto"/>
            <w:left w:val="none" w:sz="0" w:space="0" w:color="auto"/>
            <w:bottom w:val="none" w:sz="0" w:space="0" w:color="auto"/>
            <w:right w:val="none" w:sz="0" w:space="0" w:color="auto"/>
          </w:divBdr>
        </w:div>
        <w:div w:id="1182744815">
          <w:marLeft w:val="0"/>
          <w:marRight w:val="0"/>
          <w:marTop w:val="0"/>
          <w:marBottom w:val="0"/>
          <w:divBdr>
            <w:top w:val="none" w:sz="0" w:space="0" w:color="auto"/>
            <w:left w:val="none" w:sz="0" w:space="0" w:color="auto"/>
            <w:bottom w:val="none" w:sz="0" w:space="0" w:color="auto"/>
            <w:right w:val="none" w:sz="0" w:space="0" w:color="auto"/>
          </w:divBdr>
          <w:divsChild>
            <w:div w:id="418722077">
              <w:marLeft w:val="0"/>
              <w:marRight w:val="0"/>
              <w:marTop w:val="0"/>
              <w:marBottom w:val="0"/>
              <w:divBdr>
                <w:top w:val="none" w:sz="0" w:space="0" w:color="auto"/>
                <w:left w:val="none" w:sz="0" w:space="0" w:color="auto"/>
                <w:bottom w:val="none" w:sz="0" w:space="0" w:color="auto"/>
                <w:right w:val="none" w:sz="0" w:space="0" w:color="auto"/>
              </w:divBdr>
            </w:div>
          </w:divsChild>
        </w:div>
        <w:div w:id="1235315755">
          <w:marLeft w:val="0"/>
          <w:marRight w:val="0"/>
          <w:marTop w:val="300"/>
          <w:marBottom w:val="0"/>
          <w:divBdr>
            <w:top w:val="none" w:sz="0" w:space="0" w:color="auto"/>
            <w:left w:val="none" w:sz="0" w:space="0" w:color="auto"/>
            <w:bottom w:val="none" w:sz="0" w:space="0" w:color="auto"/>
            <w:right w:val="none" w:sz="0" w:space="0" w:color="auto"/>
          </w:divBdr>
          <w:divsChild>
            <w:div w:id="1507481645">
              <w:marLeft w:val="0"/>
              <w:marRight w:val="0"/>
              <w:marTop w:val="0"/>
              <w:marBottom w:val="0"/>
              <w:divBdr>
                <w:top w:val="none" w:sz="0" w:space="0" w:color="auto"/>
                <w:left w:val="none" w:sz="0" w:space="0" w:color="auto"/>
                <w:bottom w:val="none" w:sz="0" w:space="0" w:color="auto"/>
                <w:right w:val="none" w:sz="0" w:space="0" w:color="auto"/>
              </w:divBdr>
              <w:divsChild>
                <w:div w:id="91871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344333">
          <w:marLeft w:val="0"/>
          <w:marRight w:val="0"/>
          <w:marTop w:val="300"/>
          <w:marBottom w:val="0"/>
          <w:divBdr>
            <w:top w:val="none" w:sz="0" w:space="0" w:color="auto"/>
            <w:left w:val="none" w:sz="0" w:space="0" w:color="auto"/>
            <w:bottom w:val="none" w:sz="0" w:space="0" w:color="auto"/>
            <w:right w:val="none" w:sz="0" w:space="0" w:color="auto"/>
          </w:divBdr>
          <w:divsChild>
            <w:div w:id="1129981225">
              <w:marLeft w:val="0"/>
              <w:marRight w:val="0"/>
              <w:marTop w:val="0"/>
              <w:marBottom w:val="0"/>
              <w:divBdr>
                <w:top w:val="none" w:sz="0" w:space="0" w:color="auto"/>
                <w:left w:val="none" w:sz="0" w:space="0" w:color="auto"/>
                <w:bottom w:val="none" w:sz="0" w:space="0" w:color="auto"/>
                <w:right w:val="none" w:sz="0" w:space="0" w:color="auto"/>
              </w:divBdr>
              <w:divsChild>
                <w:div w:id="156004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326413">
          <w:marLeft w:val="0"/>
          <w:marRight w:val="0"/>
          <w:marTop w:val="300"/>
          <w:marBottom w:val="0"/>
          <w:divBdr>
            <w:top w:val="none" w:sz="0" w:space="0" w:color="auto"/>
            <w:left w:val="none" w:sz="0" w:space="0" w:color="auto"/>
            <w:bottom w:val="none" w:sz="0" w:space="0" w:color="auto"/>
            <w:right w:val="none" w:sz="0" w:space="0" w:color="auto"/>
          </w:divBdr>
          <w:divsChild>
            <w:div w:id="1232623367">
              <w:marLeft w:val="0"/>
              <w:marRight w:val="0"/>
              <w:marTop w:val="0"/>
              <w:marBottom w:val="0"/>
              <w:divBdr>
                <w:top w:val="none" w:sz="0" w:space="0" w:color="auto"/>
                <w:left w:val="none" w:sz="0" w:space="0" w:color="auto"/>
                <w:bottom w:val="none" w:sz="0" w:space="0" w:color="auto"/>
                <w:right w:val="none" w:sz="0" w:space="0" w:color="auto"/>
              </w:divBdr>
              <w:divsChild>
                <w:div w:id="70930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744286">
          <w:marLeft w:val="0"/>
          <w:marRight w:val="0"/>
          <w:marTop w:val="300"/>
          <w:marBottom w:val="0"/>
          <w:divBdr>
            <w:top w:val="none" w:sz="0" w:space="0" w:color="auto"/>
            <w:left w:val="none" w:sz="0" w:space="0" w:color="auto"/>
            <w:bottom w:val="none" w:sz="0" w:space="0" w:color="auto"/>
            <w:right w:val="none" w:sz="0" w:space="0" w:color="auto"/>
          </w:divBdr>
          <w:divsChild>
            <w:div w:id="627202107">
              <w:marLeft w:val="0"/>
              <w:marRight w:val="0"/>
              <w:marTop w:val="0"/>
              <w:marBottom w:val="0"/>
              <w:divBdr>
                <w:top w:val="none" w:sz="0" w:space="0" w:color="auto"/>
                <w:left w:val="none" w:sz="0" w:space="0" w:color="auto"/>
                <w:bottom w:val="none" w:sz="0" w:space="0" w:color="auto"/>
                <w:right w:val="none" w:sz="0" w:space="0" w:color="auto"/>
              </w:divBdr>
              <w:divsChild>
                <w:div w:id="173265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91490">
      <w:bodyDiv w:val="1"/>
      <w:marLeft w:val="0"/>
      <w:marRight w:val="0"/>
      <w:marTop w:val="0"/>
      <w:marBottom w:val="0"/>
      <w:divBdr>
        <w:top w:val="none" w:sz="0" w:space="0" w:color="auto"/>
        <w:left w:val="none" w:sz="0" w:space="0" w:color="auto"/>
        <w:bottom w:val="none" w:sz="0" w:space="0" w:color="auto"/>
        <w:right w:val="none" w:sz="0" w:space="0" w:color="auto"/>
      </w:divBdr>
    </w:div>
    <w:div w:id="176166064">
      <w:bodyDiv w:val="1"/>
      <w:marLeft w:val="0"/>
      <w:marRight w:val="0"/>
      <w:marTop w:val="0"/>
      <w:marBottom w:val="0"/>
      <w:divBdr>
        <w:top w:val="none" w:sz="0" w:space="0" w:color="auto"/>
        <w:left w:val="none" w:sz="0" w:space="0" w:color="auto"/>
        <w:bottom w:val="none" w:sz="0" w:space="0" w:color="auto"/>
        <w:right w:val="none" w:sz="0" w:space="0" w:color="auto"/>
      </w:divBdr>
      <w:divsChild>
        <w:div w:id="1150832669">
          <w:marLeft w:val="0"/>
          <w:marRight w:val="0"/>
          <w:marTop w:val="0"/>
          <w:marBottom w:val="0"/>
          <w:divBdr>
            <w:top w:val="none" w:sz="0" w:space="0" w:color="auto"/>
            <w:left w:val="none" w:sz="0" w:space="0" w:color="auto"/>
            <w:bottom w:val="none" w:sz="0" w:space="0" w:color="auto"/>
            <w:right w:val="none" w:sz="0" w:space="0" w:color="auto"/>
          </w:divBdr>
        </w:div>
        <w:div w:id="1955667562">
          <w:marLeft w:val="0"/>
          <w:marRight w:val="0"/>
          <w:marTop w:val="0"/>
          <w:marBottom w:val="0"/>
          <w:divBdr>
            <w:top w:val="none" w:sz="0" w:space="0" w:color="auto"/>
            <w:left w:val="none" w:sz="0" w:space="0" w:color="auto"/>
            <w:bottom w:val="none" w:sz="0" w:space="0" w:color="auto"/>
            <w:right w:val="none" w:sz="0" w:space="0" w:color="auto"/>
          </w:divBdr>
          <w:divsChild>
            <w:div w:id="137917805">
              <w:marLeft w:val="0"/>
              <w:marRight w:val="0"/>
              <w:marTop w:val="0"/>
              <w:marBottom w:val="0"/>
              <w:divBdr>
                <w:top w:val="none" w:sz="0" w:space="0" w:color="auto"/>
                <w:left w:val="none" w:sz="0" w:space="0" w:color="auto"/>
                <w:bottom w:val="none" w:sz="0" w:space="0" w:color="auto"/>
                <w:right w:val="none" w:sz="0" w:space="0" w:color="auto"/>
              </w:divBdr>
            </w:div>
          </w:divsChild>
        </w:div>
        <w:div w:id="1360619901">
          <w:marLeft w:val="0"/>
          <w:marRight w:val="0"/>
          <w:marTop w:val="0"/>
          <w:marBottom w:val="0"/>
          <w:divBdr>
            <w:top w:val="none" w:sz="0" w:space="0" w:color="auto"/>
            <w:left w:val="none" w:sz="0" w:space="0" w:color="auto"/>
            <w:bottom w:val="none" w:sz="0" w:space="0" w:color="auto"/>
            <w:right w:val="none" w:sz="0" w:space="0" w:color="auto"/>
          </w:divBdr>
        </w:div>
        <w:div w:id="1816608035">
          <w:marLeft w:val="0"/>
          <w:marRight w:val="0"/>
          <w:marTop w:val="0"/>
          <w:marBottom w:val="0"/>
          <w:divBdr>
            <w:top w:val="none" w:sz="0" w:space="0" w:color="auto"/>
            <w:left w:val="none" w:sz="0" w:space="0" w:color="auto"/>
            <w:bottom w:val="none" w:sz="0" w:space="0" w:color="auto"/>
            <w:right w:val="none" w:sz="0" w:space="0" w:color="auto"/>
          </w:divBdr>
          <w:divsChild>
            <w:div w:id="323510482">
              <w:marLeft w:val="0"/>
              <w:marRight w:val="0"/>
              <w:marTop w:val="0"/>
              <w:marBottom w:val="0"/>
              <w:divBdr>
                <w:top w:val="none" w:sz="0" w:space="0" w:color="auto"/>
                <w:left w:val="none" w:sz="0" w:space="0" w:color="auto"/>
                <w:bottom w:val="none" w:sz="0" w:space="0" w:color="auto"/>
                <w:right w:val="none" w:sz="0" w:space="0" w:color="auto"/>
              </w:divBdr>
            </w:div>
          </w:divsChild>
        </w:div>
        <w:div w:id="194276667">
          <w:marLeft w:val="0"/>
          <w:marRight w:val="0"/>
          <w:marTop w:val="0"/>
          <w:marBottom w:val="0"/>
          <w:divBdr>
            <w:top w:val="none" w:sz="0" w:space="0" w:color="auto"/>
            <w:left w:val="none" w:sz="0" w:space="0" w:color="auto"/>
            <w:bottom w:val="none" w:sz="0" w:space="0" w:color="auto"/>
            <w:right w:val="none" w:sz="0" w:space="0" w:color="auto"/>
          </w:divBdr>
        </w:div>
        <w:div w:id="594897483">
          <w:marLeft w:val="0"/>
          <w:marRight w:val="0"/>
          <w:marTop w:val="0"/>
          <w:marBottom w:val="0"/>
          <w:divBdr>
            <w:top w:val="none" w:sz="0" w:space="0" w:color="auto"/>
            <w:left w:val="none" w:sz="0" w:space="0" w:color="auto"/>
            <w:bottom w:val="none" w:sz="0" w:space="0" w:color="auto"/>
            <w:right w:val="none" w:sz="0" w:space="0" w:color="auto"/>
          </w:divBdr>
          <w:divsChild>
            <w:div w:id="568543361">
              <w:marLeft w:val="0"/>
              <w:marRight w:val="0"/>
              <w:marTop w:val="0"/>
              <w:marBottom w:val="0"/>
              <w:divBdr>
                <w:top w:val="none" w:sz="0" w:space="0" w:color="auto"/>
                <w:left w:val="none" w:sz="0" w:space="0" w:color="auto"/>
                <w:bottom w:val="none" w:sz="0" w:space="0" w:color="auto"/>
                <w:right w:val="none" w:sz="0" w:space="0" w:color="auto"/>
              </w:divBdr>
            </w:div>
          </w:divsChild>
        </w:div>
        <w:div w:id="1491482204">
          <w:marLeft w:val="0"/>
          <w:marRight w:val="0"/>
          <w:marTop w:val="0"/>
          <w:marBottom w:val="0"/>
          <w:divBdr>
            <w:top w:val="none" w:sz="0" w:space="0" w:color="auto"/>
            <w:left w:val="none" w:sz="0" w:space="0" w:color="auto"/>
            <w:bottom w:val="none" w:sz="0" w:space="0" w:color="auto"/>
            <w:right w:val="none" w:sz="0" w:space="0" w:color="auto"/>
          </w:divBdr>
        </w:div>
        <w:div w:id="1905022452">
          <w:marLeft w:val="0"/>
          <w:marRight w:val="0"/>
          <w:marTop w:val="0"/>
          <w:marBottom w:val="0"/>
          <w:divBdr>
            <w:top w:val="none" w:sz="0" w:space="0" w:color="auto"/>
            <w:left w:val="none" w:sz="0" w:space="0" w:color="auto"/>
            <w:bottom w:val="none" w:sz="0" w:space="0" w:color="auto"/>
            <w:right w:val="none" w:sz="0" w:space="0" w:color="auto"/>
          </w:divBdr>
          <w:divsChild>
            <w:div w:id="1980186885">
              <w:marLeft w:val="0"/>
              <w:marRight w:val="0"/>
              <w:marTop w:val="0"/>
              <w:marBottom w:val="0"/>
              <w:divBdr>
                <w:top w:val="none" w:sz="0" w:space="0" w:color="auto"/>
                <w:left w:val="none" w:sz="0" w:space="0" w:color="auto"/>
                <w:bottom w:val="none" w:sz="0" w:space="0" w:color="auto"/>
                <w:right w:val="none" w:sz="0" w:space="0" w:color="auto"/>
              </w:divBdr>
            </w:div>
          </w:divsChild>
        </w:div>
        <w:div w:id="519777044">
          <w:marLeft w:val="0"/>
          <w:marRight w:val="0"/>
          <w:marTop w:val="0"/>
          <w:marBottom w:val="0"/>
          <w:divBdr>
            <w:top w:val="none" w:sz="0" w:space="0" w:color="auto"/>
            <w:left w:val="none" w:sz="0" w:space="0" w:color="auto"/>
            <w:bottom w:val="none" w:sz="0" w:space="0" w:color="auto"/>
            <w:right w:val="none" w:sz="0" w:space="0" w:color="auto"/>
          </w:divBdr>
        </w:div>
        <w:div w:id="487551529">
          <w:marLeft w:val="0"/>
          <w:marRight w:val="0"/>
          <w:marTop w:val="0"/>
          <w:marBottom w:val="0"/>
          <w:divBdr>
            <w:top w:val="none" w:sz="0" w:space="0" w:color="auto"/>
            <w:left w:val="none" w:sz="0" w:space="0" w:color="auto"/>
            <w:bottom w:val="none" w:sz="0" w:space="0" w:color="auto"/>
            <w:right w:val="none" w:sz="0" w:space="0" w:color="auto"/>
          </w:divBdr>
          <w:divsChild>
            <w:div w:id="913247500">
              <w:marLeft w:val="0"/>
              <w:marRight w:val="0"/>
              <w:marTop w:val="0"/>
              <w:marBottom w:val="0"/>
              <w:divBdr>
                <w:top w:val="none" w:sz="0" w:space="0" w:color="auto"/>
                <w:left w:val="none" w:sz="0" w:space="0" w:color="auto"/>
                <w:bottom w:val="none" w:sz="0" w:space="0" w:color="auto"/>
                <w:right w:val="none" w:sz="0" w:space="0" w:color="auto"/>
              </w:divBdr>
            </w:div>
          </w:divsChild>
        </w:div>
        <w:div w:id="933627914">
          <w:marLeft w:val="0"/>
          <w:marRight w:val="0"/>
          <w:marTop w:val="0"/>
          <w:marBottom w:val="0"/>
          <w:divBdr>
            <w:top w:val="none" w:sz="0" w:space="0" w:color="auto"/>
            <w:left w:val="none" w:sz="0" w:space="0" w:color="auto"/>
            <w:bottom w:val="none" w:sz="0" w:space="0" w:color="auto"/>
            <w:right w:val="none" w:sz="0" w:space="0" w:color="auto"/>
          </w:divBdr>
        </w:div>
        <w:div w:id="1007750885">
          <w:marLeft w:val="0"/>
          <w:marRight w:val="0"/>
          <w:marTop w:val="0"/>
          <w:marBottom w:val="0"/>
          <w:divBdr>
            <w:top w:val="none" w:sz="0" w:space="0" w:color="auto"/>
            <w:left w:val="none" w:sz="0" w:space="0" w:color="auto"/>
            <w:bottom w:val="none" w:sz="0" w:space="0" w:color="auto"/>
            <w:right w:val="none" w:sz="0" w:space="0" w:color="auto"/>
          </w:divBdr>
          <w:divsChild>
            <w:div w:id="1726561092">
              <w:marLeft w:val="0"/>
              <w:marRight w:val="0"/>
              <w:marTop w:val="0"/>
              <w:marBottom w:val="0"/>
              <w:divBdr>
                <w:top w:val="none" w:sz="0" w:space="0" w:color="auto"/>
                <w:left w:val="none" w:sz="0" w:space="0" w:color="auto"/>
                <w:bottom w:val="none" w:sz="0" w:space="0" w:color="auto"/>
                <w:right w:val="none" w:sz="0" w:space="0" w:color="auto"/>
              </w:divBdr>
            </w:div>
          </w:divsChild>
        </w:div>
        <w:div w:id="1901016178">
          <w:marLeft w:val="0"/>
          <w:marRight w:val="0"/>
          <w:marTop w:val="0"/>
          <w:marBottom w:val="0"/>
          <w:divBdr>
            <w:top w:val="none" w:sz="0" w:space="0" w:color="auto"/>
            <w:left w:val="none" w:sz="0" w:space="0" w:color="auto"/>
            <w:bottom w:val="none" w:sz="0" w:space="0" w:color="auto"/>
            <w:right w:val="none" w:sz="0" w:space="0" w:color="auto"/>
          </w:divBdr>
        </w:div>
        <w:div w:id="1917781303">
          <w:marLeft w:val="0"/>
          <w:marRight w:val="0"/>
          <w:marTop w:val="0"/>
          <w:marBottom w:val="0"/>
          <w:divBdr>
            <w:top w:val="none" w:sz="0" w:space="0" w:color="auto"/>
            <w:left w:val="none" w:sz="0" w:space="0" w:color="auto"/>
            <w:bottom w:val="none" w:sz="0" w:space="0" w:color="auto"/>
            <w:right w:val="none" w:sz="0" w:space="0" w:color="auto"/>
          </w:divBdr>
          <w:divsChild>
            <w:div w:id="511798803">
              <w:marLeft w:val="0"/>
              <w:marRight w:val="0"/>
              <w:marTop w:val="0"/>
              <w:marBottom w:val="0"/>
              <w:divBdr>
                <w:top w:val="none" w:sz="0" w:space="0" w:color="auto"/>
                <w:left w:val="none" w:sz="0" w:space="0" w:color="auto"/>
                <w:bottom w:val="none" w:sz="0" w:space="0" w:color="auto"/>
                <w:right w:val="none" w:sz="0" w:space="0" w:color="auto"/>
              </w:divBdr>
            </w:div>
          </w:divsChild>
        </w:div>
        <w:div w:id="832061715">
          <w:marLeft w:val="0"/>
          <w:marRight w:val="0"/>
          <w:marTop w:val="300"/>
          <w:marBottom w:val="0"/>
          <w:divBdr>
            <w:top w:val="none" w:sz="0" w:space="0" w:color="auto"/>
            <w:left w:val="none" w:sz="0" w:space="0" w:color="auto"/>
            <w:bottom w:val="none" w:sz="0" w:space="0" w:color="auto"/>
            <w:right w:val="none" w:sz="0" w:space="0" w:color="auto"/>
          </w:divBdr>
          <w:divsChild>
            <w:div w:id="1895460066">
              <w:marLeft w:val="0"/>
              <w:marRight w:val="0"/>
              <w:marTop w:val="0"/>
              <w:marBottom w:val="0"/>
              <w:divBdr>
                <w:top w:val="none" w:sz="0" w:space="0" w:color="auto"/>
                <w:left w:val="none" w:sz="0" w:space="0" w:color="auto"/>
                <w:bottom w:val="none" w:sz="0" w:space="0" w:color="auto"/>
                <w:right w:val="none" w:sz="0" w:space="0" w:color="auto"/>
              </w:divBdr>
              <w:divsChild>
                <w:div w:id="12192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11615">
          <w:marLeft w:val="0"/>
          <w:marRight w:val="0"/>
          <w:marTop w:val="300"/>
          <w:marBottom w:val="0"/>
          <w:divBdr>
            <w:top w:val="none" w:sz="0" w:space="0" w:color="auto"/>
            <w:left w:val="none" w:sz="0" w:space="0" w:color="auto"/>
            <w:bottom w:val="none" w:sz="0" w:space="0" w:color="auto"/>
            <w:right w:val="none" w:sz="0" w:space="0" w:color="auto"/>
          </w:divBdr>
          <w:divsChild>
            <w:div w:id="287863151">
              <w:marLeft w:val="0"/>
              <w:marRight w:val="0"/>
              <w:marTop w:val="0"/>
              <w:marBottom w:val="0"/>
              <w:divBdr>
                <w:top w:val="none" w:sz="0" w:space="0" w:color="auto"/>
                <w:left w:val="none" w:sz="0" w:space="0" w:color="auto"/>
                <w:bottom w:val="none" w:sz="0" w:space="0" w:color="auto"/>
                <w:right w:val="none" w:sz="0" w:space="0" w:color="auto"/>
              </w:divBdr>
              <w:divsChild>
                <w:div w:id="8742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008969">
          <w:marLeft w:val="0"/>
          <w:marRight w:val="0"/>
          <w:marTop w:val="300"/>
          <w:marBottom w:val="0"/>
          <w:divBdr>
            <w:top w:val="none" w:sz="0" w:space="0" w:color="auto"/>
            <w:left w:val="none" w:sz="0" w:space="0" w:color="auto"/>
            <w:bottom w:val="none" w:sz="0" w:space="0" w:color="auto"/>
            <w:right w:val="none" w:sz="0" w:space="0" w:color="auto"/>
          </w:divBdr>
          <w:divsChild>
            <w:div w:id="1904607609">
              <w:marLeft w:val="0"/>
              <w:marRight w:val="0"/>
              <w:marTop w:val="0"/>
              <w:marBottom w:val="0"/>
              <w:divBdr>
                <w:top w:val="none" w:sz="0" w:space="0" w:color="auto"/>
                <w:left w:val="none" w:sz="0" w:space="0" w:color="auto"/>
                <w:bottom w:val="none" w:sz="0" w:space="0" w:color="auto"/>
                <w:right w:val="none" w:sz="0" w:space="0" w:color="auto"/>
              </w:divBdr>
              <w:divsChild>
                <w:div w:id="1094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19700">
          <w:marLeft w:val="0"/>
          <w:marRight w:val="0"/>
          <w:marTop w:val="300"/>
          <w:marBottom w:val="0"/>
          <w:divBdr>
            <w:top w:val="none" w:sz="0" w:space="0" w:color="auto"/>
            <w:left w:val="none" w:sz="0" w:space="0" w:color="auto"/>
            <w:bottom w:val="none" w:sz="0" w:space="0" w:color="auto"/>
            <w:right w:val="none" w:sz="0" w:space="0" w:color="auto"/>
          </w:divBdr>
          <w:divsChild>
            <w:div w:id="518742318">
              <w:marLeft w:val="0"/>
              <w:marRight w:val="0"/>
              <w:marTop w:val="0"/>
              <w:marBottom w:val="0"/>
              <w:divBdr>
                <w:top w:val="none" w:sz="0" w:space="0" w:color="auto"/>
                <w:left w:val="none" w:sz="0" w:space="0" w:color="auto"/>
                <w:bottom w:val="none" w:sz="0" w:space="0" w:color="auto"/>
                <w:right w:val="none" w:sz="0" w:space="0" w:color="auto"/>
              </w:divBdr>
              <w:divsChild>
                <w:div w:id="123427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60229">
      <w:bodyDiv w:val="1"/>
      <w:marLeft w:val="0"/>
      <w:marRight w:val="0"/>
      <w:marTop w:val="0"/>
      <w:marBottom w:val="0"/>
      <w:divBdr>
        <w:top w:val="none" w:sz="0" w:space="0" w:color="auto"/>
        <w:left w:val="none" w:sz="0" w:space="0" w:color="auto"/>
        <w:bottom w:val="none" w:sz="0" w:space="0" w:color="auto"/>
        <w:right w:val="none" w:sz="0" w:space="0" w:color="auto"/>
      </w:divBdr>
      <w:divsChild>
        <w:div w:id="621230664">
          <w:marLeft w:val="0"/>
          <w:marRight w:val="0"/>
          <w:marTop w:val="0"/>
          <w:marBottom w:val="0"/>
          <w:divBdr>
            <w:top w:val="none" w:sz="0" w:space="0" w:color="auto"/>
            <w:left w:val="none" w:sz="0" w:space="0" w:color="auto"/>
            <w:bottom w:val="none" w:sz="0" w:space="0" w:color="auto"/>
            <w:right w:val="none" w:sz="0" w:space="0" w:color="auto"/>
          </w:divBdr>
        </w:div>
        <w:div w:id="139230045">
          <w:marLeft w:val="0"/>
          <w:marRight w:val="0"/>
          <w:marTop w:val="0"/>
          <w:marBottom w:val="0"/>
          <w:divBdr>
            <w:top w:val="none" w:sz="0" w:space="0" w:color="auto"/>
            <w:left w:val="none" w:sz="0" w:space="0" w:color="auto"/>
            <w:bottom w:val="none" w:sz="0" w:space="0" w:color="auto"/>
            <w:right w:val="none" w:sz="0" w:space="0" w:color="auto"/>
          </w:divBdr>
          <w:divsChild>
            <w:div w:id="2146502203">
              <w:marLeft w:val="0"/>
              <w:marRight w:val="0"/>
              <w:marTop w:val="0"/>
              <w:marBottom w:val="0"/>
              <w:divBdr>
                <w:top w:val="none" w:sz="0" w:space="0" w:color="auto"/>
                <w:left w:val="none" w:sz="0" w:space="0" w:color="auto"/>
                <w:bottom w:val="none" w:sz="0" w:space="0" w:color="auto"/>
                <w:right w:val="none" w:sz="0" w:space="0" w:color="auto"/>
              </w:divBdr>
            </w:div>
          </w:divsChild>
        </w:div>
        <w:div w:id="1320617161">
          <w:marLeft w:val="0"/>
          <w:marRight w:val="0"/>
          <w:marTop w:val="0"/>
          <w:marBottom w:val="0"/>
          <w:divBdr>
            <w:top w:val="none" w:sz="0" w:space="0" w:color="auto"/>
            <w:left w:val="none" w:sz="0" w:space="0" w:color="auto"/>
            <w:bottom w:val="none" w:sz="0" w:space="0" w:color="auto"/>
            <w:right w:val="none" w:sz="0" w:space="0" w:color="auto"/>
          </w:divBdr>
        </w:div>
        <w:div w:id="1713267497">
          <w:marLeft w:val="0"/>
          <w:marRight w:val="0"/>
          <w:marTop w:val="0"/>
          <w:marBottom w:val="0"/>
          <w:divBdr>
            <w:top w:val="none" w:sz="0" w:space="0" w:color="auto"/>
            <w:left w:val="none" w:sz="0" w:space="0" w:color="auto"/>
            <w:bottom w:val="none" w:sz="0" w:space="0" w:color="auto"/>
            <w:right w:val="none" w:sz="0" w:space="0" w:color="auto"/>
          </w:divBdr>
          <w:divsChild>
            <w:div w:id="549071707">
              <w:marLeft w:val="0"/>
              <w:marRight w:val="0"/>
              <w:marTop w:val="0"/>
              <w:marBottom w:val="0"/>
              <w:divBdr>
                <w:top w:val="none" w:sz="0" w:space="0" w:color="auto"/>
                <w:left w:val="none" w:sz="0" w:space="0" w:color="auto"/>
                <w:bottom w:val="none" w:sz="0" w:space="0" w:color="auto"/>
                <w:right w:val="none" w:sz="0" w:space="0" w:color="auto"/>
              </w:divBdr>
            </w:div>
          </w:divsChild>
        </w:div>
        <w:div w:id="875897869">
          <w:marLeft w:val="0"/>
          <w:marRight w:val="0"/>
          <w:marTop w:val="0"/>
          <w:marBottom w:val="0"/>
          <w:divBdr>
            <w:top w:val="none" w:sz="0" w:space="0" w:color="auto"/>
            <w:left w:val="none" w:sz="0" w:space="0" w:color="auto"/>
            <w:bottom w:val="none" w:sz="0" w:space="0" w:color="auto"/>
            <w:right w:val="none" w:sz="0" w:space="0" w:color="auto"/>
          </w:divBdr>
        </w:div>
        <w:div w:id="1837110560">
          <w:marLeft w:val="0"/>
          <w:marRight w:val="0"/>
          <w:marTop w:val="0"/>
          <w:marBottom w:val="0"/>
          <w:divBdr>
            <w:top w:val="none" w:sz="0" w:space="0" w:color="auto"/>
            <w:left w:val="none" w:sz="0" w:space="0" w:color="auto"/>
            <w:bottom w:val="none" w:sz="0" w:space="0" w:color="auto"/>
            <w:right w:val="none" w:sz="0" w:space="0" w:color="auto"/>
          </w:divBdr>
          <w:divsChild>
            <w:div w:id="619654737">
              <w:marLeft w:val="0"/>
              <w:marRight w:val="0"/>
              <w:marTop w:val="0"/>
              <w:marBottom w:val="0"/>
              <w:divBdr>
                <w:top w:val="none" w:sz="0" w:space="0" w:color="auto"/>
                <w:left w:val="none" w:sz="0" w:space="0" w:color="auto"/>
                <w:bottom w:val="none" w:sz="0" w:space="0" w:color="auto"/>
                <w:right w:val="none" w:sz="0" w:space="0" w:color="auto"/>
              </w:divBdr>
            </w:div>
          </w:divsChild>
        </w:div>
        <w:div w:id="1851531050">
          <w:marLeft w:val="0"/>
          <w:marRight w:val="0"/>
          <w:marTop w:val="0"/>
          <w:marBottom w:val="0"/>
          <w:divBdr>
            <w:top w:val="none" w:sz="0" w:space="0" w:color="auto"/>
            <w:left w:val="none" w:sz="0" w:space="0" w:color="auto"/>
            <w:bottom w:val="none" w:sz="0" w:space="0" w:color="auto"/>
            <w:right w:val="none" w:sz="0" w:space="0" w:color="auto"/>
          </w:divBdr>
        </w:div>
        <w:div w:id="670374628">
          <w:marLeft w:val="0"/>
          <w:marRight w:val="0"/>
          <w:marTop w:val="0"/>
          <w:marBottom w:val="0"/>
          <w:divBdr>
            <w:top w:val="none" w:sz="0" w:space="0" w:color="auto"/>
            <w:left w:val="none" w:sz="0" w:space="0" w:color="auto"/>
            <w:bottom w:val="none" w:sz="0" w:space="0" w:color="auto"/>
            <w:right w:val="none" w:sz="0" w:space="0" w:color="auto"/>
          </w:divBdr>
          <w:divsChild>
            <w:div w:id="498665647">
              <w:marLeft w:val="0"/>
              <w:marRight w:val="0"/>
              <w:marTop w:val="0"/>
              <w:marBottom w:val="0"/>
              <w:divBdr>
                <w:top w:val="none" w:sz="0" w:space="0" w:color="auto"/>
                <w:left w:val="none" w:sz="0" w:space="0" w:color="auto"/>
                <w:bottom w:val="none" w:sz="0" w:space="0" w:color="auto"/>
                <w:right w:val="none" w:sz="0" w:space="0" w:color="auto"/>
              </w:divBdr>
            </w:div>
          </w:divsChild>
        </w:div>
        <w:div w:id="784154716">
          <w:marLeft w:val="0"/>
          <w:marRight w:val="0"/>
          <w:marTop w:val="0"/>
          <w:marBottom w:val="0"/>
          <w:divBdr>
            <w:top w:val="none" w:sz="0" w:space="0" w:color="auto"/>
            <w:left w:val="none" w:sz="0" w:space="0" w:color="auto"/>
            <w:bottom w:val="none" w:sz="0" w:space="0" w:color="auto"/>
            <w:right w:val="none" w:sz="0" w:space="0" w:color="auto"/>
          </w:divBdr>
        </w:div>
        <w:div w:id="1287741002">
          <w:marLeft w:val="0"/>
          <w:marRight w:val="0"/>
          <w:marTop w:val="0"/>
          <w:marBottom w:val="0"/>
          <w:divBdr>
            <w:top w:val="none" w:sz="0" w:space="0" w:color="auto"/>
            <w:left w:val="none" w:sz="0" w:space="0" w:color="auto"/>
            <w:bottom w:val="none" w:sz="0" w:space="0" w:color="auto"/>
            <w:right w:val="none" w:sz="0" w:space="0" w:color="auto"/>
          </w:divBdr>
          <w:divsChild>
            <w:div w:id="710376132">
              <w:marLeft w:val="0"/>
              <w:marRight w:val="0"/>
              <w:marTop w:val="0"/>
              <w:marBottom w:val="0"/>
              <w:divBdr>
                <w:top w:val="none" w:sz="0" w:space="0" w:color="auto"/>
                <w:left w:val="none" w:sz="0" w:space="0" w:color="auto"/>
                <w:bottom w:val="none" w:sz="0" w:space="0" w:color="auto"/>
                <w:right w:val="none" w:sz="0" w:space="0" w:color="auto"/>
              </w:divBdr>
            </w:div>
          </w:divsChild>
        </w:div>
        <w:div w:id="1813518257">
          <w:marLeft w:val="0"/>
          <w:marRight w:val="0"/>
          <w:marTop w:val="0"/>
          <w:marBottom w:val="0"/>
          <w:divBdr>
            <w:top w:val="none" w:sz="0" w:space="0" w:color="auto"/>
            <w:left w:val="none" w:sz="0" w:space="0" w:color="auto"/>
            <w:bottom w:val="none" w:sz="0" w:space="0" w:color="auto"/>
            <w:right w:val="none" w:sz="0" w:space="0" w:color="auto"/>
          </w:divBdr>
        </w:div>
        <w:div w:id="115763050">
          <w:marLeft w:val="0"/>
          <w:marRight w:val="0"/>
          <w:marTop w:val="0"/>
          <w:marBottom w:val="0"/>
          <w:divBdr>
            <w:top w:val="none" w:sz="0" w:space="0" w:color="auto"/>
            <w:left w:val="none" w:sz="0" w:space="0" w:color="auto"/>
            <w:bottom w:val="none" w:sz="0" w:space="0" w:color="auto"/>
            <w:right w:val="none" w:sz="0" w:space="0" w:color="auto"/>
          </w:divBdr>
          <w:divsChild>
            <w:div w:id="1815874347">
              <w:marLeft w:val="0"/>
              <w:marRight w:val="0"/>
              <w:marTop w:val="0"/>
              <w:marBottom w:val="0"/>
              <w:divBdr>
                <w:top w:val="none" w:sz="0" w:space="0" w:color="auto"/>
                <w:left w:val="none" w:sz="0" w:space="0" w:color="auto"/>
                <w:bottom w:val="none" w:sz="0" w:space="0" w:color="auto"/>
                <w:right w:val="none" w:sz="0" w:space="0" w:color="auto"/>
              </w:divBdr>
            </w:div>
          </w:divsChild>
        </w:div>
        <w:div w:id="1775441171">
          <w:marLeft w:val="0"/>
          <w:marRight w:val="0"/>
          <w:marTop w:val="0"/>
          <w:marBottom w:val="0"/>
          <w:divBdr>
            <w:top w:val="none" w:sz="0" w:space="0" w:color="auto"/>
            <w:left w:val="none" w:sz="0" w:space="0" w:color="auto"/>
            <w:bottom w:val="none" w:sz="0" w:space="0" w:color="auto"/>
            <w:right w:val="none" w:sz="0" w:space="0" w:color="auto"/>
          </w:divBdr>
        </w:div>
        <w:div w:id="1856189003">
          <w:marLeft w:val="0"/>
          <w:marRight w:val="0"/>
          <w:marTop w:val="0"/>
          <w:marBottom w:val="0"/>
          <w:divBdr>
            <w:top w:val="none" w:sz="0" w:space="0" w:color="auto"/>
            <w:left w:val="none" w:sz="0" w:space="0" w:color="auto"/>
            <w:bottom w:val="none" w:sz="0" w:space="0" w:color="auto"/>
            <w:right w:val="none" w:sz="0" w:space="0" w:color="auto"/>
          </w:divBdr>
          <w:divsChild>
            <w:div w:id="154761624">
              <w:marLeft w:val="0"/>
              <w:marRight w:val="0"/>
              <w:marTop w:val="0"/>
              <w:marBottom w:val="0"/>
              <w:divBdr>
                <w:top w:val="none" w:sz="0" w:space="0" w:color="auto"/>
                <w:left w:val="none" w:sz="0" w:space="0" w:color="auto"/>
                <w:bottom w:val="none" w:sz="0" w:space="0" w:color="auto"/>
                <w:right w:val="none" w:sz="0" w:space="0" w:color="auto"/>
              </w:divBdr>
            </w:div>
          </w:divsChild>
        </w:div>
        <w:div w:id="962422202">
          <w:marLeft w:val="0"/>
          <w:marRight w:val="0"/>
          <w:marTop w:val="300"/>
          <w:marBottom w:val="0"/>
          <w:divBdr>
            <w:top w:val="none" w:sz="0" w:space="0" w:color="auto"/>
            <w:left w:val="none" w:sz="0" w:space="0" w:color="auto"/>
            <w:bottom w:val="none" w:sz="0" w:space="0" w:color="auto"/>
            <w:right w:val="none" w:sz="0" w:space="0" w:color="auto"/>
          </w:divBdr>
          <w:divsChild>
            <w:div w:id="434711476">
              <w:marLeft w:val="0"/>
              <w:marRight w:val="0"/>
              <w:marTop w:val="0"/>
              <w:marBottom w:val="0"/>
              <w:divBdr>
                <w:top w:val="none" w:sz="0" w:space="0" w:color="auto"/>
                <w:left w:val="none" w:sz="0" w:space="0" w:color="auto"/>
                <w:bottom w:val="none" w:sz="0" w:space="0" w:color="auto"/>
                <w:right w:val="none" w:sz="0" w:space="0" w:color="auto"/>
              </w:divBdr>
              <w:divsChild>
                <w:div w:id="1940408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4922">
          <w:marLeft w:val="0"/>
          <w:marRight w:val="0"/>
          <w:marTop w:val="300"/>
          <w:marBottom w:val="0"/>
          <w:divBdr>
            <w:top w:val="none" w:sz="0" w:space="0" w:color="auto"/>
            <w:left w:val="none" w:sz="0" w:space="0" w:color="auto"/>
            <w:bottom w:val="none" w:sz="0" w:space="0" w:color="auto"/>
            <w:right w:val="none" w:sz="0" w:space="0" w:color="auto"/>
          </w:divBdr>
          <w:divsChild>
            <w:div w:id="1676804262">
              <w:marLeft w:val="0"/>
              <w:marRight w:val="0"/>
              <w:marTop w:val="0"/>
              <w:marBottom w:val="0"/>
              <w:divBdr>
                <w:top w:val="none" w:sz="0" w:space="0" w:color="auto"/>
                <w:left w:val="none" w:sz="0" w:space="0" w:color="auto"/>
                <w:bottom w:val="none" w:sz="0" w:space="0" w:color="auto"/>
                <w:right w:val="none" w:sz="0" w:space="0" w:color="auto"/>
              </w:divBdr>
              <w:divsChild>
                <w:div w:id="76349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29602">
          <w:marLeft w:val="0"/>
          <w:marRight w:val="0"/>
          <w:marTop w:val="300"/>
          <w:marBottom w:val="0"/>
          <w:divBdr>
            <w:top w:val="none" w:sz="0" w:space="0" w:color="auto"/>
            <w:left w:val="none" w:sz="0" w:space="0" w:color="auto"/>
            <w:bottom w:val="none" w:sz="0" w:space="0" w:color="auto"/>
            <w:right w:val="none" w:sz="0" w:space="0" w:color="auto"/>
          </w:divBdr>
          <w:divsChild>
            <w:div w:id="2074741963">
              <w:marLeft w:val="0"/>
              <w:marRight w:val="0"/>
              <w:marTop w:val="0"/>
              <w:marBottom w:val="0"/>
              <w:divBdr>
                <w:top w:val="none" w:sz="0" w:space="0" w:color="auto"/>
                <w:left w:val="none" w:sz="0" w:space="0" w:color="auto"/>
                <w:bottom w:val="none" w:sz="0" w:space="0" w:color="auto"/>
                <w:right w:val="none" w:sz="0" w:space="0" w:color="auto"/>
              </w:divBdr>
              <w:divsChild>
                <w:div w:id="118012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065523">
          <w:marLeft w:val="0"/>
          <w:marRight w:val="0"/>
          <w:marTop w:val="300"/>
          <w:marBottom w:val="0"/>
          <w:divBdr>
            <w:top w:val="none" w:sz="0" w:space="0" w:color="auto"/>
            <w:left w:val="none" w:sz="0" w:space="0" w:color="auto"/>
            <w:bottom w:val="none" w:sz="0" w:space="0" w:color="auto"/>
            <w:right w:val="none" w:sz="0" w:space="0" w:color="auto"/>
          </w:divBdr>
          <w:divsChild>
            <w:div w:id="678776304">
              <w:marLeft w:val="0"/>
              <w:marRight w:val="0"/>
              <w:marTop w:val="0"/>
              <w:marBottom w:val="0"/>
              <w:divBdr>
                <w:top w:val="none" w:sz="0" w:space="0" w:color="auto"/>
                <w:left w:val="none" w:sz="0" w:space="0" w:color="auto"/>
                <w:bottom w:val="none" w:sz="0" w:space="0" w:color="auto"/>
                <w:right w:val="none" w:sz="0" w:space="0" w:color="auto"/>
              </w:divBdr>
              <w:divsChild>
                <w:div w:id="10523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30346">
      <w:bodyDiv w:val="1"/>
      <w:marLeft w:val="0"/>
      <w:marRight w:val="0"/>
      <w:marTop w:val="0"/>
      <w:marBottom w:val="0"/>
      <w:divBdr>
        <w:top w:val="none" w:sz="0" w:space="0" w:color="auto"/>
        <w:left w:val="none" w:sz="0" w:space="0" w:color="auto"/>
        <w:bottom w:val="none" w:sz="0" w:space="0" w:color="auto"/>
        <w:right w:val="none" w:sz="0" w:space="0" w:color="auto"/>
      </w:divBdr>
      <w:divsChild>
        <w:div w:id="2130278223">
          <w:marLeft w:val="0"/>
          <w:marRight w:val="0"/>
          <w:marTop w:val="0"/>
          <w:marBottom w:val="0"/>
          <w:divBdr>
            <w:top w:val="none" w:sz="0" w:space="0" w:color="auto"/>
            <w:left w:val="none" w:sz="0" w:space="0" w:color="auto"/>
            <w:bottom w:val="none" w:sz="0" w:space="0" w:color="auto"/>
            <w:right w:val="none" w:sz="0" w:space="0" w:color="auto"/>
          </w:divBdr>
          <w:divsChild>
            <w:div w:id="551229088">
              <w:marLeft w:val="0"/>
              <w:marRight w:val="0"/>
              <w:marTop w:val="0"/>
              <w:marBottom w:val="0"/>
              <w:divBdr>
                <w:top w:val="none" w:sz="0" w:space="0" w:color="auto"/>
                <w:left w:val="none" w:sz="0" w:space="0" w:color="auto"/>
                <w:bottom w:val="none" w:sz="0" w:space="0" w:color="auto"/>
                <w:right w:val="none" w:sz="0" w:space="0" w:color="auto"/>
              </w:divBdr>
            </w:div>
          </w:divsChild>
        </w:div>
        <w:div w:id="1198158560">
          <w:marLeft w:val="0"/>
          <w:marRight w:val="0"/>
          <w:marTop w:val="0"/>
          <w:marBottom w:val="0"/>
          <w:divBdr>
            <w:top w:val="none" w:sz="0" w:space="0" w:color="auto"/>
            <w:left w:val="none" w:sz="0" w:space="0" w:color="auto"/>
            <w:bottom w:val="none" w:sz="0" w:space="0" w:color="auto"/>
            <w:right w:val="none" w:sz="0" w:space="0" w:color="auto"/>
          </w:divBdr>
        </w:div>
        <w:div w:id="1137605878">
          <w:marLeft w:val="0"/>
          <w:marRight w:val="0"/>
          <w:marTop w:val="0"/>
          <w:marBottom w:val="0"/>
          <w:divBdr>
            <w:top w:val="none" w:sz="0" w:space="0" w:color="auto"/>
            <w:left w:val="none" w:sz="0" w:space="0" w:color="auto"/>
            <w:bottom w:val="none" w:sz="0" w:space="0" w:color="auto"/>
            <w:right w:val="none" w:sz="0" w:space="0" w:color="auto"/>
          </w:divBdr>
          <w:divsChild>
            <w:div w:id="418252992">
              <w:marLeft w:val="0"/>
              <w:marRight w:val="0"/>
              <w:marTop w:val="0"/>
              <w:marBottom w:val="0"/>
              <w:divBdr>
                <w:top w:val="none" w:sz="0" w:space="0" w:color="auto"/>
                <w:left w:val="none" w:sz="0" w:space="0" w:color="auto"/>
                <w:bottom w:val="none" w:sz="0" w:space="0" w:color="auto"/>
                <w:right w:val="none" w:sz="0" w:space="0" w:color="auto"/>
              </w:divBdr>
            </w:div>
          </w:divsChild>
        </w:div>
        <w:div w:id="590816762">
          <w:marLeft w:val="0"/>
          <w:marRight w:val="0"/>
          <w:marTop w:val="0"/>
          <w:marBottom w:val="0"/>
          <w:divBdr>
            <w:top w:val="none" w:sz="0" w:space="0" w:color="auto"/>
            <w:left w:val="none" w:sz="0" w:space="0" w:color="auto"/>
            <w:bottom w:val="none" w:sz="0" w:space="0" w:color="auto"/>
            <w:right w:val="none" w:sz="0" w:space="0" w:color="auto"/>
          </w:divBdr>
        </w:div>
        <w:div w:id="743986678">
          <w:marLeft w:val="0"/>
          <w:marRight w:val="0"/>
          <w:marTop w:val="0"/>
          <w:marBottom w:val="0"/>
          <w:divBdr>
            <w:top w:val="none" w:sz="0" w:space="0" w:color="auto"/>
            <w:left w:val="none" w:sz="0" w:space="0" w:color="auto"/>
            <w:bottom w:val="none" w:sz="0" w:space="0" w:color="auto"/>
            <w:right w:val="none" w:sz="0" w:space="0" w:color="auto"/>
          </w:divBdr>
          <w:divsChild>
            <w:div w:id="211238801">
              <w:marLeft w:val="0"/>
              <w:marRight w:val="0"/>
              <w:marTop w:val="0"/>
              <w:marBottom w:val="0"/>
              <w:divBdr>
                <w:top w:val="none" w:sz="0" w:space="0" w:color="auto"/>
                <w:left w:val="none" w:sz="0" w:space="0" w:color="auto"/>
                <w:bottom w:val="none" w:sz="0" w:space="0" w:color="auto"/>
                <w:right w:val="none" w:sz="0" w:space="0" w:color="auto"/>
              </w:divBdr>
            </w:div>
          </w:divsChild>
        </w:div>
        <w:div w:id="1642227715">
          <w:marLeft w:val="0"/>
          <w:marRight w:val="0"/>
          <w:marTop w:val="0"/>
          <w:marBottom w:val="0"/>
          <w:divBdr>
            <w:top w:val="none" w:sz="0" w:space="0" w:color="auto"/>
            <w:left w:val="none" w:sz="0" w:space="0" w:color="auto"/>
            <w:bottom w:val="none" w:sz="0" w:space="0" w:color="auto"/>
            <w:right w:val="none" w:sz="0" w:space="0" w:color="auto"/>
          </w:divBdr>
        </w:div>
        <w:div w:id="763695391">
          <w:marLeft w:val="0"/>
          <w:marRight w:val="0"/>
          <w:marTop w:val="0"/>
          <w:marBottom w:val="0"/>
          <w:divBdr>
            <w:top w:val="none" w:sz="0" w:space="0" w:color="auto"/>
            <w:left w:val="none" w:sz="0" w:space="0" w:color="auto"/>
            <w:bottom w:val="none" w:sz="0" w:space="0" w:color="auto"/>
            <w:right w:val="none" w:sz="0" w:space="0" w:color="auto"/>
          </w:divBdr>
          <w:divsChild>
            <w:div w:id="1936014355">
              <w:marLeft w:val="0"/>
              <w:marRight w:val="0"/>
              <w:marTop w:val="0"/>
              <w:marBottom w:val="0"/>
              <w:divBdr>
                <w:top w:val="none" w:sz="0" w:space="0" w:color="auto"/>
                <w:left w:val="none" w:sz="0" w:space="0" w:color="auto"/>
                <w:bottom w:val="none" w:sz="0" w:space="0" w:color="auto"/>
                <w:right w:val="none" w:sz="0" w:space="0" w:color="auto"/>
              </w:divBdr>
            </w:div>
          </w:divsChild>
        </w:div>
        <w:div w:id="1500081465">
          <w:marLeft w:val="0"/>
          <w:marRight w:val="0"/>
          <w:marTop w:val="0"/>
          <w:marBottom w:val="0"/>
          <w:divBdr>
            <w:top w:val="none" w:sz="0" w:space="0" w:color="auto"/>
            <w:left w:val="none" w:sz="0" w:space="0" w:color="auto"/>
            <w:bottom w:val="none" w:sz="0" w:space="0" w:color="auto"/>
            <w:right w:val="none" w:sz="0" w:space="0" w:color="auto"/>
          </w:divBdr>
        </w:div>
        <w:div w:id="1635789518">
          <w:marLeft w:val="0"/>
          <w:marRight w:val="0"/>
          <w:marTop w:val="0"/>
          <w:marBottom w:val="0"/>
          <w:divBdr>
            <w:top w:val="none" w:sz="0" w:space="0" w:color="auto"/>
            <w:left w:val="none" w:sz="0" w:space="0" w:color="auto"/>
            <w:bottom w:val="none" w:sz="0" w:space="0" w:color="auto"/>
            <w:right w:val="none" w:sz="0" w:space="0" w:color="auto"/>
          </w:divBdr>
          <w:divsChild>
            <w:div w:id="1299602711">
              <w:marLeft w:val="0"/>
              <w:marRight w:val="0"/>
              <w:marTop w:val="0"/>
              <w:marBottom w:val="0"/>
              <w:divBdr>
                <w:top w:val="none" w:sz="0" w:space="0" w:color="auto"/>
                <w:left w:val="none" w:sz="0" w:space="0" w:color="auto"/>
                <w:bottom w:val="none" w:sz="0" w:space="0" w:color="auto"/>
                <w:right w:val="none" w:sz="0" w:space="0" w:color="auto"/>
              </w:divBdr>
            </w:div>
          </w:divsChild>
        </w:div>
        <w:div w:id="863206334">
          <w:marLeft w:val="0"/>
          <w:marRight w:val="0"/>
          <w:marTop w:val="0"/>
          <w:marBottom w:val="0"/>
          <w:divBdr>
            <w:top w:val="none" w:sz="0" w:space="0" w:color="auto"/>
            <w:left w:val="none" w:sz="0" w:space="0" w:color="auto"/>
            <w:bottom w:val="none" w:sz="0" w:space="0" w:color="auto"/>
            <w:right w:val="none" w:sz="0" w:space="0" w:color="auto"/>
          </w:divBdr>
        </w:div>
        <w:div w:id="1777097718">
          <w:marLeft w:val="0"/>
          <w:marRight w:val="0"/>
          <w:marTop w:val="0"/>
          <w:marBottom w:val="0"/>
          <w:divBdr>
            <w:top w:val="none" w:sz="0" w:space="0" w:color="auto"/>
            <w:left w:val="none" w:sz="0" w:space="0" w:color="auto"/>
            <w:bottom w:val="none" w:sz="0" w:space="0" w:color="auto"/>
            <w:right w:val="none" w:sz="0" w:space="0" w:color="auto"/>
          </w:divBdr>
          <w:divsChild>
            <w:div w:id="1634866861">
              <w:marLeft w:val="0"/>
              <w:marRight w:val="0"/>
              <w:marTop w:val="0"/>
              <w:marBottom w:val="0"/>
              <w:divBdr>
                <w:top w:val="none" w:sz="0" w:space="0" w:color="auto"/>
                <w:left w:val="none" w:sz="0" w:space="0" w:color="auto"/>
                <w:bottom w:val="none" w:sz="0" w:space="0" w:color="auto"/>
                <w:right w:val="none" w:sz="0" w:space="0" w:color="auto"/>
              </w:divBdr>
            </w:div>
          </w:divsChild>
        </w:div>
        <w:div w:id="136652778">
          <w:marLeft w:val="0"/>
          <w:marRight w:val="0"/>
          <w:marTop w:val="0"/>
          <w:marBottom w:val="0"/>
          <w:divBdr>
            <w:top w:val="none" w:sz="0" w:space="0" w:color="auto"/>
            <w:left w:val="none" w:sz="0" w:space="0" w:color="auto"/>
            <w:bottom w:val="none" w:sz="0" w:space="0" w:color="auto"/>
            <w:right w:val="none" w:sz="0" w:space="0" w:color="auto"/>
          </w:divBdr>
        </w:div>
        <w:div w:id="724840733">
          <w:marLeft w:val="0"/>
          <w:marRight w:val="0"/>
          <w:marTop w:val="0"/>
          <w:marBottom w:val="0"/>
          <w:divBdr>
            <w:top w:val="none" w:sz="0" w:space="0" w:color="auto"/>
            <w:left w:val="none" w:sz="0" w:space="0" w:color="auto"/>
            <w:bottom w:val="none" w:sz="0" w:space="0" w:color="auto"/>
            <w:right w:val="none" w:sz="0" w:space="0" w:color="auto"/>
          </w:divBdr>
          <w:divsChild>
            <w:div w:id="1337683326">
              <w:marLeft w:val="0"/>
              <w:marRight w:val="0"/>
              <w:marTop w:val="0"/>
              <w:marBottom w:val="0"/>
              <w:divBdr>
                <w:top w:val="none" w:sz="0" w:space="0" w:color="auto"/>
                <w:left w:val="none" w:sz="0" w:space="0" w:color="auto"/>
                <w:bottom w:val="none" w:sz="0" w:space="0" w:color="auto"/>
                <w:right w:val="none" w:sz="0" w:space="0" w:color="auto"/>
              </w:divBdr>
            </w:div>
          </w:divsChild>
        </w:div>
        <w:div w:id="72048123">
          <w:marLeft w:val="0"/>
          <w:marRight w:val="0"/>
          <w:marTop w:val="300"/>
          <w:marBottom w:val="0"/>
          <w:divBdr>
            <w:top w:val="none" w:sz="0" w:space="0" w:color="auto"/>
            <w:left w:val="none" w:sz="0" w:space="0" w:color="auto"/>
            <w:bottom w:val="none" w:sz="0" w:space="0" w:color="auto"/>
            <w:right w:val="none" w:sz="0" w:space="0" w:color="auto"/>
          </w:divBdr>
          <w:divsChild>
            <w:div w:id="970669534">
              <w:marLeft w:val="0"/>
              <w:marRight w:val="0"/>
              <w:marTop w:val="0"/>
              <w:marBottom w:val="0"/>
              <w:divBdr>
                <w:top w:val="none" w:sz="0" w:space="0" w:color="auto"/>
                <w:left w:val="none" w:sz="0" w:space="0" w:color="auto"/>
                <w:bottom w:val="none" w:sz="0" w:space="0" w:color="auto"/>
                <w:right w:val="none" w:sz="0" w:space="0" w:color="auto"/>
              </w:divBdr>
              <w:divsChild>
                <w:div w:id="1166047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03966">
          <w:marLeft w:val="0"/>
          <w:marRight w:val="0"/>
          <w:marTop w:val="300"/>
          <w:marBottom w:val="0"/>
          <w:divBdr>
            <w:top w:val="none" w:sz="0" w:space="0" w:color="auto"/>
            <w:left w:val="none" w:sz="0" w:space="0" w:color="auto"/>
            <w:bottom w:val="none" w:sz="0" w:space="0" w:color="auto"/>
            <w:right w:val="none" w:sz="0" w:space="0" w:color="auto"/>
          </w:divBdr>
          <w:divsChild>
            <w:div w:id="495732677">
              <w:marLeft w:val="0"/>
              <w:marRight w:val="0"/>
              <w:marTop w:val="0"/>
              <w:marBottom w:val="0"/>
              <w:divBdr>
                <w:top w:val="none" w:sz="0" w:space="0" w:color="auto"/>
                <w:left w:val="none" w:sz="0" w:space="0" w:color="auto"/>
                <w:bottom w:val="none" w:sz="0" w:space="0" w:color="auto"/>
                <w:right w:val="none" w:sz="0" w:space="0" w:color="auto"/>
              </w:divBdr>
              <w:divsChild>
                <w:div w:id="208124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734664">
          <w:marLeft w:val="0"/>
          <w:marRight w:val="0"/>
          <w:marTop w:val="300"/>
          <w:marBottom w:val="0"/>
          <w:divBdr>
            <w:top w:val="none" w:sz="0" w:space="0" w:color="auto"/>
            <w:left w:val="none" w:sz="0" w:space="0" w:color="auto"/>
            <w:bottom w:val="none" w:sz="0" w:space="0" w:color="auto"/>
            <w:right w:val="none" w:sz="0" w:space="0" w:color="auto"/>
          </w:divBdr>
          <w:divsChild>
            <w:div w:id="1631938402">
              <w:marLeft w:val="0"/>
              <w:marRight w:val="0"/>
              <w:marTop w:val="0"/>
              <w:marBottom w:val="0"/>
              <w:divBdr>
                <w:top w:val="none" w:sz="0" w:space="0" w:color="auto"/>
                <w:left w:val="none" w:sz="0" w:space="0" w:color="auto"/>
                <w:bottom w:val="none" w:sz="0" w:space="0" w:color="auto"/>
                <w:right w:val="none" w:sz="0" w:space="0" w:color="auto"/>
              </w:divBdr>
              <w:divsChild>
                <w:div w:id="170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50795">
          <w:marLeft w:val="0"/>
          <w:marRight w:val="0"/>
          <w:marTop w:val="300"/>
          <w:marBottom w:val="0"/>
          <w:divBdr>
            <w:top w:val="none" w:sz="0" w:space="0" w:color="auto"/>
            <w:left w:val="none" w:sz="0" w:space="0" w:color="auto"/>
            <w:bottom w:val="none" w:sz="0" w:space="0" w:color="auto"/>
            <w:right w:val="none" w:sz="0" w:space="0" w:color="auto"/>
          </w:divBdr>
          <w:divsChild>
            <w:div w:id="1852992594">
              <w:marLeft w:val="0"/>
              <w:marRight w:val="0"/>
              <w:marTop w:val="0"/>
              <w:marBottom w:val="0"/>
              <w:divBdr>
                <w:top w:val="none" w:sz="0" w:space="0" w:color="auto"/>
                <w:left w:val="none" w:sz="0" w:space="0" w:color="auto"/>
                <w:bottom w:val="none" w:sz="0" w:space="0" w:color="auto"/>
                <w:right w:val="none" w:sz="0" w:space="0" w:color="auto"/>
              </w:divBdr>
              <w:divsChild>
                <w:div w:id="1429228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3554">
      <w:bodyDiv w:val="1"/>
      <w:marLeft w:val="0"/>
      <w:marRight w:val="0"/>
      <w:marTop w:val="0"/>
      <w:marBottom w:val="0"/>
      <w:divBdr>
        <w:top w:val="none" w:sz="0" w:space="0" w:color="auto"/>
        <w:left w:val="none" w:sz="0" w:space="0" w:color="auto"/>
        <w:bottom w:val="none" w:sz="0" w:space="0" w:color="auto"/>
        <w:right w:val="none" w:sz="0" w:space="0" w:color="auto"/>
      </w:divBdr>
      <w:divsChild>
        <w:div w:id="1857189680">
          <w:marLeft w:val="0"/>
          <w:marRight w:val="0"/>
          <w:marTop w:val="0"/>
          <w:marBottom w:val="0"/>
          <w:divBdr>
            <w:top w:val="none" w:sz="0" w:space="0" w:color="auto"/>
            <w:left w:val="none" w:sz="0" w:space="0" w:color="auto"/>
            <w:bottom w:val="none" w:sz="0" w:space="0" w:color="auto"/>
            <w:right w:val="none" w:sz="0" w:space="0" w:color="auto"/>
          </w:divBdr>
        </w:div>
        <w:div w:id="2088186136">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sChild>
        </w:div>
        <w:div w:id="1995260950">
          <w:marLeft w:val="0"/>
          <w:marRight w:val="0"/>
          <w:marTop w:val="0"/>
          <w:marBottom w:val="0"/>
          <w:divBdr>
            <w:top w:val="none" w:sz="0" w:space="0" w:color="auto"/>
            <w:left w:val="none" w:sz="0" w:space="0" w:color="auto"/>
            <w:bottom w:val="none" w:sz="0" w:space="0" w:color="auto"/>
            <w:right w:val="none" w:sz="0" w:space="0" w:color="auto"/>
          </w:divBdr>
        </w:div>
        <w:div w:id="1887525785">
          <w:marLeft w:val="0"/>
          <w:marRight w:val="0"/>
          <w:marTop w:val="0"/>
          <w:marBottom w:val="0"/>
          <w:divBdr>
            <w:top w:val="none" w:sz="0" w:space="0" w:color="auto"/>
            <w:left w:val="none" w:sz="0" w:space="0" w:color="auto"/>
            <w:bottom w:val="none" w:sz="0" w:space="0" w:color="auto"/>
            <w:right w:val="none" w:sz="0" w:space="0" w:color="auto"/>
          </w:divBdr>
          <w:divsChild>
            <w:div w:id="247466157">
              <w:marLeft w:val="0"/>
              <w:marRight w:val="0"/>
              <w:marTop w:val="0"/>
              <w:marBottom w:val="0"/>
              <w:divBdr>
                <w:top w:val="none" w:sz="0" w:space="0" w:color="auto"/>
                <w:left w:val="none" w:sz="0" w:space="0" w:color="auto"/>
                <w:bottom w:val="none" w:sz="0" w:space="0" w:color="auto"/>
                <w:right w:val="none" w:sz="0" w:space="0" w:color="auto"/>
              </w:divBdr>
            </w:div>
          </w:divsChild>
        </w:div>
        <w:div w:id="813718415">
          <w:marLeft w:val="0"/>
          <w:marRight w:val="0"/>
          <w:marTop w:val="0"/>
          <w:marBottom w:val="0"/>
          <w:divBdr>
            <w:top w:val="none" w:sz="0" w:space="0" w:color="auto"/>
            <w:left w:val="none" w:sz="0" w:space="0" w:color="auto"/>
            <w:bottom w:val="none" w:sz="0" w:space="0" w:color="auto"/>
            <w:right w:val="none" w:sz="0" w:space="0" w:color="auto"/>
          </w:divBdr>
        </w:div>
        <w:div w:id="1656570417">
          <w:marLeft w:val="0"/>
          <w:marRight w:val="0"/>
          <w:marTop w:val="0"/>
          <w:marBottom w:val="0"/>
          <w:divBdr>
            <w:top w:val="none" w:sz="0" w:space="0" w:color="auto"/>
            <w:left w:val="none" w:sz="0" w:space="0" w:color="auto"/>
            <w:bottom w:val="none" w:sz="0" w:space="0" w:color="auto"/>
            <w:right w:val="none" w:sz="0" w:space="0" w:color="auto"/>
          </w:divBdr>
          <w:divsChild>
            <w:div w:id="657851775">
              <w:marLeft w:val="0"/>
              <w:marRight w:val="0"/>
              <w:marTop w:val="0"/>
              <w:marBottom w:val="0"/>
              <w:divBdr>
                <w:top w:val="none" w:sz="0" w:space="0" w:color="auto"/>
                <w:left w:val="none" w:sz="0" w:space="0" w:color="auto"/>
                <w:bottom w:val="none" w:sz="0" w:space="0" w:color="auto"/>
                <w:right w:val="none" w:sz="0" w:space="0" w:color="auto"/>
              </w:divBdr>
            </w:div>
          </w:divsChild>
        </w:div>
        <w:div w:id="2326503">
          <w:marLeft w:val="0"/>
          <w:marRight w:val="0"/>
          <w:marTop w:val="0"/>
          <w:marBottom w:val="0"/>
          <w:divBdr>
            <w:top w:val="none" w:sz="0" w:space="0" w:color="auto"/>
            <w:left w:val="none" w:sz="0" w:space="0" w:color="auto"/>
            <w:bottom w:val="none" w:sz="0" w:space="0" w:color="auto"/>
            <w:right w:val="none" w:sz="0" w:space="0" w:color="auto"/>
          </w:divBdr>
        </w:div>
        <w:div w:id="854925452">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 w:id="581377166">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sChild>
            <w:div w:id="272900953">
              <w:marLeft w:val="0"/>
              <w:marRight w:val="0"/>
              <w:marTop w:val="0"/>
              <w:marBottom w:val="0"/>
              <w:divBdr>
                <w:top w:val="none" w:sz="0" w:space="0" w:color="auto"/>
                <w:left w:val="none" w:sz="0" w:space="0" w:color="auto"/>
                <w:bottom w:val="none" w:sz="0" w:space="0" w:color="auto"/>
                <w:right w:val="none" w:sz="0" w:space="0" w:color="auto"/>
              </w:divBdr>
            </w:div>
          </w:divsChild>
        </w:div>
        <w:div w:id="632832045">
          <w:marLeft w:val="0"/>
          <w:marRight w:val="0"/>
          <w:marTop w:val="0"/>
          <w:marBottom w:val="0"/>
          <w:divBdr>
            <w:top w:val="none" w:sz="0" w:space="0" w:color="auto"/>
            <w:left w:val="none" w:sz="0" w:space="0" w:color="auto"/>
            <w:bottom w:val="none" w:sz="0" w:space="0" w:color="auto"/>
            <w:right w:val="none" w:sz="0" w:space="0" w:color="auto"/>
          </w:divBdr>
        </w:div>
        <w:div w:id="1787578906">
          <w:marLeft w:val="0"/>
          <w:marRight w:val="0"/>
          <w:marTop w:val="0"/>
          <w:marBottom w:val="0"/>
          <w:divBdr>
            <w:top w:val="none" w:sz="0" w:space="0" w:color="auto"/>
            <w:left w:val="none" w:sz="0" w:space="0" w:color="auto"/>
            <w:bottom w:val="none" w:sz="0" w:space="0" w:color="auto"/>
            <w:right w:val="none" w:sz="0" w:space="0" w:color="auto"/>
          </w:divBdr>
          <w:divsChild>
            <w:div w:id="592393399">
              <w:marLeft w:val="0"/>
              <w:marRight w:val="0"/>
              <w:marTop w:val="0"/>
              <w:marBottom w:val="0"/>
              <w:divBdr>
                <w:top w:val="none" w:sz="0" w:space="0" w:color="auto"/>
                <w:left w:val="none" w:sz="0" w:space="0" w:color="auto"/>
                <w:bottom w:val="none" w:sz="0" w:space="0" w:color="auto"/>
                <w:right w:val="none" w:sz="0" w:space="0" w:color="auto"/>
              </w:divBdr>
            </w:div>
          </w:divsChild>
        </w:div>
        <w:div w:id="1527324790">
          <w:marLeft w:val="0"/>
          <w:marRight w:val="0"/>
          <w:marTop w:val="0"/>
          <w:marBottom w:val="0"/>
          <w:divBdr>
            <w:top w:val="none" w:sz="0" w:space="0" w:color="auto"/>
            <w:left w:val="none" w:sz="0" w:space="0" w:color="auto"/>
            <w:bottom w:val="none" w:sz="0" w:space="0" w:color="auto"/>
            <w:right w:val="none" w:sz="0" w:space="0" w:color="auto"/>
          </w:divBdr>
        </w:div>
        <w:div w:id="1486899122">
          <w:marLeft w:val="0"/>
          <w:marRight w:val="0"/>
          <w:marTop w:val="0"/>
          <w:marBottom w:val="0"/>
          <w:divBdr>
            <w:top w:val="none" w:sz="0" w:space="0" w:color="auto"/>
            <w:left w:val="none" w:sz="0" w:space="0" w:color="auto"/>
            <w:bottom w:val="none" w:sz="0" w:space="0" w:color="auto"/>
            <w:right w:val="none" w:sz="0" w:space="0" w:color="auto"/>
          </w:divBdr>
          <w:divsChild>
            <w:div w:id="1907491646">
              <w:marLeft w:val="0"/>
              <w:marRight w:val="0"/>
              <w:marTop w:val="0"/>
              <w:marBottom w:val="0"/>
              <w:divBdr>
                <w:top w:val="none" w:sz="0" w:space="0" w:color="auto"/>
                <w:left w:val="none" w:sz="0" w:space="0" w:color="auto"/>
                <w:bottom w:val="none" w:sz="0" w:space="0" w:color="auto"/>
                <w:right w:val="none" w:sz="0" w:space="0" w:color="auto"/>
              </w:divBdr>
            </w:div>
          </w:divsChild>
        </w:div>
        <w:div w:id="2080519069">
          <w:marLeft w:val="0"/>
          <w:marRight w:val="0"/>
          <w:marTop w:val="300"/>
          <w:marBottom w:val="0"/>
          <w:divBdr>
            <w:top w:val="none" w:sz="0" w:space="0" w:color="auto"/>
            <w:left w:val="none" w:sz="0" w:space="0" w:color="auto"/>
            <w:bottom w:val="none" w:sz="0" w:space="0" w:color="auto"/>
            <w:right w:val="none" w:sz="0" w:space="0" w:color="auto"/>
          </w:divBdr>
          <w:divsChild>
            <w:div w:id="887181875">
              <w:marLeft w:val="0"/>
              <w:marRight w:val="0"/>
              <w:marTop w:val="0"/>
              <w:marBottom w:val="0"/>
              <w:divBdr>
                <w:top w:val="none" w:sz="0" w:space="0" w:color="auto"/>
                <w:left w:val="none" w:sz="0" w:space="0" w:color="auto"/>
                <w:bottom w:val="none" w:sz="0" w:space="0" w:color="auto"/>
                <w:right w:val="none" w:sz="0" w:space="0" w:color="auto"/>
              </w:divBdr>
              <w:divsChild>
                <w:div w:id="19485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923076">
          <w:marLeft w:val="0"/>
          <w:marRight w:val="0"/>
          <w:marTop w:val="300"/>
          <w:marBottom w:val="0"/>
          <w:divBdr>
            <w:top w:val="none" w:sz="0" w:space="0" w:color="auto"/>
            <w:left w:val="none" w:sz="0" w:space="0" w:color="auto"/>
            <w:bottom w:val="none" w:sz="0" w:space="0" w:color="auto"/>
            <w:right w:val="none" w:sz="0" w:space="0" w:color="auto"/>
          </w:divBdr>
          <w:divsChild>
            <w:div w:id="2049911949">
              <w:marLeft w:val="0"/>
              <w:marRight w:val="0"/>
              <w:marTop w:val="0"/>
              <w:marBottom w:val="0"/>
              <w:divBdr>
                <w:top w:val="none" w:sz="0" w:space="0" w:color="auto"/>
                <w:left w:val="none" w:sz="0" w:space="0" w:color="auto"/>
                <w:bottom w:val="none" w:sz="0" w:space="0" w:color="auto"/>
                <w:right w:val="none" w:sz="0" w:space="0" w:color="auto"/>
              </w:divBdr>
              <w:divsChild>
                <w:div w:id="83317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13423">
          <w:marLeft w:val="0"/>
          <w:marRight w:val="0"/>
          <w:marTop w:val="300"/>
          <w:marBottom w:val="0"/>
          <w:divBdr>
            <w:top w:val="none" w:sz="0" w:space="0" w:color="auto"/>
            <w:left w:val="none" w:sz="0" w:space="0" w:color="auto"/>
            <w:bottom w:val="none" w:sz="0" w:space="0" w:color="auto"/>
            <w:right w:val="none" w:sz="0" w:space="0" w:color="auto"/>
          </w:divBdr>
          <w:divsChild>
            <w:div w:id="730692547">
              <w:marLeft w:val="0"/>
              <w:marRight w:val="0"/>
              <w:marTop w:val="0"/>
              <w:marBottom w:val="0"/>
              <w:divBdr>
                <w:top w:val="none" w:sz="0" w:space="0" w:color="auto"/>
                <w:left w:val="none" w:sz="0" w:space="0" w:color="auto"/>
                <w:bottom w:val="none" w:sz="0" w:space="0" w:color="auto"/>
                <w:right w:val="none" w:sz="0" w:space="0" w:color="auto"/>
              </w:divBdr>
              <w:divsChild>
                <w:div w:id="83808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11180">
          <w:marLeft w:val="0"/>
          <w:marRight w:val="0"/>
          <w:marTop w:val="300"/>
          <w:marBottom w:val="0"/>
          <w:divBdr>
            <w:top w:val="none" w:sz="0" w:space="0" w:color="auto"/>
            <w:left w:val="none" w:sz="0" w:space="0" w:color="auto"/>
            <w:bottom w:val="none" w:sz="0" w:space="0" w:color="auto"/>
            <w:right w:val="none" w:sz="0" w:space="0" w:color="auto"/>
          </w:divBdr>
          <w:divsChild>
            <w:div w:id="1248805146">
              <w:marLeft w:val="0"/>
              <w:marRight w:val="0"/>
              <w:marTop w:val="0"/>
              <w:marBottom w:val="0"/>
              <w:divBdr>
                <w:top w:val="none" w:sz="0" w:space="0" w:color="auto"/>
                <w:left w:val="none" w:sz="0" w:space="0" w:color="auto"/>
                <w:bottom w:val="none" w:sz="0" w:space="0" w:color="auto"/>
                <w:right w:val="none" w:sz="0" w:space="0" w:color="auto"/>
              </w:divBdr>
              <w:divsChild>
                <w:div w:id="32906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1410">
      <w:bodyDiv w:val="1"/>
      <w:marLeft w:val="0"/>
      <w:marRight w:val="0"/>
      <w:marTop w:val="0"/>
      <w:marBottom w:val="0"/>
      <w:divBdr>
        <w:top w:val="none" w:sz="0" w:space="0" w:color="auto"/>
        <w:left w:val="none" w:sz="0" w:space="0" w:color="auto"/>
        <w:bottom w:val="none" w:sz="0" w:space="0" w:color="auto"/>
        <w:right w:val="none" w:sz="0" w:space="0" w:color="auto"/>
      </w:divBdr>
      <w:divsChild>
        <w:div w:id="1809980935">
          <w:marLeft w:val="0"/>
          <w:marRight w:val="0"/>
          <w:marTop w:val="0"/>
          <w:marBottom w:val="0"/>
          <w:divBdr>
            <w:top w:val="none" w:sz="0" w:space="0" w:color="auto"/>
            <w:left w:val="none" w:sz="0" w:space="0" w:color="auto"/>
            <w:bottom w:val="none" w:sz="0" w:space="0" w:color="auto"/>
            <w:right w:val="none" w:sz="0" w:space="0" w:color="auto"/>
          </w:divBdr>
        </w:div>
        <w:div w:id="168066719">
          <w:marLeft w:val="0"/>
          <w:marRight w:val="0"/>
          <w:marTop w:val="0"/>
          <w:marBottom w:val="0"/>
          <w:divBdr>
            <w:top w:val="none" w:sz="0" w:space="0" w:color="auto"/>
            <w:left w:val="none" w:sz="0" w:space="0" w:color="auto"/>
            <w:bottom w:val="none" w:sz="0" w:space="0" w:color="auto"/>
            <w:right w:val="none" w:sz="0" w:space="0" w:color="auto"/>
          </w:divBdr>
          <w:divsChild>
            <w:div w:id="309333013">
              <w:marLeft w:val="0"/>
              <w:marRight w:val="0"/>
              <w:marTop w:val="0"/>
              <w:marBottom w:val="0"/>
              <w:divBdr>
                <w:top w:val="none" w:sz="0" w:space="0" w:color="auto"/>
                <w:left w:val="none" w:sz="0" w:space="0" w:color="auto"/>
                <w:bottom w:val="none" w:sz="0" w:space="0" w:color="auto"/>
                <w:right w:val="none" w:sz="0" w:space="0" w:color="auto"/>
              </w:divBdr>
            </w:div>
          </w:divsChild>
        </w:div>
        <w:div w:id="1441756217">
          <w:marLeft w:val="0"/>
          <w:marRight w:val="0"/>
          <w:marTop w:val="0"/>
          <w:marBottom w:val="0"/>
          <w:divBdr>
            <w:top w:val="none" w:sz="0" w:space="0" w:color="auto"/>
            <w:left w:val="none" w:sz="0" w:space="0" w:color="auto"/>
            <w:bottom w:val="none" w:sz="0" w:space="0" w:color="auto"/>
            <w:right w:val="none" w:sz="0" w:space="0" w:color="auto"/>
          </w:divBdr>
        </w:div>
        <w:div w:id="833374111">
          <w:marLeft w:val="0"/>
          <w:marRight w:val="0"/>
          <w:marTop w:val="0"/>
          <w:marBottom w:val="0"/>
          <w:divBdr>
            <w:top w:val="none" w:sz="0" w:space="0" w:color="auto"/>
            <w:left w:val="none" w:sz="0" w:space="0" w:color="auto"/>
            <w:bottom w:val="none" w:sz="0" w:space="0" w:color="auto"/>
            <w:right w:val="none" w:sz="0" w:space="0" w:color="auto"/>
          </w:divBdr>
          <w:divsChild>
            <w:div w:id="1320187149">
              <w:marLeft w:val="0"/>
              <w:marRight w:val="0"/>
              <w:marTop w:val="0"/>
              <w:marBottom w:val="0"/>
              <w:divBdr>
                <w:top w:val="none" w:sz="0" w:space="0" w:color="auto"/>
                <w:left w:val="none" w:sz="0" w:space="0" w:color="auto"/>
                <w:bottom w:val="none" w:sz="0" w:space="0" w:color="auto"/>
                <w:right w:val="none" w:sz="0" w:space="0" w:color="auto"/>
              </w:divBdr>
            </w:div>
          </w:divsChild>
        </w:div>
        <w:div w:id="1013454318">
          <w:marLeft w:val="0"/>
          <w:marRight w:val="0"/>
          <w:marTop w:val="0"/>
          <w:marBottom w:val="0"/>
          <w:divBdr>
            <w:top w:val="none" w:sz="0" w:space="0" w:color="auto"/>
            <w:left w:val="none" w:sz="0" w:space="0" w:color="auto"/>
            <w:bottom w:val="none" w:sz="0" w:space="0" w:color="auto"/>
            <w:right w:val="none" w:sz="0" w:space="0" w:color="auto"/>
          </w:divBdr>
        </w:div>
        <w:div w:id="1757239948">
          <w:marLeft w:val="0"/>
          <w:marRight w:val="0"/>
          <w:marTop w:val="0"/>
          <w:marBottom w:val="0"/>
          <w:divBdr>
            <w:top w:val="none" w:sz="0" w:space="0" w:color="auto"/>
            <w:left w:val="none" w:sz="0" w:space="0" w:color="auto"/>
            <w:bottom w:val="none" w:sz="0" w:space="0" w:color="auto"/>
            <w:right w:val="none" w:sz="0" w:space="0" w:color="auto"/>
          </w:divBdr>
          <w:divsChild>
            <w:div w:id="1428845158">
              <w:marLeft w:val="0"/>
              <w:marRight w:val="0"/>
              <w:marTop w:val="0"/>
              <w:marBottom w:val="0"/>
              <w:divBdr>
                <w:top w:val="none" w:sz="0" w:space="0" w:color="auto"/>
                <w:left w:val="none" w:sz="0" w:space="0" w:color="auto"/>
                <w:bottom w:val="none" w:sz="0" w:space="0" w:color="auto"/>
                <w:right w:val="none" w:sz="0" w:space="0" w:color="auto"/>
              </w:divBdr>
            </w:div>
          </w:divsChild>
        </w:div>
        <w:div w:id="1042368869">
          <w:marLeft w:val="0"/>
          <w:marRight w:val="0"/>
          <w:marTop w:val="0"/>
          <w:marBottom w:val="0"/>
          <w:divBdr>
            <w:top w:val="none" w:sz="0" w:space="0" w:color="auto"/>
            <w:left w:val="none" w:sz="0" w:space="0" w:color="auto"/>
            <w:bottom w:val="none" w:sz="0" w:space="0" w:color="auto"/>
            <w:right w:val="none" w:sz="0" w:space="0" w:color="auto"/>
          </w:divBdr>
        </w:div>
        <w:div w:id="684789433">
          <w:marLeft w:val="0"/>
          <w:marRight w:val="0"/>
          <w:marTop w:val="0"/>
          <w:marBottom w:val="0"/>
          <w:divBdr>
            <w:top w:val="none" w:sz="0" w:space="0" w:color="auto"/>
            <w:left w:val="none" w:sz="0" w:space="0" w:color="auto"/>
            <w:bottom w:val="none" w:sz="0" w:space="0" w:color="auto"/>
            <w:right w:val="none" w:sz="0" w:space="0" w:color="auto"/>
          </w:divBdr>
          <w:divsChild>
            <w:div w:id="1238518517">
              <w:marLeft w:val="0"/>
              <w:marRight w:val="0"/>
              <w:marTop w:val="0"/>
              <w:marBottom w:val="0"/>
              <w:divBdr>
                <w:top w:val="none" w:sz="0" w:space="0" w:color="auto"/>
                <w:left w:val="none" w:sz="0" w:space="0" w:color="auto"/>
                <w:bottom w:val="none" w:sz="0" w:space="0" w:color="auto"/>
                <w:right w:val="none" w:sz="0" w:space="0" w:color="auto"/>
              </w:divBdr>
            </w:div>
          </w:divsChild>
        </w:div>
        <w:div w:id="1633369447">
          <w:marLeft w:val="0"/>
          <w:marRight w:val="0"/>
          <w:marTop w:val="0"/>
          <w:marBottom w:val="0"/>
          <w:divBdr>
            <w:top w:val="none" w:sz="0" w:space="0" w:color="auto"/>
            <w:left w:val="none" w:sz="0" w:space="0" w:color="auto"/>
            <w:bottom w:val="none" w:sz="0" w:space="0" w:color="auto"/>
            <w:right w:val="none" w:sz="0" w:space="0" w:color="auto"/>
          </w:divBdr>
        </w:div>
        <w:div w:id="1811748199">
          <w:marLeft w:val="0"/>
          <w:marRight w:val="0"/>
          <w:marTop w:val="0"/>
          <w:marBottom w:val="0"/>
          <w:divBdr>
            <w:top w:val="none" w:sz="0" w:space="0" w:color="auto"/>
            <w:left w:val="none" w:sz="0" w:space="0" w:color="auto"/>
            <w:bottom w:val="none" w:sz="0" w:space="0" w:color="auto"/>
            <w:right w:val="none" w:sz="0" w:space="0" w:color="auto"/>
          </w:divBdr>
          <w:divsChild>
            <w:div w:id="573011085">
              <w:marLeft w:val="0"/>
              <w:marRight w:val="0"/>
              <w:marTop w:val="0"/>
              <w:marBottom w:val="0"/>
              <w:divBdr>
                <w:top w:val="none" w:sz="0" w:space="0" w:color="auto"/>
                <w:left w:val="none" w:sz="0" w:space="0" w:color="auto"/>
                <w:bottom w:val="none" w:sz="0" w:space="0" w:color="auto"/>
                <w:right w:val="none" w:sz="0" w:space="0" w:color="auto"/>
              </w:divBdr>
            </w:div>
          </w:divsChild>
        </w:div>
        <w:div w:id="731539520">
          <w:marLeft w:val="0"/>
          <w:marRight w:val="0"/>
          <w:marTop w:val="0"/>
          <w:marBottom w:val="0"/>
          <w:divBdr>
            <w:top w:val="none" w:sz="0" w:space="0" w:color="auto"/>
            <w:left w:val="none" w:sz="0" w:space="0" w:color="auto"/>
            <w:bottom w:val="none" w:sz="0" w:space="0" w:color="auto"/>
            <w:right w:val="none" w:sz="0" w:space="0" w:color="auto"/>
          </w:divBdr>
        </w:div>
        <w:div w:id="298654405">
          <w:marLeft w:val="0"/>
          <w:marRight w:val="0"/>
          <w:marTop w:val="0"/>
          <w:marBottom w:val="0"/>
          <w:divBdr>
            <w:top w:val="none" w:sz="0" w:space="0" w:color="auto"/>
            <w:left w:val="none" w:sz="0" w:space="0" w:color="auto"/>
            <w:bottom w:val="none" w:sz="0" w:space="0" w:color="auto"/>
            <w:right w:val="none" w:sz="0" w:space="0" w:color="auto"/>
          </w:divBdr>
          <w:divsChild>
            <w:div w:id="63845183">
              <w:marLeft w:val="0"/>
              <w:marRight w:val="0"/>
              <w:marTop w:val="0"/>
              <w:marBottom w:val="0"/>
              <w:divBdr>
                <w:top w:val="none" w:sz="0" w:space="0" w:color="auto"/>
                <w:left w:val="none" w:sz="0" w:space="0" w:color="auto"/>
                <w:bottom w:val="none" w:sz="0" w:space="0" w:color="auto"/>
                <w:right w:val="none" w:sz="0" w:space="0" w:color="auto"/>
              </w:divBdr>
            </w:div>
          </w:divsChild>
        </w:div>
        <w:div w:id="117114081">
          <w:marLeft w:val="0"/>
          <w:marRight w:val="0"/>
          <w:marTop w:val="0"/>
          <w:marBottom w:val="0"/>
          <w:divBdr>
            <w:top w:val="none" w:sz="0" w:space="0" w:color="auto"/>
            <w:left w:val="none" w:sz="0" w:space="0" w:color="auto"/>
            <w:bottom w:val="none" w:sz="0" w:space="0" w:color="auto"/>
            <w:right w:val="none" w:sz="0" w:space="0" w:color="auto"/>
          </w:divBdr>
        </w:div>
        <w:div w:id="2017926546">
          <w:marLeft w:val="0"/>
          <w:marRight w:val="0"/>
          <w:marTop w:val="0"/>
          <w:marBottom w:val="0"/>
          <w:divBdr>
            <w:top w:val="none" w:sz="0" w:space="0" w:color="auto"/>
            <w:left w:val="none" w:sz="0" w:space="0" w:color="auto"/>
            <w:bottom w:val="none" w:sz="0" w:space="0" w:color="auto"/>
            <w:right w:val="none" w:sz="0" w:space="0" w:color="auto"/>
          </w:divBdr>
          <w:divsChild>
            <w:div w:id="1010139095">
              <w:marLeft w:val="0"/>
              <w:marRight w:val="0"/>
              <w:marTop w:val="0"/>
              <w:marBottom w:val="0"/>
              <w:divBdr>
                <w:top w:val="none" w:sz="0" w:space="0" w:color="auto"/>
                <w:left w:val="none" w:sz="0" w:space="0" w:color="auto"/>
                <w:bottom w:val="none" w:sz="0" w:space="0" w:color="auto"/>
                <w:right w:val="none" w:sz="0" w:space="0" w:color="auto"/>
              </w:divBdr>
            </w:div>
          </w:divsChild>
        </w:div>
        <w:div w:id="1517229924">
          <w:marLeft w:val="0"/>
          <w:marRight w:val="0"/>
          <w:marTop w:val="300"/>
          <w:marBottom w:val="0"/>
          <w:divBdr>
            <w:top w:val="none" w:sz="0" w:space="0" w:color="auto"/>
            <w:left w:val="none" w:sz="0" w:space="0" w:color="auto"/>
            <w:bottom w:val="none" w:sz="0" w:space="0" w:color="auto"/>
            <w:right w:val="none" w:sz="0" w:space="0" w:color="auto"/>
          </w:divBdr>
          <w:divsChild>
            <w:div w:id="1582325155">
              <w:marLeft w:val="0"/>
              <w:marRight w:val="0"/>
              <w:marTop w:val="0"/>
              <w:marBottom w:val="0"/>
              <w:divBdr>
                <w:top w:val="none" w:sz="0" w:space="0" w:color="auto"/>
                <w:left w:val="none" w:sz="0" w:space="0" w:color="auto"/>
                <w:bottom w:val="none" w:sz="0" w:space="0" w:color="auto"/>
                <w:right w:val="none" w:sz="0" w:space="0" w:color="auto"/>
              </w:divBdr>
              <w:divsChild>
                <w:div w:id="1888952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279">
          <w:marLeft w:val="0"/>
          <w:marRight w:val="0"/>
          <w:marTop w:val="300"/>
          <w:marBottom w:val="0"/>
          <w:divBdr>
            <w:top w:val="none" w:sz="0" w:space="0" w:color="auto"/>
            <w:left w:val="none" w:sz="0" w:space="0" w:color="auto"/>
            <w:bottom w:val="none" w:sz="0" w:space="0" w:color="auto"/>
            <w:right w:val="none" w:sz="0" w:space="0" w:color="auto"/>
          </w:divBdr>
          <w:divsChild>
            <w:div w:id="1009866958">
              <w:marLeft w:val="0"/>
              <w:marRight w:val="0"/>
              <w:marTop w:val="0"/>
              <w:marBottom w:val="0"/>
              <w:divBdr>
                <w:top w:val="none" w:sz="0" w:space="0" w:color="auto"/>
                <w:left w:val="none" w:sz="0" w:space="0" w:color="auto"/>
                <w:bottom w:val="none" w:sz="0" w:space="0" w:color="auto"/>
                <w:right w:val="none" w:sz="0" w:space="0" w:color="auto"/>
              </w:divBdr>
              <w:divsChild>
                <w:div w:id="1694650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48608">
          <w:marLeft w:val="0"/>
          <w:marRight w:val="0"/>
          <w:marTop w:val="300"/>
          <w:marBottom w:val="0"/>
          <w:divBdr>
            <w:top w:val="none" w:sz="0" w:space="0" w:color="auto"/>
            <w:left w:val="none" w:sz="0" w:space="0" w:color="auto"/>
            <w:bottom w:val="none" w:sz="0" w:space="0" w:color="auto"/>
            <w:right w:val="none" w:sz="0" w:space="0" w:color="auto"/>
          </w:divBdr>
          <w:divsChild>
            <w:div w:id="719591764">
              <w:marLeft w:val="0"/>
              <w:marRight w:val="0"/>
              <w:marTop w:val="0"/>
              <w:marBottom w:val="0"/>
              <w:divBdr>
                <w:top w:val="none" w:sz="0" w:space="0" w:color="auto"/>
                <w:left w:val="none" w:sz="0" w:space="0" w:color="auto"/>
                <w:bottom w:val="none" w:sz="0" w:space="0" w:color="auto"/>
                <w:right w:val="none" w:sz="0" w:space="0" w:color="auto"/>
              </w:divBdr>
              <w:divsChild>
                <w:div w:id="66748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462557">
          <w:marLeft w:val="0"/>
          <w:marRight w:val="0"/>
          <w:marTop w:val="300"/>
          <w:marBottom w:val="0"/>
          <w:divBdr>
            <w:top w:val="none" w:sz="0" w:space="0" w:color="auto"/>
            <w:left w:val="none" w:sz="0" w:space="0" w:color="auto"/>
            <w:bottom w:val="none" w:sz="0" w:space="0" w:color="auto"/>
            <w:right w:val="none" w:sz="0" w:space="0" w:color="auto"/>
          </w:divBdr>
          <w:divsChild>
            <w:div w:id="325128686">
              <w:marLeft w:val="0"/>
              <w:marRight w:val="0"/>
              <w:marTop w:val="0"/>
              <w:marBottom w:val="0"/>
              <w:divBdr>
                <w:top w:val="none" w:sz="0" w:space="0" w:color="auto"/>
                <w:left w:val="none" w:sz="0" w:space="0" w:color="auto"/>
                <w:bottom w:val="none" w:sz="0" w:space="0" w:color="auto"/>
                <w:right w:val="none" w:sz="0" w:space="0" w:color="auto"/>
              </w:divBdr>
              <w:divsChild>
                <w:div w:id="331763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269102">
      <w:bodyDiv w:val="1"/>
      <w:marLeft w:val="0"/>
      <w:marRight w:val="0"/>
      <w:marTop w:val="0"/>
      <w:marBottom w:val="0"/>
      <w:divBdr>
        <w:top w:val="none" w:sz="0" w:space="0" w:color="auto"/>
        <w:left w:val="none" w:sz="0" w:space="0" w:color="auto"/>
        <w:bottom w:val="none" w:sz="0" w:space="0" w:color="auto"/>
        <w:right w:val="none" w:sz="0" w:space="0" w:color="auto"/>
      </w:divBdr>
      <w:divsChild>
        <w:div w:id="754479160">
          <w:marLeft w:val="0"/>
          <w:marRight w:val="0"/>
          <w:marTop w:val="0"/>
          <w:marBottom w:val="0"/>
          <w:divBdr>
            <w:top w:val="none" w:sz="0" w:space="0" w:color="auto"/>
            <w:left w:val="none" w:sz="0" w:space="0" w:color="auto"/>
            <w:bottom w:val="none" w:sz="0" w:space="0" w:color="auto"/>
            <w:right w:val="none" w:sz="0" w:space="0" w:color="auto"/>
          </w:divBdr>
        </w:div>
        <w:div w:id="255406663">
          <w:marLeft w:val="0"/>
          <w:marRight w:val="0"/>
          <w:marTop w:val="0"/>
          <w:marBottom w:val="0"/>
          <w:divBdr>
            <w:top w:val="none" w:sz="0" w:space="0" w:color="auto"/>
            <w:left w:val="none" w:sz="0" w:space="0" w:color="auto"/>
            <w:bottom w:val="none" w:sz="0" w:space="0" w:color="auto"/>
            <w:right w:val="none" w:sz="0" w:space="0" w:color="auto"/>
          </w:divBdr>
          <w:divsChild>
            <w:div w:id="1164124132">
              <w:marLeft w:val="0"/>
              <w:marRight w:val="0"/>
              <w:marTop w:val="0"/>
              <w:marBottom w:val="0"/>
              <w:divBdr>
                <w:top w:val="none" w:sz="0" w:space="0" w:color="auto"/>
                <w:left w:val="none" w:sz="0" w:space="0" w:color="auto"/>
                <w:bottom w:val="none" w:sz="0" w:space="0" w:color="auto"/>
                <w:right w:val="none" w:sz="0" w:space="0" w:color="auto"/>
              </w:divBdr>
            </w:div>
          </w:divsChild>
        </w:div>
        <w:div w:id="1645237257">
          <w:marLeft w:val="0"/>
          <w:marRight w:val="0"/>
          <w:marTop w:val="0"/>
          <w:marBottom w:val="0"/>
          <w:divBdr>
            <w:top w:val="none" w:sz="0" w:space="0" w:color="auto"/>
            <w:left w:val="none" w:sz="0" w:space="0" w:color="auto"/>
            <w:bottom w:val="none" w:sz="0" w:space="0" w:color="auto"/>
            <w:right w:val="none" w:sz="0" w:space="0" w:color="auto"/>
          </w:divBdr>
        </w:div>
        <w:div w:id="1371804351">
          <w:marLeft w:val="0"/>
          <w:marRight w:val="0"/>
          <w:marTop w:val="0"/>
          <w:marBottom w:val="0"/>
          <w:divBdr>
            <w:top w:val="none" w:sz="0" w:space="0" w:color="auto"/>
            <w:left w:val="none" w:sz="0" w:space="0" w:color="auto"/>
            <w:bottom w:val="none" w:sz="0" w:space="0" w:color="auto"/>
            <w:right w:val="none" w:sz="0" w:space="0" w:color="auto"/>
          </w:divBdr>
          <w:divsChild>
            <w:div w:id="188759677">
              <w:marLeft w:val="0"/>
              <w:marRight w:val="0"/>
              <w:marTop w:val="0"/>
              <w:marBottom w:val="0"/>
              <w:divBdr>
                <w:top w:val="none" w:sz="0" w:space="0" w:color="auto"/>
                <w:left w:val="none" w:sz="0" w:space="0" w:color="auto"/>
                <w:bottom w:val="none" w:sz="0" w:space="0" w:color="auto"/>
                <w:right w:val="none" w:sz="0" w:space="0" w:color="auto"/>
              </w:divBdr>
            </w:div>
          </w:divsChild>
        </w:div>
        <w:div w:id="1184397294">
          <w:marLeft w:val="0"/>
          <w:marRight w:val="0"/>
          <w:marTop w:val="0"/>
          <w:marBottom w:val="0"/>
          <w:divBdr>
            <w:top w:val="none" w:sz="0" w:space="0" w:color="auto"/>
            <w:left w:val="none" w:sz="0" w:space="0" w:color="auto"/>
            <w:bottom w:val="none" w:sz="0" w:space="0" w:color="auto"/>
            <w:right w:val="none" w:sz="0" w:space="0" w:color="auto"/>
          </w:divBdr>
        </w:div>
        <w:div w:id="1423993590">
          <w:marLeft w:val="0"/>
          <w:marRight w:val="0"/>
          <w:marTop w:val="0"/>
          <w:marBottom w:val="0"/>
          <w:divBdr>
            <w:top w:val="none" w:sz="0" w:space="0" w:color="auto"/>
            <w:left w:val="none" w:sz="0" w:space="0" w:color="auto"/>
            <w:bottom w:val="none" w:sz="0" w:space="0" w:color="auto"/>
            <w:right w:val="none" w:sz="0" w:space="0" w:color="auto"/>
          </w:divBdr>
          <w:divsChild>
            <w:div w:id="300842489">
              <w:marLeft w:val="0"/>
              <w:marRight w:val="0"/>
              <w:marTop w:val="0"/>
              <w:marBottom w:val="0"/>
              <w:divBdr>
                <w:top w:val="none" w:sz="0" w:space="0" w:color="auto"/>
                <w:left w:val="none" w:sz="0" w:space="0" w:color="auto"/>
                <w:bottom w:val="none" w:sz="0" w:space="0" w:color="auto"/>
                <w:right w:val="none" w:sz="0" w:space="0" w:color="auto"/>
              </w:divBdr>
            </w:div>
          </w:divsChild>
        </w:div>
        <w:div w:id="138885142">
          <w:marLeft w:val="0"/>
          <w:marRight w:val="0"/>
          <w:marTop w:val="0"/>
          <w:marBottom w:val="0"/>
          <w:divBdr>
            <w:top w:val="none" w:sz="0" w:space="0" w:color="auto"/>
            <w:left w:val="none" w:sz="0" w:space="0" w:color="auto"/>
            <w:bottom w:val="none" w:sz="0" w:space="0" w:color="auto"/>
            <w:right w:val="none" w:sz="0" w:space="0" w:color="auto"/>
          </w:divBdr>
        </w:div>
        <w:div w:id="381905291">
          <w:marLeft w:val="0"/>
          <w:marRight w:val="0"/>
          <w:marTop w:val="0"/>
          <w:marBottom w:val="0"/>
          <w:divBdr>
            <w:top w:val="none" w:sz="0" w:space="0" w:color="auto"/>
            <w:left w:val="none" w:sz="0" w:space="0" w:color="auto"/>
            <w:bottom w:val="none" w:sz="0" w:space="0" w:color="auto"/>
            <w:right w:val="none" w:sz="0" w:space="0" w:color="auto"/>
          </w:divBdr>
          <w:divsChild>
            <w:div w:id="1142189735">
              <w:marLeft w:val="0"/>
              <w:marRight w:val="0"/>
              <w:marTop w:val="0"/>
              <w:marBottom w:val="0"/>
              <w:divBdr>
                <w:top w:val="none" w:sz="0" w:space="0" w:color="auto"/>
                <w:left w:val="none" w:sz="0" w:space="0" w:color="auto"/>
                <w:bottom w:val="none" w:sz="0" w:space="0" w:color="auto"/>
                <w:right w:val="none" w:sz="0" w:space="0" w:color="auto"/>
              </w:divBdr>
            </w:div>
          </w:divsChild>
        </w:div>
        <w:div w:id="854731091">
          <w:marLeft w:val="0"/>
          <w:marRight w:val="0"/>
          <w:marTop w:val="0"/>
          <w:marBottom w:val="0"/>
          <w:divBdr>
            <w:top w:val="none" w:sz="0" w:space="0" w:color="auto"/>
            <w:left w:val="none" w:sz="0" w:space="0" w:color="auto"/>
            <w:bottom w:val="none" w:sz="0" w:space="0" w:color="auto"/>
            <w:right w:val="none" w:sz="0" w:space="0" w:color="auto"/>
          </w:divBdr>
        </w:div>
        <w:div w:id="123157082">
          <w:marLeft w:val="0"/>
          <w:marRight w:val="0"/>
          <w:marTop w:val="0"/>
          <w:marBottom w:val="0"/>
          <w:divBdr>
            <w:top w:val="none" w:sz="0" w:space="0" w:color="auto"/>
            <w:left w:val="none" w:sz="0" w:space="0" w:color="auto"/>
            <w:bottom w:val="none" w:sz="0" w:space="0" w:color="auto"/>
            <w:right w:val="none" w:sz="0" w:space="0" w:color="auto"/>
          </w:divBdr>
          <w:divsChild>
            <w:div w:id="1616254260">
              <w:marLeft w:val="0"/>
              <w:marRight w:val="0"/>
              <w:marTop w:val="0"/>
              <w:marBottom w:val="0"/>
              <w:divBdr>
                <w:top w:val="none" w:sz="0" w:space="0" w:color="auto"/>
                <w:left w:val="none" w:sz="0" w:space="0" w:color="auto"/>
                <w:bottom w:val="none" w:sz="0" w:space="0" w:color="auto"/>
                <w:right w:val="none" w:sz="0" w:space="0" w:color="auto"/>
              </w:divBdr>
            </w:div>
          </w:divsChild>
        </w:div>
        <w:div w:id="510610800">
          <w:marLeft w:val="0"/>
          <w:marRight w:val="0"/>
          <w:marTop w:val="0"/>
          <w:marBottom w:val="0"/>
          <w:divBdr>
            <w:top w:val="none" w:sz="0" w:space="0" w:color="auto"/>
            <w:left w:val="none" w:sz="0" w:space="0" w:color="auto"/>
            <w:bottom w:val="none" w:sz="0" w:space="0" w:color="auto"/>
            <w:right w:val="none" w:sz="0" w:space="0" w:color="auto"/>
          </w:divBdr>
        </w:div>
        <w:div w:id="1247424255">
          <w:marLeft w:val="0"/>
          <w:marRight w:val="0"/>
          <w:marTop w:val="0"/>
          <w:marBottom w:val="0"/>
          <w:divBdr>
            <w:top w:val="none" w:sz="0" w:space="0" w:color="auto"/>
            <w:left w:val="none" w:sz="0" w:space="0" w:color="auto"/>
            <w:bottom w:val="none" w:sz="0" w:space="0" w:color="auto"/>
            <w:right w:val="none" w:sz="0" w:space="0" w:color="auto"/>
          </w:divBdr>
          <w:divsChild>
            <w:div w:id="1927690729">
              <w:marLeft w:val="0"/>
              <w:marRight w:val="0"/>
              <w:marTop w:val="0"/>
              <w:marBottom w:val="0"/>
              <w:divBdr>
                <w:top w:val="none" w:sz="0" w:space="0" w:color="auto"/>
                <w:left w:val="none" w:sz="0" w:space="0" w:color="auto"/>
                <w:bottom w:val="none" w:sz="0" w:space="0" w:color="auto"/>
                <w:right w:val="none" w:sz="0" w:space="0" w:color="auto"/>
              </w:divBdr>
            </w:div>
          </w:divsChild>
        </w:div>
        <w:div w:id="243421003">
          <w:marLeft w:val="0"/>
          <w:marRight w:val="0"/>
          <w:marTop w:val="0"/>
          <w:marBottom w:val="0"/>
          <w:divBdr>
            <w:top w:val="none" w:sz="0" w:space="0" w:color="auto"/>
            <w:left w:val="none" w:sz="0" w:space="0" w:color="auto"/>
            <w:bottom w:val="none" w:sz="0" w:space="0" w:color="auto"/>
            <w:right w:val="none" w:sz="0" w:space="0" w:color="auto"/>
          </w:divBdr>
        </w:div>
        <w:div w:id="372464209">
          <w:marLeft w:val="0"/>
          <w:marRight w:val="0"/>
          <w:marTop w:val="0"/>
          <w:marBottom w:val="0"/>
          <w:divBdr>
            <w:top w:val="none" w:sz="0" w:space="0" w:color="auto"/>
            <w:left w:val="none" w:sz="0" w:space="0" w:color="auto"/>
            <w:bottom w:val="none" w:sz="0" w:space="0" w:color="auto"/>
            <w:right w:val="none" w:sz="0" w:space="0" w:color="auto"/>
          </w:divBdr>
          <w:divsChild>
            <w:div w:id="157120077">
              <w:marLeft w:val="0"/>
              <w:marRight w:val="0"/>
              <w:marTop w:val="0"/>
              <w:marBottom w:val="0"/>
              <w:divBdr>
                <w:top w:val="none" w:sz="0" w:space="0" w:color="auto"/>
                <w:left w:val="none" w:sz="0" w:space="0" w:color="auto"/>
                <w:bottom w:val="none" w:sz="0" w:space="0" w:color="auto"/>
                <w:right w:val="none" w:sz="0" w:space="0" w:color="auto"/>
              </w:divBdr>
            </w:div>
          </w:divsChild>
        </w:div>
        <w:div w:id="747112565">
          <w:marLeft w:val="0"/>
          <w:marRight w:val="0"/>
          <w:marTop w:val="300"/>
          <w:marBottom w:val="0"/>
          <w:divBdr>
            <w:top w:val="none" w:sz="0" w:space="0" w:color="auto"/>
            <w:left w:val="none" w:sz="0" w:space="0" w:color="auto"/>
            <w:bottom w:val="none" w:sz="0" w:space="0" w:color="auto"/>
            <w:right w:val="none" w:sz="0" w:space="0" w:color="auto"/>
          </w:divBdr>
          <w:divsChild>
            <w:div w:id="1730156103">
              <w:marLeft w:val="0"/>
              <w:marRight w:val="0"/>
              <w:marTop w:val="0"/>
              <w:marBottom w:val="0"/>
              <w:divBdr>
                <w:top w:val="none" w:sz="0" w:space="0" w:color="auto"/>
                <w:left w:val="none" w:sz="0" w:space="0" w:color="auto"/>
                <w:bottom w:val="none" w:sz="0" w:space="0" w:color="auto"/>
                <w:right w:val="none" w:sz="0" w:space="0" w:color="auto"/>
              </w:divBdr>
              <w:divsChild>
                <w:div w:id="289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341164">
          <w:marLeft w:val="0"/>
          <w:marRight w:val="0"/>
          <w:marTop w:val="30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87441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315727">
          <w:marLeft w:val="0"/>
          <w:marRight w:val="0"/>
          <w:marTop w:val="300"/>
          <w:marBottom w:val="0"/>
          <w:divBdr>
            <w:top w:val="none" w:sz="0" w:space="0" w:color="auto"/>
            <w:left w:val="none" w:sz="0" w:space="0" w:color="auto"/>
            <w:bottom w:val="none" w:sz="0" w:space="0" w:color="auto"/>
            <w:right w:val="none" w:sz="0" w:space="0" w:color="auto"/>
          </w:divBdr>
          <w:divsChild>
            <w:div w:id="575358503">
              <w:marLeft w:val="0"/>
              <w:marRight w:val="0"/>
              <w:marTop w:val="0"/>
              <w:marBottom w:val="0"/>
              <w:divBdr>
                <w:top w:val="none" w:sz="0" w:space="0" w:color="auto"/>
                <w:left w:val="none" w:sz="0" w:space="0" w:color="auto"/>
                <w:bottom w:val="none" w:sz="0" w:space="0" w:color="auto"/>
                <w:right w:val="none" w:sz="0" w:space="0" w:color="auto"/>
              </w:divBdr>
              <w:divsChild>
                <w:div w:id="25101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36531">
          <w:marLeft w:val="0"/>
          <w:marRight w:val="0"/>
          <w:marTop w:val="300"/>
          <w:marBottom w:val="0"/>
          <w:divBdr>
            <w:top w:val="none" w:sz="0" w:space="0" w:color="auto"/>
            <w:left w:val="none" w:sz="0" w:space="0" w:color="auto"/>
            <w:bottom w:val="none" w:sz="0" w:space="0" w:color="auto"/>
            <w:right w:val="none" w:sz="0" w:space="0" w:color="auto"/>
          </w:divBdr>
          <w:divsChild>
            <w:div w:id="466440022">
              <w:marLeft w:val="0"/>
              <w:marRight w:val="0"/>
              <w:marTop w:val="0"/>
              <w:marBottom w:val="0"/>
              <w:divBdr>
                <w:top w:val="none" w:sz="0" w:space="0" w:color="auto"/>
                <w:left w:val="none" w:sz="0" w:space="0" w:color="auto"/>
                <w:bottom w:val="none" w:sz="0" w:space="0" w:color="auto"/>
                <w:right w:val="none" w:sz="0" w:space="0" w:color="auto"/>
              </w:divBdr>
              <w:divsChild>
                <w:div w:id="1002121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479">
      <w:bodyDiv w:val="1"/>
      <w:marLeft w:val="0"/>
      <w:marRight w:val="0"/>
      <w:marTop w:val="0"/>
      <w:marBottom w:val="0"/>
      <w:divBdr>
        <w:top w:val="none" w:sz="0" w:space="0" w:color="auto"/>
        <w:left w:val="none" w:sz="0" w:space="0" w:color="auto"/>
        <w:bottom w:val="none" w:sz="0" w:space="0" w:color="auto"/>
        <w:right w:val="none" w:sz="0" w:space="0" w:color="auto"/>
      </w:divBdr>
      <w:divsChild>
        <w:div w:id="2100976976">
          <w:marLeft w:val="0"/>
          <w:marRight w:val="0"/>
          <w:marTop w:val="0"/>
          <w:marBottom w:val="0"/>
          <w:divBdr>
            <w:top w:val="none" w:sz="0" w:space="0" w:color="auto"/>
            <w:left w:val="none" w:sz="0" w:space="0" w:color="auto"/>
            <w:bottom w:val="none" w:sz="0" w:space="0" w:color="auto"/>
            <w:right w:val="none" w:sz="0" w:space="0" w:color="auto"/>
          </w:divBdr>
        </w:div>
        <w:div w:id="1802069921">
          <w:marLeft w:val="0"/>
          <w:marRight w:val="0"/>
          <w:marTop w:val="0"/>
          <w:marBottom w:val="0"/>
          <w:divBdr>
            <w:top w:val="none" w:sz="0" w:space="0" w:color="auto"/>
            <w:left w:val="none" w:sz="0" w:space="0" w:color="auto"/>
            <w:bottom w:val="none" w:sz="0" w:space="0" w:color="auto"/>
            <w:right w:val="none" w:sz="0" w:space="0" w:color="auto"/>
          </w:divBdr>
          <w:divsChild>
            <w:div w:id="1841432049">
              <w:marLeft w:val="0"/>
              <w:marRight w:val="0"/>
              <w:marTop w:val="0"/>
              <w:marBottom w:val="0"/>
              <w:divBdr>
                <w:top w:val="none" w:sz="0" w:space="0" w:color="auto"/>
                <w:left w:val="none" w:sz="0" w:space="0" w:color="auto"/>
                <w:bottom w:val="none" w:sz="0" w:space="0" w:color="auto"/>
                <w:right w:val="none" w:sz="0" w:space="0" w:color="auto"/>
              </w:divBdr>
            </w:div>
          </w:divsChild>
        </w:div>
        <w:div w:id="1036926603">
          <w:marLeft w:val="0"/>
          <w:marRight w:val="0"/>
          <w:marTop w:val="0"/>
          <w:marBottom w:val="0"/>
          <w:divBdr>
            <w:top w:val="none" w:sz="0" w:space="0" w:color="auto"/>
            <w:left w:val="none" w:sz="0" w:space="0" w:color="auto"/>
            <w:bottom w:val="none" w:sz="0" w:space="0" w:color="auto"/>
            <w:right w:val="none" w:sz="0" w:space="0" w:color="auto"/>
          </w:divBdr>
        </w:div>
        <w:div w:id="1868325156">
          <w:marLeft w:val="0"/>
          <w:marRight w:val="0"/>
          <w:marTop w:val="0"/>
          <w:marBottom w:val="0"/>
          <w:divBdr>
            <w:top w:val="none" w:sz="0" w:space="0" w:color="auto"/>
            <w:left w:val="none" w:sz="0" w:space="0" w:color="auto"/>
            <w:bottom w:val="none" w:sz="0" w:space="0" w:color="auto"/>
            <w:right w:val="none" w:sz="0" w:space="0" w:color="auto"/>
          </w:divBdr>
          <w:divsChild>
            <w:div w:id="1869441208">
              <w:marLeft w:val="0"/>
              <w:marRight w:val="0"/>
              <w:marTop w:val="0"/>
              <w:marBottom w:val="0"/>
              <w:divBdr>
                <w:top w:val="none" w:sz="0" w:space="0" w:color="auto"/>
                <w:left w:val="none" w:sz="0" w:space="0" w:color="auto"/>
                <w:bottom w:val="none" w:sz="0" w:space="0" w:color="auto"/>
                <w:right w:val="none" w:sz="0" w:space="0" w:color="auto"/>
              </w:divBdr>
            </w:div>
          </w:divsChild>
        </w:div>
        <w:div w:id="1236822953">
          <w:marLeft w:val="0"/>
          <w:marRight w:val="0"/>
          <w:marTop w:val="0"/>
          <w:marBottom w:val="0"/>
          <w:divBdr>
            <w:top w:val="none" w:sz="0" w:space="0" w:color="auto"/>
            <w:left w:val="none" w:sz="0" w:space="0" w:color="auto"/>
            <w:bottom w:val="none" w:sz="0" w:space="0" w:color="auto"/>
            <w:right w:val="none" w:sz="0" w:space="0" w:color="auto"/>
          </w:divBdr>
        </w:div>
        <w:div w:id="1415935623">
          <w:marLeft w:val="0"/>
          <w:marRight w:val="0"/>
          <w:marTop w:val="0"/>
          <w:marBottom w:val="0"/>
          <w:divBdr>
            <w:top w:val="none" w:sz="0" w:space="0" w:color="auto"/>
            <w:left w:val="none" w:sz="0" w:space="0" w:color="auto"/>
            <w:bottom w:val="none" w:sz="0" w:space="0" w:color="auto"/>
            <w:right w:val="none" w:sz="0" w:space="0" w:color="auto"/>
          </w:divBdr>
          <w:divsChild>
            <w:div w:id="1734310029">
              <w:marLeft w:val="0"/>
              <w:marRight w:val="0"/>
              <w:marTop w:val="0"/>
              <w:marBottom w:val="0"/>
              <w:divBdr>
                <w:top w:val="none" w:sz="0" w:space="0" w:color="auto"/>
                <w:left w:val="none" w:sz="0" w:space="0" w:color="auto"/>
                <w:bottom w:val="none" w:sz="0" w:space="0" w:color="auto"/>
                <w:right w:val="none" w:sz="0" w:space="0" w:color="auto"/>
              </w:divBdr>
            </w:div>
          </w:divsChild>
        </w:div>
        <w:div w:id="942953258">
          <w:marLeft w:val="0"/>
          <w:marRight w:val="0"/>
          <w:marTop w:val="0"/>
          <w:marBottom w:val="0"/>
          <w:divBdr>
            <w:top w:val="none" w:sz="0" w:space="0" w:color="auto"/>
            <w:left w:val="none" w:sz="0" w:space="0" w:color="auto"/>
            <w:bottom w:val="none" w:sz="0" w:space="0" w:color="auto"/>
            <w:right w:val="none" w:sz="0" w:space="0" w:color="auto"/>
          </w:divBdr>
        </w:div>
        <w:div w:id="1969583383">
          <w:marLeft w:val="0"/>
          <w:marRight w:val="0"/>
          <w:marTop w:val="0"/>
          <w:marBottom w:val="0"/>
          <w:divBdr>
            <w:top w:val="none" w:sz="0" w:space="0" w:color="auto"/>
            <w:left w:val="none" w:sz="0" w:space="0" w:color="auto"/>
            <w:bottom w:val="none" w:sz="0" w:space="0" w:color="auto"/>
            <w:right w:val="none" w:sz="0" w:space="0" w:color="auto"/>
          </w:divBdr>
          <w:divsChild>
            <w:div w:id="246841216">
              <w:marLeft w:val="0"/>
              <w:marRight w:val="0"/>
              <w:marTop w:val="0"/>
              <w:marBottom w:val="0"/>
              <w:divBdr>
                <w:top w:val="none" w:sz="0" w:space="0" w:color="auto"/>
                <w:left w:val="none" w:sz="0" w:space="0" w:color="auto"/>
                <w:bottom w:val="none" w:sz="0" w:space="0" w:color="auto"/>
                <w:right w:val="none" w:sz="0" w:space="0" w:color="auto"/>
              </w:divBdr>
            </w:div>
          </w:divsChild>
        </w:div>
        <w:div w:id="813986280">
          <w:marLeft w:val="0"/>
          <w:marRight w:val="0"/>
          <w:marTop w:val="0"/>
          <w:marBottom w:val="0"/>
          <w:divBdr>
            <w:top w:val="none" w:sz="0" w:space="0" w:color="auto"/>
            <w:left w:val="none" w:sz="0" w:space="0" w:color="auto"/>
            <w:bottom w:val="none" w:sz="0" w:space="0" w:color="auto"/>
            <w:right w:val="none" w:sz="0" w:space="0" w:color="auto"/>
          </w:divBdr>
        </w:div>
        <w:div w:id="1492285644">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58655426">
          <w:marLeft w:val="0"/>
          <w:marRight w:val="0"/>
          <w:marTop w:val="0"/>
          <w:marBottom w:val="0"/>
          <w:divBdr>
            <w:top w:val="none" w:sz="0" w:space="0" w:color="auto"/>
            <w:left w:val="none" w:sz="0" w:space="0" w:color="auto"/>
            <w:bottom w:val="none" w:sz="0" w:space="0" w:color="auto"/>
            <w:right w:val="none" w:sz="0" w:space="0" w:color="auto"/>
          </w:divBdr>
        </w:div>
        <w:div w:id="1686587711">
          <w:marLeft w:val="0"/>
          <w:marRight w:val="0"/>
          <w:marTop w:val="0"/>
          <w:marBottom w:val="0"/>
          <w:divBdr>
            <w:top w:val="none" w:sz="0" w:space="0" w:color="auto"/>
            <w:left w:val="none" w:sz="0" w:space="0" w:color="auto"/>
            <w:bottom w:val="none" w:sz="0" w:space="0" w:color="auto"/>
            <w:right w:val="none" w:sz="0" w:space="0" w:color="auto"/>
          </w:divBdr>
          <w:divsChild>
            <w:div w:id="152451519">
              <w:marLeft w:val="0"/>
              <w:marRight w:val="0"/>
              <w:marTop w:val="0"/>
              <w:marBottom w:val="0"/>
              <w:divBdr>
                <w:top w:val="none" w:sz="0" w:space="0" w:color="auto"/>
                <w:left w:val="none" w:sz="0" w:space="0" w:color="auto"/>
                <w:bottom w:val="none" w:sz="0" w:space="0" w:color="auto"/>
                <w:right w:val="none" w:sz="0" w:space="0" w:color="auto"/>
              </w:divBdr>
            </w:div>
          </w:divsChild>
        </w:div>
        <w:div w:id="310645393">
          <w:marLeft w:val="0"/>
          <w:marRight w:val="0"/>
          <w:marTop w:val="0"/>
          <w:marBottom w:val="0"/>
          <w:divBdr>
            <w:top w:val="none" w:sz="0" w:space="0" w:color="auto"/>
            <w:left w:val="none" w:sz="0" w:space="0" w:color="auto"/>
            <w:bottom w:val="none" w:sz="0" w:space="0" w:color="auto"/>
            <w:right w:val="none" w:sz="0" w:space="0" w:color="auto"/>
          </w:divBdr>
        </w:div>
        <w:div w:id="444887365">
          <w:marLeft w:val="0"/>
          <w:marRight w:val="0"/>
          <w:marTop w:val="0"/>
          <w:marBottom w:val="0"/>
          <w:divBdr>
            <w:top w:val="none" w:sz="0" w:space="0" w:color="auto"/>
            <w:left w:val="none" w:sz="0" w:space="0" w:color="auto"/>
            <w:bottom w:val="none" w:sz="0" w:space="0" w:color="auto"/>
            <w:right w:val="none" w:sz="0" w:space="0" w:color="auto"/>
          </w:divBdr>
          <w:divsChild>
            <w:div w:id="1281497340">
              <w:marLeft w:val="0"/>
              <w:marRight w:val="0"/>
              <w:marTop w:val="0"/>
              <w:marBottom w:val="0"/>
              <w:divBdr>
                <w:top w:val="none" w:sz="0" w:space="0" w:color="auto"/>
                <w:left w:val="none" w:sz="0" w:space="0" w:color="auto"/>
                <w:bottom w:val="none" w:sz="0" w:space="0" w:color="auto"/>
                <w:right w:val="none" w:sz="0" w:space="0" w:color="auto"/>
              </w:divBdr>
            </w:div>
          </w:divsChild>
        </w:div>
        <w:div w:id="1337684448">
          <w:marLeft w:val="0"/>
          <w:marRight w:val="0"/>
          <w:marTop w:val="300"/>
          <w:marBottom w:val="0"/>
          <w:divBdr>
            <w:top w:val="none" w:sz="0" w:space="0" w:color="auto"/>
            <w:left w:val="none" w:sz="0" w:space="0" w:color="auto"/>
            <w:bottom w:val="none" w:sz="0" w:space="0" w:color="auto"/>
            <w:right w:val="none" w:sz="0" w:space="0" w:color="auto"/>
          </w:divBdr>
          <w:divsChild>
            <w:div w:id="1607033278">
              <w:marLeft w:val="0"/>
              <w:marRight w:val="0"/>
              <w:marTop w:val="0"/>
              <w:marBottom w:val="0"/>
              <w:divBdr>
                <w:top w:val="none" w:sz="0" w:space="0" w:color="auto"/>
                <w:left w:val="none" w:sz="0" w:space="0" w:color="auto"/>
                <w:bottom w:val="none" w:sz="0" w:space="0" w:color="auto"/>
                <w:right w:val="none" w:sz="0" w:space="0" w:color="auto"/>
              </w:divBdr>
              <w:divsChild>
                <w:div w:id="33450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13511">
          <w:marLeft w:val="0"/>
          <w:marRight w:val="0"/>
          <w:marTop w:val="300"/>
          <w:marBottom w:val="0"/>
          <w:divBdr>
            <w:top w:val="none" w:sz="0" w:space="0" w:color="auto"/>
            <w:left w:val="none" w:sz="0" w:space="0" w:color="auto"/>
            <w:bottom w:val="none" w:sz="0" w:space="0" w:color="auto"/>
            <w:right w:val="none" w:sz="0" w:space="0" w:color="auto"/>
          </w:divBdr>
          <w:divsChild>
            <w:div w:id="2079011504">
              <w:marLeft w:val="0"/>
              <w:marRight w:val="0"/>
              <w:marTop w:val="0"/>
              <w:marBottom w:val="0"/>
              <w:divBdr>
                <w:top w:val="none" w:sz="0" w:space="0" w:color="auto"/>
                <w:left w:val="none" w:sz="0" w:space="0" w:color="auto"/>
                <w:bottom w:val="none" w:sz="0" w:space="0" w:color="auto"/>
                <w:right w:val="none" w:sz="0" w:space="0" w:color="auto"/>
              </w:divBdr>
              <w:divsChild>
                <w:div w:id="121145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4803">
          <w:marLeft w:val="0"/>
          <w:marRight w:val="0"/>
          <w:marTop w:val="30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sChild>
                <w:div w:id="185170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1180">
          <w:marLeft w:val="0"/>
          <w:marRight w:val="0"/>
          <w:marTop w:val="30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sChild>
                <w:div w:id="1475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9412">
      <w:bodyDiv w:val="1"/>
      <w:marLeft w:val="0"/>
      <w:marRight w:val="0"/>
      <w:marTop w:val="0"/>
      <w:marBottom w:val="0"/>
      <w:divBdr>
        <w:top w:val="none" w:sz="0" w:space="0" w:color="auto"/>
        <w:left w:val="none" w:sz="0" w:space="0" w:color="auto"/>
        <w:bottom w:val="none" w:sz="0" w:space="0" w:color="auto"/>
        <w:right w:val="none" w:sz="0" w:space="0" w:color="auto"/>
      </w:divBdr>
      <w:divsChild>
        <w:div w:id="2059621259">
          <w:marLeft w:val="0"/>
          <w:marRight w:val="0"/>
          <w:marTop w:val="0"/>
          <w:marBottom w:val="0"/>
          <w:divBdr>
            <w:top w:val="none" w:sz="0" w:space="0" w:color="auto"/>
            <w:left w:val="none" w:sz="0" w:space="0" w:color="auto"/>
            <w:bottom w:val="none" w:sz="0" w:space="0" w:color="auto"/>
            <w:right w:val="none" w:sz="0" w:space="0" w:color="auto"/>
          </w:divBdr>
        </w:div>
        <w:div w:id="1610235145">
          <w:marLeft w:val="0"/>
          <w:marRight w:val="0"/>
          <w:marTop w:val="0"/>
          <w:marBottom w:val="0"/>
          <w:divBdr>
            <w:top w:val="none" w:sz="0" w:space="0" w:color="auto"/>
            <w:left w:val="none" w:sz="0" w:space="0" w:color="auto"/>
            <w:bottom w:val="none" w:sz="0" w:space="0" w:color="auto"/>
            <w:right w:val="none" w:sz="0" w:space="0" w:color="auto"/>
          </w:divBdr>
          <w:divsChild>
            <w:div w:id="524902973">
              <w:marLeft w:val="0"/>
              <w:marRight w:val="0"/>
              <w:marTop w:val="0"/>
              <w:marBottom w:val="0"/>
              <w:divBdr>
                <w:top w:val="none" w:sz="0" w:space="0" w:color="auto"/>
                <w:left w:val="none" w:sz="0" w:space="0" w:color="auto"/>
                <w:bottom w:val="none" w:sz="0" w:space="0" w:color="auto"/>
                <w:right w:val="none" w:sz="0" w:space="0" w:color="auto"/>
              </w:divBdr>
            </w:div>
          </w:divsChild>
        </w:div>
        <w:div w:id="255093193">
          <w:marLeft w:val="0"/>
          <w:marRight w:val="0"/>
          <w:marTop w:val="0"/>
          <w:marBottom w:val="0"/>
          <w:divBdr>
            <w:top w:val="none" w:sz="0" w:space="0" w:color="auto"/>
            <w:left w:val="none" w:sz="0" w:space="0" w:color="auto"/>
            <w:bottom w:val="none" w:sz="0" w:space="0" w:color="auto"/>
            <w:right w:val="none" w:sz="0" w:space="0" w:color="auto"/>
          </w:divBdr>
        </w:div>
        <w:div w:id="473983455">
          <w:marLeft w:val="0"/>
          <w:marRight w:val="0"/>
          <w:marTop w:val="0"/>
          <w:marBottom w:val="0"/>
          <w:divBdr>
            <w:top w:val="none" w:sz="0" w:space="0" w:color="auto"/>
            <w:left w:val="none" w:sz="0" w:space="0" w:color="auto"/>
            <w:bottom w:val="none" w:sz="0" w:space="0" w:color="auto"/>
            <w:right w:val="none" w:sz="0" w:space="0" w:color="auto"/>
          </w:divBdr>
          <w:divsChild>
            <w:div w:id="1982422894">
              <w:marLeft w:val="0"/>
              <w:marRight w:val="0"/>
              <w:marTop w:val="0"/>
              <w:marBottom w:val="0"/>
              <w:divBdr>
                <w:top w:val="none" w:sz="0" w:space="0" w:color="auto"/>
                <w:left w:val="none" w:sz="0" w:space="0" w:color="auto"/>
                <w:bottom w:val="none" w:sz="0" w:space="0" w:color="auto"/>
                <w:right w:val="none" w:sz="0" w:space="0" w:color="auto"/>
              </w:divBdr>
            </w:div>
          </w:divsChild>
        </w:div>
        <w:div w:id="1106583883">
          <w:marLeft w:val="0"/>
          <w:marRight w:val="0"/>
          <w:marTop w:val="0"/>
          <w:marBottom w:val="0"/>
          <w:divBdr>
            <w:top w:val="none" w:sz="0" w:space="0" w:color="auto"/>
            <w:left w:val="none" w:sz="0" w:space="0" w:color="auto"/>
            <w:bottom w:val="none" w:sz="0" w:space="0" w:color="auto"/>
            <w:right w:val="none" w:sz="0" w:space="0" w:color="auto"/>
          </w:divBdr>
        </w:div>
        <w:div w:id="1056470398">
          <w:marLeft w:val="0"/>
          <w:marRight w:val="0"/>
          <w:marTop w:val="0"/>
          <w:marBottom w:val="0"/>
          <w:divBdr>
            <w:top w:val="none" w:sz="0" w:space="0" w:color="auto"/>
            <w:left w:val="none" w:sz="0" w:space="0" w:color="auto"/>
            <w:bottom w:val="none" w:sz="0" w:space="0" w:color="auto"/>
            <w:right w:val="none" w:sz="0" w:space="0" w:color="auto"/>
          </w:divBdr>
          <w:divsChild>
            <w:div w:id="1137574093">
              <w:marLeft w:val="0"/>
              <w:marRight w:val="0"/>
              <w:marTop w:val="0"/>
              <w:marBottom w:val="0"/>
              <w:divBdr>
                <w:top w:val="none" w:sz="0" w:space="0" w:color="auto"/>
                <w:left w:val="none" w:sz="0" w:space="0" w:color="auto"/>
                <w:bottom w:val="none" w:sz="0" w:space="0" w:color="auto"/>
                <w:right w:val="none" w:sz="0" w:space="0" w:color="auto"/>
              </w:divBdr>
            </w:div>
          </w:divsChild>
        </w:div>
        <w:div w:id="378551521">
          <w:marLeft w:val="0"/>
          <w:marRight w:val="0"/>
          <w:marTop w:val="0"/>
          <w:marBottom w:val="0"/>
          <w:divBdr>
            <w:top w:val="none" w:sz="0" w:space="0" w:color="auto"/>
            <w:left w:val="none" w:sz="0" w:space="0" w:color="auto"/>
            <w:bottom w:val="none" w:sz="0" w:space="0" w:color="auto"/>
            <w:right w:val="none" w:sz="0" w:space="0" w:color="auto"/>
          </w:divBdr>
        </w:div>
        <w:div w:id="619725187">
          <w:marLeft w:val="0"/>
          <w:marRight w:val="0"/>
          <w:marTop w:val="0"/>
          <w:marBottom w:val="0"/>
          <w:divBdr>
            <w:top w:val="none" w:sz="0" w:space="0" w:color="auto"/>
            <w:left w:val="none" w:sz="0" w:space="0" w:color="auto"/>
            <w:bottom w:val="none" w:sz="0" w:space="0" w:color="auto"/>
            <w:right w:val="none" w:sz="0" w:space="0" w:color="auto"/>
          </w:divBdr>
          <w:divsChild>
            <w:div w:id="234358385">
              <w:marLeft w:val="0"/>
              <w:marRight w:val="0"/>
              <w:marTop w:val="0"/>
              <w:marBottom w:val="0"/>
              <w:divBdr>
                <w:top w:val="none" w:sz="0" w:space="0" w:color="auto"/>
                <w:left w:val="none" w:sz="0" w:space="0" w:color="auto"/>
                <w:bottom w:val="none" w:sz="0" w:space="0" w:color="auto"/>
                <w:right w:val="none" w:sz="0" w:space="0" w:color="auto"/>
              </w:divBdr>
            </w:div>
          </w:divsChild>
        </w:div>
        <w:div w:id="1499953984">
          <w:marLeft w:val="0"/>
          <w:marRight w:val="0"/>
          <w:marTop w:val="0"/>
          <w:marBottom w:val="0"/>
          <w:divBdr>
            <w:top w:val="none" w:sz="0" w:space="0" w:color="auto"/>
            <w:left w:val="none" w:sz="0" w:space="0" w:color="auto"/>
            <w:bottom w:val="none" w:sz="0" w:space="0" w:color="auto"/>
            <w:right w:val="none" w:sz="0" w:space="0" w:color="auto"/>
          </w:divBdr>
        </w:div>
        <w:div w:id="535191764">
          <w:marLeft w:val="0"/>
          <w:marRight w:val="0"/>
          <w:marTop w:val="0"/>
          <w:marBottom w:val="0"/>
          <w:divBdr>
            <w:top w:val="none" w:sz="0" w:space="0" w:color="auto"/>
            <w:left w:val="none" w:sz="0" w:space="0" w:color="auto"/>
            <w:bottom w:val="none" w:sz="0" w:space="0" w:color="auto"/>
            <w:right w:val="none" w:sz="0" w:space="0" w:color="auto"/>
          </w:divBdr>
          <w:divsChild>
            <w:div w:id="1808475042">
              <w:marLeft w:val="0"/>
              <w:marRight w:val="0"/>
              <w:marTop w:val="0"/>
              <w:marBottom w:val="0"/>
              <w:divBdr>
                <w:top w:val="none" w:sz="0" w:space="0" w:color="auto"/>
                <w:left w:val="none" w:sz="0" w:space="0" w:color="auto"/>
                <w:bottom w:val="none" w:sz="0" w:space="0" w:color="auto"/>
                <w:right w:val="none" w:sz="0" w:space="0" w:color="auto"/>
              </w:divBdr>
            </w:div>
          </w:divsChild>
        </w:div>
        <w:div w:id="978532480">
          <w:marLeft w:val="0"/>
          <w:marRight w:val="0"/>
          <w:marTop w:val="0"/>
          <w:marBottom w:val="0"/>
          <w:divBdr>
            <w:top w:val="none" w:sz="0" w:space="0" w:color="auto"/>
            <w:left w:val="none" w:sz="0" w:space="0" w:color="auto"/>
            <w:bottom w:val="none" w:sz="0" w:space="0" w:color="auto"/>
            <w:right w:val="none" w:sz="0" w:space="0" w:color="auto"/>
          </w:divBdr>
        </w:div>
        <w:div w:id="1695300033">
          <w:marLeft w:val="0"/>
          <w:marRight w:val="0"/>
          <w:marTop w:val="0"/>
          <w:marBottom w:val="0"/>
          <w:divBdr>
            <w:top w:val="none" w:sz="0" w:space="0" w:color="auto"/>
            <w:left w:val="none" w:sz="0" w:space="0" w:color="auto"/>
            <w:bottom w:val="none" w:sz="0" w:space="0" w:color="auto"/>
            <w:right w:val="none" w:sz="0" w:space="0" w:color="auto"/>
          </w:divBdr>
          <w:divsChild>
            <w:div w:id="786704209">
              <w:marLeft w:val="0"/>
              <w:marRight w:val="0"/>
              <w:marTop w:val="0"/>
              <w:marBottom w:val="0"/>
              <w:divBdr>
                <w:top w:val="none" w:sz="0" w:space="0" w:color="auto"/>
                <w:left w:val="none" w:sz="0" w:space="0" w:color="auto"/>
                <w:bottom w:val="none" w:sz="0" w:space="0" w:color="auto"/>
                <w:right w:val="none" w:sz="0" w:space="0" w:color="auto"/>
              </w:divBdr>
            </w:div>
          </w:divsChild>
        </w:div>
        <w:div w:id="778571163">
          <w:marLeft w:val="0"/>
          <w:marRight w:val="0"/>
          <w:marTop w:val="0"/>
          <w:marBottom w:val="0"/>
          <w:divBdr>
            <w:top w:val="none" w:sz="0" w:space="0" w:color="auto"/>
            <w:left w:val="none" w:sz="0" w:space="0" w:color="auto"/>
            <w:bottom w:val="none" w:sz="0" w:space="0" w:color="auto"/>
            <w:right w:val="none" w:sz="0" w:space="0" w:color="auto"/>
          </w:divBdr>
        </w:div>
        <w:div w:id="1022975116">
          <w:marLeft w:val="0"/>
          <w:marRight w:val="0"/>
          <w:marTop w:val="0"/>
          <w:marBottom w:val="0"/>
          <w:divBdr>
            <w:top w:val="none" w:sz="0" w:space="0" w:color="auto"/>
            <w:left w:val="none" w:sz="0" w:space="0" w:color="auto"/>
            <w:bottom w:val="none" w:sz="0" w:space="0" w:color="auto"/>
            <w:right w:val="none" w:sz="0" w:space="0" w:color="auto"/>
          </w:divBdr>
          <w:divsChild>
            <w:div w:id="127626326">
              <w:marLeft w:val="0"/>
              <w:marRight w:val="0"/>
              <w:marTop w:val="0"/>
              <w:marBottom w:val="0"/>
              <w:divBdr>
                <w:top w:val="none" w:sz="0" w:space="0" w:color="auto"/>
                <w:left w:val="none" w:sz="0" w:space="0" w:color="auto"/>
                <w:bottom w:val="none" w:sz="0" w:space="0" w:color="auto"/>
                <w:right w:val="none" w:sz="0" w:space="0" w:color="auto"/>
              </w:divBdr>
            </w:div>
          </w:divsChild>
        </w:div>
        <w:div w:id="1282103730">
          <w:marLeft w:val="0"/>
          <w:marRight w:val="0"/>
          <w:marTop w:val="300"/>
          <w:marBottom w:val="0"/>
          <w:divBdr>
            <w:top w:val="none" w:sz="0" w:space="0" w:color="auto"/>
            <w:left w:val="none" w:sz="0" w:space="0" w:color="auto"/>
            <w:bottom w:val="none" w:sz="0" w:space="0" w:color="auto"/>
            <w:right w:val="none" w:sz="0" w:space="0" w:color="auto"/>
          </w:divBdr>
          <w:divsChild>
            <w:div w:id="18284893">
              <w:marLeft w:val="0"/>
              <w:marRight w:val="0"/>
              <w:marTop w:val="0"/>
              <w:marBottom w:val="0"/>
              <w:divBdr>
                <w:top w:val="none" w:sz="0" w:space="0" w:color="auto"/>
                <w:left w:val="none" w:sz="0" w:space="0" w:color="auto"/>
                <w:bottom w:val="none" w:sz="0" w:space="0" w:color="auto"/>
                <w:right w:val="none" w:sz="0" w:space="0" w:color="auto"/>
              </w:divBdr>
              <w:divsChild>
                <w:div w:id="29838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27092">
          <w:marLeft w:val="0"/>
          <w:marRight w:val="0"/>
          <w:marTop w:val="300"/>
          <w:marBottom w:val="0"/>
          <w:divBdr>
            <w:top w:val="none" w:sz="0" w:space="0" w:color="auto"/>
            <w:left w:val="none" w:sz="0" w:space="0" w:color="auto"/>
            <w:bottom w:val="none" w:sz="0" w:space="0" w:color="auto"/>
            <w:right w:val="none" w:sz="0" w:space="0" w:color="auto"/>
          </w:divBdr>
          <w:divsChild>
            <w:div w:id="521014581">
              <w:marLeft w:val="0"/>
              <w:marRight w:val="0"/>
              <w:marTop w:val="0"/>
              <w:marBottom w:val="0"/>
              <w:divBdr>
                <w:top w:val="none" w:sz="0" w:space="0" w:color="auto"/>
                <w:left w:val="none" w:sz="0" w:space="0" w:color="auto"/>
                <w:bottom w:val="none" w:sz="0" w:space="0" w:color="auto"/>
                <w:right w:val="none" w:sz="0" w:space="0" w:color="auto"/>
              </w:divBdr>
              <w:divsChild>
                <w:div w:id="72904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278894">
          <w:marLeft w:val="0"/>
          <w:marRight w:val="0"/>
          <w:marTop w:val="300"/>
          <w:marBottom w:val="0"/>
          <w:divBdr>
            <w:top w:val="none" w:sz="0" w:space="0" w:color="auto"/>
            <w:left w:val="none" w:sz="0" w:space="0" w:color="auto"/>
            <w:bottom w:val="none" w:sz="0" w:space="0" w:color="auto"/>
            <w:right w:val="none" w:sz="0" w:space="0" w:color="auto"/>
          </w:divBdr>
          <w:divsChild>
            <w:div w:id="1488784988">
              <w:marLeft w:val="0"/>
              <w:marRight w:val="0"/>
              <w:marTop w:val="0"/>
              <w:marBottom w:val="0"/>
              <w:divBdr>
                <w:top w:val="none" w:sz="0" w:space="0" w:color="auto"/>
                <w:left w:val="none" w:sz="0" w:space="0" w:color="auto"/>
                <w:bottom w:val="none" w:sz="0" w:space="0" w:color="auto"/>
                <w:right w:val="none" w:sz="0" w:space="0" w:color="auto"/>
              </w:divBdr>
              <w:divsChild>
                <w:div w:id="41884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847307">
          <w:marLeft w:val="0"/>
          <w:marRight w:val="0"/>
          <w:marTop w:val="300"/>
          <w:marBottom w:val="0"/>
          <w:divBdr>
            <w:top w:val="none" w:sz="0" w:space="0" w:color="auto"/>
            <w:left w:val="none" w:sz="0" w:space="0" w:color="auto"/>
            <w:bottom w:val="none" w:sz="0" w:space="0" w:color="auto"/>
            <w:right w:val="none" w:sz="0" w:space="0" w:color="auto"/>
          </w:divBdr>
          <w:divsChild>
            <w:div w:id="709838126">
              <w:marLeft w:val="0"/>
              <w:marRight w:val="0"/>
              <w:marTop w:val="0"/>
              <w:marBottom w:val="0"/>
              <w:divBdr>
                <w:top w:val="none" w:sz="0" w:space="0" w:color="auto"/>
                <w:left w:val="none" w:sz="0" w:space="0" w:color="auto"/>
                <w:bottom w:val="none" w:sz="0" w:space="0" w:color="auto"/>
                <w:right w:val="none" w:sz="0" w:space="0" w:color="auto"/>
              </w:divBdr>
              <w:divsChild>
                <w:div w:id="145806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81804">
      <w:bodyDiv w:val="1"/>
      <w:marLeft w:val="0"/>
      <w:marRight w:val="0"/>
      <w:marTop w:val="0"/>
      <w:marBottom w:val="0"/>
      <w:divBdr>
        <w:top w:val="none" w:sz="0" w:space="0" w:color="auto"/>
        <w:left w:val="none" w:sz="0" w:space="0" w:color="auto"/>
        <w:bottom w:val="none" w:sz="0" w:space="0" w:color="auto"/>
        <w:right w:val="none" w:sz="0" w:space="0" w:color="auto"/>
      </w:divBdr>
      <w:divsChild>
        <w:div w:id="1254047077">
          <w:marLeft w:val="0"/>
          <w:marRight w:val="0"/>
          <w:marTop w:val="0"/>
          <w:marBottom w:val="0"/>
          <w:divBdr>
            <w:top w:val="none" w:sz="0" w:space="0" w:color="auto"/>
            <w:left w:val="none" w:sz="0" w:space="0" w:color="auto"/>
            <w:bottom w:val="none" w:sz="0" w:space="0" w:color="auto"/>
            <w:right w:val="none" w:sz="0" w:space="0" w:color="auto"/>
          </w:divBdr>
        </w:div>
        <w:div w:id="762534160">
          <w:marLeft w:val="0"/>
          <w:marRight w:val="0"/>
          <w:marTop w:val="0"/>
          <w:marBottom w:val="0"/>
          <w:divBdr>
            <w:top w:val="none" w:sz="0" w:space="0" w:color="auto"/>
            <w:left w:val="none" w:sz="0" w:space="0" w:color="auto"/>
            <w:bottom w:val="none" w:sz="0" w:space="0" w:color="auto"/>
            <w:right w:val="none" w:sz="0" w:space="0" w:color="auto"/>
          </w:divBdr>
          <w:divsChild>
            <w:div w:id="1518617259">
              <w:marLeft w:val="0"/>
              <w:marRight w:val="0"/>
              <w:marTop w:val="0"/>
              <w:marBottom w:val="0"/>
              <w:divBdr>
                <w:top w:val="none" w:sz="0" w:space="0" w:color="auto"/>
                <w:left w:val="none" w:sz="0" w:space="0" w:color="auto"/>
                <w:bottom w:val="none" w:sz="0" w:space="0" w:color="auto"/>
                <w:right w:val="none" w:sz="0" w:space="0" w:color="auto"/>
              </w:divBdr>
            </w:div>
          </w:divsChild>
        </w:div>
        <w:div w:id="1875118664">
          <w:marLeft w:val="0"/>
          <w:marRight w:val="0"/>
          <w:marTop w:val="0"/>
          <w:marBottom w:val="0"/>
          <w:divBdr>
            <w:top w:val="none" w:sz="0" w:space="0" w:color="auto"/>
            <w:left w:val="none" w:sz="0" w:space="0" w:color="auto"/>
            <w:bottom w:val="none" w:sz="0" w:space="0" w:color="auto"/>
            <w:right w:val="none" w:sz="0" w:space="0" w:color="auto"/>
          </w:divBdr>
        </w:div>
        <w:div w:id="60449908">
          <w:marLeft w:val="0"/>
          <w:marRight w:val="0"/>
          <w:marTop w:val="0"/>
          <w:marBottom w:val="0"/>
          <w:divBdr>
            <w:top w:val="none" w:sz="0" w:space="0" w:color="auto"/>
            <w:left w:val="none" w:sz="0" w:space="0" w:color="auto"/>
            <w:bottom w:val="none" w:sz="0" w:space="0" w:color="auto"/>
            <w:right w:val="none" w:sz="0" w:space="0" w:color="auto"/>
          </w:divBdr>
          <w:divsChild>
            <w:div w:id="1732461372">
              <w:marLeft w:val="0"/>
              <w:marRight w:val="0"/>
              <w:marTop w:val="0"/>
              <w:marBottom w:val="0"/>
              <w:divBdr>
                <w:top w:val="none" w:sz="0" w:space="0" w:color="auto"/>
                <w:left w:val="none" w:sz="0" w:space="0" w:color="auto"/>
                <w:bottom w:val="none" w:sz="0" w:space="0" w:color="auto"/>
                <w:right w:val="none" w:sz="0" w:space="0" w:color="auto"/>
              </w:divBdr>
            </w:div>
          </w:divsChild>
        </w:div>
        <w:div w:id="1770273325">
          <w:marLeft w:val="0"/>
          <w:marRight w:val="0"/>
          <w:marTop w:val="0"/>
          <w:marBottom w:val="0"/>
          <w:divBdr>
            <w:top w:val="none" w:sz="0" w:space="0" w:color="auto"/>
            <w:left w:val="none" w:sz="0" w:space="0" w:color="auto"/>
            <w:bottom w:val="none" w:sz="0" w:space="0" w:color="auto"/>
            <w:right w:val="none" w:sz="0" w:space="0" w:color="auto"/>
          </w:divBdr>
        </w:div>
        <w:div w:id="746702">
          <w:marLeft w:val="0"/>
          <w:marRight w:val="0"/>
          <w:marTop w:val="0"/>
          <w:marBottom w:val="0"/>
          <w:divBdr>
            <w:top w:val="none" w:sz="0" w:space="0" w:color="auto"/>
            <w:left w:val="none" w:sz="0" w:space="0" w:color="auto"/>
            <w:bottom w:val="none" w:sz="0" w:space="0" w:color="auto"/>
            <w:right w:val="none" w:sz="0" w:space="0" w:color="auto"/>
          </w:divBdr>
          <w:divsChild>
            <w:div w:id="1855067404">
              <w:marLeft w:val="0"/>
              <w:marRight w:val="0"/>
              <w:marTop w:val="0"/>
              <w:marBottom w:val="0"/>
              <w:divBdr>
                <w:top w:val="none" w:sz="0" w:space="0" w:color="auto"/>
                <w:left w:val="none" w:sz="0" w:space="0" w:color="auto"/>
                <w:bottom w:val="none" w:sz="0" w:space="0" w:color="auto"/>
                <w:right w:val="none" w:sz="0" w:space="0" w:color="auto"/>
              </w:divBdr>
            </w:div>
          </w:divsChild>
        </w:div>
        <w:div w:id="1362052628">
          <w:marLeft w:val="0"/>
          <w:marRight w:val="0"/>
          <w:marTop w:val="0"/>
          <w:marBottom w:val="0"/>
          <w:divBdr>
            <w:top w:val="none" w:sz="0" w:space="0" w:color="auto"/>
            <w:left w:val="none" w:sz="0" w:space="0" w:color="auto"/>
            <w:bottom w:val="none" w:sz="0" w:space="0" w:color="auto"/>
            <w:right w:val="none" w:sz="0" w:space="0" w:color="auto"/>
          </w:divBdr>
        </w:div>
        <w:div w:id="116877457">
          <w:marLeft w:val="0"/>
          <w:marRight w:val="0"/>
          <w:marTop w:val="0"/>
          <w:marBottom w:val="0"/>
          <w:divBdr>
            <w:top w:val="none" w:sz="0" w:space="0" w:color="auto"/>
            <w:left w:val="none" w:sz="0" w:space="0" w:color="auto"/>
            <w:bottom w:val="none" w:sz="0" w:space="0" w:color="auto"/>
            <w:right w:val="none" w:sz="0" w:space="0" w:color="auto"/>
          </w:divBdr>
          <w:divsChild>
            <w:div w:id="386417545">
              <w:marLeft w:val="0"/>
              <w:marRight w:val="0"/>
              <w:marTop w:val="0"/>
              <w:marBottom w:val="0"/>
              <w:divBdr>
                <w:top w:val="none" w:sz="0" w:space="0" w:color="auto"/>
                <w:left w:val="none" w:sz="0" w:space="0" w:color="auto"/>
                <w:bottom w:val="none" w:sz="0" w:space="0" w:color="auto"/>
                <w:right w:val="none" w:sz="0" w:space="0" w:color="auto"/>
              </w:divBdr>
            </w:div>
          </w:divsChild>
        </w:div>
        <w:div w:id="426970966">
          <w:marLeft w:val="0"/>
          <w:marRight w:val="0"/>
          <w:marTop w:val="0"/>
          <w:marBottom w:val="0"/>
          <w:divBdr>
            <w:top w:val="none" w:sz="0" w:space="0" w:color="auto"/>
            <w:left w:val="none" w:sz="0" w:space="0" w:color="auto"/>
            <w:bottom w:val="none" w:sz="0" w:space="0" w:color="auto"/>
            <w:right w:val="none" w:sz="0" w:space="0" w:color="auto"/>
          </w:divBdr>
        </w:div>
        <w:div w:id="1851720530">
          <w:marLeft w:val="0"/>
          <w:marRight w:val="0"/>
          <w:marTop w:val="0"/>
          <w:marBottom w:val="0"/>
          <w:divBdr>
            <w:top w:val="none" w:sz="0" w:space="0" w:color="auto"/>
            <w:left w:val="none" w:sz="0" w:space="0" w:color="auto"/>
            <w:bottom w:val="none" w:sz="0" w:space="0" w:color="auto"/>
            <w:right w:val="none" w:sz="0" w:space="0" w:color="auto"/>
          </w:divBdr>
          <w:divsChild>
            <w:div w:id="1405302057">
              <w:marLeft w:val="0"/>
              <w:marRight w:val="0"/>
              <w:marTop w:val="0"/>
              <w:marBottom w:val="0"/>
              <w:divBdr>
                <w:top w:val="none" w:sz="0" w:space="0" w:color="auto"/>
                <w:left w:val="none" w:sz="0" w:space="0" w:color="auto"/>
                <w:bottom w:val="none" w:sz="0" w:space="0" w:color="auto"/>
                <w:right w:val="none" w:sz="0" w:space="0" w:color="auto"/>
              </w:divBdr>
            </w:div>
          </w:divsChild>
        </w:div>
        <w:div w:id="1467551909">
          <w:marLeft w:val="0"/>
          <w:marRight w:val="0"/>
          <w:marTop w:val="0"/>
          <w:marBottom w:val="0"/>
          <w:divBdr>
            <w:top w:val="none" w:sz="0" w:space="0" w:color="auto"/>
            <w:left w:val="none" w:sz="0" w:space="0" w:color="auto"/>
            <w:bottom w:val="none" w:sz="0" w:space="0" w:color="auto"/>
            <w:right w:val="none" w:sz="0" w:space="0" w:color="auto"/>
          </w:divBdr>
        </w:div>
        <w:div w:id="930504866">
          <w:marLeft w:val="0"/>
          <w:marRight w:val="0"/>
          <w:marTop w:val="0"/>
          <w:marBottom w:val="0"/>
          <w:divBdr>
            <w:top w:val="none" w:sz="0" w:space="0" w:color="auto"/>
            <w:left w:val="none" w:sz="0" w:space="0" w:color="auto"/>
            <w:bottom w:val="none" w:sz="0" w:space="0" w:color="auto"/>
            <w:right w:val="none" w:sz="0" w:space="0" w:color="auto"/>
          </w:divBdr>
          <w:divsChild>
            <w:div w:id="351105117">
              <w:marLeft w:val="0"/>
              <w:marRight w:val="0"/>
              <w:marTop w:val="0"/>
              <w:marBottom w:val="0"/>
              <w:divBdr>
                <w:top w:val="none" w:sz="0" w:space="0" w:color="auto"/>
                <w:left w:val="none" w:sz="0" w:space="0" w:color="auto"/>
                <w:bottom w:val="none" w:sz="0" w:space="0" w:color="auto"/>
                <w:right w:val="none" w:sz="0" w:space="0" w:color="auto"/>
              </w:divBdr>
            </w:div>
          </w:divsChild>
        </w:div>
        <w:div w:id="1267495265">
          <w:marLeft w:val="0"/>
          <w:marRight w:val="0"/>
          <w:marTop w:val="0"/>
          <w:marBottom w:val="0"/>
          <w:divBdr>
            <w:top w:val="none" w:sz="0" w:space="0" w:color="auto"/>
            <w:left w:val="none" w:sz="0" w:space="0" w:color="auto"/>
            <w:bottom w:val="none" w:sz="0" w:space="0" w:color="auto"/>
            <w:right w:val="none" w:sz="0" w:space="0" w:color="auto"/>
          </w:divBdr>
        </w:div>
        <w:div w:id="2077165906">
          <w:marLeft w:val="0"/>
          <w:marRight w:val="0"/>
          <w:marTop w:val="0"/>
          <w:marBottom w:val="0"/>
          <w:divBdr>
            <w:top w:val="none" w:sz="0" w:space="0" w:color="auto"/>
            <w:left w:val="none" w:sz="0" w:space="0" w:color="auto"/>
            <w:bottom w:val="none" w:sz="0" w:space="0" w:color="auto"/>
            <w:right w:val="none" w:sz="0" w:space="0" w:color="auto"/>
          </w:divBdr>
          <w:divsChild>
            <w:div w:id="810559701">
              <w:marLeft w:val="0"/>
              <w:marRight w:val="0"/>
              <w:marTop w:val="0"/>
              <w:marBottom w:val="0"/>
              <w:divBdr>
                <w:top w:val="none" w:sz="0" w:space="0" w:color="auto"/>
                <w:left w:val="none" w:sz="0" w:space="0" w:color="auto"/>
                <w:bottom w:val="none" w:sz="0" w:space="0" w:color="auto"/>
                <w:right w:val="none" w:sz="0" w:space="0" w:color="auto"/>
              </w:divBdr>
            </w:div>
          </w:divsChild>
        </w:div>
        <w:div w:id="2007129603">
          <w:marLeft w:val="0"/>
          <w:marRight w:val="0"/>
          <w:marTop w:val="300"/>
          <w:marBottom w:val="0"/>
          <w:divBdr>
            <w:top w:val="none" w:sz="0" w:space="0" w:color="auto"/>
            <w:left w:val="none" w:sz="0" w:space="0" w:color="auto"/>
            <w:bottom w:val="none" w:sz="0" w:space="0" w:color="auto"/>
            <w:right w:val="none" w:sz="0" w:space="0" w:color="auto"/>
          </w:divBdr>
          <w:divsChild>
            <w:div w:id="1368794114">
              <w:marLeft w:val="0"/>
              <w:marRight w:val="0"/>
              <w:marTop w:val="0"/>
              <w:marBottom w:val="0"/>
              <w:divBdr>
                <w:top w:val="none" w:sz="0" w:space="0" w:color="auto"/>
                <w:left w:val="none" w:sz="0" w:space="0" w:color="auto"/>
                <w:bottom w:val="none" w:sz="0" w:space="0" w:color="auto"/>
                <w:right w:val="none" w:sz="0" w:space="0" w:color="auto"/>
              </w:divBdr>
              <w:divsChild>
                <w:div w:id="34474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765650">
          <w:marLeft w:val="0"/>
          <w:marRight w:val="0"/>
          <w:marTop w:val="300"/>
          <w:marBottom w:val="0"/>
          <w:divBdr>
            <w:top w:val="none" w:sz="0" w:space="0" w:color="auto"/>
            <w:left w:val="none" w:sz="0" w:space="0" w:color="auto"/>
            <w:bottom w:val="none" w:sz="0" w:space="0" w:color="auto"/>
            <w:right w:val="none" w:sz="0" w:space="0" w:color="auto"/>
          </w:divBdr>
          <w:divsChild>
            <w:div w:id="1464618165">
              <w:marLeft w:val="0"/>
              <w:marRight w:val="0"/>
              <w:marTop w:val="0"/>
              <w:marBottom w:val="0"/>
              <w:divBdr>
                <w:top w:val="none" w:sz="0" w:space="0" w:color="auto"/>
                <w:left w:val="none" w:sz="0" w:space="0" w:color="auto"/>
                <w:bottom w:val="none" w:sz="0" w:space="0" w:color="auto"/>
                <w:right w:val="none" w:sz="0" w:space="0" w:color="auto"/>
              </w:divBdr>
              <w:divsChild>
                <w:div w:id="932396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4865">
          <w:marLeft w:val="0"/>
          <w:marRight w:val="0"/>
          <w:marTop w:val="300"/>
          <w:marBottom w:val="0"/>
          <w:divBdr>
            <w:top w:val="none" w:sz="0" w:space="0" w:color="auto"/>
            <w:left w:val="none" w:sz="0" w:space="0" w:color="auto"/>
            <w:bottom w:val="none" w:sz="0" w:space="0" w:color="auto"/>
            <w:right w:val="none" w:sz="0" w:space="0" w:color="auto"/>
          </w:divBdr>
          <w:divsChild>
            <w:div w:id="662011707">
              <w:marLeft w:val="0"/>
              <w:marRight w:val="0"/>
              <w:marTop w:val="0"/>
              <w:marBottom w:val="0"/>
              <w:divBdr>
                <w:top w:val="none" w:sz="0" w:space="0" w:color="auto"/>
                <w:left w:val="none" w:sz="0" w:space="0" w:color="auto"/>
                <w:bottom w:val="none" w:sz="0" w:space="0" w:color="auto"/>
                <w:right w:val="none" w:sz="0" w:space="0" w:color="auto"/>
              </w:divBdr>
              <w:divsChild>
                <w:div w:id="7526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44394">
          <w:marLeft w:val="0"/>
          <w:marRight w:val="0"/>
          <w:marTop w:val="300"/>
          <w:marBottom w:val="0"/>
          <w:divBdr>
            <w:top w:val="none" w:sz="0" w:space="0" w:color="auto"/>
            <w:left w:val="none" w:sz="0" w:space="0" w:color="auto"/>
            <w:bottom w:val="none" w:sz="0" w:space="0" w:color="auto"/>
            <w:right w:val="none" w:sz="0" w:space="0" w:color="auto"/>
          </w:divBdr>
          <w:divsChild>
            <w:div w:id="541987910">
              <w:marLeft w:val="0"/>
              <w:marRight w:val="0"/>
              <w:marTop w:val="0"/>
              <w:marBottom w:val="0"/>
              <w:divBdr>
                <w:top w:val="none" w:sz="0" w:space="0" w:color="auto"/>
                <w:left w:val="none" w:sz="0" w:space="0" w:color="auto"/>
                <w:bottom w:val="none" w:sz="0" w:space="0" w:color="auto"/>
                <w:right w:val="none" w:sz="0" w:space="0" w:color="auto"/>
              </w:divBdr>
              <w:divsChild>
                <w:div w:id="1572496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6134">
      <w:bodyDiv w:val="1"/>
      <w:marLeft w:val="0"/>
      <w:marRight w:val="0"/>
      <w:marTop w:val="0"/>
      <w:marBottom w:val="0"/>
      <w:divBdr>
        <w:top w:val="none" w:sz="0" w:space="0" w:color="auto"/>
        <w:left w:val="none" w:sz="0" w:space="0" w:color="auto"/>
        <w:bottom w:val="none" w:sz="0" w:space="0" w:color="auto"/>
        <w:right w:val="none" w:sz="0" w:space="0" w:color="auto"/>
      </w:divBdr>
      <w:divsChild>
        <w:div w:id="262425727">
          <w:marLeft w:val="0"/>
          <w:marRight w:val="0"/>
          <w:marTop w:val="0"/>
          <w:marBottom w:val="0"/>
          <w:divBdr>
            <w:top w:val="none" w:sz="0" w:space="0" w:color="auto"/>
            <w:left w:val="none" w:sz="0" w:space="0" w:color="auto"/>
            <w:bottom w:val="none" w:sz="0" w:space="0" w:color="auto"/>
            <w:right w:val="none" w:sz="0" w:space="0" w:color="auto"/>
          </w:divBdr>
        </w:div>
        <w:div w:id="1297682694">
          <w:marLeft w:val="0"/>
          <w:marRight w:val="0"/>
          <w:marTop w:val="0"/>
          <w:marBottom w:val="0"/>
          <w:divBdr>
            <w:top w:val="none" w:sz="0" w:space="0" w:color="auto"/>
            <w:left w:val="none" w:sz="0" w:space="0" w:color="auto"/>
            <w:bottom w:val="none" w:sz="0" w:space="0" w:color="auto"/>
            <w:right w:val="none" w:sz="0" w:space="0" w:color="auto"/>
          </w:divBdr>
          <w:divsChild>
            <w:div w:id="1290355992">
              <w:marLeft w:val="0"/>
              <w:marRight w:val="0"/>
              <w:marTop w:val="0"/>
              <w:marBottom w:val="0"/>
              <w:divBdr>
                <w:top w:val="none" w:sz="0" w:space="0" w:color="auto"/>
                <w:left w:val="none" w:sz="0" w:space="0" w:color="auto"/>
                <w:bottom w:val="none" w:sz="0" w:space="0" w:color="auto"/>
                <w:right w:val="none" w:sz="0" w:space="0" w:color="auto"/>
              </w:divBdr>
            </w:div>
          </w:divsChild>
        </w:div>
        <w:div w:id="752238837">
          <w:marLeft w:val="0"/>
          <w:marRight w:val="0"/>
          <w:marTop w:val="0"/>
          <w:marBottom w:val="0"/>
          <w:divBdr>
            <w:top w:val="none" w:sz="0" w:space="0" w:color="auto"/>
            <w:left w:val="none" w:sz="0" w:space="0" w:color="auto"/>
            <w:bottom w:val="none" w:sz="0" w:space="0" w:color="auto"/>
            <w:right w:val="none" w:sz="0" w:space="0" w:color="auto"/>
          </w:divBdr>
        </w:div>
        <w:div w:id="1797941785">
          <w:marLeft w:val="0"/>
          <w:marRight w:val="0"/>
          <w:marTop w:val="0"/>
          <w:marBottom w:val="0"/>
          <w:divBdr>
            <w:top w:val="none" w:sz="0" w:space="0" w:color="auto"/>
            <w:left w:val="none" w:sz="0" w:space="0" w:color="auto"/>
            <w:bottom w:val="none" w:sz="0" w:space="0" w:color="auto"/>
            <w:right w:val="none" w:sz="0" w:space="0" w:color="auto"/>
          </w:divBdr>
          <w:divsChild>
            <w:div w:id="194193180">
              <w:marLeft w:val="0"/>
              <w:marRight w:val="0"/>
              <w:marTop w:val="0"/>
              <w:marBottom w:val="0"/>
              <w:divBdr>
                <w:top w:val="none" w:sz="0" w:space="0" w:color="auto"/>
                <w:left w:val="none" w:sz="0" w:space="0" w:color="auto"/>
                <w:bottom w:val="none" w:sz="0" w:space="0" w:color="auto"/>
                <w:right w:val="none" w:sz="0" w:space="0" w:color="auto"/>
              </w:divBdr>
            </w:div>
          </w:divsChild>
        </w:div>
        <w:div w:id="1922173378">
          <w:marLeft w:val="0"/>
          <w:marRight w:val="0"/>
          <w:marTop w:val="0"/>
          <w:marBottom w:val="0"/>
          <w:divBdr>
            <w:top w:val="none" w:sz="0" w:space="0" w:color="auto"/>
            <w:left w:val="none" w:sz="0" w:space="0" w:color="auto"/>
            <w:bottom w:val="none" w:sz="0" w:space="0" w:color="auto"/>
            <w:right w:val="none" w:sz="0" w:space="0" w:color="auto"/>
          </w:divBdr>
        </w:div>
        <w:div w:id="1824347227">
          <w:marLeft w:val="0"/>
          <w:marRight w:val="0"/>
          <w:marTop w:val="0"/>
          <w:marBottom w:val="0"/>
          <w:divBdr>
            <w:top w:val="none" w:sz="0" w:space="0" w:color="auto"/>
            <w:left w:val="none" w:sz="0" w:space="0" w:color="auto"/>
            <w:bottom w:val="none" w:sz="0" w:space="0" w:color="auto"/>
            <w:right w:val="none" w:sz="0" w:space="0" w:color="auto"/>
          </w:divBdr>
          <w:divsChild>
            <w:div w:id="1368676508">
              <w:marLeft w:val="0"/>
              <w:marRight w:val="0"/>
              <w:marTop w:val="0"/>
              <w:marBottom w:val="0"/>
              <w:divBdr>
                <w:top w:val="none" w:sz="0" w:space="0" w:color="auto"/>
                <w:left w:val="none" w:sz="0" w:space="0" w:color="auto"/>
                <w:bottom w:val="none" w:sz="0" w:space="0" w:color="auto"/>
                <w:right w:val="none" w:sz="0" w:space="0" w:color="auto"/>
              </w:divBdr>
            </w:div>
          </w:divsChild>
        </w:div>
        <w:div w:id="1446195972">
          <w:marLeft w:val="0"/>
          <w:marRight w:val="0"/>
          <w:marTop w:val="0"/>
          <w:marBottom w:val="0"/>
          <w:divBdr>
            <w:top w:val="none" w:sz="0" w:space="0" w:color="auto"/>
            <w:left w:val="none" w:sz="0" w:space="0" w:color="auto"/>
            <w:bottom w:val="none" w:sz="0" w:space="0" w:color="auto"/>
            <w:right w:val="none" w:sz="0" w:space="0" w:color="auto"/>
          </w:divBdr>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943422251">
              <w:marLeft w:val="0"/>
              <w:marRight w:val="0"/>
              <w:marTop w:val="0"/>
              <w:marBottom w:val="0"/>
              <w:divBdr>
                <w:top w:val="none" w:sz="0" w:space="0" w:color="auto"/>
                <w:left w:val="none" w:sz="0" w:space="0" w:color="auto"/>
                <w:bottom w:val="none" w:sz="0" w:space="0" w:color="auto"/>
                <w:right w:val="none" w:sz="0" w:space="0" w:color="auto"/>
              </w:divBdr>
            </w:div>
          </w:divsChild>
        </w:div>
        <w:div w:id="1564826275">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sChild>
            <w:div w:id="801970055">
              <w:marLeft w:val="0"/>
              <w:marRight w:val="0"/>
              <w:marTop w:val="0"/>
              <w:marBottom w:val="0"/>
              <w:divBdr>
                <w:top w:val="none" w:sz="0" w:space="0" w:color="auto"/>
                <w:left w:val="none" w:sz="0" w:space="0" w:color="auto"/>
                <w:bottom w:val="none" w:sz="0" w:space="0" w:color="auto"/>
                <w:right w:val="none" w:sz="0" w:space="0" w:color="auto"/>
              </w:divBdr>
            </w:div>
          </w:divsChild>
        </w:div>
        <w:div w:id="2062097471">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sChild>
            <w:div w:id="724261259">
              <w:marLeft w:val="0"/>
              <w:marRight w:val="0"/>
              <w:marTop w:val="0"/>
              <w:marBottom w:val="0"/>
              <w:divBdr>
                <w:top w:val="none" w:sz="0" w:space="0" w:color="auto"/>
                <w:left w:val="none" w:sz="0" w:space="0" w:color="auto"/>
                <w:bottom w:val="none" w:sz="0" w:space="0" w:color="auto"/>
                <w:right w:val="none" w:sz="0" w:space="0" w:color="auto"/>
              </w:divBdr>
            </w:div>
          </w:divsChild>
        </w:div>
        <w:div w:id="593126185">
          <w:marLeft w:val="0"/>
          <w:marRight w:val="0"/>
          <w:marTop w:val="0"/>
          <w:marBottom w:val="0"/>
          <w:divBdr>
            <w:top w:val="none" w:sz="0" w:space="0" w:color="auto"/>
            <w:left w:val="none" w:sz="0" w:space="0" w:color="auto"/>
            <w:bottom w:val="none" w:sz="0" w:space="0" w:color="auto"/>
            <w:right w:val="none" w:sz="0" w:space="0" w:color="auto"/>
          </w:divBdr>
        </w:div>
        <w:div w:id="1432241458">
          <w:marLeft w:val="0"/>
          <w:marRight w:val="0"/>
          <w:marTop w:val="0"/>
          <w:marBottom w:val="0"/>
          <w:divBdr>
            <w:top w:val="none" w:sz="0" w:space="0" w:color="auto"/>
            <w:left w:val="none" w:sz="0" w:space="0" w:color="auto"/>
            <w:bottom w:val="none" w:sz="0" w:space="0" w:color="auto"/>
            <w:right w:val="none" w:sz="0" w:space="0" w:color="auto"/>
          </w:divBdr>
          <w:divsChild>
            <w:div w:id="1158422722">
              <w:marLeft w:val="0"/>
              <w:marRight w:val="0"/>
              <w:marTop w:val="0"/>
              <w:marBottom w:val="0"/>
              <w:divBdr>
                <w:top w:val="none" w:sz="0" w:space="0" w:color="auto"/>
                <w:left w:val="none" w:sz="0" w:space="0" w:color="auto"/>
                <w:bottom w:val="none" w:sz="0" w:space="0" w:color="auto"/>
                <w:right w:val="none" w:sz="0" w:space="0" w:color="auto"/>
              </w:divBdr>
            </w:div>
          </w:divsChild>
        </w:div>
        <w:div w:id="1522356872">
          <w:marLeft w:val="0"/>
          <w:marRight w:val="0"/>
          <w:marTop w:val="300"/>
          <w:marBottom w:val="0"/>
          <w:divBdr>
            <w:top w:val="none" w:sz="0" w:space="0" w:color="auto"/>
            <w:left w:val="none" w:sz="0" w:space="0" w:color="auto"/>
            <w:bottom w:val="none" w:sz="0" w:space="0" w:color="auto"/>
            <w:right w:val="none" w:sz="0" w:space="0" w:color="auto"/>
          </w:divBdr>
          <w:divsChild>
            <w:div w:id="2036347146">
              <w:marLeft w:val="0"/>
              <w:marRight w:val="0"/>
              <w:marTop w:val="0"/>
              <w:marBottom w:val="0"/>
              <w:divBdr>
                <w:top w:val="none" w:sz="0" w:space="0" w:color="auto"/>
                <w:left w:val="none" w:sz="0" w:space="0" w:color="auto"/>
                <w:bottom w:val="none" w:sz="0" w:space="0" w:color="auto"/>
                <w:right w:val="none" w:sz="0" w:space="0" w:color="auto"/>
              </w:divBdr>
              <w:divsChild>
                <w:div w:id="86645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880170">
          <w:marLeft w:val="0"/>
          <w:marRight w:val="0"/>
          <w:marTop w:val="300"/>
          <w:marBottom w:val="0"/>
          <w:divBdr>
            <w:top w:val="none" w:sz="0" w:space="0" w:color="auto"/>
            <w:left w:val="none" w:sz="0" w:space="0" w:color="auto"/>
            <w:bottom w:val="none" w:sz="0" w:space="0" w:color="auto"/>
            <w:right w:val="none" w:sz="0" w:space="0" w:color="auto"/>
          </w:divBdr>
          <w:divsChild>
            <w:div w:id="456872861">
              <w:marLeft w:val="0"/>
              <w:marRight w:val="0"/>
              <w:marTop w:val="0"/>
              <w:marBottom w:val="0"/>
              <w:divBdr>
                <w:top w:val="none" w:sz="0" w:space="0" w:color="auto"/>
                <w:left w:val="none" w:sz="0" w:space="0" w:color="auto"/>
                <w:bottom w:val="none" w:sz="0" w:space="0" w:color="auto"/>
                <w:right w:val="none" w:sz="0" w:space="0" w:color="auto"/>
              </w:divBdr>
              <w:divsChild>
                <w:div w:id="151981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064095">
          <w:marLeft w:val="0"/>
          <w:marRight w:val="0"/>
          <w:marTop w:val="300"/>
          <w:marBottom w:val="0"/>
          <w:divBdr>
            <w:top w:val="none" w:sz="0" w:space="0" w:color="auto"/>
            <w:left w:val="none" w:sz="0" w:space="0" w:color="auto"/>
            <w:bottom w:val="none" w:sz="0" w:space="0" w:color="auto"/>
            <w:right w:val="none" w:sz="0" w:space="0" w:color="auto"/>
          </w:divBdr>
          <w:divsChild>
            <w:div w:id="180320457">
              <w:marLeft w:val="0"/>
              <w:marRight w:val="0"/>
              <w:marTop w:val="0"/>
              <w:marBottom w:val="0"/>
              <w:divBdr>
                <w:top w:val="none" w:sz="0" w:space="0" w:color="auto"/>
                <w:left w:val="none" w:sz="0" w:space="0" w:color="auto"/>
                <w:bottom w:val="none" w:sz="0" w:space="0" w:color="auto"/>
                <w:right w:val="none" w:sz="0" w:space="0" w:color="auto"/>
              </w:divBdr>
              <w:divsChild>
                <w:div w:id="120606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115219">
          <w:marLeft w:val="0"/>
          <w:marRight w:val="0"/>
          <w:marTop w:val="300"/>
          <w:marBottom w:val="0"/>
          <w:divBdr>
            <w:top w:val="none" w:sz="0" w:space="0" w:color="auto"/>
            <w:left w:val="none" w:sz="0" w:space="0" w:color="auto"/>
            <w:bottom w:val="none" w:sz="0" w:space="0" w:color="auto"/>
            <w:right w:val="none" w:sz="0" w:space="0" w:color="auto"/>
          </w:divBdr>
          <w:divsChild>
            <w:div w:id="892427194">
              <w:marLeft w:val="0"/>
              <w:marRight w:val="0"/>
              <w:marTop w:val="0"/>
              <w:marBottom w:val="0"/>
              <w:divBdr>
                <w:top w:val="none" w:sz="0" w:space="0" w:color="auto"/>
                <w:left w:val="none" w:sz="0" w:space="0" w:color="auto"/>
                <w:bottom w:val="none" w:sz="0" w:space="0" w:color="auto"/>
                <w:right w:val="none" w:sz="0" w:space="0" w:color="auto"/>
              </w:divBdr>
              <w:divsChild>
                <w:div w:id="137404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806472">
      <w:bodyDiv w:val="1"/>
      <w:marLeft w:val="0"/>
      <w:marRight w:val="0"/>
      <w:marTop w:val="0"/>
      <w:marBottom w:val="0"/>
      <w:divBdr>
        <w:top w:val="none" w:sz="0" w:space="0" w:color="auto"/>
        <w:left w:val="none" w:sz="0" w:space="0" w:color="auto"/>
        <w:bottom w:val="none" w:sz="0" w:space="0" w:color="auto"/>
        <w:right w:val="none" w:sz="0" w:space="0" w:color="auto"/>
      </w:divBdr>
      <w:divsChild>
        <w:div w:id="563874594">
          <w:marLeft w:val="0"/>
          <w:marRight w:val="0"/>
          <w:marTop w:val="0"/>
          <w:marBottom w:val="0"/>
          <w:divBdr>
            <w:top w:val="none" w:sz="0" w:space="0" w:color="auto"/>
            <w:left w:val="none" w:sz="0" w:space="0" w:color="auto"/>
            <w:bottom w:val="none" w:sz="0" w:space="0" w:color="auto"/>
            <w:right w:val="none" w:sz="0" w:space="0" w:color="auto"/>
          </w:divBdr>
          <w:divsChild>
            <w:div w:id="1077822236">
              <w:marLeft w:val="0"/>
              <w:marRight w:val="0"/>
              <w:marTop w:val="0"/>
              <w:marBottom w:val="0"/>
              <w:divBdr>
                <w:top w:val="none" w:sz="0" w:space="0" w:color="auto"/>
                <w:left w:val="none" w:sz="0" w:space="0" w:color="auto"/>
                <w:bottom w:val="none" w:sz="0" w:space="0" w:color="auto"/>
                <w:right w:val="none" w:sz="0" w:space="0" w:color="auto"/>
              </w:divBdr>
            </w:div>
          </w:divsChild>
        </w:div>
        <w:div w:id="266735895">
          <w:marLeft w:val="0"/>
          <w:marRight w:val="0"/>
          <w:marTop w:val="0"/>
          <w:marBottom w:val="0"/>
          <w:divBdr>
            <w:top w:val="none" w:sz="0" w:space="0" w:color="auto"/>
            <w:left w:val="none" w:sz="0" w:space="0" w:color="auto"/>
            <w:bottom w:val="none" w:sz="0" w:space="0" w:color="auto"/>
            <w:right w:val="none" w:sz="0" w:space="0" w:color="auto"/>
          </w:divBdr>
        </w:div>
        <w:div w:id="363867589">
          <w:marLeft w:val="0"/>
          <w:marRight w:val="0"/>
          <w:marTop w:val="0"/>
          <w:marBottom w:val="0"/>
          <w:divBdr>
            <w:top w:val="none" w:sz="0" w:space="0" w:color="auto"/>
            <w:left w:val="none" w:sz="0" w:space="0" w:color="auto"/>
            <w:bottom w:val="none" w:sz="0" w:space="0" w:color="auto"/>
            <w:right w:val="none" w:sz="0" w:space="0" w:color="auto"/>
          </w:divBdr>
          <w:divsChild>
            <w:div w:id="457190157">
              <w:marLeft w:val="0"/>
              <w:marRight w:val="0"/>
              <w:marTop w:val="0"/>
              <w:marBottom w:val="0"/>
              <w:divBdr>
                <w:top w:val="none" w:sz="0" w:space="0" w:color="auto"/>
                <w:left w:val="none" w:sz="0" w:space="0" w:color="auto"/>
                <w:bottom w:val="none" w:sz="0" w:space="0" w:color="auto"/>
                <w:right w:val="none" w:sz="0" w:space="0" w:color="auto"/>
              </w:divBdr>
            </w:div>
          </w:divsChild>
        </w:div>
        <w:div w:id="98988096">
          <w:marLeft w:val="0"/>
          <w:marRight w:val="0"/>
          <w:marTop w:val="0"/>
          <w:marBottom w:val="0"/>
          <w:divBdr>
            <w:top w:val="none" w:sz="0" w:space="0" w:color="auto"/>
            <w:left w:val="none" w:sz="0" w:space="0" w:color="auto"/>
            <w:bottom w:val="none" w:sz="0" w:space="0" w:color="auto"/>
            <w:right w:val="none" w:sz="0" w:space="0" w:color="auto"/>
          </w:divBdr>
        </w:div>
        <w:div w:id="1222983650">
          <w:marLeft w:val="0"/>
          <w:marRight w:val="0"/>
          <w:marTop w:val="0"/>
          <w:marBottom w:val="0"/>
          <w:divBdr>
            <w:top w:val="none" w:sz="0" w:space="0" w:color="auto"/>
            <w:left w:val="none" w:sz="0" w:space="0" w:color="auto"/>
            <w:bottom w:val="none" w:sz="0" w:space="0" w:color="auto"/>
            <w:right w:val="none" w:sz="0" w:space="0" w:color="auto"/>
          </w:divBdr>
          <w:divsChild>
            <w:div w:id="1739086930">
              <w:marLeft w:val="0"/>
              <w:marRight w:val="0"/>
              <w:marTop w:val="0"/>
              <w:marBottom w:val="0"/>
              <w:divBdr>
                <w:top w:val="none" w:sz="0" w:space="0" w:color="auto"/>
                <w:left w:val="none" w:sz="0" w:space="0" w:color="auto"/>
                <w:bottom w:val="none" w:sz="0" w:space="0" w:color="auto"/>
                <w:right w:val="none" w:sz="0" w:space="0" w:color="auto"/>
              </w:divBdr>
            </w:div>
          </w:divsChild>
        </w:div>
        <w:div w:id="1834908380">
          <w:marLeft w:val="0"/>
          <w:marRight w:val="0"/>
          <w:marTop w:val="0"/>
          <w:marBottom w:val="0"/>
          <w:divBdr>
            <w:top w:val="none" w:sz="0" w:space="0" w:color="auto"/>
            <w:left w:val="none" w:sz="0" w:space="0" w:color="auto"/>
            <w:bottom w:val="none" w:sz="0" w:space="0" w:color="auto"/>
            <w:right w:val="none" w:sz="0" w:space="0" w:color="auto"/>
          </w:divBdr>
        </w:div>
        <w:div w:id="52431132">
          <w:marLeft w:val="0"/>
          <w:marRight w:val="0"/>
          <w:marTop w:val="0"/>
          <w:marBottom w:val="0"/>
          <w:divBdr>
            <w:top w:val="none" w:sz="0" w:space="0" w:color="auto"/>
            <w:left w:val="none" w:sz="0" w:space="0" w:color="auto"/>
            <w:bottom w:val="none" w:sz="0" w:space="0" w:color="auto"/>
            <w:right w:val="none" w:sz="0" w:space="0" w:color="auto"/>
          </w:divBdr>
          <w:divsChild>
            <w:div w:id="85346586">
              <w:marLeft w:val="0"/>
              <w:marRight w:val="0"/>
              <w:marTop w:val="0"/>
              <w:marBottom w:val="0"/>
              <w:divBdr>
                <w:top w:val="none" w:sz="0" w:space="0" w:color="auto"/>
                <w:left w:val="none" w:sz="0" w:space="0" w:color="auto"/>
                <w:bottom w:val="none" w:sz="0" w:space="0" w:color="auto"/>
                <w:right w:val="none" w:sz="0" w:space="0" w:color="auto"/>
              </w:divBdr>
            </w:div>
          </w:divsChild>
        </w:div>
        <w:div w:id="2068721742">
          <w:marLeft w:val="0"/>
          <w:marRight w:val="0"/>
          <w:marTop w:val="0"/>
          <w:marBottom w:val="0"/>
          <w:divBdr>
            <w:top w:val="none" w:sz="0" w:space="0" w:color="auto"/>
            <w:left w:val="none" w:sz="0" w:space="0" w:color="auto"/>
            <w:bottom w:val="none" w:sz="0" w:space="0" w:color="auto"/>
            <w:right w:val="none" w:sz="0" w:space="0" w:color="auto"/>
          </w:divBdr>
        </w:div>
        <w:div w:id="79185584">
          <w:marLeft w:val="0"/>
          <w:marRight w:val="0"/>
          <w:marTop w:val="0"/>
          <w:marBottom w:val="0"/>
          <w:divBdr>
            <w:top w:val="none" w:sz="0" w:space="0" w:color="auto"/>
            <w:left w:val="none" w:sz="0" w:space="0" w:color="auto"/>
            <w:bottom w:val="none" w:sz="0" w:space="0" w:color="auto"/>
            <w:right w:val="none" w:sz="0" w:space="0" w:color="auto"/>
          </w:divBdr>
          <w:divsChild>
            <w:div w:id="1039016535">
              <w:marLeft w:val="0"/>
              <w:marRight w:val="0"/>
              <w:marTop w:val="0"/>
              <w:marBottom w:val="0"/>
              <w:divBdr>
                <w:top w:val="none" w:sz="0" w:space="0" w:color="auto"/>
                <w:left w:val="none" w:sz="0" w:space="0" w:color="auto"/>
                <w:bottom w:val="none" w:sz="0" w:space="0" w:color="auto"/>
                <w:right w:val="none" w:sz="0" w:space="0" w:color="auto"/>
              </w:divBdr>
            </w:div>
          </w:divsChild>
        </w:div>
        <w:div w:id="2059162727">
          <w:marLeft w:val="0"/>
          <w:marRight w:val="0"/>
          <w:marTop w:val="0"/>
          <w:marBottom w:val="0"/>
          <w:divBdr>
            <w:top w:val="none" w:sz="0" w:space="0" w:color="auto"/>
            <w:left w:val="none" w:sz="0" w:space="0" w:color="auto"/>
            <w:bottom w:val="none" w:sz="0" w:space="0" w:color="auto"/>
            <w:right w:val="none" w:sz="0" w:space="0" w:color="auto"/>
          </w:divBdr>
        </w:div>
        <w:div w:id="1199660363">
          <w:marLeft w:val="0"/>
          <w:marRight w:val="0"/>
          <w:marTop w:val="0"/>
          <w:marBottom w:val="0"/>
          <w:divBdr>
            <w:top w:val="none" w:sz="0" w:space="0" w:color="auto"/>
            <w:left w:val="none" w:sz="0" w:space="0" w:color="auto"/>
            <w:bottom w:val="none" w:sz="0" w:space="0" w:color="auto"/>
            <w:right w:val="none" w:sz="0" w:space="0" w:color="auto"/>
          </w:divBdr>
          <w:divsChild>
            <w:div w:id="87845894">
              <w:marLeft w:val="0"/>
              <w:marRight w:val="0"/>
              <w:marTop w:val="0"/>
              <w:marBottom w:val="0"/>
              <w:divBdr>
                <w:top w:val="none" w:sz="0" w:space="0" w:color="auto"/>
                <w:left w:val="none" w:sz="0" w:space="0" w:color="auto"/>
                <w:bottom w:val="none" w:sz="0" w:space="0" w:color="auto"/>
                <w:right w:val="none" w:sz="0" w:space="0" w:color="auto"/>
              </w:divBdr>
            </w:div>
          </w:divsChild>
        </w:div>
        <w:div w:id="525605286">
          <w:marLeft w:val="0"/>
          <w:marRight w:val="0"/>
          <w:marTop w:val="0"/>
          <w:marBottom w:val="0"/>
          <w:divBdr>
            <w:top w:val="none" w:sz="0" w:space="0" w:color="auto"/>
            <w:left w:val="none" w:sz="0" w:space="0" w:color="auto"/>
            <w:bottom w:val="none" w:sz="0" w:space="0" w:color="auto"/>
            <w:right w:val="none" w:sz="0" w:space="0" w:color="auto"/>
          </w:divBdr>
        </w:div>
        <w:div w:id="454326332">
          <w:marLeft w:val="0"/>
          <w:marRight w:val="0"/>
          <w:marTop w:val="0"/>
          <w:marBottom w:val="0"/>
          <w:divBdr>
            <w:top w:val="none" w:sz="0" w:space="0" w:color="auto"/>
            <w:left w:val="none" w:sz="0" w:space="0" w:color="auto"/>
            <w:bottom w:val="none" w:sz="0" w:space="0" w:color="auto"/>
            <w:right w:val="none" w:sz="0" w:space="0" w:color="auto"/>
          </w:divBdr>
          <w:divsChild>
            <w:div w:id="1920600606">
              <w:marLeft w:val="0"/>
              <w:marRight w:val="0"/>
              <w:marTop w:val="0"/>
              <w:marBottom w:val="0"/>
              <w:divBdr>
                <w:top w:val="none" w:sz="0" w:space="0" w:color="auto"/>
                <w:left w:val="none" w:sz="0" w:space="0" w:color="auto"/>
                <w:bottom w:val="none" w:sz="0" w:space="0" w:color="auto"/>
                <w:right w:val="none" w:sz="0" w:space="0" w:color="auto"/>
              </w:divBdr>
            </w:div>
          </w:divsChild>
        </w:div>
        <w:div w:id="811949415">
          <w:marLeft w:val="0"/>
          <w:marRight w:val="0"/>
          <w:marTop w:val="300"/>
          <w:marBottom w:val="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sChild>
                <w:div w:id="78237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65204">
          <w:marLeft w:val="0"/>
          <w:marRight w:val="0"/>
          <w:marTop w:val="300"/>
          <w:marBottom w:val="0"/>
          <w:divBdr>
            <w:top w:val="none" w:sz="0" w:space="0" w:color="auto"/>
            <w:left w:val="none" w:sz="0" w:space="0" w:color="auto"/>
            <w:bottom w:val="none" w:sz="0" w:space="0" w:color="auto"/>
            <w:right w:val="none" w:sz="0" w:space="0" w:color="auto"/>
          </w:divBdr>
          <w:divsChild>
            <w:div w:id="1047144103">
              <w:marLeft w:val="0"/>
              <w:marRight w:val="0"/>
              <w:marTop w:val="0"/>
              <w:marBottom w:val="0"/>
              <w:divBdr>
                <w:top w:val="none" w:sz="0" w:space="0" w:color="auto"/>
                <w:left w:val="none" w:sz="0" w:space="0" w:color="auto"/>
                <w:bottom w:val="none" w:sz="0" w:space="0" w:color="auto"/>
                <w:right w:val="none" w:sz="0" w:space="0" w:color="auto"/>
              </w:divBdr>
              <w:divsChild>
                <w:div w:id="15649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01128">
          <w:marLeft w:val="0"/>
          <w:marRight w:val="0"/>
          <w:marTop w:val="300"/>
          <w:marBottom w:val="0"/>
          <w:divBdr>
            <w:top w:val="none" w:sz="0" w:space="0" w:color="auto"/>
            <w:left w:val="none" w:sz="0" w:space="0" w:color="auto"/>
            <w:bottom w:val="none" w:sz="0" w:space="0" w:color="auto"/>
            <w:right w:val="none" w:sz="0" w:space="0" w:color="auto"/>
          </w:divBdr>
          <w:divsChild>
            <w:div w:id="990137127">
              <w:marLeft w:val="0"/>
              <w:marRight w:val="0"/>
              <w:marTop w:val="0"/>
              <w:marBottom w:val="0"/>
              <w:divBdr>
                <w:top w:val="none" w:sz="0" w:space="0" w:color="auto"/>
                <w:left w:val="none" w:sz="0" w:space="0" w:color="auto"/>
                <w:bottom w:val="none" w:sz="0" w:space="0" w:color="auto"/>
                <w:right w:val="none" w:sz="0" w:space="0" w:color="auto"/>
              </w:divBdr>
              <w:divsChild>
                <w:div w:id="167649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953">
          <w:marLeft w:val="0"/>
          <w:marRight w:val="0"/>
          <w:marTop w:val="300"/>
          <w:marBottom w:val="0"/>
          <w:divBdr>
            <w:top w:val="none" w:sz="0" w:space="0" w:color="auto"/>
            <w:left w:val="none" w:sz="0" w:space="0" w:color="auto"/>
            <w:bottom w:val="none" w:sz="0" w:space="0" w:color="auto"/>
            <w:right w:val="none" w:sz="0" w:space="0" w:color="auto"/>
          </w:divBdr>
          <w:divsChild>
            <w:div w:id="321085200">
              <w:marLeft w:val="0"/>
              <w:marRight w:val="0"/>
              <w:marTop w:val="0"/>
              <w:marBottom w:val="0"/>
              <w:divBdr>
                <w:top w:val="none" w:sz="0" w:space="0" w:color="auto"/>
                <w:left w:val="none" w:sz="0" w:space="0" w:color="auto"/>
                <w:bottom w:val="none" w:sz="0" w:space="0" w:color="auto"/>
                <w:right w:val="none" w:sz="0" w:space="0" w:color="auto"/>
              </w:divBdr>
              <w:divsChild>
                <w:div w:id="207947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962212">
      <w:bodyDiv w:val="1"/>
      <w:marLeft w:val="0"/>
      <w:marRight w:val="0"/>
      <w:marTop w:val="0"/>
      <w:marBottom w:val="0"/>
      <w:divBdr>
        <w:top w:val="none" w:sz="0" w:space="0" w:color="auto"/>
        <w:left w:val="none" w:sz="0" w:space="0" w:color="auto"/>
        <w:bottom w:val="none" w:sz="0" w:space="0" w:color="auto"/>
        <w:right w:val="none" w:sz="0" w:space="0" w:color="auto"/>
      </w:divBdr>
      <w:divsChild>
        <w:div w:id="631667385">
          <w:marLeft w:val="0"/>
          <w:marRight w:val="0"/>
          <w:marTop w:val="0"/>
          <w:marBottom w:val="0"/>
          <w:divBdr>
            <w:top w:val="none" w:sz="0" w:space="0" w:color="auto"/>
            <w:left w:val="none" w:sz="0" w:space="0" w:color="auto"/>
            <w:bottom w:val="none" w:sz="0" w:space="0" w:color="auto"/>
            <w:right w:val="none" w:sz="0" w:space="0" w:color="auto"/>
          </w:divBdr>
        </w:div>
        <w:div w:id="1141385056">
          <w:marLeft w:val="0"/>
          <w:marRight w:val="0"/>
          <w:marTop w:val="0"/>
          <w:marBottom w:val="0"/>
          <w:divBdr>
            <w:top w:val="none" w:sz="0" w:space="0" w:color="auto"/>
            <w:left w:val="none" w:sz="0" w:space="0" w:color="auto"/>
            <w:bottom w:val="none" w:sz="0" w:space="0" w:color="auto"/>
            <w:right w:val="none" w:sz="0" w:space="0" w:color="auto"/>
          </w:divBdr>
          <w:divsChild>
            <w:div w:id="774524425">
              <w:marLeft w:val="0"/>
              <w:marRight w:val="0"/>
              <w:marTop w:val="0"/>
              <w:marBottom w:val="0"/>
              <w:divBdr>
                <w:top w:val="none" w:sz="0" w:space="0" w:color="auto"/>
                <w:left w:val="none" w:sz="0" w:space="0" w:color="auto"/>
                <w:bottom w:val="none" w:sz="0" w:space="0" w:color="auto"/>
                <w:right w:val="none" w:sz="0" w:space="0" w:color="auto"/>
              </w:divBdr>
            </w:div>
          </w:divsChild>
        </w:div>
        <w:div w:id="304899677">
          <w:marLeft w:val="0"/>
          <w:marRight w:val="0"/>
          <w:marTop w:val="0"/>
          <w:marBottom w:val="0"/>
          <w:divBdr>
            <w:top w:val="none" w:sz="0" w:space="0" w:color="auto"/>
            <w:left w:val="none" w:sz="0" w:space="0" w:color="auto"/>
            <w:bottom w:val="none" w:sz="0" w:space="0" w:color="auto"/>
            <w:right w:val="none" w:sz="0" w:space="0" w:color="auto"/>
          </w:divBdr>
        </w:div>
        <w:div w:id="2134981941">
          <w:marLeft w:val="0"/>
          <w:marRight w:val="0"/>
          <w:marTop w:val="0"/>
          <w:marBottom w:val="0"/>
          <w:divBdr>
            <w:top w:val="none" w:sz="0" w:space="0" w:color="auto"/>
            <w:left w:val="none" w:sz="0" w:space="0" w:color="auto"/>
            <w:bottom w:val="none" w:sz="0" w:space="0" w:color="auto"/>
            <w:right w:val="none" w:sz="0" w:space="0" w:color="auto"/>
          </w:divBdr>
          <w:divsChild>
            <w:div w:id="449594700">
              <w:marLeft w:val="0"/>
              <w:marRight w:val="0"/>
              <w:marTop w:val="0"/>
              <w:marBottom w:val="0"/>
              <w:divBdr>
                <w:top w:val="none" w:sz="0" w:space="0" w:color="auto"/>
                <w:left w:val="none" w:sz="0" w:space="0" w:color="auto"/>
                <w:bottom w:val="none" w:sz="0" w:space="0" w:color="auto"/>
                <w:right w:val="none" w:sz="0" w:space="0" w:color="auto"/>
              </w:divBdr>
            </w:div>
          </w:divsChild>
        </w:div>
        <w:div w:id="713696012">
          <w:marLeft w:val="0"/>
          <w:marRight w:val="0"/>
          <w:marTop w:val="0"/>
          <w:marBottom w:val="0"/>
          <w:divBdr>
            <w:top w:val="none" w:sz="0" w:space="0" w:color="auto"/>
            <w:left w:val="none" w:sz="0" w:space="0" w:color="auto"/>
            <w:bottom w:val="none" w:sz="0" w:space="0" w:color="auto"/>
            <w:right w:val="none" w:sz="0" w:space="0" w:color="auto"/>
          </w:divBdr>
        </w:div>
        <w:div w:id="1863087461">
          <w:marLeft w:val="0"/>
          <w:marRight w:val="0"/>
          <w:marTop w:val="0"/>
          <w:marBottom w:val="0"/>
          <w:divBdr>
            <w:top w:val="none" w:sz="0" w:space="0" w:color="auto"/>
            <w:left w:val="none" w:sz="0" w:space="0" w:color="auto"/>
            <w:bottom w:val="none" w:sz="0" w:space="0" w:color="auto"/>
            <w:right w:val="none" w:sz="0" w:space="0" w:color="auto"/>
          </w:divBdr>
          <w:divsChild>
            <w:div w:id="434446668">
              <w:marLeft w:val="0"/>
              <w:marRight w:val="0"/>
              <w:marTop w:val="0"/>
              <w:marBottom w:val="0"/>
              <w:divBdr>
                <w:top w:val="none" w:sz="0" w:space="0" w:color="auto"/>
                <w:left w:val="none" w:sz="0" w:space="0" w:color="auto"/>
                <w:bottom w:val="none" w:sz="0" w:space="0" w:color="auto"/>
                <w:right w:val="none" w:sz="0" w:space="0" w:color="auto"/>
              </w:divBdr>
            </w:div>
          </w:divsChild>
        </w:div>
        <w:div w:id="1180007012">
          <w:marLeft w:val="0"/>
          <w:marRight w:val="0"/>
          <w:marTop w:val="0"/>
          <w:marBottom w:val="0"/>
          <w:divBdr>
            <w:top w:val="none" w:sz="0" w:space="0" w:color="auto"/>
            <w:left w:val="none" w:sz="0" w:space="0" w:color="auto"/>
            <w:bottom w:val="none" w:sz="0" w:space="0" w:color="auto"/>
            <w:right w:val="none" w:sz="0" w:space="0" w:color="auto"/>
          </w:divBdr>
        </w:div>
        <w:div w:id="1592928691">
          <w:marLeft w:val="0"/>
          <w:marRight w:val="0"/>
          <w:marTop w:val="0"/>
          <w:marBottom w:val="0"/>
          <w:divBdr>
            <w:top w:val="none" w:sz="0" w:space="0" w:color="auto"/>
            <w:left w:val="none" w:sz="0" w:space="0" w:color="auto"/>
            <w:bottom w:val="none" w:sz="0" w:space="0" w:color="auto"/>
            <w:right w:val="none" w:sz="0" w:space="0" w:color="auto"/>
          </w:divBdr>
          <w:divsChild>
            <w:div w:id="1860581492">
              <w:marLeft w:val="0"/>
              <w:marRight w:val="0"/>
              <w:marTop w:val="0"/>
              <w:marBottom w:val="0"/>
              <w:divBdr>
                <w:top w:val="none" w:sz="0" w:space="0" w:color="auto"/>
                <w:left w:val="none" w:sz="0" w:space="0" w:color="auto"/>
                <w:bottom w:val="none" w:sz="0" w:space="0" w:color="auto"/>
                <w:right w:val="none" w:sz="0" w:space="0" w:color="auto"/>
              </w:divBdr>
            </w:div>
          </w:divsChild>
        </w:div>
        <w:div w:id="1490242892">
          <w:marLeft w:val="0"/>
          <w:marRight w:val="0"/>
          <w:marTop w:val="0"/>
          <w:marBottom w:val="0"/>
          <w:divBdr>
            <w:top w:val="none" w:sz="0" w:space="0" w:color="auto"/>
            <w:left w:val="none" w:sz="0" w:space="0" w:color="auto"/>
            <w:bottom w:val="none" w:sz="0" w:space="0" w:color="auto"/>
            <w:right w:val="none" w:sz="0" w:space="0" w:color="auto"/>
          </w:divBdr>
        </w:div>
        <w:div w:id="1203857596">
          <w:marLeft w:val="0"/>
          <w:marRight w:val="0"/>
          <w:marTop w:val="0"/>
          <w:marBottom w:val="0"/>
          <w:divBdr>
            <w:top w:val="none" w:sz="0" w:space="0" w:color="auto"/>
            <w:left w:val="none" w:sz="0" w:space="0" w:color="auto"/>
            <w:bottom w:val="none" w:sz="0" w:space="0" w:color="auto"/>
            <w:right w:val="none" w:sz="0" w:space="0" w:color="auto"/>
          </w:divBdr>
          <w:divsChild>
            <w:div w:id="2124837124">
              <w:marLeft w:val="0"/>
              <w:marRight w:val="0"/>
              <w:marTop w:val="0"/>
              <w:marBottom w:val="0"/>
              <w:divBdr>
                <w:top w:val="none" w:sz="0" w:space="0" w:color="auto"/>
                <w:left w:val="none" w:sz="0" w:space="0" w:color="auto"/>
                <w:bottom w:val="none" w:sz="0" w:space="0" w:color="auto"/>
                <w:right w:val="none" w:sz="0" w:space="0" w:color="auto"/>
              </w:divBdr>
            </w:div>
          </w:divsChild>
        </w:div>
        <w:div w:id="260838537">
          <w:marLeft w:val="0"/>
          <w:marRight w:val="0"/>
          <w:marTop w:val="0"/>
          <w:marBottom w:val="0"/>
          <w:divBdr>
            <w:top w:val="none" w:sz="0" w:space="0" w:color="auto"/>
            <w:left w:val="none" w:sz="0" w:space="0" w:color="auto"/>
            <w:bottom w:val="none" w:sz="0" w:space="0" w:color="auto"/>
            <w:right w:val="none" w:sz="0" w:space="0" w:color="auto"/>
          </w:divBdr>
        </w:div>
        <w:div w:id="1056276203">
          <w:marLeft w:val="0"/>
          <w:marRight w:val="0"/>
          <w:marTop w:val="0"/>
          <w:marBottom w:val="0"/>
          <w:divBdr>
            <w:top w:val="none" w:sz="0" w:space="0" w:color="auto"/>
            <w:left w:val="none" w:sz="0" w:space="0" w:color="auto"/>
            <w:bottom w:val="none" w:sz="0" w:space="0" w:color="auto"/>
            <w:right w:val="none" w:sz="0" w:space="0" w:color="auto"/>
          </w:divBdr>
          <w:divsChild>
            <w:div w:id="1203203428">
              <w:marLeft w:val="0"/>
              <w:marRight w:val="0"/>
              <w:marTop w:val="0"/>
              <w:marBottom w:val="0"/>
              <w:divBdr>
                <w:top w:val="none" w:sz="0" w:space="0" w:color="auto"/>
                <w:left w:val="none" w:sz="0" w:space="0" w:color="auto"/>
                <w:bottom w:val="none" w:sz="0" w:space="0" w:color="auto"/>
                <w:right w:val="none" w:sz="0" w:space="0" w:color="auto"/>
              </w:divBdr>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
        <w:div w:id="58989994">
          <w:marLeft w:val="0"/>
          <w:marRight w:val="0"/>
          <w:marTop w:val="0"/>
          <w:marBottom w:val="0"/>
          <w:divBdr>
            <w:top w:val="none" w:sz="0" w:space="0" w:color="auto"/>
            <w:left w:val="none" w:sz="0" w:space="0" w:color="auto"/>
            <w:bottom w:val="none" w:sz="0" w:space="0" w:color="auto"/>
            <w:right w:val="none" w:sz="0" w:space="0" w:color="auto"/>
          </w:divBdr>
          <w:divsChild>
            <w:div w:id="1868592466">
              <w:marLeft w:val="0"/>
              <w:marRight w:val="0"/>
              <w:marTop w:val="0"/>
              <w:marBottom w:val="0"/>
              <w:divBdr>
                <w:top w:val="none" w:sz="0" w:space="0" w:color="auto"/>
                <w:left w:val="none" w:sz="0" w:space="0" w:color="auto"/>
                <w:bottom w:val="none" w:sz="0" w:space="0" w:color="auto"/>
                <w:right w:val="none" w:sz="0" w:space="0" w:color="auto"/>
              </w:divBdr>
            </w:div>
          </w:divsChild>
        </w:div>
        <w:div w:id="573509756">
          <w:marLeft w:val="0"/>
          <w:marRight w:val="0"/>
          <w:marTop w:val="300"/>
          <w:marBottom w:val="0"/>
          <w:divBdr>
            <w:top w:val="none" w:sz="0" w:space="0" w:color="auto"/>
            <w:left w:val="none" w:sz="0" w:space="0" w:color="auto"/>
            <w:bottom w:val="none" w:sz="0" w:space="0" w:color="auto"/>
            <w:right w:val="none" w:sz="0" w:space="0" w:color="auto"/>
          </w:divBdr>
          <w:divsChild>
            <w:div w:id="1192066758">
              <w:marLeft w:val="0"/>
              <w:marRight w:val="0"/>
              <w:marTop w:val="0"/>
              <w:marBottom w:val="0"/>
              <w:divBdr>
                <w:top w:val="none" w:sz="0" w:space="0" w:color="auto"/>
                <w:left w:val="none" w:sz="0" w:space="0" w:color="auto"/>
                <w:bottom w:val="none" w:sz="0" w:space="0" w:color="auto"/>
                <w:right w:val="none" w:sz="0" w:space="0" w:color="auto"/>
              </w:divBdr>
              <w:divsChild>
                <w:div w:id="41794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17598">
          <w:marLeft w:val="0"/>
          <w:marRight w:val="0"/>
          <w:marTop w:val="300"/>
          <w:marBottom w:val="0"/>
          <w:divBdr>
            <w:top w:val="none" w:sz="0" w:space="0" w:color="auto"/>
            <w:left w:val="none" w:sz="0" w:space="0" w:color="auto"/>
            <w:bottom w:val="none" w:sz="0" w:space="0" w:color="auto"/>
            <w:right w:val="none" w:sz="0" w:space="0" w:color="auto"/>
          </w:divBdr>
          <w:divsChild>
            <w:div w:id="807282921">
              <w:marLeft w:val="0"/>
              <w:marRight w:val="0"/>
              <w:marTop w:val="0"/>
              <w:marBottom w:val="0"/>
              <w:divBdr>
                <w:top w:val="none" w:sz="0" w:space="0" w:color="auto"/>
                <w:left w:val="none" w:sz="0" w:space="0" w:color="auto"/>
                <w:bottom w:val="none" w:sz="0" w:space="0" w:color="auto"/>
                <w:right w:val="none" w:sz="0" w:space="0" w:color="auto"/>
              </w:divBdr>
              <w:divsChild>
                <w:div w:id="33383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179848">
          <w:marLeft w:val="0"/>
          <w:marRight w:val="0"/>
          <w:marTop w:val="300"/>
          <w:marBottom w:val="0"/>
          <w:divBdr>
            <w:top w:val="none" w:sz="0" w:space="0" w:color="auto"/>
            <w:left w:val="none" w:sz="0" w:space="0" w:color="auto"/>
            <w:bottom w:val="none" w:sz="0" w:space="0" w:color="auto"/>
            <w:right w:val="none" w:sz="0" w:space="0" w:color="auto"/>
          </w:divBdr>
          <w:divsChild>
            <w:div w:id="548103876">
              <w:marLeft w:val="0"/>
              <w:marRight w:val="0"/>
              <w:marTop w:val="0"/>
              <w:marBottom w:val="0"/>
              <w:divBdr>
                <w:top w:val="none" w:sz="0" w:space="0" w:color="auto"/>
                <w:left w:val="none" w:sz="0" w:space="0" w:color="auto"/>
                <w:bottom w:val="none" w:sz="0" w:space="0" w:color="auto"/>
                <w:right w:val="none" w:sz="0" w:space="0" w:color="auto"/>
              </w:divBdr>
              <w:divsChild>
                <w:div w:id="77070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076134">
          <w:marLeft w:val="0"/>
          <w:marRight w:val="0"/>
          <w:marTop w:val="30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53593">
      <w:bodyDiv w:val="1"/>
      <w:marLeft w:val="0"/>
      <w:marRight w:val="0"/>
      <w:marTop w:val="0"/>
      <w:marBottom w:val="0"/>
      <w:divBdr>
        <w:top w:val="none" w:sz="0" w:space="0" w:color="auto"/>
        <w:left w:val="none" w:sz="0" w:space="0" w:color="auto"/>
        <w:bottom w:val="none" w:sz="0" w:space="0" w:color="auto"/>
        <w:right w:val="none" w:sz="0" w:space="0" w:color="auto"/>
      </w:divBdr>
      <w:divsChild>
        <w:div w:id="779880857">
          <w:marLeft w:val="0"/>
          <w:marRight w:val="0"/>
          <w:marTop w:val="0"/>
          <w:marBottom w:val="0"/>
          <w:divBdr>
            <w:top w:val="none" w:sz="0" w:space="0" w:color="auto"/>
            <w:left w:val="none" w:sz="0" w:space="0" w:color="auto"/>
            <w:bottom w:val="none" w:sz="0" w:space="0" w:color="auto"/>
            <w:right w:val="none" w:sz="0" w:space="0" w:color="auto"/>
          </w:divBdr>
        </w:div>
        <w:div w:id="1536383787">
          <w:marLeft w:val="0"/>
          <w:marRight w:val="0"/>
          <w:marTop w:val="0"/>
          <w:marBottom w:val="0"/>
          <w:divBdr>
            <w:top w:val="none" w:sz="0" w:space="0" w:color="auto"/>
            <w:left w:val="none" w:sz="0" w:space="0" w:color="auto"/>
            <w:bottom w:val="none" w:sz="0" w:space="0" w:color="auto"/>
            <w:right w:val="none" w:sz="0" w:space="0" w:color="auto"/>
          </w:divBdr>
          <w:divsChild>
            <w:div w:id="1335912184">
              <w:marLeft w:val="0"/>
              <w:marRight w:val="0"/>
              <w:marTop w:val="0"/>
              <w:marBottom w:val="0"/>
              <w:divBdr>
                <w:top w:val="none" w:sz="0" w:space="0" w:color="auto"/>
                <w:left w:val="none" w:sz="0" w:space="0" w:color="auto"/>
                <w:bottom w:val="none" w:sz="0" w:space="0" w:color="auto"/>
                <w:right w:val="none" w:sz="0" w:space="0" w:color="auto"/>
              </w:divBdr>
            </w:div>
          </w:divsChild>
        </w:div>
        <w:div w:id="488860939">
          <w:marLeft w:val="0"/>
          <w:marRight w:val="0"/>
          <w:marTop w:val="0"/>
          <w:marBottom w:val="0"/>
          <w:divBdr>
            <w:top w:val="none" w:sz="0" w:space="0" w:color="auto"/>
            <w:left w:val="none" w:sz="0" w:space="0" w:color="auto"/>
            <w:bottom w:val="none" w:sz="0" w:space="0" w:color="auto"/>
            <w:right w:val="none" w:sz="0" w:space="0" w:color="auto"/>
          </w:divBdr>
        </w:div>
        <w:div w:id="906691119">
          <w:marLeft w:val="0"/>
          <w:marRight w:val="0"/>
          <w:marTop w:val="0"/>
          <w:marBottom w:val="0"/>
          <w:divBdr>
            <w:top w:val="none" w:sz="0" w:space="0" w:color="auto"/>
            <w:left w:val="none" w:sz="0" w:space="0" w:color="auto"/>
            <w:bottom w:val="none" w:sz="0" w:space="0" w:color="auto"/>
            <w:right w:val="none" w:sz="0" w:space="0" w:color="auto"/>
          </w:divBdr>
          <w:divsChild>
            <w:div w:id="1930388825">
              <w:marLeft w:val="0"/>
              <w:marRight w:val="0"/>
              <w:marTop w:val="0"/>
              <w:marBottom w:val="0"/>
              <w:divBdr>
                <w:top w:val="none" w:sz="0" w:space="0" w:color="auto"/>
                <w:left w:val="none" w:sz="0" w:space="0" w:color="auto"/>
                <w:bottom w:val="none" w:sz="0" w:space="0" w:color="auto"/>
                <w:right w:val="none" w:sz="0" w:space="0" w:color="auto"/>
              </w:divBdr>
            </w:div>
          </w:divsChild>
        </w:div>
        <w:div w:id="1353725275">
          <w:marLeft w:val="0"/>
          <w:marRight w:val="0"/>
          <w:marTop w:val="0"/>
          <w:marBottom w:val="0"/>
          <w:divBdr>
            <w:top w:val="none" w:sz="0" w:space="0" w:color="auto"/>
            <w:left w:val="none" w:sz="0" w:space="0" w:color="auto"/>
            <w:bottom w:val="none" w:sz="0" w:space="0" w:color="auto"/>
            <w:right w:val="none" w:sz="0" w:space="0" w:color="auto"/>
          </w:divBdr>
        </w:div>
        <w:div w:id="252856346">
          <w:marLeft w:val="0"/>
          <w:marRight w:val="0"/>
          <w:marTop w:val="0"/>
          <w:marBottom w:val="0"/>
          <w:divBdr>
            <w:top w:val="none" w:sz="0" w:space="0" w:color="auto"/>
            <w:left w:val="none" w:sz="0" w:space="0" w:color="auto"/>
            <w:bottom w:val="none" w:sz="0" w:space="0" w:color="auto"/>
            <w:right w:val="none" w:sz="0" w:space="0" w:color="auto"/>
          </w:divBdr>
          <w:divsChild>
            <w:div w:id="43139254">
              <w:marLeft w:val="0"/>
              <w:marRight w:val="0"/>
              <w:marTop w:val="0"/>
              <w:marBottom w:val="0"/>
              <w:divBdr>
                <w:top w:val="none" w:sz="0" w:space="0" w:color="auto"/>
                <w:left w:val="none" w:sz="0" w:space="0" w:color="auto"/>
                <w:bottom w:val="none" w:sz="0" w:space="0" w:color="auto"/>
                <w:right w:val="none" w:sz="0" w:space="0" w:color="auto"/>
              </w:divBdr>
            </w:div>
          </w:divsChild>
        </w:div>
        <w:div w:id="857044136">
          <w:marLeft w:val="0"/>
          <w:marRight w:val="0"/>
          <w:marTop w:val="0"/>
          <w:marBottom w:val="0"/>
          <w:divBdr>
            <w:top w:val="none" w:sz="0" w:space="0" w:color="auto"/>
            <w:left w:val="none" w:sz="0" w:space="0" w:color="auto"/>
            <w:bottom w:val="none" w:sz="0" w:space="0" w:color="auto"/>
            <w:right w:val="none" w:sz="0" w:space="0" w:color="auto"/>
          </w:divBdr>
        </w:div>
        <w:div w:id="1057630204">
          <w:marLeft w:val="0"/>
          <w:marRight w:val="0"/>
          <w:marTop w:val="0"/>
          <w:marBottom w:val="0"/>
          <w:divBdr>
            <w:top w:val="none" w:sz="0" w:space="0" w:color="auto"/>
            <w:left w:val="none" w:sz="0" w:space="0" w:color="auto"/>
            <w:bottom w:val="none" w:sz="0" w:space="0" w:color="auto"/>
            <w:right w:val="none" w:sz="0" w:space="0" w:color="auto"/>
          </w:divBdr>
          <w:divsChild>
            <w:div w:id="2065523674">
              <w:marLeft w:val="0"/>
              <w:marRight w:val="0"/>
              <w:marTop w:val="0"/>
              <w:marBottom w:val="0"/>
              <w:divBdr>
                <w:top w:val="none" w:sz="0" w:space="0" w:color="auto"/>
                <w:left w:val="none" w:sz="0" w:space="0" w:color="auto"/>
                <w:bottom w:val="none" w:sz="0" w:space="0" w:color="auto"/>
                <w:right w:val="none" w:sz="0" w:space="0" w:color="auto"/>
              </w:divBdr>
            </w:div>
          </w:divsChild>
        </w:div>
        <w:div w:id="1972439543">
          <w:marLeft w:val="0"/>
          <w:marRight w:val="0"/>
          <w:marTop w:val="0"/>
          <w:marBottom w:val="0"/>
          <w:divBdr>
            <w:top w:val="none" w:sz="0" w:space="0" w:color="auto"/>
            <w:left w:val="none" w:sz="0" w:space="0" w:color="auto"/>
            <w:bottom w:val="none" w:sz="0" w:space="0" w:color="auto"/>
            <w:right w:val="none" w:sz="0" w:space="0" w:color="auto"/>
          </w:divBdr>
        </w:div>
        <w:div w:id="1317564272">
          <w:marLeft w:val="0"/>
          <w:marRight w:val="0"/>
          <w:marTop w:val="0"/>
          <w:marBottom w:val="0"/>
          <w:divBdr>
            <w:top w:val="none" w:sz="0" w:space="0" w:color="auto"/>
            <w:left w:val="none" w:sz="0" w:space="0" w:color="auto"/>
            <w:bottom w:val="none" w:sz="0" w:space="0" w:color="auto"/>
            <w:right w:val="none" w:sz="0" w:space="0" w:color="auto"/>
          </w:divBdr>
          <w:divsChild>
            <w:div w:id="1649283689">
              <w:marLeft w:val="0"/>
              <w:marRight w:val="0"/>
              <w:marTop w:val="0"/>
              <w:marBottom w:val="0"/>
              <w:divBdr>
                <w:top w:val="none" w:sz="0" w:space="0" w:color="auto"/>
                <w:left w:val="none" w:sz="0" w:space="0" w:color="auto"/>
                <w:bottom w:val="none" w:sz="0" w:space="0" w:color="auto"/>
                <w:right w:val="none" w:sz="0" w:space="0" w:color="auto"/>
              </w:divBdr>
            </w:div>
          </w:divsChild>
        </w:div>
        <w:div w:id="1152983831">
          <w:marLeft w:val="0"/>
          <w:marRight w:val="0"/>
          <w:marTop w:val="0"/>
          <w:marBottom w:val="0"/>
          <w:divBdr>
            <w:top w:val="none" w:sz="0" w:space="0" w:color="auto"/>
            <w:left w:val="none" w:sz="0" w:space="0" w:color="auto"/>
            <w:bottom w:val="none" w:sz="0" w:space="0" w:color="auto"/>
            <w:right w:val="none" w:sz="0" w:space="0" w:color="auto"/>
          </w:divBdr>
        </w:div>
        <w:div w:id="841050408">
          <w:marLeft w:val="0"/>
          <w:marRight w:val="0"/>
          <w:marTop w:val="0"/>
          <w:marBottom w:val="0"/>
          <w:divBdr>
            <w:top w:val="none" w:sz="0" w:space="0" w:color="auto"/>
            <w:left w:val="none" w:sz="0" w:space="0" w:color="auto"/>
            <w:bottom w:val="none" w:sz="0" w:space="0" w:color="auto"/>
            <w:right w:val="none" w:sz="0" w:space="0" w:color="auto"/>
          </w:divBdr>
          <w:divsChild>
            <w:div w:id="724715263">
              <w:marLeft w:val="0"/>
              <w:marRight w:val="0"/>
              <w:marTop w:val="0"/>
              <w:marBottom w:val="0"/>
              <w:divBdr>
                <w:top w:val="none" w:sz="0" w:space="0" w:color="auto"/>
                <w:left w:val="none" w:sz="0" w:space="0" w:color="auto"/>
                <w:bottom w:val="none" w:sz="0" w:space="0" w:color="auto"/>
                <w:right w:val="none" w:sz="0" w:space="0" w:color="auto"/>
              </w:divBdr>
            </w:div>
          </w:divsChild>
        </w:div>
        <w:div w:id="1154682075">
          <w:marLeft w:val="0"/>
          <w:marRight w:val="0"/>
          <w:marTop w:val="0"/>
          <w:marBottom w:val="0"/>
          <w:divBdr>
            <w:top w:val="none" w:sz="0" w:space="0" w:color="auto"/>
            <w:left w:val="none" w:sz="0" w:space="0" w:color="auto"/>
            <w:bottom w:val="none" w:sz="0" w:space="0" w:color="auto"/>
            <w:right w:val="none" w:sz="0" w:space="0" w:color="auto"/>
          </w:divBdr>
        </w:div>
        <w:div w:id="1252852216">
          <w:marLeft w:val="0"/>
          <w:marRight w:val="0"/>
          <w:marTop w:val="0"/>
          <w:marBottom w:val="0"/>
          <w:divBdr>
            <w:top w:val="none" w:sz="0" w:space="0" w:color="auto"/>
            <w:left w:val="none" w:sz="0" w:space="0" w:color="auto"/>
            <w:bottom w:val="none" w:sz="0" w:space="0" w:color="auto"/>
            <w:right w:val="none" w:sz="0" w:space="0" w:color="auto"/>
          </w:divBdr>
          <w:divsChild>
            <w:div w:id="1022363517">
              <w:marLeft w:val="0"/>
              <w:marRight w:val="0"/>
              <w:marTop w:val="0"/>
              <w:marBottom w:val="0"/>
              <w:divBdr>
                <w:top w:val="none" w:sz="0" w:space="0" w:color="auto"/>
                <w:left w:val="none" w:sz="0" w:space="0" w:color="auto"/>
                <w:bottom w:val="none" w:sz="0" w:space="0" w:color="auto"/>
                <w:right w:val="none" w:sz="0" w:space="0" w:color="auto"/>
              </w:divBdr>
            </w:div>
          </w:divsChild>
        </w:div>
        <w:div w:id="1786121350">
          <w:marLeft w:val="0"/>
          <w:marRight w:val="0"/>
          <w:marTop w:val="300"/>
          <w:marBottom w:val="0"/>
          <w:divBdr>
            <w:top w:val="none" w:sz="0" w:space="0" w:color="auto"/>
            <w:left w:val="none" w:sz="0" w:space="0" w:color="auto"/>
            <w:bottom w:val="none" w:sz="0" w:space="0" w:color="auto"/>
            <w:right w:val="none" w:sz="0" w:space="0" w:color="auto"/>
          </w:divBdr>
          <w:divsChild>
            <w:div w:id="1199273758">
              <w:marLeft w:val="0"/>
              <w:marRight w:val="0"/>
              <w:marTop w:val="0"/>
              <w:marBottom w:val="0"/>
              <w:divBdr>
                <w:top w:val="none" w:sz="0" w:space="0" w:color="auto"/>
                <w:left w:val="none" w:sz="0" w:space="0" w:color="auto"/>
                <w:bottom w:val="none" w:sz="0" w:space="0" w:color="auto"/>
                <w:right w:val="none" w:sz="0" w:space="0" w:color="auto"/>
              </w:divBdr>
              <w:divsChild>
                <w:div w:id="177502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768599">
          <w:marLeft w:val="0"/>
          <w:marRight w:val="0"/>
          <w:marTop w:val="300"/>
          <w:marBottom w:val="0"/>
          <w:divBdr>
            <w:top w:val="none" w:sz="0" w:space="0" w:color="auto"/>
            <w:left w:val="none" w:sz="0" w:space="0" w:color="auto"/>
            <w:bottom w:val="none" w:sz="0" w:space="0" w:color="auto"/>
            <w:right w:val="none" w:sz="0" w:space="0" w:color="auto"/>
          </w:divBdr>
          <w:divsChild>
            <w:div w:id="1924483124">
              <w:marLeft w:val="0"/>
              <w:marRight w:val="0"/>
              <w:marTop w:val="0"/>
              <w:marBottom w:val="0"/>
              <w:divBdr>
                <w:top w:val="none" w:sz="0" w:space="0" w:color="auto"/>
                <w:left w:val="none" w:sz="0" w:space="0" w:color="auto"/>
                <w:bottom w:val="none" w:sz="0" w:space="0" w:color="auto"/>
                <w:right w:val="none" w:sz="0" w:space="0" w:color="auto"/>
              </w:divBdr>
              <w:divsChild>
                <w:div w:id="203857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864224">
          <w:marLeft w:val="0"/>
          <w:marRight w:val="0"/>
          <w:marTop w:val="300"/>
          <w:marBottom w:val="0"/>
          <w:divBdr>
            <w:top w:val="none" w:sz="0" w:space="0" w:color="auto"/>
            <w:left w:val="none" w:sz="0" w:space="0" w:color="auto"/>
            <w:bottom w:val="none" w:sz="0" w:space="0" w:color="auto"/>
            <w:right w:val="none" w:sz="0" w:space="0" w:color="auto"/>
          </w:divBdr>
          <w:divsChild>
            <w:div w:id="1839035759">
              <w:marLeft w:val="0"/>
              <w:marRight w:val="0"/>
              <w:marTop w:val="0"/>
              <w:marBottom w:val="0"/>
              <w:divBdr>
                <w:top w:val="none" w:sz="0" w:space="0" w:color="auto"/>
                <w:left w:val="none" w:sz="0" w:space="0" w:color="auto"/>
                <w:bottom w:val="none" w:sz="0" w:space="0" w:color="auto"/>
                <w:right w:val="none" w:sz="0" w:space="0" w:color="auto"/>
              </w:divBdr>
              <w:divsChild>
                <w:div w:id="194630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834139">
          <w:marLeft w:val="0"/>
          <w:marRight w:val="0"/>
          <w:marTop w:val="300"/>
          <w:marBottom w:val="0"/>
          <w:divBdr>
            <w:top w:val="none" w:sz="0" w:space="0" w:color="auto"/>
            <w:left w:val="none" w:sz="0" w:space="0" w:color="auto"/>
            <w:bottom w:val="none" w:sz="0" w:space="0" w:color="auto"/>
            <w:right w:val="none" w:sz="0" w:space="0" w:color="auto"/>
          </w:divBdr>
          <w:divsChild>
            <w:div w:id="447507702">
              <w:marLeft w:val="0"/>
              <w:marRight w:val="0"/>
              <w:marTop w:val="0"/>
              <w:marBottom w:val="0"/>
              <w:divBdr>
                <w:top w:val="none" w:sz="0" w:space="0" w:color="auto"/>
                <w:left w:val="none" w:sz="0" w:space="0" w:color="auto"/>
                <w:bottom w:val="none" w:sz="0" w:space="0" w:color="auto"/>
                <w:right w:val="none" w:sz="0" w:space="0" w:color="auto"/>
              </w:divBdr>
              <w:divsChild>
                <w:div w:id="207331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829">
      <w:bodyDiv w:val="1"/>
      <w:marLeft w:val="0"/>
      <w:marRight w:val="0"/>
      <w:marTop w:val="0"/>
      <w:marBottom w:val="0"/>
      <w:divBdr>
        <w:top w:val="none" w:sz="0" w:space="0" w:color="auto"/>
        <w:left w:val="none" w:sz="0" w:space="0" w:color="auto"/>
        <w:bottom w:val="none" w:sz="0" w:space="0" w:color="auto"/>
        <w:right w:val="none" w:sz="0" w:space="0" w:color="auto"/>
      </w:divBdr>
      <w:divsChild>
        <w:div w:id="1474367418">
          <w:marLeft w:val="0"/>
          <w:marRight w:val="0"/>
          <w:marTop w:val="0"/>
          <w:marBottom w:val="0"/>
          <w:divBdr>
            <w:top w:val="none" w:sz="0" w:space="0" w:color="auto"/>
            <w:left w:val="none" w:sz="0" w:space="0" w:color="auto"/>
            <w:bottom w:val="none" w:sz="0" w:space="0" w:color="auto"/>
            <w:right w:val="none" w:sz="0" w:space="0" w:color="auto"/>
          </w:divBdr>
        </w:div>
        <w:div w:id="574366299">
          <w:marLeft w:val="0"/>
          <w:marRight w:val="0"/>
          <w:marTop w:val="0"/>
          <w:marBottom w:val="0"/>
          <w:divBdr>
            <w:top w:val="none" w:sz="0" w:space="0" w:color="auto"/>
            <w:left w:val="none" w:sz="0" w:space="0" w:color="auto"/>
            <w:bottom w:val="none" w:sz="0" w:space="0" w:color="auto"/>
            <w:right w:val="none" w:sz="0" w:space="0" w:color="auto"/>
          </w:divBdr>
          <w:divsChild>
            <w:div w:id="1719622606">
              <w:marLeft w:val="0"/>
              <w:marRight w:val="0"/>
              <w:marTop w:val="0"/>
              <w:marBottom w:val="0"/>
              <w:divBdr>
                <w:top w:val="none" w:sz="0" w:space="0" w:color="auto"/>
                <w:left w:val="none" w:sz="0" w:space="0" w:color="auto"/>
                <w:bottom w:val="none" w:sz="0" w:space="0" w:color="auto"/>
                <w:right w:val="none" w:sz="0" w:space="0" w:color="auto"/>
              </w:divBdr>
            </w:div>
          </w:divsChild>
        </w:div>
        <w:div w:id="399249335">
          <w:marLeft w:val="0"/>
          <w:marRight w:val="0"/>
          <w:marTop w:val="0"/>
          <w:marBottom w:val="0"/>
          <w:divBdr>
            <w:top w:val="none" w:sz="0" w:space="0" w:color="auto"/>
            <w:left w:val="none" w:sz="0" w:space="0" w:color="auto"/>
            <w:bottom w:val="none" w:sz="0" w:space="0" w:color="auto"/>
            <w:right w:val="none" w:sz="0" w:space="0" w:color="auto"/>
          </w:divBdr>
        </w:div>
        <w:div w:id="2088571716">
          <w:marLeft w:val="0"/>
          <w:marRight w:val="0"/>
          <w:marTop w:val="0"/>
          <w:marBottom w:val="0"/>
          <w:divBdr>
            <w:top w:val="none" w:sz="0" w:space="0" w:color="auto"/>
            <w:left w:val="none" w:sz="0" w:space="0" w:color="auto"/>
            <w:bottom w:val="none" w:sz="0" w:space="0" w:color="auto"/>
            <w:right w:val="none" w:sz="0" w:space="0" w:color="auto"/>
          </w:divBdr>
          <w:divsChild>
            <w:div w:id="1799951545">
              <w:marLeft w:val="0"/>
              <w:marRight w:val="0"/>
              <w:marTop w:val="0"/>
              <w:marBottom w:val="0"/>
              <w:divBdr>
                <w:top w:val="none" w:sz="0" w:space="0" w:color="auto"/>
                <w:left w:val="none" w:sz="0" w:space="0" w:color="auto"/>
                <w:bottom w:val="none" w:sz="0" w:space="0" w:color="auto"/>
                <w:right w:val="none" w:sz="0" w:space="0" w:color="auto"/>
              </w:divBdr>
            </w:div>
          </w:divsChild>
        </w:div>
        <w:div w:id="862941037">
          <w:marLeft w:val="0"/>
          <w:marRight w:val="0"/>
          <w:marTop w:val="0"/>
          <w:marBottom w:val="0"/>
          <w:divBdr>
            <w:top w:val="none" w:sz="0" w:space="0" w:color="auto"/>
            <w:left w:val="none" w:sz="0" w:space="0" w:color="auto"/>
            <w:bottom w:val="none" w:sz="0" w:space="0" w:color="auto"/>
            <w:right w:val="none" w:sz="0" w:space="0" w:color="auto"/>
          </w:divBdr>
        </w:div>
        <w:div w:id="1136293826">
          <w:marLeft w:val="0"/>
          <w:marRight w:val="0"/>
          <w:marTop w:val="0"/>
          <w:marBottom w:val="0"/>
          <w:divBdr>
            <w:top w:val="none" w:sz="0" w:space="0" w:color="auto"/>
            <w:left w:val="none" w:sz="0" w:space="0" w:color="auto"/>
            <w:bottom w:val="none" w:sz="0" w:space="0" w:color="auto"/>
            <w:right w:val="none" w:sz="0" w:space="0" w:color="auto"/>
          </w:divBdr>
          <w:divsChild>
            <w:div w:id="1361935727">
              <w:marLeft w:val="0"/>
              <w:marRight w:val="0"/>
              <w:marTop w:val="0"/>
              <w:marBottom w:val="0"/>
              <w:divBdr>
                <w:top w:val="none" w:sz="0" w:space="0" w:color="auto"/>
                <w:left w:val="none" w:sz="0" w:space="0" w:color="auto"/>
                <w:bottom w:val="none" w:sz="0" w:space="0" w:color="auto"/>
                <w:right w:val="none" w:sz="0" w:space="0" w:color="auto"/>
              </w:divBdr>
            </w:div>
          </w:divsChild>
        </w:div>
        <w:div w:id="20132864">
          <w:marLeft w:val="0"/>
          <w:marRight w:val="0"/>
          <w:marTop w:val="0"/>
          <w:marBottom w:val="0"/>
          <w:divBdr>
            <w:top w:val="none" w:sz="0" w:space="0" w:color="auto"/>
            <w:left w:val="none" w:sz="0" w:space="0" w:color="auto"/>
            <w:bottom w:val="none" w:sz="0" w:space="0" w:color="auto"/>
            <w:right w:val="none" w:sz="0" w:space="0" w:color="auto"/>
          </w:divBdr>
        </w:div>
        <w:div w:id="409423493">
          <w:marLeft w:val="0"/>
          <w:marRight w:val="0"/>
          <w:marTop w:val="0"/>
          <w:marBottom w:val="0"/>
          <w:divBdr>
            <w:top w:val="none" w:sz="0" w:space="0" w:color="auto"/>
            <w:left w:val="none" w:sz="0" w:space="0" w:color="auto"/>
            <w:bottom w:val="none" w:sz="0" w:space="0" w:color="auto"/>
            <w:right w:val="none" w:sz="0" w:space="0" w:color="auto"/>
          </w:divBdr>
          <w:divsChild>
            <w:div w:id="2001691185">
              <w:marLeft w:val="0"/>
              <w:marRight w:val="0"/>
              <w:marTop w:val="0"/>
              <w:marBottom w:val="0"/>
              <w:divBdr>
                <w:top w:val="none" w:sz="0" w:space="0" w:color="auto"/>
                <w:left w:val="none" w:sz="0" w:space="0" w:color="auto"/>
                <w:bottom w:val="none" w:sz="0" w:space="0" w:color="auto"/>
                <w:right w:val="none" w:sz="0" w:space="0" w:color="auto"/>
              </w:divBdr>
            </w:div>
          </w:divsChild>
        </w:div>
        <w:div w:id="1955482926">
          <w:marLeft w:val="0"/>
          <w:marRight w:val="0"/>
          <w:marTop w:val="0"/>
          <w:marBottom w:val="0"/>
          <w:divBdr>
            <w:top w:val="none" w:sz="0" w:space="0" w:color="auto"/>
            <w:left w:val="none" w:sz="0" w:space="0" w:color="auto"/>
            <w:bottom w:val="none" w:sz="0" w:space="0" w:color="auto"/>
            <w:right w:val="none" w:sz="0" w:space="0" w:color="auto"/>
          </w:divBdr>
        </w:div>
        <w:div w:id="1003509137">
          <w:marLeft w:val="0"/>
          <w:marRight w:val="0"/>
          <w:marTop w:val="0"/>
          <w:marBottom w:val="0"/>
          <w:divBdr>
            <w:top w:val="none" w:sz="0" w:space="0" w:color="auto"/>
            <w:left w:val="none" w:sz="0" w:space="0" w:color="auto"/>
            <w:bottom w:val="none" w:sz="0" w:space="0" w:color="auto"/>
            <w:right w:val="none" w:sz="0" w:space="0" w:color="auto"/>
          </w:divBdr>
          <w:divsChild>
            <w:div w:id="1794666932">
              <w:marLeft w:val="0"/>
              <w:marRight w:val="0"/>
              <w:marTop w:val="0"/>
              <w:marBottom w:val="0"/>
              <w:divBdr>
                <w:top w:val="none" w:sz="0" w:space="0" w:color="auto"/>
                <w:left w:val="none" w:sz="0" w:space="0" w:color="auto"/>
                <w:bottom w:val="none" w:sz="0" w:space="0" w:color="auto"/>
                <w:right w:val="none" w:sz="0" w:space="0" w:color="auto"/>
              </w:divBdr>
            </w:div>
          </w:divsChild>
        </w:div>
        <w:div w:id="906064572">
          <w:marLeft w:val="0"/>
          <w:marRight w:val="0"/>
          <w:marTop w:val="0"/>
          <w:marBottom w:val="0"/>
          <w:divBdr>
            <w:top w:val="none" w:sz="0" w:space="0" w:color="auto"/>
            <w:left w:val="none" w:sz="0" w:space="0" w:color="auto"/>
            <w:bottom w:val="none" w:sz="0" w:space="0" w:color="auto"/>
            <w:right w:val="none" w:sz="0" w:space="0" w:color="auto"/>
          </w:divBdr>
        </w:div>
        <w:div w:id="882906942">
          <w:marLeft w:val="0"/>
          <w:marRight w:val="0"/>
          <w:marTop w:val="0"/>
          <w:marBottom w:val="0"/>
          <w:divBdr>
            <w:top w:val="none" w:sz="0" w:space="0" w:color="auto"/>
            <w:left w:val="none" w:sz="0" w:space="0" w:color="auto"/>
            <w:bottom w:val="none" w:sz="0" w:space="0" w:color="auto"/>
            <w:right w:val="none" w:sz="0" w:space="0" w:color="auto"/>
          </w:divBdr>
          <w:divsChild>
            <w:div w:id="942300251">
              <w:marLeft w:val="0"/>
              <w:marRight w:val="0"/>
              <w:marTop w:val="0"/>
              <w:marBottom w:val="0"/>
              <w:divBdr>
                <w:top w:val="none" w:sz="0" w:space="0" w:color="auto"/>
                <w:left w:val="none" w:sz="0" w:space="0" w:color="auto"/>
                <w:bottom w:val="none" w:sz="0" w:space="0" w:color="auto"/>
                <w:right w:val="none" w:sz="0" w:space="0" w:color="auto"/>
              </w:divBdr>
            </w:div>
          </w:divsChild>
        </w:div>
        <w:div w:id="765274692">
          <w:marLeft w:val="0"/>
          <w:marRight w:val="0"/>
          <w:marTop w:val="0"/>
          <w:marBottom w:val="0"/>
          <w:divBdr>
            <w:top w:val="none" w:sz="0" w:space="0" w:color="auto"/>
            <w:left w:val="none" w:sz="0" w:space="0" w:color="auto"/>
            <w:bottom w:val="none" w:sz="0" w:space="0" w:color="auto"/>
            <w:right w:val="none" w:sz="0" w:space="0" w:color="auto"/>
          </w:divBdr>
        </w:div>
        <w:div w:id="1858155743">
          <w:marLeft w:val="0"/>
          <w:marRight w:val="0"/>
          <w:marTop w:val="0"/>
          <w:marBottom w:val="0"/>
          <w:divBdr>
            <w:top w:val="none" w:sz="0" w:space="0" w:color="auto"/>
            <w:left w:val="none" w:sz="0" w:space="0" w:color="auto"/>
            <w:bottom w:val="none" w:sz="0" w:space="0" w:color="auto"/>
            <w:right w:val="none" w:sz="0" w:space="0" w:color="auto"/>
          </w:divBdr>
          <w:divsChild>
            <w:div w:id="131949381">
              <w:marLeft w:val="0"/>
              <w:marRight w:val="0"/>
              <w:marTop w:val="0"/>
              <w:marBottom w:val="0"/>
              <w:divBdr>
                <w:top w:val="none" w:sz="0" w:space="0" w:color="auto"/>
                <w:left w:val="none" w:sz="0" w:space="0" w:color="auto"/>
                <w:bottom w:val="none" w:sz="0" w:space="0" w:color="auto"/>
                <w:right w:val="none" w:sz="0" w:space="0" w:color="auto"/>
              </w:divBdr>
            </w:div>
          </w:divsChild>
        </w:div>
        <w:div w:id="1791702601">
          <w:marLeft w:val="0"/>
          <w:marRight w:val="0"/>
          <w:marTop w:val="300"/>
          <w:marBottom w:val="0"/>
          <w:divBdr>
            <w:top w:val="none" w:sz="0" w:space="0" w:color="auto"/>
            <w:left w:val="none" w:sz="0" w:space="0" w:color="auto"/>
            <w:bottom w:val="none" w:sz="0" w:space="0" w:color="auto"/>
            <w:right w:val="none" w:sz="0" w:space="0" w:color="auto"/>
          </w:divBdr>
          <w:divsChild>
            <w:div w:id="543835480">
              <w:marLeft w:val="0"/>
              <w:marRight w:val="0"/>
              <w:marTop w:val="0"/>
              <w:marBottom w:val="0"/>
              <w:divBdr>
                <w:top w:val="none" w:sz="0" w:space="0" w:color="auto"/>
                <w:left w:val="none" w:sz="0" w:space="0" w:color="auto"/>
                <w:bottom w:val="none" w:sz="0" w:space="0" w:color="auto"/>
                <w:right w:val="none" w:sz="0" w:space="0" w:color="auto"/>
              </w:divBdr>
              <w:divsChild>
                <w:div w:id="2017687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761865">
          <w:marLeft w:val="0"/>
          <w:marRight w:val="0"/>
          <w:marTop w:val="300"/>
          <w:marBottom w:val="0"/>
          <w:divBdr>
            <w:top w:val="none" w:sz="0" w:space="0" w:color="auto"/>
            <w:left w:val="none" w:sz="0" w:space="0" w:color="auto"/>
            <w:bottom w:val="none" w:sz="0" w:space="0" w:color="auto"/>
            <w:right w:val="none" w:sz="0" w:space="0" w:color="auto"/>
          </w:divBdr>
          <w:divsChild>
            <w:div w:id="1354842318">
              <w:marLeft w:val="0"/>
              <w:marRight w:val="0"/>
              <w:marTop w:val="0"/>
              <w:marBottom w:val="0"/>
              <w:divBdr>
                <w:top w:val="none" w:sz="0" w:space="0" w:color="auto"/>
                <w:left w:val="none" w:sz="0" w:space="0" w:color="auto"/>
                <w:bottom w:val="none" w:sz="0" w:space="0" w:color="auto"/>
                <w:right w:val="none" w:sz="0" w:space="0" w:color="auto"/>
              </w:divBdr>
              <w:divsChild>
                <w:div w:id="682630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153167">
          <w:marLeft w:val="0"/>
          <w:marRight w:val="0"/>
          <w:marTop w:val="300"/>
          <w:marBottom w:val="0"/>
          <w:divBdr>
            <w:top w:val="none" w:sz="0" w:space="0" w:color="auto"/>
            <w:left w:val="none" w:sz="0" w:space="0" w:color="auto"/>
            <w:bottom w:val="none" w:sz="0" w:space="0" w:color="auto"/>
            <w:right w:val="none" w:sz="0" w:space="0" w:color="auto"/>
          </w:divBdr>
          <w:divsChild>
            <w:div w:id="483207930">
              <w:marLeft w:val="0"/>
              <w:marRight w:val="0"/>
              <w:marTop w:val="0"/>
              <w:marBottom w:val="0"/>
              <w:divBdr>
                <w:top w:val="none" w:sz="0" w:space="0" w:color="auto"/>
                <w:left w:val="none" w:sz="0" w:space="0" w:color="auto"/>
                <w:bottom w:val="none" w:sz="0" w:space="0" w:color="auto"/>
                <w:right w:val="none" w:sz="0" w:space="0" w:color="auto"/>
              </w:divBdr>
              <w:divsChild>
                <w:div w:id="184647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485217">
          <w:marLeft w:val="0"/>
          <w:marRight w:val="0"/>
          <w:marTop w:val="300"/>
          <w:marBottom w:val="0"/>
          <w:divBdr>
            <w:top w:val="none" w:sz="0" w:space="0" w:color="auto"/>
            <w:left w:val="none" w:sz="0" w:space="0" w:color="auto"/>
            <w:bottom w:val="none" w:sz="0" w:space="0" w:color="auto"/>
            <w:right w:val="none" w:sz="0" w:space="0" w:color="auto"/>
          </w:divBdr>
          <w:divsChild>
            <w:div w:id="1851791349">
              <w:marLeft w:val="0"/>
              <w:marRight w:val="0"/>
              <w:marTop w:val="0"/>
              <w:marBottom w:val="0"/>
              <w:divBdr>
                <w:top w:val="none" w:sz="0" w:space="0" w:color="auto"/>
                <w:left w:val="none" w:sz="0" w:space="0" w:color="auto"/>
                <w:bottom w:val="none" w:sz="0" w:space="0" w:color="auto"/>
                <w:right w:val="none" w:sz="0" w:space="0" w:color="auto"/>
              </w:divBdr>
              <w:divsChild>
                <w:div w:id="2394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2186">
      <w:bodyDiv w:val="1"/>
      <w:marLeft w:val="0"/>
      <w:marRight w:val="0"/>
      <w:marTop w:val="0"/>
      <w:marBottom w:val="0"/>
      <w:divBdr>
        <w:top w:val="none" w:sz="0" w:space="0" w:color="auto"/>
        <w:left w:val="none" w:sz="0" w:space="0" w:color="auto"/>
        <w:bottom w:val="none" w:sz="0" w:space="0" w:color="auto"/>
        <w:right w:val="none" w:sz="0" w:space="0" w:color="auto"/>
      </w:divBdr>
      <w:divsChild>
        <w:div w:id="1684210657">
          <w:marLeft w:val="0"/>
          <w:marRight w:val="0"/>
          <w:marTop w:val="0"/>
          <w:marBottom w:val="0"/>
          <w:divBdr>
            <w:top w:val="none" w:sz="0" w:space="0" w:color="auto"/>
            <w:left w:val="none" w:sz="0" w:space="0" w:color="auto"/>
            <w:bottom w:val="none" w:sz="0" w:space="0" w:color="auto"/>
            <w:right w:val="none" w:sz="0" w:space="0" w:color="auto"/>
          </w:divBdr>
        </w:div>
        <w:div w:id="471755648">
          <w:marLeft w:val="0"/>
          <w:marRight w:val="0"/>
          <w:marTop w:val="0"/>
          <w:marBottom w:val="0"/>
          <w:divBdr>
            <w:top w:val="none" w:sz="0" w:space="0" w:color="auto"/>
            <w:left w:val="none" w:sz="0" w:space="0" w:color="auto"/>
            <w:bottom w:val="none" w:sz="0" w:space="0" w:color="auto"/>
            <w:right w:val="none" w:sz="0" w:space="0" w:color="auto"/>
          </w:divBdr>
          <w:divsChild>
            <w:div w:id="1750344750">
              <w:marLeft w:val="0"/>
              <w:marRight w:val="0"/>
              <w:marTop w:val="0"/>
              <w:marBottom w:val="0"/>
              <w:divBdr>
                <w:top w:val="none" w:sz="0" w:space="0" w:color="auto"/>
                <w:left w:val="none" w:sz="0" w:space="0" w:color="auto"/>
                <w:bottom w:val="none" w:sz="0" w:space="0" w:color="auto"/>
                <w:right w:val="none" w:sz="0" w:space="0" w:color="auto"/>
              </w:divBdr>
            </w:div>
          </w:divsChild>
        </w:div>
        <w:div w:id="1175455861">
          <w:marLeft w:val="0"/>
          <w:marRight w:val="0"/>
          <w:marTop w:val="0"/>
          <w:marBottom w:val="0"/>
          <w:divBdr>
            <w:top w:val="none" w:sz="0" w:space="0" w:color="auto"/>
            <w:left w:val="none" w:sz="0" w:space="0" w:color="auto"/>
            <w:bottom w:val="none" w:sz="0" w:space="0" w:color="auto"/>
            <w:right w:val="none" w:sz="0" w:space="0" w:color="auto"/>
          </w:divBdr>
        </w:div>
        <w:div w:id="1524517343">
          <w:marLeft w:val="0"/>
          <w:marRight w:val="0"/>
          <w:marTop w:val="0"/>
          <w:marBottom w:val="0"/>
          <w:divBdr>
            <w:top w:val="none" w:sz="0" w:space="0" w:color="auto"/>
            <w:left w:val="none" w:sz="0" w:space="0" w:color="auto"/>
            <w:bottom w:val="none" w:sz="0" w:space="0" w:color="auto"/>
            <w:right w:val="none" w:sz="0" w:space="0" w:color="auto"/>
          </w:divBdr>
          <w:divsChild>
            <w:div w:id="1740906203">
              <w:marLeft w:val="0"/>
              <w:marRight w:val="0"/>
              <w:marTop w:val="0"/>
              <w:marBottom w:val="0"/>
              <w:divBdr>
                <w:top w:val="none" w:sz="0" w:space="0" w:color="auto"/>
                <w:left w:val="none" w:sz="0" w:space="0" w:color="auto"/>
                <w:bottom w:val="none" w:sz="0" w:space="0" w:color="auto"/>
                <w:right w:val="none" w:sz="0" w:space="0" w:color="auto"/>
              </w:divBdr>
            </w:div>
          </w:divsChild>
        </w:div>
        <w:div w:id="2144156629">
          <w:marLeft w:val="0"/>
          <w:marRight w:val="0"/>
          <w:marTop w:val="0"/>
          <w:marBottom w:val="0"/>
          <w:divBdr>
            <w:top w:val="none" w:sz="0" w:space="0" w:color="auto"/>
            <w:left w:val="none" w:sz="0" w:space="0" w:color="auto"/>
            <w:bottom w:val="none" w:sz="0" w:space="0" w:color="auto"/>
            <w:right w:val="none" w:sz="0" w:space="0" w:color="auto"/>
          </w:divBdr>
        </w:div>
        <w:div w:id="351415732">
          <w:marLeft w:val="0"/>
          <w:marRight w:val="0"/>
          <w:marTop w:val="0"/>
          <w:marBottom w:val="0"/>
          <w:divBdr>
            <w:top w:val="none" w:sz="0" w:space="0" w:color="auto"/>
            <w:left w:val="none" w:sz="0" w:space="0" w:color="auto"/>
            <w:bottom w:val="none" w:sz="0" w:space="0" w:color="auto"/>
            <w:right w:val="none" w:sz="0" w:space="0" w:color="auto"/>
          </w:divBdr>
          <w:divsChild>
            <w:div w:id="1753965068">
              <w:marLeft w:val="0"/>
              <w:marRight w:val="0"/>
              <w:marTop w:val="0"/>
              <w:marBottom w:val="0"/>
              <w:divBdr>
                <w:top w:val="none" w:sz="0" w:space="0" w:color="auto"/>
                <w:left w:val="none" w:sz="0" w:space="0" w:color="auto"/>
                <w:bottom w:val="none" w:sz="0" w:space="0" w:color="auto"/>
                <w:right w:val="none" w:sz="0" w:space="0" w:color="auto"/>
              </w:divBdr>
            </w:div>
          </w:divsChild>
        </w:div>
        <w:div w:id="1789198665">
          <w:marLeft w:val="0"/>
          <w:marRight w:val="0"/>
          <w:marTop w:val="0"/>
          <w:marBottom w:val="0"/>
          <w:divBdr>
            <w:top w:val="none" w:sz="0" w:space="0" w:color="auto"/>
            <w:left w:val="none" w:sz="0" w:space="0" w:color="auto"/>
            <w:bottom w:val="none" w:sz="0" w:space="0" w:color="auto"/>
            <w:right w:val="none" w:sz="0" w:space="0" w:color="auto"/>
          </w:divBdr>
        </w:div>
        <w:div w:id="1243639354">
          <w:marLeft w:val="0"/>
          <w:marRight w:val="0"/>
          <w:marTop w:val="0"/>
          <w:marBottom w:val="0"/>
          <w:divBdr>
            <w:top w:val="none" w:sz="0" w:space="0" w:color="auto"/>
            <w:left w:val="none" w:sz="0" w:space="0" w:color="auto"/>
            <w:bottom w:val="none" w:sz="0" w:space="0" w:color="auto"/>
            <w:right w:val="none" w:sz="0" w:space="0" w:color="auto"/>
          </w:divBdr>
          <w:divsChild>
            <w:div w:id="1608080776">
              <w:marLeft w:val="0"/>
              <w:marRight w:val="0"/>
              <w:marTop w:val="0"/>
              <w:marBottom w:val="0"/>
              <w:divBdr>
                <w:top w:val="none" w:sz="0" w:space="0" w:color="auto"/>
                <w:left w:val="none" w:sz="0" w:space="0" w:color="auto"/>
                <w:bottom w:val="none" w:sz="0" w:space="0" w:color="auto"/>
                <w:right w:val="none" w:sz="0" w:space="0" w:color="auto"/>
              </w:divBdr>
            </w:div>
          </w:divsChild>
        </w:div>
        <w:div w:id="1098990214">
          <w:marLeft w:val="0"/>
          <w:marRight w:val="0"/>
          <w:marTop w:val="0"/>
          <w:marBottom w:val="0"/>
          <w:divBdr>
            <w:top w:val="none" w:sz="0" w:space="0" w:color="auto"/>
            <w:left w:val="none" w:sz="0" w:space="0" w:color="auto"/>
            <w:bottom w:val="none" w:sz="0" w:space="0" w:color="auto"/>
            <w:right w:val="none" w:sz="0" w:space="0" w:color="auto"/>
          </w:divBdr>
        </w:div>
        <w:div w:id="772093166">
          <w:marLeft w:val="0"/>
          <w:marRight w:val="0"/>
          <w:marTop w:val="0"/>
          <w:marBottom w:val="0"/>
          <w:divBdr>
            <w:top w:val="none" w:sz="0" w:space="0" w:color="auto"/>
            <w:left w:val="none" w:sz="0" w:space="0" w:color="auto"/>
            <w:bottom w:val="none" w:sz="0" w:space="0" w:color="auto"/>
            <w:right w:val="none" w:sz="0" w:space="0" w:color="auto"/>
          </w:divBdr>
          <w:divsChild>
            <w:div w:id="882329790">
              <w:marLeft w:val="0"/>
              <w:marRight w:val="0"/>
              <w:marTop w:val="0"/>
              <w:marBottom w:val="0"/>
              <w:divBdr>
                <w:top w:val="none" w:sz="0" w:space="0" w:color="auto"/>
                <w:left w:val="none" w:sz="0" w:space="0" w:color="auto"/>
                <w:bottom w:val="none" w:sz="0" w:space="0" w:color="auto"/>
                <w:right w:val="none" w:sz="0" w:space="0" w:color="auto"/>
              </w:divBdr>
            </w:div>
          </w:divsChild>
        </w:div>
        <w:div w:id="694161950">
          <w:marLeft w:val="0"/>
          <w:marRight w:val="0"/>
          <w:marTop w:val="0"/>
          <w:marBottom w:val="0"/>
          <w:divBdr>
            <w:top w:val="none" w:sz="0" w:space="0" w:color="auto"/>
            <w:left w:val="none" w:sz="0" w:space="0" w:color="auto"/>
            <w:bottom w:val="none" w:sz="0" w:space="0" w:color="auto"/>
            <w:right w:val="none" w:sz="0" w:space="0" w:color="auto"/>
          </w:divBdr>
        </w:div>
        <w:div w:id="1334797624">
          <w:marLeft w:val="0"/>
          <w:marRight w:val="0"/>
          <w:marTop w:val="0"/>
          <w:marBottom w:val="0"/>
          <w:divBdr>
            <w:top w:val="none" w:sz="0" w:space="0" w:color="auto"/>
            <w:left w:val="none" w:sz="0" w:space="0" w:color="auto"/>
            <w:bottom w:val="none" w:sz="0" w:space="0" w:color="auto"/>
            <w:right w:val="none" w:sz="0" w:space="0" w:color="auto"/>
          </w:divBdr>
          <w:divsChild>
            <w:div w:id="297148113">
              <w:marLeft w:val="0"/>
              <w:marRight w:val="0"/>
              <w:marTop w:val="0"/>
              <w:marBottom w:val="0"/>
              <w:divBdr>
                <w:top w:val="none" w:sz="0" w:space="0" w:color="auto"/>
                <w:left w:val="none" w:sz="0" w:space="0" w:color="auto"/>
                <w:bottom w:val="none" w:sz="0" w:space="0" w:color="auto"/>
                <w:right w:val="none" w:sz="0" w:space="0" w:color="auto"/>
              </w:divBdr>
            </w:div>
          </w:divsChild>
        </w:div>
        <w:div w:id="895122610">
          <w:marLeft w:val="0"/>
          <w:marRight w:val="0"/>
          <w:marTop w:val="0"/>
          <w:marBottom w:val="0"/>
          <w:divBdr>
            <w:top w:val="none" w:sz="0" w:space="0" w:color="auto"/>
            <w:left w:val="none" w:sz="0" w:space="0" w:color="auto"/>
            <w:bottom w:val="none" w:sz="0" w:space="0" w:color="auto"/>
            <w:right w:val="none" w:sz="0" w:space="0" w:color="auto"/>
          </w:divBdr>
        </w:div>
        <w:div w:id="229777159">
          <w:marLeft w:val="0"/>
          <w:marRight w:val="0"/>
          <w:marTop w:val="0"/>
          <w:marBottom w:val="0"/>
          <w:divBdr>
            <w:top w:val="none" w:sz="0" w:space="0" w:color="auto"/>
            <w:left w:val="none" w:sz="0" w:space="0" w:color="auto"/>
            <w:bottom w:val="none" w:sz="0" w:space="0" w:color="auto"/>
            <w:right w:val="none" w:sz="0" w:space="0" w:color="auto"/>
          </w:divBdr>
          <w:divsChild>
            <w:div w:id="1779253403">
              <w:marLeft w:val="0"/>
              <w:marRight w:val="0"/>
              <w:marTop w:val="0"/>
              <w:marBottom w:val="0"/>
              <w:divBdr>
                <w:top w:val="none" w:sz="0" w:space="0" w:color="auto"/>
                <w:left w:val="none" w:sz="0" w:space="0" w:color="auto"/>
                <w:bottom w:val="none" w:sz="0" w:space="0" w:color="auto"/>
                <w:right w:val="none" w:sz="0" w:space="0" w:color="auto"/>
              </w:divBdr>
            </w:div>
          </w:divsChild>
        </w:div>
        <w:div w:id="1899784095">
          <w:marLeft w:val="0"/>
          <w:marRight w:val="0"/>
          <w:marTop w:val="300"/>
          <w:marBottom w:val="0"/>
          <w:divBdr>
            <w:top w:val="none" w:sz="0" w:space="0" w:color="auto"/>
            <w:left w:val="none" w:sz="0" w:space="0" w:color="auto"/>
            <w:bottom w:val="none" w:sz="0" w:space="0" w:color="auto"/>
            <w:right w:val="none" w:sz="0" w:space="0" w:color="auto"/>
          </w:divBdr>
          <w:divsChild>
            <w:div w:id="2049647318">
              <w:marLeft w:val="0"/>
              <w:marRight w:val="0"/>
              <w:marTop w:val="0"/>
              <w:marBottom w:val="0"/>
              <w:divBdr>
                <w:top w:val="none" w:sz="0" w:space="0" w:color="auto"/>
                <w:left w:val="none" w:sz="0" w:space="0" w:color="auto"/>
                <w:bottom w:val="none" w:sz="0" w:space="0" w:color="auto"/>
                <w:right w:val="none" w:sz="0" w:space="0" w:color="auto"/>
              </w:divBdr>
              <w:divsChild>
                <w:div w:id="1644700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64759">
          <w:marLeft w:val="0"/>
          <w:marRight w:val="0"/>
          <w:marTop w:val="300"/>
          <w:marBottom w:val="0"/>
          <w:divBdr>
            <w:top w:val="none" w:sz="0" w:space="0" w:color="auto"/>
            <w:left w:val="none" w:sz="0" w:space="0" w:color="auto"/>
            <w:bottom w:val="none" w:sz="0" w:space="0" w:color="auto"/>
            <w:right w:val="none" w:sz="0" w:space="0" w:color="auto"/>
          </w:divBdr>
          <w:divsChild>
            <w:div w:id="503477031">
              <w:marLeft w:val="0"/>
              <w:marRight w:val="0"/>
              <w:marTop w:val="0"/>
              <w:marBottom w:val="0"/>
              <w:divBdr>
                <w:top w:val="none" w:sz="0" w:space="0" w:color="auto"/>
                <w:left w:val="none" w:sz="0" w:space="0" w:color="auto"/>
                <w:bottom w:val="none" w:sz="0" w:space="0" w:color="auto"/>
                <w:right w:val="none" w:sz="0" w:space="0" w:color="auto"/>
              </w:divBdr>
              <w:divsChild>
                <w:div w:id="1939093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431563">
          <w:marLeft w:val="0"/>
          <w:marRight w:val="0"/>
          <w:marTop w:val="300"/>
          <w:marBottom w:val="0"/>
          <w:divBdr>
            <w:top w:val="none" w:sz="0" w:space="0" w:color="auto"/>
            <w:left w:val="none" w:sz="0" w:space="0" w:color="auto"/>
            <w:bottom w:val="none" w:sz="0" w:space="0" w:color="auto"/>
            <w:right w:val="none" w:sz="0" w:space="0" w:color="auto"/>
          </w:divBdr>
          <w:divsChild>
            <w:div w:id="1924409991">
              <w:marLeft w:val="0"/>
              <w:marRight w:val="0"/>
              <w:marTop w:val="0"/>
              <w:marBottom w:val="0"/>
              <w:divBdr>
                <w:top w:val="none" w:sz="0" w:space="0" w:color="auto"/>
                <w:left w:val="none" w:sz="0" w:space="0" w:color="auto"/>
                <w:bottom w:val="none" w:sz="0" w:space="0" w:color="auto"/>
                <w:right w:val="none" w:sz="0" w:space="0" w:color="auto"/>
              </w:divBdr>
              <w:divsChild>
                <w:div w:id="202639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847570">
          <w:marLeft w:val="0"/>
          <w:marRight w:val="0"/>
          <w:marTop w:val="300"/>
          <w:marBottom w:val="0"/>
          <w:divBdr>
            <w:top w:val="none" w:sz="0" w:space="0" w:color="auto"/>
            <w:left w:val="none" w:sz="0" w:space="0" w:color="auto"/>
            <w:bottom w:val="none" w:sz="0" w:space="0" w:color="auto"/>
            <w:right w:val="none" w:sz="0" w:space="0" w:color="auto"/>
          </w:divBdr>
          <w:divsChild>
            <w:div w:id="2030641318">
              <w:marLeft w:val="0"/>
              <w:marRight w:val="0"/>
              <w:marTop w:val="0"/>
              <w:marBottom w:val="0"/>
              <w:divBdr>
                <w:top w:val="none" w:sz="0" w:space="0" w:color="auto"/>
                <w:left w:val="none" w:sz="0" w:space="0" w:color="auto"/>
                <w:bottom w:val="none" w:sz="0" w:space="0" w:color="auto"/>
                <w:right w:val="none" w:sz="0" w:space="0" w:color="auto"/>
              </w:divBdr>
              <w:divsChild>
                <w:div w:id="66435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110056">
      <w:bodyDiv w:val="1"/>
      <w:marLeft w:val="0"/>
      <w:marRight w:val="0"/>
      <w:marTop w:val="0"/>
      <w:marBottom w:val="0"/>
      <w:divBdr>
        <w:top w:val="none" w:sz="0" w:space="0" w:color="auto"/>
        <w:left w:val="none" w:sz="0" w:space="0" w:color="auto"/>
        <w:bottom w:val="none" w:sz="0" w:space="0" w:color="auto"/>
        <w:right w:val="none" w:sz="0" w:space="0" w:color="auto"/>
      </w:divBdr>
      <w:divsChild>
        <w:div w:id="1899245708">
          <w:marLeft w:val="0"/>
          <w:marRight w:val="0"/>
          <w:marTop w:val="0"/>
          <w:marBottom w:val="0"/>
          <w:divBdr>
            <w:top w:val="none" w:sz="0" w:space="0" w:color="auto"/>
            <w:left w:val="none" w:sz="0" w:space="0" w:color="auto"/>
            <w:bottom w:val="none" w:sz="0" w:space="0" w:color="auto"/>
            <w:right w:val="none" w:sz="0" w:space="0" w:color="auto"/>
          </w:divBdr>
        </w:div>
        <w:div w:id="1231696492">
          <w:marLeft w:val="0"/>
          <w:marRight w:val="0"/>
          <w:marTop w:val="0"/>
          <w:marBottom w:val="0"/>
          <w:divBdr>
            <w:top w:val="none" w:sz="0" w:space="0" w:color="auto"/>
            <w:left w:val="none" w:sz="0" w:space="0" w:color="auto"/>
            <w:bottom w:val="none" w:sz="0" w:space="0" w:color="auto"/>
            <w:right w:val="none" w:sz="0" w:space="0" w:color="auto"/>
          </w:divBdr>
          <w:divsChild>
            <w:div w:id="2113698142">
              <w:marLeft w:val="0"/>
              <w:marRight w:val="0"/>
              <w:marTop w:val="0"/>
              <w:marBottom w:val="0"/>
              <w:divBdr>
                <w:top w:val="none" w:sz="0" w:space="0" w:color="auto"/>
                <w:left w:val="none" w:sz="0" w:space="0" w:color="auto"/>
                <w:bottom w:val="none" w:sz="0" w:space="0" w:color="auto"/>
                <w:right w:val="none" w:sz="0" w:space="0" w:color="auto"/>
              </w:divBdr>
            </w:div>
          </w:divsChild>
        </w:div>
        <w:div w:id="1701200301">
          <w:marLeft w:val="0"/>
          <w:marRight w:val="0"/>
          <w:marTop w:val="0"/>
          <w:marBottom w:val="0"/>
          <w:divBdr>
            <w:top w:val="none" w:sz="0" w:space="0" w:color="auto"/>
            <w:left w:val="none" w:sz="0" w:space="0" w:color="auto"/>
            <w:bottom w:val="none" w:sz="0" w:space="0" w:color="auto"/>
            <w:right w:val="none" w:sz="0" w:space="0" w:color="auto"/>
          </w:divBdr>
        </w:div>
        <w:div w:id="1971282773">
          <w:marLeft w:val="0"/>
          <w:marRight w:val="0"/>
          <w:marTop w:val="0"/>
          <w:marBottom w:val="0"/>
          <w:divBdr>
            <w:top w:val="none" w:sz="0" w:space="0" w:color="auto"/>
            <w:left w:val="none" w:sz="0" w:space="0" w:color="auto"/>
            <w:bottom w:val="none" w:sz="0" w:space="0" w:color="auto"/>
            <w:right w:val="none" w:sz="0" w:space="0" w:color="auto"/>
          </w:divBdr>
          <w:divsChild>
            <w:div w:id="941231591">
              <w:marLeft w:val="0"/>
              <w:marRight w:val="0"/>
              <w:marTop w:val="0"/>
              <w:marBottom w:val="0"/>
              <w:divBdr>
                <w:top w:val="none" w:sz="0" w:space="0" w:color="auto"/>
                <w:left w:val="none" w:sz="0" w:space="0" w:color="auto"/>
                <w:bottom w:val="none" w:sz="0" w:space="0" w:color="auto"/>
                <w:right w:val="none" w:sz="0" w:space="0" w:color="auto"/>
              </w:divBdr>
            </w:div>
          </w:divsChild>
        </w:div>
        <w:div w:id="1210413847">
          <w:marLeft w:val="0"/>
          <w:marRight w:val="0"/>
          <w:marTop w:val="0"/>
          <w:marBottom w:val="0"/>
          <w:divBdr>
            <w:top w:val="none" w:sz="0" w:space="0" w:color="auto"/>
            <w:left w:val="none" w:sz="0" w:space="0" w:color="auto"/>
            <w:bottom w:val="none" w:sz="0" w:space="0" w:color="auto"/>
            <w:right w:val="none" w:sz="0" w:space="0" w:color="auto"/>
          </w:divBdr>
        </w:div>
        <w:div w:id="467481250">
          <w:marLeft w:val="0"/>
          <w:marRight w:val="0"/>
          <w:marTop w:val="0"/>
          <w:marBottom w:val="0"/>
          <w:divBdr>
            <w:top w:val="none" w:sz="0" w:space="0" w:color="auto"/>
            <w:left w:val="none" w:sz="0" w:space="0" w:color="auto"/>
            <w:bottom w:val="none" w:sz="0" w:space="0" w:color="auto"/>
            <w:right w:val="none" w:sz="0" w:space="0" w:color="auto"/>
          </w:divBdr>
          <w:divsChild>
            <w:div w:id="1589923122">
              <w:marLeft w:val="0"/>
              <w:marRight w:val="0"/>
              <w:marTop w:val="0"/>
              <w:marBottom w:val="0"/>
              <w:divBdr>
                <w:top w:val="none" w:sz="0" w:space="0" w:color="auto"/>
                <w:left w:val="none" w:sz="0" w:space="0" w:color="auto"/>
                <w:bottom w:val="none" w:sz="0" w:space="0" w:color="auto"/>
                <w:right w:val="none" w:sz="0" w:space="0" w:color="auto"/>
              </w:divBdr>
            </w:div>
          </w:divsChild>
        </w:div>
        <w:div w:id="2106727413">
          <w:marLeft w:val="0"/>
          <w:marRight w:val="0"/>
          <w:marTop w:val="0"/>
          <w:marBottom w:val="0"/>
          <w:divBdr>
            <w:top w:val="none" w:sz="0" w:space="0" w:color="auto"/>
            <w:left w:val="none" w:sz="0" w:space="0" w:color="auto"/>
            <w:bottom w:val="none" w:sz="0" w:space="0" w:color="auto"/>
            <w:right w:val="none" w:sz="0" w:space="0" w:color="auto"/>
          </w:divBdr>
        </w:div>
        <w:div w:id="191042113">
          <w:marLeft w:val="0"/>
          <w:marRight w:val="0"/>
          <w:marTop w:val="0"/>
          <w:marBottom w:val="0"/>
          <w:divBdr>
            <w:top w:val="none" w:sz="0" w:space="0" w:color="auto"/>
            <w:left w:val="none" w:sz="0" w:space="0" w:color="auto"/>
            <w:bottom w:val="none" w:sz="0" w:space="0" w:color="auto"/>
            <w:right w:val="none" w:sz="0" w:space="0" w:color="auto"/>
          </w:divBdr>
          <w:divsChild>
            <w:div w:id="359015443">
              <w:marLeft w:val="0"/>
              <w:marRight w:val="0"/>
              <w:marTop w:val="0"/>
              <w:marBottom w:val="0"/>
              <w:divBdr>
                <w:top w:val="none" w:sz="0" w:space="0" w:color="auto"/>
                <w:left w:val="none" w:sz="0" w:space="0" w:color="auto"/>
                <w:bottom w:val="none" w:sz="0" w:space="0" w:color="auto"/>
                <w:right w:val="none" w:sz="0" w:space="0" w:color="auto"/>
              </w:divBdr>
            </w:div>
          </w:divsChild>
        </w:div>
        <w:div w:id="1122840292">
          <w:marLeft w:val="0"/>
          <w:marRight w:val="0"/>
          <w:marTop w:val="0"/>
          <w:marBottom w:val="0"/>
          <w:divBdr>
            <w:top w:val="none" w:sz="0" w:space="0" w:color="auto"/>
            <w:left w:val="none" w:sz="0" w:space="0" w:color="auto"/>
            <w:bottom w:val="none" w:sz="0" w:space="0" w:color="auto"/>
            <w:right w:val="none" w:sz="0" w:space="0" w:color="auto"/>
          </w:divBdr>
        </w:div>
        <w:div w:id="77140999">
          <w:marLeft w:val="0"/>
          <w:marRight w:val="0"/>
          <w:marTop w:val="0"/>
          <w:marBottom w:val="0"/>
          <w:divBdr>
            <w:top w:val="none" w:sz="0" w:space="0" w:color="auto"/>
            <w:left w:val="none" w:sz="0" w:space="0" w:color="auto"/>
            <w:bottom w:val="none" w:sz="0" w:space="0" w:color="auto"/>
            <w:right w:val="none" w:sz="0" w:space="0" w:color="auto"/>
          </w:divBdr>
          <w:divsChild>
            <w:div w:id="153883853">
              <w:marLeft w:val="0"/>
              <w:marRight w:val="0"/>
              <w:marTop w:val="0"/>
              <w:marBottom w:val="0"/>
              <w:divBdr>
                <w:top w:val="none" w:sz="0" w:space="0" w:color="auto"/>
                <w:left w:val="none" w:sz="0" w:space="0" w:color="auto"/>
                <w:bottom w:val="none" w:sz="0" w:space="0" w:color="auto"/>
                <w:right w:val="none" w:sz="0" w:space="0" w:color="auto"/>
              </w:divBdr>
            </w:div>
          </w:divsChild>
        </w:div>
        <w:div w:id="1488210402">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sChild>
            <w:div w:id="2124106939">
              <w:marLeft w:val="0"/>
              <w:marRight w:val="0"/>
              <w:marTop w:val="0"/>
              <w:marBottom w:val="0"/>
              <w:divBdr>
                <w:top w:val="none" w:sz="0" w:space="0" w:color="auto"/>
                <w:left w:val="none" w:sz="0" w:space="0" w:color="auto"/>
                <w:bottom w:val="none" w:sz="0" w:space="0" w:color="auto"/>
                <w:right w:val="none" w:sz="0" w:space="0" w:color="auto"/>
              </w:divBdr>
            </w:div>
          </w:divsChild>
        </w:div>
        <w:div w:id="53244039">
          <w:marLeft w:val="0"/>
          <w:marRight w:val="0"/>
          <w:marTop w:val="0"/>
          <w:marBottom w:val="0"/>
          <w:divBdr>
            <w:top w:val="none" w:sz="0" w:space="0" w:color="auto"/>
            <w:left w:val="none" w:sz="0" w:space="0" w:color="auto"/>
            <w:bottom w:val="none" w:sz="0" w:space="0" w:color="auto"/>
            <w:right w:val="none" w:sz="0" w:space="0" w:color="auto"/>
          </w:divBdr>
        </w:div>
        <w:div w:id="227957680">
          <w:marLeft w:val="0"/>
          <w:marRight w:val="0"/>
          <w:marTop w:val="0"/>
          <w:marBottom w:val="0"/>
          <w:divBdr>
            <w:top w:val="none" w:sz="0" w:space="0" w:color="auto"/>
            <w:left w:val="none" w:sz="0" w:space="0" w:color="auto"/>
            <w:bottom w:val="none" w:sz="0" w:space="0" w:color="auto"/>
            <w:right w:val="none" w:sz="0" w:space="0" w:color="auto"/>
          </w:divBdr>
          <w:divsChild>
            <w:div w:id="390230605">
              <w:marLeft w:val="0"/>
              <w:marRight w:val="0"/>
              <w:marTop w:val="0"/>
              <w:marBottom w:val="0"/>
              <w:divBdr>
                <w:top w:val="none" w:sz="0" w:space="0" w:color="auto"/>
                <w:left w:val="none" w:sz="0" w:space="0" w:color="auto"/>
                <w:bottom w:val="none" w:sz="0" w:space="0" w:color="auto"/>
                <w:right w:val="none" w:sz="0" w:space="0" w:color="auto"/>
              </w:divBdr>
            </w:div>
          </w:divsChild>
        </w:div>
        <w:div w:id="1757482659">
          <w:marLeft w:val="0"/>
          <w:marRight w:val="0"/>
          <w:marTop w:val="300"/>
          <w:marBottom w:val="0"/>
          <w:divBdr>
            <w:top w:val="none" w:sz="0" w:space="0" w:color="auto"/>
            <w:left w:val="none" w:sz="0" w:space="0" w:color="auto"/>
            <w:bottom w:val="none" w:sz="0" w:space="0" w:color="auto"/>
            <w:right w:val="none" w:sz="0" w:space="0" w:color="auto"/>
          </w:divBdr>
          <w:divsChild>
            <w:div w:id="658659987">
              <w:marLeft w:val="0"/>
              <w:marRight w:val="0"/>
              <w:marTop w:val="0"/>
              <w:marBottom w:val="0"/>
              <w:divBdr>
                <w:top w:val="none" w:sz="0" w:space="0" w:color="auto"/>
                <w:left w:val="none" w:sz="0" w:space="0" w:color="auto"/>
                <w:bottom w:val="none" w:sz="0" w:space="0" w:color="auto"/>
                <w:right w:val="none" w:sz="0" w:space="0" w:color="auto"/>
              </w:divBdr>
              <w:divsChild>
                <w:div w:id="4745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223339">
          <w:marLeft w:val="0"/>
          <w:marRight w:val="0"/>
          <w:marTop w:val="300"/>
          <w:marBottom w:val="0"/>
          <w:divBdr>
            <w:top w:val="none" w:sz="0" w:space="0" w:color="auto"/>
            <w:left w:val="none" w:sz="0" w:space="0" w:color="auto"/>
            <w:bottom w:val="none" w:sz="0" w:space="0" w:color="auto"/>
            <w:right w:val="none" w:sz="0" w:space="0" w:color="auto"/>
          </w:divBdr>
          <w:divsChild>
            <w:div w:id="833421695">
              <w:marLeft w:val="0"/>
              <w:marRight w:val="0"/>
              <w:marTop w:val="0"/>
              <w:marBottom w:val="0"/>
              <w:divBdr>
                <w:top w:val="none" w:sz="0" w:space="0" w:color="auto"/>
                <w:left w:val="none" w:sz="0" w:space="0" w:color="auto"/>
                <w:bottom w:val="none" w:sz="0" w:space="0" w:color="auto"/>
                <w:right w:val="none" w:sz="0" w:space="0" w:color="auto"/>
              </w:divBdr>
              <w:divsChild>
                <w:div w:id="19215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178691">
          <w:marLeft w:val="0"/>
          <w:marRight w:val="0"/>
          <w:marTop w:val="300"/>
          <w:marBottom w:val="0"/>
          <w:divBdr>
            <w:top w:val="none" w:sz="0" w:space="0" w:color="auto"/>
            <w:left w:val="none" w:sz="0" w:space="0" w:color="auto"/>
            <w:bottom w:val="none" w:sz="0" w:space="0" w:color="auto"/>
            <w:right w:val="none" w:sz="0" w:space="0" w:color="auto"/>
          </w:divBdr>
          <w:divsChild>
            <w:div w:id="586036500">
              <w:marLeft w:val="0"/>
              <w:marRight w:val="0"/>
              <w:marTop w:val="0"/>
              <w:marBottom w:val="0"/>
              <w:divBdr>
                <w:top w:val="none" w:sz="0" w:space="0" w:color="auto"/>
                <w:left w:val="none" w:sz="0" w:space="0" w:color="auto"/>
                <w:bottom w:val="none" w:sz="0" w:space="0" w:color="auto"/>
                <w:right w:val="none" w:sz="0" w:space="0" w:color="auto"/>
              </w:divBdr>
              <w:divsChild>
                <w:div w:id="79960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89018">
          <w:marLeft w:val="0"/>
          <w:marRight w:val="0"/>
          <w:marTop w:val="300"/>
          <w:marBottom w:val="0"/>
          <w:divBdr>
            <w:top w:val="none" w:sz="0" w:space="0" w:color="auto"/>
            <w:left w:val="none" w:sz="0" w:space="0" w:color="auto"/>
            <w:bottom w:val="none" w:sz="0" w:space="0" w:color="auto"/>
            <w:right w:val="none" w:sz="0" w:space="0" w:color="auto"/>
          </w:divBdr>
          <w:divsChild>
            <w:div w:id="939146472">
              <w:marLeft w:val="0"/>
              <w:marRight w:val="0"/>
              <w:marTop w:val="0"/>
              <w:marBottom w:val="0"/>
              <w:divBdr>
                <w:top w:val="none" w:sz="0" w:space="0" w:color="auto"/>
                <w:left w:val="none" w:sz="0" w:space="0" w:color="auto"/>
                <w:bottom w:val="none" w:sz="0" w:space="0" w:color="auto"/>
                <w:right w:val="none" w:sz="0" w:space="0" w:color="auto"/>
              </w:divBdr>
              <w:divsChild>
                <w:div w:id="99989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309700">
      <w:bodyDiv w:val="1"/>
      <w:marLeft w:val="0"/>
      <w:marRight w:val="0"/>
      <w:marTop w:val="0"/>
      <w:marBottom w:val="0"/>
      <w:divBdr>
        <w:top w:val="none" w:sz="0" w:space="0" w:color="auto"/>
        <w:left w:val="none" w:sz="0" w:space="0" w:color="auto"/>
        <w:bottom w:val="none" w:sz="0" w:space="0" w:color="auto"/>
        <w:right w:val="none" w:sz="0" w:space="0" w:color="auto"/>
      </w:divBdr>
      <w:divsChild>
        <w:div w:id="1561593662">
          <w:marLeft w:val="0"/>
          <w:marRight w:val="0"/>
          <w:marTop w:val="0"/>
          <w:marBottom w:val="0"/>
          <w:divBdr>
            <w:top w:val="none" w:sz="0" w:space="0" w:color="auto"/>
            <w:left w:val="none" w:sz="0" w:space="0" w:color="auto"/>
            <w:bottom w:val="none" w:sz="0" w:space="0" w:color="auto"/>
            <w:right w:val="none" w:sz="0" w:space="0" w:color="auto"/>
          </w:divBdr>
        </w:div>
        <w:div w:id="501092569">
          <w:marLeft w:val="0"/>
          <w:marRight w:val="0"/>
          <w:marTop w:val="0"/>
          <w:marBottom w:val="0"/>
          <w:divBdr>
            <w:top w:val="none" w:sz="0" w:space="0" w:color="auto"/>
            <w:left w:val="none" w:sz="0" w:space="0" w:color="auto"/>
            <w:bottom w:val="none" w:sz="0" w:space="0" w:color="auto"/>
            <w:right w:val="none" w:sz="0" w:space="0" w:color="auto"/>
          </w:divBdr>
          <w:divsChild>
            <w:div w:id="1384527750">
              <w:marLeft w:val="0"/>
              <w:marRight w:val="0"/>
              <w:marTop w:val="0"/>
              <w:marBottom w:val="0"/>
              <w:divBdr>
                <w:top w:val="none" w:sz="0" w:space="0" w:color="auto"/>
                <w:left w:val="none" w:sz="0" w:space="0" w:color="auto"/>
                <w:bottom w:val="none" w:sz="0" w:space="0" w:color="auto"/>
                <w:right w:val="none" w:sz="0" w:space="0" w:color="auto"/>
              </w:divBdr>
            </w:div>
          </w:divsChild>
        </w:div>
        <w:div w:id="1882932898">
          <w:marLeft w:val="0"/>
          <w:marRight w:val="0"/>
          <w:marTop w:val="0"/>
          <w:marBottom w:val="0"/>
          <w:divBdr>
            <w:top w:val="none" w:sz="0" w:space="0" w:color="auto"/>
            <w:left w:val="none" w:sz="0" w:space="0" w:color="auto"/>
            <w:bottom w:val="none" w:sz="0" w:space="0" w:color="auto"/>
            <w:right w:val="none" w:sz="0" w:space="0" w:color="auto"/>
          </w:divBdr>
        </w:div>
        <w:div w:id="1191456833">
          <w:marLeft w:val="0"/>
          <w:marRight w:val="0"/>
          <w:marTop w:val="0"/>
          <w:marBottom w:val="0"/>
          <w:divBdr>
            <w:top w:val="none" w:sz="0" w:space="0" w:color="auto"/>
            <w:left w:val="none" w:sz="0" w:space="0" w:color="auto"/>
            <w:bottom w:val="none" w:sz="0" w:space="0" w:color="auto"/>
            <w:right w:val="none" w:sz="0" w:space="0" w:color="auto"/>
          </w:divBdr>
          <w:divsChild>
            <w:div w:id="1097866901">
              <w:marLeft w:val="0"/>
              <w:marRight w:val="0"/>
              <w:marTop w:val="0"/>
              <w:marBottom w:val="0"/>
              <w:divBdr>
                <w:top w:val="none" w:sz="0" w:space="0" w:color="auto"/>
                <w:left w:val="none" w:sz="0" w:space="0" w:color="auto"/>
                <w:bottom w:val="none" w:sz="0" w:space="0" w:color="auto"/>
                <w:right w:val="none" w:sz="0" w:space="0" w:color="auto"/>
              </w:divBdr>
            </w:div>
          </w:divsChild>
        </w:div>
        <w:div w:id="980041183">
          <w:marLeft w:val="0"/>
          <w:marRight w:val="0"/>
          <w:marTop w:val="0"/>
          <w:marBottom w:val="0"/>
          <w:divBdr>
            <w:top w:val="none" w:sz="0" w:space="0" w:color="auto"/>
            <w:left w:val="none" w:sz="0" w:space="0" w:color="auto"/>
            <w:bottom w:val="none" w:sz="0" w:space="0" w:color="auto"/>
            <w:right w:val="none" w:sz="0" w:space="0" w:color="auto"/>
          </w:divBdr>
        </w:div>
        <w:div w:id="662200277">
          <w:marLeft w:val="0"/>
          <w:marRight w:val="0"/>
          <w:marTop w:val="0"/>
          <w:marBottom w:val="0"/>
          <w:divBdr>
            <w:top w:val="none" w:sz="0" w:space="0" w:color="auto"/>
            <w:left w:val="none" w:sz="0" w:space="0" w:color="auto"/>
            <w:bottom w:val="none" w:sz="0" w:space="0" w:color="auto"/>
            <w:right w:val="none" w:sz="0" w:space="0" w:color="auto"/>
          </w:divBdr>
          <w:divsChild>
            <w:div w:id="1085683203">
              <w:marLeft w:val="0"/>
              <w:marRight w:val="0"/>
              <w:marTop w:val="0"/>
              <w:marBottom w:val="0"/>
              <w:divBdr>
                <w:top w:val="none" w:sz="0" w:space="0" w:color="auto"/>
                <w:left w:val="none" w:sz="0" w:space="0" w:color="auto"/>
                <w:bottom w:val="none" w:sz="0" w:space="0" w:color="auto"/>
                <w:right w:val="none" w:sz="0" w:space="0" w:color="auto"/>
              </w:divBdr>
            </w:div>
          </w:divsChild>
        </w:div>
        <w:div w:id="508953393">
          <w:marLeft w:val="0"/>
          <w:marRight w:val="0"/>
          <w:marTop w:val="0"/>
          <w:marBottom w:val="0"/>
          <w:divBdr>
            <w:top w:val="none" w:sz="0" w:space="0" w:color="auto"/>
            <w:left w:val="none" w:sz="0" w:space="0" w:color="auto"/>
            <w:bottom w:val="none" w:sz="0" w:space="0" w:color="auto"/>
            <w:right w:val="none" w:sz="0" w:space="0" w:color="auto"/>
          </w:divBdr>
        </w:div>
        <w:div w:id="2089842677">
          <w:marLeft w:val="0"/>
          <w:marRight w:val="0"/>
          <w:marTop w:val="0"/>
          <w:marBottom w:val="0"/>
          <w:divBdr>
            <w:top w:val="none" w:sz="0" w:space="0" w:color="auto"/>
            <w:left w:val="none" w:sz="0" w:space="0" w:color="auto"/>
            <w:bottom w:val="none" w:sz="0" w:space="0" w:color="auto"/>
            <w:right w:val="none" w:sz="0" w:space="0" w:color="auto"/>
          </w:divBdr>
          <w:divsChild>
            <w:div w:id="1956057753">
              <w:marLeft w:val="0"/>
              <w:marRight w:val="0"/>
              <w:marTop w:val="0"/>
              <w:marBottom w:val="0"/>
              <w:divBdr>
                <w:top w:val="none" w:sz="0" w:space="0" w:color="auto"/>
                <w:left w:val="none" w:sz="0" w:space="0" w:color="auto"/>
                <w:bottom w:val="none" w:sz="0" w:space="0" w:color="auto"/>
                <w:right w:val="none" w:sz="0" w:space="0" w:color="auto"/>
              </w:divBdr>
            </w:div>
          </w:divsChild>
        </w:div>
        <w:div w:id="547374881">
          <w:marLeft w:val="0"/>
          <w:marRight w:val="0"/>
          <w:marTop w:val="0"/>
          <w:marBottom w:val="0"/>
          <w:divBdr>
            <w:top w:val="none" w:sz="0" w:space="0" w:color="auto"/>
            <w:left w:val="none" w:sz="0" w:space="0" w:color="auto"/>
            <w:bottom w:val="none" w:sz="0" w:space="0" w:color="auto"/>
            <w:right w:val="none" w:sz="0" w:space="0" w:color="auto"/>
          </w:divBdr>
        </w:div>
        <w:div w:id="319116214">
          <w:marLeft w:val="0"/>
          <w:marRight w:val="0"/>
          <w:marTop w:val="0"/>
          <w:marBottom w:val="0"/>
          <w:divBdr>
            <w:top w:val="none" w:sz="0" w:space="0" w:color="auto"/>
            <w:left w:val="none" w:sz="0" w:space="0" w:color="auto"/>
            <w:bottom w:val="none" w:sz="0" w:space="0" w:color="auto"/>
            <w:right w:val="none" w:sz="0" w:space="0" w:color="auto"/>
          </w:divBdr>
          <w:divsChild>
            <w:div w:id="1521385395">
              <w:marLeft w:val="0"/>
              <w:marRight w:val="0"/>
              <w:marTop w:val="0"/>
              <w:marBottom w:val="0"/>
              <w:divBdr>
                <w:top w:val="none" w:sz="0" w:space="0" w:color="auto"/>
                <w:left w:val="none" w:sz="0" w:space="0" w:color="auto"/>
                <w:bottom w:val="none" w:sz="0" w:space="0" w:color="auto"/>
                <w:right w:val="none" w:sz="0" w:space="0" w:color="auto"/>
              </w:divBdr>
            </w:div>
          </w:divsChild>
        </w:div>
        <w:div w:id="372123989">
          <w:marLeft w:val="0"/>
          <w:marRight w:val="0"/>
          <w:marTop w:val="0"/>
          <w:marBottom w:val="0"/>
          <w:divBdr>
            <w:top w:val="none" w:sz="0" w:space="0" w:color="auto"/>
            <w:left w:val="none" w:sz="0" w:space="0" w:color="auto"/>
            <w:bottom w:val="none" w:sz="0" w:space="0" w:color="auto"/>
            <w:right w:val="none" w:sz="0" w:space="0" w:color="auto"/>
          </w:divBdr>
        </w:div>
        <w:div w:id="1082288743">
          <w:marLeft w:val="0"/>
          <w:marRight w:val="0"/>
          <w:marTop w:val="0"/>
          <w:marBottom w:val="0"/>
          <w:divBdr>
            <w:top w:val="none" w:sz="0" w:space="0" w:color="auto"/>
            <w:left w:val="none" w:sz="0" w:space="0" w:color="auto"/>
            <w:bottom w:val="none" w:sz="0" w:space="0" w:color="auto"/>
            <w:right w:val="none" w:sz="0" w:space="0" w:color="auto"/>
          </w:divBdr>
          <w:divsChild>
            <w:div w:id="785658538">
              <w:marLeft w:val="0"/>
              <w:marRight w:val="0"/>
              <w:marTop w:val="0"/>
              <w:marBottom w:val="0"/>
              <w:divBdr>
                <w:top w:val="none" w:sz="0" w:space="0" w:color="auto"/>
                <w:left w:val="none" w:sz="0" w:space="0" w:color="auto"/>
                <w:bottom w:val="none" w:sz="0" w:space="0" w:color="auto"/>
                <w:right w:val="none" w:sz="0" w:space="0" w:color="auto"/>
              </w:divBdr>
            </w:div>
          </w:divsChild>
        </w:div>
        <w:div w:id="546650759">
          <w:marLeft w:val="0"/>
          <w:marRight w:val="0"/>
          <w:marTop w:val="0"/>
          <w:marBottom w:val="0"/>
          <w:divBdr>
            <w:top w:val="none" w:sz="0" w:space="0" w:color="auto"/>
            <w:left w:val="none" w:sz="0" w:space="0" w:color="auto"/>
            <w:bottom w:val="none" w:sz="0" w:space="0" w:color="auto"/>
            <w:right w:val="none" w:sz="0" w:space="0" w:color="auto"/>
          </w:divBdr>
        </w:div>
        <w:div w:id="2013098851">
          <w:marLeft w:val="0"/>
          <w:marRight w:val="0"/>
          <w:marTop w:val="0"/>
          <w:marBottom w:val="0"/>
          <w:divBdr>
            <w:top w:val="none" w:sz="0" w:space="0" w:color="auto"/>
            <w:left w:val="none" w:sz="0" w:space="0" w:color="auto"/>
            <w:bottom w:val="none" w:sz="0" w:space="0" w:color="auto"/>
            <w:right w:val="none" w:sz="0" w:space="0" w:color="auto"/>
          </w:divBdr>
          <w:divsChild>
            <w:div w:id="1674138880">
              <w:marLeft w:val="0"/>
              <w:marRight w:val="0"/>
              <w:marTop w:val="0"/>
              <w:marBottom w:val="0"/>
              <w:divBdr>
                <w:top w:val="none" w:sz="0" w:space="0" w:color="auto"/>
                <w:left w:val="none" w:sz="0" w:space="0" w:color="auto"/>
                <w:bottom w:val="none" w:sz="0" w:space="0" w:color="auto"/>
                <w:right w:val="none" w:sz="0" w:space="0" w:color="auto"/>
              </w:divBdr>
            </w:div>
          </w:divsChild>
        </w:div>
        <w:div w:id="454955945">
          <w:marLeft w:val="0"/>
          <w:marRight w:val="0"/>
          <w:marTop w:val="300"/>
          <w:marBottom w:val="0"/>
          <w:divBdr>
            <w:top w:val="none" w:sz="0" w:space="0" w:color="auto"/>
            <w:left w:val="none" w:sz="0" w:space="0" w:color="auto"/>
            <w:bottom w:val="none" w:sz="0" w:space="0" w:color="auto"/>
            <w:right w:val="none" w:sz="0" w:space="0" w:color="auto"/>
          </w:divBdr>
          <w:divsChild>
            <w:div w:id="1602027928">
              <w:marLeft w:val="0"/>
              <w:marRight w:val="0"/>
              <w:marTop w:val="0"/>
              <w:marBottom w:val="0"/>
              <w:divBdr>
                <w:top w:val="none" w:sz="0" w:space="0" w:color="auto"/>
                <w:left w:val="none" w:sz="0" w:space="0" w:color="auto"/>
                <w:bottom w:val="none" w:sz="0" w:space="0" w:color="auto"/>
                <w:right w:val="none" w:sz="0" w:space="0" w:color="auto"/>
              </w:divBdr>
              <w:divsChild>
                <w:div w:id="1074468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80924">
          <w:marLeft w:val="0"/>
          <w:marRight w:val="0"/>
          <w:marTop w:val="300"/>
          <w:marBottom w:val="0"/>
          <w:divBdr>
            <w:top w:val="none" w:sz="0" w:space="0" w:color="auto"/>
            <w:left w:val="none" w:sz="0" w:space="0" w:color="auto"/>
            <w:bottom w:val="none" w:sz="0" w:space="0" w:color="auto"/>
            <w:right w:val="none" w:sz="0" w:space="0" w:color="auto"/>
          </w:divBdr>
          <w:divsChild>
            <w:div w:id="824273745">
              <w:marLeft w:val="0"/>
              <w:marRight w:val="0"/>
              <w:marTop w:val="0"/>
              <w:marBottom w:val="0"/>
              <w:divBdr>
                <w:top w:val="none" w:sz="0" w:space="0" w:color="auto"/>
                <w:left w:val="none" w:sz="0" w:space="0" w:color="auto"/>
                <w:bottom w:val="none" w:sz="0" w:space="0" w:color="auto"/>
                <w:right w:val="none" w:sz="0" w:space="0" w:color="auto"/>
              </w:divBdr>
              <w:divsChild>
                <w:div w:id="15319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1208">
          <w:marLeft w:val="0"/>
          <w:marRight w:val="0"/>
          <w:marTop w:val="300"/>
          <w:marBottom w:val="0"/>
          <w:divBdr>
            <w:top w:val="none" w:sz="0" w:space="0" w:color="auto"/>
            <w:left w:val="none" w:sz="0" w:space="0" w:color="auto"/>
            <w:bottom w:val="none" w:sz="0" w:space="0" w:color="auto"/>
            <w:right w:val="none" w:sz="0" w:space="0" w:color="auto"/>
          </w:divBdr>
          <w:divsChild>
            <w:div w:id="1480686211">
              <w:marLeft w:val="0"/>
              <w:marRight w:val="0"/>
              <w:marTop w:val="0"/>
              <w:marBottom w:val="0"/>
              <w:divBdr>
                <w:top w:val="none" w:sz="0" w:space="0" w:color="auto"/>
                <w:left w:val="none" w:sz="0" w:space="0" w:color="auto"/>
                <w:bottom w:val="none" w:sz="0" w:space="0" w:color="auto"/>
                <w:right w:val="none" w:sz="0" w:space="0" w:color="auto"/>
              </w:divBdr>
              <w:divsChild>
                <w:div w:id="128234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671179">
          <w:marLeft w:val="0"/>
          <w:marRight w:val="0"/>
          <w:marTop w:val="300"/>
          <w:marBottom w:val="0"/>
          <w:divBdr>
            <w:top w:val="none" w:sz="0" w:space="0" w:color="auto"/>
            <w:left w:val="none" w:sz="0" w:space="0" w:color="auto"/>
            <w:bottom w:val="none" w:sz="0" w:space="0" w:color="auto"/>
            <w:right w:val="none" w:sz="0" w:space="0" w:color="auto"/>
          </w:divBdr>
          <w:divsChild>
            <w:div w:id="2063364273">
              <w:marLeft w:val="0"/>
              <w:marRight w:val="0"/>
              <w:marTop w:val="0"/>
              <w:marBottom w:val="0"/>
              <w:divBdr>
                <w:top w:val="none" w:sz="0" w:space="0" w:color="auto"/>
                <w:left w:val="none" w:sz="0" w:space="0" w:color="auto"/>
                <w:bottom w:val="none" w:sz="0" w:space="0" w:color="auto"/>
                <w:right w:val="none" w:sz="0" w:space="0" w:color="auto"/>
              </w:divBdr>
              <w:divsChild>
                <w:div w:id="15040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0910487">
      <w:bodyDiv w:val="1"/>
      <w:marLeft w:val="0"/>
      <w:marRight w:val="0"/>
      <w:marTop w:val="0"/>
      <w:marBottom w:val="0"/>
      <w:divBdr>
        <w:top w:val="none" w:sz="0" w:space="0" w:color="auto"/>
        <w:left w:val="none" w:sz="0" w:space="0" w:color="auto"/>
        <w:bottom w:val="none" w:sz="0" w:space="0" w:color="auto"/>
        <w:right w:val="none" w:sz="0" w:space="0" w:color="auto"/>
      </w:divBdr>
      <w:divsChild>
        <w:div w:id="932708816">
          <w:marLeft w:val="0"/>
          <w:marRight w:val="0"/>
          <w:marTop w:val="0"/>
          <w:marBottom w:val="0"/>
          <w:divBdr>
            <w:top w:val="none" w:sz="0" w:space="0" w:color="auto"/>
            <w:left w:val="none" w:sz="0" w:space="0" w:color="auto"/>
            <w:bottom w:val="none" w:sz="0" w:space="0" w:color="auto"/>
            <w:right w:val="none" w:sz="0" w:space="0" w:color="auto"/>
          </w:divBdr>
        </w:div>
        <w:div w:id="1481966899">
          <w:marLeft w:val="0"/>
          <w:marRight w:val="0"/>
          <w:marTop w:val="0"/>
          <w:marBottom w:val="0"/>
          <w:divBdr>
            <w:top w:val="none" w:sz="0" w:space="0" w:color="auto"/>
            <w:left w:val="none" w:sz="0" w:space="0" w:color="auto"/>
            <w:bottom w:val="none" w:sz="0" w:space="0" w:color="auto"/>
            <w:right w:val="none" w:sz="0" w:space="0" w:color="auto"/>
          </w:divBdr>
          <w:divsChild>
            <w:div w:id="240724293">
              <w:marLeft w:val="0"/>
              <w:marRight w:val="0"/>
              <w:marTop w:val="0"/>
              <w:marBottom w:val="0"/>
              <w:divBdr>
                <w:top w:val="none" w:sz="0" w:space="0" w:color="auto"/>
                <w:left w:val="none" w:sz="0" w:space="0" w:color="auto"/>
                <w:bottom w:val="none" w:sz="0" w:space="0" w:color="auto"/>
                <w:right w:val="none" w:sz="0" w:space="0" w:color="auto"/>
              </w:divBdr>
            </w:div>
          </w:divsChild>
        </w:div>
        <w:div w:id="2059820753">
          <w:marLeft w:val="0"/>
          <w:marRight w:val="0"/>
          <w:marTop w:val="0"/>
          <w:marBottom w:val="0"/>
          <w:divBdr>
            <w:top w:val="none" w:sz="0" w:space="0" w:color="auto"/>
            <w:left w:val="none" w:sz="0" w:space="0" w:color="auto"/>
            <w:bottom w:val="none" w:sz="0" w:space="0" w:color="auto"/>
            <w:right w:val="none" w:sz="0" w:space="0" w:color="auto"/>
          </w:divBdr>
        </w:div>
        <w:div w:id="1097871614">
          <w:marLeft w:val="0"/>
          <w:marRight w:val="0"/>
          <w:marTop w:val="0"/>
          <w:marBottom w:val="0"/>
          <w:divBdr>
            <w:top w:val="none" w:sz="0" w:space="0" w:color="auto"/>
            <w:left w:val="none" w:sz="0" w:space="0" w:color="auto"/>
            <w:bottom w:val="none" w:sz="0" w:space="0" w:color="auto"/>
            <w:right w:val="none" w:sz="0" w:space="0" w:color="auto"/>
          </w:divBdr>
          <w:divsChild>
            <w:div w:id="786041648">
              <w:marLeft w:val="0"/>
              <w:marRight w:val="0"/>
              <w:marTop w:val="0"/>
              <w:marBottom w:val="0"/>
              <w:divBdr>
                <w:top w:val="none" w:sz="0" w:space="0" w:color="auto"/>
                <w:left w:val="none" w:sz="0" w:space="0" w:color="auto"/>
                <w:bottom w:val="none" w:sz="0" w:space="0" w:color="auto"/>
                <w:right w:val="none" w:sz="0" w:space="0" w:color="auto"/>
              </w:divBdr>
            </w:div>
          </w:divsChild>
        </w:div>
        <w:div w:id="251090017">
          <w:marLeft w:val="0"/>
          <w:marRight w:val="0"/>
          <w:marTop w:val="0"/>
          <w:marBottom w:val="0"/>
          <w:divBdr>
            <w:top w:val="none" w:sz="0" w:space="0" w:color="auto"/>
            <w:left w:val="none" w:sz="0" w:space="0" w:color="auto"/>
            <w:bottom w:val="none" w:sz="0" w:space="0" w:color="auto"/>
            <w:right w:val="none" w:sz="0" w:space="0" w:color="auto"/>
          </w:divBdr>
        </w:div>
        <w:div w:id="787309827">
          <w:marLeft w:val="0"/>
          <w:marRight w:val="0"/>
          <w:marTop w:val="0"/>
          <w:marBottom w:val="0"/>
          <w:divBdr>
            <w:top w:val="none" w:sz="0" w:space="0" w:color="auto"/>
            <w:left w:val="none" w:sz="0" w:space="0" w:color="auto"/>
            <w:bottom w:val="none" w:sz="0" w:space="0" w:color="auto"/>
            <w:right w:val="none" w:sz="0" w:space="0" w:color="auto"/>
          </w:divBdr>
          <w:divsChild>
            <w:div w:id="830608156">
              <w:marLeft w:val="0"/>
              <w:marRight w:val="0"/>
              <w:marTop w:val="0"/>
              <w:marBottom w:val="0"/>
              <w:divBdr>
                <w:top w:val="none" w:sz="0" w:space="0" w:color="auto"/>
                <w:left w:val="none" w:sz="0" w:space="0" w:color="auto"/>
                <w:bottom w:val="none" w:sz="0" w:space="0" w:color="auto"/>
                <w:right w:val="none" w:sz="0" w:space="0" w:color="auto"/>
              </w:divBdr>
            </w:div>
          </w:divsChild>
        </w:div>
        <w:div w:id="962033082">
          <w:marLeft w:val="0"/>
          <w:marRight w:val="0"/>
          <w:marTop w:val="0"/>
          <w:marBottom w:val="0"/>
          <w:divBdr>
            <w:top w:val="none" w:sz="0" w:space="0" w:color="auto"/>
            <w:left w:val="none" w:sz="0" w:space="0" w:color="auto"/>
            <w:bottom w:val="none" w:sz="0" w:space="0" w:color="auto"/>
            <w:right w:val="none" w:sz="0" w:space="0" w:color="auto"/>
          </w:divBdr>
        </w:div>
        <w:div w:id="618726486">
          <w:marLeft w:val="0"/>
          <w:marRight w:val="0"/>
          <w:marTop w:val="0"/>
          <w:marBottom w:val="0"/>
          <w:divBdr>
            <w:top w:val="none" w:sz="0" w:space="0" w:color="auto"/>
            <w:left w:val="none" w:sz="0" w:space="0" w:color="auto"/>
            <w:bottom w:val="none" w:sz="0" w:space="0" w:color="auto"/>
            <w:right w:val="none" w:sz="0" w:space="0" w:color="auto"/>
          </w:divBdr>
          <w:divsChild>
            <w:div w:id="378936830">
              <w:marLeft w:val="0"/>
              <w:marRight w:val="0"/>
              <w:marTop w:val="0"/>
              <w:marBottom w:val="0"/>
              <w:divBdr>
                <w:top w:val="none" w:sz="0" w:space="0" w:color="auto"/>
                <w:left w:val="none" w:sz="0" w:space="0" w:color="auto"/>
                <w:bottom w:val="none" w:sz="0" w:space="0" w:color="auto"/>
                <w:right w:val="none" w:sz="0" w:space="0" w:color="auto"/>
              </w:divBdr>
            </w:div>
          </w:divsChild>
        </w:div>
        <w:div w:id="1913617387">
          <w:marLeft w:val="0"/>
          <w:marRight w:val="0"/>
          <w:marTop w:val="0"/>
          <w:marBottom w:val="0"/>
          <w:divBdr>
            <w:top w:val="none" w:sz="0" w:space="0" w:color="auto"/>
            <w:left w:val="none" w:sz="0" w:space="0" w:color="auto"/>
            <w:bottom w:val="none" w:sz="0" w:space="0" w:color="auto"/>
            <w:right w:val="none" w:sz="0" w:space="0" w:color="auto"/>
          </w:divBdr>
        </w:div>
        <w:div w:id="278340867">
          <w:marLeft w:val="0"/>
          <w:marRight w:val="0"/>
          <w:marTop w:val="0"/>
          <w:marBottom w:val="0"/>
          <w:divBdr>
            <w:top w:val="none" w:sz="0" w:space="0" w:color="auto"/>
            <w:left w:val="none" w:sz="0" w:space="0" w:color="auto"/>
            <w:bottom w:val="none" w:sz="0" w:space="0" w:color="auto"/>
            <w:right w:val="none" w:sz="0" w:space="0" w:color="auto"/>
          </w:divBdr>
          <w:divsChild>
            <w:div w:id="380522785">
              <w:marLeft w:val="0"/>
              <w:marRight w:val="0"/>
              <w:marTop w:val="0"/>
              <w:marBottom w:val="0"/>
              <w:divBdr>
                <w:top w:val="none" w:sz="0" w:space="0" w:color="auto"/>
                <w:left w:val="none" w:sz="0" w:space="0" w:color="auto"/>
                <w:bottom w:val="none" w:sz="0" w:space="0" w:color="auto"/>
                <w:right w:val="none" w:sz="0" w:space="0" w:color="auto"/>
              </w:divBdr>
            </w:div>
          </w:divsChild>
        </w:div>
        <w:div w:id="2092698843">
          <w:marLeft w:val="0"/>
          <w:marRight w:val="0"/>
          <w:marTop w:val="0"/>
          <w:marBottom w:val="0"/>
          <w:divBdr>
            <w:top w:val="none" w:sz="0" w:space="0" w:color="auto"/>
            <w:left w:val="none" w:sz="0" w:space="0" w:color="auto"/>
            <w:bottom w:val="none" w:sz="0" w:space="0" w:color="auto"/>
            <w:right w:val="none" w:sz="0" w:space="0" w:color="auto"/>
          </w:divBdr>
        </w:div>
        <w:div w:id="1915124415">
          <w:marLeft w:val="0"/>
          <w:marRight w:val="0"/>
          <w:marTop w:val="0"/>
          <w:marBottom w:val="0"/>
          <w:divBdr>
            <w:top w:val="none" w:sz="0" w:space="0" w:color="auto"/>
            <w:left w:val="none" w:sz="0" w:space="0" w:color="auto"/>
            <w:bottom w:val="none" w:sz="0" w:space="0" w:color="auto"/>
            <w:right w:val="none" w:sz="0" w:space="0" w:color="auto"/>
          </w:divBdr>
          <w:divsChild>
            <w:div w:id="969551718">
              <w:marLeft w:val="0"/>
              <w:marRight w:val="0"/>
              <w:marTop w:val="0"/>
              <w:marBottom w:val="0"/>
              <w:divBdr>
                <w:top w:val="none" w:sz="0" w:space="0" w:color="auto"/>
                <w:left w:val="none" w:sz="0" w:space="0" w:color="auto"/>
                <w:bottom w:val="none" w:sz="0" w:space="0" w:color="auto"/>
                <w:right w:val="none" w:sz="0" w:space="0" w:color="auto"/>
              </w:divBdr>
            </w:div>
          </w:divsChild>
        </w:div>
        <w:div w:id="592477084">
          <w:marLeft w:val="0"/>
          <w:marRight w:val="0"/>
          <w:marTop w:val="0"/>
          <w:marBottom w:val="0"/>
          <w:divBdr>
            <w:top w:val="none" w:sz="0" w:space="0" w:color="auto"/>
            <w:left w:val="none" w:sz="0" w:space="0" w:color="auto"/>
            <w:bottom w:val="none" w:sz="0" w:space="0" w:color="auto"/>
            <w:right w:val="none" w:sz="0" w:space="0" w:color="auto"/>
          </w:divBdr>
        </w:div>
        <w:div w:id="1469594234">
          <w:marLeft w:val="0"/>
          <w:marRight w:val="0"/>
          <w:marTop w:val="0"/>
          <w:marBottom w:val="0"/>
          <w:divBdr>
            <w:top w:val="none" w:sz="0" w:space="0" w:color="auto"/>
            <w:left w:val="none" w:sz="0" w:space="0" w:color="auto"/>
            <w:bottom w:val="none" w:sz="0" w:space="0" w:color="auto"/>
            <w:right w:val="none" w:sz="0" w:space="0" w:color="auto"/>
          </w:divBdr>
          <w:divsChild>
            <w:div w:id="1156066099">
              <w:marLeft w:val="0"/>
              <w:marRight w:val="0"/>
              <w:marTop w:val="0"/>
              <w:marBottom w:val="0"/>
              <w:divBdr>
                <w:top w:val="none" w:sz="0" w:space="0" w:color="auto"/>
                <w:left w:val="none" w:sz="0" w:space="0" w:color="auto"/>
                <w:bottom w:val="none" w:sz="0" w:space="0" w:color="auto"/>
                <w:right w:val="none" w:sz="0" w:space="0" w:color="auto"/>
              </w:divBdr>
            </w:div>
          </w:divsChild>
        </w:div>
        <w:div w:id="1216165609">
          <w:marLeft w:val="0"/>
          <w:marRight w:val="0"/>
          <w:marTop w:val="300"/>
          <w:marBottom w:val="0"/>
          <w:divBdr>
            <w:top w:val="none" w:sz="0" w:space="0" w:color="auto"/>
            <w:left w:val="none" w:sz="0" w:space="0" w:color="auto"/>
            <w:bottom w:val="none" w:sz="0" w:space="0" w:color="auto"/>
            <w:right w:val="none" w:sz="0" w:space="0" w:color="auto"/>
          </w:divBdr>
          <w:divsChild>
            <w:div w:id="1586837563">
              <w:marLeft w:val="0"/>
              <w:marRight w:val="0"/>
              <w:marTop w:val="0"/>
              <w:marBottom w:val="0"/>
              <w:divBdr>
                <w:top w:val="none" w:sz="0" w:space="0" w:color="auto"/>
                <w:left w:val="none" w:sz="0" w:space="0" w:color="auto"/>
                <w:bottom w:val="none" w:sz="0" w:space="0" w:color="auto"/>
                <w:right w:val="none" w:sz="0" w:space="0" w:color="auto"/>
              </w:divBdr>
              <w:divsChild>
                <w:div w:id="20101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243">
          <w:marLeft w:val="0"/>
          <w:marRight w:val="0"/>
          <w:marTop w:val="300"/>
          <w:marBottom w:val="0"/>
          <w:divBdr>
            <w:top w:val="none" w:sz="0" w:space="0" w:color="auto"/>
            <w:left w:val="none" w:sz="0" w:space="0" w:color="auto"/>
            <w:bottom w:val="none" w:sz="0" w:space="0" w:color="auto"/>
            <w:right w:val="none" w:sz="0" w:space="0" w:color="auto"/>
          </w:divBdr>
          <w:divsChild>
            <w:div w:id="2062942536">
              <w:marLeft w:val="0"/>
              <w:marRight w:val="0"/>
              <w:marTop w:val="0"/>
              <w:marBottom w:val="0"/>
              <w:divBdr>
                <w:top w:val="none" w:sz="0" w:space="0" w:color="auto"/>
                <w:left w:val="none" w:sz="0" w:space="0" w:color="auto"/>
                <w:bottom w:val="none" w:sz="0" w:space="0" w:color="auto"/>
                <w:right w:val="none" w:sz="0" w:space="0" w:color="auto"/>
              </w:divBdr>
              <w:divsChild>
                <w:div w:id="79629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7398">
          <w:marLeft w:val="0"/>
          <w:marRight w:val="0"/>
          <w:marTop w:val="300"/>
          <w:marBottom w:val="0"/>
          <w:divBdr>
            <w:top w:val="none" w:sz="0" w:space="0" w:color="auto"/>
            <w:left w:val="none" w:sz="0" w:space="0" w:color="auto"/>
            <w:bottom w:val="none" w:sz="0" w:space="0" w:color="auto"/>
            <w:right w:val="none" w:sz="0" w:space="0" w:color="auto"/>
          </w:divBdr>
          <w:divsChild>
            <w:div w:id="150217500">
              <w:marLeft w:val="0"/>
              <w:marRight w:val="0"/>
              <w:marTop w:val="0"/>
              <w:marBottom w:val="0"/>
              <w:divBdr>
                <w:top w:val="none" w:sz="0" w:space="0" w:color="auto"/>
                <w:left w:val="none" w:sz="0" w:space="0" w:color="auto"/>
                <w:bottom w:val="none" w:sz="0" w:space="0" w:color="auto"/>
                <w:right w:val="none" w:sz="0" w:space="0" w:color="auto"/>
              </w:divBdr>
              <w:divsChild>
                <w:div w:id="41605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120">
          <w:marLeft w:val="0"/>
          <w:marRight w:val="0"/>
          <w:marTop w:val="300"/>
          <w:marBottom w:val="0"/>
          <w:divBdr>
            <w:top w:val="none" w:sz="0" w:space="0" w:color="auto"/>
            <w:left w:val="none" w:sz="0" w:space="0" w:color="auto"/>
            <w:bottom w:val="none" w:sz="0" w:space="0" w:color="auto"/>
            <w:right w:val="none" w:sz="0" w:space="0" w:color="auto"/>
          </w:divBdr>
          <w:divsChild>
            <w:div w:id="1849052656">
              <w:marLeft w:val="0"/>
              <w:marRight w:val="0"/>
              <w:marTop w:val="0"/>
              <w:marBottom w:val="0"/>
              <w:divBdr>
                <w:top w:val="none" w:sz="0" w:space="0" w:color="auto"/>
                <w:left w:val="none" w:sz="0" w:space="0" w:color="auto"/>
                <w:bottom w:val="none" w:sz="0" w:space="0" w:color="auto"/>
                <w:right w:val="none" w:sz="0" w:space="0" w:color="auto"/>
              </w:divBdr>
              <w:divsChild>
                <w:div w:id="11693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0891489">
      <w:bodyDiv w:val="1"/>
      <w:marLeft w:val="0"/>
      <w:marRight w:val="0"/>
      <w:marTop w:val="0"/>
      <w:marBottom w:val="0"/>
      <w:divBdr>
        <w:top w:val="none" w:sz="0" w:space="0" w:color="auto"/>
        <w:left w:val="none" w:sz="0" w:space="0" w:color="auto"/>
        <w:bottom w:val="none" w:sz="0" w:space="0" w:color="auto"/>
        <w:right w:val="none" w:sz="0" w:space="0" w:color="auto"/>
      </w:divBdr>
      <w:divsChild>
        <w:div w:id="2037270468">
          <w:marLeft w:val="0"/>
          <w:marRight w:val="0"/>
          <w:marTop w:val="0"/>
          <w:marBottom w:val="0"/>
          <w:divBdr>
            <w:top w:val="none" w:sz="0" w:space="0" w:color="auto"/>
            <w:left w:val="none" w:sz="0" w:space="0" w:color="auto"/>
            <w:bottom w:val="none" w:sz="0" w:space="0" w:color="auto"/>
            <w:right w:val="none" w:sz="0" w:space="0" w:color="auto"/>
          </w:divBdr>
        </w:div>
        <w:div w:id="1361517969">
          <w:marLeft w:val="0"/>
          <w:marRight w:val="0"/>
          <w:marTop w:val="0"/>
          <w:marBottom w:val="0"/>
          <w:divBdr>
            <w:top w:val="none" w:sz="0" w:space="0" w:color="auto"/>
            <w:left w:val="none" w:sz="0" w:space="0" w:color="auto"/>
            <w:bottom w:val="none" w:sz="0" w:space="0" w:color="auto"/>
            <w:right w:val="none" w:sz="0" w:space="0" w:color="auto"/>
          </w:divBdr>
          <w:divsChild>
            <w:div w:id="1400520947">
              <w:marLeft w:val="0"/>
              <w:marRight w:val="0"/>
              <w:marTop w:val="0"/>
              <w:marBottom w:val="0"/>
              <w:divBdr>
                <w:top w:val="none" w:sz="0" w:space="0" w:color="auto"/>
                <w:left w:val="none" w:sz="0" w:space="0" w:color="auto"/>
                <w:bottom w:val="none" w:sz="0" w:space="0" w:color="auto"/>
                <w:right w:val="none" w:sz="0" w:space="0" w:color="auto"/>
              </w:divBdr>
            </w:div>
          </w:divsChild>
        </w:div>
        <w:div w:id="1277063710">
          <w:marLeft w:val="0"/>
          <w:marRight w:val="0"/>
          <w:marTop w:val="0"/>
          <w:marBottom w:val="0"/>
          <w:divBdr>
            <w:top w:val="none" w:sz="0" w:space="0" w:color="auto"/>
            <w:left w:val="none" w:sz="0" w:space="0" w:color="auto"/>
            <w:bottom w:val="none" w:sz="0" w:space="0" w:color="auto"/>
            <w:right w:val="none" w:sz="0" w:space="0" w:color="auto"/>
          </w:divBdr>
        </w:div>
        <w:div w:id="1087071869">
          <w:marLeft w:val="0"/>
          <w:marRight w:val="0"/>
          <w:marTop w:val="0"/>
          <w:marBottom w:val="0"/>
          <w:divBdr>
            <w:top w:val="none" w:sz="0" w:space="0" w:color="auto"/>
            <w:left w:val="none" w:sz="0" w:space="0" w:color="auto"/>
            <w:bottom w:val="none" w:sz="0" w:space="0" w:color="auto"/>
            <w:right w:val="none" w:sz="0" w:space="0" w:color="auto"/>
          </w:divBdr>
          <w:divsChild>
            <w:div w:id="418601862">
              <w:marLeft w:val="0"/>
              <w:marRight w:val="0"/>
              <w:marTop w:val="0"/>
              <w:marBottom w:val="0"/>
              <w:divBdr>
                <w:top w:val="none" w:sz="0" w:space="0" w:color="auto"/>
                <w:left w:val="none" w:sz="0" w:space="0" w:color="auto"/>
                <w:bottom w:val="none" w:sz="0" w:space="0" w:color="auto"/>
                <w:right w:val="none" w:sz="0" w:space="0" w:color="auto"/>
              </w:divBdr>
            </w:div>
          </w:divsChild>
        </w:div>
        <w:div w:id="11955784">
          <w:marLeft w:val="0"/>
          <w:marRight w:val="0"/>
          <w:marTop w:val="0"/>
          <w:marBottom w:val="0"/>
          <w:divBdr>
            <w:top w:val="none" w:sz="0" w:space="0" w:color="auto"/>
            <w:left w:val="none" w:sz="0" w:space="0" w:color="auto"/>
            <w:bottom w:val="none" w:sz="0" w:space="0" w:color="auto"/>
            <w:right w:val="none" w:sz="0" w:space="0" w:color="auto"/>
          </w:divBdr>
        </w:div>
        <w:div w:id="413478243">
          <w:marLeft w:val="0"/>
          <w:marRight w:val="0"/>
          <w:marTop w:val="0"/>
          <w:marBottom w:val="0"/>
          <w:divBdr>
            <w:top w:val="none" w:sz="0" w:space="0" w:color="auto"/>
            <w:left w:val="none" w:sz="0" w:space="0" w:color="auto"/>
            <w:bottom w:val="none" w:sz="0" w:space="0" w:color="auto"/>
            <w:right w:val="none" w:sz="0" w:space="0" w:color="auto"/>
          </w:divBdr>
          <w:divsChild>
            <w:div w:id="1690839921">
              <w:marLeft w:val="0"/>
              <w:marRight w:val="0"/>
              <w:marTop w:val="0"/>
              <w:marBottom w:val="0"/>
              <w:divBdr>
                <w:top w:val="none" w:sz="0" w:space="0" w:color="auto"/>
                <w:left w:val="none" w:sz="0" w:space="0" w:color="auto"/>
                <w:bottom w:val="none" w:sz="0" w:space="0" w:color="auto"/>
                <w:right w:val="none" w:sz="0" w:space="0" w:color="auto"/>
              </w:divBdr>
            </w:div>
          </w:divsChild>
        </w:div>
        <w:div w:id="1015687654">
          <w:marLeft w:val="0"/>
          <w:marRight w:val="0"/>
          <w:marTop w:val="0"/>
          <w:marBottom w:val="0"/>
          <w:divBdr>
            <w:top w:val="none" w:sz="0" w:space="0" w:color="auto"/>
            <w:left w:val="none" w:sz="0" w:space="0" w:color="auto"/>
            <w:bottom w:val="none" w:sz="0" w:space="0" w:color="auto"/>
            <w:right w:val="none" w:sz="0" w:space="0" w:color="auto"/>
          </w:divBdr>
        </w:div>
        <w:div w:id="1559393746">
          <w:marLeft w:val="0"/>
          <w:marRight w:val="0"/>
          <w:marTop w:val="0"/>
          <w:marBottom w:val="0"/>
          <w:divBdr>
            <w:top w:val="none" w:sz="0" w:space="0" w:color="auto"/>
            <w:left w:val="none" w:sz="0" w:space="0" w:color="auto"/>
            <w:bottom w:val="none" w:sz="0" w:space="0" w:color="auto"/>
            <w:right w:val="none" w:sz="0" w:space="0" w:color="auto"/>
          </w:divBdr>
          <w:divsChild>
            <w:div w:id="1999994384">
              <w:marLeft w:val="0"/>
              <w:marRight w:val="0"/>
              <w:marTop w:val="0"/>
              <w:marBottom w:val="0"/>
              <w:divBdr>
                <w:top w:val="none" w:sz="0" w:space="0" w:color="auto"/>
                <w:left w:val="none" w:sz="0" w:space="0" w:color="auto"/>
                <w:bottom w:val="none" w:sz="0" w:space="0" w:color="auto"/>
                <w:right w:val="none" w:sz="0" w:space="0" w:color="auto"/>
              </w:divBdr>
            </w:div>
          </w:divsChild>
        </w:div>
        <w:div w:id="748892012">
          <w:marLeft w:val="0"/>
          <w:marRight w:val="0"/>
          <w:marTop w:val="0"/>
          <w:marBottom w:val="0"/>
          <w:divBdr>
            <w:top w:val="none" w:sz="0" w:space="0" w:color="auto"/>
            <w:left w:val="none" w:sz="0" w:space="0" w:color="auto"/>
            <w:bottom w:val="none" w:sz="0" w:space="0" w:color="auto"/>
            <w:right w:val="none" w:sz="0" w:space="0" w:color="auto"/>
          </w:divBdr>
        </w:div>
        <w:div w:id="971247906">
          <w:marLeft w:val="0"/>
          <w:marRight w:val="0"/>
          <w:marTop w:val="0"/>
          <w:marBottom w:val="0"/>
          <w:divBdr>
            <w:top w:val="none" w:sz="0" w:space="0" w:color="auto"/>
            <w:left w:val="none" w:sz="0" w:space="0" w:color="auto"/>
            <w:bottom w:val="none" w:sz="0" w:space="0" w:color="auto"/>
            <w:right w:val="none" w:sz="0" w:space="0" w:color="auto"/>
          </w:divBdr>
          <w:divsChild>
            <w:div w:id="1633175218">
              <w:marLeft w:val="0"/>
              <w:marRight w:val="0"/>
              <w:marTop w:val="0"/>
              <w:marBottom w:val="0"/>
              <w:divBdr>
                <w:top w:val="none" w:sz="0" w:space="0" w:color="auto"/>
                <w:left w:val="none" w:sz="0" w:space="0" w:color="auto"/>
                <w:bottom w:val="none" w:sz="0" w:space="0" w:color="auto"/>
                <w:right w:val="none" w:sz="0" w:space="0" w:color="auto"/>
              </w:divBdr>
            </w:div>
          </w:divsChild>
        </w:div>
        <w:div w:id="1551456936">
          <w:marLeft w:val="0"/>
          <w:marRight w:val="0"/>
          <w:marTop w:val="0"/>
          <w:marBottom w:val="0"/>
          <w:divBdr>
            <w:top w:val="none" w:sz="0" w:space="0" w:color="auto"/>
            <w:left w:val="none" w:sz="0" w:space="0" w:color="auto"/>
            <w:bottom w:val="none" w:sz="0" w:space="0" w:color="auto"/>
            <w:right w:val="none" w:sz="0" w:space="0" w:color="auto"/>
          </w:divBdr>
        </w:div>
        <w:div w:id="766001900">
          <w:marLeft w:val="0"/>
          <w:marRight w:val="0"/>
          <w:marTop w:val="0"/>
          <w:marBottom w:val="0"/>
          <w:divBdr>
            <w:top w:val="none" w:sz="0" w:space="0" w:color="auto"/>
            <w:left w:val="none" w:sz="0" w:space="0" w:color="auto"/>
            <w:bottom w:val="none" w:sz="0" w:space="0" w:color="auto"/>
            <w:right w:val="none" w:sz="0" w:space="0" w:color="auto"/>
          </w:divBdr>
          <w:divsChild>
            <w:div w:id="1955095073">
              <w:marLeft w:val="0"/>
              <w:marRight w:val="0"/>
              <w:marTop w:val="0"/>
              <w:marBottom w:val="0"/>
              <w:divBdr>
                <w:top w:val="none" w:sz="0" w:space="0" w:color="auto"/>
                <w:left w:val="none" w:sz="0" w:space="0" w:color="auto"/>
                <w:bottom w:val="none" w:sz="0" w:space="0" w:color="auto"/>
                <w:right w:val="none" w:sz="0" w:space="0" w:color="auto"/>
              </w:divBdr>
            </w:div>
          </w:divsChild>
        </w:div>
        <w:div w:id="1767647906">
          <w:marLeft w:val="0"/>
          <w:marRight w:val="0"/>
          <w:marTop w:val="0"/>
          <w:marBottom w:val="0"/>
          <w:divBdr>
            <w:top w:val="none" w:sz="0" w:space="0" w:color="auto"/>
            <w:left w:val="none" w:sz="0" w:space="0" w:color="auto"/>
            <w:bottom w:val="none" w:sz="0" w:space="0" w:color="auto"/>
            <w:right w:val="none" w:sz="0" w:space="0" w:color="auto"/>
          </w:divBdr>
        </w:div>
        <w:div w:id="1855531503">
          <w:marLeft w:val="0"/>
          <w:marRight w:val="0"/>
          <w:marTop w:val="0"/>
          <w:marBottom w:val="0"/>
          <w:divBdr>
            <w:top w:val="none" w:sz="0" w:space="0" w:color="auto"/>
            <w:left w:val="none" w:sz="0" w:space="0" w:color="auto"/>
            <w:bottom w:val="none" w:sz="0" w:space="0" w:color="auto"/>
            <w:right w:val="none" w:sz="0" w:space="0" w:color="auto"/>
          </w:divBdr>
          <w:divsChild>
            <w:div w:id="729503159">
              <w:marLeft w:val="0"/>
              <w:marRight w:val="0"/>
              <w:marTop w:val="0"/>
              <w:marBottom w:val="0"/>
              <w:divBdr>
                <w:top w:val="none" w:sz="0" w:space="0" w:color="auto"/>
                <w:left w:val="none" w:sz="0" w:space="0" w:color="auto"/>
                <w:bottom w:val="none" w:sz="0" w:space="0" w:color="auto"/>
                <w:right w:val="none" w:sz="0" w:space="0" w:color="auto"/>
              </w:divBdr>
            </w:div>
          </w:divsChild>
        </w:div>
        <w:div w:id="2042318529">
          <w:marLeft w:val="0"/>
          <w:marRight w:val="0"/>
          <w:marTop w:val="300"/>
          <w:marBottom w:val="0"/>
          <w:divBdr>
            <w:top w:val="none" w:sz="0" w:space="0" w:color="auto"/>
            <w:left w:val="none" w:sz="0" w:space="0" w:color="auto"/>
            <w:bottom w:val="none" w:sz="0" w:space="0" w:color="auto"/>
            <w:right w:val="none" w:sz="0" w:space="0" w:color="auto"/>
          </w:divBdr>
          <w:divsChild>
            <w:div w:id="196938909">
              <w:marLeft w:val="0"/>
              <w:marRight w:val="0"/>
              <w:marTop w:val="0"/>
              <w:marBottom w:val="0"/>
              <w:divBdr>
                <w:top w:val="none" w:sz="0" w:space="0" w:color="auto"/>
                <w:left w:val="none" w:sz="0" w:space="0" w:color="auto"/>
                <w:bottom w:val="none" w:sz="0" w:space="0" w:color="auto"/>
                <w:right w:val="none" w:sz="0" w:space="0" w:color="auto"/>
              </w:divBdr>
              <w:divsChild>
                <w:div w:id="132077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718">
          <w:marLeft w:val="0"/>
          <w:marRight w:val="0"/>
          <w:marTop w:val="300"/>
          <w:marBottom w:val="0"/>
          <w:divBdr>
            <w:top w:val="none" w:sz="0" w:space="0" w:color="auto"/>
            <w:left w:val="none" w:sz="0" w:space="0" w:color="auto"/>
            <w:bottom w:val="none" w:sz="0" w:space="0" w:color="auto"/>
            <w:right w:val="none" w:sz="0" w:space="0" w:color="auto"/>
          </w:divBdr>
          <w:divsChild>
            <w:div w:id="1207137251">
              <w:marLeft w:val="0"/>
              <w:marRight w:val="0"/>
              <w:marTop w:val="0"/>
              <w:marBottom w:val="0"/>
              <w:divBdr>
                <w:top w:val="none" w:sz="0" w:space="0" w:color="auto"/>
                <w:left w:val="none" w:sz="0" w:space="0" w:color="auto"/>
                <w:bottom w:val="none" w:sz="0" w:space="0" w:color="auto"/>
                <w:right w:val="none" w:sz="0" w:space="0" w:color="auto"/>
              </w:divBdr>
              <w:divsChild>
                <w:div w:id="19127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443679">
          <w:marLeft w:val="0"/>
          <w:marRight w:val="0"/>
          <w:marTop w:val="300"/>
          <w:marBottom w:val="0"/>
          <w:divBdr>
            <w:top w:val="none" w:sz="0" w:space="0" w:color="auto"/>
            <w:left w:val="none" w:sz="0" w:space="0" w:color="auto"/>
            <w:bottom w:val="none" w:sz="0" w:space="0" w:color="auto"/>
            <w:right w:val="none" w:sz="0" w:space="0" w:color="auto"/>
          </w:divBdr>
          <w:divsChild>
            <w:div w:id="1934167855">
              <w:marLeft w:val="0"/>
              <w:marRight w:val="0"/>
              <w:marTop w:val="0"/>
              <w:marBottom w:val="0"/>
              <w:divBdr>
                <w:top w:val="none" w:sz="0" w:space="0" w:color="auto"/>
                <w:left w:val="none" w:sz="0" w:space="0" w:color="auto"/>
                <w:bottom w:val="none" w:sz="0" w:space="0" w:color="auto"/>
                <w:right w:val="none" w:sz="0" w:space="0" w:color="auto"/>
              </w:divBdr>
              <w:divsChild>
                <w:div w:id="35396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27027">
          <w:marLeft w:val="0"/>
          <w:marRight w:val="0"/>
          <w:marTop w:val="300"/>
          <w:marBottom w:val="0"/>
          <w:divBdr>
            <w:top w:val="none" w:sz="0" w:space="0" w:color="auto"/>
            <w:left w:val="none" w:sz="0" w:space="0" w:color="auto"/>
            <w:bottom w:val="none" w:sz="0" w:space="0" w:color="auto"/>
            <w:right w:val="none" w:sz="0" w:space="0" w:color="auto"/>
          </w:divBdr>
          <w:divsChild>
            <w:div w:id="765927886">
              <w:marLeft w:val="0"/>
              <w:marRight w:val="0"/>
              <w:marTop w:val="0"/>
              <w:marBottom w:val="0"/>
              <w:divBdr>
                <w:top w:val="none" w:sz="0" w:space="0" w:color="auto"/>
                <w:left w:val="none" w:sz="0" w:space="0" w:color="auto"/>
                <w:bottom w:val="none" w:sz="0" w:space="0" w:color="auto"/>
                <w:right w:val="none" w:sz="0" w:space="0" w:color="auto"/>
              </w:divBdr>
              <w:divsChild>
                <w:div w:id="16962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08848">
      <w:bodyDiv w:val="1"/>
      <w:marLeft w:val="0"/>
      <w:marRight w:val="0"/>
      <w:marTop w:val="0"/>
      <w:marBottom w:val="0"/>
      <w:divBdr>
        <w:top w:val="none" w:sz="0" w:space="0" w:color="auto"/>
        <w:left w:val="none" w:sz="0" w:space="0" w:color="auto"/>
        <w:bottom w:val="none" w:sz="0" w:space="0" w:color="auto"/>
        <w:right w:val="none" w:sz="0" w:space="0" w:color="auto"/>
      </w:divBdr>
      <w:divsChild>
        <w:div w:id="994795454">
          <w:marLeft w:val="0"/>
          <w:marRight w:val="0"/>
          <w:marTop w:val="0"/>
          <w:marBottom w:val="0"/>
          <w:divBdr>
            <w:top w:val="none" w:sz="0" w:space="0" w:color="auto"/>
            <w:left w:val="none" w:sz="0" w:space="0" w:color="auto"/>
            <w:bottom w:val="none" w:sz="0" w:space="0" w:color="auto"/>
            <w:right w:val="none" w:sz="0" w:space="0" w:color="auto"/>
          </w:divBdr>
        </w:div>
        <w:div w:id="466123393">
          <w:marLeft w:val="0"/>
          <w:marRight w:val="0"/>
          <w:marTop w:val="0"/>
          <w:marBottom w:val="0"/>
          <w:divBdr>
            <w:top w:val="none" w:sz="0" w:space="0" w:color="auto"/>
            <w:left w:val="none" w:sz="0" w:space="0" w:color="auto"/>
            <w:bottom w:val="none" w:sz="0" w:space="0" w:color="auto"/>
            <w:right w:val="none" w:sz="0" w:space="0" w:color="auto"/>
          </w:divBdr>
          <w:divsChild>
            <w:div w:id="725884070">
              <w:marLeft w:val="0"/>
              <w:marRight w:val="0"/>
              <w:marTop w:val="0"/>
              <w:marBottom w:val="0"/>
              <w:divBdr>
                <w:top w:val="none" w:sz="0" w:space="0" w:color="auto"/>
                <w:left w:val="none" w:sz="0" w:space="0" w:color="auto"/>
                <w:bottom w:val="none" w:sz="0" w:space="0" w:color="auto"/>
                <w:right w:val="none" w:sz="0" w:space="0" w:color="auto"/>
              </w:divBdr>
            </w:div>
          </w:divsChild>
        </w:div>
        <w:div w:id="1373731215">
          <w:marLeft w:val="0"/>
          <w:marRight w:val="0"/>
          <w:marTop w:val="0"/>
          <w:marBottom w:val="0"/>
          <w:divBdr>
            <w:top w:val="none" w:sz="0" w:space="0" w:color="auto"/>
            <w:left w:val="none" w:sz="0" w:space="0" w:color="auto"/>
            <w:bottom w:val="none" w:sz="0" w:space="0" w:color="auto"/>
            <w:right w:val="none" w:sz="0" w:space="0" w:color="auto"/>
          </w:divBdr>
        </w:div>
        <w:div w:id="1610236807">
          <w:marLeft w:val="0"/>
          <w:marRight w:val="0"/>
          <w:marTop w:val="0"/>
          <w:marBottom w:val="0"/>
          <w:divBdr>
            <w:top w:val="none" w:sz="0" w:space="0" w:color="auto"/>
            <w:left w:val="none" w:sz="0" w:space="0" w:color="auto"/>
            <w:bottom w:val="none" w:sz="0" w:space="0" w:color="auto"/>
            <w:right w:val="none" w:sz="0" w:space="0" w:color="auto"/>
          </w:divBdr>
          <w:divsChild>
            <w:div w:id="205333489">
              <w:marLeft w:val="0"/>
              <w:marRight w:val="0"/>
              <w:marTop w:val="0"/>
              <w:marBottom w:val="0"/>
              <w:divBdr>
                <w:top w:val="none" w:sz="0" w:space="0" w:color="auto"/>
                <w:left w:val="none" w:sz="0" w:space="0" w:color="auto"/>
                <w:bottom w:val="none" w:sz="0" w:space="0" w:color="auto"/>
                <w:right w:val="none" w:sz="0" w:space="0" w:color="auto"/>
              </w:divBdr>
            </w:div>
          </w:divsChild>
        </w:div>
        <w:div w:id="511998005">
          <w:marLeft w:val="0"/>
          <w:marRight w:val="0"/>
          <w:marTop w:val="0"/>
          <w:marBottom w:val="0"/>
          <w:divBdr>
            <w:top w:val="none" w:sz="0" w:space="0" w:color="auto"/>
            <w:left w:val="none" w:sz="0" w:space="0" w:color="auto"/>
            <w:bottom w:val="none" w:sz="0" w:space="0" w:color="auto"/>
            <w:right w:val="none" w:sz="0" w:space="0" w:color="auto"/>
          </w:divBdr>
        </w:div>
        <w:div w:id="747271068">
          <w:marLeft w:val="0"/>
          <w:marRight w:val="0"/>
          <w:marTop w:val="0"/>
          <w:marBottom w:val="0"/>
          <w:divBdr>
            <w:top w:val="none" w:sz="0" w:space="0" w:color="auto"/>
            <w:left w:val="none" w:sz="0" w:space="0" w:color="auto"/>
            <w:bottom w:val="none" w:sz="0" w:space="0" w:color="auto"/>
            <w:right w:val="none" w:sz="0" w:space="0" w:color="auto"/>
          </w:divBdr>
          <w:divsChild>
            <w:div w:id="1110129189">
              <w:marLeft w:val="0"/>
              <w:marRight w:val="0"/>
              <w:marTop w:val="0"/>
              <w:marBottom w:val="0"/>
              <w:divBdr>
                <w:top w:val="none" w:sz="0" w:space="0" w:color="auto"/>
                <w:left w:val="none" w:sz="0" w:space="0" w:color="auto"/>
                <w:bottom w:val="none" w:sz="0" w:space="0" w:color="auto"/>
                <w:right w:val="none" w:sz="0" w:space="0" w:color="auto"/>
              </w:divBdr>
            </w:div>
          </w:divsChild>
        </w:div>
        <w:div w:id="1244757501">
          <w:marLeft w:val="0"/>
          <w:marRight w:val="0"/>
          <w:marTop w:val="0"/>
          <w:marBottom w:val="0"/>
          <w:divBdr>
            <w:top w:val="none" w:sz="0" w:space="0" w:color="auto"/>
            <w:left w:val="none" w:sz="0" w:space="0" w:color="auto"/>
            <w:bottom w:val="none" w:sz="0" w:space="0" w:color="auto"/>
            <w:right w:val="none" w:sz="0" w:space="0" w:color="auto"/>
          </w:divBdr>
        </w:div>
        <w:div w:id="743454500">
          <w:marLeft w:val="0"/>
          <w:marRight w:val="0"/>
          <w:marTop w:val="0"/>
          <w:marBottom w:val="0"/>
          <w:divBdr>
            <w:top w:val="none" w:sz="0" w:space="0" w:color="auto"/>
            <w:left w:val="none" w:sz="0" w:space="0" w:color="auto"/>
            <w:bottom w:val="none" w:sz="0" w:space="0" w:color="auto"/>
            <w:right w:val="none" w:sz="0" w:space="0" w:color="auto"/>
          </w:divBdr>
          <w:divsChild>
            <w:div w:id="41055094">
              <w:marLeft w:val="0"/>
              <w:marRight w:val="0"/>
              <w:marTop w:val="0"/>
              <w:marBottom w:val="0"/>
              <w:divBdr>
                <w:top w:val="none" w:sz="0" w:space="0" w:color="auto"/>
                <w:left w:val="none" w:sz="0" w:space="0" w:color="auto"/>
                <w:bottom w:val="none" w:sz="0" w:space="0" w:color="auto"/>
                <w:right w:val="none" w:sz="0" w:space="0" w:color="auto"/>
              </w:divBdr>
            </w:div>
          </w:divsChild>
        </w:div>
        <w:div w:id="1967200276">
          <w:marLeft w:val="0"/>
          <w:marRight w:val="0"/>
          <w:marTop w:val="0"/>
          <w:marBottom w:val="0"/>
          <w:divBdr>
            <w:top w:val="none" w:sz="0" w:space="0" w:color="auto"/>
            <w:left w:val="none" w:sz="0" w:space="0" w:color="auto"/>
            <w:bottom w:val="none" w:sz="0" w:space="0" w:color="auto"/>
            <w:right w:val="none" w:sz="0" w:space="0" w:color="auto"/>
          </w:divBdr>
        </w:div>
        <w:div w:id="1103765833">
          <w:marLeft w:val="0"/>
          <w:marRight w:val="0"/>
          <w:marTop w:val="0"/>
          <w:marBottom w:val="0"/>
          <w:divBdr>
            <w:top w:val="none" w:sz="0" w:space="0" w:color="auto"/>
            <w:left w:val="none" w:sz="0" w:space="0" w:color="auto"/>
            <w:bottom w:val="none" w:sz="0" w:space="0" w:color="auto"/>
            <w:right w:val="none" w:sz="0" w:space="0" w:color="auto"/>
          </w:divBdr>
          <w:divsChild>
            <w:div w:id="1430390643">
              <w:marLeft w:val="0"/>
              <w:marRight w:val="0"/>
              <w:marTop w:val="0"/>
              <w:marBottom w:val="0"/>
              <w:divBdr>
                <w:top w:val="none" w:sz="0" w:space="0" w:color="auto"/>
                <w:left w:val="none" w:sz="0" w:space="0" w:color="auto"/>
                <w:bottom w:val="none" w:sz="0" w:space="0" w:color="auto"/>
                <w:right w:val="none" w:sz="0" w:space="0" w:color="auto"/>
              </w:divBdr>
            </w:div>
          </w:divsChild>
        </w:div>
        <w:div w:id="1881621964">
          <w:marLeft w:val="0"/>
          <w:marRight w:val="0"/>
          <w:marTop w:val="0"/>
          <w:marBottom w:val="0"/>
          <w:divBdr>
            <w:top w:val="none" w:sz="0" w:space="0" w:color="auto"/>
            <w:left w:val="none" w:sz="0" w:space="0" w:color="auto"/>
            <w:bottom w:val="none" w:sz="0" w:space="0" w:color="auto"/>
            <w:right w:val="none" w:sz="0" w:space="0" w:color="auto"/>
          </w:divBdr>
        </w:div>
        <w:div w:id="265775859">
          <w:marLeft w:val="0"/>
          <w:marRight w:val="0"/>
          <w:marTop w:val="0"/>
          <w:marBottom w:val="0"/>
          <w:divBdr>
            <w:top w:val="none" w:sz="0" w:space="0" w:color="auto"/>
            <w:left w:val="none" w:sz="0" w:space="0" w:color="auto"/>
            <w:bottom w:val="none" w:sz="0" w:space="0" w:color="auto"/>
            <w:right w:val="none" w:sz="0" w:space="0" w:color="auto"/>
          </w:divBdr>
          <w:divsChild>
            <w:div w:id="884484846">
              <w:marLeft w:val="0"/>
              <w:marRight w:val="0"/>
              <w:marTop w:val="0"/>
              <w:marBottom w:val="0"/>
              <w:divBdr>
                <w:top w:val="none" w:sz="0" w:space="0" w:color="auto"/>
                <w:left w:val="none" w:sz="0" w:space="0" w:color="auto"/>
                <w:bottom w:val="none" w:sz="0" w:space="0" w:color="auto"/>
                <w:right w:val="none" w:sz="0" w:space="0" w:color="auto"/>
              </w:divBdr>
            </w:div>
          </w:divsChild>
        </w:div>
        <w:div w:id="49302938">
          <w:marLeft w:val="0"/>
          <w:marRight w:val="0"/>
          <w:marTop w:val="0"/>
          <w:marBottom w:val="0"/>
          <w:divBdr>
            <w:top w:val="none" w:sz="0" w:space="0" w:color="auto"/>
            <w:left w:val="none" w:sz="0" w:space="0" w:color="auto"/>
            <w:bottom w:val="none" w:sz="0" w:space="0" w:color="auto"/>
            <w:right w:val="none" w:sz="0" w:space="0" w:color="auto"/>
          </w:divBdr>
        </w:div>
        <w:div w:id="67074679">
          <w:marLeft w:val="0"/>
          <w:marRight w:val="0"/>
          <w:marTop w:val="0"/>
          <w:marBottom w:val="0"/>
          <w:divBdr>
            <w:top w:val="none" w:sz="0" w:space="0" w:color="auto"/>
            <w:left w:val="none" w:sz="0" w:space="0" w:color="auto"/>
            <w:bottom w:val="none" w:sz="0" w:space="0" w:color="auto"/>
            <w:right w:val="none" w:sz="0" w:space="0" w:color="auto"/>
          </w:divBdr>
          <w:divsChild>
            <w:div w:id="716397311">
              <w:marLeft w:val="0"/>
              <w:marRight w:val="0"/>
              <w:marTop w:val="0"/>
              <w:marBottom w:val="0"/>
              <w:divBdr>
                <w:top w:val="none" w:sz="0" w:space="0" w:color="auto"/>
                <w:left w:val="none" w:sz="0" w:space="0" w:color="auto"/>
                <w:bottom w:val="none" w:sz="0" w:space="0" w:color="auto"/>
                <w:right w:val="none" w:sz="0" w:space="0" w:color="auto"/>
              </w:divBdr>
            </w:div>
          </w:divsChild>
        </w:div>
        <w:div w:id="2027096105">
          <w:marLeft w:val="0"/>
          <w:marRight w:val="0"/>
          <w:marTop w:val="300"/>
          <w:marBottom w:val="0"/>
          <w:divBdr>
            <w:top w:val="none" w:sz="0" w:space="0" w:color="auto"/>
            <w:left w:val="none" w:sz="0" w:space="0" w:color="auto"/>
            <w:bottom w:val="none" w:sz="0" w:space="0" w:color="auto"/>
            <w:right w:val="none" w:sz="0" w:space="0" w:color="auto"/>
          </w:divBdr>
          <w:divsChild>
            <w:div w:id="1514999508">
              <w:marLeft w:val="0"/>
              <w:marRight w:val="0"/>
              <w:marTop w:val="0"/>
              <w:marBottom w:val="0"/>
              <w:divBdr>
                <w:top w:val="none" w:sz="0" w:space="0" w:color="auto"/>
                <w:left w:val="none" w:sz="0" w:space="0" w:color="auto"/>
                <w:bottom w:val="none" w:sz="0" w:space="0" w:color="auto"/>
                <w:right w:val="none" w:sz="0" w:space="0" w:color="auto"/>
              </w:divBdr>
              <w:divsChild>
                <w:div w:id="108587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9067">
          <w:marLeft w:val="0"/>
          <w:marRight w:val="0"/>
          <w:marTop w:val="300"/>
          <w:marBottom w:val="0"/>
          <w:divBdr>
            <w:top w:val="none" w:sz="0" w:space="0" w:color="auto"/>
            <w:left w:val="none" w:sz="0" w:space="0" w:color="auto"/>
            <w:bottom w:val="none" w:sz="0" w:space="0" w:color="auto"/>
            <w:right w:val="none" w:sz="0" w:space="0" w:color="auto"/>
          </w:divBdr>
          <w:divsChild>
            <w:div w:id="1195270064">
              <w:marLeft w:val="0"/>
              <w:marRight w:val="0"/>
              <w:marTop w:val="0"/>
              <w:marBottom w:val="0"/>
              <w:divBdr>
                <w:top w:val="none" w:sz="0" w:space="0" w:color="auto"/>
                <w:left w:val="none" w:sz="0" w:space="0" w:color="auto"/>
                <w:bottom w:val="none" w:sz="0" w:space="0" w:color="auto"/>
                <w:right w:val="none" w:sz="0" w:space="0" w:color="auto"/>
              </w:divBdr>
              <w:divsChild>
                <w:div w:id="49966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79086">
          <w:marLeft w:val="0"/>
          <w:marRight w:val="0"/>
          <w:marTop w:val="300"/>
          <w:marBottom w:val="0"/>
          <w:divBdr>
            <w:top w:val="none" w:sz="0" w:space="0" w:color="auto"/>
            <w:left w:val="none" w:sz="0" w:space="0" w:color="auto"/>
            <w:bottom w:val="none" w:sz="0" w:space="0" w:color="auto"/>
            <w:right w:val="none" w:sz="0" w:space="0" w:color="auto"/>
          </w:divBdr>
          <w:divsChild>
            <w:div w:id="1421488268">
              <w:marLeft w:val="0"/>
              <w:marRight w:val="0"/>
              <w:marTop w:val="0"/>
              <w:marBottom w:val="0"/>
              <w:divBdr>
                <w:top w:val="none" w:sz="0" w:space="0" w:color="auto"/>
                <w:left w:val="none" w:sz="0" w:space="0" w:color="auto"/>
                <w:bottom w:val="none" w:sz="0" w:space="0" w:color="auto"/>
                <w:right w:val="none" w:sz="0" w:space="0" w:color="auto"/>
              </w:divBdr>
              <w:divsChild>
                <w:div w:id="41139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8734">
          <w:marLeft w:val="0"/>
          <w:marRight w:val="0"/>
          <w:marTop w:val="300"/>
          <w:marBottom w:val="0"/>
          <w:divBdr>
            <w:top w:val="none" w:sz="0" w:space="0" w:color="auto"/>
            <w:left w:val="none" w:sz="0" w:space="0" w:color="auto"/>
            <w:bottom w:val="none" w:sz="0" w:space="0" w:color="auto"/>
            <w:right w:val="none" w:sz="0" w:space="0" w:color="auto"/>
          </w:divBdr>
          <w:divsChild>
            <w:div w:id="17240370">
              <w:marLeft w:val="0"/>
              <w:marRight w:val="0"/>
              <w:marTop w:val="0"/>
              <w:marBottom w:val="0"/>
              <w:divBdr>
                <w:top w:val="none" w:sz="0" w:space="0" w:color="auto"/>
                <w:left w:val="none" w:sz="0" w:space="0" w:color="auto"/>
                <w:bottom w:val="none" w:sz="0" w:space="0" w:color="auto"/>
                <w:right w:val="none" w:sz="0" w:space="0" w:color="auto"/>
              </w:divBdr>
              <w:divsChild>
                <w:div w:id="1620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786907">
      <w:bodyDiv w:val="1"/>
      <w:marLeft w:val="0"/>
      <w:marRight w:val="0"/>
      <w:marTop w:val="0"/>
      <w:marBottom w:val="0"/>
      <w:divBdr>
        <w:top w:val="none" w:sz="0" w:space="0" w:color="auto"/>
        <w:left w:val="none" w:sz="0" w:space="0" w:color="auto"/>
        <w:bottom w:val="none" w:sz="0" w:space="0" w:color="auto"/>
        <w:right w:val="none" w:sz="0" w:space="0" w:color="auto"/>
      </w:divBdr>
      <w:divsChild>
        <w:div w:id="1067999306">
          <w:marLeft w:val="0"/>
          <w:marRight w:val="0"/>
          <w:marTop w:val="0"/>
          <w:marBottom w:val="0"/>
          <w:divBdr>
            <w:top w:val="none" w:sz="0" w:space="0" w:color="auto"/>
            <w:left w:val="none" w:sz="0" w:space="0" w:color="auto"/>
            <w:bottom w:val="none" w:sz="0" w:space="0" w:color="auto"/>
            <w:right w:val="none" w:sz="0" w:space="0" w:color="auto"/>
          </w:divBdr>
        </w:div>
        <w:div w:id="110784596">
          <w:marLeft w:val="0"/>
          <w:marRight w:val="0"/>
          <w:marTop w:val="0"/>
          <w:marBottom w:val="0"/>
          <w:divBdr>
            <w:top w:val="none" w:sz="0" w:space="0" w:color="auto"/>
            <w:left w:val="none" w:sz="0" w:space="0" w:color="auto"/>
            <w:bottom w:val="none" w:sz="0" w:space="0" w:color="auto"/>
            <w:right w:val="none" w:sz="0" w:space="0" w:color="auto"/>
          </w:divBdr>
          <w:divsChild>
            <w:div w:id="613024588">
              <w:marLeft w:val="0"/>
              <w:marRight w:val="0"/>
              <w:marTop w:val="0"/>
              <w:marBottom w:val="0"/>
              <w:divBdr>
                <w:top w:val="none" w:sz="0" w:space="0" w:color="auto"/>
                <w:left w:val="none" w:sz="0" w:space="0" w:color="auto"/>
                <w:bottom w:val="none" w:sz="0" w:space="0" w:color="auto"/>
                <w:right w:val="none" w:sz="0" w:space="0" w:color="auto"/>
              </w:divBdr>
            </w:div>
          </w:divsChild>
        </w:div>
        <w:div w:id="23529192">
          <w:marLeft w:val="0"/>
          <w:marRight w:val="0"/>
          <w:marTop w:val="0"/>
          <w:marBottom w:val="0"/>
          <w:divBdr>
            <w:top w:val="none" w:sz="0" w:space="0" w:color="auto"/>
            <w:left w:val="none" w:sz="0" w:space="0" w:color="auto"/>
            <w:bottom w:val="none" w:sz="0" w:space="0" w:color="auto"/>
            <w:right w:val="none" w:sz="0" w:space="0" w:color="auto"/>
          </w:divBdr>
        </w:div>
        <w:div w:id="1792436273">
          <w:marLeft w:val="0"/>
          <w:marRight w:val="0"/>
          <w:marTop w:val="0"/>
          <w:marBottom w:val="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268344126">
          <w:marLeft w:val="0"/>
          <w:marRight w:val="0"/>
          <w:marTop w:val="0"/>
          <w:marBottom w:val="0"/>
          <w:divBdr>
            <w:top w:val="none" w:sz="0" w:space="0" w:color="auto"/>
            <w:left w:val="none" w:sz="0" w:space="0" w:color="auto"/>
            <w:bottom w:val="none" w:sz="0" w:space="0" w:color="auto"/>
            <w:right w:val="none" w:sz="0" w:space="0" w:color="auto"/>
          </w:divBdr>
        </w:div>
        <w:div w:id="292440733">
          <w:marLeft w:val="0"/>
          <w:marRight w:val="0"/>
          <w:marTop w:val="0"/>
          <w:marBottom w:val="0"/>
          <w:divBdr>
            <w:top w:val="none" w:sz="0" w:space="0" w:color="auto"/>
            <w:left w:val="none" w:sz="0" w:space="0" w:color="auto"/>
            <w:bottom w:val="none" w:sz="0" w:space="0" w:color="auto"/>
            <w:right w:val="none" w:sz="0" w:space="0" w:color="auto"/>
          </w:divBdr>
          <w:divsChild>
            <w:div w:id="339352471">
              <w:marLeft w:val="0"/>
              <w:marRight w:val="0"/>
              <w:marTop w:val="0"/>
              <w:marBottom w:val="0"/>
              <w:divBdr>
                <w:top w:val="none" w:sz="0" w:space="0" w:color="auto"/>
                <w:left w:val="none" w:sz="0" w:space="0" w:color="auto"/>
                <w:bottom w:val="none" w:sz="0" w:space="0" w:color="auto"/>
                <w:right w:val="none" w:sz="0" w:space="0" w:color="auto"/>
              </w:divBdr>
            </w:div>
          </w:divsChild>
        </w:div>
        <w:div w:id="328296263">
          <w:marLeft w:val="0"/>
          <w:marRight w:val="0"/>
          <w:marTop w:val="0"/>
          <w:marBottom w:val="0"/>
          <w:divBdr>
            <w:top w:val="none" w:sz="0" w:space="0" w:color="auto"/>
            <w:left w:val="none" w:sz="0" w:space="0" w:color="auto"/>
            <w:bottom w:val="none" w:sz="0" w:space="0" w:color="auto"/>
            <w:right w:val="none" w:sz="0" w:space="0" w:color="auto"/>
          </w:divBdr>
        </w:div>
        <w:div w:id="1008604074">
          <w:marLeft w:val="0"/>
          <w:marRight w:val="0"/>
          <w:marTop w:val="0"/>
          <w:marBottom w:val="0"/>
          <w:divBdr>
            <w:top w:val="none" w:sz="0" w:space="0" w:color="auto"/>
            <w:left w:val="none" w:sz="0" w:space="0" w:color="auto"/>
            <w:bottom w:val="none" w:sz="0" w:space="0" w:color="auto"/>
            <w:right w:val="none" w:sz="0" w:space="0" w:color="auto"/>
          </w:divBdr>
          <w:divsChild>
            <w:div w:id="592008796">
              <w:marLeft w:val="0"/>
              <w:marRight w:val="0"/>
              <w:marTop w:val="0"/>
              <w:marBottom w:val="0"/>
              <w:divBdr>
                <w:top w:val="none" w:sz="0" w:space="0" w:color="auto"/>
                <w:left w:val="none" w:sz="0" w:space="0" w:color="auto"/>
                <w:bottom w:val="none" w:sz="0" w:space="0" w:color="auto"/>
                <w:right w:val="none" w:sz="0" w:space="0" w:color="auto"/>
              </w:divBdr>
            </w:div>
          </w:divsChild>
        </w:div>
        <w:div w:id="24213216">
          <w:marLeft w:val="0"/>
          <w:marRight w:val="0"/>
          <w:marTop w:val="0"/>
          <w:marBottom w:val="0"/>
          <w:divBdr>
            <w:top w:val="none" w:sz="0" w:space="0" w:color="auto"/>
            <w:left w:val="none" w:sz="0" w:space="0" w:color="auto"/>
            <w:bottom w:val="none" w:sz="0" w:space="0" w:color="auto"/>
            <w:right w:val="none" w:sz="0" w:space="0" w:color="auto"/>
          </w:divBdr>
        </w:div>
        <w:div w:id="576210713">
          <w:marLeft w:val="0"/>
          <w:marRight w:val="0"/>
          <w:marTop w:val="0"/>
          <w:marBottom w:val="0"/>
          <w:divBdr>
            <w:top w:val="none" w:sz="0" w:space="0" w:color="auto"/>
            <w:left w:val="none" w:sz="0" w:space="0" w:color="auto"/>
            <w:bottom w:val="none" w:sz="0" w:space="0" w:color="auto"/>
            <w:right w:val="none" w:sz="0" w:space="0" w:color="auto"/>
          </w:divBdr>
          <w:divsChild>
            <w:div w:id="508250328">
              <w:marLeft w:val="0"/>
              <w:marRight w:val="0"/>
              <w:marTop w:val="0"/>
              <w:marBottom w:val="0"/>
              <w:divBdr>
                <w:top w:val="none" w:sz="0" w:space="0" w:color="auto"/>
                <w:left w:val="none" w:sz="0" w:space="0" w:color="auto"/>
                <w:bottom w:val="none" w:sz="0" w:space="0" w:color="auto"/>
                <w:right w:val="none" w:sz="0" w:space="0" w:color="auto"/>
              </w:divBdr>
            </w:div>
          </w:divsChild>
        </w:div>
        <w:div w:id="635574770">
          <w:marLeft w:val="0"/>
          <w:marRight w:val="0"/>
          <w:marTop w:val="0"/>
          <w:marBottom w:val="0"/>
          <w:divBdr>
            <w:top w:val="none" w:sz="0" w:space="0" w:color="auto"/>
            <w:left w:val="none" w:sz="0" w:space="0" w:color="auto"/>
            <w:bottom w:val="none" w:sz="0" w:space="0" w:color="auto"/>
            <w:right w:val="none" w:sz="0" w:space="0" w:color="auto"/>
          </w:divBdr>
        </w:div>
        <w:div w:id="1778716714">
          <w:marLeft w:val="0"/>
          <w:marRight w:val="0"/>
          <w:marTop w:val="0"/>
          <w:marBottom w:val="0"/>
          <w:divBdr>
            <w:top w:val="none" w:sz="0" w:space="0" w:color="auto"/>
            <w:left w:val="none" w:sz="0" w:space="0" w:color="auto"/>
            <w:bottom w:val="none" w:sz="0" w:space="0" w:color="auto"/>
            <w:right w:val="none" w:sz="0" w:space="0" w:color="auto"/>
          </w:divBdr>
          <w:divsChild>
            <w:div w:id="1911111400">
              <w:marLeft w:val="0"/>
              <w:marRight w:val="0"/>
              <w:marTop w:val="0"/>
              <w:marBottom w:val="0"/>
              <w:divBdr>
                <w:top w:val="none" w:sz="0" w:space="0" w:color="auto"/>
                <w:left w:val="none" w:sz="0" w:space="0" w:color="auto"/>
                <w:bottom w:val="none" w:sz="0" w:space="0" w:color="auto"/>
                <w:right w:val="none" w:sz="0" w:space="0" w:color="auto"/>
              </w:divBdr>
            </w:div>
          </w:divsChild>
        </w:div>
        <w:div w:id="499661874">
          <w:marLeft w:val="0"/>
          <w:marRight w:val="0"/>
          <w:marTop w:val="0"/>
          <w:marBottom w:val="0"/>
          <w:divBdr>
            <w:top w:val="none" w:sz="0" w:space="0" w:color="auto"/>
            <w:left w:val="none" w:sz="0" w:space="0" w:color="auto"/>
            <w:bottom w:val="none" w:sz="0" w:space="0" w:color="auto"/>
            <w:right w:val="none" w:sz="0" w:space="0" w:color="auto"/>
          </w:divBdr>
        </w:div>
        <w:div w:id="131019849">
          <w:marLeft w:val="0"/>
          <w:marRight w:val="0"/>
          <w:marTop w:val="0"/>
          <w:marBottom w:val="0"/>
          <w:divBdr>
            <w:top w:val="none" w:sz="0" w:space="0" w:color="auto"/>
            <w:left w:val="none" w:sz="0" w:space="0" w:color="auto"/>
            <w:bottom w:val="none" w:sz="0" w:space="0" w:color="auto"/>
            <w:right w:val="none" w:sz="0" w:space="0" w:color="auto"/>
          </w:divBdr>
          <w:divsChild>
            <w:div w:id="1518351360">
              <w:marLeft w:val="0"/>
              <w:marRight w:val="0"/>
              <w:marTop w:val="0"/>
              <w:marBottom w:val="0"/>
              <w:divBdr>
                <w:top w:val="none" w:sz="0" w:space="0" w:color="auto"/>
                <w:left w:val="none" w:sz="0" w:space="0" w:color="auto"/>
                <w:bottom w:val="none" w:sz="0" w:space="0" w:color="auto"/>
                <w:right w:val="none" w:sz="0" w:space="0" w:color="auto"/>
              </w:divBdr>
            </w:div>
          </w:divsChild>
        </w:div>
        <w:div w:id="1857381205">
          <w:marLeft w:val="0"/>
          <w:marRight w:val="0"/>
          <w:marTop w:val="300"/>
          <w:marBottom w:val="0"/>
          <w:divBdr>
            <w:top w:val="none" w:sz="0" w:space="0" w:color="auto"/>
            <w:left w:val="none" w:sz="0" w:space="0" w:color="auto"/>
            <w:bottom w:val="none" w:sz="0" w:space="0" w:color="auto"/>
            <w:right w:val="none" w:sz="0" w:space="0" w:color="auto"/>
          </w:divBdr>
          <w:divsChild>
            <w:div w:id="294408928">
              <w:marLeft w:val="0"/>
              <w:marRight w:val="0"/>
              <w:marTop w:val="0"/>
              <w:marBottom w:val="0"/>
              <w:divBdr>
                <w:top w:val="none" w:sz="0" w:space="0" w:color="auto"/>
                <w:left w:val="none" w:sz="0" w:space="0" w:color="auto"/>
                <w:bottom w:val="none" w:sz="0" w:space="0" w:color="auto"/>
                <w:right w:val="none" w:sz="0" w:space="0" w:color="auto"/>
              </w:divBdr>
              <w:divsChild>
                <w:div w:id="188779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171330">
          <w:marLeft w:val="0"/>
          <w:marRight w:val="0"/>
          <w:marTop w:val="300"/>
          <w:marBottom w:val="0"/>
          <w:divBdr>
            <w:top w:val="none" w:sz="0" w:space="0" w:color="auto"/>
            <w:left w:val="none" w:sz="0" w:space="0" w:color="auto"/>
            <w:bottom w:val="none" w:sz="0" w:space="0" w:color="auto"/>
            <w:right w:val="none" w:sz="0" w:space="0" w:color="auto"/>
          </w:divBdr>
          <w:divsChild>
            <w:div w:id="621619968">
              <w:marLeft w:val="0"/>
              <w:marRight w:val="0"/>
              <w:marTop w:val="0"/>
              <w:marBottom w:val="0"/>
              <w:divBdr>
                <w:top w:val="none" w:sz="0" w:space="0" w:color="auto"/>
                <w:left w:val="none" w:sz="0" w:space="0" w:color="auto"/>
                <w:bottom w:val="none" w:sz="0" w:space="0" w:color="auto"/>
                <w:right w:val="none" w:sz="0" w:space="0" w:color="auto"/>
              </w:divBdr>
              <w:divsChild>
                <w:div w:id="134435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26483">
          <w:marLeft w:val="0"/>
          <w:marRight w:val="0"/>
          <w:marTop w:val="300"/>
          <w:marBottom w:val="0"/>
          <w:divBdr>
            <w:top w:val="none" w:sz="0" w:space="0" w:color="auto"/>
            <w:left w:val="none" w:sz="0" w:space="0" w:color="auto"/>
            <w:bottom w:val="none" w:sz="0" w:space="0" w:color="auto"/>
            <w:right w:val="none" w:sz="0" w:space="0" w:color="auto"/>
          </w:divBdr>
          <w:divsChild>
            <w:div w:id="1640306353">
              <w:marLeft w:val="0"/>
              <w:marRight w:val="0"/>
              <w:marTop w:val="0"/>
              <w:marBottom w:val="0"/>
              <w:divBdr>
                <w:top w:val="none" w:sz="0" w:space="0" w:color="auto"/>
                <w:left w:val="none" w:sz="0" w:space="0" w:color="auto"/>
                <w:bottom w:val="none" w:sz="0" w:space="0" w:color="auto"/>
                <w:right w:val="none" w:sz="0" w:space="0" w:color="auto"/>
              </w:divBdr>
              <w:divsChild>
                <w:div w:id="60261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90871">
          <w:marLeft w:val="0"/>
          <w:marRight w:val="0"/>
          <w:marTop w:val="300"/>
          <w:marBottom w:val="0"/>
          <w:divBdr>
            <w:top w:val="none" w:sz="0" w:space="0" w:color="auto"/>
            <w:left w:val="none" w:sz="0" w:space="0" w:color="auto"/>
            <w:bottom w:val="none" w:sz="0" w:space="0" w:color="auto"/>
            <w:right w:val="none" w:sz="0" w:space="0" w:color="auto"/>
          </w:divBdr>
          <w:divsChild>
            <w:div w:id="2086100051">
              <w:marLeft w:val="0"/>
              <w:marRight w:val="0"/>
              <w:marTop w:val="0"/>
              <w:marBottom w:val="0"/>
              <w:divBdr>
                <w:top w:val="none" w:sz="0" w:space="0" w:color="auto"/>
                <w:left w:val="none" w:sz="0" w:space="0" w:color="auto"/>
                <w:bottom w:val="none" w:sz="0" w:space="0" w:color="auto"/>
                <w:right w:val="none" w:sz="0" w:space="0" w:color="auto"/>
              </w:divBdr>
              <w:divsChild>
                <w:div w:id="64736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558854">
      <w:bodyDiv w:val="1"/>
      <w:marLeft w:val="0"/>
      <w:marRight w:val="0"/>
      <w:marTop w:val="0"/>
      <w:marBottom w:val="0"/>
      <w:divBdr>
        <w:top w:val="none" w:sz="0" w:space="0" w:color="auto"/>
        <w:left w:val="none" w:sz="0" w:space="0" w:color="auto"/>
        <w:bottom w:val="none" w:sz="0" w:space="0" w:color="auto"/>
        <w:right w:val="none" w:sz="0" w:space="0" w:color="auto"/>
      </w:divBdr>
      <w:divsChild>
        <w:div w:id="1027635951">
          <w:marLeft w:val="0"/>
          <w:marRight w:val="0"/>
          <w:marTop w:val="0"/>
          <w:marBottom w:val="0"/>
          <w:divBdr>
            <w:top w:val="none" w:sz="0" w:space="0" w:color="auto"/>
            <w:left w:val="none" w:sz="0" w:space="0" w:color="auto"/>
            <w:bottom w:val="none" w:sz="0" w:space="0" w:color="auto"/>
            <w:right w:val="none" w:sz="0" w:space="0" w:color="auto"/>
          </w:divBdr>
        </w:div>
        <w:div w:id="736053733">
          <w:marLeft w:val="0"/>
          <w:marRight w:val="0"/>
          <w:marTop w:val="0"/>
          <w:marBottom w:val="0"/>
          <w:divBdr>
            <w:top w:val="none" w:sz="0" w:space="0" w:color="auto"/>
            <w:left w:val="none" w:sz="0" w:space="0" w:color="auto"/>
            <w:bottom w:val="none" w:sz="0" w:space="0" w:color="auto"/>
            <w:right w:val="none" w:sz="0" w:space="0" w:color="auto"/>
          </w:divBdr>
          <w:divsChild>
            <w:div w:id="1283147308">
              <w:marLeft w:val="0"/>
              <w:marRight w:val="0"/>
              <w:marTop w:val="0"/>
              <w:marBottom w:val="0"/>
              <w:divBdr>
                <w:top w:val="none" w:sz="0" w:space="0" w:color="auto"/>
                <w:left w:val="none" w:sz="0" w:space="0" w:color="auto"/>
                <w:bottom w:val="none" w:sz="0" w:space="0" w:color="auto"/>
                <w:right w:val="none" w:sz="0" w:space="0" w:color="auto"/>
              </w:divBdr>
            </w:div>
          </w:divsChild>
        </w:div>
        <w:div w:id="2009090126">
          <w:marLeft w:val="0"/>
          <w:marRight w:val="0"/>
          <w:marTop w:val="0"/>
          <w:marBottom w:val="0"/>
          <w:divBdr>
            <w:top w:val="none" w:sz="0" w:space="0" w:color="auto"/>
            <w:left w:val="none" w:sz="0" w:space="0" w:color="auto"/>
            <w:bottom w:val="none" w:sz="0" w:space="0" w:color="auto"/>
            <w:right w:val="none" w:sz="0" w:space="0" w:color="auto"/>
          </w:divBdr>
        </w:div>
        <w:div w:id="1142118521">
          <w:marLeft w:val="0"/>
          <w:marRight w:val="0"/>
          <w:marTop w:val="0"/>
          <w:marBottom w:val="0"/>
          <w:divBdr>
            <w:top w:val="none" w:sz="0" w:space="0" w:color="auto"/>
            <w:left w:val="none" w:sz="0" w:space="0" w:color="auto"/>
            <w:bottom w:val="none" w:sz="0" w:space="0" w:color="auto"/>
            <w:right w:val="none" w:sz="0" w:space="0" w:color="auto"/>
          </w:divBdr>
          <w:divsChild>
            <w:div w:id="1921253948">
              <w:marLeft w:val="0"/>
              <w:marRight w:val="0"/>
              <w:marTop w:val="0"/>
              <w:marBottom w:val="0"/>
              <w:divBdr>
                <w:top w:val="none" w:sz="0" w:space="0" w:color="auto"/>
                <w:left w:val="none" w:sz="0" w:space="0" w:color="auto"/>
                <w:bottom w:val="none" w:sz="0" w:space="0" w:color="auto"/>
                <w:right w:val="none" w:sz="0" w:space="0" w:color="auto"/>
              </w:divBdr>
            </w:div>
          </w:divsChild>
        </w:div>
        <w:div w:id="982150661">
          <w:marLeft w:val="0"/>
          <w:marRight w:val="0"/>
          <w:marTop w:val="0"/>
          <w:marBottom w:val="0"/>
          <w:divBdr>
            <w:top w:val="none" w:sz="0" w:space="0" w:color="auto"/>
            <w:left w:val="none" w:sz="0" w:space="0" w:color="auto"/>
            <w:bottom w:val="none" w:sz="0" w:space="0" w:color="auto"/>
            <w:right w:val="none" w:sz="0" w:space="0" w:color="auto"/>
          </w:divBdr>
        </w:div>
        <w:div w:id="1708875671">
          <w:marLeft w:val="0"/>
          <w:marRight w:val="0"/>
          <w:marTop w:val="0"/>
          <w:marBottom w:val="0"/>
          <w:divBdr>
            <w:top w:val="none" w:sz="0" w:space="0" w:color="auto"/>
            <w:left w:val="none" w:sz="0" w:space="0" w:color="auto"/>
            <w:bottom w:val="none" w:sz="0" w:space="0" w:color="auto"/>
            <w:right w:val="none" w:sz="0" w:space="0" w:color="auto"/>
          </w:divBdr>
          <w:divsChild>
            <w:div w:id="1441026690">
              <w:marLeft w:val="0"/>
              <w:marRight w:val="0"/>
              <w:marTop w:val="0"/>
              <w:marBottom w:val="0"/>
              <w:divBdr>
                <w:top w:val="none" w:sz="0" w:space="0" w:color="auto"/>
                <w:left w:val="none" w:sz="0" w:space="0" w:color="auto"/>
                <w:bottom w:val="none" w:sz="0" w:space="0" w:color="auto"/>
                <w:right w:val="none" w:sz="0" w:space="0" w:color="auto"/>
              </w:divBdr>
            </w:div>
          </w:divsChild>
        </w:div>
        <w:div w:id="1407999571">
          <w:marLeft w:val="0"/>
          <w:marRight w:val="0"/>
          <w:marTop w:val="0"/>
          <w:marBottom w:val="0"/>
          <w:divBdr>
            <w:top w:val="none" w:sz="0" w:space="0" w:color="auto"/>
            <w:left w:val="none" w:sz="0" w:space="0" w:color="auto"/>
            <w:bottom w:val="none" w:sz="0" w:space="0" w:color="auto"/>
            <w:right w:val="none" w:sz="0" w:space="0" w:color="auto"/>
          </w:divBdr>
        </w:div>
        <w:div w:id="548344399">
          <w:marLeft w:val="0"/>
          <w:marRight w:val="0"/>
          <w:marTop w:val="0"/>
          <w:marBottom w:val="0"/>
          <w:divBdr>
            <w:top w:val="none" w:sz="0" w:space="0" w:color="auto"/>
            <w:left w:val="none" w:sz="0" w:space="0" w:color="auto"/>
            <w:bottom w:val="none" w:sz="0" w:space="0" w:color="auto"/>
            <w:right w:val="none" w:sz="0" w:space="0" w:color="auto"/>
          </w:divBdr>
          <w:divsChild>
            <w:div w:id="1030960292">
              <w:marLeft w:val="0"/>
              <w:marRight w:val="0"/>
              <w:marTop w:val="0"/>
              <w:marBottom w:val="0"/>
              <w:divBdr>
                <w:top w:val="none" w:sz="0" w:space="0" w:color="auto"/>
                <w:left w:val="none" w:sz="0" w:space="0" w:color="auto"/>
                <w:bottom w:val="none" w:sz="0" w:space="0" w:color="auto"/>
                <w:right w:val="none" w:sz="0" w:space="0" w:color="auto"/>
              </w:divBdr>
            </w:div>
          </w:divsChild>
        </w:div>
        <w:div w:id="2089768875">
          <w:marLeft w:val="0"/>
          <w:marRight w:val="0"/>
          <w:marTop w:val="0"/>
          <w:marBottom w:val="0"/>
          <w:divBdr>
            <w:top w:val="none" w:sz="0" w:space="0" w:color="auto"/>
            <w:left w:val="none" w:sz="0" w:space="0" w:color="auto"/>
            <w:bottom w:val="none" w:sz="0" w:space="0" w:color="auto"/>
            <w:right w:val="none" w:sz="0" w:space="0" w:color="auto"/>
          </w:divBdr>
        </w:div>
        <w:div w:id="343634702">
          <w:marLeft w:val="0"/>
          <w:marRight w:val="0"/>
          <w:marTop w:val="0"/>
          <w:marBottom w:val="0"/>
          <w:divBdr>
            <w:top w:val="none" w:sz="0" w:space="0" w:color="auto"/>
            <w:left w:val="none" w:sz="0" w:space="0" w:color="auto"/>
            <w:bottom w:val="none" w:sz="0" w:space="0" w:color="auto"/>
            <w:right w:val="none" w:sz="0" w:space="0" w:color="auto"/>
          </w:divBdr>
          <w:divsChild>
            <w:div w:id="1418283103">
              <w:marLeft w:val="0"/>
              <w:marRight w:val="0"/>
              <w:marTop w:val="0"/>
              <w:marBottom w:val="0"/>
              <w:divBdr>
                <w:top w:val="none" w:sz="0" w:space="0" w:color="auto"/>
                <w:left w:val="none" w:sz="0" w:space="0" w:color="auto"/>
                <w:bottom w:val="none" w:sz="0" w:space="0" w:color="auto"/>
                <w:right w:val="none" w:sz="0" w:space="0" w:color="auto"/>
              </w:divBdr>
            </w:div>
          </w:divsChild>
        </w:div>
        <w:div w:id="65690953">
          <w:marLeft w:val="0"/>
          <w:marRight w:val="0"/>
          <w:marTop w:val="0"/>
          <w:marBottom w:val="0"/>
          <w:divBdr>
            <w:top w:val="none" w:sz="0" w:space="0" w:color="auto"/>
            <w:left w:val="none" w:sz="0" w:space="0" w:color="auto"/>
            <w:bottom w:val="none" w:sz="0" w:space="0" w:color="auto"/>
            <w:right w:val="none" w:sz="0" w:space="0" w:color="auto"/>
          </w:divBdr>
        </w:div>
        <w:div w:id="800726372">
          <w:marLeft w:val="0"/>
          <w:marRight w:val="0"/>
          <w:marTop w:val="0"/>
          <w:marBottom w:val="0"/>
          <w:divBdr>
            <w:top w:val="none" w:sz="0" w:space="0" w:color="auto"/>
            <w:left w:val="none" w:sz="0" w:space="0" w:color="auto"/>
            <w:bottom w:val="none" w:sz="0" w:space="0" w:color="auto"/>
            <w:right w:val="none" w:sz="0" w:space="0" w:color="auto"/>
          </w:divBdr>
          <w:divsChild>
            <w:div w:id="1336298289">
              <w:marLeft w:val="0"/>
              <w:marRight w:val="0"/>
              <w:marTop w:val="0"/>
              <w:marBottom w:val="0"/>
              <w:divBdr>
                <w:top w:val="none" w:sz="0" w:space="0" w:color="auto"/>
                <w:left w:val="none" w:sz="0" w:space="0" w:color="auto"/>
                <w:bottom w:val="none" w:sz="0" w:space="0" w:color="auto"/>
                <w:right w:val="none" w:sz="0" w:space="0" w:color="auto"/>
              </w:divBdr>
            </w:div>
          </w:divsChild>
        </w:div>
        <w:div w:id="202059193">
          <w:marLeft w:val="0"/>
          <w:marRight w:val="0"/>
          <w:marTop w:val="0"/>
          <w:marBottom w:val="0"/>
          <w:divBdr>
            <w:top w:val="none" w:sz="0" w:space="0" w:color="auto"/>
            <w:left w:val="none" w:sz="0" w:space="0" w:color="auto"/>
            <w:bottom w:val="none" w:sz="0" w:space="0" w:color="auto"/>
            <w:right w:val="none" w:sz="0" w:space="0" w:color="auto"/>
          </w:divBdr>
        </w:div>
        <w:div w:id="684481380">
          <w:marLeft w:val="0"/>
          <w:marRight w:val="0"/>
          <w:marTop w:val="0"/>
          <w:marBottom w:val="0"/>
          <w:divBdr>
            <w:top w:val="none" w:sz="0" w:space="0" w:color="auto"/>
            <w:left w:val="none" w:sz="0" w:space="0" w:color="auto"/>
            <w:bottom w:val="none" w:sz="0" w:space="0" w:color="auto"/>
            <w:right w:val="none" w:sz="0" w:space="0" w:color="auto"/>
          </w:divBdr>
          <w:divsChild>
            <w:div w:id="610749933">
              <w:marLeft w:val="0"/>
              <w:marRight w:val="0"/>
              <w:marTop w:val="0"/>
              <w:marBottom w:val="0"/>
              <w:divBdr>
                <w:top w:val="none" w:sz="0" w:space="0" w:color="auto"/>
                <w:left w:val="none" w:sz="0" w:space="0" w:color="auto"/>
                <w:bottom w:val="none" w:sz="0" w:space="0" w:color="auto"/>
                <w:right w:val="none" w:sz="0" w:space="0" w:color="auto"/>
              </w:divBdr>
            </w:div>
          </w:divsChild>
        </w:div>
        <w:div w:id="1707103840">
          <w:marLeft w:val="0"/>
          <w:marRight w:val="0"/>
          <w:marTop w:val="300"/>
          <w:marBottom w:val="0"/>
          <w:divBdr>
            <w:top w:val="none" w:sz="0" w:space="0" w:color="auto"/>
            <w:left w:val="none" w:sz="0" w:space="0" w:color="auto"/>
            <w:bottom w:val="none" w:sz="0" w:space="0" w:color="auto"/>
            <w:right w:val="none" w:sz="0" w:space="0" w:color="auto"/>
          </w:divBdr>
          <w:divsChild>
            <w:div w:id="669871364">
              <w:marLeft w:val="0"/>
              <w:marRight w:val="0"/>
              <w:marTop w:val="0"/>
              <w:marBottom w:val="0"/>
              <w:divBdr>
                <w:top w:val="none" w:sz="0" w:space="0" w:color="auto"/>
                <w:left w:val="none" w:sz="0" w:space="0" w:color="auto"/>
                <w:bottom w:val="none" w:sz="0" w:space="0" w:color="auto"/>
                <w:right w:val="none" w:sz="0" w:space="0" w:color="auto"/>
              </w:divBdr>
              <w:divsChild>
                <w:div w:id="1014384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1241">
          <w:marLeft w:val="0"/>
          <w:marRight w:val="0"/>
          <w:marTop w:val="300"/>
          <w:marBottom w:val="0"/>
          <w:divBdr>
            <w:top w:val="none" w:sz="0" w:space="0" w:color="auto"/>
            <w:left w:val="none" w:sz="0" w:space="0" w:color="auto"/>
            <w:bottom w:val="none" w:sz="0" w:space="0" w:color="auto"/>
            <w:right w:val="none" w:sz="0" w:space="0" w:color="auto"/>
          </w:divBdr>
          <w:divsChild>
            <w:div w:id="1739017995">
              <w:marLeft w:val="0"/>
              <w:marRight w:val="0"/>
              <w:marTop w:val="0"/>
              <w:marBottom w:val="0"/>
              <w:divBdr>
                <w:top w:val="none" w:sz="0" w:space="0" w:color="auto"/>
                <w:left w:val="none" w:sz="0" w:space="0" w:color="auto"/>
                <w:bottom w:val="none" w:sz="0" w:space="0" w:color="auto"/>
                <w:right w:val="none" w:sz="0" w:space="0" w:color="auto"/>
              </w:divBdr>
              <w:divsChild>
                <w:div w:id="126295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55206">
          <w:marLeft w:val="0"/>
          <w:marRight w:val="0"/>
          <w:marTop w:val="300"/>
          <w:marBottom w:val="0"/>
          <w:divBdr>
            <w:top w:val="none" w:sz="0" w:space="0" w:color="auto"/>
            <w:left w:val="none" w:sz="0" w:space="0" w:color="auto"/>
            <w:bottom w:val="none" w:sz="0" w:space="0" w:color="auto"/>
            <w:right w:val="none" w:sz="0" w:space="0" w:color="auto"/>
          </w:divBdr>
          <w:divsChild>
            <w:div w:id="1625505973">
              <w:marLeft w:val="0"/>
              <w:marRight w:val="0"/>
              <w:marTop w:val="0"/>
              <w:marBottom w:val="0"/>
              <w:divBdr>
                <w:top w:val="none" w:sz="0" w:space="0" w:color="auto"/>
                <w:left w:val="none" w:sz="0" w:space="0" w:color="auto"/>
                <w:bottom w:val="none" w:sz="0" w:space="0" w:color="auto"/>
                <w:right w:val="none" w:sz="0" w:space="0" w:color="auto"/>
              </w:divBdr>
              <w:divsChild>
                <w:div w:id="147255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763852">
          <w:marLeft w:val="0"/>
          <w:marRight w:val="0"/>
          <w:marTop w:val="300"/>
          <w:marBottom w:val="0"/>
          <w:divBdr>
            <w:top w:val="none" w:sz="0" w:space="0" w:color="auto"/>
            <w:left w:val="none" w:sz="0" w:space="0" w:color="auto"/>
            <w:bottom w:val="none" w:sz="0" w:space="0" w:color="auto"/>
            <w:right w:val="none" w:sz="0" w:space="0" w:color="auto"/>
          </w:divBdr>
          <w:divsChild>
            <w:div w:id="1706130175">
              <w:marLeft w:val="0"/>
              <w:marRight w:val="0"/>
              <w:marTop w:val="0"/>
              <w:marBottom w:val="0"/>
              <w:divBdr>
                <w:top w:val="none" w:sz="0" w:space="0" w:color="auto"/>
                <w:left w:val="none" w:sz="0" w:space="0" w:color="auto"/>
                <w:bottom w:val="none" w:sz="0" w:space="0" w:color="auto"/>
                <w:right w:val="none" w:sz="0" w:space="0" w:color="auto"/>
              </w:divBdr>
              <w:divsChild>
                <w:div w:id="476075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149308">
      <w:bodyDiv w:val="1"/>
      <w:marLeft w:val="0"/>
      <w:marRight w:val="0"/>
      <w:marTop w:val="0"/>
      <w:marBottom w:val="0"/>
      <w:divBdr>
        <w:top w:val="none" w:sz="0" w:space="0" w:color="auto"/>
        <w:left w:val="none" w:sz="0" w:space="0" w:color="auto"/>
        <w:bottom w:val="none" w:sz="0" w:space="0" w:color="auto"/>
        <w:right w:val="none" w:sz="0" w:space="0" w:color="auto"/>
      </w:divBdr>
      <w:divsChild>
        <w:div w:id="1858083412">
          <w:marLeft w:val="0"/>
          <w:marRight w:val="0"/>
          <w:marTop w:val="0"/>
          <w:marBottom w:val="0"/>
          <w:divBdr>
            <w:top w:val="none" w:sz="0" w:space="0" w:color="auto"/>
            <w:left w:val="none" w:sz="0" w:space="0" w:color="auto"/>
            <w:bottom w:val="none" w:sz="0" w:space="0" w:color="auto"/>
            <w:right w:val="none" w:sz="0" w:space="0" w:color="auto"/>
          </w:divBdr>
        </w:div>
        <w:div w:id="521820715">
          <w:marLeft w:val="0"/>
          <w:marRight w:val="0"/>
          <w:marTop w:val="0"/>
          <w:marBottom w:val="0"/>
          <w:divBdr>
            <w:top w:val="none" w:sz="0" w:space="0" w:color="auto"/>
            <w:left w:val="none" w:sz="0" w:space="0" w:color="auto"/>
            <w:bottom w:val="none" w:sz="0" w:space="0" w:color="auto"/>
            <w:right w:val="none" w:sz="0" w:space="0" w:color="auto"/>
          </w:divBdr>
          <w:divsChild>
            <w:div w:id="246351930">
              <w:marLeft w:val="0"/>
              <w:marRight w:val="0"/>
              <w:marTop w:val="0"/>
              <w:marBottom w:val="0"/>
              <w:divBdr>
                <w:top w:val="none" w:sz="0" w:space="0" w:color="auto"/>
                <w:left w:val="none" w:sz="0" w:space="0" w:color="auto"/>
                <w:bottom w:val="none" w:sz="0" w:space="0" w:color="auto"/>
                <w:right w:val="none" w:sz="0" w:space="0" w:color="auto"/>
              </w:divBdr>
            </w:div>
          </w:divsChild>
        </w:div>
        <w:div w:id="1002247184">
          <w:marLeft w:val="0"/>
          <w:marRight w:val="0"/>
          <w:marTop w:val="0"/>
          <w:marBottom w:val="0"/>
          <w:divBdr>
            <w:top w:val="none" w:sz="0" w:space="0" w:color="auto"/>
            <w:left w:val="none" w:sz="0" w:space="0" w:color="auto"/>
            <w:bottom w:val="none" w:sz="0" w:space="0" w:color="auto"/>
            <w:right w:val="none" w:sz="0" w:space="0" w:color="auto"/>
          </w:divBdr>
        </w:div>
        <w:div w:id="1273240849">
          <w:marLeft w:val="0"/>
          <w:marRight w:val="0"/>
          <w:marTop w:val="0"/>
          <w:marBottom w:val="0"/>
          <w:divBdr>
            <w:top w:val="none" w:sz="0" w:space="0" w:color="auto"/>
            <w:left w:val="none" w:sz="0" w:space="0" w:color="auto"/>
            <w:bottom w:val="none" w:sz="0" w:space="0" w:color="auto"/>
            <w:right w:val="none" w:sz="0" w:space="0" w:color="auto"/>
          </w:divBdr>
          <w:divsChild>
            <w:div w:id="1055617387">
              <w:marLeft w:val="0"/>
              <w:marRight w:val="0"/>
              <w:marTop w:val="0"/>
              <w:marBottom w:val="0"/>
              <w:divBdr>
                <w:top w:val="none" w:sz="0" w:space="0" w:color="auto"/>
                <w:left w:val="none" w:sz="0" w:space="0" w:color="auto"/>
                <w:bottom w:val="none" w:sz="0" w:space="0" w:color="auto"/>
                <w:right w:val="none" w:sz="0" w:space="0" w:color="auto"/>
              </w:divBdr>
            </w:div>
          </w:divsChild>
        </w:div>
        <w:div w:id="328564228">
          <w:marLeft w:val="0"/>
          <w:marRight w:val="0"/>
          <w:marTop w:val="0"/>
          <w:marBottom w:val="0"/>
          <w:divBdr>
            <w:top w:val="none" w:sz="0" w:space="0" w:color="auto"/>
            <w:left w:val="none" w:sz="0" w:space="0" w:color="auto"/>
            <w:bottom w:val="none" w:sz="0" w:space="0" w:color="auto"/>
            <w:right w:val="none" w:sz="0" w:space="0" w:color="auto"/>
          </w:divBdr>
        </w:div>
        <w:div w:id="860778382">
          <w:marLeft w:val="0"/>
          <w:marRight w:val="0"/>
          <w:marTop w:val="0"/>
          <w:marBottom w:val="0"/>
          <w:divBdr>
            <w:top w:val="none" w:sz="0" w:space="0" w:color="auto"/>
            <w:left w:val="none" w:sz="0" w:space="0" w:color="auto"/>
            <w:bottom w:val="none" w:sz="0" w:space="0" w:color="auto"/>
            <w:right w:val="none" w:sz="0" w:space="0" w:color="auto"/>
          </w:divBdr>
          <w:divsChild>
            <w:div w:id="338435506">
              <w:marLeft w:val="0"/>
              <w:marRight w:val="0"/>
              <w:marTop w:val="0"/>
              <w:marBottom w:val="0"/>
              <w:divBdr>
                <w:top w:val="none" w:sz="0" w:space="0" w:color="auto"/>
                <w:left w:val="none" w:sz="0" w:space="0" w:color="auto"/>
                <w:bottom w:val="none" w:sz="0" w:space="0" w:color="auto"/>
                <w:right w:val="none" w:sz="0" w:space="0" w:color="auto"/>
              </w:divBdr>
            </w:div>
          </w:divsChild>
        </w:div>
        <w:div w:id="864051683">
          <w:marLeft w:val="0"/>
          <w:marRight w:val="0"/>
          <w:marTop w:val="0"/>
          <w:marBottom w:val="0"/>
          <w:divBdr>
            <w:top w:val="none" w:sz="0" w:space="0" w:color="auto"/>
            <w:left w:val="none" w:sz="0" w:space="0" w:color="auto"/>
            <w:bottom w:val="none" w:sz="0" w:space="0" w:color="auto"/>
            <w:right w:val="none" w:sz="0" w:space="0" w:color="auto"/>
          </w:divBdr>
        </w:div>
        <w:div w:id="1451701372">
          <w:marLeft w:val="0"/>
          <w:marRight w:val="0"/>
          <w:marTop w:val="0"/>
          <w:marBottom w:val="0"/>
          <w:divBdr>
            <w:top w:val="none" w:sz="0" w:space="0" w:color="auto"/>
            <w:left w:val="none" w:sz="0" w:space="0" w:color="auto"/>
            <w:bottom w:val="none" w:sz="0" w:space="0" w:color="auto"/>
            <w:right w:val="none" w:sz="0" w:space="0" w:color="auto"/>
          </w:divBdr>
          <w:divsChild>
            <w:div w:id="1762724063">
              <w:marLeft w:val="0"/>
              <w:marRight w:val="0"/>
              <w:marTop w:val="0"/>
              <w:marBottom w:val="0"/>
              <w:divBdr>
                <w:top w:val="none" w:sz="0" w:space="0" w:color="auto"/>
                <w:left w:val="none" w:sz="0" w:space="0" w:color="auto"/>
                <w:bottom w:val="none" w:sz="0" w:space="0" w:color="auto"/>
                <w:right w:val="none" w:sz="0" w:space="0" w:color="auto"/>
              </w:divBdr>
            </w:div>
          </w:divsChild>
        </w:div>
        <w:div w:id="435248338">
          <w:marLeft w:val="0"/>
          <w:marRight w:val="0"/>
          <w:marTop w:val="0"/>
          <w:marBottom w:val="0"/>
          <w:divBdr>
            <w:top w:val="none" w:sz="0" w:space="0" w:color="auto"/>
            <w:left w:val="none" w:sz="0" w:space="0" w:color="auto"/>
            <w:bottom w:val="none" w:sz="0" w:space="0" w:color="auto"/>
            <w:right w:val="none" w:sz="0" w:space="0" w:color="auto"/>
          </w:divBdr>
        </w:div>
        <w:div w:id="1653169633">
          <w:marLeft w:val="0"/>
          <w:marRight w:val="0"/>
          <w:marTop w:val="0"/>
          <w:marBottom w:val="0"/>
          <w:divBdr>
            <w:top w:val="none" w:sz="0" w:space="0" w:color="auto"/>
            <w:left w:val="none" w:sz="0" w:space="0" w:color="auto"/>
            <w:bottom w:val="none" w:sz="0" w:space="0" w:color="auto"/>
            <w:right w:val="none" w:sz="0" w:space="0" w:color="auto"/>
          </w:divBdr>
          <w:divsChild>
            <w:div w:id="287594168">
              <w:marLeft w:val="0"/>
              <w:marRight w:val="0"/>
              <w:marTop w:val="0"/>
              <w:marBottom w:val="0"/>
              <w:divBdr>
                <w:top w:val="none" w:sz="0" w:space="0" w:color="auto"/>
                <w:left w:val="none" w:sz="0" w:space="0" w:color="auto"/>
                <w:bottom w:val="none" w:sz="0" w:space="0" w:color="auto"/>
                <w:right w:val="none" w:sz="0" w:space="0" w:color="auto"/>
              </w:divBdr>
            </w:div>
          </w:divsChild>
        </w:div>
        <w:div w:id="295910849">
          <w:marLeft w:val="0"/>
          <w:marRight w:val="0"/>
          <w:marTop w:val="0"/>
          <w:marBottom w:val="0"/>
          <w:divBdr>
            <w:top w:val="none" w:sz="0" w:space="0" w:color="auto"/>
            <w:left w:val="none" w:sz="0" w:space="0" w:color="auto"/>
            <w:bottom w:val="none" w:sz="0" w:space="0" w:color="auto"/>
            <w:right w:val="none" w:sz="0" w:space="0" w:color="auto"/>
          </w:divBdr>
        </w:div>
        <w:div w:id="145779513">
          <w:marLeft w:val="0"/>
          <w:marRight w:val="0"/>
          <w:marTop w:val="0"/>
          <w:marBottom w:val="0"/>
          <w:divBdr>
            <w:top w:val="none" w:sz="0" w:space="0" w:color="auto"/>
            <w:left w:val="none" w:sz="0" w:space="0" w:color="auto"/>
            <w:bottom w:val="none" w:sz="0" w:space="0" w:color="auto"/>
            <w:right w:val="none" w:sz="0" w:space="0" w:color="auto"/>
          </w:divBdr>
          <w:divsChild>
            <w:div w:id="787316378">
              <w:marLeft w:val="0"/>
              <w:marRight w:val="0"/>
              <w:marTop w:val="0"/>
              <w:marBottom w:val="0"/>
              <w:divBdr>
                <w:top w:val="none" w:sz="0" w:space="0" w:color="auto"/>
                <w:left w:val="none" w:sz="0" w:space="0" w:color="auto"/>
                <w:bottom w:val="none" w:sz="0" w:space="0" w:color="auto"/>
                <w:right w:val="none" w:sz="0" w:space="0" w:color="auto"/>
              </w:divBdr>
            </w:div>
          </w:divsChild>
        </w:div>
        <w:div w:id="2146778909">
          <w:marLeft w:val="0"/>
          <w:marRight w:val="0"/>
          <w:marTop w:val="0"/>
          <w:marBottom w:val="0"/>
          <w:divBdr>
            <w:top w:val="none" w:sz="0" w:space="0" w:color="auto"/>
            <w:left w:val="none" w:sz="0" w:space="0" w:color="auto"/>
            <w:bottom w:val="none" w:sz="0" w:space="0" w:color="auto"/>
            <w:right w:val="none" w:sz="0" w:space="0" w:color="auto"/>
          </w:divBdr>
        </w:div>
        <w:div w:id="1059477496">
          <w:marLeft w:val="0"/>
          <w:marRight w:val="0"/>
          <w:marTop w:val="0"/>
          <w:marBottom w:val="0"/>
          <w:divBdr>
            <w:top w:val="none" w:sz="0" w:space="0" w:color="auto"/>
            <w:left w:val="none" w:sz="0" w:space="0" w:color="auto"/>
            <w:bottom w:val="none" w:sz="0" w:space="0" w:color="auto"/>
            <w:right w:val="none" w:sz="0" w:space="0" w:color="auto"/>
          </w:divBdr>
          <w:divsChild>
            <w:div w:id="1230459511">
              <w:marLeft w:val="0"/>
              <w:marRight w:val="0"/>
              <w:marTop w:val="0"/>
              <w:marBottom w:val="0"/>
              <w:divBdr>
                <w:top w:val="none" w:sz="0" w:space="0" w:color="auto"/>
                <w:left w:val="none" w:sz="0" w:space="0" w:color="auto"/>
                <w:bottom w:val="none" w:sz="0" w:space="0" w:color="auto"/>
                <w:right w:val="none" w:sz="0" w:space="0" w:color="auto"/>
              </w:divBdr>
            </w:div>
          </w:divsChild>
        </w:div>
        <w:div w:id="1788502623">
          <w:marLeft w:val="0"/>
          <w:marRight w:val="0"/>
          <w:marTop w:val="300"/>
          <w:marBottom w:val="0"/>
          <w:divBdr>
            <w:top w:val="none" w:sz="0" w:space="0" w:color="auto"/>
            <w:left w:val="none" w:sz="0" w:space="0" w:color="auto"/>
            <w:bottom w:val="none" w:sz="0" w:space="0" w:color="auto"/>
            <w:right w:val="none" w:sz="0" w:space="0" w:color="auto"/>
          </w:divBdr>
          <w:divsChild>
            <w:div w:id="1880701852">
              <w:marLeft w:val="0"/>
              <w:marRight w:val="0"/>
              <w:marTop w:val="0"/>
              <w:marBottom w:val="0"/>
              <w:divBdr>
                <w:top w:val="none" w:sz="0" w:space="0" w:color="auto"/>
                <w:left w:val="none" w:sz="0" w:space="0" w:color="auto"/>
                <w:bottom w:val="none" w:sz="0" w:space="0" w:color="auto"/>
                <w:right w:val="none" w:sz="0" w:space="0" w:color="auto"/>
              </w:divBdr>
              <w:divsChild>
                <w:div w:id="191412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8127">
          <w:marLeft w:val="0"/>
          <w:marRight w:val="0"/>
          <w:marTop w:val="300"/>
          <w:marBottom w:val="0"/>
          <w:divBdr>
            <w:top w:val="none" w:sz="0" w:space="0" w:color="auto"/>
            <w:left w:val="none" w:sz="0" w:space="0" w:color="auto"/>
            <w:bottom w:val="none" w:sz="0" w:space="0" w:color="auto"/>
            <w:right w:val="none" w:sz="0" w:space="0" w:color="auto"/>
          </w:divBdr>
          <w:divsChild>
            <w:div w:id="693269786">
              <w:marLeft w:val="0"/>
              <w:marRight w:val="0"/>
              <w:marTop w:val="0"/>
              <w:marBottom w:val="0"/>
              <w:divBdr>
                <w:top w:val="none" w:sz="0" w:space="0" w:color="auto"/>
                <w:left w:val="none" w:sz="0" w:space="0" w:color="auto"/>
                <w:bottom w:val="none" w:sz="0" w:space="0" w:color="auto"/>
                <w:right w:val="none" w:sz="0" w:space="0" w:color="auto"/>
              </w:divBdr>
              <w:divsChild>
                <w:div w:id="183908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994450">
          <w:marLeft w:val="0"/>
          <w:marRight w:val="0"/>
          <w:marTop w:val="300"/>
          <w:marBottom w:val="0"/>
          <w:divBdr>
            <w:top w:val="none" w:sz="0" w:space="0" w:color="auto"/>
            <w:left w:val="none" w:sz="0" w:space="0" w:color="auto"/>
            <w:bottom w:val="none" w:sz="0" w:space="0" w:color="auto"/>
            <w:right w:val="none" w:sz="0" w:space="0" w:color="auto"/>
          </w:divBdr>
          <w:divsChild>
            <w:div w:id="290521238">
              <w:marLeft w:val="0"/>
              <w:marRight w:val="0"/>
              <w:marTop w:val="0"/>
              <w:marBottom w:val="0"/>
              <w:divBdr>
                <w:top w:val="none" w:sz="0" w:space="0" w:color="auto"/>
                <w:left w:val="none" w:sz="0" w:space="0" w:color="auto"/>
                <w:bottom w:val="none" w:sz="0" w:space="0" w:color="auto"/>
                <w:right w:val="none" w:sz="0" w:space="0" w:color="auto"/>
              </w:divBdr>
              <w:divsChild>
                <w:div w:id="45174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780135">
          <w:marLeft w:val="0"/>
          <w:marRight w:val="0"/>
          <w:marTop w:val="300"/>
          <w:marBottom w:val="0"/>
          <w:divBdr>
            <w:top w:val="none" w:sz="0" w:space="0" w:color="auto"/>
            <w:left w:val="none" w:sz="0" w:space="0" w:color="auto"/>
            <w:bottom w:val="none" w:sz="0" w:space="0" w:color="auto"/>
            <w:right w:val="none" w:sz="0" w:space="0" w:color="auto"/>
          </w:divBdr>
          <w:divsChild>
            <w:div w:id="1379629763">
              <w:marLeft w:val="0"/>
              <w:marRight w:val="0"/>
              <w:marTop w:val="0"/>
              <w:marBottom w:val="0"/>
              <w:divBdr>
                <w:top w:val="none" w:sz="0" w:space="0" w:color="auto"/>
                <w:left w:val="none" w:sz="0" w:space="0" w:color="auto"/>
                <w:bottom w:val="none" w:sz="0" w:space="0" w:color="auto"/>
                <w:right w:val="none" w:sz="0" w:space="0" w:color="auto"/>
              </w:divBdr>
              <w:divsChild>
                <w:div w:id="180559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445771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398548">
      <w:bodyDiv w:val="1"/>
      <w:marLeft w:val="0"/>
      <w:marRight w:val="0"/>
      <w:marTop w:val="0"/>
      <w:marBottom w:val="0"/>
      <w:divBdr>
        <w:top w:val="none" w:sz="0" w:space="0" w:color="auto"/>
        <w:left w:val="none" w:sz="0" w:space="0" w:color="auto"/>
        <w:bottom w:val="none" w:sz="0" w:space="0" w:color="auto"/>
        <w:right w:val="none" w:sz="0" w:space="0" w:color="auto"/>
      </w:divBdr>
      <w:divsChild>
        <w:div w:id="784738936">
          <w:marLeft w:val="0"/>
          <w:marRight w:val="0"/>
          <w:marTop w:val="0"/>
          <w:marBottom w:val="0"/>
          <w:divBdr>
            <w:top w:val="none" w:sz="0" w:space="0" w:color="auto"/>
            <w:left w:val="none" w:sz="0" w:space="0" w:color="auto"/>
            <w:bottom w:val="none" w:sz="0" w:space="0" w:color="auto"/>
            <w:right w:val="none" w:sz="0" w:space="0" w:color="auto"/>
          </w:divBdr>
        </w:div>
        <w:div w:id="1227371787">
          <w:marLeft w:val="0"/>
          <w:marRight w:val="0"/>
          <w:marTop w:val="0"/>
          <w:marBottom w:val="0"/>
          <w:divBdr>
            <w:top w:val="none" w:sz="0" w:space="0" w:color="auto"/>
            <w:left w:val="none" w:sz="0" w:space="0" w:color="auto"/>
            <w:bottom w:val="none" w:sz="0" w:space="0" w:color="auto"/>
            <w:right w:val="none" w:sz="0" w:space="0" w:color="auto"/>
          </w:divBdr>
          <w:divsChild>
            <w:div w:id="1288318597">
              <w:marLeft w:val="0"/>
              <w:marRight w:val="0"/>
              <w:marTop w:val="0"/>
              <w:marBottom w:val="0"/>
              <w:divBdr>
                <w:top w:val="none" w:sz="0" w:space="0" w:color="auto"/>
                <w:left w:val="none" w:sz="0" w:space="0" w:color="auto"/>
                <w:bottom w:val="none" w:sz="0" w:space="0" w:color="auto"/>
                <w:right w:val="none" w:sz="0" w:space="0" w:color="auto"/>
              </w:divBdr>
            </w:div>
          </w:divsChild>
        </w:div>
        <w:div w:id="1865174408">
          <w:marLeft w:val="0"/>
          <w:marRight w:val="0"/>
          <w:marTop w:val="0"/>
          <w:marBottom w:val="0"/>
          <w:divBdr>
            <w:top w:val="none" w:sz="0" w:space="0" w:color="auto"/>
            <w:left w:val="none" w:sz="0" w:space="0" w:color="auto"/>
            <w:bottom w:val="none" w:sz="0" w:space="0" w:color="auto"/>
            <w:right w:val="none" w:sz="0" w:space="0" w:color="auto"/>
          </w:divBdr>
        </w:div>
        <w:div w:id="706295554">
          <w:marLeft w:val="0"/>
          <w:marRight w:val="0"/>
          <w:marTop w:val="0"/>
          <w:marBottom w:val="0"/>
          <w:divBdr>
            <w:top w:val="none" w:sz="0" w:space="0" w:color="auto"/>
            <w:left w:val="none" w:sz="0" w:space="0" w:color="auto"/>
            <w:bottom w:val="none" w:sz="0" w:space="0" w:color="auto"/>
            <w:right w:val="none" w:sz="0" w:space="0" w:color="auto"/>
          </w:divBdr>
          <w:divsChild>
            <w:div w:id="84113391">
              <w:marLeft w:val="0"/>
              <w:marRight w:val="0"/>
              <w:marTop w:val="0"/>
              <w:marBottom w:val="0"/>
              <w:divBdr>
                <w:top w:val="none" w:sz="0" w:space="0" w:color="auto"/>
                <w:left w:val="none" w:sz="0" w:space="0" w:color="auto"/>
                <w:bottom w:val="none" w:sz="0" w:space="0" w:color="auto"/>
                <w:right w:val="none" w:sz="0" w:space="0" w:color="auto"/>
              </w:divBdr>
            </w:div>
          </w:divsChild>
        </w:div>
        <w:div w:id="1469201968">
          <w:marLeft w:val="0"/>
          <w:marRight w:val="0"/>
          <w:marTop w:val="0"/>
          <w:marBottom w:val="0"/>
          <w:divBdr>
            <w:top w:val="none" w:sz="0" w:space="0" w:color="auto"/>
            <w:left w:val="none" w:sz="0" w:space="0" w:color="auto"/>
            <w:bottom w:val="none" w:sz="0" w:space="0" w:color="auto"/>
            <w:right w:val="none" w:sz="0" w:space="0" w:color="auto"/>
          </w:divBdr>
        </w:div>
        <w:div w:id="841704236">
          <w:marLeft w:val="0"/>
          <w:marRight w:val="0"/>
          <w:marTop w:val="0"/>
          <w:marBottom w:val="0"/>
          <w:divBdr>
            <w:top w:val="none" w:sz="0" w:space="0" w:color="auto"/>
            <w:left w:val="none" w:sz="0" w:space="0" w:color="auto"/>
            <w:bottom w:val="none" w:sz="0" w:space="0" w:color="auto"/>
            <w:right w:val="none" w:sz="0" w:space="0" w:color="auto"/>
          </w:divBdr>
          <w:divsChild>
            <w:div w:id="1454252899">
              <w:marLeft w:val="0"/>
              <w:marRight w:val="0"/>
              <w:marTop w:val="0"/>
              <w:marBottom w:val="0"/>
              <w:divBdr>
                <w:top w:val="none" w:sz="0" w:space="0" w:color="auto"/>
                <w:left w:val="none" w:sz="0" w:space="0" w:color="auto"/>
                <w:bottom w:val="none" w:sz="0" w:space="0" w:color="auto"/>
                <w:right w:val="none" w:sz="0" w:space="0" w:color="auto"/>
              </w:divBdr>
            </w:div>
          </w:divsChild>
        </w:div>
        <w:div w:id="1106731532">
          <w:marLeft w:val="0"/>
          <w:marRight w:val="0"/>
          <w:marTop w:val="0"/>
          <w:marBottom w:val="0"/>
          <w:divBdr>
            <w:top w:val="none" w:sz="0" w:space="0" w:color="auto"/>
            <w:left w:val="none" w:sz="0" w:space="0" w:color="auto"/>
            <w:bottom w:val="none" w:sz="0" w:space="0" w:color="auto"/>
            <w:right w:val="none" w:sz="0" w:space="0" w:color="auto"/>
          </w:divBdr>
        </w:div>
        <w:div w:id="1497571696">
          <w:marLeft w:val="0"/>
          <w:marRight w:val="0"/>
          <w:marTop w:val="0"/>
          <w:marBottom w:val="0"/>
          <w:divBdr>
            <w:top w:val="none" w:sz="0" w:space="0" w:color="auto"/>
            <w:left w:val="none" w:sz="0" w:space="0" w:color="auto"/>
            <w:bottom w:val="none" w:sz="0" w:space="0" w:color="auto"/>
            <w:right w:val="none" w:sz="0" w:space="0" w:color="auto"/>
          </w:divBdr>
          <w:divsChild>
            <w:div w:id="68040510">
              <w:marLeft w:val="0"/>
              <w:marRight w:val="0"/>
              <w:marTop w:val="0"/>
              <w:marBottom w:val="0"/>
              <w:divBdr>
                <w:top w:val="none" w:sz="0" w:space="0" w:color="auto"/>
                <w:left w:val="none" w:sz="0" w:space="0" w:color="auto"/>
                <w:bottom w:val="none" w:sz="0" w:space="0" w:color="auto"/>
                <w:right w:val="none" w:sz="0" w:space="0" w:color="auto"/>
              </w:divBdr>
            </w:div>
          </w:divsChild>
        </w:div>
        <w:div w:id="1651448325">
          <w:marLeft w:val="0"/>
          <w:marRight w:val="0"/>
          <w:marTop w:val="0"/>
          <w:marBottom w:val="0"/>
          <w:divBdr>
            <w:top w:val="none" w:sz="0" w:space="0" w:color="auto"/>
            <w:left w:val="none" w:sz="0" w:space="0" w:color="auto"/>
            <w:bottom w:val="none" w:sz="0" w:space="0" w:color="auto"/>
            <w:right w:val="none" w:sz="0" w:space="0" w:color="auto"/>
          </w:divBdr>
        </w:div>
        <w:div w:id="624580695">
          <w:marLeft w:val="0"/>
          <w:marRight w:val="0"/>
          <w:marTop w:val="0"/>
          <w:marBottom w:val="0"/>
          <w:divBdr>
            <w:top w:val="none" w:sz="0" w:space="0" w:color="auto"/>
            <w:left w:val="none" w:sz="0" w:space="0" w:color="auto"/>
            <w:bottom w:val="none" w:sz="0" w:space="0" w:color="auto"/>
            <w:right w:val="none" w:sz="0" w:space="0" w:color="auto"/>
          </w:divBdr>
          <w:divsChild>
            <w:div w:id="908340888">
              <w:marLeft w:val="0"/>
              <w:marRight w:val="0"/>
              <w:marTop w:val="0"/>
              <w:marBottom w:val="0"/>
              <w:divBdr>
                <w:top w:val="none" w:sz="0" w:space="0" w:color="auto"/>
                <w:left w:val="none" w:sz="0" w:space="0" w:color="auto"/>
                <w:bottom w:val="none" w:sz="0" w:space="0" w:color="auto"/>
                <w:right w:val="none" w:sz="0" w:space="0" w:color="auto"/>
              </w:divBdr>
            </w:div>
          </w:divsChild>
        </w:div>
        <w:div w:id="890506334">
          <w:marLeft w:val="0"/>
          <w:marRight w:val="0"/>
          <w:marTop w:val="0"/>
          <w:marBottom w:val="0"/>
          <w:divBdr>
            <w:top w:val="none" w:sz="0" w:space="0" w:color="auto"/>
            <w:left w:val="none" w:sz="0" w:space="0" w:color="auto"/>
            <w:bottom w:val="none" w:sz="0" w:space="0" w:color="auto"/>
            <w:right w:val="none" w:sz="0" w:space="0" w:color="auto"/>
          </w:divBdr>
        </w:div>
        <w:div w:id="1903173064">
          <w:marLeft w:val="0"/>
          <w:marRight w:val="0"/>
          <w:marTop w:val="0"/>
          <w:marBottom w:val="0"/>
          <w:divBdr>
            <w:top w:val="none" w:sz="0" w:space="0" w:color="auto"/>
            <w:left w:val="none" w:sz="0" w:space="0" w:color="auto"/>
            <w:bottom w:val="none" w:sz="0" w:space="0" w:color="auto"/>
            <w:right w:val="none" w:sz="0" w:space="0" w:color="auto"/>
          </w:divBdr>
          <w:divsChild>
            <w:div w:id="2116822955">
              <w:marLeft w:val="0"/>
              <w:marRight w:val="0"/>
              <w:marTop w:val="0"/>
              <w:marBottom w:val="0"/>
              <w:divBdr>
                <w:top w:val="none" w:sz="0" w:space="0" w:color="auto"/>
                <w:left w:val="none" w:sz="0" w:space="0" w:color="auto"/>
                <w:bottom w:val="none" w:sz="0" w:space="0" w:color="auto"/>
                <w:right w:val="none" w:sz="0" w:space="0" w:color="auto"/>
              </w:divBdr>
            </w:div>
          </w:divsChild>
        </w:div>
        <w:div w:id="41368627">
          <w:marLeft w:val="0"/>
          <w:marRight w:val="0"/>
          <w:marTop w:val="0"/>
          <w:marBottom w:val="0"/>
          <w:divBdr>
            <w:top w:val="none" w:sz="0" w:space="0" w:color="auto"/>
            <w:left w:val="none" w:sz="0" w:space="0" w:color="auto"/>
            <w:bottom w:val="none" w:sz="0" w:space="0" w:color="auto"/>
            <w:right w:val="none" w:sz="0" w:space="0" w:color="auto"/>
          </w:divBdr>
        </w:div>
        <w:div w:id="814030268">
          <w:marLeft w:val="0"/>
          <w:marRight w:val="0"/>
          <w:marTop w:val="0"/>
          <w:marBottom w:val="0"/>
          <w:divBdr>
            <w:top w:val="none" w:sz="0" w:space="0" w:color="auto"/>
            <w:left w:val="none" w:sz="0" w:space="0" w:color="auto"/>
            <w:bottom w:val="none" w:sz="0" w:space="0" w:color="auto"/>
            <w:right w:val="none" w:sz="0" w:space="0" w:color="auto"/>
          </w:divBdr>
          <w:divsChild>
            <w:div w:id="222066964">
              <w:marLeft w:val="0"/>
              <w:marRight w:val="0"/>
              <w:marTop w:val="0"/>
              <w:marBottom w:val="0"/>
              <w:divBdr>
                <w:top w:val="none" w:sz="0" w:space="0" w:color="auto"/>
                <w:left w:val="none" w:sz="0" w:space="0" w:color="auto"/>
                <w:bottom w:val="none" w:sz="0" w:space="0" w:color="auto"/>
                <w:right w:val="none" w:sz="0" w:space="0" w:color="auto"/>
              </w:divBdr>
            </w:div>
          </w:divsChild>
        </w:div>
        <w:div w:id="536626395">
          <w:marLeft w:val="0"/>
          <w:marRight w:val="0"/>
          <w:marTop w:val="300"/>
          <w:marBottom w:val="0"/>
          <w:divBdr>
            <w:top w:val="none" w:sz="0" w:space="0" w:color="auto"/>
            <w:left w:val="none" w:sz="0" w:space="0" w:color="auto"/>
            <w:bottom w:val="none" w:sz="0" w:space="0" w:color="auto"/>
            <w:right w:val="none" w:sz="0" w:space="0" w:color="auto"/>
          </w:divBdr>
          <w:divsChild>
            <w:div w:id="1359813021">
              <w:marLeft w:val="0"/>
              <w:marRight w:val="0"/>
              <w:marTop w:val="0"/>
              <w:marBottom w:val="0"/>
              <w:divBdr>
                <w:top w:val="none" w:sz="0" w:space="0" w:color="auto"/>
                <w:left w:val="none" w:sz="0" w:space="0" w:color="auto"/>
                <w:bottom w:val="none" w:sz="0" w:space="0" w:color="auto"/>
                <w:right w:val="none" w:sz="0" w:space="0" w:color="auto"/>
              </w:divBdr>
              <w:divsChild>
                <w:div w:id="1117674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69328">
          <w:marLeft w:val="0"/>
          <w:marRight w:val="0"/>
          <w:marTop w:val="300"/>
          <w:marBottom w:val="0"/>
          <w:divBdr>
            <w:top w:val="none" w:sz="0" w:space="0" w:color="auto"/>
            <w:left w:val="none" w:sz="0" w:space="0" w:color="auto"/>
            <w:bottom w:val="none" w:sz="0" w:space="0" w:color="auto"/>
            <w:right w:val="none" w:sz="0" w:space="0" w:color="auto"/>
          </w:divBdr>
          <w:divsChild>
            <w:div w:id="1986810609">
              <w:marLeft w:val="0"/>
              <w:marRight w:val="0"/>
              <w:marTop w:val="0"/>
              <w:marBottom w:val="0"/>
              <w:divBdr>
                <w:top w:val="none" w:sz="0" w:space="0" w:color="auto"/>
                <w:left w:val="none" w:sz="0" w:space="0" w:color="auto"/>
                <w:bottom w:val="none" w:sz="0" w:space="0" w:color="auto"/>
                <w:right w:val="none" w:sz="0" w:space="0" w:color="auto"/>
              </w:divBdr>
              <w:divsChild>
                <w:div w:id="66795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55310">
          <w:marLeft w:val="0"/>
          <w:marRight w:val="0"/>
          <w:marTop w:val="300"/>
          <w:marBottom w:val="0"/>
          <w:divBdr>
            <w:top w:val="none" w:sz="0" w:space="0" w:color="auto"/>
            <w:left w:val="none" w:sz="0" w:space="0" w:color="auto"/>
            <w:bottom w:val="none" w:sz="0" w:space="0" w:color="auto"/>
            <w:right w:val="none" w:sz="0" w:space="0" w:color="auto"/>
          </w:divBdr>
          <w:divsChild>
            <w:div w:id="1468663262">
              <w:marLeft w:val="0"/>
              <w:marRight w:val="0"/>
              <w:marTop w:val="0"/>
              <w:marBottom w:val="0"/>
              <w:divBdr>
                <w:top w:val="none" w:sz="0" w:space="0" w:color="auto"/>
                <w:left w:val="none" w:sz="0" w:space="0" w:color="auto"/>
                <w:bottom w:val="none" w:sz="0" w:space="0" w:color="auto"/>
                <w:right w:val="none" w:sz="0" w:space="0" w:color="auto"/>
              </w:divBdr>
              <w:divsChild>
                <w:div w:id="1568030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731465">
          <w:marLeft w:val="0"/>
          <w:marRight w:val="0"/>
          <w:marTop w:val="300"/>
          <w:marBottom w:val="0"/>
          <w:divBdr>
            <w:top w:val="none" w:sz="0" w:space="0" w:color="auto"/>
            <w:left w:val="none" w:sz="0" w:space="0" w:color="auto"/>
            <w:bottom w:val="none" w:sz="0" w:space="0" w:color="auto"/>
            <w:right w:val="none" w:sz="0" w:space="0" w:color="auto"/>
          </w:divBdr>
          <w:divsChild>
            <w:div w:id="1799176998">
              <w:marLeft w:val="0"/>
              <w:marRight w:val="0"/>
              <w:marTop w:val="0"/>
              <w:marBottom w:val="0"/>
              <w:divBdr>
                <w:top w:val="none" w:sz="0" w:space="0" w:color="auto"/>
                <w:left w:val="none" w:sz="0" w:space="0" w:color="auto"/>
                <w:bottom w:val="none" w:sz="0" w:space="0" w:color="auto"/>
                <w:right w:val="none" w:sz="0" w:space="0" w:color="auto"/>
              </w:divBdr>
              <w:divsChild>
                <w:div w:id="1889565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578756">
      <w:bodyDiv w:val="1"/>
      <w:marLeft w:val="0"/>
      <w:marRight w:val="0"/>
      <w:marTop w:val="0"/>
      <w:marBottom w:val="0"/>
      <w:divBdr>
        <w:top w:val="none" w:sz="0" w:space="0" w:color="auto"/>
        <w:left w:val="none" w:sz="0" w:space="0" w:color="auto"/>
        <w:bottom w:val="none" w:sz="0" w:space="0" w:color="auto"/>
        <w:right w:val="none" w:sz="0" w:space="0" w:color="auto"/>
      </w:divBdr>
      <w:divsChild>
        <w:div w:id="1005522864">
          <w:marLeft w:val="0"/>
          <w:marRight w:val="0"/>
          <w:marTop w:val="0"/>
          <w:marBottom w:val="0"/>
          <w:divBdr>
            <w:top w:val="none" w:sz="0" w:space="0" w:color="auto"/>
            <w:left w:val="none" w:sz="0" w:space="0" w:color="auto"/>
            <w:bottom w:val="none" w:sz="0" w:space="0" w:color="auto"/>
            <w:right w:val="none" w:sz="0" w:space="0" w:color="auto"/>
          </w:divBdr>
        </w:div>
        <w:div w:id="1437023762">
          <w:marLeft w:val="0"/>
          <w:marRight w:val="0"/>
          <w:marTop w:val="0"/>
          <w:marBottom w:val="0"/>
          <w:divBdr>
            <w:top w:val="none" w:sz="0" w:space="0" w:color="auto"/>
            <w:left w:val="none" w:sz="0" w:space="0" w:color="auto"/>
            <w:bottom w:val="none" w:sz="0" w:space="0" w:color="auto"/>
            <w:right w:val="none" w:sz="0" w:space="0" w:color="auto"/>
          </w:divBdr>
          <w:divsChild>
            <w:div w:id="1857301496">
              <w:marLeft w:val="0"/>
              <w:marRight w:val="0"/>
              <w:marTop w:val="0"/>
              <w:marBottom w:val="0"/>
              <w:divBdr>
                <w:top w:val="none" w:sz="0" w:space="0" w:color="auto"/>
                <w:left w:val="none" w:sz="0" w:space="0" w:color="auto"/>
                <w:bottom w:val="none" w:sz="0" w:space="0" w:color="auto"/>
                <w:right w:val="none" w:sz="0" w:space="0" w:color="auto"/>
              </w:divBdr>
            </w:div>
          </w:divsChild>
        </w:div>
        <w:div w:id="1650279305">
          <w:marLeft w:val="0"/>
          <w:marRight w:val="0"/>
          <w:marTop w:val="0"/>
          <w:marBottom w:val="0"/>
          <w:divBdr>
            <w:top w:val="none" w:sz="0" w:space="0" w:color="auto"/>
            <w:left w:val="none" w:sz="0" w:space="0" w:color="auto"/>
            <w:bottom w:val="none" w:sz="0" w:space="0" w:color="auto"/>
            <w:right w:val="none" w:sz="0" w:space="0" w:color="auto"/>
          </w:divBdr>
        </w:div>
        <w:div w:id="624505237">
          <w:marLeft w:val="0"/>
          <w:marRight w:val="0"/>
          <w:marTop w:val="0"/>
          <w:marBottom w:val="0"/>
          <w:divBdr>
            <w:top w:val="none" w:sz="0" w:space="0" w:color="auto"/>
            <w:left w:val="none" w:sz="0" w:space="0" w:color="auto"/>
            <w:bottom w:val="none" w:sz="0" w:space="0" w:color="auto"/>
            <w:right w:val="none" w:sz="0" w:space="0" w:color="auto"/>
          </w:divBdr>
          <w:divsChild>
            <w:div w:id="68357018">
              <w:marLeft w:val="0"/>
              <w:marRight w:val="0"/>
              <w:marTop w:val="0"/>
              <w:marBottom w:val="0"/>
              <w:divBdr>
                <w:top w:val="none" w:sz="0" w:space="0" w:color="auto"/>
                <w:left w:val="none" w:sz="0" w:space="0" w:color="auto"/>
                <w:bottom w:val="none" w:sz="0" w:space="0" w:color="auto"/>
                <w:right w:val="none" w:sz="0" w:space="0" w:color="auto"/>
              </w:divBdr>
            </w:div>
          </w:divsChild>
        </w:div>
        <w:div w:id="1165046904">
          <w:marLeft w:val="0"/>
          <w:marRight w:val="0"/>
          <w:marTop w:val="0"/>
          <w:marBottom w:val="0"/>
          <w:divBdr>
            <w:top w:val="none" w:sz="0" w:space="0" w:color="auto"/>
            <w:left w:val="none" w:sz="0" w:space="0" w:color="auto"/>
            <w:bottom w:val="none" w:sz="0" w:space="0" w:color="auto"/>
            <w:right w:val="none" w:sz="0" w:space="0" w:color="auto"/>
          </w:divBdr>
        </w:div>
        <w:div w:id="2049525078">
          <w:marLeft w:val="0"/>
          <w:marRight w:val="0"/>
          <w:marTop w:val="0"/>
          <w:marBottom w:val="0"/>
          <w:divBdr>
            <w:top w:val="none" w:sz="0" w:space="0" w:color="auto"/>
            <w:left w:val="none" w:sz="0" w:space="0" w:color="auto"/>
            <w:bottom w:val="none" w:sz="0" w:space="0" w:color="auto"/>
            <w:right w:val="none" w:sz="0" w:space="0" w:color="auto"/>
          </w:divBdr>
          <w:divsChild>
            <w:div w:id="2145538410">
              <w:marLeft w:val="0"/>
              <w:marRight w:val="0"/>
              <w:marTop w:val="0"/>
              <w:marBottom w:val="0"/>
              <w:divBdr>
                <w:top w:val="none" w:sz="0" w:space="0" w:color="auto"/>
                <w:left w:val="none" w:sz="0" w:space="0" w:color="auto"/>
                <w:bottom w:val="none" w:sz="0" w:space="0" w:color="auto"/>
                <w:right w:val="none" w:sz="0" w:space="0" w:color="auto"/>
              </w:divBdr>
            </w:div>
          </w:divsChild>
        </w:div>
        <w:div w:id="369494141">
          <w:marLeft w:val="0"/>
          <w:marRight w:val="0"/>
          <w:marTop w:val="0"/>
          <w:marBottom w:val="0"/>
          <w:divBdr>
            <w:top w:val="none" w:sz="0" w:space="0" w:color="auto"/>
            <w:left w:val="none" w:sz="0" w:space="0" w:color="auto"/>
            <w:bottom w:val="none" w:sz="0" w:space="0" w:color="auto"/>
            <w:right w:val="none" w:sz="0" w:space="0" w:color="auto"/>
          </w:divBdr>
        </w:div>
        <w:div w:id="594945591">
          <w:marLeft w:val="0"/>
          <w:marRight w:val="0"/>
          <w:marTop w:val="0"/>
          <w:marBottom w:val="0"/>
          <w:divBdr>
            <w:top w:val="none" w:sz="0" w:space="0" w:color="auto"/>
            <w:left w:val="none" w:sz="0" w:space="0" w:color="auto"/>
            <w:bottom w:val="none" w:sz="0" w:space="0" w:color="auto"/>
            <w:right w:val="none" w:sz="0" w:space="0" w:color="auto"/>
          </w:divBdr>
          <w:divsChild>
            <w:div w:id="601572171">
              <w:marLeft w:val="0"/>
              <w:marRight w:val="0"/>
              <w:marTop w:val="0"/>
              <w:marBottom w:val="0"/>
              <w:divBdr>
                <w:top w:val="none" w:sz="0" w:space="0" w:color="auto"/>
                <w:left w:val="none" w:sz="0" w:space="0" w:color="auto"/>
                <w:bottom w:val="none" w:sz="0" w:space="0" w:color="auto"/>
                <w:right w:val="none" w:sz="0" w:space="0" w:color="auto"/>
              </w:divBdr>
            </w:div>
          </w:divsChild>
        </w:div>
        <w:div w:id="783959857">
          <w:marLeft w:val="0"/>
          <w:marRight w:val="0"/>
          <w:marTop w:val="0"/>
          <w:marBottom w:val="0"/>
          <w:divBdr>
            <w:top w:val="none" w:sz="0" w:space="0" w:color="auto"/>
            <w:left w:val="none" w:sz="0" w:space="0" w:color="auto"/>
            <w:bottom w:val="none" w:sz="0" w:space="0" w:color="auto"/>
            <w:right w:val="none" w:sz="0" w:space="0" w:color="auto"/>
          </w:divBdr>
        </w:div>
        <w:div w:id="1337001191">
          <w:marLeft w:val="0"/>
          <w:marRight w:val="0"/>
          <w:marTop w:val="0"/>
          <w:marBottom w:val="0"/>
          <w:divBdr>
            <w:top w:val="none" w:sz="0" w:space="0" w:color="auto"/>
            <w:left w:val="none" w:sz="0" w:space="0" w:color="auto"/>
            <w:bottom w:val="none" w:sz="0" w:space="0" w:color="auto"/>
            <w:right w:val="none" w:sz="0" w:space="0" w:color="auto"/>
          </w:divBdr>
          <w:divsChild>
            <w:div w:id="803818266">
              <w:marLeft w:val="0"/>
              <w:marRight w:val="0"/>
              <w:marTop w:val="0"/>
              <w:marBottom w:val="0"/>
              <w:divBdr>
                <w:top w:val="none" w:sz="0" w:space="0" w:color="auto"/>
                <w:left w:val="none" w:sz="0" w:space="0" w:color="auto"/>
                <w:bottom w:val="none" w:sz="0" w:space="0" w:color="auto"/>
                <w:right w:val="none" w:sz="0" w:space="0" w:color="auto"/>
              </w:divBdr>
            </w:div>
          </w:divsChild>
        </w:div>
        <w:div w:id="240875851">
          <w:marLeft w:val="0"/>
          <w:marRight w:val="0"/>
          <w:marTop w:val="0"/>
          <w:marBottom w:val="0"/>
          <w:divBdr>
            <w:top w:val="none" w:sz="0" w:space="0" w:color="auto"/>
            <w:left w:val="none" w:sz="0" w:space="0" w:color="auto"/>
            <w:bottom w:val="none" w:sz="0" w:space="0" w:color="auto"/>
            <w:right w:val="none" w:sz="0" w:space="0" w:color="auto"/>
          </w:divBdr>
        </w:div>
        <w:div w:id="636452160">
          <w:marLeft w:val="0"/>
          <w:marRight w:val="0"/>
          <w:marTop w:val="0"/>
          <w:marBottom w:val="0"/>
          <w:divBdr>
            <w:top w:val="none" w:sz="0" w:space="0" w:color="auto"/>
            <w:left w:val="none" w:sz="0" w:space="0" w:color="auto"/>
            <w:bottom w:val="none" w:sz="0" w:space="0" w:color="auto"/>
            <w:right w:val="none" w:sz="0" w:space="0" w:color="auto"/>
          </w:divBdr>
          <w:divsChild>
            <w:div w:id="1338769859">
              <w:marLeft w:val="0"/>
              <w:marRight w:val="0"/>
              <w:marTop w:val="0"/>
              <w:marBottom w:val="0"/>
              <w:divBdr>
                <w:top w:val="none" w:sz="0" w:space="0" w:color="auto"/>
                <w:left w:val="none" w:sz="0" w:space="0" w:color="auto"/>
                <w:bottom w:val="none" w:sz="0" w:space="0" w:color="auto"/>
                <w:right w:val="none" w:sz="0" w:space="0" w:color="auto"/>
              </w:divBdr>
            </w:div>
          </w:divsChild>
        </w:div>
        <w:div w:id="1068184069">
          <w:marLeft w:val="0"/>
          <w:marRight w:val="0"/>
          <w:marTop w:val="0"/>
          <w:marBottom w:val="0"/>
          <w:divBdr>
            <w:top w:val="none" w:sz="0" w:space="0" w:color="auto"/>
            <w:left w:val="none" w:sz="0" w:space="0" w:color="auto"/>
            <w:bottom w:val="none" w:sz="0" w:space="0" w:color="auto"/>
            <w:right w:val="none" w:sz="0" w:space="0" w:color="auto"/>
          </w:divBdr>
        </w:div>
        <w:div w:id="1687826245">
          <w:marLeft w:val="0"/>
          <w:marRight w:val="0"/>
          <w:marTop w:val="0"/>
          <w:marBottom w:val="0"/>
          <w:divBdr>
            <w:top w:val="none" w:sz="0" w:space="0" w:color="auto"/>
            <w:left w:val="none" w:sz="0" w:space="0" w:color="auto"/>
            <w:bottom w:val="none" w:sz="0" w:space="0" w:color="auto"/>
            <w:right w:val="none" w:sz="0" w:space="0" w:color="auto"/>
          </w:divBdr>
          <w:divsChild>
            <w:div w:id="1877616208">
              <w:marLeft w:val="0"/>
              <w:marRight w:val="0"/>
              <w:marTop w:val="0"/>
              <w:marBottom w:val="0"/>
              <w:divBdr>
                <w:top w:val="none" w:sz="0" w:space="0" w:color="auto"/>
                <w:left w:val="none" w:sz="0" w:space="0" w:color="auto"/>
                <w:bottom w:val="none" w:sz="0" w:space="0" w:color="auto"/>
                <w:right w:val="none" w:sz="0" w:space="0" w:color="auto"/>
              </w:divBdr>
            </w:div>
          </w:divsChild>
        </w:div>
        <w:div w:id="329336263">
          <w:marLeft w:val="0"/>
          <w:marRight w:val="0"/>
          <w:marTop w:val="300"/>
          <w:marBottom w:val="0"/>
          <w:divBdr>
            <w:top w:val="none" w:sz="0" w:space="0" w:color="auto"/>
            <w:left w:val="none" w:sz="0" w:space="0" w:color="auto"/>
            <w:bottom w:val="none" w:sz="0" w:space="0" w:color="auto"/>
            <w:right w:val="none" w:sz="0" w:space="0" w:color="auto"/>
          </w:divBdr>
          <w:divsChild>
            <w:div w:id="2111316498">
              <w:marLeft w:val="0"/>
              <w:marRight w:val="0"/>
              <w:marTop w:val="0"/>
              <w:marBottom w:val="0"/>
              <w:divBdr>
                <w:top w:val="none" w:sz="0" w:space="0" w:color="auto"/>
                <w:left w:val="none" w:sz="0" w:space="0" w:color="auto"/>
                <w:bottom w:val="none" w:sz="0" w:space="0" w:color="auto"/>
                <w:right w:val="none" w:sz="0" w:space="0" w:color="auto"/>
              </w:divBdr>
              <w:divsChild>
                <w:div w:id="13810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497701">
          <w:marLeft w:val="0"/>
          <w:marRight w:val="0"/>
          <w:marTop w:val="300"/>
          <w:marBottom w:val="0"/>
          <w:divBdr>
            <w:top w:val="none" w:sz="0" w:space="0" w:color="auto"/>
            <w:left w:val="none" w:sz="0" w:space="0" w:color="auto"/>
            <w:bottom w:val="none" w:sz="0" w:space="0" w:color="auto"/>
            <w:right w:val="none" w:sz="0" w:space="0" w:color="auto"/>
          </w:divBdr>
          <w:divsChild>
            <w:div w:id="1754351783">
              <w:marLeft w:val="0"/>
              <w:marRight w:val="0"/>
              <w:marTop w:val="0"/>
              <w:marBottom w:val="0"/>
              <w:divBdr>
                <w:top w:val="none" w:sz="0" w:space="0" w:color="auto"/>
                <w:left w:val="none" w:sz="0" w:space="0" w:color="auto"/>
                <w:bottom w:val="none" w:sz="0" w:space="0" w:color="auto"/>
                <w:right w:val="none" w:sz="0" w:space="0" w:color="auto"/>
              </w:divBdr>
              <w:divsChild>
                <w:div w:id="20611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86494">
          <w:marLeft w:val="0"/>
          <w:marRight w:val="0"/>
          <w:marTop w:val="300"/>
          <w:marBottom w:val="0"/>
          <w:divBdr>
            <w:top w:val="none" w:sz="0" w:space="0" w:color="auto"/>
            <w:left w:val="none" w:sz="0" w:space="0" w:color="auto"/>
            <w:bottom w:val="none" w:sz="0" w:space="0" w:color="auto"/>
            <w:right w:val="none" w:sz="0" w:space="0" w:color="auto"/>
          </w:divBdr>
          <w:divsChild>
            <w:div w:id="225993786">
              <w:marLeft w:val="0"/>
              <w:marRight w:val="0"/>
              <w:marTop w:val="0"/>
              <w:marBottom w:val="0"/>
              <w:divBdr>
                <w:top w:val="none" w:sz="0" w:space="0" w:color="auto"/>
                <w:left w:val="none" w:sz="0" w:space="0" w:color="auto"/>
                <w:bottom w:val="none" w:sz="0" w:space="0" w:color="auto"/>
                <w:right w:val="none" w:sz="0" w:space="0" w:color="auto"/>
              </w:divBdr>
              <w:divsChild>
                <w:div w:id="1873348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372121">
          <w:marLeft w:val="0"/>
          <w:marRight w:val="0"/>
          <w:marTop w:val="300"/>
          <w:marBottom w:val="0"/>
          <w:divBdr>
            <w:top w:val="none" w:sz="0" w:space="0" w:color="auto"/>
            <w:left w:val="none" w:sz="0" w:space="0" w:color="auto"/>
            <w:bottom w:val="none" w:sz="0" w:space="0" w:color="auto"/>
            <w:right w:val="none" w:sz="0" w:space="0" w:color="auto"/>
          </w:divBdr>
          <w:divsChild>
            <w:div w:id="1456872688">
              <w:marLeft w:val="0"/>
              <w:marRight w:val="0"/>
              <w:marTop w:val="0"/>
              <w:marBottom w:val="0"/>
              <w:divBdr>
                <w:top w:val="none" w:sz="0" w:space="0" w:color="auto"/>
                <w:left w:val="none" w:sz="0" w:space="0" w:color="auto"/>
                <w:bottom w:val="none" w:sz="0" w:space="0" w:color="auto"/>
                <w:right w:val="none" w:sz="0" w:space="0" w:color="auto"/>
              </w:divBdr>
              <w:divsChild>
                <w:div w:id="1103308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923103">
      <w:bodyDiv w:val="1"/>
      <w:marLeft w:val="0"/>
      <w:marRight w:val="0"/>
      <w:marTop w:val="0"/>
      <w:marBottom w:val="0"/>
      <w:divBdr>
        <w:top w:val="none" w:sz="0" w:space="0" w:color="auto"/>
        <w:left w:val="none" w:sz="0" w:space="0" w:color="auto"/>
        <w:bottom w:val="none" w:sz="0" w:space="0" w:color="auto"/>
        <w:right w:val="none" w:sz="0" w:space="0" w:color="auto"/>
      </w:divBdr>
      <w:divsChild>
        <w:div w:id="452481047">
          <w:marLeft w:val="0"/>
          <w:marRight w:val="0"/>
          <w:marTop w:val="0"/>
          <w:marBottom w:val="0"/>
          <w:divBdr>
            <w:top w:val="none" w:sz="0" w:space="0" w:color="auto"/>
            <w:left w:val="none" w:sz="0" w:space="0" w:color="auto"/>
            <w:bottom w:val="none" w:sz="0" w:space="0" w:color="auto"/>
            <w:right w:val="none" w:sz="0" w:space="0" w:color="auto"/>
          </w:divBdr>
        </w:div>
        <w:div w:id="134881150">
          <w:marLeft w:val="0"/>
          <w:marRight w:val="0"/>
          <w:marTop w:val="0"/>
          <w:marBottom w:val="0"/>
          <w:divBdr>
            <w:top w:val="none" w:sz="0" w:space="0" w:color="auto"/>
            <w:left w:val="none" w:sz="0" w:space="0" w:color="auto"/>
            <w:bottom w:val="none" w:sz="0" w:space="0" w:color="auto"/>
            <w:right w:val="none" w:sz="0" w:space="0" w:color="auto"/>
          </w:divBdr>
          <w:divsChild>
            <w:div w:id="518737665">
              <w:marLeft w:val="0"/>
              <w:marRight w:val="0"/>
              <w:marTop w:val="0"/>
              <w:marBottom w:val="0"/>
              <w:divBdr>
                <w:top w:val="none" w:sz="0" w:space="0" w:color="auto"/>
                <w:left w:val="none" w:sz="0" w:space="0" w:color="auto"/>
                <w:bottom w:val="none" w:sz="0" w:space="0" w:color="auto"/>
                <w:right w:val="none" w:sz="0" w:space="0" w:color="auto"/>
              </w:divBdr>
            </w:div>
          </w:divsChild>
        </w:div>
        <w:div w:id="775562789">
          <w:marLeft w:val="0"/>
          <w:marRight w:val="0"/>
          <w:marTop w:val="0"/>
          <w:marBottom w:val="0"/>
          <w:divBdr>
            <w:top w:val="none" w:sz="0" w:space="0" w:color="auto"/>
            <w:left w:val="none" w:sz="0" w:space="0" w:color="auto"/>
            <w:bottom w:val="none" w:sz="0" w:space="0" w:color="auto"/>
            <w:right w:val="none" w:sz="0" w:space="0" w:color="auto"/>
          </w:divBdr>
        </w:div>
        <w:div w:id="2118405602">
          <w:marLeft w:val="0"/>
          <w:marRight w:val="0"/>
          <w:marTop w:val="0"/>
          <w:marBottom w:val="0"/>
          <w:divBdr>
            <w:top w:val="none" w:sz="0" w:space="0" w:color="auto"/>
            <w:left w:val="none" w:sz="0" w:space="0" w:color="auto"/>
            <w:bottom w:val="none" w:sz="0" w:space="0" w:color="auto"/>
            <w:right w:val="none" w:sz="0" w:space="0" w:color="auto"/>
          </w:divBdr>
          <w:divsChild>
            <w:div w:id="1938975341">
              <w:marLeft w:val="0"/>
              <w:marRight w:val="0"/>
              <w:marTop w:val="0"/>
              <w:marBottom w:val="0"/>
              <w:divBdr>
                <w:top w:val="none" w:sz="0" w:space="0" w:color="auto"/>
                <w:left w:val="none" w:sz="0" w:space="0" w:color="auto"/>
                <w:bottom w:val="none" w:sz="0" w:space="0" w:color="auto"/>
                <w:right w:val="none" w:sz="0" w:space="0" w:color="auto"/>
              </w:divBdr>
            </w:div>
          </w:divsChild>
        </w:div>
        <w:div w:id="120003788">
          <w:marLeft w:val="0"/>
          <w:marRight w:val="0"/>
          <w:marTop w:val="0"/>
          <w:marBottom w:val="0"/>
          <w:divBdr>
            <w:top w:val="none" w:sz="0" w:space="0" w:color="auto"/>
            <w:left w:val="none" w:sz="0" w:space="0" w:color="auto"/>
            <w:bottom w:val="none" w:sz="0" w:space="0" w:color="auto"/>
            <w:right w:val="none" w:sz="0" w:space="0" w:color="auto"/>
          </w:divBdr>
        </w:div>
        <w:div w:id="1127889760">
          <w:marLeft w:val="0"/>
          <w:marRight w:val="0"/>
          <w:marTop w:val="0"/>
          <w:marBottom w:val="0"/>
          <w:divBdr>
            <w:top w:val="none" w:sz="0" w:space="0" w:color="auto"/>
            <w:left w:val="none" w:sz="0" w:space="0" w:color="auto"/>
            <w:bottom w:val="none" w:sz="0" w:space="0" w:color="auto"/>
            <w:right w:val="none" w:sz="0" w:space="0" w:color="auto"/>
          </w:divBdr>
          <w:divsChild>
            <w:div w:id="1358311262">
              <w:marLeft w:val="0"/>
              <w:marRight w:val="0"/>
              <w:marTop w:val="0"/>
              <w:marBottom w:val="0"/>
              <w:divBdr>
                <w:top w:val="none" w:sz="0" w:space="0" w:color="auto"/>
                <w:left w:val="none" w:sz="0" w:space="0" w:color="auto"/>
                <w:bottom w:val="none" w:sz="0" w:space="0" w:color="auto"/>
                <w:right w:val="none" w:sz="0" w:space="0" w:color="auto"/>
              </w:divBdr>
            </w:div>
          </w:divsChild>
        </w:div>
        <w:div w:id="2016951989">
          <w:marLeft w:val="0"/>
          <w:marRight w:val="0"/>
          <w:marTop w:val="0"/>
          <w:marBottom w:val="0"/>
          <w:divBdr>
            <w:top w:val="none" w:sz="0" w:space="0" w:color="auto"/>
            <w:left w:val="none" w:sz="0" w:space="0" w:color="auto"/>
            <w:bottom w:val="none" w:sz="0" w:space="0" w:color="auto"/>
            <w:right w:val="none" w:sz="0" w:space="0" w:color="auto"/>
          </w:divBdr>
        </w:div>
        <w:div w:id="1626039522">
          <w:marLeft w:val="0"/>
          <w:marRight w:val="0"/>
          <w:marTop w:val="0"/>
          <w:marBottom w:val="0"/>
          <w:divBdr>
            <w:top w:val="none" w:sz="0" w:space="0" w:color="auto"/>
            <w:left w:val="none" w:sz="0" w:space="0" w:color="auto"/>
            <w:bottom w:val="none" w:sz="0" w:space="0" w:color="auto"/>
            <w:right w:val="none" w:sz="0" w:space="0" w:color="auto"/>
          </w:divBdr>
          <w:divsChild>
            <w:div w:id="920990015">
              <w:marLeft w:val="0"/>
              <w:marRight w:val="0"/>
              <w:marTop w:val="0"/>
              <w:marBottom w:val="0"/>
              <w:divBdr>
                <w:top w:val="none" w:sz="0" w:space="0" w:color="auto"/>
                <w:left w:val="none" w:sz="0" w:space="0" w:color="auto"/>
                <w:bottom w:val="none" w:sz="0" w:space="0" w:color="auto"/>
                <w:right w:val="none" w:sz="0" w:space="0" w:color="auto"/>
              </w:divBdr>
            </w:div>
          </w:divsChild>
        </w:div>
        <w:div w:id="1541553799">
          <w:marLeft w:val="0"/>
          <w:marRight w:val="0"/>
          <w:marTop w:val="0"/>
          <w:marBottom w:val="0"/>
          <w:divBdr>
            <w:top w:val="none" w:sz="0" w:space="0" w:color="auto"/>
            <w:left w:val="none" w:sz="0" w:space="0" w:color="auto"/>
            <w:bottom w:val="none" w:sz="0" w:space="0" w:color="auto"/>
            <w:right w:val="none" w:sz="0" w:space="0" w:color="auto"/>
          </w:divBdr>
        </w:div>
        <w:div w:id="1475678594">
          <w:marLeft w:val="0"/>
          <w:marRight w:val="0"/>
          <w:marTop w:val="0"/>
          <w:marBottom w:val="0"/>
          <w:divBdr>
            <w:top w:val="none" w:sz="0" w:space="0" w:color="auto"/>
            <w:left w:val="none" w:sz="0" w:space="0" w:color="auto"/>
            <w:bottom w:val="none" w:sz="0" w:space="0" w:color="auto"/>
            <w:right w:val="none" w:sz="0" w:space="0" w:color="auto"/>
          </w:divBdr>
          <w:divsChild>
            <w:div w:id="1826973352">
              <w:marLeft w:val="0"/>
              <w:marRight w:val="0"/>
              <w:marTop w:val="0"/>
              <w:marBottom w:val="0"/>
              <w:divBdr>
                <w:top w:val="none" w:sz="0" w:space="0" w:color="auto"/>
                <w:left w:val="none" w:sz="0" w:space="0" w:color="auto"/>
                <w:bottom w:val="none" w:sz="0" w:space="0" w:color="auto"/>
                <w:right w:val="none" w:sz="0" w:space="0" w:color="auto"/>
              </w:divBdr>
            </w:div>
          </w:divsChild>
        </w:div>
        <w:div w:id="1125538592">
          <w:marLeft w:val="0"/>
          <w:marRight w:val="0"/>
          <w:marTop w:val="0"/>
          <w:marBottom w:val="0"/>
          <w:divBdr>
            <w:top w:val="none" w:sz="0" w:space="0" w:color="auto"/>
            <w:left w:val="none" w:sz="0" w:space="0" w:color="auto"/>
            <w:bottom w:val="none" w:sz="0" w:space="0" w:color="auto"/>
            <w:right w:val="none" w:sz="0" w:space="0" w:color="auto"/>
          </w:divBdr>
        </w:div>
        <w:div w:id="2096439418">
          <w:marLeft w:val="0"/>
          <w:marRight w:val="0"/>
          <w:marTop w:val="0"/>
          <w:marBottom w:val="0"/>
          <w:divBdr>
            <w:top w:val="none" w:sz="0" w:space="0" w:color="auto"/>
            <w:left w:val="none" w:sz="0" w:space="0" w:color="auto"/>
            <w:bottom w:val="none" w:sz="0" w:space="0" w:color="auto"/>
            <w:right w:val="none" w:sz="0" w:space="0" w:color="auto"/>
          </w:divBdr>
          <w:divsChild>
            <w:div w:id="2056731942">
              <w:marLeft w:val="0"/>
              <w:marRight w:val="0"/>
              <w:marTop w:val="0"/>
              <w:marBottom w:val="0"/>
              <w:divBdr>
                <w:top w:val="none" w:sz="0" w:space="0" w:color="auto"/>
                <w:left w:val="none" w:sz="0" w:space="0" w:color="auto"/>
                <w:bottom w:val="none" w:sz="0" w:space="0" w:color="auto"/>
                <w:right w:val="none" w:sz="0" w:space="0" w:color="auto"/>
              </w:divBdr>
            </w:div>
          </w:divsChild>
        </w:div>
        <w:div w:id="1731031490">
          <w:marLeft w:val="0"/>
          <w:marRight w:val="0"/>
          <w:marTop w:val="0"/>
          <w:marBottom w:val="0"/>
          <w:divBdr>
            <w:top w:val="none" w:sz="0" w:space="0" w:color="auto"/>
            <w:left w:val="none" w:sz="0" w:space="0" w:color="auto"/>
            <w:bottom w:val="none" w:sz="0" w:space="0" w:color="auto"/>
            <w:right w:val="none" w:sz="0" w:space="0" w:color="auto"/>
          </w:divBdr>
        </w:div>
        <w:div w:id="1308124780">
          <w:marLeft w:val="0"/>
          <w:marRight w:val="0"/>
          <w:marTop w:val="0"/>
          <w:marBottom w:val="0"/>
          <w:divBdr>
            <w:top w:val="none" w:sz="0" w:space="0" w:color="auto"/>
            <w:left w:val="none" w:sz="0" w:space="0" w:color="auto"/>
            <w:bottom w:val="none" w:sz="0" w:space="0" w:color="auto"/>
            <w:right w:val="none" w:sz="0" w:space="0" w:color="auto"/>
          </w:divBdr>
          <w:divsChild>
            <w:div w:id="1500735687">
              <w:marLeft w:val="0"/>
              <w:marRight w:val="0"/>
              <w:marTop w:val="0"/>
              <w:marBottom w:val="0"/>
              <w:divBdr>
                <w:top w:val="none" w:sz="0" w:space="0" w:color="auto"/>
                <w:left w:val="none" w:sz="0" w:space="0" w:color="auto"/>
                <w:bottom w:val="none" w:sz="0" w:space="0" w:color="auto"/>
                <w:right w:val="none" w:sz="0" w:space="0" w:color="auto"/>
              </w:divBdr>
            </w:div>
          </w:divsChild>
        </w:div>
        <w:div w:id="1156072503">
          <w:marLeft w:val="0"/>
          <w:marRight w:val="0"/>
          <w:marTop w:val="300"/>
          <w:marBottom w:val="0"/>
          <w:divBdr>
            <w:top w:val="none" w:sz="0" w:space="0" w:color="auto"/>
            <w:left w:val="none" w:sz="0" w:space="0" w:color="auto"/>
            <w:bottom w:val="none" w:sz="0" w:space="0" w:color="auto"/>
            <w:right w:val="none" w:sz="0" w:space="0" w:color="auto"/>
          </w:divBdr>
          <w:divsChild>
            <w:div w:id="833112501">
              <w:marLeft w:val="0"/>
              <w:marRight w:val="0"/>
              <w:marTop w:val="0"/>
              <w:marBottom w:val="0"/>
              <w:divBdr>
                <w:top w:val="none" w:sz="0" w:space="0" w:color="auto"/>
                <w:left w:val="none" w:sz="0" w:space="0" w:color="auto"/>
                <w:bottom w:val="none" w:sz="0" w:space="0" w:color="auto"/>
                <w:right w:val="none" w:sz="0" w:space="0" w:color="auto"/>
              </w:divBdr>
              <w:divsChild>
                <w:div w:id="14819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76596">
          <w:marLeft w:val="0"/>
          <w:marRight w:val="0"/>
          <w:marTop w:val="300"/>
          <w:marBottom w:val="0"/>
          <w:divBdr>
            <w:top w:val="none" w:sz="0" w:space="0" w:color="auto"/>
            <w:left w:val="none" w:sz="0" w:space="0" w:color="auto"/>
            <w:bottom w:val="none" w:sz="0" w:space="0" w:color="auto"/>
            <w:right w:val="none" w:sz="0" w:space="0" w:color="auto"/>
          </w:divBdr>
          <w:divsChild>
            <w:div w:id="1230774271">
              <w:marLeft w:val="0"/>
              <w:marRight w:val="0"/>
              <w:marTop w:val="0"/>
              <w:marBottom w:val="0"/>
              <w:divBdr>
                <w:top w:val="none" w:sz="0" w:space="0" w:color="auto"/>
                <w:left w:val="none" w:sz="0" w:space="0" w:color="auto"/>
                <w:bottom w:val="none" w:sz="0" w:space="0" w:color="auto"/>
                <w:right w:val="none" w:sz="0" w:space="0" w:color="auto"/>
              </w:divBdr>
              <w:divsChild>
                <w:div w:id="46871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869382">
          <w:marLeft w:val="0"/>
          <w:marRight w:val="0"/>
          <w:marTop w:val="300"/>
          <w:marBottom w:val="0"/>
          <w:divBdr>
            <w:top w:val="none" w:sz="0" w:space="0" w:color="auto"/>
            <w:left w:val="none" w:sz="0" w:space="0" w:color="auto"/>
            <w:bottom w:val="none" w:sz="0" w:space="0" w:color="auto"/>
            <w:right w:val="none" w:sz="0" w:space="0" w:color="auto"/>
          </w:divBdr>
          <w:divsChild>
            <w:div w:id="754547778">
              <w:marLeft w:val="0"/>
              <w:marRight w:val="0"/>
              <w:marTop w:val="0"/>
              <w:marBottom w:val="0"/>
              <w:divBdr>
                <w:top w:val="none" w:sz="0" w:space="0" w:color="auto"/>
                <w:left w:val="none" w:sz="0" w:space="0" w:color="auto"/>
                <w:bottom w:val="none" w:sz="0" w:space="0" w:color="auto"/>
                <w:right w:val="none" w:sz="0" w:space="0" w:color="auto"/>
              </w:divBdr>
              <w:divsChild>
                <w:div w:id="1438452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854312">
          <w:marLeft w:val="0"/>
          <w:marRight w:val="0"/>
          <w:marTop w:val="300"/>
          <w:marBottom w:val="0"/>
          <w:divBdr>
            <w:top w:val="none" w:sz="0" w:space="0" w:color="auto"/>
            <w:left w:val="none" w:sz="0" w:space="0" w:color="auto"/>
            <w:bottom w:val="none" w:sz="0" w:space="0" w:color="auto"/>
            <w:right w:val="none" w:sz="0" w:space="0" w:color="auto"/>
          </w:divBdr>
          <w:divsChild>
            <w:div w:id="607323002">
              <w:marLeft w:val="0"/>
              <w:marRight w:val="0"/>
              <w:marTop w:val="0"/>
              <w:marBottom w:val="0"/>
              <w:divBdr>
                <w:top w:val="none" w:sz="0" w:space="0" w:color="auto"/>
                <w:left w:val="none" w:sz="0" w:space="0" w:color="auto"/>
                <w:bottom w:val="none" w:sz="0" w:space="0" w:color="auto"/>
                <w:right w:val="none" w:sz="0" w:space="0" w:color="auto"/>
              </w:divBdr>
              <w:divsChild>
                <w:div w:id="64520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663619">
      <w:bodyDiv w:val="1"/>
      <w:marLeft w:val="0"/>
      <w:marRight w:val="0"/>
      <w:marTop w:val="0"/>
      <w:marBottom w:val="0"/>
      <w:divBdr>
        <w:top w:val="none" w:sz="0" w:space="0" w:color="auto"/>
        <w:left w:val="none" w:sz="0" w:space="0" w:color="auto"/>
        <w:bottom w:val="none" w:sz="0" w:space="0" w:color="auto"/>
        <w:right w:val="none" w:sz="0" w:space="0" w:color="auto"/>
      </w:divBdr>
      <w:divsChild>
        <w:div w:id="862597671">
          <w:marLeft w:val="0"/>
          <w:marRight w:val="0"/>
          <w:marTop w:val="0"/>
          <w:marBottom w:val="0"/>
          <w:divBdr>
            <w:top w:val="none" w:sz="0" w:space="0" w:color="auto"/>
            <w:left w:val="none" w:sz="0" w:space="0" w:color="auto"/>
            <w:bottom w:val="none" w:sz="0" w:space="0" w:color="auto"/>
            <w:right w:val="none" w:sz="0" w:space="0" w:color="auto"/>
          </w:divBdr>
        </w:div>
        <w:div w:id="1552423195">
          <w:marLeft w:val="0"/>
          <w:marRight w:val="0"/>
          <w:marTop w:val="0"/>
          <w:marBottom w:val="0"/>
          <w:divBdr>
            <w:top w:val="none" w:sz="0" w:space="0" w:color="auto"/>
            <w:left w:val="none" w:sz="0" w:space="0" w:color="auto"/>
            <w:bottom w:val="none" w:sz="0" w:space="0" w:color="auto"/>
            <w:right w:val="none" w:sz="0" w:space="0" w:color="auto"/>
          </w:divBdr>
          <w:divsChild>
            <w:div w:id="274562139">
              <w:marLeft w:val="0"/>
              <w:marRight w:val="0"/>
              <w:marTop w:val="0"/>
              <w:marBottom w:val="0"/>
              <w:divBdr>
                <w:top w:val="none" w:sz="0" w:space="0" w:color="auto"/>
                <w:left w:val="none" w:sz="0" w:space="0" w:color="auto"/>
                <w:bottom w:val="none" w:sz="0" w:space="0" w:color="auto"/>
                <w:right w:val="none" w:sz="0" w:space="0" w:color="auto"/>
              </w:divBdr>
            </w:div>
          </w:divsChild>
        </w:div>
        <w:div w:id="685866527">
          <w:marLeft w:val="0"/>
          <w:marRight w:val="0"/>
          <w:marTop w:val="0"/>
          <w:marBottom w:val="0"/>
          <w:divBdr>
            <w:top w:val="none" w:sz="0" w:space="0" w:color="auto"/>
            <w:left w:val="none" w:sz="0" w:space="0" w:color="auto"/>
            <w:bottom w:val="none" w:sz="0" w:space="0" w:color="auto"/>
            <w:right w:val="none" w:sz="0" w:space="0" w:color="auto"/>
          </w:divBdr>
        </w:div>
        <w:div w:id="1417631252">
          <w:marLeft w:val="0"/>
          <w:marRight w:val="0"/>
          <w:marTop w:val="0"/>
          <w:marBottom w:val="0"/>
          <w:divBdr>
            <w:top w:val="none" w:sz="0" w:space="0" w:color="auto"/>
            <w:left w:val="none" w:sz="0" w:space="0" w:color="auto"/>
            <w:bottom w:val="none" w:sz="0" w:space="0" w:color="auto"/>
            <w:right w:val="none" w:sz="0" w:space="0" w:color="auto"/>
          </w:divBdr>
          <w:divsChild>
            <w:div w:id="272901832">
              <w:marLeft w:val="0"/>
              <w:marRight w:val="0"/>
              <w:marTop w:val="0"/>
              <w:marBottom w:val="0"/>
              <w:divBdr>
                <w:top w:val="none" w:sz="0" w:space="0" w:color="auto"/>
                <w:left w:val="none" w:sz="0" w:space="0" w:color="auto"/>
                <w:bottom w:val="none" w:sz="0" w:space="0" w:color="auto"/>
                <w:right w:val="none" w:sz="0" w:space="0" w:color="auto"/>
              </w:divBdr>
            </w:div>
          </w:divsChild>
        </w:div>
        <w:div w:id="1445881954">
          <w:marLeft w:val="0"/>
          <w:marRight w:val="0"/>
          <w:marTop w:val="0"/>
          <w:marBottom w:val="0"/>
          <w:divBdr>
            <w:top w:val="none" w:sz="0" w:space="0" w:color="auto"/>
            <w:left w:val="none" w:sz="0" w:space="0" w:color="auto"/>
            <w:bottom w:val="none" w:sz="0" w:space="0" w:color="auto"/>
            <w:right w:val="none" w:sz="0" w:space="0" w:color="auto"/>
          </w:divBdr>
        </w:div>
        <w:div w:id="2004581158">
          <w:marLeft w:val="0"/>
          <w:marRight w:val="0"/>
          <w:marTop w:val="0"/>
          <w:marBottom w:val="0"/>
          <w:divBdr>
            <w:top w:val="none" w:sz="0" w:space="0" w:color="auto"/>
            <w:left w:val="none" w:sz="0" w:space="0" w:color="auto"/>
            <w:bottom w:val="none" w:sz="0" w:space="0" w:color="auto"/>
            <w:right w:val="none" w:sz="0" w:space="0" w:color="auto"/>
          </w:divBdr>
          <w:divsChild>
            <w:div w:id="756754838">
              <w:marLeft w:val="0"/>
              <w:marRight w:val="0"/>
              <w:marTop w:val="0"/>
              <w:marBottom w:val="0"/>
              <w:divBdr>
                <w:top w:val="none" w:sz="0" w:space="0" w:color="auto"/>
                <w:left w:val="none" w:sz="0" w:space="0" w:color="auto"/>
                <w:bottom w:val="none" w:sz="0" w:space="0" w:color="auto"/>
                <w:right w:val="none" w:sz="0" w:space="0" w:color="auto"/>
              </w:divBdr>
            </w:div>
          </w:divsChild>
        </w:div>
        <w:div w:id="393819393">
          <w:marLeft w:val="0"/>
          <w:marRight w:val="0"/>
          <w:marTop w:val="0"/>
          <w:marBottom w:val="0"/>
          <w:divBdr>
            <w:top w:val="none" w:sz="0" w:space="0" w:color="auto"/>
            <w:left w:val="none" w:sz="0" w:space="0" w:color="auto"/>
            <w:bottom w:val="none" w:sz="0" w:space="0" w:color="auto"/>
            <w:right w:val="none" w:sz="0" w:space="0" w:color="auto"/>
          </w:divBdr>
        </w:div>
        <w:div w:id="663168811">
          <w:marLeft w:val="0"/>
          <w:marRight w:val="0"/>
          <w:marTop w:val="0"/>
          <w:marBottom w:val="0"/>
          <w:divBdr>
            <w:top w:val="none" w:sz="0" w:space="0" w:color="auto"/>
            <w:left w:val="none" w:sz="0" w:space="0" w:color="auto"/>
            <w:bottom w:val="none" w:sz="0" w:space="0" w:color="auto"/>
            <w:right w:val="none" w:sz="0" w:space="0" w:color="auto"/>
          </w:divBdr>
          <w:divsChild>
            <w:div w:id="1880127691">
              <w:marLeft w:val="0"/>
              <w:marRight w:val="0"/>
              <w:marTop w:val="0"/>
              <w:marBottom w:val="0"/>
              <w:divBdr>
                <w:top w:val="none" w:sz="0" w:space="0" w:color="auto"/>
                <w:left w:val="none" w:sz="0" w:space="0" w:color="auto"/>
                <w:bottom w:val="none" w:sz="0" w:space="0" w:color="auto"/>
                <w:right w:val="none" w:sz="0" w:space="0" w:color="auto"/>
              </w:divBdr>
            </w:div>
          </w:divsChild>
        </w:div>
        <w:div w:id="966617659">
          <w:marLeft w:val="0"/>
          <w:marRight w:val="0"/>
          <w:marTop w:val="0"/>
          <w:marBottom w:val="0"/>
          <w:divBdr>
            <w:top w:val="none" w:sz="0" w:space="0" w:color="auto"/>
            <w:left w:val="none" w:sz="0" w:space="0" w:color="auto"/>
            <w:bottom w:val="none" w:sz="0" w:space="0" w:color="auto"/>
            <w:right w:val="none" w:sz="0" w:space="0" w:color="auto"/>
          </w:divBdr>
        </w:div>
        <w:div w:id="1506630584">
          <w:marLeft w:val="0"/>
          <w:marRight w:val="0"/>
          <w:marTop w:val="0"/>
          <w:marBottom w:val="0"/>
          <w:divBdr>
            <w:top w:val="none" w:sz="0" w:space="0" w:color="auto"/>
            <w:left w:val="none" w:sz="0" w:space="0" w:color="auto"/>
            <w:bottom w:val="none" w:sz="0" w:space="0" w:color="auto"/>
            <w:right w:val="none" w:sz="0" w:space="0" w:color="auto"/>
          </w:divBdr>
          <w:divsChild>
            <w:div w:id="325986529">
              <w:marLeft w:val="0"/>
              <w:marRight w:val="0"/>
              <w:marTop w:val="0"/>
              <w:marBottom w:val="0"/>
              <w:divBdr>
                <w:top w:val="none" w:sz="0" w:space="0" w:color="auto"/>
                <w:left w:val="none" w:sz="0" w:space="0" w:color="auto"/>
                <w:bottom w:val="none" w:sz="0" w:space="0" w:color="auto"/>
                <w:right w:val="none" w:sz="0" w:space="0" w:color="auto"/>
              </w:divBdr>
            </w:div>
          </w:divsChild>
        </w:div>
        <w:div w:id="1254195193">
          <w:marLeft w:val="0"/>
          <w:marRight w:val="0"/>
          <w:marTop w:val="0"/>
          <w:marBottom w:val="0"/>
          <w:divBdr>
            <w:top w:val="none" w:sz="0" w:space="0" w:color="auto"/>
            <w:left w:val="none" w:sz="0" w:space="0" w:color="auto"/>
            <w:bottom w:val="none" w:sz="0" w:space="0" w:color="auto"/>
            <w:right w:val="none" w:sz="0" w:space="0" w:color="auto"/>
          </w:divBdr>
        </w:div>
        <w:div w:id="1130710366">
          <w:marLeft w:val="0"/>
          <w:marRight w:val="0"/>
          <w:marTop w:val="0"/>
          <w:marBottom w:val="0"/>
          <w:divBdr>
            <w:top w:val="none" w:sz="0" w:space="0" w:color="auto"/>
            <w:left w:val="none" w:sz="0" w:space="0" w:color="auto"/>
            <w:bottom w:val="none" w:sz="0" w:space="0" w:color="auto"/>
            <w:right w:val="none" w:sz="0" w:space="0" w:color="auto"/>
          </w:divBdr>
          <w:divsChild>
            <w:div w:id="809833048">
              <w:marLeft w:val="0"/>
              <w:marRight w:val="0"/>
              <w:marTop w:val="0"/>
              <w:marBottom w:val="0"/>
              <w:divBdr>
                <w:top w:val="none" w:sz="0" w:space="0" w:color="auto"/>
                <w:left w:val="none" w:sz="0" w:space="0" w:color="auto"/>
                <w:bottom w:val="none" w:sz="0" w:space="0" w:color="auto"/>
                <w:right w:val="none" w:sz="0" w:space="0" w:color="auto"/>
              </w:divBdr>
            </w:div>
          </w:divsChild>
        </w:div>
        <w:div w:id="943995786">
          <w:marLeft w:val="0"/>
          <w:marRight w:val="0"/>
          <w:marTop w:val="0"/>
          <w:marBottom w:val="0"/>
          <w:divBdr>
            <w:top w:val="none" w:sz="0" w:space="0" w:color="auto"/>
            <w:left w:val="none" w:sz="0" w:space="0" w:color="auto"/>
            <w:bottom w:val="none" w:sz="0" w:space="0" w:color="auto"/>
            <w:right w:val="none" w:sz="0" w:space="0" w:color="auto"/>
          </w:divBdr>
        </w:div>
        <w:div w:id="1160078046">
          <w:marLeft w:val="0"/>
          <w:marRight w:val="0"/>
          <w:marTop w:val="0"/>
          <w:marBottom w:val="0"/>
          <w:divBdr>
            <w:top w:val="none" w:sz="0" w:space="0" w:color="auto"/>
            <w:left w:val="none" w:sz="0" w:space="0" w:color="auto"/>
            <w:bottom w:val="none" w:sz="0" w:space="0" w:color="auto"/>
            <w:right w:val="none" w:sz="0" w:space="0" w:color="auto"/>
          </w:divBdr>
          <w:divsChild>
            <w:div w:id="1022247912">
              <w:marLeft w:val="0"/>
              <w:marRight w:val="0"/>
              <w:marTop w:val="0"/>
              <w:marBottom w:val="0"/>
              <w:divBdr>
                <w:top w:val="none" w:sz="0" w:space="0" w:color="auto"/>
                <w:left w:val="none" w:sz="0" w:space="0" w:color="auto"/>
                <w:bottom w:val="none" w:sz="0" w:space="0" w:color="auto"/>
                <w:right w:val="none" w:sz="0" w:space="0" w:color="auto"/>
              </w:divBdr>
            </w:div>
          </w:divsChild>
        </w:div>
        <w:div w:id="468137536">
          <w:marLeft w:val="0"/>
          <w:marRight w:val="0"/>
          <w:marTop w:val="300"/>
          <w:marBottom w:val="0"/>
          <w:divBdr>
            <w:top w:val="none" w:sz="0" w:space="0" w:color="auto"/>
            <w:left w:val="none" w:sz="0" w:space="0" w:color="auto"/>
            <w:bottom w:val="none" w:sz="0" w:space="0" w:color="auto"/>
            <w:right w:val="none" w:sz="0" w:space="0" w:color="auto"/>
          </w:divBdr>
          <w:divsChild>
            <w:div w:id="229928541">
              <w:marLeft w:val="0"/>
              <w:marRight w:val="0"/>
              <w:marTop w:val="0"/>
              <w:marBottom w:val="0"/>
              <w:divBdr>
                <w:top w:val="none" w:sz="0" w:space="0" w:color="auto"/>
                <w:left w:val="none" w:sz="0" w:space="0" w:color="auto"/>
                <w:bottom w:val="none" w:sz="0" w:space="0" w:color="auto"/>
                <w:right w:val="none" w:sz="0" w:space="0" w:color="auto"/>
              </w:divBdr>
              <w:divsChild>
                <w:div w:id="25605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831874">
          <w:marLeft w:val="0"/>
          <w:marRight w:val="0"/>
          <w:marTop w:val="300"/>
          <w:marBottom w:val="0"/>
          <w:divBdr>
            <w:top w:val="none" w:sz="0" w:space="0" w:color="auto"/>
            <w:left w:val="none" w:sz="0" w:space="0" w:color="auto"/>
            <w:bottom w:val="none" w:sz="0" w:space="0" w:color="auto"/>
            <w:right w:val="none" w:sz="0" w:space="0" w:color="auto"/>
          </w:divBdr>
          <w:divsChild>
            <w:div w:id="2064402900">
              <w:marLeft w:val="0"/>
              <w:marRight w:val="0"/>
              <w:marTop w:val="0"/>
              <w:marBottom w:val="0"/>
              <w:divBdr>
                <w:top w:val="none" w:sz="0" w:space="0" w:color="auto"/>
                <w:left w:val="none" w:sz="0" w:space="0" w:color="auto"/>
                <w:bottom w:val="none" w:sz="0" w:space="0" w:color="auto"/>
                <w:right w:val="none" w:sz="0" w:space="0" w:color="auto"/>
              </w:divBdr>
              <w:divsChild>
                <w:div w:id="1498157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57007">
          <w:marLeft w:val="0"/>
          <w:marRight w:val="0"/>
          <w:marTop w:val="300"/>
          <w:marBottom w:val="0"/>
          <w:divBdr>
            <w:top w:val="none" w:sz="0" w:space="0" w:color="auto"/>
            <w:left w:val="none" w:sz="0" w:space="0" w:color="auto"/>
            <w:bottom w:val="none" w:sz="0" w:space="0" w:color="auto"/>
            <w:right w:val="none" w:sz="0" w:space="0" w:color="auto"/>
          </w:divBdr>
          <w:divsChild>
            <w:div w:id="814445863">
              <w:marLeft w:val="0"/>
              <w:marRight w:val="0"/>
              <w:marTop w:val="0"/>
              <w:marBottom w:val="0"/>
              <w:divBdr>
                <w:top w:val="none" w:sz="0" w:space="0" w:color="auto"/>
                <w:left w:val="none" w:sz="0" w:space="0" w:color="auto"/>
                <w:bottom w:val="none" w:sz="0" w:space="0" w:color="auto"/>
                <w:right w:val="none" w:sz="0" w:space="0" w:color="auto"/>
              </w:divBdr>
              <w:divsChild>
                <w:div w:id="61521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6195">
          <w:marLeft w:val="0"/>
          <w:marRight w:val="0"/>
          <w:marTop w:val="300"/>
          <w:marBottom w:val="0"/>
          <w:divBdr>
            <w:top w:val="none" w:sz="0" w:space="0" w:color="auto"/>
            <w:left w:val="none" w:sz="0" w:space="0" w:color="auto"/>
            <w:bottom w:val="none" w:sz="0" w:space="0" w:color="auto"/>
            <w:right w:val="none" w:sz="0" w:space="0" w:color="auto"/>
          </w:divBdr>
          <w:divsChild>
            <w:div w:id="1758012742">
              <w:marLeft w:val="0"/>
              <w:marRight w:val="0"/>
              <w:marTop w:val="0"/>
              <w:marBottom w:val="0"/>
              <w:divBdr>
                <w:top w:val="none" w:sz="0" w:space="0" w:color="auto"/>
                <w:left w:val="none" w:sz="0" w:space="0" w:color="auto"/>
                <w:bottom w:val="none" w:sz="0" w:space="0" w:color="auto"/>
                <w:right w:val="none" w:sz="0" w:space="0" w:color="auto"/>
              </w:divBdr>
              <w:divsChild>
                <w:div w:id="128346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902350">
      <w:bodyDiv w:val="1"/>
      <w:marLeft w:val="0"/>
      <w:marRight w:val="0"/>
      <w:marTop w:val="0"/>
      <w:marBottom w:val="0"/>
      <w:divBdr>
        <w:top w:val="none" w:sz="0" w:space="0" w:color="auto"/>
        <w:left w:val="none" w:sz="0" w:space="0" w:color="auto"/>
        <w:bottom w:val="none" w:sz="0" w:space="0" w:color="auto"/>
        <w:right w:val="none" w:sz="0" w:space="0" w:color="auto"/>
      </w:divBdr>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3684338">
      <w:bodyDiv w:val="1"/>
      <w:marLeft w:val="0"/>
      <w:marRight w:val="0"/>
      <w:marTop w:val="0"/>
      <w:marBottom w:val="0"/>
      <w:divBdr>
        <w:top w:val="none" w:sz="0" w:space="0" w:color="auto"/>
        <w:left w:val="none" w:sz="0" w:space="0" w:color="auto"/>
        <w:bottom w:val="none" w:sz="0" w:space="0" w:color="auto"/>
        <w:right w:val="none" w:sz="0" w:space="0" w:color="auto"/>
      </w:divBdr>
      <w:divsChild>
        <w:div w:id="812605891">
          <w:marLeft w:val="0"/>
          <w:marRight w:val="0"/>
          <w:marTop w:val="0"/>
          <w:marBottom w:val="0"/>
          <w:divBdr>
            <w:top w:val="none" w:sz="0" w:space="0" w:color="auto"/>
            <w:left w:val="none" w:sz="0" w:space="0" w:color="auto"/>
            <w:bottom w:val="none" w:sz="0" w:space="0" w:color="auto"/>
            <w:right w:val="none" w:sz="0" w:space="0" w:color="auto"/>
          </w:divBdr>
        </w:div>
        <w:div w:id="774255175">
          <w:marLeft w:val="0"/>
          <w:marRight w:val="0"/>
          <w:marTop w:val="0"/>
          <w:marBottom w:val="0"/>
          <w:divBdr>
            <w:top w:val="none" w:sz="0" w:space="0" w:color="auto"/>
            <w:left w:val="none" w:sz="0" w:space="0" w:color="auto"/>
            <w:bottom w:val="none" w:sz="0" w:space="0" w:color="auto"/>
            <w:right w:val="none" w:sz="0" w:space="0" w:color="auto"/>
          </w:divBdr>
          <w:divsChild>
            <w:div w:id="764153982">
              <w:marLeft w:val="0"/>
              <w:marRight w:val="0"/>
              <w:marTop w:val="0"/>
              <w:marBottom w:val="0"/>
              <w:divBdr>
                <w:top w:val="none" w:sz="0" w:space="0" w:color="auto"/>
                <w:left w:val="none" w:sz="0" w:space="0" w:color="auto"/>
                <w:bottom w:val="none" w:sz="0" w:space="0" w:color="auto"/>
                <w:right w:val="none" w:sz="0" w:space="0" w:color="auto"/>
              </w:divBdr>
            </w:div>
          </w:divsChild>
        </w:div>
        <w:div w:id="1418212105">
          <w:marLeft w:val="0"/>
          <w:marRight w:val="0"/>
          <w:marTop w:val="0"/>
          <w:marBottom w:val="0"/>
          <w:divBdr>
            <w:top w:val="none" w:sz="0" w:space="0" w:color="auto"/>
            <w:left w:val="none" w:sz="0" w:space="0" w:color="auto"/>
            <w:bottom w:val="none" w:sz="0" w:space="0" w:color="auto"/>
            <w:right w:val="none" w:sz="0" w:space="0" w:color="auto"/>
          </w:divBdr>
        </w:div>
        <w:div w:id="631062636">
          <w:marLeft w:val="0"/>
          <w:marRight w:val="0"/>
          <w:marTop w:val="0"/>
          <w:marBottom w:val="0"/>
          <w:divBdr>
            <w:top w:val="none" w:sz="0" w:space="0" w:color="auto"/>
            <w:left w:val="none" w:sz="0" w:space="0" w:color="auto"/>
            <w:bottom w:val="none" w:sz="0" w:space="0" w:color="auto"/>
            <w:right w:val="none" w:sz="0" w:space="0" w:color="auto"/>
          </w:divBdr>
          <w:divsChild>
            <w:div w:id="2077241405">
              <w:marLeft w:val="0"/>
              <w:marRight w:val="0"/>
              <w:marTop w:val="0"/>
              <w:marBottom w:val="0"/>
              <w:divBdr>
                <w:top w:val="none" w:sz="0" w:space="0" w:color="auto"/>
                <w:left w:val="none" w:sz="0" w:space="0" w:color="auto"/>
                <w:bottom w:val="none" w:sz="0" w:space="0" w:color="auto"/>
                <w:right w:val="none" w:sz="0" w:space="0" w:color="auto"/>
              </w:divBdr>
            </w:div>
          </w:divsChild>
        </w:div>
        <w:div w:id="393701322">
          <w:marLeft w:val="0"/>
          <w:marRight w:val="0"/>
          <w:marTop w:val="0"/>
          <w:marBottom w:val="0"/>
          <w:divBdr>
            <w:top w:val="none" w:sz="0" w:space="0" w:color="auto"/>
            <w:left w:val="none" w:sz="0" w:space="0" w:color="auto"/>
            <w:bottom w:val="none" w:sz="0" w:space="0" w:color="auto"/>
            <w:right w:val="none" w:sz="0" w:space="0" w:color="auto"/>
          </w:divBdr>
        </w:div>
        <w:div w:id="2045598781">
          <w:marLeft w:val="0"/>
          <w:marRight w:val="0"/>
          <w:marTop w:val="0"/>
          <w:marBottom w:val="0"/>
          <w:divBdr>
            <w:top w:val="none" w:sz="0" w:space="0" w:color="auto"/>
            <w:left w:val="none" w:sz="0" w:space="0" w:color="auto"/>
            <w:bottom w:val="none" w:sz="0" w:space="0" w:color="auto"/>
            <w:right w:val="none" w:sz="0" w:space="0" w:color="auto"/>
          </w:divBdr>
          <w:divsChild>
            <w:div w:id="1633637702">
              <w:marLeft w:val="0"/>
              <w:marRight w:val="0"/>
              <w:marTop w:val="0"/>
              <w:marBottom w:val="0"/>
              <w:divBdr>
                <w:top w:val="none" w:sz="0" w:space="0" w:color="auto"/>
                <w:left w:val="none" w:sz="0" w:space="0" w:color="auto"/>
                <w:bottom w:val="none" w:sz="0" w:space="0" w:color="auto"/>
                <w:right w:val="none" w:sz="0" w:space="0" w:color="auto"/>
              </w:divBdr>
            </w:div>
          </w:divsChild>
        </w:div>
        <w:div w:id="632323812">
          <w:marLeft w:val="0"/>
          <w:marRight w:val="0"/>
          <w:marTop w:val="0"/>
          <w:marBottom w:val="0"/>
          <w:divBdr>
            <w:top w:val="none" w:sz="0" w:space="0" w:color="auto"/>
            <w:left w:val="none" w:sz="0" w:space="0" w:color="auto"/>
            <w:bottom w:val="none" w:sz="0" w:space="0" w:color="auto"/>
            <w:right w:val="none" w:sz="0" w:space="0" w:color="auto"/>
          </w:divBdr>
        </w:div>
        <w:div w:id="1095898846">
          <w:marLeft w:val="0"/>
          <w:marRight w:val="0"/>
          <w:marTop w:val="0"/>
          <w:marBottom w:val="0"/>
          <w:divBdr>
            <w:top w:val="none" w:sz="0" w:space="0" w:color="auto"/>
            <w:left w:val="none" w:sz="0" w:space="0" w:color="auto"/>
            <w:bottom w:val="none" w:sz="0" w:space="0" w:color="auto"/>
            <w:right w:val="none" w:sz="0" w:space="0" w:color="auto"/>
          </w:divBdr>
          <w:divsChild>
            <w:div w:id="405108045">
              <w:marLeft w:val="0"/>
              <w:marRight w:val="0"/>
              <w:marTop w:val="0"/>
              <w:marBottom w:val="0"/>
              <w:divBdr>
                <w:top w:val="none" w:sz="0" w:space="0" w:color="auto"/>
                <w:left w:val="none" w:sz="0" w:space="0" w:color="auto"/>
                <w:bottom w:val="none" w:sz="0" w:space="0" w:color="auto"/>
                <w:right w:val="none" w:sz="0" w:space="0" w:color="auto"/>
              </w:divBdr>
            </w:div>
          </w:divsChild>
        </w:div>
        <w:div w:id="1112895757">
          <w:marLeft w:val="0"/>
          <w:marRight w:val="0"/>
          <w:marTop w:val="0"/>
          <w:marBottom w:val="0"/>
          <w:divBdr>
            <w:top w:val="none" w:sz="0" w:space="0" w:color="auto"/>
            <w:left w:val="none" w:sz="0" w:space="0" w:color="auto"/>
            <w:bottom w:val="none" w:sz="0" w:space="0" w:color="auto"/>
            <w:right w:val="none" w:sz="0" w:space="0" w:color="auto"/>
          </w:divBdr>
        </w:div>
        <w:div w:id="1703746744">
          <w:marLeft w:val="0"/>
          <w:marRight w:val="0"/>
          <w:marTop w:val="0"/>
          <w:marBottom w:val="0"/>
          <w:divBdr>
            <w:top w:val="none" w:sz="0" w:space="0" w:color="auto"/>
            <w:left w:val="none" w:sz="0" w:space="0" w:color="auto"/>
            <w:bottom w:val="none" w:sz="0" w:space="0" w:color="auto"/>
            <w:right w:val="none" w:sz="0" w:space="0" w:color="auto"/>
          </w:divBdr>
          <w:divsChild>
            <w:div w:id="552665614">
              <w:marLeft w:val="0"/>
              <w:marRight w:val="0"/>
              <w:marTop w:val="0"/>
              <w:marBottom w:val="0"/>
              <w:divBdr>
                <w:top w:val="none" w:sz="0" w:space="0" w:color="auto"/>
                <w:left w:val="none" w:sz="0" w:space="0" w:color="auto"/>
                <w:bottom w:val="none" w:sz="0" w:space="0" w:color="auto"/>
                <w:right w:val="none" w:sz="0" w:space="0" w:color="auto"/>
              </w:divBdr>
            </w:div>
          </w:divsChild>
        </w:div>
        <w:div w:id="1084034621">
          <w:marLeft w:val="0"/>
          <w:marRight w:val="0"/>
          <w:marTop w:val="0"/>
          <w:marBottom w:val="0"/>
          <w:divBdr>
            <w:top w:val="none" w:sz="0" w:space="0" w:color="auto"/>
            <w:left w:val="none" w:sz="0" w:space="0" w:color="auto"/>
            <w:bottom w:val="none" w:sz="0" w:space="0" w:color="auto"/>
            <w:right w:val="none" w:sz="0" w:space="0" w:color="auto"/>
          </w:divBdr>
        </w:div>
        <w:div w:id="92210245">
          <w:marLeft w:val="0"/>
          <w:marRight w:val="0"/>
          <w:marTop w:val="0"/>
          <w:marBottom w:val="0"/>
          <w:divBdr>
            <w:top w:val="none" w:sz="0" w:space="0" w:color="auto"/>
            <w:left w:val="none" w:sz="0" w:space="0" w:color="auto"/>
            <w:bottom w:val="none" w:sz="0" w:space="0" w:color="auto"/>
            <w:right w:val="none" w:sz="0" w:space="0" w:color="auto"/>
          </w:divBdr>
          <w:divsChild>
            <w:div w:id="1280336549">
              <w:marLeft w:val="0"/>
              <w:marRight w:val="0"/>
              <w:marTop w:val="0"/>
              <w:marBottom w:val="0"/>
              <w:divBdr>
                <w:top w:val="none" w:sz="0" w:space="0" w:color="auto"/>
                <w:left w:val="none" w:sz="0" w:space="0" w:color="auto"/>
                <w:bottom w:val="none" w:sz="0" w:space="0" w:color="auto"/>
                <w:right w:val="none" w:sz="0" w:space="0" w:color="auto"/>
              </w:divBdr>
            </w:div>
          </w:divsChild>
        </w:div>
        <w:div w:id="1346594610">
          <w:marLeft w:val="0"/>
          <w:marRight w:val="0"/>
          <w:marTop w:val="0"/>
          <w:marBottom w:val="0"/>
          <w:divBdr>
            <w:top w:val="none" w:sz="0" w:space="0" w:color="auto"/>
            <w:left w:val="none" w:sz="0" w:space="0" w:color="auto"/>
            <w:bottom w:val="none" w:sz="0" w:space="0" w:color="auto"/>
            <w:right w:val="none" w:sz="0" w:space="0" w:color="auto"/>
          </w:divBdr>
        </w:div>
        <w:div w:id="1783063237">
          <w:marLeft w:val="0"/>
          <w:marRight w:val="0"/>
          <w:marTop w:val="0"/>
          <w:marBottom w:val="0"/>
          <w:divBdr>
            <w:top w:val="none" w:sz="0" w:space="0" w:color="auto"/>
            <w:left w:val="none" w:sz="0" w:space="0" w:color="auto"/>
            <w:bottom w:val="none" w:sz="0" w:space="0" w:color="auto"/>
            <w:right w:val="none" w:sz="0" w:space="0" w:color="auto"/>
          </w:divBdr>
          <w:divsChild>
            <w:div w:id="113136311">
              <w:marLeft w:val="0"/>
              <w:marRight w:val="0"/>
              <w:marTop w:val="0"/>
              <w:marBottom w:val="0"/>
              <w:divBdr>
                <w:top w:val="none" w:sz="0" w:space="0" w:color="auto"/>
                <w:left w:val="none" w:sz="0" w:space="0" w:color="auto"/>
                <w:bottom w:val="none" w:sz="0" w:space="0" w:color="auto"/>
                <w:right w:val="none" w:sz="0" w:space="0" w:color="auto"/>
              </w:divBdr>
            </w:div>
          </w:divsChild>
        </w:div>
        <w:div w:id="1205865964">
          <w:marLeft w:val="0"/>
          <w:marRight w:val="0"/>
          <w:marTop w:val="300"/>
          <w:marBottom w:val="0"/>
          <w:divBdr>
            <w:top w:val="none" w:sz="0" w:space="0" w:color="auto"/>
            <w:left w:val="none" w:sz="0" w:space="0" w:color="auto"/>
            <w:bottom w:val="none" w:sz="0" w:space="0" w:color="auto"/>
            <w:right w:val="none" w:sz="0" w:space="0" w:color="auto"/>
          </w:divBdr>
          <w:divsChild>
            <w:div w:id="808283312">
              <w:marLeft w:val="0"/>
              <w:marRight w:val="0"/>
              <w:marTop w:val="0"/>
              <w:marBottom w:val="0"/>
              <w:divBdr>
                <w:top w:val="none" w:sz="0" w:space="0" w:color="auto"/>
                <w:left w:val="none" w:sz="0" w:space="0" w:color="auto"/>
                <w:bottom w:val="none" w:sz="0" w:space="0" w:color="auto"/>
                <w:right w:val="none" w:sz="0" w:space="0" w:color="auto"/>
              </w:divBdr>
              <w:divsChild>
                <w:div w:id="108391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61917">
          <w:marLeft w:val="0"/>
          <w:marRight w:val="0"/>
          <w:marTop w:val="300"/>
          <w:marBottom w:val="0"/>
          <w:divBdr>
            <w:top w:val="none" w:sz="0" w:space="0" w:color="auto"/>
            <w:left w:val="none" w:sz="0" w:space="0" w:color="auto"/>
            <w:bottom w:val="none" w:sz="0" w:space="0" w:color="auto"/>
            <w:right w:val="none" w:sz="0" w:space="0" w:color="auto"/>
          </w:divBdr>
          <w:divsChild>
            <w:div w:id="971784441">
              <w:marLeft w:val="0"/>
              <w:marRight w:val="0"/>
              <w:marTop w:val="0"/>
              <w:marBottom w:val="0"/>
              <w:divBdr>
                <w:top w:val="none" w:sz="0" w:space="0" w:color="auto"/>
                <w:left w:val="none" w:sz="0" w:space="0" w:color="auto"/>
                <w:bottom w:val="none" w:sz="0" w:space="0" w:color="auto"/>
                <w:right w:val="none" w:sz="0" w:space="0" w:color="auto"/>
              </w:divBdr>
              <w:divsChild>
                <w:div w:id="59278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1058">
          <w:marLeft w:val="0"/>
          <w:marRight w:val="0"/>
          <w:marTop w:val="300"/>
          <w:marBottom w:val="0"/>
          <w:divBdr>
            <w:top w:val="none" w:sz="0" w:space="0" w:color="auto"/>
            <w:left w:val="none" w:sz="0" w:space="0" w:color="auto"/>
            <w:bottom w:val="none" w:sz="0" w:space="0" w:color="auto"/>
            <w:right w:val="none" w:sz="0" w:space="0" w:color="auto"/>
          </w:divBdr>
          <w:divsChild>
            <w:div w:id="1186485964">
              <w:marLeft w:val="0"/>
              <w:marRight w:val="0"/>
              <w:marTop w:val="0"/>
              <w:marBottom w:val="0"/>
              <w:divBdr>
                <w:top w:val="none" w:sz="0" w:space="0" w:color="auto"/>
                <w:left w:val="none" w:sz="0" w:space="0" w:color="auto"/>
                <w:bottom w:val="none" w:sz="0" w:space="0" w:color="auto"/>
                <w:right w:val="none" w:sz="0" w:space="0" w:color="auto"/>
              </w:divBdr>
              <w:divsChild>
                <w:div w:id="46944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100981">
          <w:marLeft w:val="0"/>
          <w:marRight w:val="0"/>
          <w:marTop w:val="300"/>
          <w:marBottom w:val="0"/>
          <w:divBdr>
            <w:top w:val="none" w:sz="0" w:space="0" w:color="auto"/>
            <w:left w:val="none" w:sz="0" w:space="0" w:color="auto"/>
            <w:bottom w:val="none" w:sz="0" w:space="0" w:color="auto"/>
            <w:right w:val="none" w:sz="0" w:space="0" w:color="auto"/>
          </w:divBdr>
          <w:divsChild>
            <w:div w:id="1832678427">
              <w:marLeft w:val="0"/>
              <w:marRight w:val="0"/>
              <w:marTop w:val="0"/>
              <w:marBottom w:val="0"/>
              <w:divBdr>
                <w:top w:val="none" w:sz="0" w:space="0" w:color="auto"/>
                <w:left w:val="none" w:sz="0" w:space="0" w:color="auto"/>
                <w:bottom w:val="none" w:sz="0" w:space="0" w:color="auto"/>
                <w:right w:val="none" w:sz="0" w:space="0" w:color="auto"/>
              </w:divBdr>
              <w:divsChild>
                <w:div w:id="182781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28572">
      <w:bodyDiv w:val="1"/>
      <w:marLeft w:val="0"/>
      <w:marRight w:val="0"/>
      <w:marTop w:val="0"/>
      <w:marBottom w:val="0"/>
      <w:divBdr>
        <w:top w:val="none" w:sz="0" w:space="0" w:color="auto"/>
        <w:left w:val="none" w:sz="0" w:space="0" w:color="auto"/>
        <w:bottom w:val="none" w:sz="0" w:space="0" w:color="auto"/>
        <w:right w:val="none" w:sz="0" w:space="0" w:color="auto"/>
      </w:divBdr>
      <w:divsChild>
        <w:div w:id="886457110">
          <w:marLeft w:val="0"/>
          <w:marRight w:val="0"/>
          <w:marTop w:val="0"/>
          <w:marBottom w:val="0"/>
          <w:divBdr>
            <w:top w:val="none" w:sz="0" w:space="0" w:color="auto"/>
            <w:left w:val="none" w:sz="0" w:space="0" w:color="auto"/>
            <w:bottom w:val="none" w:sz="0" w:space="0" w:color="auto"/>
            <w:right w:val="none" w:sz="0" w:space="0" w:color="auto"/>
          </w:divBdr>
        </w:div>
        <w:div w:id="503786163">
          <w:marLeft w:val="0"/>
          <w:marRight w:val="0"/>
          <w:marTop w:val="0"/>
          <w:marBottom w:val="0"/>
          <w:divBdr>
            <w:top w:val="none" w:sz="0" w:space="0" w:color="auto"/>
            <w:left w:val="none" w:sz="0" w:space="0" w:color="auto"/>
            <w:bottom w:val="none" w:sz="0" w:space="0" w:color="auto"/>
            <w:right w:val="none" w:sz="0" w:space="0" w:color="auto"/>
          </w:divBdr>
          <w:divsChild>
            <w:div w:id="766777823">
              <w:marLeft w:val="0"/>
              <w:marRight w:val="0"/>
              <w:marTop w:val="0"/>
              <w:marBottom w:val="0"/>
              <w:divBdr>
                <w:top w:val="none" w:sz="0" w:space="0" w:color="auto"/>
                <w:left w:val="none" w:sz="0" w:space="0" w:color="auto"/>
                <w:bottom w:val="none" w:sz="0" w:space="0" w:color="auto"/>
                <w:right w:val="none" w:sz="0" w:space="0" w:color="auto"/>
              </w:divBdr>
            </w:div>
          </w:divsChild>
        </w:div>
        <w:div w:id="580061462">
          <w:marLeft w:val="0"/>
          <w:marRight w:val="0"/>
          <w:marTop w:val="0"/>
          <w:marBottom w:val="0"/>
          <w:divBdr>
            <w:top w:val="none" w:sz="0" w:space="0" w:color="auto"/>
            <w:left w:val="none" w:sz="0" w:space="0" w:color="auto"/>
            <w:bottom w:val="none" w:sz="0" w:space="0" w:color="auto"/>
            <w:right w:val="none" w:sz="0" w:space="0" w:color="auto"/>
          </w:divBdr>
        </w:div>
        <w:div w:id="1099719057">
          <w:marLeft w:val="0"/>
          <w:marRight w:val="0"/>
          <w:marTop w:val="0"/>
          <w:marBottom w:val="0"/>
          <w:divBdr>
            <w:top w:val="none" w:sz="0" w:space="0" w:color="auto"/>
            <w:left w:val="none" w:sz="0" w:space="0" w:color="auto"/>
            <w:bottom w:val="none" w:sz="0" w:space="0" w:color="auto"/>
            <w:right w:val="none" w:sz="0" w:space="0" w:color="auto"/>
          </w:divBdr>
          <w:divsChild>
            <w:div w:id="697243755">
              <w:marLeft w:val="0"/>
              <w:marRight w:val="0"/>
              <w:marTop w:val="0"/>
              <w:marBottom w:val="0"/>
              <w:divBdr>
                <w:top w:val="none" w:sz="0" w:space="0" w:color="auto"/>
                <w:left w:val="none" w:sz="0" w:space="0" w:color="auto"/>
                <w:bottom w:val="none" w:sz="0" w:space="0" w:color="auto"/>
                <w:right w:val="none" w:sz="0" w:space="0" w:color="auto"/>
              </w:divBdr>
            </w:div>
          </w:divsChild>
        </w:div>
        <w:div w:id="352195749">
          <w:marLeft w:val="0"/>
          <w:marRight w:val="0"/>
          <w:marTop w:val="0"/>
          <w:marBottom w:val="0"/>
          <w:divBdr>
            <w:top w:val="none" w:sz="0" w:space="0" w:color="auto"/>
            <w:left w:val="none" w:sz="0" w:space="0" w:color="auto"/>
            <w:bottom w:val="none" w:sz="0" w:space="0" w:color="auto"/>
            <w:right w:val="none" w:sz="0" w:space="0" w:color="auto"/>
          </w:divBdr>
        </w:div>
        <w:div w:id="183980962">
          <w:marLeft w:val="0"/>
          <w:marRight w:val="0"/>
          <w:marTop w:val="0"/>
          <w:marBottom w:val="0"/>
          <w:divBdr>
            <w:top w:val="none" w:sz="0" w:space="0" w:color="auto"/>
            <w:left w:val="none" w:sz="0" w:space="0" w:color="auto"/>
            <w:bottom w:val="none" w:sz="0" w:space="0" w:color="auto"/>
            <w:right w:val="none" w:sz="0" w:space="0" w:color="auto"/>
          </w:divBdr>
          <w:divsChild>
            <w:div w:id="2072190141">
              <w:marLeft w:val="0"/>
              <w:marRight w:val="0"/>
              <w:marTop w:val="0"/>
              <w:marBottom w:val="0"/>
              <w:divBdr>
                <w:top w:val="none" w:sz="0" w:space="0" w:color="auto"/>
                <w:left w:val="none" w:sz="0" w:space="0" w:color="auto"/>
                <w:bottom w:val="none" w:sz="0" w:space="0" w:color="auto"/>
                <w:right w:val="none" w:sz="0" w:space="0" w:color="auto"/>
              </w:divBdr>
            </w:div>
          </w:divsChild>
        </w:div>
        <w:div w:id="243927205">
          <w:marLeft w:val="0"/>
          <w:marRight w:val="0"/>
          <w:marTop w:val="0"/>
          <w:marBottom w:val="0"/>
          <w:divBdr>
            <w:top w:val="none" w:sz="0" w:space="0" w:color="auto"/>
            <w:left w:val="none" w:sz="0" w:space="0" w:color="auto"/>
            <w:bottom w:val="none" w:sz="0" w:space="0" w:color="auto"/>
            <w:right w:val="none" w:sz="0" w:space="0" w:color="auto"/>
          </w:divBdr>
        </w:div>
        <w:div w:id="686909489">
          <w:marLeft w:val="0"/>
          <w:marRight w:val="0"/>
          <w:marTop w:val="0"/>
          <w:marBottom w:val="0"/>
          <w:divBdr>
            <w:top w:val="none" w:sz="0" w:space="0" w:color="auto"/>
            <w:left w:val="none" w:sz="0" w:space="0" w:color="auto"/>
            <w:bottom w:val="none" w:sz="0" w:space="0" w:color="auto"/>
            <w:right w:val="none" w:sz="0" w:space="0" w:color="auto"/>
          </w:divBdr>
          <w:divsChild>
            <w:div w:id="789202603">
              <w:marLeft w:val="0"/>
              <w:marRight w:val="0"/>
              <w:marTop w:val="0"/>
              <w:marBottom w:val="0"/>
              <w:divBdr>
                <w:top w:val="none" w:sz="0" w:space="0" w:color="auto"/>
                <w:left w:val="none" w:sz="0" w:space="0" w:color="auto"/>
                <w:bottom w:val="none" w:sz="0" w:space="0" w:color="auto"/>
                <w:right w:val="none" w:sz="0" w:space="0" w:color="auto"/>
              </w:divBdr>
            </w:div>
          </w:divsChild>
        </w:div>
        <w:div w:id="1415513805">
          <w:marLeft w:val="0"/>
          <w:marRight w:val="0"/>
          <w:marTop w:val="0"/>
          <w:marBottom w:val="0"/>
          <w:divBdr>
            <w:top w:val="none" w:sz="0" w:space="0" w:color="auto"/>
            <w:left w:val="none" w:sz="0" w:space="0" w:color="auto"/>
            <w:bottom w:val="none" w:sz="0" w:space="0" w:color="auto"/>
            <w:right w:val="none" w:sz="0" w:space="0" w:color="auto"/>
          </w:divBdr>
        </w:div>
        <w:div w:id="242689331">
          <w:marLeft w:val="0"/>
          <w:marRight w:val="0"/>
          <w:marTop w:val="0"/>
          <w:marBottom w:val="0"/>
          <w:divBdr>
            <w:top w:val="none" w:sz="0" w:space="0" w:color="auto"/>
            <w:left w:val="none" w:sz="0" w:space="0" w:color="auto"/>
            <w:bottom w:val="none" w:sz="0" w:space="0" w:color="auto"/>
            <w:right w:val="none" w:sz="0" w:space="0" w:color="auto"/>
          </w:divBdr>
          <w:divsChild>
            <w:div w:id="1844860788">
              <w:marLeft w:val="0"/>
              <w:marRight w:val="0"/>
              <w:marTop w:val="0"/>
              <w:marBottom w:val="0"/>
              <w:divBdr>
                <w:top w:val="none" w:sz="0" w:space="0" w:color="auto"/>
                <w:left w:val="none" w:sz="0" w:space="0" w:color="auto"/>
                <w:bottom w:val="none" w:sz="0" w:space="0" w:color="auto"/>
                <w:right w:val="none" w:sz="0" w:space="0" w:color="auto"/>
              </w:divBdr>
            </w:div>
          </w:divsChild>
        </w:div>
        <w:div w:id="782922724">
          <w:marLeft w:val="0"/>
          <w:marRight w:val="0"/>
          <w:marTop w:val="0"/>
          <w:marBottom w:val="0"/>
          <w:divBdr>
            <w:top w:val="none" w:sz="0" w:space="0" w:color="auto"/>
            <w:left w:val="none" w:sz="0" w:space="0" w:color="auto"/>
            <w:bottom w:val="none" w:sz="0" w:space="0" w:color="auto"/>
            <w:right w:val="none" w:sz="0" w:space="0" w:color="auto"/>
          </w:divBdr>
        </w:div>
        <w:div w:id="1062946216">
          <w:marLeft w:val="0"/>
          <w:marRight w:val="0"/>
          <w:marTop w:val="0"/>
          <w:marBottom w:val="0"/>
          <w:divBdr>
            <w:top w:val="none" w:sz="0" w:space="0" w:color="auto"/>
            <w:left w:val="none" w:sz="0" w:space="0" w:color="auto"/>
            <w:bottom w:val="none" w:sz="0" w:space="0" w:color="auto"/>
            <w:right w:val="none" w:sz="0" w:space="0" w:color="auto"/>
          </w:divBdr>
          <w:divsChild>
            <w:div w:id="378432154">
              <w:marLeft w:val="0"/>
              <w:marRight w:val="0"/>
              <w:marTop w:val="0"/>
              <w:marBottom w:val="0"/>
              <w:divBdr>
                <w:top w:val="none" w:sz="0" w:space="0" w:color="auto"/>
                <w:left w:val="none" w:sz="0" w:space="0" w:color="auto"/>
                <w:bottom w:val="none" w:sz="0" w:space="0" w:color="auto"/>
                <w:right w:val="none" w:sz="0" w:space="0" w:color="auto"/>
              </w:divBdr>
            </w:div>
          </w:divsChild>
        </w:div>
        <w:div w:id="1388187004">
          <w:marLeft w:val="0"/>
          <w:marRight w:val="0"/>
          <w:marTop w:val="0"/>
          <w:marBottom w:val="0"/>
          <w:divBdr>
            <w:top w:val="none" w:sz="0" w:space="0" w:color="auto"/>
            <w:left w:val="none" w:sz="0" w:space="0" w:color="auto"/>
            <w:bottom w:val="none" w:sz="0" w:space="0" w:color="auto"/>
            <w:right w:val="none" w:sz="0" w:space="0" w:color="auto"/>
          </w:divBdr>
        </w:div>
        <w:div w:id="641009919">
          <w:marLeft w:val="0"/>
          <w:marRight w:val="0"/>
          <w:marTop w:val="0"/>
          <w:marBottom w:val="0"/>
          <w:divBdr>
            <w:top w:val="none" w:sz="0" w:space="0" w:color="auto"/>
            <w:left w:val="none" w:sz="0" w:space="0" w:color="auto"/>
            <w:bottom w:val="none" w:sz="0" w:space="0" w:color="auto"/>
            <w:right w:val="none" w:sz="0" w:space="0" w:color="auto"/>
          </w:divBdr>
          <w:divsChild>
            <w:div w:id="1213155104">
              <w:marLeft w:val="0"/>
              <w:marRight w:val="0"/>
              <w:marTop w:val="0"/>
              <w:marBottom w:val="0"/>
              <w:divBdr>
                <w:top w:val="none" w:sz="0" w:space="0" w:color="auto"/>
                <w:left w:val="none" w:sz="0" w:space="0" w:color="auto"/>
                <w:bottom w:val="none" w:sz="0" w:space="0" w:color="auto"/>
                <w:right w:val="none" w:sz="0" w:space="0" w:color="auto"/>
              </w:divBdr>
            </w:div>
          </w:divsChild>
        </w:div>
        <w:div w:id="1313487229">
          <w:marLeft w:val="0"/>
          <w:marRight w:val="0"/>
          <w:marTop w:val="300"/>
          <w:marBottom w:val="0"/>
          <w:divBdr>
            <w:top w:val="none" w:sz="0" w:space="0" w:color="auto"/>
            <w:left w:val="none" w:sz="0" w:space="0" w:color="auto"/>
            <w:bottom w:val="none" w:sz="0" w:space="0" w:color="auto"/>
            <w:right w:val="none" w:sz="0" w:space="0" w:color="auto"/>
          </w:divBdr>
          <w:divsChild>
            <w:div w:id="946230096">
              <w:marLeft w:val="0"/>
              <w:marRight w:val="0"/>
              <w:marTop w:val="0"/>
              <w:marBottom w:val="0"/>
              <w:divBdr>
                <w:top w:val="none" w:sz="0" w:space="0" w:color="auto"/>
                <w:left w:val="none" w:sz="0" w:space="0" w:color="auto"/>
                <w:bottom w:val="none" w:sz="0" w:space="0" w:color="auto"/>
                <w:right w:val="none" w:sz="0" w:space="0" w:color="auto"/>
              </w:divBdr>
              <w:divsChild>
                <w:div w:id="9095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59787">
          <w:marLeft w:val="0"/>
          <w:marRight w:val="0"/>
          <w:marTop w:val="300"/>
          <w:marBottom w:val="0"/>
          <w:divBdr>
            <w:top w:val="none" w:sz="0" w:space="0" w:color="auto"/>
            <w:left w:val="none" w:sz="0" w:space="0" w:color="auto"/>
            <w:bottom w:val="none" w:sz="0" w:space="0" w:color="auto"/>
            <w:right w:val="none" w:sz="0" w:space="0" w:color="auto"/>
          </w:divBdr>
          <w:divsChild>
            <w:div w:id="1622952125">
              <w:marLeft w:val="0"/>
              <w:marRight w:val="0"/>
              <w:marTop w:val="0"/>
              <w:marBottom w:val="0"/>
              <w:divBdr>
                <w:top w:val="none" w:sz="0" w:space="0" w:color="auto"/>
                <w:left w:val="none" w:sz="0" w:space="0" w:color="auto"/>
                <w:bottom w:val="none" w:sz="0" w:space="0" w:color="auto"/>
                <w:right w:val="none" w:sz="0" w:space="0" w:color="auto"/>
              </w:divBdr>
              <w:divsChild>
                <w:div w:id="20291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8151">
          <w:marLeft w:val="0"/>
          <w:marRight w:val="0"/>
          <w:marTop w:val="300"/>
          <w:marBottom w:val="0"/>
          <w:divBdr>
            <w:top w:val="none" w:sz="0" w:space="0" w:color="auto"/>
            <w:left w:val="none" w:sz="0" w:space="0" w:color="auto"/>
            <w:bottom w:val="none" w:sz="0" w:space="0" w:color="auto"/>
            <w:right w:val="none" w:sz="0" w:space="0" w:color="auto"/>
          </w:divBdr>
          <w:divsChild>
            <w:div w:id="1659648267">
              <w:marLeft w:val="0"/>
              <w:marRight w:val="0"/>
              <w:marTop w:val="0"/>
              <w:marBottom w:val="0"/>
              <w:divBdr>
                <w:top w:val="none" w:sz="0" w:space="0" w:color="auto"/>
                <w:left w:val="none" w:sz="0" w:space="0" w:color="auto"/>
                <w:bottom w:val="none" w:sz="0" w:space="0" w:color="auto"/>
                <w:right w:val="none" w:sz="0" w:space="0" w:color="auto"/>
              </w:divBdr>
              <w:divsChild>
                <w:div w:id="157778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5785">
          <w:marLeft w:val="0"/>
          <w:marRight w:val="0"/>
          <w:marTop w:val="300"/>
          <w:marBottom w:val="0"/>
          <w:divBdr>
            <w:top w:val="none" w:sz="0" w:space="0" w:color="auto"/>
            <w:left w:val="none" w:sz="0" w:space="0" w:color="auto"/>
            <w:bottom w:val="none" w:sz="0" w:space="0" w:color="auto"/>
            <w:right w:val="none" w:sz="0" w:space="0" w:color="auto"/>
          </w:divBdr>
          <w:divsChild>
            <w:div w:id="309409522">
              <w:marLeft w:val="0"/>
              <w:marRight w:val="0"/>
              <w:marTop w:val="0"/>
              <w:marBottom w:val="0"/>
              <w:divBdr>
                <w:top w:val="none" w:sz="0" w:space="0" w:color="auto"/>
                <w:left w:val="none" w:sz="0" w:space="0" w:color="auto"/>
                <w:bottom w:val="none" w:sz="0" w:space="0" w:color="auto"/>
                <w:right w:val="none" w:sz="0" w:space="0" w:color="auto"/>
              </w:divBdr>
              <w:divsChild>
                <w:div w:id="55354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431714">
      <w:bodyDiv w:val="1"/>
      <w:marLeft w:val="0"/>
      <w:marRight w:val="0"/>
      <w:marTop w:val="0"/>
      <w:marBottom w:val="0"/>
      <w:divBdr>
        <w:top w:val="none" w:sz="0" w:space="0" w:color="auto"/>
        <w:left w:val="none" w:sz="0" w:space="0" w:color="auto"/>
        <w:bottom w:val="none" w:sz="0" w:space="0" w:color="auto"/>
        <w:right w:val="none" w:sz="0" w:space="0" w:color="auto"/>
      </w:divBdr>
      <w:divsChild>
        <w:div w:id="34428915">
          <w:marLeft w:val="0"/>
          <w:marRight w:val="0"/>
          <w:marTop w:val="0"/>
          <w:marBottom w:val="0"/>
          <w:divBdr>
            <w:top w:val="none" w:sz="0" w:space="0" w:color="auto"/>
            <w:left w:val="none" w:sz="0" w:space="0" w:color="auto"/>
            <w:bottom w:val="none" w:sz="0" w:space="0" w:color="auto"/>
            <w:right w:val="none" w:sz="0" w:space="0" w:color="auto"/>
          </w:divBdr>
        </w:div>
        <w:div w:id="90325835">
          <w:marLeft w:val="0"/>
          <w:marRight w:val="0"/>
          <w:marTop w:val="0"/>
          <w:marBottom w:val="0"/>
          <w:divBdr>
            <w:top w:val="none" w:sz="0" w:space="0" w:color="auto"/>
            <w:left w:val="none" w:sz="0" w:space="0" w:color="auto"/>
            <w:bottom w:val="none" w:sz="0" w:space="0" w:color="auto"/>
            <w:right w:val="none" w:sz="0" w:space="0" w:color="auto"/>
          </w:divBdr>
          <w:divsChild>
            <w:div w:id="932589812">
              <w:marLeft w:val="0"/>
              <w:marRight w:val="0"/>
              <w:marTop w:val="0"/>
              <w:marBottom w:val="0"/>
              <w:divBdr>
                <w:top w:val="none" w:sz="0" w:space="0" w:color="auto"/>
                <w:left w:val="none" w:sz="0" w:space="0" w:color="auto"/>
                <w:bottom w:val="none" w:sz="0" w:space="0" w:color="auto"/>
                <w:right w:val="none" w:sz="0" w:space="0" w:color="auto"/>
              </w:divBdr>
            </w:div>
          </w:divsChild>
        </w:div>
        <w:div w:id="544873346">
          <w:marLeft w:val="0"/>
          <w:marRight w:val="0"/>
          <w:marTop w:val="0"/>
          <w:marBottom w:val="0"/>
          <w:divBdr>
            <w:top w:val="none" w:sz="0" w:space="0" w:color="auto"/>
            <w:left w:val="none" w:sz="0" w:space="0" w:color="auto"/>
            <w:bottom w:val="none" w:sz="0" w:space="0" w:color="auto"/>
            <w:right w:val="none" w:sz="0" w:space="0" w:color="auto"/>
          </w:divBdr>
        </w:div>
        <w:div w:id="278344560">
          <w:marLeft w:val="0"/>
          <w:marRight w:val="0"/>
          <w:marTop w:val="0"/>
          <w:marBottom w:val="0"/>
          <w:divBdr>
            <w:top w:val="none" w:sz="0" w:space="0" w:color="auto"/>
            <w:left w:val="none" w:sz="0" w:space="0" w:color="auto"/>
            <w:bottom w:val="none" w:sz="0" w:space="0" w:color="auto"/>
            <w:right w:val="none" w:sz="0" w:space="0" w:color="auto"/>
          </w:divBdr>
          <w:divsChild>
            <w:div w:id="1266770584">
              <w:marLeft w:val="0"/>
              <w:marRight w:val="0"/>
              <w:marTop w:val="0"/>
              <w:marBottom w:val="0"/>
              <w:divBdr>
                <w:top w:val="none" w:sz="0" w:space="0" w:color="auto"/>
                <w:left w:val="none" w:sz="0" w:space="0" w:color="auto"/>
                <w:bottom w:val="none" w:sz="0" w:space="0" w:color="auto"/>
                <w:right w:val="none" w:sz="0" w:space="0" w:color="auto"/>
              </w:divBdr>
            </w:div>
          </w:divsChild>
        </w:div>
        <w:div w:id="1843277409">
          <w:marLeft w:val="0"/>
          <w:marRight w:val="0"/>
          <w:marTop w:val="0"/>
          <w:marBottom w:val="0"/>
          <w:divBdr>
            <w:top w:val="none" w:sz="0" w:space="0" w:color="auto"/>
            <w:left w:val="none" w:sz="0" w:space="0" w:color="auto"/>
            <w:bottom w:val="none" w:sz="0" w:space="0" w:color="auto"/>
            <w:right w:val="none" w:sz="0" w:space="0" w:color="auto"/>
          </w:divBdr>
        </w:div>
        <w:div w:id="1335258719">
          <w:marLeft w:val="0"/>
          <w:marRight w:val="0"/>
          <w:marTop w:val="0"/>
          <w:marBottom w:val="0"/>
          <w:divBdr>
            <w:top w:val="none" w:sz="0" w:space="0" w:color="auto"/>
            <w:left w:val="none" w:sz="0" w:space="0" w:color="auto"/>
            <w:bottom w:val="none" w:sz="0" w:space="0" w:color="auto"/>
            <w:right w:val="none" w:sz="0" w:space="0" w:color="auto"/>
          </w:divBdr>
          <w:divsChild>
            <w:div w:id="1708140108">
              <w:marLeft w:val="0"/>
              <w:marRight w:val="0"/>
              <w:marTop w:val="0"/>
              <w:marBottom w:val="0"/>
              <w:divBdr>
                <w:top w:val="none" w:sz="0" w:space="0" w:color="auto"/>
                <w:left w:val="none" w:sz="0" w:space="0" w:color="auto"/>
                <w:bottom w:val="none" w:sz="0" w:space="0" w:color="auto"/>
                <w:right w:val="none" w:sz="0" w:space="0" w:color="auto"/>
              </w:divBdr>
            </w:div>
          </w:divsChild>
        </w:div>
        <w:div w:id="1391616218">
          <w:marLeft w:val="0"/>
          <w:marRight w:val="0"/>
          <w:marTop w:val="0"/>
          <w:marBottom w:val="0"/>
          <w:divBdr>
            <w:top w:val="none" w:sz="0" w:space="0" w:color="auto"/>
            <w:left w:val="none" w:sz="0" w:space="0" w:color="auto"/>
            <w:bottom w:val="none" w:sz="0" w:space="0" w:color="auto"/>
            <w:right w:val="none" w:sz="0" w:space="0" w:color="auto"/>
          </w:divBdr>
        </w:div>
        <w:div w:id="2069841218">
          <w:marLeft w:val="0"/>
          <w:marRight w:val="0"/>
          <w:marTop w:val="0"/>
          <w:marBottom w:val="0"/>
          <w:divBdr>
            <w:top w:val="none" w:sz="0" w:space="0" w:color="auto"/>
            <w:left w:val="none" w:sz="0" w:space="0" w:color="auto"/>
            <w:bottom w:val="none" w:sz="0" w:space="0" w:color="auto"/>
            <w:right w:val="none" w:sz="0" w:space="0" w:color="auto"/>
          </w:divBdr>
          <w:divsChild>
            <w:div w:id="916523986">
              <w:marLeft w:val="0"/>
              <w:marRight w:val="0"/>
              <w:marTop w:val="0"/>
              <w:marBottom w:val="0"/>
              <w:divBdr>
                <w:top w:val="none" w:sz="0" w:space="0" w:color="auto"/>
                <w:left w:val="none" w:sz="0" w:space="0" w:color="auto"/>
                <w:bottom w:val="none" w:sz="0" w:space="0" w:color="auto"/>
                <w:right w:val="none" w:sz="0" w:space="0" w:color="auto"/>
              </w:divBdr>
            </w:div>
          </w:divsChild>
        </w:div>
        <w:div w:id="442383621">
          <w:marLeft w:val="0"/>
          <w:marRight w:val="0"/>
          <w:marTop w:val="0"/>
          <w:marBottom w:val="0"/>
          <w:divBdr>
            <w:top w:val="none" w:sz="0" w:space="0" w:color="auto"/>
            <w:left w:val="none" w:sz="0" w:space="0" w:color="auto"/>
            <w:bottom w:val="none" w:sz="0" w:space="0" w:color="auto"/>
            <w:right w:val="none" w:sz="0" w:space="0" w:color="auto"/>
          </w:divBdr>
        </w:div>
        <w:div w:id="957950797">
          <w:marLeft w:val="0"/>
          <w:marRight w:val="0"/>
          <w:marTop w:val="0"/>
          <w:marBottom w:val="0"/>
          <w:divBdr>
            <w:top w:val="none" w:sz="0" w:space="0" w:color="auto"/>
            <w:left w:val="none" w:sz="0" w:space="0" w:color="auto"/>
            <w:bottom w:val="none" w:sz="0" w:space="0" w:color="auto"/>
            <w:right w:val="none" w:sz="0" w:space="0" w:color="auto"/>
          </w:divBdr>
          <w:divsChild>
            <w:div w:id="59449441">
              <w:marLeft w:val="0"/>
              <w:marRight w:val="0"/>
              <w:marTop w:val="0"/>
              <w:marBottom w:val="0"/>
              <w:divBdr>
                <w:top w:val="none" w:sz="0" w:space="0" w:color="auto"/>
                <w:left w:val="none" w:sz="0" w:space="0" w:color="auto"/>
                <w:bottom w:val="none" w:sz="0" w:space="0" w:color="auto"/>
                <w:right w:val="none" w:sz="0" w:space="0" w:color="auto"/>
              </w:divBdr>
            </w:div>
          </w:divsChild>
        </w:div>
        <w:div w:id="1187670455">
          <w:marLeft w:val="0"/>
          <w:marRight w:val="0"/>
          <w:marTop w:val="0"/>
          <w:marBottom w:val="0"/>
          <w:divBdr>
            <w:top w:val="none" w:sz="0" w:space="0" w:color="auto"/>
            <w:left w:val="none" w:sz="0" w:space="0" w:color="auto"/>
            <w:bottom w:val="none" w:sz="0" w:space="0" w:color="auto"/>
            <w:right w:val="none" w:sz="0" w:space="0" w:color="auto"/>
          </w:divBdr>
        </w:div>
        <w:div w:id="1402830595">
          <w:marLeft w:val="0"/>
          <w:marRight w:val="0"/>
          <w:marTop w:val="0"/>
          <w:marBottom w:val="0"/>
          <w:divBdr>
            <w:top w:val="none" w:sz="0" w:space="0" w:color="auto"/>
            <w:left w:val="none" w:sz="0" w:space="0" w:color="auto"/>
            <w:bottom w:val="none" w:sz="0" w:space="0" w:color="auto"/>
            <w:right w:val="none" w:sz="0" w:space="0" w:color="auto"/>
          </w:divBdr>
          <w:divsChild>
            <w:div w:id="670372807">
              <w:marLeft w:val="0"/>
              <w:marRight w:val="0"/>
              <w:marTop w:val="0"/>
              <w:marBottom w:val="0"/>
              <w:divBdr>
                <w:top w:val="none" w:sz="0" w:space="0" w:color="auto"/>
                <w:left w:val="none" w:sz="0" w:space="0" w:color="auto"/>
                <w:bottom w:val="none" w:sz="0" w:space="0" w:color="auto"/>
                <w:right w:val="none" w:sz="0" w:space="0" w:color="auto"/>
              </w:divBdr>
            </w:div>
          </w:divsChild>
        </w:div>
        <w:div w:id="1434324295">
          <w:marLeft w:val="0"/>
          <w:marRight w:val="0"/>
          <w:marTop w:val="0"/>
          <w:marBottom w:val="0"/>
          <w:divBdr>
            <w:top w:val="none" w:sz="0" w:space="0" w:color="auto"/>
            <w:left w:val="none" w:sz="0" w:space="0" w:color="auto"/>
            <w:bottom w:val="none" w:sz="0" w:space="0" w:color="auto"/>
            <w:right w:val="none" w:sz="0" w:space="0" w:color="auto"/>
          </w:divBdr>
        </w:div>
        <w:div w:id="139202092">
          <w:marLeft w:val="0"/>
          <w:marRight w:val="0"/>
          <w:marTop w:val="0"/>
          <w:marBottom w:val="0"/>
          <w:divBdr>
            <w:top w:val="none" w:sz="0" w:space="0" w:color="auto"/>
            <w:left w:val="none" w:sz="0" w:space="0" w:color="auto"/>
            <w:bottom w:val="none" w:sz="0" w:space="0" w:color="auto"/>
            <w:right w:val="none" w:sz="0" w:space="0" w:color="auto"/>
          </w:divBdr>
          <w:divsChild>
            <w:div w:id="1441605228">
              <w:marLeft w:val="0"/>
              <w:marRight w:val="0"/>
              <w:marTop w:val="0"/>
              <w:marBottom w:val="0"/>
              <w:divBdr>
                <w:top w:val="none" w:sz="0" w:space="0" w:color="auto"/>
                <w:left w:val="none" w:sz="0" w:space="0" w:color="auto"/>
                <w:bottom w:val="none" w:sz="0" w:space="0" w:color="auto"/>
                <w:right w:val="none" w:sz="0" w:space="0" w:color="auto"/>
              </w:divBdr>
            </w:div>
          </w:divsChild>
        </w:div>
        <w:div w:id="1655333701">
          <w:marLeft w:val="0"/>
          <w:marRight w:val="0"/>
          <w:marTop w:val="300"/>
          <w:marBottom w:val="0"/>
          <w:divBdr>
            <w:top w:val="none" w:sz="0" w:space="0" w:color="auto"/>
            <w:left w:val="none" w:sz="0" w:space="0" w:color="auto"/>
            <w:bottom w:val="none" w:sz="0" w:space="0" w:color="auto"/>
            <w:right w:val="none" w:sz="0" w:space="0" w:color="auto"/>
          </w:divBdr>
          <w:divsChild>
            <w:div w:id="2017606806">
              <w:marLeft w:val="0"/>
              <w:marRight w:val="0"/>
              <w:marTop w:val="0"/>
              <w:marBottom w:val="0"/>
              <w:divBdr>
                <w:top w:val="none" w:sz="0" w:space="0" w:color="auto"/>
                <w:left w:val="none" w:sz="0" w:space="0" w:color="auto"/>
                <w:bottom w:val="none" w:sz="0" w:space="0" w:color="auto"/>
                <w:right w:val="none" w:sz="0" w:space="0" w:color="auto"/>
              </w:divBdr>
              <w:divsChild>
                <w:div w:id="119893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28905">
          <w:marLeft w:val="0"/>
          <w:marRight w:val="0"/>
          <w:marTop w:val="300"/>
          <w:marBottom w:val="0"/>
          <w:divBdr>
            <w:top w:val="none" w:sz="0" w:space="0" w:color="auto"/>
            <w:left w:val="none" w:sz="0" w:space="0" w:color="auto"/>
            <w:bottom w:val="none" w:sz="0" w:space="0" w:color="auto"/>
            <w:right w:val="none" w:sz="0" w:space="0" w:color="auto"/>
          </w:divBdr>
          <w:divsChild>
            <w:div w:id="492994187">
              <w:marLeft w:val="0"/>
              <w:marRight w:val="0"/>
              <w:marTop w:val="0"/>
              <w:marBottom w:val="0"/>
              <w:divBdr>
                <w:top w:val="none" w:sz="0" w:space="0" w:color="auto"/>
                <w:left w:val="none" w:sz="0" w:space="0" w:color="auto"/>
                <w:bottom w:val="none" w:sz="0" w:space="0" w:color="auto"/>
                <w:right w:val="none" w:sz="0" w:space="0" w:color="auto"/>
              </w:divBdr>
              <w:divsChild>
                <w:div w:id="2919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1269">
          <w:marLeft w:val="0"/>
          <w:marRight w:val="0"/>
          <w:marTop w:val="300"/>
          <w:marBottom w:val="0"/>
          <w:divBdr>
            <w:top w:val="none" w:sz="0" w:space="0" w:color="auto"/>
            <w:left w:val="none" w:sz="0" w:space="0" w:color="auto"/>
            <w:bottom w:val="none" w:sz="0" w:space="0" w:color="auto"/>
            <w:right w:val="none" w:sz="0" w:space="0" w:color="auto"/>
          </w:divBdr>
          <w:divsChild>
            <w:div w:id="555361161">
              <w:marLeft w:val="0"/>
              <w:marRight w:val="0"/>
              <w:marTop w:val="0"/>
              <w:marBottom w:val="0"/>
              <w:divBdr>
                <w:top w:val="none" w:sz="0" w:space="0" w:color="auto"/>
                <w:left w:val="none" w:sz="0" w:space="0" w:color="auto"/>
                <w:bottom w:val="none" w:sz="0" w:space="0" w:color="auto"/>
                <w:right w:val="none" w:sz="0" w:space="0" w:color="auto"/>
              </w:divBdr>
              <w:divsChild>
                <w:div w:id="6102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987183">
          <w:marLeft w:val="0"/>
          <w:marRight w:val="0"/>
          <w:marTop w:val="300"/>
          <w:marBottom w:val="0"/>
          <w:divBdr>
            <w:top w:val="none" w:sz="0" w:space="0" w:color="auto"/>
            <w:left w:val="none" w:sz="0" w:space="0" w:color="auto"/>
            <w:bottom w:val="none" w:sz="0" w:space="0" w:color="auto"/>
            <w:right w:val="none" w:sz="0" w:space="0" w:color="auto"/>
          </w:divBdr>
          <w:divsChild>
            <w:div w:id="1731221860">
              <w:marLeft w:val="0"/>
              <w:marRight w:val="0"/>
              <w:marTop w:val="0"/>
              <w:marBottom w:val="0"/>
              <w:divBdr>
                <w:top w:val="none" w:sz="0" w:space="0" w:color="auto"/>
                <w:left w:val="none" w:sz="0" w:space="0" w:color="auto"/>
                <w:bottom w:val="none" w:sz="0" w:space="0" w:color="auto"/>
                <w:right w:val="none" w:sz="0" w:space="0" w:color="auto"/>
              </w:divBdr>
              <w:divsChild>
                <w:div w:id="3982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9543359">
          <w:marLeft w:val="0"/>
          <w:marRight w:val="0"/>
          <w:marTop w:val="0"/>
          <w:marBottom w:val="0"/>
          <w:divBdr>
            <w:top w:val="none" w:sz="0" w:space="0" w:color="auto"/>
            <w:left w:val="none" w:sz="0" w:space="0" w:color="auto"/>
            <w:bottom w:val="none" w:sz="0" w:space="0" w:color="auto"/>
            <w:right w:val="none" w:sz="0" w:space="0" w:color="auto"/>
          </w:divBdr>
        </w:div>
        <w:div w:id="1916015788">
          <w:marLeft w:val="0"/>
          <w:marRight w:val="0"/>
          <w:marTop w:val="0"/>
          <w:marBottom w:val="0"/>
          <w:divBdr>
            <w:top w:val="none" w:sz="0" w:space="0" w:color="auto"/>
            <w:left w:val="none" w:sz="0" w:space="0" w:color="auto"/>
            <w:bottom w:val="none" w:sz="0" w:space="0" w:color="auto"/>
            <w:right w:val="none" w:sz="0" w:space="0" w:color="auto"/>
          </w:divBdr>
          <w:divsChild>
            <w:div w:id="967275411">
              <w:marLeft w:val="0"/>
              <w:marRight w:val="0"/>
              <w:marTop w:val="0"/>
              <w:marBottom w:val="0"/>
              <w:divBdr>
                <w:top w:val="none" w:sz="0" w:space="0" w:color="auto"/>
                <w:left w:val="none" w:sz="0" w:space="0" w:color="auto"/>
                <w:bottom w:val="none" w:sz="0" w:space="0" w:color="auto"/>
                <w:right w:val="none" w:sz="0" w:space="0" w:color="auto"/>
              </w:divBdr>
            </w:div>
          </w:divsChild>
        </w:div>
        <w:div w:id="254365448">
          <w:marLeft w:val="0"/>
          <w:marRight w:val="0"/>
          <w:marTop w:val="0"/>
          <w:marBottom w:val="0"/>
          <w:divBdr>
            <w:top w:val="none" w:sz="0" w:space="0" w:color="auto"/>
            <w:left w:val="none" w:sz="0" w:space="0" w:color="auto"/>
            <w:bottom w:val="none" w:sz="0" w:space="0" w:color="auto"/>
            <w:right w:val="none" w:sz="0" w:space="0" w:color="auto"/>
          </w:divBdr>
        </w:div>
        <w:div w:id="1077439277">
          <w:marLeft w:val="0"/>
          <w:marRight w:val="0"/>
          <w:marTop w:val="0"/>
          <w:marBottom w:val="0"/>
          <w:divBdr>
            <w:top w:val="none" w:sz="0" w:space="0" w:color="auto"/>
            <w:left w:val="none" w:sz="0" w:space="0" w:color="auto"/>
            <w:bottom w:val="none" w:sz="0" w:space="0" w:color="auto"/>
            <w:right w:val="none" w:sz="0" w:space="0" w:color="auto"/>
          </w:divBdr>
          <w:divsChild>
            <w:div w:id="241566415">
              <w:marLeft w:val="0"/>
              <w:marRight w:val="0"/>
              <w:marTop w:val="0"/>
              <w:marBottom w:val="0"/>
              <w:divBdr>
                <w:top w:val="none" w:sz="0" w:space="0" w:color="auto"/>
                <w:left w:val="none" w:sz="0" w:space="0" w:color="auto"/>
                <w:bottom w:val="none" w:sz="0" w:space="0" w:color="auto"/>
                <w:right w:val="none" w:sz="0" w:space="0" w:color="auto"/>
              </w:divBdr>
            </w:div>
          </w:divsChild>
        </w:div>
        <w:div w:id="1381129497">
          <w:marLeft w:val="0"/>
          <w:marRight w:val="0"/>
          <w:marTop w:val="0"/>
          <w:marBottom w:val="0"/>
          <w:divBdr>
            <w:top w:val="none" w:sz="0" w:space="0" w:color="auto"/>
            <w:left w:val="none" w:sz="0" w:space="0" w:color="auto"/>
            <w:bottom w:val="none" w:sz="0" w:space="0" w:color="auto"/>
            <w:right w:val="none" w:sz="0" w:space="0" w:color="auto"/>
          </w:divBdr>
        </w:div>
        <w:div w:id="1761415335">
          <w:marLeft w:val="0"/>
          <w:marRight w:val="0"/>
          <w:marTop w:val="0"/>
          <w:marBottom w:val="0"/>
          <w:divBdr>
            <w:top w:val="none" w:sz="0" w:space="0" w:color="auto"/>
            <w:left w:val="none" w:sz="0" w:space="0" w:color="auto"/>
            <w:bottom w:val="none" w:sz="0" w:space="0" w:color="auto"/>
            <w:right w:val="none" w:sz="0" w:space="0" w:color="auto"/>
          </w:divBdr>
          <w:divsChild>
            <w:div w:id="719281234">
              <w:marLeft w:val="0"/>
              <w:marRight w:val="0"/>
              <w:marTop w:val="0"/>
              <w:marBottom w:val="0"/>
              <w:divBdr>
                <w:top w:val="none" w:sz="0" w:space="0" w:color="auto"/>
                <w:left w:val="none" w:sz="0" w:space="0" w:color="auto"/>
                <w:bottom w:val="none" w:sz="0" w:space="0" w:color="auto"/>
                <w:right w:val="none" w:sz="0" w:space="0" w:color="auto"/>
              </w:divBdr>
            </w:div>
          </w:divsChild>
        </w:div>
        <w:div w:id="1482693511">
          <w:marLeft w:val="0"/>
          <w:marRight w:val="0"/>
          <w:marTop w:val="0"/>
          <w:marBottom w:val="0"/>
          <w:divBdr>
            <w:top w:val="none" w:sz="0" w:space="0" w:color="auto"/>
            <w:left w:val="none" w:sz="0" w:space="0" w:color="auto"/>
            <w:bottom w:val="none" w:sz="0" w:space="0" w:color="auto"/>
            <w:right w:val="none" w:sz="0" w:space="0" w:color="auto"/>
          </w:divBdr>
        </w:div>
        <w:div w:id="1603340526">
          <w:marLeft w:val="0"/>
          <w:marRight w:val="0"/>
          <w:marTop w:val="0"/>
          <w:marBottom w:val="0"/>
          <w:divBdr>
            <w:top w:val="none" w:sz="0" w:space="0" w:color="auto"/>
            <w:left w:val="none" w:sz="0" w:space="0" w:color="auto"/>
            <w:bottom w:val="none" w:sz="0" w:space="0" w:color="auto"/>
            <w:right w:val="none" w:sz="0" w:space="0" w:color="auto"/>
          </w:divBdr>
          <w:divsChild>
            <w:div w:id="496068891">
              <w:marLeft w:val="0"/>
              <w:marRight w:val="0"/>
              <w:marTop w:val="0"/>
              <w:marBottom w:val="0"/>
              <w:divBdr>
                <w:top w:val="none" w:sz="0" w:space="0" w:color="auto"/>
                <w:left w:val="none" w:sz="0" w:space="0" w:color="auto"/>
                <w:bottom w:val="none" w:sz="0" w:space="0" w:color="auto"/>
                <w:right w:val="none" w:sz="0" w:space="0" w:color="auto"/>
              </w:divBdr>
            </w:div>
          </w:divsChild>
        </w:div>
        <w:div w:id="713819771">
          <w:marLeft w:val="0"/>
          <w:marRight w:val="0"/>
          <w:marTop w:val="0"/>
          <w:marBottom w:val="0"/>
          <w:divBdr>
            <w:top w:val="none" w:sz="0" w:space="0" w:color="auto"/>
            <w:left w:val="none" w:sz="0" w:space="0" w:color="auto"/>
            <w:bottom w:val="none" w:sz="0" w:space="0" w:color="auto"/>
            <w:right w:val="none" w:sz="0" w:space="0" w:color="auto"/>
          </w:divBdr>
        </w:div>
        <w:div w:id="1478911829">
          <w:marLeft w:val="0"/>
          <w:marRight w:val="0"/>
          <w:marTop w:val="0"/>
          <w:marBottom w:val="0"/>
          <w:divBdr>
            <w:top w:val="none" w:sz="0" w:space="0" w:color="auto"/>
            <w:left w:val="none" w:sz="0" w:space="0" w:color="auto"/>
            <w:bottom w:val="none" w:sz="0" w:space="0" w:color="auto"/>
            <w:right w:val="none" w:sz="0" w:space="0" w:color="auto"/>
          </w:divBdr>
          <w:divsChild>
            <w:div w:id="563830162">
              <w:marLeft w:val="0"/>
              <w:marRight w:val="0"/>
              <w:marTop w:val="0"/>
              <w:marBottom w:val="0"/>
              <w:divBdr>
                <w:top w:val="none" w:sz="0" w:space="0" w:color="auto"/>
                <w:left w:val="none" w:sz="0" w:space="0" w:color="auto"/>
                <w:bottom w:val="none" w:sz="0" w:space="0" w:color="auto"/>
                <w:right w:val="none" w:sz="0" w:space="0" w:color="auto"/>
              </w:divBdr>
            </w:div>
          </w:divsChild>
        </w:div>
        <w:div w:id="1319531989">
          <w:marLeft w:val="0"/>
          <w:marRight w:val="0"/>
          <w:marTop w:val="0"/>
          <w:marBottom w:val="0"/>
          <w:divBdr>
            <w:top w:val="none" w:sz="0" w:space="0" w:color="auto"/>
            <w:left w:val="none" w:sz="0" w:space="0" w:color="auto"/>
            <w:bottom w:val="none" w:sz="0" w:space="0" w:color="auto"/>
            <w:right w:val="none" w:sz="0" w:space="0" w:color="auto"/>
          </w:divBdr>
        </w:div>
        <w:div w:id="1239293198">
          <w:marLeft w:val="0"/>
          <w:marRight w:val="0"/>
          <w:marTop w:val="0"/>
          <w:marBottom w:val="0"/>
          <w:divBdr>
            <w:top w:val="none" w:sz="0" w:space="0" w:color="auto"/>
            <w:left w:val="none" w:sz="0" w:space="0" w:color="auto"/>
            <w:bottom w:val="none" w:sz="0" w:space="0" w:color="auto"/>
            <w:right w:val="none" w:sz="0" w:space="0" w:color="auto"/>
          </w:divBdr>
          <w:divsChild>
            <w:div w:id="195967442">
              <w:marLeft w:val="0"/>
              <w:marRight w:val="0"/>
              <w:marTop w:val="0"/>
              <w:marBottom w:val="0"/>
              <w:divBdr>
                <w:top w:val="none" w:sz="0" w:space="0" w:color="auto"/>
                <w:left w:val="none" w:sz="0" w:space="0" w:color="auto"/>
                <w:bottom w:val="none" w:sz="0" w:space="0" w:color="auto"/>
                <w:right w:val="none" w:sz="0" w:space="0" w:color="auto"/>
              </w:divBdr>
            </w:div>
          </w:divsChild>
        </w:div>
        <w:div w:id="921599656">
          <w:marLeft w:val="0"/>
          <w:marRight w:val="0"/>
          <w:marTop w:val="0"/>
          <w:marBottom w:val="0"/>
          <w:divBdr>
            <w:top w:val="none" w:sz="0" w:space="0" w:color="auto"/>
            <w:left w:val="none" w:sz="0" w:space="0" w:color="auto"/>
            <w:bottom w:val="none" w:sz="0" w:space="0" w:color="auto"/>
            <w:right w:val="none" w:sz="0" w:space="0" w:color="auto"/>
          </w:divBdr>
        </w:div>
        <w:div w:id="1920598163">
          <w:marLeft w:val="0"/>
          <w:marRight w:val="0"/>
          <w:marTop w:val="0"/>
          <w:marBottom w:val="0"/>
          <w:divBdr>
            <w:top w:val="none" w:sz="0" w:space="0" w:color="auto"/>
            <w:left w:val="none" w:sz="0" w:space="0" w:color="auto"/>
            <w:bottom w:val="none" w:sz="0" w:space="0" w:color="auto"/>
            <w:right w:val="none" w:sz="0" w:space="0" w:color="auto"/>
          </w:divBdr>
          <w:divsChild>
            <w:div w:id="476413433">
              <w:marLeft w:val="0"/>
              <w:marRight w:val="0"/>
              <w:marTop w:val="0"/>
              <w:marBottom w:val="0"/>
              <w:divBdr>
                <w:top w:val="none" w:sz="0" w:space="0" w:color="auto"/>
                <w:left w:val="none" w:sz="0" w:space="0" w:color="auto"/>
                <w:bottom w:val="none" w:sz="0" w:space="0" w:color="auto"/>
                <w:right w:val="none" w:sz="0" w:space="0" w:color="auto"/>
              </w:divBdr>
            </w:div>
          </w:divsChild>
        </w:div>
        <w:div w:id="1206454049">
          <w:marLeft w:val="0"/>
          <w:marRight w:val="0"/>
          <w:marTop w:val="300"/>
          <w:marBottom w:val="0"/>
          <w:divBdr>
            <w:top w:val="none" w:sz="0" w:space="0" w:color="auto"/>
            <w:left w:val="none" w:sz="0" w:space="0" w:color="auto"/>
            <w:bottom w:val="none" w:sz="0" w:space="0" w:color="auto"/>
            <w:right w:val="none" w:sz="0" w:space="0" w:color="auto"/>
          </w:divBdr>
          <w:divsChild>
            <w:div w:id="1442724560">
              <w:marLeft w:val="0"/>
              <w:marRight w:val="0"/>
              <w:marTop w:val="0"/>
              <w:marBottom w:val="0"/>
              <w:divBdr>
                <w:top w:val="none" w:sz="0" w:space="0" w:color="auto"/>
                <w:left w:val="none" w:sz="0" w:space="0" w:color="auto"/>
                <w:bottom w:val="none" w:sz="0" w:space="0" w:color="auto"/>
                <w:right w:val="none" w:sz="0" w:space="0" w:color="auto"/>
              </w:divBdr>
              <w:divsChild>
                <w:div w:id="214546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55902">
          <w:marLeft w:val="0"/>
          <w:marRight w:val="0"/>
          <w:marTop w:val="300"/>
          <w:marBottom w:val="0"/>
          <w:divBdr>
            <w:top w:val="none" w:sz="0" w:space="0" w:color="auto"/>
            <w:left w:val="none" w:sz="0" w:space="0" w:color="auto"/>
            <w:bottom w:val="none" w:sz="0" w:space="0" w:color="auto"/>
            <w:right w:val="none" w:sz="0" w:space="0" w:color="auto"/>
          </w:divBdr>
          <w:divsChild>
            <w:div w:id="828442792">
              <w:marLeft w:val="0"/>
              <w:marRight w:val="0"/>
              <w:marTop w:val="0"/>
              <w:marBottom w:val="0"/>
              <w:divBdr>
                <w:top w:val="none" w:sz="0" w:space="0" w:color="auto"/>
                <w:left w:val="none" w:sz="0" w:space="0" w:color="auto"/>
                <w:bottom w:val="none" w:sz="0" w:space="0" w:color="auto"/>
                <w:right w:val="none" w:sz="0" w:space="0" w:color="auto"/>
              </w:divBdr>
              <w:divsChild>
                <w:div w:id="2552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17447">
          <w:marLeft w:val="0"/>
          <w:marRight w:val="0"/>
          <w:marTop w:val="300"/>
          <w:marBottom w:val="0"/>
          <w:divBdr>
            <w:top w:val="none" w:sz="0" w:space="0" w:color="auto"/>
            <w:left w:val="none" w:sz="0" w:space="0" w:color="auto"/>
            <w:bottom w:val="none" w:sz="0" w:space="0" w:color="auto"/>
            <w:right w:val="none" w:sz="0" w:space="0" w:color="auto"/>
          </w:divBdr>
          <w:divsChild>
            <w:div w:id="1014847977">
              <w:marLeft w:val="0"/>
              <w:marRight w:val="0"/>
              <w:marTop w:val="0"/>
              <w:marBottom w:val="0"/>
              <w:divBdr>
                <w:top w:val="none" w:sz="0" w:space="0" w:color="auto"/>
                <w:left w:val="none" w:sz="0" w:space="0" w:color="auto"/>
                <w:bottom w:val="none" w:sz="0" w:space="0" w:color="auto"/>
                <w:right w:val="none" w:sz="0" w:space="0" w:color="auto"/>
              </w:divBdr>
              <w:divsChild>
                <w:div w:id="1895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326172">
          <w:marLeft w:val="0"/>
          <w:marRight w:val="0"/>
          <w:marTop w:val="300"/>
          <w:marBottom w:val="0"/>
          <w:divBdr>
            <w:top w:val="none" w:sz="0" w:space="0" w:color="auto"/>
            <w:left w:val="none" w:sz="0" w:space="0" w:color="auto"/>
            <w:bottom w:val="none" w:sz="0" w:space="0" w:color="auto"/>
            <w:right w:val="none" w:sz="0" w:space="0" w:color="auto"/>
          </w:divBdr>
          <w:divsChild>
            <w:div w:id="102967192">
              <w:marLeft w:val="0"/>
              <w:marRight w:val="0"/>
              <w:marTop w:val="0"/>
              <w:marBottom w:val="0"/>
              <w:divBdr>
                <w:top w:val="none" w:sz="0" w:space="0" w:color="auto"/>
                <w:left w:val="none" w:sz="0" w:space="0" w:color="auto"/>
                <w:bottom w:val="none" w:sz="0" w:space="0" w:color="auto"/>
                <w:right w:val="none" w:sz="0" w:space="0" w:color="auto"/>
              </w:divBdr>
              <w:divsChild>
                <w:div w:id="33334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207275">
      <w:bodyDiv w:val="1"/>
      <w:marLeft w:val="0"/>
      <w:marRight w:val="0"/>
      <w:marTop w:val="0"/>
      <w:marBottom w:val="0"/>
      <w:divBdr>
        <w:top w:val="none" w:sz="0" w:space="0" w:color="auto"/>
        <w:left w:val="none" w:sz="0" w:space="0" w:color="auto"/>
        <w:bottom w:val="none" w:sz="0" w:space="0" w:color="auto"/>
        <w:right w:val="none" w:sz="0" w:space="0" w:color="auto"/>
      </w:divBdr>
      <w:divsChild>
        <w:div w:id="1834565187">
          <w:marLeft w:val="0"/>
          <w:marRight w:val="0"/>
          <w:marTop w:val="0"/>
          <w:marBottom w:val="0"/>
          <w:divBdr>
            <w:top w:val="none" w:sz="0" w:space="0" w:color="auto"/>
            <w:left w:val="none" w:sz="0" w:space="0" w:color="auto"/>
            <w:bottom w:val="none" w:sz="0" w:space="0" w:color="auto"/>
            <w:right w:val="none" w:sz="0" w:space="0" w:color="auto"/>
          </w:divBdr>
        </w:div>
        <w:div w:id="1222716892">
          <w:marLeft w:val="0"/>
          <w:marRight w:val="0"/>
          <w:marTop w:val="0"/>
          <w:marBottom w:val="0"/>
          <w:divBdr>
            <w:top w:val="none" w:sz="0" w:space="0" w:color="auto"/>
            <w:left w:val="none" w:sz="0" w:space="0" w:color="auto"/>
            <w:bottom w:val="none" w:sz="0" w:space="0" w:color="auto"/>
            <w:right w:val="none" w:sz="0" w:space="0" w:color="auto"/>
          </w:divBdr>
          <w:divsChild>
            <w:div w:id="410395719">
              <w:marLeft w:val="0"/>
              <w:marRight w:val="0"/>
              <w:marTop w:val="0"/>
              <w:marBottom w:val="0"/>
              <w:divBdr>
                <w:top w:val="none" w:sz="0" w:space="0" w:color="auto"/>
                <w:left w:val="none" w:sz="0" w:space="0" w:color="auto"/>
                <w:bottom w:val="none" w:sz="0" w:space="0" w:color="auto"/>
                <w:right w:val="none" w:sz="0" w:space="0" w:color="auto"/>
              </w:divBdr>
            </w:div>
          </w:divsChild>
        </w:div>
        <w:div w:id="1540631188">
          <w:marLeft w:val="0"/>
          <w:marRight w:val="0"/>
          <w:marTop w:val="0"/>
          <w:marBottom w:val="0"/>
          <w:divBdr>
            <w:top w:val="none" w:sz="0" w:space="0" w:color="auto"/>
            <w:left w:val="none" w:sz="0" w:space="0" w:color="auto"/>
            <w:bottom w:val="none" w:sz="0" w:space="0" w:color="auto"/>
            <w:right w:val="none" w:sz="0" w:space="0" w:color="auto"/>
          </w:divBdr>
        </w:div>
        <w:div w:id="1070540384">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218661503">
          <w:marLeft w:val="0"/>
          <w:marRight w:val="0"/>
          <w:marTop w:val="0"/>
          <w:marBottom w:val="0"/>
          <w:divBdr>
            <w:top w:val="none" w:sz="0" w:space="0" w:color="auto"/>
            <w:left w:val="none" w:sz="0" w:space="0" w:color="auto"/>
            <w:bottom w:val="none" w:sz="0" w:space="0" w:color="auto"/>
            <w:right w:val="none" w:sz="0" w:space="0" w:color="auto"/>
          </w:divBdr>
        </w:div>
        <w:div w:id="914900360">
          <w:marLeft w:val="0"/>
          <w:marRight w:val="0"/>
          <w:marTop w:val="0"/>
          <w:marBottom w:val="0"/>
          <w:divBdr>
            <w:top w:val="none" w:sz="0" w:space="0" w:color="auto"/>
            <w:left w:val="none" w:sz="0" w:space="0" w:color="auto"/>
            <w:bottom w:val="none" w:sz="0" w:space="0" w:color="auto"/>
            <w:right w:val="none" w:sz="0" w:space="0" w:color="auto"/>
          </w:divBdr>
          <w:divsChild>
            <w:div w:id="983390102">
              <w:marLeft w:val="0"/>
              <w:marRight w:val="0"/>
              <w:marTop w:val="0"/>
              <w:marBottom w:val="0"/>
              <w:divBdr>
                <w:top w:val="none" w:sz="0" w:space="0" w:color="auto"/>
                <w:left w:val="none" w:sz="0" w:space="0" w:color="auto"/>
                <w:bottom w:val="none" w:sz="0" w:space="0" w:color="auto"/>
                <w:right w:val="none" w:sz="0" w:space="0" w:color="auto"/>
              </w:divBdr>
            </w:div>
          </w:divsChild>
        </w:div>
        <w:div w:id="530844004">
          <w:marLeft w:val="0"/>
          <w:marRight w:val="0"/>
          <w:marTop w:val="0"/>
          <w:marBottom w:val="0"/>
          <w:divBdr>
            <w:top w:val="none" w:sz="0" w:space="0" w:color="auto"/>
            <w:left w:val="none" w:sz="0" w:space="0" w:color="auto"/>
            <w:bottom w:val="none" w:sz="0" w:space="0" w:color="auto"/>
            <w:right w:val="none" w:sz="0" w:space="0" w:color="auto"/>
          </w:divBdr>
        </w:div>
        <w:div w:id="1302153894">
          <w:marLeft w:val="0"/>
          <w:marRight w:val="0"/>
          <w:marTop w:val="0"/>
          <w:marBottom w:val="0"/>
          <w:divBdr>
            <w:top w:val="none" w:sz="0" w:space="0" w:color="auto"/>
            <w:left w:val="none" w:sz="0" w:space="0" w:color="auto"/>
            <w:bottom w:val="none" w:sz="0" w:space="0" w:color="auto"/>
            <w:right w:val="none" w:sz="0" w:space="0" w:color="auto"/>
          </w:divBdr>
          <w:divsChild>
            <w:div w:id="1250968476">
              <w:marLeft w:val="0"/>
              <w:marRight w:val="0"/>
              <w:marTop w:val="0"/>
              <w:marBottom w:val="0"/>
              <w:divBdr>
                <w:top w:val="none" w:sz="0" w:space="0" w:color="auto"/>
                <w:left w:val="none" w:sz="0" w:space="0" w:color="auto"/>
                <w:bottom w:val="none" w:sz="0" w:space="0" w:color="auto"/>
                <w:right w:val="none" w:sz="0" w:space="0" w:color="auto"/>
              </w:divBdr>
            </w:div>
          </w:divsChild>
        </w:div>
        <w:div w:id="1614363410">
          <w:marLeft w:val="0"/>
          <w:marRight w:val="0"/>
          <w:marTop w:val="0"/>
          <w:marBottom w:val="0"/>
          <w:divBdr>
            <w:top w:val="none" w:sz="0" w:space="0" w:color="auto"/>
            <w:left w:val="none" w:sz="0" w:space="0" w:color="auto"/>
            <w:bottom w:val="none" w:sz="0" w:space="0" w:color="auto"/>
            <w:right w:val="none" w:sz="0" w:space="0" w:color="auto"/>
          </w:divBdr>
        </w:div>
        <w:div w:id="1028524376">
          <w:marLeft w:val="0"/>
          <w:marRight w:val="0"/>
          <w:marTop w:val="0"/>
          <w:marBottom w:val="0"/>
          <w:divBdr>
            <w:top w:val="none" w:sz="0" w:space="0" w:color="auto"/>
            <w:left w:val="none" w:sz="0" w:space="0" w:color="auto"/>
            <w:bottom w:val="none" w:sz="0" w:space="0" w:color="auto"/>
            <w:right w:val="none" w:sz="0" w:space="0" w:color="auto"/>
          </w:divBdr>
          <w:divsChild>
            <w:div w:id="1070352420">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
        <w:div w:id="16738463">
          <w:marLeft w:val="0"/>
          <w:marRight w:val="0"/>
          <w:marTop w:val="0"/>
          <w:marBottom w:val="0"/>
          <w:divBdr>
            <w:top w:val="none" w:sz="0" w:space="0" w:color="auto"/>
            <w:left w:val="none" w:sz="0" w:space="0" w:color="auto"/>
            <w:bottom w:val="none" w:sz="0" w:space="0" w:color="auto"/>
            <w:right w:val="none" w:sz="0" w:space="0" w:color="auto"/>
          </w:divBdr>
          <w:divsChild>
            <w:div w:id="17050890">
              <w:marLeft w:val="0"/>
              <w:marRight w:val="0"/>
              <w:marTop w:val="0"/>
              <w:marBottom w:val="0"/>
              <w:divBdr>
                <w:top w:val="none" w:sz="0" w:space="0" w:color="auto"/>
                <w:left w:val="none" w:sz="0" w:space="0" w:color="auto"/>
                <w:bottom w:val="none" w:sz="0" w:space="0" w:color="auto"/>
                <w:right w:val="none" w:sz="0" w:space="0" w:color="auto"/>
              </w:divBdr>
            </w:div>
          </w:divsChild>
        </w:div>
        <w:div w:id="1359699962">
          <w:marLeft w:val="0"/>
          <w:marRight w:val="0"/>
          <w:marTop w:val="0"/>
          <w:marBottom w:val="0"/>
          <w:divBdr>
            <w:top w:val="none" w:sz="0" w:space="0" w:color="auto"/>
            <w:left w:val="none" w:sz="0" w:space="0" w:color="auto"/>
            <w:bottom w:val="none" w:sz="0" w:space="0" w:color="auto"/>
            <w:right w:val="none" w:sz="0" w:space="0" w:color="auto"/>
          </w:divBdr>
        </w:div>
        <w:div w:id="1877814084">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
          </w:divsChild>
        </w:div>
        <w:div w:id="2131701500">
          <w:marLeft w:val="0"/>
          <w:marRight w:val="0"/>
          <w:marTop w:val="300"/>
          <w:marBottom w:val="0"/>
          <w:divBdr>
            <w:top w:val="none" w:sz="0" w:space="0" w:color="auto"/>
            <w:left w:val="none" w:sz="0" w:space="0" w:color="auto"/>
            <w:bottom w:val="none" w:sz="0" w:space="0" w:color="auto"/>
            <w:right w:val="none" w:sz="0" w:space="0" w:color="auto"/>
          </w:divBdr>
          <w:divsChild>
            <w:div w:id="720401693">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58406">
          <w:marLeft w:val="0"/>
          <w:marRight w:val="0"/>
          <w:marTop w:val="300"/>
          <w:marBottom w:val="0"/>
          <w:divBdr>
            <w:top w:val="none" w:sz="0" w:space="0" w:color="auto"/>
            <w:left w:val="none" w:sz="0" w:space="0" w:color="auto"/>
            <w:bottom w:val="none" w:sz="0" w:space="0" w:color="auto"/>
            <w:right w:val="none" w:sz="0" w:space="0" w:color="auto"/>
          </w:divBdr>
          <w:divsChild>
            <w:div w:id="286744156">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33024">
          <w:marLeft w:val="0"/>
          <w:marRight w:val="0"/>
          <w:marTop w:val="300"/>
          <w:marBottom w:val="0"/>
          <w:divBdr>
            <w:top w:val="none" w:sz="0" w:space="0" w:color="auto"/>
            <w:left w:val="none" w:sz="0" w:space="0" w:color="auto"/>
            <w:bottom w:val="none" w:sz="0" w:space="0" w:color="auto"/>
            <w:right w:val="none" w:sz="0" w:space="0" w:color="auto"/>
          </w:divBdr>
          <w:divsChild>
            <w:div w:id="2122602262">
              <w:marLeft w:val="0"/>
              <w:marRight w:val="0"/>
              <w:marTop w:val="0"/>
              <w:marBottom w:val="0"/>
              <w:divBdr>
                <w:top w:val="none" w:sz="0" w:space="0" w:color="auto"/>
                <w:left w:val="none" w:sz="0" w:space="0" w:color="auto"/>
                <w:bottom w:val="none" w:sz="0" w:space="0" w:color="auto"/>
                <w:right w:val="none" w:sz="0" w:space="0" w:color="auto"/>
              </w:divBdr>
              <w:divsChild>
                <w:div w:id="211459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06019">
          <w:marLeft w:val="0"/>
          <w:marRight w:val="0"/>
          <w:marTop w:val="300"/>
          <w:marBottom w:val="0"/>
          <w:divBdr>
            <w:top w:val="none" w:sz="0" w:space="0" w:color="auto"/>
            <w:left w:val="none" w:sz="0" w:space="0" w:color="auto"/>
            <w:bottom w:val="none" w:sz="0" w:space="0" w:color="auto"/>
            <w:right w:val="none" w:sz="0" w:space="0" w:color="auto"/>
          </w:divBdr>
          <w:divsChild>
            <w:div w:id="1228220307">
              <w:marLeft w:val="0"/>
              <w:marRight w:val="0"/>
              <w:marTop w:val="0"/>
              <w:marBottom w:val="0"/>
              <w:divBdr>
                <w:top w:val="none" w:sz="0" w:space="0" w:color="auto"/>
                <w:left w:val="none" w:sz="0" w:space="0" w:color="auto"/>
                <w:bottom w:val="none" w:sz="0" w:space="0" w:color="auto"/>
                <w:right w:val="none" w:sz="0" w:space="0" w:color="auto"/>
              </w:divBdr>
              <w:divsChild>
                <w:div w:id="179092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76">
      <w:bodyDiv w:val="1"/>
      <w:marLeft w:val="0"/>
      <w:marRight w:val="0"/>
      <w:marTop w:val="0"/>
      <w:marBottom w:val="0"/>
      <w:divBdr>
        <w:top w:val="none" w:sz="0" w:space="0" w:color="auto"/>
        <w:left w:val="none" w:sz="0" w:space="0" w:color="auto"/>
        <w:bottom w:val="none" w:sz="0" w:space="0" w:color="auto"/>
        <w:right w:val="none" w:sz="0" w:space="0" w:color="auto"/>
      </w:divBdr>
      <w:divsChild>
        <w:div w:id="1560903154">
          <w:marLeft w:val="0"/>
          <w:marRight w:val="0"/>
          <w:marTop w:val="0"/>
          <w:marBottom w:val="0"/>
          <w:divBdr>
            <w:top w:val="none" w:sz="0" w:space="0" w:color="auto"/>
            <w:left w:val="none" w:sz="0" w:space="0" w:color="auto"/>
            <w:bottom w:val="none" w:sz="0" w:space="0" w:color="auto"/>
            <w:right w:val="none" w:sz="0" w:space="0" w:color="auto"/>
          </w:divBdr>
        </w:div>
        <w:div w:id="403839251">
          <w:marLeft w:val="0"/>
          <w:marRight w:val="0"/>
          <w:marTop w:val="0"/>
          <w:marBottom w:val="0"/>
          <w:divBdr>
            <w:top w:val="none" w:sz="0" w:space="0" w:color="auto"/>
            <w:left w:val="none" w:sz="0" w:space="0" w:color="auto"/>
            <w:bottom w:val="none" w:sz="0" w:space="0" w:color="auto"/>
            <w:right w:val="none" w:sz="0" w:space="0" w:color="auto"/>
          </w:divBdr>
          <w:divsChild>
            <w:div w:id="1345863511">
              <w:marLeft w:val="0"/>
              <w:marRight w:val="0"/>
              <w:marTop w:val="0"/>
              <w:marBottom w:val="0"/>
              <w:divBdr>
                <w:top w:val="none" w:sz="0" w:space="0" w:color="auto"/>
                <w:left w:val="none" w:sz="0" w:space="0" w:color="auto"/>
                <w:bottom w:val="none" w:sz="0" w:space="0" w:color="auto"/>
                <w:right w:val="none" w:sz="0" w:space="0" w:color="auto"/>
              </w:divBdr>
            </w:div>
          </w:divsChild>
        </w:div>
        <w:div w:id="1801453712">
          <w:marLeft w:val="0"/>
          <w:marRight w:val="0"/>
          <w:marTop w:val="0"/>
          <w:marBottom w:val="0"/>
          <w:divBdr>
            <w:top w:val="none" w:sz="0" w:space="0" w:color="auto"/>
            <w:left w:val="none" w:sz="0" w:space="0" w:color="auto"/>
            <w:bottom w:val="none" w:sz="0" w:space="0" w:color="auto"/>
            <w:right w:val="none" w:sz="0" w:space="0" w:color="auto"/>
          </w:divBdr>
        </w:div>
        <w:div w:id="1509753451">
          <w:marLeft w:val="0"/>
          <w:marRight w:val="0"/>
          <w:marTop w:val="0"/>
          <w:marBottom w:val="0"/>
          <w:divBdr>
            <w:top w:val="none" w:sz="0" w:space="0" w:color="auto"/>
            <w:left w:val="none" w:sz="0" w:space="0" w:color="auto"/>
            <w:bottom w:val="none" w:sz="0" w:space="0" w:color="auto"/>
            <w:right w:val="none" w:sz="0" w:space="0" w:color="auto"/>
          </w:divBdr>
          <w:divsChild>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587373994">
          <w:marLeft w:val="0"/>
          <w:marRight w:val="0"/>
          <w:marTop w:val="0"/>
          <w:marBottom w:val="0"/>
          <w:divBdr>
            <w:top w:val="none" w:sz="0" w:space="0" w:color="auto"/>
            <w:left w:val="none" w:sz="0" w:space="0" w:color="auto"/>
            <w:bottom w:val="none" w:sz="0" w:space="0" w:color="auto"/>
            <w:right w:val="none" w:sz="0" w:space="0" w:color="auto"/>
          </w:divBdr>
        </w:div>
        <w:div w:id="2065059587">
          <w:marLeft w:val="0"/>
          <w:marRight w:val="0"/>
          <w:marTop w:val="0"/>
          <w:marBottom w:val="0"/>
          <w:divBdr>
            <w:top w:val="none" w:sz="0" w:space="0" w:color="auto"/>
            <w:left w:val="none" w:sz="0" w:space="0" w:color="auto"/>
            <w:bottom w:val="none" w:sz="0" w:space="0" w:color="auto"/>
            <w:right w:val="none" w:sz="0" w:space="0" w:color="auto"/>
          </w:divBdr>
          <w:divsChild>
            <w:div w:id="119690132">
              <w:marLeft w:val="0"/>
              <w:marRight w:val="0"/>
              <w:marTop w:val="0"/>
              <w:marBottom w:val="0"/>
              <w:divBdr>
                <w:top w:val="none" w:sz="0" w:space="0" w:color="auto"/>
                <w:left w:val="none" w:sz="0" w:space="0" w:color="auto"/>
                <w:bottom w:val="none" w:sz="0" w:space="0" w:color="auto"/>
                <w:right w:val="none" w:sz="0" w:space="0" w:color="auto"/>
              </w:divBdr>
            </w:div>
          </w:divsChild>
        </w:div>
        <w:div w:id="1207568537">
          <w:marLeft w:val="0"/>
          <w:marRight w:val="0"/>
          <w:marTop w:val="0"/>
          <w:marBottom w:val="0"/>
          <w:divBdr>
            <w:top w:val="none" w:sz="0" w:space="0" w:color="auto"/>
            <w:left w:val="none" w:sz="0" w:space="0" w:color="auto"/>
            <w:bottom w:val="none" w:sz="0" w:space="0" w:color="auto"/>
            <w:right w:val="none" w:sz="0" w:space="0" w:color="auto"/>
          </w:divBdr>
        </w:div>
        <w:div w:id="396170160">
          <w:marLeft w:val="0"/>
          <w:marRight w:val="0"/>
          <w:marTop w:val="0"/>
          <w:marBottom w:val="0"/>
          <w:divBdr>
            <w:top w:val="none" w:sz="0" w:space="0" w:color="auto"/>
            <w:left w:val="none" w:sz="0" w:space="0" w:color="auto"/>
            <w:bottom w:val="none" w:sz="0" w:space="0" w:color="auto"/>
            <w:right w:val="none" w:sz="0" w:space="0" w:color="auto"/>
          </w:divBdr>
          <w:divsChild>
            <w:div w:id="1505969334">
              <w:marLeft w:val="0"/>
              <w:marRight w:val="0"/>
              <w:marTop w:val="0"/>
              <w:marBottom w:val="0"/>
              <w:divBdr>
                <w:top w:val="none" w:sz="0" w:space="0" w:color="auto"/>
                <w:left w:val="none" w:sz="0" w:space="0" w:color="auto"/>
                <w:bottom w:val="none" w:sz="0" w:space="0" w:color="auto"/>
                <w:right w:val="none" w:sz="0" w:space="0" w:color="auto"/>
              </w:divBdr>
            </w:div>
          </w:divsChild>
        </w:div>
        <w:div w:id="1562137481">
          <w:marLeft w:val="0"/>
          <w:marRight w:val="0"/>
          <w:marTop w:val="0"/>
          <w:marBottom w:val="0"/>
          <w:divBdr>
            <w:top w:val="none" w:sz="0" w:space="0" w:color="auto"/>
            <w:left w:val="none" w:sz="0" w:space="0" w:color="auto"/>
            <w:bottom w:val="none" w:sz="0" w:space="0" w:color="auto"/>
            <w:right w:val="none" w:sz="0" w:space="0" w:color="auto"/>
          </w:divBdr>
        </w:div>
        <w:div w:id="88698332">
          <w:marLeft w:val="0"/>
          <w:marRight w:val="0"/>
          <w:marTop w:val="0"/>
          <w:marBottom w:val="0"/>
          <w:divBdr>
            <w:top w:val="none" w:sz="0" w:space="0" w:color="auto"/>
            <w:left w:val="none" w:sz="0" w:space="0" w:color="auto"/>
            <w:bottom w:val="none" w:sz="0" w:space="0" w:color="auto"/>
            <w:right w:val="none" w:sz="0" w:space="0" w:color="auto"/>
          </w:divBdr>
          <w:divsChild>
            <w:div w:id="1317300999">
              <w:marLeft w:val="0"/>
              <w:marRight w:val="0"/>
              <w:marTop w:val="0"/>
              <w:marBottom w:val="0"/>
              <w:divBdr>
                <w:top w:val="none" w:sz="0" w:space="0" w:color="auto"/>
                <w:left w:val="none" w:sz="0" w:space="0" w:color="auto"/>
                <w:bottom w:val="none" w:sz="0" w:space="0" w:color="auto"/>
                <w:right w:val="none" w:sz="0" w:space="0" w:color="auto"/>
              </w:divBdr>
            </w:div>
          </w:divsChild>
        </w:div>
        <w:div w:id="765882972">
          <w:marLeft w:val="0"/>
          <w:marRight w:val="0"/>
          <w:marTop w:val="0"/>
          <w:marBottom w:val="0"/>
          <w:divBdr>
            <w:top w:val="none" w:sz="0" w:space="0" w:color="auto"/>
            <w:left w:val="none" w:sz="0" w:space="0" w:color="auto"/>
            <w:bottom w:val="none" w:sz="0" w:space="0" w:color="auto"/>
            <w:right w:val="none" w:sz="0" w:space="0" w:color="auto"/>
          </w:divBdr>
        </w:div>
        <w:div w:id="1891068240">
          <w:marLeft w:val="0"/>
          <w:marRight w:val="0"/>
          <w:marTop w:val="0"/>
          <w:marBottom w:val="0"/>
          <w:divBdr>
            <w:top w:val="none" w:sz="0" w:space="0" w:color="auto"/>
            <w:left w:val="none" w:sz="0" w:space="0" w:color="auto"/>
            <w:bottom w:val="none" w:sz="0" w:space="0" w:color="auto"/>
            <w:right w:val="none" w:sz="0" w:space="0" w:color="auto"/>
          </w:divBdr>
          <w:divsChild>
            <w:div w:id="1275675699">
              <w:marLeft w:val="0"/>
              <w:marRight w:val="0"/>
              <w:marTop w:val="0"/>
              <w:marBottom w:val="0"/>
              <w:divBdr>
                <w:top w:val="none" w:sz="0" w:space="0" w:color="auto"/>
                <w:left w:val="none" w:sz="0" w:space="0" w:color="auto"/>
                <w:bottom w:val="none" w:sz="0" w:space="0" w:color="auto"/>
                <w:right w:val="none" w:sz="0" w:space="0" w:color="auto"/>
              </w:divBdr>
            </w:div>
          </w:divsChild>
        </w:div>
        <w:div w:id="1445274595">
          <w:marLeft w:val="0"/>
          <w:marRight w:val="0"/>
          <w:marTop w:val="0"/>
          <w:marBottom w:val="0"/>
          <w:divBdr>
            <w:top w:val="none" w:sz="0" w:space="0" w:color="auto"/>
            <w:left w:val="none" w:sz="0" w:space="0" w:color="auto"/>
            <w:bottom w:val="none" w:sz="0" w:space="0" w:color="auto"/>
            <w:right w:val="none" w:sz="0" w:space="0" w:color="auto"/>
          </w:divBdr>
        </w:div>
        <w:div w:id="513038216">
          <w:marLeft w:val="0"/>
          <w:marRight w:val="0"/>
          <w:marTop w:val="0"/>
          <w:marBottom w:val="0"/>
          <w:divBdr>
            <w:top w:val="none" w:sz="0" w:space="0" w:color="auto"/>
            <w:left w:val="none" w:sz="0" w:space="0" w:color="auto"/>
            <w:bottom w:val="none" w:sz="0" w:space="0" w:color="auto"/>
            <w:right w:val="none" w:sz="0" w:space="0" w:color="auto"/>
          </w:divBdr>
          <w:divsChild>
            <w:div w:id="1022051150">
              <w:marLeft w:val="0"/>
              <w:marRight w:val="0"/>
              <w:marTop w:val="0"/>
              <w:marBottom w:val="0"/>
              <w:divBdr>
                <w:top w:val="none" w:sz="0" w:space="0" w:color="auto"/>
                <w:left w:val="none" w:sz="0" w:space="0" w:color="auto"/>
                <w:bottom w:val="none" w:sz="0" w:space="0" w:color="auto"/>
                <w:right w:val="none" w:sz="0" w:space="0" w:color="auto"/>
              </w:divBdr>
            </w:div>
          </w:divsChild>
        </w:div>
        <w:div w:id="1515458225">
          <w:marLeft w:val="0"/>
          <w:marRight w:val="0"/>
          <w:marTop w:val="300"/>
          <w:marBottom w:val="0"/>
          <w:divBdr>
            <w:top w:val="none" w:sz="0" w:space="0" w:color="auto"/>
            <w:left w:val="none" w:sz="0" w:space="0" w:color="auto"/>
            <w:bottom w:val="none" w:sz="0" w:space="0" w:color="auto"/>
            <w:right w:val="none" w:sz="0" w:space="0" w:color="auto"/>
          </w:divBdr>
          <w:divsChild>
            <w:div w:id="657926112">
              <w:marLeft w:val="0"/>
              <w:marRight w:val="0"/>
              <w:marTop w:val="0"/>
              <w:marBottom w:val="0"/>
              <w:divBdr>
                <w:top w:val="none" w:sz="0" w:space="0" w:color="auto"/>
                <w:left w:val="none" w:sz="0" w:space="0" w:color="auto"/>
                <w:bottom w:val="none" w:sz="0" w:space="0" w:color="auto"/>
                <w:right w:val="none" w:sz="0" w:space="0" w:color="auto"/>
              </w:divBdr>
              <w:divsChild>
                <w:div w:id="31406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2313">
          <w:marLeft w:val="0"/>
          <w:marRight w:val="0"/>
          <w:marTop w:val="300"/>
          <w:marBottom w:val="0"/>
          <w:divBdr>
            <w:top w:val="none" w:sz="0" w:space="0" w:color="auto"/>
            <w:left w:val="none" w:sz="0" w:space="0" w:color="auto"/>
            <w:bottom w:val="none" w:sz="0" w:space="0" w:color="auto"/>
            <w:right w:val="none" w:sz="0" w:space="0" w:color="auto"/>
          </w:divBdr>
          <w:divsChild>
            <w:div w:id="1297179812">
              <w:marLeft w:val="0"/>
              <w:marRight w:val="0"/>
              <w:marTop w:val="0"/>
              <w:marBottom w:val="0"/>
              <w:divBdr>
                <w:top w:val="none" w:sz="0" w:space="0" w:color="auto"/>
                <w:left w:val="none" w:sz="0" w:space="0" w:color="auto"/>
                <w:bottom w:val="none" w:sz="0" w:space="0" w:color="auto"/>
                <w:right w:val="none" w:sz="0" w:space="0" w:color="auto"/>
              </w:divBdr>
              <w:divsChild>
                <w:div w:id="77294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36262">
          <w:marLeft w:val="0"/>
          <w:marRight w:val="0"/>
          <w:marTop w:val="300"/>
          <w:marBottom w:val="0"/>
          <w:divBdr>
            <w:top w:val="none" w:sz="0" w:space="0" w:color="auto"/>
            <w:left w:val="none" w:sz="0" w:space="0" w:color="auto"/>
            <w:bottom w:val="none" w:sz="0" w:space="0" w:color="auto"/>
            <w:right w:val="none" w:sz="0" w:space="0" w:color="auto"/>
          </w:divBdr>
          <w:divsChild>
            <w:div w:id="1802574045">
              <w:marLeft w:val="0"/>
              <w:marRight w:val="0"/>
              <w:marTop w:val="0"/>
              <w:marBottom w:val="0"/>
              <w:divBdr>
                <w:top w:val="none" w:sz="0" w:space="0" w:color="auto"/>
                <w:left w:val="none" w:sz="0" w:space="0" w:color="auto"/>
                <w:bottom w:val="none" w:sz="0" w:space="0" w:color="auto"/>
                <w:right w:val="none" w:sz="0" w:space="0" w:color="auto"/>
              </w:divBdr>
              <w:divsChild>
                <w:div w:id="193678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6318">
          <w:marLeft w:val="0"/>
          <w:marRight w:val="0"/>
          <w:marTop w:val="300"/>
          <w:marBottom w:val="0"/>
          <w:divBdr>
            <w:top w:val="none" w:sz="0" w:space="0" w:color="auto"/>
            <w:left w:val="none" w:sz="0" w:space="0" w:color="auto"/>
            <w:bottom w:val="none" w:sz="0" w:space="0" w:color="auto"/>
            <w:right w:val="none" w:sz="0" w:space="0" w:color="auto"/>
          </w:divBdr>
          <w:divsChild>
            <w:div w:id="1997763354">
              <w:marLeft w:val="0"/>
              <w:marRight w:val="0"/>
              <w:marTop w:val="0"/>
              <w:marBottom w:val="0"/>
              <w:divBdr>
                <w:top w:val="none" w:sz="0" w:space="0" w:color="auto"/>
                <w:left w:val="none" w:sz="0" w:space="0" w:color="auto"/>
                <w:bottom w:val="none" w:sz="0" w:space="0" w:color="auto"/>
                <w:right w:val="none" w:sz="0" w:space="0" w:color="auto"/>
              </w:divBdr>
              <w:divsChild>
                <w:div w:id="86016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09794752">
      <w:bodyDiv w:val="1"/>
      <w:marLeft w:val="0"/>
      <w:marRight w:val="0"/>
      <w:marTop w:val="0"/>
      <w:marBottom w:val="0"/>
      <w:divBdr>
        <w:top w:val="none" w:sz="0" w:space="0" w:color="auto"/>
        <w:left w:val="none" w:sz="0" w:space="0" w:color="auto"/>
        <w:bottom w:val="none" w:sz="0" w:space="0" w:color="auto"/>
        <w:right w:val="none" w:sz="0" w:space="0" w:color="auto"/>
      </w:divBdr>
      <w:divsChild>
        <w:div w:id="1900938995">
          <w:marLeft w:val="0"/>
          <w:marRight w:val="0"/>
          <w:marTop w:val="0"/>
          <w:marBottom w:val="0"/>
          <w:divBdr>
            <w:top w:val="none" w:sz="0" w:space="0" w:color="auto"/>
            <w:left w:val="none" w:sz="0" w:space="0" w:color="auto"/>
            <w:bottom w:val="none" w:sz="0" w:space="0" w:color="auto"/>
            <w:right w:val="none" w:sz="0" w:space="0" w:color="auto"/>
          </w:divBdr>
        </w:div>
        <w:div w:id="1211923612">
          <w:marLeft w:val="0"/>
          <w:marRight w:val="0"/>
          <w:marTop w:val="0"/>
          <w:marBottom w:val="0"/>
          <w:divBdr>
            <w:top w:val="none" w:sz="0" w:space="0" w:color="auto"/>
            <w:left w:val="none" w:sz="0" w:space="0" w:color="auto"/>
            <w:bottom w:val="none" w:sz="0" w:space="0" w:color="auto"/>
            <w:right w:val="none" w:sz="0" w:space="0" w:color="auto"/>
          </w:divBdr>
          <w:divsChild>
            <w:div w:id="384380906">
              <w:marLeft w:val="0"/>
              <w:marRight w:val="0"/>
              <w:marTop w:val="0"/>
              <w:marBottom w:val="0"/>
              <w:divBdr>
                <w:top w:val="none" w:sz="0" w:space="0" w:color="auto"/>
                <w:left w:val="none" w:sz="0" w:space="0" w:color="auto"/>
                <w:bottom w:val="none" w:sz="0" w:space="0" w:color="auto"/>
                <w:right w:val="none" w:sz="0" w:space="0" w:color="auto"/>
              </w:divBdr>
            </w:div>
          </w:divsChild>
        </w:div>
        <w:div w:id="329793610">
          <w:marLeft w:val="0"/>
          <w:marRight w:val="0"/>
          <w:marTop w:val="0"/>
          <w:marBottom w:val="0"/>
          <w:divBdr>
            <w:top w:val="none" w:sz="0" w:space="0" w:color="auto"/>
            <w:left w:val="none" w:sz="0" w:space="0" w:color="auto"/>
            <w:bottom w:val="none" w:sz="0" w:space="0" w:color="auto"/>
            <w:right w:val="none" w:sz="0" w:space="0" w:color="auto"/>
          </w:divBdr>
        </w:div>
        <w:div w:id="451631507">
          <w:marLeft w:val="0"/>
          <w:marRight w:val="0"/>
          <w:marTop w:val="0"/>
          <w:marBottom w:val="0"/>
          <w:divBdr>
            <w:top w:val="none" w:sz="0" w:space="0" w:color="auto"/>
            <w:left w:val="none" w:sz="0" w:space="0" w:color="auto"/>
            <w:bottom w:val="none" w:sz="0" w:space="0" w:color="auto"/>
            <w:right w:val="none" w:sz="0" w:space="0" w:color="auto"/>
          </w:divBdr>
          <w:divsChild>
            <w:div w:id="36399145">
              <w:marLeft w:val="0"/>
              <w:marRight w:val="0"/>
              <w:marTop w:val="0"/>
              <w:marBottom w:val="0"/>
              <w:divBdr>
                <w:top w:val="none" w:sz="0" w:space="0" w:color="auto"/>
                <w:left w:val="none" w:sz="0" w:space="0" w:color="auto"/>
                <w:bottom w:val="none" w:sz="0" w:space="0" w:color="auto"/>
                <w:right w:val="none" w:sz="0" w:space="0" w:color="auto"/>
              </w:divBdr>
            </w:div>
          </w:divsChild>
        </w:div>
        <w:div w:id="1982689820">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sChild>
            <w:div w:id="1326662144">
              <w:marLeft w:val="0"/>
              <w:marRight w:val="0"/>
              <w:marTop w:val="0"/>
              <w:marBottom w:val="0"/>
              <w:divBdr>
                <w:top w:val="none" w:sz="0" w:space="0" w:color="auto"/>
                <w:left w:val="none" w:sz="0" w:space="0" w:color="auto"/>
                <w:bottom w:val="none" w:sz="0" w:space="0" w:color="auto"/>
                <w:right w:val="none" w:sz="0" w:space="0" w:color="auto"/>
              </w:divBdr>
            </w:div>
          </w:divsChild>
        </w:div>
        <w:div w:id="1460147879">
          <w:marLeft w:val="0"/>
          <w:marRight w:val="0"/>
          <w:marTop w:val="0"/>
          <w:marBottom w:val="0"/>
          <w:divBdr>
            <w:top w:val="none" w:sz="0" w:space="0" w:color="auto"/>
            <w:left w:val="none" w:sz="0" w:space="0" w:color="auto"/>
            <w:bottom w:val="none" w:sz="0" w:space="0" w:color="auto"/>
            <w:right w:val="none" w:sz="0" w:space="0" w:color="auto"/>
          </w:divBdr>
        </w:div>
        <w:div w:id="1031034771">
          <w:marLeft w:val="0"/>
          <w:marRight w:val="0"/>
          <w:marTop w:val="0"/>
          <w:marBottom w:val="0"/>
          <w:divBdr>
            <w:top w:val="none" w:sz="0" w:space="0" w:color="auto"/>
            <w:left w:val="none" w:sz="0" w:space="0" w:color="auto"/>
            <w:bottom w:val="none" w:sz="0" w:space="0" w:color="auto"/>
            <w:right w:val="none" w:sz="0" w:space="0" w:color="auto"/>
          </w:divBdr>
          <w:divsChild>
            <w:div w:id="532812733">
              <w:marLeft w:val="0"/>
              <w:marRight w:val="0"/>
              <w:marTop w:val="0"/>
              <w:marBottom w:val="0"/>
              <w:divBdr>
                <w:top w:val="none" w:sz="0" w:space="0" w:color="auto"/>
                <w:left w:val="none" w:sz="0" w:space="0" w:color="auto"/>
                <w:bottom w:val="none" w:sz="0" w:space="0" w:color="auto"/>
                <w:right w:val="none" w:sz="0" w:space="0" w:color="auto"/>
              </w:divBdr>
            </w:div>
          </w:divsChild>
        </w:div>
        <w:div w:id="1251163545">
          <w:marLeft w:val="0"/>
          <w:marRight w:val="0"/>
          <w:marTop w:val="0"/>
          <w:marBottom w:val="0"/>
          <w:divBdr>
            <w:top w:val="none" w:sz="0" w:space="0" w:color="auto"/>
            <w:left w:val="none" w:sz="0" w:space="0" w:color="auto"/>
            <w:bottom w:val="none" w:sz="0" w:space="0" w:color="auto"/>
            <w:right w:val="none" w:sz="0" w:space="0" w:color="auto"/>
          </w:divBdr>
        </w:div>
        <w:div w:id="639580626">
          <w:marLeft w:val="0"/>
          <w:marRight w:val="0"/>
          <w:marTop w:val="0"/>
          <w:marBottom w:val="0"/>
          <w:divBdr>
            <w:top w:val="none" w:sz="0" w:space="0" w:color="auto"/>
            <w:left w:val="none" w:sz="0" w:space="0" w:color="auto"/>
            <w:bottom w:val="none" w:sz="0" w:space="0" w:color="auto"/>
            <w:right w:val="none" w:sz="0" w:space="0" w:color="auto"/>
          </w:divBdr>
          <w:divsChild>
            <w:div w:id="542181120">
              <w:marLeft w:val="0"/>
              <w:marRight w:val="0"/>
              <w:marTop w:val="0"/>
              <w:marBottom w:val="0"/>
              <w:divBdr>
                <w:top w:val="none" w:sz="0" w:space="0" w:color="auto"/>
                <w:left w:val="none" w:sz="0" w:space="0" w:color="auto"/>
                <w:bottom w:val="none" w:sz="0" w:space="0" w:color="auto"/>
                <w:right w:val="none" w:sz="0" w:space="0" w:color="auto"/>
              </w:divBdr>
            </w:div>
          </w:divsChild>
        </w:div>
        <w:div w:id="1350371192">
          <w:marLeft w:val="0"/>
          <w:marRight w:val="0"/>
          <w:marTop w:val="0"/>
          <w:marBottom w:val="0"/>
          <w:divBdr>
            <w:top w:val="none" w:sz="0" w:space="0" w:color="auto"/>
            <w:left w:val="none" w:sz="0" w:space="0" w:color="auto"/>
            <w:bottom w:val="none" w:sz="0" w:space="0" w:color="auto"/>
            <w:right w:val="none" w:sz="0" w:space="0" w:color="auto"/>
          </w:divBdr>
        </w:div>
        <w:div w:id="1779250662">
          <w:marLeft w:val="0"/>
          <w:marRight w:val="0"/>
          <w:marTop w:val="0"/>
          <w:marBottom w:val="0"/>
          <w:divBdr>
            <w:top w:val="none" w:sz="0" w:space="0" w:color="auto"/>
            <w:left w:val="none" w:sz="0" w:space="0" w:color="auto"/>
            <w:bottom w:val="none" w:sz="0" w:space="0" w:color="auto"/>
            <w:right w:val="none" w:sz="0" w:space="0" w:color="auto"/>
          </w:divBdr>
          <w:divsChild>
            <w:div w:id="2117669859">
              <w:marLeft w:val="0"/>
              <w:marRight w:val="0"/>
              <w:marTop w:val="0"/>
              <w:marBottom w:val="0"/>
              <w:divBdr>
                <w:top w:val="none" w:sz="0" w:space="0" w:color="auto"/>
                <w:left w:val="none" w:sz="0" w:space="0" w:color="auto"/>
                <w:bottom w:val="none" w:sz="0" w:space="0" w:color="auto"/>
                <w:right w:val="none" w:sz="0" w:space="0" w:color="auto"/>
              </w:divBdr>
            </w:div>
          </w:divsChild>
        </w:div>
        <w:div w:id="1386834669">
          <w:marLeft w:val="0"/>
          <w:marRight w:val="0"/>
          <w:marTop w:val="0"/>
          <w:marBottom w:val="0"/>
          <w:divBdr>
            <w:top w:val="none" w:sz="0" w:space="0" w:color="auto"/>
            <w:left w:val="none" w:sz="0" w:space="0" w:color="auto"/>
            <w:bottom w:val="none" w:sz="0" w:space="0" w:color="auto"/>
            <w:right w:val="none" w:sz="0" w:space="0" w:color="auto"/>
          </w:divBdr>
        </w:div>
        <w:div w:id="1486166371">
          <w:marLeft w:val="0"/>
          <w:marRight w:val="0"/>
          <w:marTop w:val="0"/>
          <w:marBottom w:val="0"/>
          <w:divBdr>
            <w:top w:val="none" w:sz="0" w:space="0" w:color="auto"/>
            <w:left w:val="none" w:sz="0" w:space="0" w:color="auto"/>
            <w:bottom w:val="none" w:sz="0" w:space="0" w:color="auto"/>
            <w:right w:val="none" w:sz="0" w:space="0" w:color="auto"/>
          </w:divBdr>
          <w:divsChild>
            <w:div w:id="898826606">
              <w:marLeft w:val="0"/>
              <w:marRight w:val="0"/>
              <w:marTop w:val="0"/>
              <w:marBottom w:val="0"/>
              <w:divBdr>
                <w:top w:val="none" w:sz="0" w:space="0" w:color="auto"/>
                <w:left w:val="none" w:sz="0" w:space="0" w:color="auto"/>
                <w:bottom w:val="none" w:sz="0" w:space="0" w:color="auto"/>
                <w:right w:val="none" w:sz="0" w:space="0" w:color="auto"/>
              </w:divBdr>
            </w:div>
          </w:divsChild>
        </w:div>
        <w:div w:id="2044087765">
          <w:marLeft w:val="0"/>
          <w:marRight w:val="0"/>
          <w:marTop w:val="300"/>
          <w:marBottom w:val="0"/>
          <w:divBdr>
            <w:top w:val="none" w:sz="0" w:space="0" w:color="auto"/>
            <w:left w:val="none" w:sz="0" w:space="0" w:color="auto"/>
            <w:bottom w:val="none" w:sz="0" w:space="0" w:color="auto"/>
            <w:right w:val="none" w:sz="0" w:space="0" w:color="auto"/>
          </w:divBdr>
          <w:divsChild>
            <w:div w:id="1394812850">
              <w:marLeft w:val="0"/>
              <w:marRight w:val="0"/>
              <w:marTop w:val="0"/>
              <w:marBottom w:val="0"/>
              <w:divBdr>
                <w:top w:val="none" w:sz="0" w:space="0" w:color="auto"/>
                <w:left w:val="none" w:sz="0" w:space="0" w:color="auto"/>
                <w:bottom w:val="none" w:sz="0" w:space="0" w:color="auto"/>
                <w:right w:val="none" w:sz="0" w:space="0" w:color="auto"/>
              </w:divBdr>
              <w:divsChild>
                <w:div w:id="2034766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603620">
          <w:marLeft w:val="0"/>
          <w:marRight w:val="0"/>
          <w:marTop w:val="300"/>
          <w:marBottom w:val="0"/>
          <w:divBdr>
            <w:top w:val="none" w:sz="0" w:space="0" w:color="auto"/>
            <w:left w:val="none" w:sz="0" w:space="0" w:color="auto"/>
            <w:bottom w:val="none" w:sz="0" w:space="0" w:color="auto"/>
            <w:right w:val="none" w:sz="0" w:space="0" w:color="auto"/>
          </w:divBdr>
          <w:divsChild>
            <w:div w:id="626664879">
              <w:marLeft w:val="0"/>
              <w:marRight w:val="0"/>
              <w:marTop w:val="0"/>
              <w:marBottom w:val="0"/>
              <w:divBdr>
                <w:top w:val="none" w:sz="0" w:space="0" w:color="auto"/>
                <w:left w:val="none" w:sz="0" w:space="0" w:color="auto"/>
                <w:bottom w:val="none" w:sz="0" w:space="0" w:color="auto"/>
                <w:right w:val="none" w:sz="0" w:space="0" w:color="auto"/>
              </w:divBdr>
              <w:divsChild>
                <w:div w:id="24269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60809">
          <w:marLeft w:val="0"/>
          <w:marRight w:val="0"/>
          <w:marTop w:val="300"/>
          <w:marBottom w:val="0"/>
          <w:divBdr>
            <w:top w:val="none" w:sz="0" w:space="0" w:color="auto"/>
            <w:left w:val="none" w:sz="0" w:space="0" w:color="auto"/>
            <w:bottom w:val="none" w:sz="0" w:space="0" w:color="auto"/>
            <w:right w:val="none" w:sz="0" w:space="0" w:color="auto"/>
          </w:divBdr>
          <w:divsChild>
            <w:div w:id="1937253141">
              <w:marLeft w:val="0"/>
              <w:marRight w:val="0"/>
              <w:marTop w:val="0"/>
              <w:marBottom w:val="0"/>
              <w:divBdr>
                <w:top w:val="none" w:sz="0" w:space="0" w:color="auto"/>
                <w:left w:val="none" w:sz="0" w:space="0" w:color="auto"/>
                <w:bottom w:val="none" w:sz="0" w:space="0" w:color="auto"/>
                <w:right w:val="none" w:sz="0" w:space="0" w:color="auto"/>
              </w:divBdr>
              <w:divsChild>
                <w:div w:id="42133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989087">
      <w:bodyDiv w:val="1"/>
      <w:marLeft w:val="0"/>
      <w:marRight w:val="0"/>
      <w:marTop w:val="0"/>
      <w:marBottom w:val="0"/>
      <w:divBdr>
        <w:top w:val="none" w:sz="0" w:space="0" w:color="auto"/>
        <w:left w:val="none" w:sz="0" w:space="0" w:color="auto"/>
        <w:bottom w:val="none" w:sz="0" w:space="0" w:color="auto"/>
        <w:right w:val="none" w:sz="0" w:space="0" w:color="auto"/>
      </w:divBdr>
      <w:divsChild>
        <w:div w:id="1462114993">
          <w:marLeft w:val="0"/>
          <w:marRight w:val="0"/>
          <w:marTop w:val="0"/>
          <w:marBottom w:val="0"/>
          <w:divBdr>
            <w:top w:val="none" w:sz="0" w:space="0" w:color="auto"/>
            <w:left w:val="none" w:sz="0" w:space="0" w:color="auto"/>
            <w:bottom w:val="none" w:sz="0" w:space="0" w:color="auto"/>
            <w:right w:val="none" w:sz="0" w:space="0" w:color="auto"/>
          </w:divBdr>
        </w:div>
        <w:div w:id="239750521">
          <w:marLeft w:val="0"/>
          <w:marRight w:val="0"/>
          <w:marTop w:val="0"/>
          <w:marBottom w:val="0"/>
          <w:divBdr>
            <w:top w:val="none" w:sz="0" w:space="0" w:color="auto"/>
            <w:left w:val="none" w:sz="0" w:space="0" w:color="auto"/>
            <w:bottom w:val="none" w:sz="0" w:space="0" w:color="auto"/>
            <w:right w:val="none" w:sz="0" w:space="0" w:color="auto"/>
          </w:divBdr>
          <w:divsChild>
            <w:div w:id="224728212">
              <w:marLeft w:val="0"/>
              <w:marRight w:val="0"/>
              <w:marTop w:val="0"/>
              <w:marBottom w:val="0"/>
              <w:divBdr>
                <w:top w:val="none" w:sz="0" w:space="0" w:color="auto"/>
                <w:left w:val="none" w:sz="0" w:space="0" w:color="auto"/>
                <w:bottom w:val="none" w:sz="0" w:space="0" w:color="auto"/>
                <w:right w:val="none" w:sz="0" w:space="0" w:color="auto"/>
              </w:divBdr>
            </w:div>
          </w:divsChild>
        </w:div>
        <w:div w:id="930814767">
          <w:marLeft w:val="0"/>
          <w:marRight w:val="0"/>
          <w:marTop w:val="0"/>
          <w:marBottom w:val="0"/>
          <w:divBdr>
            <w:top w:val="none" w:sz="0" w:space="0" w:color="auto"/>
            <w:left w:val="none" w:sz="0" w:space="0" w:color="auto"/>
            <w:bottom w:val="none" w:sz="0" w:space="0" w:color="auto"/>
            <w:right w:val="none" w:sz="0" w:space="0" w:color="auto"/>
          </w:divBdr>
        </w:div>
        <w:div w:id="1281499146">
          <w:marLeft w:val="0"/>
          <w:marRight w:val="0"/>
          <w:marTop w:val="0"/>
          <w:marBottom w:val="0"/>
          <w:divBdr>
            <w:top w:val="none" w:sz="0" w:space="0" w:color="auto"/>
            <w:left w:val="none" w:sz="0" w:space="0" w:color="auto"/>
            <w:bottom w:val="none" w:sz="0" w:space="0" w:color="auto"/>
            <w:right w:val="none" w:sz="0" w:space="0" w:color="auto"/>
          </w:divBdr>
          <w:divsChild>
            <w:div w:id="1982732308">
              <w:marLeft w:val="0"/>
              <w:marRight w:val="0"/>
              <w:marTop w:val="0"/>
              <w:marBottom w:val="0"/>
              <w:divBdr>
                <w:top w:val="none" w:sz="0" w:space="0" w:color="auto"/>
                <w:left w:val="none" w:sz="0" w:space="0" w:color="auto"/>
                <w:bottom w:val="none" w:sz="0" w:space="0" w:color="auto"/>
                <w:right w:val="none" w:sz="0" w:space="0" w:color="auto"/>
              </w:divBdr>
            </w:div>
          </w:divsChild>
        </w:div>
        <w:div w:id="545600911">
          <w:marLeft w:val="0"/>
          <w:marRight w:val="0"/>
          <w:marTop w:val="0"/>
          <w:marBottom w:val="0"/>
          <w:divBdr>
            <w:top w:val="none" w:sz="0" w:space="0" w:color="auto"/>
            <w:left w:val="none" w:sz="0" w:space="0" w:color="auto"/>
            <w:bottom w:val="none" w:sz="0" w:space="0" w:color="auto"/>
            <w:right w:val="none" w:sz="0" w:space="0" w:color="auto"/>
          </w:divBdr>
        </w:div>
        <w:div w:id="1137605582">
          <w:marLeft w:val="0"/>
          <w:marRight w:val="0"/>
          <w:marTop w:val="0"/>
          <w:marBottom w:val="0"/>
          <w:divBdr>
            <w:top w:val="none" w:sz="0" w:space="0" w:color="auto"/>
            <w:left w:val="none" w:sz="0" w:space="0" w:color="auto"/>
            <w:bottom w:val="none" w:sz="0" w:space="0" w:color="auto"/>
            <w:right w:val="none" w:sz="0" w:space="0" w:color="auto"/>
          </w:divBdr>
          <w:divsChild>
            <w:div w:id="1261445791">
              <w:marLeft w:val="0"/>
              <w:marRight w:val="0"/>
              <w:marTop w:val="0"/>
              <w:marBottom w:val="0"/>
              <w:divBdr>
                <w:top w:val="none" w:sz="0" w:space="0" w:color="auto"/>
                <w:left w:val="none" w:sz="0" w:space="0" w:color="auto"/>
                <w:bottom w:val="none" w:sz="0" w:space="0" w:color="auto"/>
                <w:right w:val="none" w:sz="0" w:space="0" w:color="auto"/>
              </w:divBdr>
            </w:div>
          </w:divsChild>
        </w:div>
        <w:div w:id="787553490">
          <w:marLeft w:val="0"/>
          <w:marRight w:val="0"/>
          <w:marTop w:val="0"/>
          <w:marBottom w:val="0"/>
          <w:divBdr>
            <w:top w:val="none" w:sz="0" w:space="0" w:color="auto"/>
            <w:left w:val="none" w:sz="0" w:space="0" w:color="auto"/>
            <w:bottom w:val="none" w:sz="0" w:space="0" w:color="auto"/>
            <w:right w:val="none" w:sz="0" w:space="0" w:color="auto"/>
          </w:divBdr>
        </w:div>
        <w:div w:id="230700262">
          <w:marLeft w:val="0"/>
          <w:marRight w:val="0"/>
          <w:marTop w:val="0"/>
          <w:marBottom w:val="0"/>
          <w:divBdr>
            <w:top w:val="none" w:sz="0" w:space="0" w:color="auto"/>
            <w:left w:val="none" w:sz="0" w:space="0" w:color="auto"/>
            <w:bottom w:val="none" w:sz="0" w:space="0" w:color="auto"/>
            <w:right w:val="none" w:sz="0" w:space="0" w:color="auto"/>
          </w:divBdr>
          <w:divsChild>
            <w:div w:id="895972614">
              <w:marLeft w:val="0"/>
              <w:marRight w:val="0"/>
              <w:marTop w:val="0"/>
              <w:marBottom w:val="0"/>
              <w:divBdr>
                <w:top w:val="none" w:sz="0" w:space="0" w:color="auto"/>
                <w:left w:val="none" w:sz="0" w:space="0" w:color="auto"/>
                <w:bottom w:val="none" w:sz="0" w:space="0" w:color="auto"/>
                <w:right w:val="none" w:sz="0" w:space="0" w:color="auto"/>
              </w:divBdr>
            </w:div>
          </w:divsChild>
        </w:div>
        <w:div w:id="1866596504">
          <w:marLeft w:val="0"/>
          <w:marRight w:val="0"/>
          <w:marTop w:val="0"/>
          <w:marBottom w:val="0"/>
          <w:divBdr>
            <w:top w:val="none" w:sz="0" w:space="0" w:color="auto"/>
            <w:left w:val="none" w:sz="0" w:space="0" w:color="auto"/>
            <w:bottom w:val="none" w:sz="0" w:space="0" w:color="auto"/>
            <w:right w:val="none" w:sz="0" w:space="0" w:color="auto"/>
          </w:divBdr>
        </w:div>
        <w:div w:id="102238543">
          <w:marLeft w:val="0"/>
          <w:marRight w:val="0"/>
          <w:marTop w:val="0"/>
          <w:marBottom w:val="0"/>
          <w:divBdr>
            <w:top w:val="none" w:sz="0" w:space="0" w:color="auto"/>
            <w:left w:val="none" w:sz="0" w:space="0" w:color="auto"/>
            <w:bottom w:val="none" w:sz="0" w:space="0" w:color="auto"/>
            <w:right w:val="none" w:sz="0" w:space="0" w:color="auto"/>
          </w:divBdr>
          <w:divsChild>
            <w:div w:id="1159610719">
              <w:marLeft w:val="0"/>
              <w:marRight w:val="0"/>
              <w:marTop w:val="0"/>
              <w:marBottom w:val="0"/>
              <w:divBdr>
                <w:top w:val="none" w:sz="0" w:space="0" w:color="auto"/>
                <w:left w:val="none" w:sz="0" w:space="0" w:color="auto"/>
                <w:bottom w:val="none" w:sz="0" w:space="0" w:color="auto"/>
                <w:right w:val="none" w:sz="0" w:space="0" w:color="auto"/>
              </w:divBdr>
            </w:div>
          </w:divsChild>
        </w:div>
        <w:div w:id="881208868">
          <w:marLeft w:val="0"/>
          <w:marRight w:val="0"/>
          <w:marTop w:val="0"/>
          <w:marBottom w:val="0"/>
          <w:divBdr>
            <w:top w:val="none" w:sz="0" w:space="0" w:color="auto"/>
            <w:left w:val="none" w:sz="0" w:space="0" w:color="auto"/>
            <w:bottom w:val="none" w:sz="0" w:space="0" w:color="auto"/>
            <w:right w:val="none" w:sz="0" w:space="0" w:color="auto"/>
          </w:divBdr>
        </w:div>
        <w:div w:id="903757019">
          <w:marLeft w:val="0"/>
          <w:marRight w:val="0"/>
          <w:marTop w:val="0"/>
          <w:marBottom w:val="0"/>
          <w:divBdr>
            <w:top w:val="none" w:sz="0" w:space="0" w:color="auto"/>
            <w:left w:val="none" w:sz="0" w:space="0" w:color="auto"/>
            <w:bottom w:val="none" w:sz="0" w:space="0" w:color="auto"/>
            <w:right w:val="none" w:sz="0" w:space="0" w:color="auto"/>
          </w:divBdr>
          <w:divsChild>
            <w:div w:id="500775961">
              <w:marLeft w:val="0"/>
              <w:marRight w:val="0"/>
              <w:marTop w:val="0"/>
              <w:marBottom w:val="0"/>
              <w:divBdr>
                <w:top w:val="none" w:sz="0" w:space="0" w:color="auto"/>
                <w:left w:val="none" w:sz="0" w:space="0" w:color="auto"/>
                <w:bottom w:val="none" w:sz="0" w:space="0" w:color="auto"/>
                <w:right w:val="none" w:sz="0" w:space="0" w:color="auto"/>
              </w:divBdr>
            </w:div>
          </w:divsChild>
        </w:div>
        <w:div w:id="732197610">
          <w:marLeft w:val="0"/>
          <w:marRight w:val="0"/>
          <w:marTop w:val="0"/>
          <w:marBottom w:val="0"/>
          <w:divBdr>
            <w:top w:val="none" w:sz="0" w:space="0" w:color="auto"/>
            <w:left w:val="none" w:sz="0" w:space="0" w:color="auto"/>
            <w:bottom w:val="none" w:sz="0" w:space="0" w:color="auto"/>
            <w:right w:val="none" w:sz="0" w:space="0" w:color="auto"/>
          </w:divBdr>
        </w:div>
        <w:div w:id="214581588">
          <w:marLeft w:val="0"/>
          <w:marRight w:val="0"/>
          <w:marTop w:val="0"/>
          <w:marBottom w:val="0"/>
          <w:divBdr>
            <w:top w:val="none" w:sz="0" w:space="0" w:color="auto"/>
            <w:left w:val="none" w:sz="0" w:space="0" w:color="auto"/>
            <w:bottom w:val="none" w:sz="0" w:space="0" w:color="auto"/>
            <w:right w:val="none" w:sz="0" w:space="0" w:color="auto"/>
          </w:divBdr>
          <w:divsChild>
            <w:div w:id="765728766">
              <w:marLeft w:val="0"/>
              <w:marRight w:val="0"/>
              <w:marTop w:val="0"/>
              <w:marBottom w:val="0"/>
              <w:divBdr>
                <w:top w:val="none" w:sz="0" w:space="0" w:color="auto"/>
                <w:left w:val="none" w:sz="0" w:space="0" w:color="auto"/>
                <w:bottom w:val="none" w:sz="0" w:space="0" w:color="auto"/>
                <w:right w:val="none" w:sz="0" w:space="0" w:color="auto"/>
              </w:divBdr>
            </w:div>
          </w:divsChild>
        </w:div>
        <w:div w:id="1613171210">
          <w:marLeft w:val="0"/>
          <w:marRight w:val="0"/>
          <w:marTop w:val="300"/>
          <w:marBottom w:val="0"/>
          <w:divBdr>
            <w:top w:val="none" w:sz="0" w:space="0" w:color="auto"/>
            <w:left w:val="none" w:sz="0" w:space="0" w:color="auto"/>
            <w:bottom w:val="none" w:sz="0" w:space="0" w:color="auto"/>
            <w:right w:val="none" w:sz="0" w:space="0" w:color="auto"/>
          </w:divBdr>
          <w:divsChild>
            <w:div w:id="370765787">
              <w:marLeft w:val="0"/>
              <w:marRight w:val="0"/>
              <w:marTop w:val="0"/>
              <w:marBottom w:val="0"/>
              <w:divBdr>
                <w:top w:val="none" w:sz="0" w:space="0" w:color="auto"/>
                <w:left w:val="none" w:sz="0" w:space="0" w:color="auto"/>
                <w:bottom w:val="none" w:sz="0" w:space="0" w:color="auto"/>
                <w:right w:val="none" w:sz="0" w:space="0" w:color="auto"/>
              </w:divBdr>
              <w:divsChild>
                <w:div w:id="163690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18230">
          <w:marLeft w:val="0"/>
          <w:marRight w:val="0"/>
          <w:marTop w:val="300"/>
          <w:marBottom w:val="0"/>
          <w:divBdr>
            <w:top w:val="none" w:sz="0" w:space="0" w:color="auto"/>
            <w:left w:val="none" w:sz="0" w:space="0" w:color="auto"/>
            <w:bottom w:val="none" w:sz="0" w:space="0" w:color="auto"/>
            <w:right w:val="none" w:sz="0" w:space="0" w:color="auto"/>
          </w:divBdr>
          <w:divsChild>
            <w:div w:id="1767070928">
              <w:marLeft w:val="0"/>
              <w:marRight w:val="0"/>
              <w:marTop w:val="0"/>
              <w:marBottom w:val="0"/>
              <w:divBdr>
                <w:top w:val="none" w:sz="0" w:space="0" w:color="auto"/>
                <w:left w:val="none" w:sz="0" w:space="0" w:color="auto"/>
                <w:bottom w:val="none" w:sz="0" w:space="0" w:color="auto"/>
                <w:right w:val="none" w:sz="0" w:space="0" w:color="auto"/>
              </w:divBdr>
              <w:divsChild>
                <w:div w:id="86011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47695">
          <w:marLeft w:val="0"/>
          <w:marRight w:val="0"/>
          <w:marTop w:val="300"/>
          <w:marBottom w:val="0"/>
          <w:divBdr>
            <w:top w:val="none" w:sz="0" w:space="0" w:color="auto"/>
            <w:left w:val="none" w:sz="0" w:space="0" w:color="auto"/>
            <w:bottom w:val="none" w:sz="0" w:space="0" w:color="auto"/>
            <w:right w:val="none" w:sz="0" w:space="0" w:color="auto"/>
          </w:divBdr>
          <w:divsChild>
            <w:div w:id="1407997738">
              <w:marLeft w:val="0"/>
              <w:marRight w:val="0"/>
              <w:marTop w:val="0"/>
              <w:marBottom w:val="0"/>
              <w:divBdr>
                <w:top w:val="none" w:sz="0" w:space="0" w:color="auto"/>
                <w:left w:val="none" w:sz="0" w:space="0" w:color="auto"/>
                <w:bottom w:val="none" w:sz="0" w:space="0" w:color="auto"/>
                <w:right w:val="none" w:sz="0" w:space="0" w:color="auto"/>
              </w:divBdr>
              <w:divsChild>
                <w:div w:id="166959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924528">
          <w:marLeft w:val="0"/>
          <w:marRight w:val="0"/>
          <w:marTop w:val="300"/>
          <w:marBottom w:val="0"/>
          <w:divBdr>
            <w:top w:val="none" w:sz="0" w:space="0" w:color="auto"/>
            <w:left w:val="none" w:sz="0" w:space="0" w:color="auto"/>
            <w:bottom w:val="none" w:sz="0" w:space="0" w:color="auto"/>
            <w:right w:val="none" w:sz="0" w:space="0" w:color="auto"/>
          </w:divBdr>
          <w:divsChild>
            <w:div w:id="1105003889">
              <w:marLeft w:val="0"/>
              <w:marRight w:val="0"/>
              <w:marTop w:val="0"/>
              <w:marBottom w:val="0"/>
              <w:divBdr>
                <w:top w:val="none" w:sz="0" w:space="0" w:color="auto"/>
                <w:left w:val="none" w:sz="0" w:space="0" w:color="auto"/>
                <w:bottom w:val="none" w:sz="0" w:space="0" w:color="auto"/>
                <w:right w:val="none" w:sz="0" w:space="0" w:color="auto"/>
              </w:divBdr>
              <w:divsChild>
                <w:div w:id="86925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883151">
      <w:bodyDiv w:val="1"/>
      <w:marLeft w:val="0"/>
      <w:marRight w:val="0"/>
      <w:marTop w:val="0"/>
      <w:marBottom w:val="0"/>
      <w:divBdr>
        <w:top w:val="none" w:sz="0" w:space="0" w:color="auto"/>
        <w:left w:val="none" w:sz="0" w:space="0" w:color="auto"/>
        <w:bottom w:val="none" w:sz="0" w:space="0" w:color="auto"/>
        <w:right w:val="none" w:sz="0" w:space="0" w:color="auto"/>
      </w:divBdr>
      <w:divsChild>
        <w:div w:id="1444763830">
          <w:marLeft w:val="0"/>
          <w:marRight w:val="0"/>
          <w:marTop w:val="0"/>
          <w:marBottom w:val="0"/>
          <w:divBdr>
            <w:top w:val="none" w:sz="0" w:space="0" w:color="auto"/>
            <w:left w:val="none" w:sz="0" w:space="0" w:color="auto"/>
            <w:bottom w:val="none" w:sz="0" w:space="0" w:color="auto"/>
            <w:right w:val="none" w:sz="0" w:space="0" w:color="auto"/>
          </w:divBdr>
        </w:div>
        <w:div w:id="21710708">
          <w:marLeft w:val="0"/>
          <w:marRight w:val="0"/>
          <w:marTop w:val="0"/>
          <w:marBottom w:val="0"/>
          <w:divBdr>
            <w:top w:val="none" w:sz="0" w:space="0" w:color="auto"/>
            <w:left w:val="none" w:sz="0" w:space="0" w:color="auto"/>
            <w:bottom w:val="none" w:sz="0" w:space="0" w:color="auto"/>
            <w:right w:val="none" w:sz="0" w:space="0" w:color="auto"/>
          </w:divBdr>
          <w:divsChild>
            <w:div w:id="1594968086">
              <w:marLeft w:val="0"/>
              <w:marRight w:val="0"/>
              <w:marTop w:val="0"/>
              <w:marBottom w:val="0"/>
              <w:divBdr>
                <w:top w:val="none" w:sz="0" w:space="0" w:color="auto"/>
                <w:left w:val="none" w:sz="0" w:space="0" w:color="auto"/>
                <w:bottom w:val="none" w:sz="0" w:space="0" w:color="auto"/>
                <w:right w:val="none" w:sz="0" w:space="0" w:color="auto"/>
              </w:divBdr>
            </w:div>
          </w:divsChild>
        </w:div>
        <w:div w:id="1001665365">
          <w:marLeft w:val="0"/>
          <w:marRight w:val="0"/>
          <w:marTop w:val="0"/>
          <w:marBottom w:val="0"/>
          <w:divBdr>
            <w:top w:val="none" w:sz="0" w:space="0" w:color="auto"/>
            <w:left w:val="none" w:sz="0" w:space="0" w:color="auto"/>
            <w:bottom w:val="none" w:sz="0" w:space="0" w:color="auto"/>
            <w:right w:val="none" w:sz="0" w:space="0" w:color="auto"/>
          </w:divBdr>
        </w:div>
        <w:div w:id="1852144163">
          <w:marLeft w:val="0"/>
          <w:marRight w:val="0"/>
          <w:marTop w:val="0"/>
          <w:marBottom w:val="0"/>
          <w:divBdr>
            <w:top w:val="none" w:sz="0" w:space="0" w:color="auto"/>
            <w:left w:val="none" w:sz="0" w:space="0" w:color="auto"/>
            <w:bottom w:val="none" w:sz="0" w:space="0" w:color="auto"/>
            <w:right w:val="none" w:sz="0" w:space="0" w:color="auto"/>
          </w:divBdr>
          <w:divsChild>
            <w:div w:id="1357803270">
              <w:marLeft w:val="0"/>
              <w:marRight w:val="0"/>
              <w:marTop w:val="0"/>
              <w:marBottom w:val="0"/>
              <w:divBdr>
                <w:top w:val="none" w:sz="0" w:space="0" w:color="auto"/>
                <w:left w:val="none" w:sz="0" w:space="0" w:color="auto"/>
                <w:bottom w:val="none" w:sz="0" w:space="0" w:color="auto"/>
                <w:right w:val="none" w:sz="0" w:space="0" w:color="auto"/>
              </w:divBdr>
            </w:div>
          </w:divsChild>
        </w:div>
        <w:div w:id="1203665318">
          <w:marLeft w:val="0"/>
          <w:marRight w:val="0"/>
          <w:marTop w:val="0"/>
          <w:marBottom w:val="0"/>
          <w:divBdr>
            <w:top w:val="none" w:sz="0" w:space="0" w:color="auto"/>
            <w:left w:val="none" w:sz="0" w:space="0" w:color="auto"/>
            <w:bottom w:val="none" w:sz="0" w:space="0" w:color="auto"/>
            <w:right w:val="none" w:sz="0" w:space="0" w:color="auto"/>
          </w:divBdr>
        </w:div>
        <w:div w:id="1812405528">
          <w:marLeft w:val="0"/>
          <w:marRight w:val="0"/>
          <w:marTop w:val="0"/>
          <w:marBottom w:val="0"/>
          <w:divBdr>
            <w:top w:val="none" w:sz="0" w:space="0" w:color="auto"/>
            <w:left w:val="none" w:sz="0" w:space="0" w:color="auto"/>
            <w:bottom w:val="none" w:sz="0" w:space="0" w:color="auto"/>
            <w:right w:val="none" w:sz="0" w:space="0" w:color="auto"/>
          </w:divBdr>
          <w:divsChild>
            <w:div w:id="277492929">
              <w:marLeft w:val="0"/>
              <w:marRight w:val="0"/>
              <w:marTop w:val="0"/>
              <w:marBottom w:val="0"/>
              <w:divBdr>
                <w:top w:val="none" w:sz="0" w:space="0" w:color="auto"/>
                <w:left w:val="none" w:sz="0" w:space="0" w:color="auto"/>
                <w:bottom w:val="none" w:sz="0" w:space="0" w:color="auto"/>
                <w:right w:val="none" w:sz="0" w:space="0" w:color="auto"/>
              </w:divBdr>
            </w:div>
          </w:divsChild>
        </w:div>
        <w:div w:id="1152023771">
          <w:marLeft w:val="0"/>
          <w:marRight w:val="0"/>
          <w:marTop w:val="0"/>
          <w:marBottom w:val="0"/>
          <w:divBdr>
            <w:top w:val="none" w:sz="0" w:space="0" w:color="auto"/>
            <w:left w:val="none" w:sz="0" w:space="0" w:color="auto"/>
            <w:bottom w:val="none" w:sz="0" w:space="0" w:color="auto"/>
            <w:right w:val="none" w:sz="0" w:space="0" w:color="auto"/>
          </w:divBdr>
        </w:div>
        <w:div w:id="541137960">
          <w:marLeft w:val="0"/>
          <w:marRight w:val="0"/>
          <w:marTop w:val="0"/>
          <w:marBottom w:val="0"/>
          <w:divBdr>
            <w:top w:val="none" w:sz="0" w:space="0" w:color="auto"/>
            <w:left w:val="none" w:sz="0" w:space="0" w:color="auto"/>
            <w:bottom w:val="none" w:sz="0" w:space="0" w:color="auto"/>
            <w:right w:val="none" w:sz="0" w:space="0" w:color="auto"/>
          </w:divBdr>
          <w:divsChild>
            <w:div w:id="59182368">
              <w:marLeft w:val="0"/>
              <w:marRight w:val="0"/>
              <w:marTop w:val="0"/>
              <w:marBottom w:val="0"/>
              <w:divBdr>
                <w:top w:val="none" w:sz="0" w:space="0" w:color="auto"/>
                <w:left w:val="none" w:sz="0" w:space="0" w:color="auto"/>
                <w:bottom w:val="none" w:sz="0" w:space="0" w:color="auto"/>
                <w:right w:val="none" w:sz="0" w:space="0" w:color="auto"/>
              </w:divBdr>
            </w:div>
          </w:divsChild>
        </w:div>
        <w:div w:id="970285494">
          <w:marLeft w:val="0"/>
          <w:marRight w:val="0"/>
          <w:marTop w:val="0"/>
          <w:marBottom w:val="0"/>
          <w:divBdr>
            <w:top w:val="none" w:sz="0" w:space="0" w:color="auto"/>
            <w:left w:val="none" w:sz="0" w:space="0" w:color="auto"/>
            <w:bottom w:val="none" w:sz="0" w:space="0" w:color="auto"/>
            <w:right w:val="none" w:sz="0" w:space="0" w:color="auto"/>
          </w:divBdr>
        </w:div>
        <w:div w:id="787504417">
          <w:marLeft w:val="0"/>
          <w:marRight w:val="0"/>
          <w:marTop w:val="0"/>
          <w:marBottom w:val="0"/>
          <w:divBdr>
            <w:top w:val="none" w:sz="0" w:space="0" w:color="auto"/>
            <w:left w:val="none" w:sz="0" w:space="0" w:color="auto"/>
            <w:bottom w:val="none" w:sz="0" w:space="0" w:color="auto"/>
            <w:right w:val="none" w:sz="0" w:space="0" w:color="auto"/>
          </w:divBdr>
          <w:divsChild>
            <w:div w:id="866139762">
              <w:marLeft w:val="0"/>
              <w:marRight w:val="0"/>
              <w:marTop w:val="0"/>
              <w:marBottom w:val="0"/>
              <w:divBdr>
                <w:top w:val="none" w:sz="0" w:space="0" w:color="auto"/>
                <w:left w:val="none" w:sz="0" w:space="0" w:color="auto"/>
                <w:bottom w:val="none" w:sz="0" w:space="0" w:color="auto"/>
                <w:right w:val="none" w:sz="0" w:space="0" w:color="auto"/>
              </w:divBdr>
            </w:div>
          </w:divsChild>
        </w:div>
        <w:div w:id="1469785806">
          <w:marLeft w:val="0"/>
          <w:marRight w:val="0"/>
          <w:marTop w:val="0"/>
          <w:marBottom w:val="0"/>
          <w:divBdr>
            <w:top w:val="none" w:sz="0" w:space="0" w:color="auto"/>
            <w:left w:val="none" w:sz="0" w:space="0" w:color="auto"/>
            <w:bottom w:val="none" w:sz="0" w:space="0" w:color="auto"/>
            <w:right w:val="none" w:sz="0" w:space="0" w:color="auto"/>
          </w:divBdr>
        </w:div>
        <w:div w:id="130026670">
          <w:marLeft w:val="0"/>
          <w:marRight w:val="0"/>
          <w:marTop w:val="0"/>
          <w:marBottom w:val="0"/>
          <w:divBdr>
            <w:top w:val="none" w:sz="0" w:space="0" w:color="auto"/>
            <w:left w:val="none" w:sz="0" w:space="0" w:color="auto"/>
            <w:bottom w:val="none" w:sz="0" w:space="0" w:color="auto"/>
            <w:right w:val="none" w:sz="0" w:space="0" w:color="auto"/>
          </w:divBdr>
          <w:divsChild>
            <w:div w:id="1311708498">
              <w:marLeft w:val="0"/>
              <w:marRight w:val="0"/>
              <w:marTop w:val="0"/>
              <w:marBottom w:val="0"/>
              <w:divBdr>
                <w:top w:val="none" w:sz="0" w:space="0" w:color="auto"/>
                <w:left w:val="none" w:sz="0" w:space="0" w:color="auto"/>
                <w:bottom w:val="none" w:sz="0" w:space="0" w:color="auto"/>
                <w:right w:val="none" w:sz="0" w:space="0" w:color="auto"/>
              </w:divBdr>
            </w:div>
          </w:divsChild>
        </w:div>
        <w:div w:id="9332316">
          <w:marLeft w:val="0"/>
          <w:marRight w:val="0"/>
          <w:marTop w:val="0"/>
          <w:marBottom w:val="0"/>
          <w:divBdr>
            <w:top w:val="none" w:sz="0" w:space="0" w:color="auto"/>
            <w:left w:val="none" w:sz="0" w:space="0" w:color="auto"/>
            <w:bottom w:val="none" w:sz="0" w:space="0" w:color="auto"/>
            <w:right w:val="none" w:sz="0" w:space="0" w:color="auto"/>
          </w:divBdr>
        </w:div>
        <w:div w:id="273051093">
          <w:marLeft w:val="0"/>
          <w:marRight w:val="0"/>
          <w:marTop w:val="0"/>
          <w:marBottom w:val="0"/>
          <w:divBdr>
            <w:top w:val="none" w:sz="0" w:space="0" w:color="auto"/>
            <w:left w:val="none" w:sz="0" w:space="0" w:color="auto"/>
            <w:bottom w:val="none" w:sz="0" w:space="0" w:color="auto"/>
            <w:right w:val="none" w:sz="0" w:space="0" w:color="auto"/>
          </w:divBdr>
          <w:divsChild>
            <w:div w:id="1868177324">
              <w:marLeft w:val="0"/>
              <w:marRight w:val="0"/>
              <w:marTop w:val="0"/>
              <w:marBottom w:val="0"/>
              <w:divBdr>
                <w:top w:val="none" w:sz="0" w:space="0" w:color="auto"/>
                <w:left w:val="none" w:sz="0" w:space="0" w:color="auto"/>
                <w:bottom w:val="none" w:sz="0" w:space="0" w:color="auto"/>
                <w:right w:val="none" w:sz="0" w:space="0" w:color="auto"/>
              </w:divBdr>
            </w:div>
          </w:divsChild>
        </w:div>
        <w:div w:id="885524478">
          <w:marLeft w:val="0"/>
          <w:marRight w:val="0"/>
          <w:marTop w:val="300"/>
          <w:marBottom w:val="0"/>
          <w:divBdr>
            <w:top w:val="none" w:sz="0" w:space="0" w:color="auto"/>
            <w:left w:val="none" w:sz="0" w:space="0" w:color="auto"/>
            <w:bottom w:val="none" w:sz="0" w:space="0" w:color="auto"/>
            <w:right w:val="none" w:sz="0" w:space="0" w:color="auto"/>
          </w:divBdr>
          <w:divsChild>
            <w:div w:id="1331368676">
              <w:marLeft w:val="0"/>
              <w:marRight w:val="0"/>
              <w:marTop w:val="0"/>
              <w:marBottom w:val="0"/>
              <w:divBdr>
                <w:top w:val="none" w:sz="0" w:space="0" w:color="auto"/>
                <w:left w:val="none" w:sz="0" w:space="0" w:color="auto"/>
                <w:bottom w:val="none" w:sz="0" w:space="0" w:color="auto"/>
                <w:right w:val="none" w:sz="0" w:space="0" w:color="auto"/>
              </w:divBdr>
              <w:divsChild>
                <w:div w:id="597980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98374">
          <w:marLeft w:val="0"/>
          <w:marRight w:val="0"/>
          <w:marTop w:val="300"/>
          <w:marBottom w:val="0"/>
          <w:divBdr>
            <w:top w:val="none" w:sz="0" w:space="0" w:color="auto"/>
            <w:left w:val="none" w:sz="0" w:space="0" w:color="auto"/>
            <w:bottom w:val="none" w:sz="0" w:space="0" w:color="auto"/>
            <w:right w:val="none" w:sz="0" w:space="0" w:color="auto"/>
          </w:divBdr>
          <w:divsChild>
            <w:div w:id="1149051889">
              <w:marLeft w:val="0"/>
              <w:marRight w:val="0"/>
              <w:marTop w:val="0"/>
              <w:marBottom w:val="0"/>
              <w:divBdr>
                <w:top w:val="none" w:sz="0" w:space="0" w:color="auto"/>
                <w:left w:val="none" w:sz="0" w:space="0" w:color="auto"/>
                <w:bottom w:val="none" w:sz="0" w:space="0" w:color="auto"/>
                <w:right w:val="none" w:sz="0" w:space="0" w:color="auto"/>
              </w:divBdr>
              <w:divsChild>
                <w:div w:id="74064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769197">
          <w:marLeft w:val="0"/>
          <w:marRight w:val="0"/>
          <w:marTop w:val="300"/>
          <w:marBottom w:val="0"/>
          <w:divBdr>
            <w:top w:val="none" w:sz="0" w:space="0" w:color="auto"/>
            <w:left w:val="none" w:sz="0" w:space="0" w:color="auto"/>
            <w:bottom w:val="none" w:sz="0" w:space="0" w:color="auto"/>
            <w:right w:val="none" w:sz="0" w:space="0" w:color="auto"/>
          </w:divBdr>
          <w:divsChild>
            <w:div w:id="1166240238">
              <w:marLeft w:val="0"/>
              <w:marRight w:val="0"/>
              <w:marTop w:val="0"/>
              <w:marBottom w:val="0"/>
              <w:divBdr>
                <w:top w:val="none" w:sz="0" w:space="0" w:color="auto"/>
                <w:left w:val="none" w:sz="0" w:space="0" w:color="auto"/>
                <w:bottom w:val="none" w:sz="0" w:space="0" w:color="auto"/>
                <w:right w:val="none" w:sz="0" w:space="0" w:color="auto"/>
              </w:divBdr>
              <w:divsChild>
                <w:div w:id="95494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81122">
          <w:marLeft w:val="0"/>
          <w:marRight w:val="0"/>
          <w:marTop w:val="300"/>
          <w:marBottom w:val="0"/>
          <w:divBdr>
            <w:top w:val="none" w:sz="0" w:space="0" w:color="auto"/>
            <w:left w:val="none" w:sz="0" w:space="0" w:color="auto"/>
            <w:bottom w:val="none" w:sz="0" w:space="0" w:color="auto"/>
            <w:right w:val="none" w:sz="0" w:space="0" w:color="auto"/>
          </w:divBdr>
          <w:divsChild>
            <w:div w:id="1967006689">
              <w:marLeft w:val="0"/>
              <w:marRight w:val="0"/>
              <w:marTop w:val="0"/>
              <w:marBottom w:val="0"/>
              <w:divBdr>
                <w:top w:val="none" w:sz="0" w:space="0" w:color="auto"/>
                <w:left w:val="none" w:sz="0" w:space="0" w:color="auto"/>
                <w:bottom w:val="none" w:sz="0" w:space="0" w:color="auto"/>
                <w:right w:val="none" w:sz="0" w:space="0" w:color="auto"/>
              </w:divBdr>
              <w:divsChild>
                <w:div w:id="104479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268693">
      <w:bodyDiv w:val="1"/>
      <w:marLeft w:val="0"/>
      <w:marRight w:val="0"/>
      <w:marTop w:val="0"/>
      <w:marBottom w:val="0"/>
      <w:divBdr>
        <w:top w:val="none" w:sz="0" w:space="0" w:color="auto"/>
        <w:left w:val="none" w:sz="0" w:space="0" w:color="auto"/>
        <w:bottom w:val="none" w:sz="0" w:space="0" w:color="auto"/>
        <w:right w:val="none" w:sz="0" w:space="0" w:color="auto"/>
      </w:divBdr>
      <w:divsChild>
        <w:div w:id="102386595">
          <w:marLeft w:val="0"/>
          <w:marRight w:val="0"/>
          <w:marTop w:val="0"/>
          <w:marBottom w:val="0"/>
          <w:divBdr>
            <w:top w:val="none" w:sz="0" w:space="0" w:color="auto"/>
            <w:left w:val="none" w:sz="0" w:space="0" w:color="auto"/>
            <w:bottom w:val="none" w:sz="0" w:space="0" w:color="auto"/>
            <w:right w:val="none" w:sz="0" w:space="0" w:color="auto"/>
          </w:divBdr>
        </w:div>
        <w:div w:id="367729496">
          <w:marLeft w:val="0"/>
          <w:marRight w:val="0"/>
          <w:marTop w:val="0"/>
          <w:marBottom w:val="0"/>
          <w:divBdr>
            <w:top w:val="none" w:sz="0" w:space="0" w:color="auto"/>
            <w:left w:val="none" w:sz="0" w:space="0" w:color="auto"/>
            <w:bottom w:val="none" w:sz="0" w:space="0" w:color="auto"/>
            <w:right w:val="none" w:sz="0" w:space="0" w:color="auto"/>
          </w:divBdr>
          <w:divsChild>
            <w:div w:id="1315059800">
              <w:marLeft w:val="0"/>
              <w:marRight w:val="0"/>
              <w:marTop w:val="0"/>
              <w:marBottom w:val="0"/>
              <w:divBdr>
                <w:top w:val="none" w:sz="0" w:space="0" w:color="auto"/>
                <w:left w:val="none" w:sz="0" w:space="0" w:color="auto"/>
                <w:bottom w:val="none" w:sz="0" w:space="0" w:color="auto"/>
                <w:right w:val="none" w:sz="0" w:space="0" w:color="auto"/>
              </w:divBdr>
            </w:div>
          </w:divsChild>
        </w:div>
        <w:div w:id="69740403">
          <w:marLeft w:val="0"/>
          <w:marRight w:val="0"/>
          <w:marTop w:val="0"/>
          <w:marBottom w:val="0"/>
          <w:divBdr>
            <w:top w:val="none" w:sz="0" w:space="0" w:color="auto"/>
            <w:left w:val="none" w:sz="0" w:space="0" w:color="auto"/>
            <w:bottom w:val="none" w:sz="0" w:space="0" w:color="auto"/>
            <w:right w:val="none" w:sz="0" w:space="0" w:color="auto"/>
          </w:divBdr>
        </w:div>
        <w:div w:id="474492539">
          <w:marLeft w:val="0"/>
          <w:marRight w:val="0"/>
          <w:marTop w:val="0"/>
          <w:marBottom w:val="0"/>
          <w:divBdr>
            <w:top w:val="none" w:sz="0" w:space="0" w:color="auto"/>
            <w:left w:val="none" w:sz="0" w:space="0" w:color="auto"/>
            <w:bottom w:val="none" w:sz="0" w:space="0" w:color="auto"/>
            <w:right w:val="none" w:sz="0" w:space="0" w:color="auto"/>
          </w:divBdr>
          <w:divsChild>
            <w:div w:id="172183238">
              <w:marLeft w:val="0"/>
              <w:marRight w:val="0"/>
              <w:marTop w:val="0"/>
              <w:marBottom w:val="0"/>
              <w:divBdr>
                <w:top w:val="none" w:sz="0" w:space="0" w:color="auto"/>
                <w:left w:val="none" w:sz="0" w:space="0" w:color="auto"/>
                <w:bottom w:val="none" w:sz="0" w:space="0" w:color="auto"/>
                <w:right w:val="none" w:sz="0" w:space="0" w:color="auto"/>
              </w:divBdr>
            </w:div>
          </w:divsChild>
        </w:div>
        <w:div w:id="1149053125">
          <w:marLeft w:val="0"/>
          <w:marRight w:val="0"/>
          <w:marTop w:val="0"/>
          <w:marBottom w:val="0"/>
          <w:divBdr>
            <w:top w:val="none" w:sz="0" w:space="0" w:color="auto"/>
            <w:left w:val="none" w:sz="0" w:space="0" w:color="auto"/>
            <w:bottom w:val="none" w:sz="0" w:space="0" w:color="auto"/>
            <w:right w:val="none" w:sz="0" w:space="0" w:color="auto"/>
          </w:divBdr>
        </w:div>
        <w:div w:id="225650717">
          <w:marLeft w:val="0"/>
          <w:marRight w:val="0"/>
          <w:marTop w:val="0"/>
          <w:marBottom w:val="0"/>
          <w:divBdr>
            <w:top w:val="none" w:sz="0" w:space="0" w:color="auto"/>
            <w:left w:val="none" w:sz="0" w:space="0" w:color="auto"/>
            <w:bottom w:val="none" w:sz="0" w:space="0" w:color="auto"/>
            <w:right w:val="none" w:sz="0" w:space="0" w:color="auto"/>
          </w:divBdr>
          <w:divsChild>
            <w:div w:id="255405116">
              <w:marLeft w:val="0"/>
              <w:marRight w:val="0"/>
              <w:marTop w:val="0"/>
              <w:marBottom w:val="0"/>
              <w:divBdr>
                <w:top w:val="none" w:sz="0" w:space="0" w:color="auto"/>
                <w:left w:val="none" w:sz="0" w:space="0" w:color="auto"/>
                <w:bottom w:val="none" w:sz="0" w:space="0" w:color="auto"/>
                <w:right w:val="none" w:sz="0" w:space="0" w:color="auto"/>
              </w:divBdr>
            </w:div>
          </w:divsChild>
        </w:div>
        <w:div w:id="1867710666">
          <w:marLeft w:val="0"/>
          <w:marRight w:val="0"/>
          <w:marTop w:val="0"/>
          <w:marBottom w:val="0"/>
          <w:divBdr>
            <w:top w:val="none" w:sz="0" w:space="0" w:color="auto"/>
            <w:left w:val="none" w:sz="0" w:space="0" w:color="auto"/>
            <w:bottom w:val="none" w:sz="0" w:space="0" w:color="auto"/>
            <w:right w:val="none" w:sz="0" w:space="0" w:color="auto"/>
          </w:divBdr>
        </w:div>
        <w:div w:id="387462669">
          <w:marLeft w:val="0"/>
          <w:marRight w:val="0"/>
          <w:marTop w:val="0"/>
          <w:marBottom w:val="0"/>
          <w:divBdr>
            <w:top w:val="none" w:sz="0" w:space="0" w:color="auto"/>
            <w:left w:val="none" w:sz="0" w:space="0" w:color="auto"/>
            <w:bottom w:val="none" w:sz="0" w:space="0" w:color="auto"/>
            <w:right w:val="none" w:sz="0" w:space="0" w:color="auto"/>
          </w:divBdr>
          <w:divsChild>
            <w:div w:id="1509172437">
              <w:marLeft w:val="0"/>
              <w:marRight w:val="0"/>
              <w:marTop w:val="0"/>
              <w:marBottom w:val="0"/>
              <w:divBdr>
                <w:top w:val="none" w:sz="0" w:space="0" w:color="auto"/>
                <w:left w:val="none" w:sz="0" w:space="0" w:color="auto"/>
                <w:bottom w:val="none" w:sz="0" w:space="0" w:color="auto"/>
                <w:right w:val="none" w:sz="0" w:space="0" w:color="auto"/>
              </w:divBdr>
            </w:div>
          </w:divsChild>
        </w:div>
        <w:div w:id="715399855">
          <w:marLeft w:val="0"/>
          <w:marRight w:val="0"/>
          <w:marTop w:val="0"/>
          <w:marBottom w:val="0"/>
          <w:divBdr>
            <w:top w:val="none" w:sz="0" w:space="0" w:color="auto"/>
            <w:left w:val="none" w:sz="0" w:space="0" w:color="auto"/>
            <w:bottom w:val="none" w:sz="0" w:space="0" w:color="auto"/>
            <w:right w:val="none" w:sz="0" w:space="0" w:color="auto"/>
          </w:divBdr>
        </w:div>
        <w:div w:id="2042433987">
          <w:marLeft w:val="0"/>
          <w:marRight w:val="0"/>
          <w:marTop w:val="0"/>
          <w:marBottom w:val="0"/>
          <w:divBdr>
            <w:top w:val="none" w:sz="0" w:space="0" w:color="auto"/>
            <w:left w:val="none" w:sz="0" w:space="0" w:color="auto"/>
            <w:bottom w:val="none" w:sz="0" w:space="0" w:color="auto"/>
            <w:right w:val="none" w:sz="0" w:space="0" w:color="auto"/>
          </w:divBdr>
          <w:divsChild>
            <w:div w:id="637077154">
              <w:marLeft w:val="0"/>
              <w:marRight w:val="0"/>
              <w:marTop w:val="0"/>
              <w:marBottom w:val="0"/>
              <w:divBdr>
                <w:top w:val="none" w:sz="0" w:space="0" w:color="auto"/>
                <w:left w:val="none" w:sz="0" w:space="0" w:color="auto"/>
                <w:bottom w:val="none" w:sz="0" w:space="0" w:color="auto"/>
                <w:right w:val="none" w:sz="0" w:space="0" w:color="auto"/>
              </w:divBdr>
            </w:div>
          </w:divsChild>
        </w:div>
        <w:div w:id="1627270958">
          <w:marLeft w:val="0"/>
          <w:marRight w:val="0"/>
          <w:marTop w:val="0"/>
          <w:marBottom w:val="0"/>
          <w:divBdr>
            <w:top w:val="none" w:sz="0" w:space="0" w:color="auto"/>
            <w:left w:val="none" w:sz="0" w:space="0" w:color="auto"/>
            <w:bottom w:val="none" w:sz="0" w:space="0" w:color="auto"/>
            <w:right w:val="none" w:sz="0" w:space="0" w:color="auto"/>
          </w:divBdr>
        </w:div>
        <w:div w:id="582764878">
          <w:marLeft w:val="0"/>
          <w:marRight w:val="0"/>
          <w:marTop w:val="0"/>
          <w:marBottom w:val="0"/>
          <w:divBdr>
            <w:top w:val="none" w:sz="0" w:space="0" w:color="auto"/>
            <w:left w:val="none" w:sz="0" w:space="0" w:color="auto"/>
            <w:bottom w:val="none" w:sz="0" w:space="0" w:color="auto"/>
            <w:right w:val="none" w:sz="0" w:space="0" w:color="auto"/>
          </w:divBdr>
          <w:divsChild>
            <w:div w:id="2125954218">
              <w:marLeft w:val="0"/>
              <w:marRight w:val="0"/>
              <w:marTop w:val="0"/>
              <w:marBottom w:val="0"/>
              <w:divBdr>
                <w:top w:val="none" w:sz="0" w:space="0" w:color="auto"/>
                <w:left w:val="none" w:sz="0" w:space="0" w:color="auto"/>
                <w:bottom w:val="none" w:sz="0" w:space="0" w:color="auto"/>
                <w:right w:val="none" w:sz="0" w:space="0" w:color="auto"/>
              </w:divBdr>
            </w:div>
          </w:divsChild>
        </w:div>
        <w:div w:id="1605848165">
          <w:marLeft w:val="0"/>
          <w:marRight w:val="0"/>
          <w:marTop w:val="0"/>
          <w:marBottom w:val="0"/>
          <w:divBdr>
            <w:top w:val="none" w:sz="0" w:space="0" w:color="auto"/>
            <w:left w:val="none" w:sz="0" w:space="0" w:color="auto"/>
            <w:bottom w:val="none" w:sz="0" w:space="0" w:color="auto"/>
            <w:right w:val="none" w:sz="0" w:space="0" w:color="auto"/>
          </w:divBdr>
        </w:div>
        <w:div w:id="1124810138">
          <w:marLeft w:val="0"/>
          <w:marRight w:val="0"/>
          <w:marTop w:val="0"/>
          <w:marBottom w:val="0"/>
          <w:divBdr>
            <w:top w:val="none" w:sz="0" w:space="0" w:color="auto"/>
            <w:left w:val="none" w:sz="0" w:space="0" w:color="auto"/>
            <w:bottom w:val="none" w:sz="0" w:space="0" w:color="auto"/>
            <w:right w:val="none" w:sz="0" w:space="0" w:color="auto"/>
          </w:divBdr>
          <w:divsChild>
            <w:div w:id="1807357171">
              <w:marLeft w:val="0"/>
              <w:marRight w:val="0"/>
              <w:marTop w:val="0"/>
              <w:marBottom w:val="0"/>
              <w:divBdr>
                <w:top w:val="none" w:sz="0" w:space="0" w:color="auto"/>
                <w:left w:val="none" w:sz="0" w:space="0" w:color="auto"/>
                <w:bottom w:val="none" w:sz="0" w:space="0" w:color="auto"/>
                <w:right w:val="none" w:sz="0" w:space="0" w:color="auto"/>
              </w:divBdr>
            </w:div>
          </w:divsChild>
        </w:div>
        <w:div w:id="593899350">
          <w:marLeft w:val="0"/>
          <w:marRight w:val="0"/>
          <w:marTop w:val="300"/>
          <w:marBottom w:val="0"/>
          <w:divBdr>
            <w:top w:val="none" w:sz="0" w:space="0" w:color="auto"/>
            <w:left w:val="none" w:sz="0" w:space="0" w:color="auto"/>
            <w:bottom w:val="none" w:sz="0" w:space="0" w:color="auto"/>
            <w:right w:val="none" w:sz="0" w:space="0" w:color="auto"/>
          </w:divBdr>
          <w:divsChild>
            <w:div w:id="1641157604">
              <w:marLeft w:val="0"/>
              <w:marRight w:val="0"/>
              <w:marTop w:val="0"/>
              <w:marBottom w:val="0"/>
              <w:divBdr>
                <w:top w:val="none" w:sz="0" w:space="0" w:color="auto"/>
                <w:left w:val="none" w:sz="0" w:space="0" w:color="auto"/>
                <w:bottom w:val="none" w:sz="0" w:space="0" w:color="auto"/>
                <w:right w:val="none" w:sz="0" w:space="0" w:color="auto"/>
              </w:divBdr>
              <w:divsChild>
                <w:div w:id="150825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78091">
          <w:marLeft w:val="0"/>
          <w:marRight w:val="0"/>
          <w:marTop w:val="300"/>
          <w:marBottom w:val="0"/>
          <w:divBdr>
            <w:top w:val="none" w:sz="0" w:space="0" w:color="auto"/>
            <w:left w:val="none" w:sz="0" w:space="0" w:color="auto"/>
            <w:bottom w:val="none" w:sz="0" w:space="0" w:color="auto"/>
            <w:right w:val="none" w:sz="0" w:space="0" w:color="auto"/>
          </w:divBdr>
          <w:divsChild>
            <w:div w:id="1010328341">
              <w:marLeft w:val="0"/>
              <w:marRight w:val="0"/>
              <w:marTop w:val="0"/>
              <w:marBottom w:val="0"/>
              <w:divBdr>
                <w:top w:val="none" w:sz="0" w:space="0" w:color="auto"/>
                <w:left w:val="none" w:sz="0" w:space="0" w:color="auto"/>
                <w:bottom w:val="none" w:sz="0" w:space="0" w:color="auto"/>
                <w:right w:val="none" w:sz="0" w:space="0" w:color="auto"/>
              </w:divBdr>
              <w:divsChild>
                <w:div w:id="253634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64778">
          <w:marLeft w:val="0"/>
          <w:marRight w:val="0"/>
          <w:marTop w:val="300"/>
          <w:marBottom w:val="0"/>
          <w:divBdr>
            <w:top w:val="none" w:sz="0" w:space="0" w:color="auto"/>
            <w:left w:val="none" w:sz="0" w:space="0" w:color="auto"/>
            <w:bottom w:val="none" w:sz="0" w:space="0" w:color="auto"/>
            <w:right w:val="none" w:sz="0" w:space="0" w:color="auto"/>
          </w:divBdr>
          <w:divsChild>
            <w:div w:id="1283801252">
              <w:marLeft w:val="0"/>
              <w:marRight w:val="0"/>
              <w:marTop w:val="0"/>
              <w:marBottom w:val="0"/>
              <w:divBdr>
                <w:top w:val="none" w:sz="0" w:space="0" w:color="auto"/>
                <w:left w:val="none" w:sz="0" w:space="0" w:color="auto"/>
                <w:bottom w:val="none" w:sz="0" w:space="0" w:color="auto"/>
                <w:right w:val="none" w:sz="0" w:space="0" w:color="auto"/>
              </w:divBdr>
              <w:divsChild>
                <w:div w:id="62831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03016">
          <w:marLeft w:val="0"/>
          <w:marRight w:val="0"/>
          <w:marTop w:val="300"/>
          <w:marBottom w:val="0"/>
          <w:divBdr>
            <w:top w:val="none" w:sz="0" w:space="0" w:color="auto"/>
            <w:left w:val="none" w:sz="0" w:space="0" w:color="auto"/>
            <w:bottom w:val="none" w:sz="0" w:space="0" w:color="auto"/>
            <w:right w:val="none" w:sz="0" w:space="0" w:color="auto"/>
          </w:divBdr>
          <w:divsChild>
            <w:div w:id="594753301">
              <w:marLeft w:val="0"/>
              <w:marRight w:val="0"/>
              <w:marTop w:val="0"/>
              <w:marBottom w:val="0"/>
              <w:divBdr>
                <w:top w:val="none" w:sz="0" w:space="0" w:color="auto"/>
                <w:left w:val="none" w:sz="0" w:space="0" w:color="auto"/>
                <w:bottom w:val="none" w:sz="0" w:space="0" w:color="auto"/>
                <w:right w:val="none" w:sz="0" w:space="0" w:color="auto"/>
              </w:divBdr>
              <w:divsChild>
                <w:div w:id="51924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311168">
      <w:bodyDiv w:val="1"/>
      <w:marLeft w:val="0"/>
      <w:marRight w:val="0"/>
      <w:marTop w:val="0"/>
      <w:marBottom w:val="0"/>
      <w:divBdr>
        <w:top w:val="none" w:sz="0" w:space="0" w:color="auto"/>
        <w:left w:val="none" w:sz="0" w:space="0" w:color="auto"/>
        <w:bottom w:val="none" w:sz="0" w:space="0" w:color="auto"/>
        <w:right w:val="none" w:sz="0" w:space="0" w:color="auto"/>
      </w:divBdr>
      <w:divsChild>
        <w:div w:id="2003075015">
          <w:marLeft w:val="0"/>
          <w:marRight w:val="0"/>
          <w:marTop w:val="0"/>
          <w:marBottom w:val="0"/>
          <w:divBdr>
            <w:top w:val="none" w:sz="0" w:space="0" w:color="auto"/>
            <w:left w:val="none" w:sz="0" w:space="0" w:color="auto"/>
            <w:bottom w:val="none" w:sz="0" w:space="0" w:color="auto"/>
            <w:right w:val="none" w:sz="0" w:space="0" w:color="auto"/>
          </w:divBdr>
        </w:div>
        <w:div w:id="1303846910">
          <w:marLeft w:val="0"/>
          <w:marRight w:val="0"/>
          <w:marTop w:val="0"/>
          <w:marBottom w:val="0"/>
          <w:divBdr>
            <w:top w:val="none" w:sz="0" w:space="0" w:color="auto"/>
            <w:left w:val="none" w:sz="0" w:space="0" w:color="auto"/>
            <w:bottom w:val="none" w:sz="0" w:space="0" w:color="auto"/>
            <w:right w:val="none" w:sz="0" w:space="0" w:color="auto"/>
          </w:divBdr>
          <w:divsChild>
            <w:div w:id="456222599">
              <w:marLeft w:val="0"/>
              <w:marRight w:val="0"/>
              <w:marTop w:val="0"/>
              <w:marBottom w:val="0"/>
              <w:divBdr>
                <w:top w:val="none" w:sz="0" w:space="0" w:color="auto"/>
                <w:left w:val="none" w:sz="0" w:space="0" w:color="auto"/>
                <w:bottom w:val="none" w:sz="0" w:space="0" w:color="auto"/>
                <w:right w:val="none" w:sz="0" w:space="0" w:color="auto"/>
              </w:divBdr>
            </w:div>
          </w:divsChild>
        </w:div>
        <w:div w:id="1935547749">
          <w:marLeft w:val="0"/>
          <w:marRight w:val="0"/>
          <w:marTop w:val="0"/>
          <w:marBottom w:val="0"/>
          <w:divBdr>
            <w:top w:val="none" w:sz="0" w:space="0" w:color="auto"/>
            <w:left w:val="none" w:sz="0" w:space="0" w:color="auto"/>
            <w:bottom w:val="none" w:sz="0" w:space="0" w:color="auto"/>
            <w:right w:val="none" w:sz="0" w:space="0" w:color="auto"/>
          </w:divBdr>
        </w:div>
        <w:div w:id="1411463358">
          <w:marLeft w:val="0"/>
          <w:marRight w:val="0"/>
          <w:marTop w:val="0"/>
          <w:marBottom w:val="0"/>
          <w:divBdr>
            <w:top w:val="none" w:sz="0" w:space="0" w:color="auto"/>
            <w:left w:val="none" w:sz="0" w:space="0" w:color="auto"/>
            <w:bottom w:val="none" w:sz="0" w:space="0" w:color="auto"/>
            <w:right w:val="none" w:sz="0" w:space="0" w:color="auto"/>
          </w:divBdr>
          <w:divsChild>
            <w:div w:id="1221865971">
              <w:marLeft w:val="0"/>
              <w:marRight w:val="0"/>
              <w:marTop w:val="0"/>
              <w:marBottom w:val="0"/>
              <w:divBdr>
                <w:top w:val="none" w:sz="0" w:space="0" w:color="auto"/>
                <w:left w:val="none" w:sz="0" w:space="0" w:color="auto"/>
                <w:bottom w:val="none" w:sz="0" w:space="0" w:color="auto"/>
                <w:right w:val="none" w:sz="0" w:space="0" w:color="auto"/>
              </w:divBdr>
            </w:div>
          </w:divsChild>
        </w:div>
        <w:div w:id="1744136556">
          <w:marLeft w:val="0"/>
          <w:marRight w:val="0"/>
          <w:marTop w:val="0"/>
          <w:marBottom w:val="0"/>
          <w:divBdr>
            <w:top w:val="none" w:sz="0" w:space="0" w:color="auto"/>
            <w:left w:val="none" w:sz="0" w:space="0" w:color="auto"/>
            <w:bottom w:val="none" w:sz="0" w:space="0" w:color="auto"/>
            <w:right w:val="none" w:sz="0" w:space="0" w:color="auto"/>
          </w:divBdr>
        </w:div>
        <w:div w:id="314140523">
          <w:marLeft w:val="0"/>
          <w:marRight w:val="0"/>
          <w:marTop w:val="0"/>
          <w:marBottom w:val="0"/>
          <w:divBdr>
            <w:top w:val="none" w:sz="0" w:space="0" w:color="auto"/>
            <w:left w:val="none" w:sz="0" w:space="0" w:color="auto"/>
            <w:bottom w:val="none" w:sz="0" w:space="0" w:color="auto"/>
            <w:right w:val="none" w:sz="0" w:space="0" w:color="auto"/>
          </w:divBdr>
          <w:divsChild>
            <w:div w:id="2070224915">
              <w:marLeft w:val="0"/>
              <w:marRight w:val="0"/>
              <w:marTop w:val="0"/>
              <w:marBottom w:val="0"/>
              <w:divBdr>
                <w:top w:val="none" w:sz="0" w:space="0" w:color="auto"/>
                <w:left w:val="none" w:sz="0" w:space="0" w:color="auto"/>
                <w:bottom w:val="none" w:sz="0" w:space="0" w:color="auto"/>
                <w:right w:val="none" w:sz="0" w:space="0" w:color="auto"/>
              </w:divBdr>
            </w:div>
          </w:divsChild>
        </w:div>
        <w:div w:id="179054783">
          <w:marLeft w:val="0"/>
          <w:marRight w:val="0"/>
          <w:marTop w:val="0"/>
          <w:marBottom w:val="0"/>
          <w:divBdr>
            <w:top w:val="none" w:sz="0" w:space="0" w:color="auto"/>
            <w:left w:val="none" w:sz="0" w:space="0" w:color="auto"/>
            <w:bottom w:val="none" w:sz="0" w:space="0" w:color="auto"/>
            <w:right w:val="none" w:sz="0" w:space="0" w:color="auto"/>
          </w:divBdr>
        </w:div>
        <w:div w:id="533345477">
          <w:marLeft w:val="0"/>
          <w:marRight w:val="0"/>
          <w:marTop w:val="0"/>
          <w:marBottom w:val="0"/>
          <w:divBdr>
            <w:top w:val="none" w:sz="0" w:space="0" w:color="auto"/>
            <w:left w:val="none" w:sz="0" w:space="0" w:color="auto"/>
            <w:bottom w:val="none" w:sz="0" w:space="0" w:color="auto"/>
            <w:right w:val="none" w:sz="0" w:space="0" w:color="auto"/>
          </w:divBdr>
          <w:divsChild>
            <w:div w:id="838929863">
              <w:marLeft w:val="0"/>
              <w:marRight w:val="0"/>
              <w:marTop w:val="0"/>
              <w:marBottom w:val="0"/>
              <w:divBdr>
                <w:top w:val="none" w:sz="0" w:space="0" w:color="auto"/>
                <w:left w:val="none" w:sz="0" w:space="0" w:color="auto"/>
                <w:bottom w:val="none" w:sz="0" w:space="0" w:color="auto"/>
                <w:right w:val="none" w:sz="0" w:space="0" w:color="auto"/>
              </w:divBdr>
            </w:div>
          </w:divsChild>
        </w:div>
        <w:div w:id="272446844">
          <w:marLeft w:val="0"/>
          <w:marRight w:val="0"/>
          <w:marTop w:val="0"/>
          <w:marBottom w:val="0"/>
          <w:divBdr>
            <w:top w:val="none" w:sz="0" w:space="0" w:color="auto"/>
            <w:left w:val="none" w:sz="0" w:space="0" w:color="auto"/>
            <w:bottom w:val="none" w:sz="0" w:space="0" w:color="auto"/>
            <w:right w:val="none" w:sz="0" w:space="0" w:color="auto"/>
          </w:divBdr>
        </w:div>
        <w:div w:id="1409494314">
          <w:marLeft w:val="0"/>
          <w:marRight w:val="0"/>
          <w:marTop w:val="0"/>
          <w:marBottom w:val="0"/>
          <w:divBdr>
            <w:top w:val="none" w:sz="0" w:space="0" w:color="auto"/>
            <w:left w:val="none" w:sz="0" w:space="0" w:color="auto"/>
            <w:bottom w:val="none" w:sz="0" w:space="0" w:color="auto"/>
            <w:right w:val="none" w:sz="0" w:space="0" w:color="auto"/>
          </w:divBdr>
          <w:divsChild>
            <w:div w:id="1932666585">
              <w:marLeft w:val="0"/>
              <w:marRight w:val="0"/>
              <w:marTop w:val="0"/>
              <w:marBottom w:val="0"/>
              <w:divBdr>
                <w:top w:val="none" w:sz="0" w:space="0" w:color="auto"/>
                <w:left w:val="none" w:sz="0" w:space="0" w:color="auto"/>
                <w:bottom w:val="none" w:sz="0" w:space="0" w:color="auto"/>
                <w:right w:val="none" w:sz="0" w:space="0" w:color="auto"/>
              </w:divBdr>
            </w:div>
          </w:divsChild>
        </w:div>
        <w:div w:id="1167671483">
          <w:marLeft w:val="0"/>
          <w:marRight w:val="0"/>
          <w:marTop w:val="0"/>
          <w:marBottom w:val="0"/>
          <w:divBdr>
            <w:top w:val="none" w:sz="0" w:space="0" w:color="auto"/>
            <w:left w:val="none" w:sz="0" w:space="0" w:color="auto"/>
            <w:bottom w:val="none" w:sz="0" w:space="0" w:color="auto"/>
            <w:right w:val="none" w:sz="0" w:space="0" w:color="auto"/>
          </w:divBdr>
        </w:div>
        <w:div w:id="376861279">
          <w:marLeft w:val="0"/>
          <w:marRight w:val="0"/>
          <w:marTop w:val="0"/>
          <w:marBottom w:val="0"/>
          <w:divBdr>
            <w:top w:val="none" w:sz="0" w:space="0" w:color="auto"/>
            <w:left w:val="none" w:sz="0" w:space="0" w:color="auto"/>
            <w:bottom w:val="none" w:sz="0" w:space="0" w:color="auto"/>
            <w:right w:val="none" w:sz="0" w:space="0" w:color="auto"/>
          </w:divBdr>
          <w:divsChild>
            <w:div w:id="1788816621">
              <w:marLeft w:val="0"/>
              <w:marRight w:val="0"/>
              <w:marTop w:val="0"/>
              <w:marBottom w:val="0"/>
              <w:divBdr>
                <w:top w:val="none" w:sz="0" w:space="0" w:color="auto"/>
                <w:left w:val="none" w:sz="0" w:space="0" w:color="auto"/>
                <w:bottom w:val="none" w:sz="0" w:space="0" w:color="auto"/>
                <w:right w:val="none" w:sz="0" w:space="0" w:color="auto"/>
              </w:divBdr>
            </w:div>
          </w:divsChild>
        </w:div>
        <w:div w:id="1516453871">
          <w:marLeft w:val="0"/>
          <w:marRight w:val="0"/>
          <w:marTop w:val="0"/>
          <w:marBottom w:val="0"/>
          <w:divBdr>
            <w:top w:val="none" w:sz="0" w:space="0" w:color="auto"/>
            <w:left w:val="none" w:sz="0" w:space="0" w:color="auto"/>
            <w:bottom w:val="none" w:sz="0" w:space="0" w:color="auto"/>
            <w:right w:val="none" w:sz="0" w:space="0" w:color="auto"/>
          </w:divBdr>
        </w:div>
        <w:div w:id="299460699">
          <w:marLeft w:val="0"/>
          <w:marRight w:val="0"/>
          <w:marTop w:val="0"/>
          <w:marBottom w:val="0"/>
          <w:divBdr>
            <w:top w:val="none" w:sz="0" w:space="0" w:color="auto"/>
            <w:left w:val="none" w:sz="0" w:space="0" w:color="auto"/>
            <w:bottom w:val="none" w:sz="0" w:space="0" w:color="auto"/>
            <w:right w:val="none" w:sz="0" w:space="0" w:color="auto"/>
          </w:divBdr>
          <w:divsChild>
            <w:div w:id="1395273455">
              <w:marLeft w:val="0"/>
              <w:marRight w:val="0"/>
              <w:marTop w:val="0"/>
              <w:marBottom w:val="0"/>
              <w:divBdr>
                <w:top w:val="none" w:sz="0" w:space="0" w:color="auto"/>
                <w:left w:val="none" w:sz="0" w:space="0" w:color="auto"/>
                <w:bottom w:val="none" w:sz="0" w:space="0" w:color="auto"/>
                <w:right w:val="none" w:sz="0" w:space="0" w:color="auto"/>
              </w:divBdr>
            </w:div>
          </w:divsChild>
        </w:div>
        <w:div w:id="404764145">
          <w:marLeft w:val="0"/>
          <w:marRight w:val="0"/>
          <w:marTop w:val="300"/>
          <w:marBottom w:val="0"/>
          <w:divBdr>
            <w:top w:val="none" w:sz="0" w:space="0" w:color="auto"/>
            <w:left w:val="none" w:sz="0" w:space="0" w:color="auto"/>
            <w:bottom w:val="none" w:sz="0" w:space="0" w:color="auto"/>
            <w:right w:val="none" w:sz="0" w:space="0" w:color="auto"/>
          </w:divBdr>
          <w:divsChild>
            <w:div w:id="771511619">
              <w:marLeft w:val="0"/>
              <w:marRight w:val="0"/>
              <w:marTop w:val="0"/>
              <w:marBottom w:val="0"/>
              <w:divBdr>
                <w:top w:val="none" w:sz="0" w:space="0" w:color="auto"/>
                <w:left w:val="none" w:sz="0" w:space="0" w:color="auto"/>
                <w:bottom w:val="none" w:sz="0" w:space="0" w:color="auto"/>
                <w:right w:val="none" w:sz="0" w:space="0" w:color="auto"/>
              </w:divBdr>
              <w:divsChild>
                <w:div w:id="43112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355216">
          <w:marLeft w:val="0"/>
          <w:marRight w:val="0"/>
          <w:marTop w:val="300"/>
          <w:marBottom w:val="0"/>
          <w:divBdr>
            <w:top w:val="none" w:sz="0" w:space="0" w:color="auto"/>
            <w:left w:val="none" w:sz="0" w:space="0" w:color="auto"/>
            <w:bottom w:val="none" w:sz="0" w:space="0" w:color="auto"/>
            <w:right w:val="none" w:sz="0" w:space="0" w:color="auto"/>
          </w:divBdr>
          <w:divsChild>
            <w:div w:id="1958876040">
              <w:marLeft w:val="0"/>
              <w:marRight w:val="0"/>
              <w:marTop w:val="0"/>
              <w:marBottom w:val="0"/>
              <w:divBdr>
                <w:top w:val="none" w:sz="0" w:space="0" w:color="auto"/>
                <w:left w:val="none" w:sz="0" w:space="0" w:color="auto"/>
                <w:bottom w:val="none" w:sz="0" w:space="0" w:color="auto"/>
                <w:right w:val="none" w:sz="0" w:space="0" w:color="auto"/>
              </w:divBdr>
              <w:divsChild>
                <w:div w:id="362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509">
          <w:marLeft w:val="0"/>
          <w:marRight w:val="0"/>
          <w:marTop w:val="300"/>
          <w:marBottom w:val="0"/>
          <w:divBdr>
            <w:top w:val="none" w:sz="0" w:space="0" w:color="auto"/>
            <w:left w:val="none" w:sz="0" w:space="0" w:color="auto"/>
            <w:bottom w:val="none" w:sz="0" w:space="0" w:color="auto"/>
            <w:right w:val="none" w:sz="0" w:space="0" w:color="auto"/>
          </w:divBdr>
          <w:divsChild>
            <w:div w:id="928999569">
              <w:marLeft w:val="0"/>
              <w:marRight w:val="0"/>
              <w:marTop w:val="0"/>
              <w:marBottom w:val="0"/>
              <w:divBdr>
                <w:top w:val="none" w:sz="0" w:space="0" w:color="auto"/>
                <w:left w:val="none" w:sz="0" w:space="0" w:color="auto"/>
                <w:bottom w:val="none" w:sz="0" w:space="0" w:color="auto"/>
                <w:right w:val="none" w:sz="0" w:space="0" w:color="auto"/>
              </w:divBdr>
              <w:divsChild>
                <w:div w:id="380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838">
          <w:marLeft w:val="0"/>
          <w:marRight w:val="0"/>
          <w:marTop w:val="300"/>
          <w:marBottom w:val="0"/>
          <w:divBdr>
            <w:top w:val="none" w:sz="0" w:space="0" w:color="auto"/>
            <w:left w:val="none" w:sz="0" w:space="0" w:color="auto"/>
            <w:bottom w:val="none" w:sz="0" w:space="0" w:color="auto"/>
            <w:right w:val="none" w:sz="0" w:space="0" w:color="auto"/>
          </w:divBdr>
          <w:divsChild>
            <w:div w:id="542715454">
              <w:marLeft w:val="0"/>
              <w:marRight w:val="0"/>
              <w:marTop w:val="0"/>
              <w:marBottom w:val="0"/>
              <w:divBdr>
                <w:top w:val="none" w:sz="0" w:space="0" w:color="auto"/>
                <w:left w:val="none" w:sz="0" w:space="0" w:color="auto"/>
                <w:bottom w:val="none" w:sz="0" w:space="0" w:color="auto"/>
                <w:right w:val="none" w:sz="0" w:space="0" w:color="auto"/>
              </w:divBdr>
              <w:divsChild>
                <w:div w:id="38333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508867">
      <w:bodyDiv w:val="1"/>
      <w:marLeft w:val="0"/>
      <w:marRight w:val="0"/>
      <w:marTop w:val="0"/>
      <w:marBottom w:val="0"/>
      <w:divBdr>
        <w:top w:val="none" w:sz="0" w:space="0" w:color="auto"/>
        <w:left w:val="none" w:sz="0" w:space="0" w:color="auto"/>
        <w:bottom w:val="none" w:sz="0" w:space="0" w:color="auto"/>
        <w:right w:val="none" w:sz="0" w:space="0" w:color="auto"/>
      </w:divBdr>
      <w:divsChild>
        <w:div w:id="119880910">
          <w:marLeft w:val="0"/>
          <w:marRight w:val="0"/>
          <w:marTop w:val="0"/>
          <w:marBottom w:val="0"/>
          <w:divBdr>
            <w:top w:val="none" w:sz="0" w:space="0" w:color="auto"/>
            <w:left w:val="none" w:sz="0" w:space="0" w:color="auto"/>
            <w:bottom w:val="none" w:sz="0" w:space="0" w:color="auto"/>
            <w:right w:val="none" w:sz="0" w:space="0" w:color="auto"/>
          </w:divBdr>
        </w:div>
        <w:div w:id="803885664">
          <w:marLeft w:val="0"/>
          <w:marRight w:val="0"/>
          <w:marTop w:val="0"/>
          <w:marBottom w:val="0"/>
          <w:divBdr>
            <w:top w:val="none" w:sz="0" w:space="0" w:color="auto"/>
            <w:left w:val="none" w:sz="0" w:space="0" w:color="auto"/>
            <w:bottom w:val="none" w:sz="0" w:space="0" w:color="auto"/>
            <w:right w:val="none" w:sz="0" w:space="0" w:color="auto"/>
          </w:divBdr>
          <w:divsChild>
            <w:div w:id="1434126738">
              <w:marLeft w:val="0"/>
              <w:marRight w:val="0"/>
              <w:marTop w:val="0"/>
              <w:marBottom w:val="0"/>
              <w:divBdr>
                <w:top w:val="none" w:sz="0" w:space="0" w:color="auto"/>
                <w:left w:val="none" w:sz="0" w:space="0" w:color="auto"/>
                <w:bottom w:val="none" w:sz="0" w:space="0" w:color="auto"/>
                <w:right w:val="none" w:sz="0" w:space="0" w:color="auto"/>
              </w:divBdr>
            </w:div>
          </w:divsChild>
        </w:div>
        <w:div w:id="1332294798">
          <w:marLeft w:val="0"/>
          <w:marRight w:val="0"/>
          <w:marTop w:val="0"/>
          <w:marBottom w:val="0"/>
          <w:divBdr>
            <w:top w:val="none" w:sz="0" w:space="0" w:color="auto"/>
            <w:left w:val="none" w:sz="0" w:space="0" w:color="auto"/>
            <w:bottom w:val="none" w:sz="0" w:space="0" w:color="auto"/>
            <w:right w:val="none" w:sz="0" w:space="0" w:color="auto"/>
          </w:divBdr>
        </w:div>
        <w:div w:id="6492741">
          <w:marLeft w:val="0"/>
          <w:marRight w:val="0"/>
          <w:marTop w:val="0"/>
          <w:marBottom w:val="0"/>
          <w:divBdr>
            <w:top w:val="none" w:sz="0" w:space="0" w:color="auto"/>
            <w:left w:val="none" w:sz="0" w:space="0" w:color="auto"/>
            <w:bottom w:val="none" w:sz="0" w:space="0" w:color="auto"/>
            <w:right w:val="none" w:sz="0" w:space="0" w:color="auto"/>
          </w:divBdr>
          <w:divsChild>
            <w:div w:id="992027851">
              <w:marLeft w:val="0"/>
              <w:marRight w:val="0"/>
              <w:marTop w:val="0"/>
              <w:marBottom w:val="0"/>
              <w:divBdr>
                <w:top w:val="none" w:sz="0" w:space="0" w:color="auto"/>
                <w:left w:val="none" w:sz="0" w:space="0" w:color="auto"/>
                <w:bottom w:val="none" w:sz="0" w:space="0" w:color="auto"/>
                <w:right w:val="none" w:sz="0" w:space="0" w:color="auto"/>
              </w:divBdr>
            </w:div>
          </w:divsChild>
        </w:div>
        <w:div w:id="2128037849">
          <w:marLeft w:val="0"/>
          <w:marRight w:val="0"/>
          <w:marTop w:val="0"/>
          <w:marBottom w:val="0"/>
          <w:divBdr>
            <w:top w:val="none" w:sz="0" w:space="0" w:color="auto"/>
            <w:left w:val="none" w:sz="0" w:space="0" w:color="auto"/>
            <w:bottom w:val="none" w:sz="0" w:space="0" w:color="auto"/>
            <w:right w:val="none" w:sz="0" w:space="0" w:color="auto"/>
          </w:divBdr>
        </w:div>
        <w:div w:id="1457718823">
          <w:marLeft w:val="0"/>
          <w:marRight w:val="0"/>
          <w:marTop w:val="0"/>
          <w:marBottom w:val="0"/>
          <w:divBdr>
            <w:top w:val="none" w:sz="0" w:space="0" w:color="auto"/>
            <w:left w:val="none" w:sz="0" w:space="0" w:color="auto"/>
            <w:bottom w:val="none" w:sz="0" w:space="0" w:color="auto"/>
            <w:right w:val="none" w:sz="0" w:space="0" w:color="auto"/>
          </w:divBdr>
          <w:divsChild>
            <w:div w:id="1664162680">
              <w:marLeft w:val="0"/>
              <w:marRight w:val="0"/>
              <w:marTop w:val="0"/>
              <w:marBottom w:val="0"/>
              <w:divBdr>
                <w:top w:val="none" w:sz="0" w:space="0" w:color="auto"/>
                <w:left w:val="none" w:sz="0" w:space="0" w:color="auto"/>
                <w:bottom w:val="none" w:sz="0" w:space="0" w:color="auto"/>
                <w:right w:val="none" w:sz="0" w:space="0" w:color="auto"/>
              </w:divBdr>
            </w:div>
          </w:divsChild>
        </w:div>
        <w:div w:id="2122263836">
          <w:marLeft w:val="0"/>
          <w:marRight w:val="0"/>
          <w:marTop w:val="0"/>
          <w:marBottom w:val="0"/>
          <w:divBdr>
            <w:top w:val="none" w:sz="0" w:space="0" w:color="auto"/>
            <w:left w:val="none" w:sz="0" w:space="0" w:color="auto"/>
            <w:bottom w:val="none" w:sz="0" w:space="0" w:color="auto"/>
            <w:right w:val="none" w:sz="0" w:space="0" w:color="auto"/>
          </w:divBdr>
        </w:div>
        <w:div w:id="1873958133">
          <w:marLeft w:val="0"/>
          <w:marRight w:val="0"/>
          <w:marTop w:val="0"/>
          <w:marBottom w:val="0"/>
          <w:divBdr>
            <w:top w:val="none" w:sz="0" w:space="0" w:color="auto"/>
            <w:left w:val="none" w:sz="0" w:space="0" w:color="auto"/>
            <w:bottom w:val="none" w:sz="0" w:space="0" w:color="auto"/>
            <w:right w:val="none" w:sz="0" w:space="0" w:color="auto"/>
          </w:divBdr>
          <w:divsChild>
            <w:div w:id="756707182">
              <w:marLeft w:val="0"/>
              <w:marRight w:val="0"/>
              <w:marTop w:val="0"/>
              <w:marBottom w:val="0"/>
              <w:divBdr>
                <w:top w:val="none" w:sz="0" w:space="0" w:color="auto"/>
                <w:left w:val="none" w:sz="0" w:space="0" w:color="auto"/>
                <w:bottom w:val="none" w:sz="0" w:space="0" w:color="auto"/>
                <w:right w:val="none" w:sz="0" w:space="0" w:color="auto"/>
              </w:divBdr>
            </w:div>
          </w:divsChild>
        </w:div>
        <w:div w:id="1713729513">
          <w:marLeft w:val="0"/>
          <w:marRight w:val="0"/>
          <w:marTop w:val="0"/>
          <w:marBottom w:val="0"/>
          <w:divBdr>
            <w:top w:val="none" w:sz="0" w:space="0" w:color="auto"/>
            <w:left w:val="none" w:sz="0" w:space="0" w:color="auto"/>
            <w:bottom w:val="none" w:sz="0" w:space="0" w:color="auto"/>
            <w:right w:val="none" w:sz="0" w:space="0" w:color="auto"/>
          </w:divBdr>
        </w:div>
        <w:div w:id="1570072539">
          <w:marLeft w:val="0"/>
          <w:marRight w:val="0"/>
          <w:marTop w:val="0"/>
          <w:marBottom w:val="0"/>
          <w:divBdr>
            <w:top w:val="none" w:sz="0" w:space="0" w:color="auto"/>
            <w:left w:val="none" w:sz="0" w:space="0" w:color="auto"/>
            <w:bottom w:val="none" w:sz="0" w:space="0" w:color="auto"/>
            <w:right w:val="none" w:sz="0" w:space="0" w:color="auto"/>
          </w:divBdr>
          <w:divsChild>
            <w:div w:id="1690642337">
              <w:marLeft w:val="0"/>
              <w:marRight w:val="0"/>
              <w:marTop w:val="0"/>
              <w:marBottom w:val="0"/>
              <w:divBdr>
                <w:top w:val="none" w:sz="0" w:space="0" w:color="auto"/>
                <w:left w:val="none" w:sz="0" w:space="0" w:color="auto"/>
                <w:bottom w:val="none" w:sz="0" w:space="0" w:color="auto"/>
                <w:right w:val="none" w:sz="0" w:space="0" w:color="auto"/>
              </w:divBdr>
            </w:div>
          </w:divsChild>
        </w:div>
        <w:div w:id="1984695053">
          <w:marLeft w:val="0"/>
          <w:marRight w:val="0"/>
          <w:marTop w:val="0"/>
          <w:marBottom w:val="0"/>
          <w:divBdr>
            <w:top w:val="none" w:sz="0" w:space="0" w:color="auto"/>
            <w:left w:val="none" w:sz="0" w:space="0" w:color="auto"/>
            <w:bottom w:val="none" w:sz="0" w:space="0" w:color="auto"/>
            <w:right w:val="none" w:sz="0" w:space="0" w:color="auto"/>
          </w:divBdr>
        </w:div>
        <w:div w:id="728070419">
          <w:marLeft w:val="0"/>
          <w:marRight w:val="0"/>
          <w:marTop w:val="0"/>
          <w:marBottom w:val="0"/>
          <w:divBdr>
            <w:top w:val="none" w:sz="0" w:space="0" w:color="auto"/>
            <w:left w:val="none" w:sz="0" w:space="0" w:color="auto"/>
            <w:bottom w:val="none" w:sz="0" w:space="0" w:color="auto"/>
            <w:right w:val="none" w:sz="0" w:space="0" w:color="auto"/>
          </w:divBdr>
          <w:divsChild>
            <w:div w:id="2028092128">
              <w:marLeft w:val="0"/>
              <w:marRight w:val="0"/>
              <w:marTop w:val="0"/>
              <w:marBottom w:val="0"/>
              <w:divBdr>
                <w:top w:val="none" w:sz="0" w:space="0" w:color="auto"/>
                <w:left w:val="none" w:sz="0" w:space="0" w:color="auto"/>
                <w:bottom w:val="none" w:sz="0" w:space="0" w:color="auto"/>
                <w:right w:val="none" w:sz="0" w:space="0" w:color="auto"/>
              </w:divBdr>
            </w:div>
          </w:divsChild>
        </w:div>
        <w:div w:id="184368266">
          <w:marLeft w:val="0"/>
          <w:marRight w:val="0"/>
          <w:marTop w:val="0"/>
          <w:marBottom w:val="0"/>
          <w:divBdr>
            <w:top w:val="none" w:sz="0" w:space="0" w:color="auto"/>
            <w:left w:val="none" w:sz="0" w:space="0" w:color="auto"/>
            <w:bottom w:val="none" w:sz="0" w:space="0" w:color="auto"/>
            <w:right w:val="none" w:sz="0" w:space="0" w:color="auto"/>
          </w:divBdr>
        </w:div>
        <w:div w:id="1374230801">
          <w:marLeft w:val="0"/>
          <w:marRight w:val="0"/>
          <w:marTop w:val="0"/>
          <w:marBottom w:val="0"/>
          <w:divBdr>
            <w:top w:val="none" w:sz="0" w:space="0" w:color="auto"/>
            <w:left w:val="none" w:sz="0" w:space="0" w:color="auto"/>
            <w:bottom w:val="none" w:sz="0" w:space="0" w:color="auto"/>
            <w:right w:val="none" w:sz="0" w:space="0" w:color="auto"/>
          </w:divBdr>
          <w:divsChild>
            <w:div w:id="545333603">
              <w:marLeft w:val="0"/>
              <w:marRight w:val="0"/>
              <w:marTop w:val="0"/>
              <w:marBottom w:val="0"/>
              <w:divBdr>
                <w:top w:val="none" w:sz="0" w:space="0" w:color="auto"/>
                <w:left w:val="none" w:sz="0" w:space="0" w:color="auto"/>
                <w:bottom w:val="none" w:sz="0" w:space="0" w:color="auto"/>
                <w:right w:val="none" w:sz="0" w:space="0" w:color="auto"/>
              </w:divBdr>
            </w:div>
          </w:divsChild>
        </w:div>
        <w:div w:id="1531332592">
          <w:marLeft w:val="0"/>
          <w:marRight w:val="0"/>
          <w:marTop w:val="300"/>
          <w:marBottom w:val="0"/>
          <w:divBdr>
            <w:top w:val="none" w:sz="0" w:space="0" w:color="auto"/>
            <w:left w:val="none" w:sz="0" w:space="0" w:color="auto"/>
            <w:bottom w:val="none" w:sz="0" w:space="0" w:color="auto"/>
            <w:right w:val="none" w:sz="0" w:space="0" w:color="auto"/>
          </w:divBdr>
          <w:divsChild>
            <w:div w:id="1077705799">
              <w:marLeft w:val="0"/>
              <w:marRight w:val="0"/>
              <w:marTop w:val="0"/>
              <w:marBottom w:val="0"/>
              <w:divBdr>
                <w:top w:val="none" w:sz="0" w:space="0" w:color="auto"/>
                <w:left w:val="none" w:sz="0" w:space="0" w:color="auto"/>
                <w:bottom w:val="none" w:sz="0" w:space="0" w:color="auto"/>
                <w:right w:val="none" w:sz="0" w:space="0" w:color="auto"/>
              </w:divBdr>
              <w:divsChild>
                <w:div w:id="719405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661422">
          <w:marLeft w:val="0"/>
          <w:marRight w:val="0"/>
          <w:marTop w:val="300"/>
          <w:marBottom w:val="0"/>
          <w:divBdr>
            <w:top w:val="none" w:sz="0" w:space="0" w:color="auto"/>
            <w:left w:val="none" w:sz="0" w:space="0" w:color="auto"/>
            <w:bottom w:val="none" w:sz="0" w:space="0" w:color="auto"/>
            <w:right w:val="none" w:sz="0" w:space="0" w:color="auto"/>
          </w:divBdr>
          <w:divsChild>
            <w:div w:id="2085296668">
              <w:marLeft w:val="0"/>
              <w:marRight w:val="0"/>
              <w:marTop w:val="0"/>
              <w:marBottom w:val="0"/>
              <w:divBdr>
                <w:top w:val="none" w:sz="0" w:space="0" w:color="auto"/>
                <w:left w:val="none" w:sz="0" w:space="0" w:color="auto"/>
                <w:bottom w:val="none" w:sz="0" w:space="0" w:color="auto"/>
                <w:right w:val="none" w:sz="0" w:space="0" w:color="auto"/>
              </w:divBdr>
              <w:divsChild>
                <w:div w:id="155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159">
          <w:marLeft w:val="0"/>
          <w:marRight w:val="0"/>
          <w:marTop w:val="300"/>
          <w:marBottom w:val="0"/>
          <w:divBdr>
            <w:top w:val="none" w:sz="0" w:space="0" w:color="auto"/>
            <w:left w:val="none" w:sz="0" w:space="0" w:color="auto"/>
            <w:bottom w:val="none" w:sz="0" w:space="0" w:color="auto"/>
            <w:right w:val="none" w:sz="0" w:space="0" w:color="auto"/>
          </w:divBdr>
          <w:divsChild>
            <w:div w:id="490367794">
              <w:marLeft w:val="0"/>
              <w:marRight w:val="0"/>
              <w:marTop w:val="0"/>
              <w:marBottom w:val="0"/>
              <w:divBdr>
                <w:top w:val="none" w:sz="0" w:space="0" w:color="auto"/>
                <w:left w:val="none" w:sz="0" w:space="0" w:color="auto"/>
                <w:bottom w:val="none" w:sz="0" w:space="0" w:color="auto"/>
                <w:right w:val="none" w:sz="0" w:space="0" w:color="auto"/>
              </w:divBdr>
              <w:divsChild>
                <w:div w:id="20610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5738">
          <w:marLeft w:val="0"/>
          <w:marRight w:val="0"/>
          <w:marTop w:val="300"/>
          <w:marBottom w:val="0"/>
          <w:divBdr>
            <w:top w:val="none" w:sz="0" w:space="0" w:color="auto"/>
            <w:left w:val="none" w:sz="0" w:space="0" w:color="auto"/>
            <w:bottom w:val="none" w:sz="0" w:space="0" w:color="auto"/>
            <w:right w:val="none" w:sz="0" w:space="0" w:color="auto"/>
          </w:divBdr>
          <w:divsChild>
            <w:div w:id="159929889">
              <w:marLeft w:val="0"/>
              <w:marRight w:val="0"/>
              <w:marTop w:val="0"/>
              <w:marBottom w:val="0"/>
              <w:divBdr>
                <w:top w:val="none" w:sz="0" w:space="0" w:color="auto"/>
                <w:left w:val="none" w:sz="0" w:space="0" w:color="auto"/>
                <w:bottom w:val="none" w:sz="0" w:space="0" w:color="auto"/>
                <w:right w:val="none" w:sz="0" w:space="0" w:color="auto"/>
              </w:divBdr>
              <w:divsChild>
                <w:div w:id="10828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28799443">
      <w:bodyDiv w:val="1"/>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 w:id="1444224932">
          <w:marLeft w:val="0"/>
          <w:marRight w:val="0"/>
          <w:marTop w:val="0"/>
          <w:marBottom w:val="0"/>
          <w:divBdr>
            <w:top w:val="none" w:sz="0" w:space="0" w:color="auto"/>
            <w:left w:val="none" w:sz="0" w:space="0" w:color="auto"/>
            <w:bottom w:val="none" w:sz="0" w:space="0" w:color="auto"/>
            <w:right w:val="none" w:sz="0" w:space="0" w:color="auto"/>
          </w:divBdr>
          <w:divsChild>
            <w:div w:id="1681078792">
              <w:marLeft w:val="0"/>
              <w:marRight w:val="0"/>
              <w:marTop w:val="0"/>
              <w:marBottom w:val="0"/>
              <w:divBdr>
                <w:top w:val="none" w:sz="0" w:space="0" w:color="auto"/>
                <w:left w:val="none" w:sz="0" w:space="0" w:color="auto"/>
                <w:bottom w:val="none" w:sz="0" w:space="0" w:color="auto"/>
                <w:right w:val="none" w:sz="0" w:space="0" w:color="auto"/>
              </w:divBdr>
            </w:div>
          </w:divsChild>
        </w:div>
        <w:div w:id="1630285698">
          <w:marLeft w:val="0"/>
          <w:marRight w:val="0"/>
          <w:marTop w:val="0"/>
          <w:marBottom w:val="0"/>
          <w:divBdr>
            <w:top w:val="none" w:sz="0" w:space="0" w:color="auto"/>
            <w:left w:val="none" w:sz="0" w:space="0" w:color="auto"/>
            <w:bottom w:val="none" w:sz="0" w:space="0" w:color="auto"/>
            <w:right w:val="none" w:sz="0" w:space="0" w:color="auto"/>
          </w:divBdr>
        </w:div>
        <w:div w:id="696588479">
          <w:marLeft w:val="0"/>
          <w:marRight w:val="0"/>
          <w:marTop w:val="0"/>
          <w:marBottom w:val="0"/>
          <w:divBdr>
            <w:top w:val="none" w:sz="0" w:space="0" w:color="auto"/>
            <w:left w:val="none" w:sz="0" w:space="0" w:color="auto"/>
            <w:bottom w:val="none" w:sz="0" w:space="0" w:color="auto"/>
            <w:right w:val="none" w:sz="0" w:space="0" w:color="auto"/>
          </w:divBdr>
          <w:divsChild>
            <w:div w:id="853685676">
              <w:marLeft w:val="0"/>
              <w:marRight w:val="0"/>
              <w:marTop w:val="0"/>
              <w:marBottom w:val="0"/>
              <w:divBdr>
                <w:top w:val="none" w:sz="0" w:space="0" w:color="auto"/>
                <w:left w:val="none" w:sz="0" w:space="0" w:color="auto"/>
                <w:bottom w:val="none" w:sz="0" w:space="0" w:color="auto"/>
                <w:right w:val="none" w:sz="0" w:space="0" w:color="auto"/>
              </w:divBdr>
            </w:div>
          </w:divsChild>
        </w:div>
        <w:div w:id="1920871265">
          <w:marLeft w:val="0"/>
          <w:marRight w:val="0"/>
          <w:marTop w:val="0"/>
          <w:marBottom w:val="0"/>
          <w:divBdr>
            <w:top w:val="none" w:sz="0" w:space="0" w:color="auto"/>
            <w:left w:val="none" w:sz="0" w:space="0" w:color="auto"/>
            <w:bottom w:val="none" w:sz="0" w:space="0" w:color="auto"/>
            <w:right w:val="none" w:sz="0" w:space="0" w:color="auto"/>
          </w:divBdr>
        </w:div>
        <w:div w:id="87968417">
          <w:marLeft w:val="0"/>
          <w:marRight w:val="0"/>
          <w:marTop w:val="0"/>
          <w:marBottom w:val="0"/>
          <w:divBdr>
            <w:top w:val="none" w:sz="0" w:space="0" w:color="auto"/>
            <w:left w:val="none" w:sz="0" w:space="0" w:color="auto"/>
            <w:bottom w:val="none" w:sz="0" w:space="0" w:color="auto"/>
            <w:right w:val="none" w:sz="0" w:space="0" w:color="auto"/>
          </w:divBdr>
          <w:divsChild>
            <w:div w:id="800458843">
              <w:marLeft w:val="0"/>
              <w:marRight w:val="0"/>
              <w:marTop w:val="0"/>
              <w:marBottom w:val="0"/>
              <w:divBdr>
                <w:top w:val="none" w:sz="0" w:space="0" w:color="auto"/>
                <w:left w:val="none" w:sz="0" w:space="0" w:color="auto"/>
                <w:bottom w:val="none" w:sz="0" w:space="0" w:color="auto"/>
                <w:right w:val="none" w:sz="0" w:space="0" w:color="auto"/>
              </w:divBdr>
            </w:div>
          </w:divsChild>
        </w:div>
        <w:div w:id="325136168">
          <w:marLeft w:val="0"/>
          <w:marRight w:val="0"/>
          <w:marTop w:val="0"/>
          <w:marBottom w:val="0"/>
          <w:divBdr>
            <w:top w:val="none" w:sz="0" w:space="0" w:color="auto"/>
            <w:left w:val="none" w:sz="0" w:space="0" w:color="auto"/>
            <w:bottom w:val="none" w:sz="0" w:space="0" w:color="auto"/>
            <w:right w:val="none" w:sz="0" w:space="0" w:color="auto"/>
          </w:divBdr>
        </w:div>
        <w:div w:id="1797068379">
          <w:marLeft w:val="0"/>
          <w:marRight w:val="0"/>
          <w:marTop w:val="0"/>
          <w:marBottom w:val="0"/>
          <w:divBdr>
            <w:top w:val="none" w:sz="0" w:space="0" w:color="auto"/>
            <w:left w:val="none" w:sz="0" w:space="0" w:color="auto"/>
            <w:bottom w:val="none" w:sz="0" w:space="0" w:color="auto"/>
            <w:right w:val="none" w:sz="0" w:space="0" w:color="auto"/>
          </w:divBdr>
          <w:divsChild>
            <w:div w:id="466708533">
              <w:marLeft w:val="0"/>
              <w:marRight w:val="0"/>
              <w:marTop w:val="0"/>
              <w:marBottom w:val="0"/>
              <w:divBdr>
                <w:top w:val="none" w:sz="0" w:space="0" w:color="auto"/>
                <w:left w:val="none" w:sz="0" w:space="0" w:color="auto"/>
                <w:bottom w:val="none" w:sz="0" w:space="0" w:color="auto"/>
                <w:right w:val="none" w:sz="0" w:space="0" w:color="auto"/>
              </w:divBdr>
            </w:div>
          </w:divsChild>
        </w:div>
        <w:div w:id="511147454">
          <w:marLeft w:val="0"/>
          <w:marRight w:val="0"/>
          <w:marTop w:val="0"/>
          <w:marBottom w:val="0"/>
          <w:divBdr>
            <w:top w:val="none" w:sz="0" w:space="0" w:color="auto"/>
            <w:left w:val="none" w:sz="0" w:space="0" w:color="auto"/>
            <w:bottom w:val="none" w:sz="0" w:space="0" w:color="auto"/>
            <w:right w:val="none" w:sz="0" w:space="0" w:color="auto"/>
          </w:divBdr>
        </w:div>
        <w:div w:id="1132553875">
          <w:marLeft w:val="0"/>
          <w:marRight w:val="0"/>
          <w:marTop w:val="0"/>
          <w:marBottom w:val="0"/>
          <w:divBdr>
            <w:top w:val="none" w:sz="0" w:space="0" w:color="auto"/>
            <w:left w:val="none" w:sz="0" w:space="0" w:color="auto"/>
            <w:bottom w:val="none" w:sz="0" w:space="0" w:color="auto"/>
            <w:right w:val="none" w:sz="0" w:space="0" w:color="auto"/>
          </w:divBdr>
          <w:divsChild>
            <w:div w:id="540291624">
              <w:marLeft w:val="0"/>
              <w:marRight w:val="0"/>
              <w:marTop w:val="0"/>
              <w:marBottom w:val="0"/>
              <w:divBdr>
                <w:top w:val="none" w:sz="0" w:space="0" w:color="auto"/>
                <w:left w:val="none" w:sz="0" w:space="0" w:color="auto"/>
                <w:bottom w:val="none" w:sz="0" w:space="0" w:color="auto"/>
                <w:right w:val="none" w:sz="0" w:space="0" w:color="auto"/>
              </w:divBdr>
            </w:div>
          </w:divsChild>
        </w:div>
        <w:div w:id="866525226">
          <w:marLeft w:val="0"/>
          <w:marRight w:val="0"/>
          <w:marTop w:val="0"/>
          <w:marBottom w:val="0"/>
          <w:divBdr>
            <w:top w:val="none" w:sz="0" w:space="0" w:color="auto"/>
            <w:left w:val="none" w:sz="0" w:space="0" w:color="auto"/>
            <w:bottom w:val="none" w:sz="0" w:space="0" w:color="auto"/>
            <w:right w:val="none" w:sz="0" w:space="0" w:color="auto"/>
          </w:divBdr>
        </w:div>
        <w:div w:id="958024089">
          <w:marLeft w:val="0"/>
          <w:marRight w:val="0"/>
          <w:marTop w:val="0"/>
          <w:marBottom w:val="0"/>
          <w:divBdr>
            <w:top w:val="none" w:sz="0" w:space="0" w:color="auto"/>
            <w:left w:val="none" w:sz="0" w:space="0" w:color="auto"/>
            <w:bottom w:val="none" w:sz="0" w:space="0" w:color="auto"/>
            <w:right w:val="none" w:sz="0" w:space="0" w:color="auto"/>
          </w:divBdr>
          <w:divsChild>
            <w:div w:id="1952472903">
              <w:marLeft w:val="0"/>
              <w:marRight w:val="0"/>
              <w:marTop w:val="0"/>
              <w:marBottom w:val="0"/>
              <w:divBdr>
                <w:top w:val="none" w:sz="0" w:space="0" w:color="auto"/>
                <w:left w:val="none" w:sz="0" w:space="0" w:color="auto"/>
                <w:bottom w:val="none" w:sz="0" w:space="0" w:color="auto"/>
                <w:right w:val="none" w:sz="0" w:space="0" w:color="auto"/>
              </w:divBdr>
            </w:div>
          </w:divsChild>
        </w:div>
        <w:div w:id="219679509">
          <w:marLeft w:val="0"/>
          <w:marRight w:val="0"/>
          <w:marTop w:val="0"/>
          <w:marBottom w:val="0"/>
          <w:divBdr>
            <w:top w:val="none" w:sz="0" w:space="0" w:color="auto"/>
            <w:left w:val="none" w:sz="0" w:space="0" w:color="auto"/>
            <w:bottom w:val="none" w:sz="0" w:space="0" w:color="auto"/>
            <w:right w:val="none" w:sz="0" w:space="0" w:color="auto"/>
          </w:divBdr>
        </w:div>
        <w:div w:id="190151711">
          <w:marLeft w:val="0"/>
          <w:marRight w:val="0"/>
          <w:marTop w:val="0"/>
          <w:marBottom w:val="0"/>
          <w:divBdr>
            <w:top w:val="none" w:sz="0" w:space="0" w:color="auto"/>
            <w:left w:val="none" w:sz="0" w:space="0" w:color="auto"/>
            <w:bottom w:val="none" w:sz="0" w:space="0" w:color="auto"/>
            <w:right w:val="none" w:sz="0" w:space="0" w:color="auto"/>
          </w:divBdr>
          <w:divsChild>
            <w:div w:id="866530415">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300"/>
          <w:marBottom w:val="0"/>
          <w:divBdr>
            <w:top w:val="none" w:sz="0" w:space="0" w:color="auto"/>
            <w:left w:val="none" w:sz="0" w:space="0" w:color="auto"/>
            <w:bottom w:val="none" w:sz="0" w:space="0" w:color="auto"/>
            <w:right w:val="none" w:sz="0" w:space="0" w:color="auto"/>
          </w:divBdr>
          <w:divsChild>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93852">
          <w:marLeft w:val="0"/>
          <w:marRight w:val="0"/>
          <w:marTop w:val="300"/>
          <w:marBottom w:val="0"/>
          <w:divBdr>
            <w:top w:val="none" w:sz="0" w:space="0" w:color="auto"/>
            <w:left w:val="none" w:sz="0" w:space="0" w:color="auto"/>
            <w:bottom w:val="none" w:sz="0" w:space="0" w:color="auto"/>
            <w:right w:val="none" w:sz="0" w:space="0" w:color="auto"/>
          </w:divBdr>
          <w:divsChild>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3984">
          <w:marLeft w:val="0"/>
          <w:marRight w:val="0"/>
          <w:marTop w:val="300"/>
          <w:marBottom w:val="0"/>
          <w:divBdr>
            <w:top w:val="none" w:sz="0" w:space="0" w:color="auto"/>
            <w:left w:val="none" w:sz="0" w:space="0" w:color="auto"/>
            <w:bottom w:val="none" w:sz="0" w:space="0" w:color="auto"/>
            <w:right w:val="none" w:sz="0" w:space="0" w:color="auto"/>
          </w:divBdr>
          <w:divsChild>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7251">
          <w:marLeft w:val="0"/>
          <w:marRight w:val="0"/>
          <w:marTop w:val="300"/>
          <w:marBottom w:val="0"/>
          <w:divBdr>
            <w:top w:val="none" w:sz="0" w:space="0" w:color="auto"/>
            <w:left w:val="none" w:sz="0" w:space="0" w:color="auto"/>
            <w:bottom w:val="none" w:sz="0" w:space="0" w:color="auto"/>
            <w:right w:val="none" w:sz="0" w:space="0" w:color="auto"/>
          </w:divBdr>
          <w:divsChild>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147">
      <w:bodyDiv w:val="1"/>
      <w:marLeft w:val="0"/>
      <w:marRight w:val="0"/>
      <w:marTop w:val="0"/>
      <w:marBottom w:val="0"/>
      <w:divBdr>
        <w:top w:val="none" w:sz="0" w:space="0" w:color="auto"/>
        <w:left w:val="none" w:sz="0" w:space="0" w:color="auto"/>
        <w:bottom w:val="none" w:sz="0" w:space="0" w:color="auto"/>
        <w:right w:val="none" w:sz="0" w:space="0" w:color="auto"/>
      </w:divBdr>
      <w:divsChild>
        <w:div w:id="563830354">
          <w:marLeft w:val="0"/>
          <w:marRight w:val="0"/>
          <w:marTop w:val="0"/>
          <w:marBottom w:val="0"/>
          <w:divBdr>
            <w:top w:val="none" w:sz="0" w:space="0" w:color="auto"/>
            <w:left w:val="none" w:sz="0" w:space="0" w:color="auto"/>
            <w:bottom w:val="none" w:sz="0" w:space="0" w:color="auto"/>
            <w:right w:val="none" w:sz="0" w:space="0" w:color="auto"/>
          </w:divBdr>
        </w:div>
        <w:div w:id="25326819">
          <w:marLeft w:val="0"/>
          <w:marRight w:val="0"/>
          <w:marTop w:val="0"/>
          <w:marBottom w:val="0"/>
          <w:divBdr>
            <w:top w:val="none" w:sz="0" w:space="0" w:color="auto"/>
            <w:left w:val="none" w:sz="0" w:space="0" w:color="auto"/>
            <w:bottom w:val="none" w:sz="0" w:space="0" w:color="auto"/>
            <w:right w:val="none" w:sz="0" w:space="0" w:color="auto"/>
          </w:divBdr>
          <w:divsChild>
            <w:div w:id="311299813">
              <w:marLeft w:val="0"/>
              <w:marRight w:val="0"/>
              <w:marTop w:val="0"/>
              <w:marBottom w:val="0"/>
              <w:divBdr>
                <w:top w:val="none" w:sz="0" w:space="0" w:color="auto"/>
                <w:left w:val="none" w:sz="0" w:space="0" w:color="auto"/>
                <w:bottom w:val="none" w:sz="0" w:space="0" w:color="auto"/>
                <w:right w:val="none" w:sz="0" w:space="0" w:color="auto"/>
              </w:divBdr>
            </w:div>
          </w:divsChild>
        </w:div>
        <w:div w:id="1472206674">
          <w:marLeft w:val="0"/>
          <w:marRight w:val="0"/>
          <w:marTop w:val="0"/>
          <w:marBottom w:val="0"/>
          <w:divBdr>
            <w:top w:val="none" w:sz="0" w:space="0" w:color="auto"/>
            <w:left w:val="none" w:sz="0" w:space="0" w:color="auto"/>
            <w:bottom w:val="none" w:sz="0" w:space="0" w:color="auto"/>
            <w:right w:val="none" w:sz="0" w:space="0" w:color="auto"/>
          </w:divBdr>
        </w:div>
        <w:div w:id="218977864">
          <w:marLeft w:val="0"/>
          <w:marRight w:val="0"/>
          <w:marTop w:val="0"/>
          <w:marBottom w:val="0"/>
          <w:divBdr>
            <w:top w:val="none" w:sz="0" w:space="0" w:color="auto"/>
            <w:left w:val="none" w:sz="0" w:space="0" w:color="auto"/>
            <w:bottom w:val="none" w:sz="0" w:space="0" w:color="auto"/>
            <w:right w:val="none" w:sz="0" w:space="0" w:color="auto"/>
          </w:divBdr>
          <w:divsChild>
            <w:div w:id="1080256686">
              <w:marLeft w:val="0"/>
              <w:marRight w:val="0"/>
              <w:marTop w:val="0"/>
              <w:marBottom w:val="0"/>
              <w:divBdr>
                <w:top w:val="none" w:sz="0" w:space="0" w:color="auto"/>
                <w:left w:val="none" w:sz="0" w:space="0" w:color="auto"/>
                <w:bottom w:val="none" w:sz="0" w:space="0" w:color="auto"/>
                <w:right w:val="none" w:sz="0" w:space="0" w:color="auto"/>
              </w:divBdr>
            </w:div>
          </w:divsChild>
        </w:div>
        <w:div w:id="805242050">
          <w:marLeft w:val="0"/>
          <w:marRight w:val="0"/>
          <w:marTop w:val="0"/>
          <w:marBottom w:val="0"/>
          <w:divBdr>
            <w:top w:val="none" w:sz="0" w:space="0" w:color="auto"/>
            <w:left w:val="none" w:sz="0" w:space="0" w:color="auto"/>
            <w:bottom w:val="none" w:sz="0" w:space="0" w:color="auto"/>
            <w:right w:val="none" w:sz="0" w:space="0" w:color="auto"/>
          </w:divBdr>
        </w:div>
        <w:div w:id="1333487203">
          <w:marLeft w:val="0"/>
          <w:marRight w:val="0"/>
          <w:marTop w:val="0"/>
          <w:marBottom w:val="0"/>
          <w:divBdr>
            <w:top w:val="none" w:sz="0" w:space="0" w:color="auto"/>
            <w:left w:val="none" w:sz="0" w:space="0" w:color="auto"/>
            <w:bottom w:val="none" w:sz="0" w:space="0" w:color="auto"/>
            <w:right w:val="none" w:sz="0" w:space="0" w:color="auto"/>
          </w:divBdr>
          <w:divsChild>
            <w:div w:id="489298674">
              <w:marLeft w:val="0"/>
              <w:marRight w:val="0"/>
              <w:marTop w:val="0"/>
              <w:marBottom w:val="0"/>
              <w:divBdr>
                <w:top w:val="none" w:sz="0" w:space="0" w:color="auto"/>
                <w:left w:val="none" w:sz="0" w:space="0" w:color="auto"/>
                <w:bottom w:val="none" w:sz="0" w:space="0" w:color="auto"/>
                <w:right w:val="none" w:sz="0" w:space="0" w:color="auto"/>
              </w:divBdr>
            </w:div>
          </w:divsChild>
        </w:div>
        <w:div w:id="461071364">
          <w:marLeft w:val="0"/>
          <w:marRight w:val="0"/>
          <w:marTop w:val="0"/>
          <w:marBottom w:val="0"/>
          <w:divBdr>
            <w:top w:val="none" w:sz="0" w:space="0" w:color="auto"/>
            <w:left w:val="none" w:sz="0" w:space="0" w:color="auto"/>
            <w:bottom w:val="none" w:sz="0" w:space="0" w:color="auto"/>
            <w:right w:val="none" w:sz="0" w:space="0" w:color="auto"/>
          </w:divBdr>
        </w:div>
        <w:div w:id="328751822">
          <w:marLeft w:val="0"/>
          <w:marRight w:val="0"/>
          <w:marTop w:val="0"/>
          <w:marBottom w:val="0"/>
          <w:divBdr>
            <w:top w:val="none" w:sz="0" w:space="0" w:color="auto"/>
            <w:left w:val="none" w:sz="0" w:space="0" w:color="auto"/>
            <w:bottom w:val="none" w:sz="0" w:space="0" w:color="auto"/>
            <w:right w:val="none" w:sz="0" w:space="0" w:color="auto"/>
          </w:divBdr>
          <w:divsChild>
            <w:div w:id="562524739">
              <w:marLeft w:val="0"/>
              <w:marRight w:val="0"/>
              <w:marTop w:val="0"/>
              <w:marBottom w:val="0"/>
              <w:divBdr>
                <w:top w:val="none" w:sz="0" w:space="0" w:color="auto"/>
                <w:left w:val="none" w:sz="0" w:space="0" w:color="auto"/>
                <w:bottom w:val="none" w:sz="0" w:space="0" w:color="auto"/>
                <w:right w:val="none" w:sz="0" w:space="0" w:color="auto"/>
              </w:divBdr>
            </w:div>
          </w:divsChild>
        </w:div>
        <w:div w:id="754284330">
          <w:marLeft w:val="0"/>
          <w:marRight w:val="0"/>
          <w:marTop w:val="0"/>
          <w:marBottom w:val="0"/>
          <w:divBdr>
            <w:top w:val="none" w:sz="0" w:space="0" w:color="auto"/>
            <w:left w:val="none" w:sz="0" w:space="0" w:color="auto"/>
            <w:bottom w:val="none" w:sz="0" w:space="0" w:color="auto"/>
            <w:right w:val="none" w:sz="0" w:space="0" w:color="auto"/>
          </w:divBdr>
        </w:div>
        <w:div w:id="135346129">
          <w:marLeft w:val="0"/>
          <w:marRight w:val="0"/>
          <w:marTop w:val="0"/>
          <w:marBottom w:val="0"/>
          <w:divBdr>
            <w:top w:val="none" w:sz="0" w:space="0" w:color="auto"/>
            <w:left w:val="none" w:sz="0" w:space="0" w:color="auto"/>
            <w:bottom w:val="none" w:sz="0" w:space="0" w:color="auto"/>
            <w:right w:val="none" w:sz="0" w:space="0" w:color="auto"/>
          </w:divBdr>
          <w:divsChild>
            <w:div w:id="536698103">
              <w:marLeft w:val="0"/>
              <w:marRight w:val="0"/>
              <w:marTop w:val="0"/>
              <w:marBottom w:val="0"/>
              <w:divBdr>
                <w:top w:val="none" w:sz="0" w:space="0" w:color="auto"/>
                <w:left w:val="none" w:sz="0" w:space="0" w:color="auto"/>
                <w:bottom w:val="none" w:sz="0" w:space="0" w:color="auto"/>
                <w:right w:val="none" w:sz="0" w:space="0" w:color="auto"/>
              </w:divBdr>
            </w:div>
          </w:divsChild>
        </w:div>
        <w:div w:id="1730498102">
          <w:marLeft w:val="0"/>
          <w:marRight w:val="0"/>
          <w:marTop w:val="0"/>
          <w:marBottom w:val="0"/>
          <w:divBdr>
            <w:top w:val="none" w:sz="0" w:space="0" w:color="auto"/>
            <w:left w:val="none" w:sz="0" w:space="0" w:color="auto"/>
            <w:bottom w:val="none" w:sz="0" w:space="0" w:color="auto"/>
            <w:right w:val="none" w:sz="0" w:space="0" w:color="auto"/>
          </w:divBdr>
        </w:div>
        <w:div w:id="828135963">
          <w:marLeft w:val="0"/>
          <w:marRight w:val="0"/>
          <w:marTop w:val="0"/>
          <w:marBottom w:val="0"/>
          <w:divBdr>
            <w:top w:val="none" w:sz="0" w:space="0" w:color="auto"/>
            <w:left w:val="none" w:sz="0" w:space="0" w:color="auto"/>
            <w:bottom w:val="none" w:sz="0" w:space="0" w:color="auto"/>
            <w:right w:val="none" w:sz="0" w:space="0" w:color="auto"/>
          </w:divBdr>
          <w:divsChild>
            <w:div w:id="76634643">
              <w:marLeft w:val="0"/>
              <w:marRight w:val="0"/>
              <w:marTop w:val="0"/>
              <w:marBottom w:val="0"/>
              <w:divBdr>
                <w:top w:val="none" w:sz="0" w:space="0" w:color="auto"/>
                <w:left w:val="none" w:sz="0" w:space="0" w:color="auto"/>
                <w:bottom w:val="none" w:sz="0" w:space="0" w:color="auto"/>
                <w:right w:val="none" w:sz="0" w:space="0" w:color="auto"/>
              </w:divBdr>
            </w:div>
          </w:divsChild>
        </w:div>
        <w:div w:id="1332102780">
          <w:marLeft w:val="0"/>
          <w:marRight w:val="0"/>
          <w:marTop w:val="0"/>
          <w:marBottom w:val="0"/>
          <w:divBdr>
            <w:top w:val="none" w:sz="0" w:space="0" w:color="auto"/>
            <w:left w:val="none" w:sz="0" w:space="0" w:color="auto"/>
            <w:bottom w:val="none" w:sz="0" w:space="0" w:color="auto"/>
            <w:right w:val="none" w:sz="0" w:space="0" w:color="auto"/>
          </w:divBdr>
        </w:div>
        <w:div w:id="190383179">
          <w:marLeft w:val="0"/>
          <w:marRight w:val="0"/>
          <w:marTop w:val="0"/>
          <w:marBottom w:val="0"/>
          <w:divBdr>
            <w:top w:val="none" w:sz="0" w:space="0" w:color="auto"/>
            <w:left w:val="none" w:sz="0" w:space="0" w:color="auto"/>
            <w:bottom w:val="none" w:sz="0" w:space="0" w:color="auto"/>
            <w:right w:val="none" w:sz="0" w:space="0" w:color="auto"/>
          </w:divBdr>
          <w:divsChild>
            <w:div w:id="805393981">
              <w:marLeft w:val="0"/>
              <w:marRight w:val="0"/>
              <w:marTop w:val="0"/>
              <w:marBottom w:val="0"/>
              <w:divBdr>
                <w:top w:val="none" w:sz="0" w:space="0" w:color="auto"/>
                <w:left w:val="none" w:sz="0" w:space="0" w:color="auto"/>
                <w:bottom w:val="none" w:sz="0" w:space="0" w:color="auto"/>
                <w:right w:val="none" w:sz="0" w:space="0" w:color="auto"/>
              </w:divBdr>
            </w:div>
          </w:divsChild>
        </w:div>
        <w:div w:id="972096402">
          <w:marLeft w:val="0"/>
          <w:marRight w:val="0"/>
          <w:marTop w:val="300"/>
          <w:marBottom w:val="0"/>
          <w:divBdr>
            <w:top w:val="none" w:sz="0" w:space="0" w:color="auto"/>
            <w:left w:val="none" w:sz="0" w:space="0" w:color="auto"/>
            <w:bottom w:val="none" w:sz="0" w:space="0" w:color="auto"/>
            <w:right w:val="none" w:sz="0" w:space="0" w:color="auto"/>
          </w:divBdr>
          <w:divsChild>
            <w:div w:id="1926916382">
              <w:marLeft w:val="0"/>
              <w:marRight w:val="0"/>
              <w:marTop w:val="0"/>
              <w:marBottom w:val="0"/>
              <w:divBdr>
                <w:top w:val="none" w:sz="0" w:space="0" w:color="auto"/>
                <w:left w:val="none" w:sz="0" w:space="0" w:color="auto"/>
                <w:bottom w:val="none" w:sz="0" w:space="0" w:color="auto"/>
                <w:right w:val="none" w:sz="0" w:space="0" w:color="auto"/>
              </w:divBdr>
              <w:divsChild>
                <w:div w:id="93575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416040">
          <w:marLeft w:val="0"/>
          <w:marRight w:val="0"/>
          <w:marTop w:val="300"/>
          <w:marBottom w:val="0"/>
          <w:divBdr>
            <w:top w:val="none" w:sz="0" w:space="0" w:color="auto"/>
            <w:left w:val="none" w:sz="0" w:space="0" w:color="auto"/>
            <w:bottom w:val="none" w:sz="0" w:space="0" w:color="auto"/>
            <w:right w:val="none" w:sz="0" w:space="0" w:color="auto"/>
          </w:divBdr>
          <w:divsChild>
            <w:div w:id="1821728707">
              <w:marLeft w:val="0"/>
              <w:marRight w:val="0"/>
              <w:marTop w:val="0"/>
              <w:marBottom w:val="0"/>
              <w:divBdr>
                <w:top w:val="none" w:sz="0" w:space="0" w:color="auto"/>
                <w:left w:val="none" w:sz="0" w:space="0" w:color="auto"/>
                <w:bottom w:val="none" w:sz="0" w:space="0" w:color="auto"/>
                <w:right w:val="none" w:sz="0" w:space="0" w:color="auto"/>
              </w:divBdr>
              <w:divsChild>
                <w:div w:id="20497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1328">
          <w:marLeft w:val="0"/>
          <w:marRight w:val="0"/>
          <w:marTop w:val="300"/>
          <w:marBottom w:val="0"/>
          <w:divBdr>
            <w:top w:val="none" w:sz="0" w:space="0" w:color="auto"/>
            <w:left w:val="none" w:sz="0" w:space="0" w:color="auto"/>
            <w:bottom w:val="none" w:sz="0" w:space="0" w:color="auto"/>
            <w:right w:val="none" w:sz="0" w:space="0" w:color="auto"/>
          </w:divBdr>
          <w:divsChild>
            <w:div w:id="2019774166">
              <w:marLeft w:val="0"/>
              <w:marRight w:val="0"/>
              <w:marTop w:val="0"/>
              <w:marBottom w:val="0"/>
              <w:divBdr>
                <w:top w:val="none" w:sz="0" w:space="0" w:color="auto"/>
                <w:left w:val="none" w:sz="0" w:space="0" w:color="auto"/>
                <w:bottom w:val="none" w:sz="0" w:space="0" w:color="auto"/>
                <w:right w:val="none" w:sz="0" w:space="0" w:color="auto"/>
              </w:divBdr>
              <w:divsChild>
                <w:div w:id="1112089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828570">
          <w:marLeft w:val="0"/>
          <w:marRight w:val="0"/>
          <w:marTop w:val="300"/>
          <w:marBottom w:val="0"/>
          <w:divBdr>
            <w:top w:val="none" w:sz="0" w:space="0" w:color="auto"/>
            <w:left w:val="none" w:sz="0" w:space="0" w:color="auto"/>
            <w:bottom w:val="none" w:sz="0" w:space="0" w:color="auto"/>
            <w:right w:val="none" w:sz="0" w:space="0" w:color="auto"/>
          </w:divBdr>
          <w:divsChild>
            <w:div w:id="1999532096">
              <w:marLeft w:val="0"/>
              <w:marRight w:val="0"/>
              <w:marTop w:val="0"/>
              <w:marBottom w:val="0"/>
              <w:divBdr>
                <w:top w:val="none" w:sz="0" w:space="0" w:color="auto"/>
                <w:left w:val="none" w:sz="0" w:space="0" w:color="auto"/>
                <w:bottom w:val="none" w:sz="0" w:space="0" w:color="auto"/>
                <w:right w:val="none" w:sz="0" w:space="0" w:color="auto"/>
              </w:divBdr>
              <w:divsChild>
                <w:div w:id="192587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59231">
      <w:bodyDiv w:val="1"/>
      <w:marLeft w:val="0"/>
      <w:marRight w:val="0"/>
      <w:marTop w:val="0"/>
      <w:marBottom w:val="0"/>
      <w:divBdr>
        <w:top w:val="none" w:sz="0" w:space="0" w:color="auto"/>
        <w:left w:val="none" w:sz="0" w:space="0" w:color="auto"/>
        <w:bottom w:val="none" w:sz="0" w:space="0" w:color="auto"/>
        <w:right w:val="none" w:sz="0" w:space="0" w:color="auto"/>
      </w:divBdr>
      <w:divsChild>
        <w:div w:id="691951527">
          <w:marLeft w:val="0"/>
          <w:marRight w:val="0"/>
          <w:marTop w:val="0"/>
          <w:marBottom w:val="0"/>
          <w:divBdr>
            <w:top w:val="none" w:sz="0" w:space="0" w:color="auto"/>
            <w:left w:val="none" w:sz="0" w:space="0" w:color="auto"/>
            <w:bottom w:val="none" w:sz="0" w:space="0" w:color="auto"/>
            <w:right w:val="none" w:sz="0" w:space="0" w:color="auto"/>
          </w:divBdr>
        </w:div>
        <w:div w:id="1842892699">
          <w:marLeft w:val="0"/>
          <w:marRight w:val="0"/>
          <w:marTop w:val="0"/>
          <w:marBottom w:val="0"/>
          <w:divBdr>
            <w:top w:val="none" w:sz="0" w:space="0" w:color="auto"/>
            <w:left w:val="none" w:sz="0" w:space="0" w:color="auto"/>
            <w:bottom w:val="none" w:sz="0" w:space="0" w:color="auto"/>
            <w:right w:val="none" w:sz="0" w:space="0" w:color="auto"/>
          </w:divBdr>
          <w:divsChild>
            <w:div w:id="977338714">
              <w:marLeft w:val="0"/>
              <w:marRight w:val="0"/>
              <w:marTop w:val="0"/>
              <w:marBottom w:val="0"/>
              <w:divBdr>
                <w:top w:val="none" w:sz="0" w:space="0" w:color="auto"/>
                <w:left w:val="none" w:sz="0" w:space="0" w:color="auto"/>
                <w:bottom w:val="none" w:sz="0" w:space="0" w:color="auto"/>
                <w:right w:val="none" w:sz="0" w:space="0" w:color="auto"/>
              </w:divBdr>
            </w:div>
          </w:divsChild>
        </w:div>
        <w:div w:id="509176996">
          <w:marLeft w:val="0"/>
          <w:marRight w:val="0"/>
          <w:marTop w:val="0"/>
          <w:marBottom w:val="0"/>
          <w:divBdr>
            <w:top w:val="none" w:sz="0" w:space="0" w:color="auto"/>
            <w:left w:val="none" w:sz="0" w:space="0" w:color="auto"/>
            <w:bottom w:val="none" w:sz="0" w:space="0" w:color="auto"/>
            <w:right w:val="none" w:sz="0" w:space="0" w:color="auto"/>
          </w:divBdr>
        </w:div>
        <w:div w:id="212808968">
          <w:marLeft w:val="0"/>
          <w:marRight w:val="0"/>
          <w:marTop w:val="0"/>
          <w:marBottom w:val="0"/>
          <w:divBdr>
            <w:top w:val="none" w:sz="0" w:space="0" w:color="auto"/>
            <w:left w:val="none" w:sz="0" w:space="0" w:color="auto"/>
            <w:bottom w:val="none" w:sz="0" w:space="0" w:color="auto"/>
            <w:right w:val="none" w:sz="0" w:space="0" w:color="auto"/>
          </w:divBdr>
          <w:divsChild>
            <w:div w:id="1968312725">
              <w:marLeft w:val="0"/>
              <w:marRight w:val="0"/>
              <w:marTop w:val="0"/>
              <w:marBottom w:val="0"/>
              <w:divBdr>
                <w:top w:val="none" w:sz="0" w:space="0" w:color="auto"/>
                <w:left w:val="none" w:sz="0" w:space="0" w:color="auto"/>
                <w:bottom w:val="none" w:sz="0" w:space="0" w:color="auto"/>
                <w:right w:val="none" w:sz="0" w:space="0" w:color="auto"/>
              </w:divBdr>
            </w:div>
          </w:divsChild>
        </w:div>
        <w:div w:id="2036730470">
          <w:marLeft w:val="0"/>
          <w:marRight w:val="0"/>
          <w:marTop w:val="0"/>
          <w:marBottom w:val="0"/>
          <w:divBdr>
            <w:top w:val="none" w:sz="0" w:space="0" w:color="auto"/>
            <w:left w:val="none" w:sz="0" w:space="0" w:color="auto"/>
            <w:bottom w:val="none" w:sz="0" w:space="0" w:color="auto"/>
            <w:right w:val="none" w:sz="0" w:space="0" w:color="auto"/>
          </w:divBdr>
        </w:div>
        <w:div w:id="737750940">
          <w:marLeft w:val="0"/>
          <w:marRight w:val="0"/>
          <w:marTop w:val="0"/>
          <w:marBottom w:val="0"/>
          <w:divBdr>
            <w:top w:val="none" w:sz="0" w:space="0" w:color="auto"/>
            <w:left w:val="none" w:sz="0" w:space="0" w:color="auto"/>
            <w:bottom w:val="none" w:sz="0" w:space="0" w:color="auto"/>
            <w:right w:val="none" w:sz="0" w:space="0" w:color="auto"/>
          </w:divBdr>
          <w:divsChild>
            <w:div w:id="46614050">
              <w:marLeft w:val="0"/>
              <w:marRight w:val="0"/>
              <w:marTop w:val="0"/>
              <w:marBottom w:val="0"/>
              <w:divBdr>
                <w:top w:val="none" w:sz="0" w:space="0" w:color="auto"/>
                <w:left w:val="none" w:sz="0" w:space="0" w:color="auto"/>
                <w:bottom w:val="none" w:sz="0" w:space="0" w:color="auto"/>
                <w:right w:val="none" w:sz="0" w:space="0" w:color="auto"/>
              </w:divBdr>
            </w:div>
          </w:divsChild>
        </w:div>
        <w:div w:id="79831998">
          <w:marLeft w:val="0"/>
          <w:marRight w:val="0"/>
          <w:marTop w:val="0"/>
          <w:marBottom w:val="0"/>
          <w:divBdr>
            <w:top w:val="none" w:sz="0" w:space="0" w:color="auto"/>
            <w:left w:val="none" w:sz="0" w:space="0" w:color="auto"/>
            <w:bottom w:val="none" w:sz="0" w:space="0" w:color="auto"/>
            <w:right w:val="none" w:sz="0" w:space="0" w:color="auto"/>
          </w:divBdr>
        </w:div>
        <w:div w:id="950553899">
          <w:marLeft w:val="0"/>
          <w:marRight w:val="0"/>
          <w:marTop w:val="0"/>
          <w:marBottom w:val="0"/>
          <w:divBdr>
            <w:top w:val="none" w:sz="0" w:space="0" w:color="auto"/>
            <w:left w:val="none" w:sz="0" w:space="0" w:color="auto"/>
            <w:bottom w:val="none" w:sz="0" w:space="0" w:color="auto"/>
            <w:right w:val="none" w:sz="0" w:space="0" w:color="auto"/>
          </w:divBdr>
          <w:divsChild>
            <w:div w:id="1035735026">
              <w:marLeft w:val="0"/>
              <w:marRight w:val="0"/>
              <w:marTop w:val="0"/>
              <w:marBottom w:val="0"/>
              <w:divBdr>
                <w:top w:val="none" w:sz="0" w:space="0" w:color="auto"/>
                <w:left w:val="none" w:sz="0" w:space="0" w:color="auto"/>
                <w:bottom w:val="none" w:sz="0" w:space="0" w:color="auto"/>
                <w:right w:val="none" w:sz="0" w:space="0" w:color="auto"/>
              </w:divBdr>
            </w:div>
          </w:divsChild>
        </w:div>
        <w:div w:id="52117353">
          <w:marLeft w:val="0"/>
          <w:marRight w:val="0"/>
          <w:marTop w:val="0"/>
          <w:marBottom w:val="0"/>
          <w:divBdr>
            <w:top w:val="none" w:sz="0" w:space="0" w:color="auto"/>
            <w:left w:val="none" w:sz="0" w:space="0" w:color="auto"/>
            <w:bottom w:val="none" w:sz="0" w:space="0" w:color="auto"/>
            <w:right w:val="none" w:sz="0" w:space="0" w:color="auto"/>
          </w:divBdr>
        </w:div>
        <w:div w:id="514000580">
          <w:marLeft w:val="0"/>
          <w:marRight w:val="0"/>
          <w:marTop w:val="0"/>
          <w:marBottom w:val="0"/>
          <w:divBdr>
            <w:top w:val="none" w:sz="0" w:space="0" w:color="auto"/>
            <w:left w:val="none" w:sz="0" w:space="0" w:color="auto"/>
            <w:bottom w:val="none" w:sz="0" w:space="0" w:color="auto"/>
            <w:right w:val="none" w:sz="0" w:space="0" w:color="auto"/>
          </w:divBdr>
          <w:divsChild>
            <w:div w:id="910044324">
              <w:marLeft w:val="0"/>
              <w:marRight w:val="0"/>
              <w:marTop w:val="0"/>
              <w:marBottom w:val="0"/>
              <w:divBdr>
                <w:top w:val="none" w:sz="0" w:space="0" w:color="auto"/>
                <w:left w:val="none" w:sz="0" w:space="0" w:color="auto"/>
                <w:bottom w:val="none" w:sz="0" w:space="0" w:color="auto"/>
                <w:right w:val="none" w:sz="0" w:space="0" w:color="auto"/>
              </w:divBdr>
            </w:div>
          </w:divsChild>
        </w:div>
        <w:div w:id="235289765">
          <w:marLeft w:val="0"/>
          <w:marRight w:val="0"/>
          <w:marTop w:val="0"/>
          <w:marBottom w:val="0"/>
          <w:divBdr>
            <w:top w:val="none" w:sz="0" w:space="0" w:color="auto"/>
            <w:left w:val="none" w:sz="0" w:space="0" w:color="auto"/>
            <w:bottom w:val="none" w:sz="0" w:space="0" w:color="auto"/>
            <w:right w:val="none" w:sz="0" w:space="0" w:color="auto"/>
          </w:divBdr>
        </w:div>
        <w:div w:id="1157768143">
          <w:marLeft w:val="0"/>
          <w:marRight w:val="0"/>
          <w:marTop w:val="0"/>
          <w:marBottom w:val="0"/>
          <w:divBdr>
            <w:top w:val="none" w:sz="0" w:space="0" w:color="auto"/>
            <w:left w:val="none" w:sz="0" w:space="0" w:color="auto"/>
            <w:bottom w:val="none" w:sz="0" w:space="0" w:color="auto"/>
            <w:right w:val="none" w:sz="0" w:space="0" w:color="auto"/>
          </w:divBdr>
          <w:divsChild>
            <w:div w:id="384990675">
              <w:marLeft w:val="0"/>
              <w:marRight w:val="0"/>
              <w:marTop w:val="0"/>
              <w:marBottom w:val="0"/>
              <w:divBdr>
                <w:top w:val="none" w:sz="0" w:space="0" w:color="auto"/>
                <w:left w:val="none" w:sz="0" w:space="0" w:color="auto"/>
                <w:bottom w:val="none" w:sz="0" w:space="0" w:color="auto"/>
                <w:right w:val="none" w:sz="0" w:space="0" w:color="auto"/>
              </w:divBdr>
            </w:div>
          </w:divsChild>
        </w:div>
        <w:div w:id="1615791898">
          <w:marLeft w:val="0"/>
          <w:marRight w:val="0"/>
          <w:marTop w:val="0"/>
          <w:marBottom w:val="0"/>
          <w:divBdr>
            <w:top w:val="none" w:sz="0" w:space="0" w:color="auto"/>
            <w:left w:val="none" w:sz="0" w:space="0" w:color="auto"/>
            <w:bottom w:val="none" w:sz="0" w:space="0" w:color="auto"/>
            <w:right w:val="none" w:sz="0" w:space="0" w:color="auto"/>
          </w:divBdr>
        </w:div>
        <w:div w:id="1448238968">
          <w:marLeft w:val="0"/>
          <w:marRight w:val="0"/>
          <w:marTop w:val="0"/>
          <w:marBottom w:val="0"/>
          <w:divBdr>
            <w:top w:val="none" w:sz="0" w:space="0" w:color="auto"/>
            <w:left w:val="none" w:sz="0" w:space="0" w:color="auto"/>
            <w:bottom w:val="none" w:sz="0" w:space="0" w:color="auto"/>
            <w:right w:val="none" w:sz="0" w:space="0" w:color="auto"/>
          </w:divBdr>
          <w:divsChild>
            <w:div w:id="195700097">
              <w:marLeft w:val="0"/>
              <w:marRight w:val="0"/>
              <w:marTop w:val="0"/>
              <w:marBottom w:val="0"/>
              <w:divBdr>
                <w:top w:val="none" w:sz="0" w:space="0" w:color="auto"/>
                <w:left w:val="none" w:sz="0" w:space="0" w:color="auto"/>
                <w:bottom w:val="none" w:sz="0" w:space="0" w:color="auto"/>
                <w:right w:val="none" w:sz="0" w:space="0" w:color="auto"/>
              </w:divBdr>
            </w:div>
          </w:divsChild>
        </w:div>
        <w:div w:id="1381394114">
          <w:marLeft w:val="0"/>
          <w:marRight w:val="0"/>
          <w:marTop w:val="300"/>
          <w:marBottom w:val="0"/>
          <w:divBdr>
            <w:top w:val="none" w:sz="0" w:space="0" w:color="auto"/>
            <w:left w:val="none" w:sz="0" w:space="0" w:color="auto"/>
            <w:bottom w:val="none" w:sz="0" w:space="0" w:color="auto"/>
            <w:right w:val="none" w:sz="0" w:space="0" w:color="auto"/>
          </w:divBdr>
          <w:divsChild>
            <w:div w:id="1733458848">
              <w:marLeft w:val="0"/>
              <w:marRight w:val="0"/>
              <w:marTop w:val="0"/>
              <w:marBottom w:val="0"/>
              <w:divBdr>
                <w:top w:val="none" w:sz="0" w:space="0" w:color="auto"/>
                <w:left w:val="none" w:sz="0" w:space="0" w:color="auto"/>
                <w:bottom w:val="none" w:sz="0" w:space="0" w:color="auto"/>
                <w:right w:val="none" w:sz="0" w:space="0" w:color="auto"/>
              </w:divBdr>
              <w:divsChild>
                <w:div w:id="85454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335937">
          <w:marLeft w:val="0"/>
          <w:marRight w:val="0"/>
          <w:marTop w:val="300"/>
          <w:marBottom w:val="0"/>
          <w:divBdr>
            <w:top w:val="none" w:sz="0" w:space="0" w:color="auto"/>
            <w:left w:val="none" w:sz="0" w:space="0" w:color="auto"/>
            <w:bottom w:val="none" w:sz="0" w:space="0" w:color="auto"/>
            <w:right w:val="none" w:sz="0" w:space="0" w:color="auto"/>
          </w:divBdr>
          <w:divsChild>
            <w:div w:id="1754202478">
              <w:marLeft w:val="0"/>
              <w:marRight w:val="0"/>
              <w:marTop w:val="0"/>
              <w:marBottom w:val="0"/>
              <w:divBdr>
                <w:top w:val="none" w:sz="0" w:space="0" w:color="auto"/>
                <w:left w:val="none" w:sz="0" w:space="0" w:color="auto"/>
                <w:bottom w:val="none" w:sz="0" w:space="0" w:color="auto"/>
                <w:right w:val="none" w:sz="0" w:space="0" w:color="auto"/>
              </w:divBdr>
              <w:divsChild>
                <w:div w:id="1407149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739914">
          <w:marLeft w:val="0"/>
          <w:marRight w:val="0"/>
          <w:marTop w:val="300"/>
          <w:marBottom w:val="0"/>
          <w:divBdr>
            <w:top w:val="none" w:sz="0" w:space="0" w:color="auto"/>
            <w:left w:val="none" w:sz="0" w:space="0" w:color="auto"/>
            <w:bottom w:val="none" w:sz="0" w:space="0" w:color="auto"/>
            <w:right w:val="none" w:sz="0" w:space="0" w:color="auto"/>
          </w:divBdr>
          <w:divsChild>
            <w:div w:id="2116948428">
              <w:marLeft w:val="0"/>
              <w:marRight w:val="0"/>
              <w:marTop w:val="0"/>
              <w:marBottom w:val="0"/>
              <w:divBdr>
                <w:top w:val="none" w:sz="0" w:space="0" w:color="auto"/>
                <w:left w:val="none" w:sz="0" w:space="0" w:color="auto"/>
                <w:bottom w:val="none" w:sz="0" w:space="0" w:color="auto"/>
                <w:right w:val="none" w:sz="0" w:space="0" w:color="auto"/>
              </w:divBdr>
              <w:divsChild>
                <w:div w:id="150098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861432">
          <w:marLeft w:val="0"/>
          <w:marRight w:val="0"/>
          <w:marTop w:val="300"/>
          <w:marBottom w:val="0"/>
          <w:divBdr>
            <w:top w:val="none" w:sz="0" w:space="0" w:color="auto"/>
            <w:left w:val="none" w:sz="0" w:space="0" w:color="auto"/>
            <w:bottom w:val="none" w:sz="0" w:space="0" w:color="auto"/>
            <w:right w:val="none" w:sz="0" w:space="0" w:color="auto"/>
          </w:divBdr>
          <w:divsChild>
            <w:div w:id="1531144722">
              <w:marLeft w:val="0"/>
              <w:marRight w:val="0"/>
              <w:marTop w:val="0"/>
              <w:marBottom w:val="0"/>
              <w:divBdr>
                <w:top w:val="none" w:sz="0" w:space="0" w:color="auto"/>
                <w:left w:val="none" w:sz="0" w:space="0" w:color="auto"/>
                <w:bottom w:val="none" w:sz="0" w:space="0" w:color="auto"/>
                <w:right w:val="none" w:sz="0" w:space="0" w:color="auto"/>
              </w:divBdr>
              <w:divsChild>
                <w:div w:id="6738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882029">
      <w:bodyDiv w:val="1"/>
      <w:marLeft w:val="0"/>
      <w:marRight w:val="0"/>
      <w:marTop w:val="0"/>
      <w:marBottom w:val="0"/>
      <w:divBdr>
        <w:top w:val="none" w:sz="0" w:space="0" w:color="auto"/>
        <w:left w:val="none" w:sz="0" w:space="0" w:color="auto"/>
        <w:bottom w:val="none" w:sz="0" w:space="0" w:color="auto"/>
        <w:right w:val="none" w:sz="0" w:space="0" w:color="auto"/>
      </w:divBdr>
      <w:divsChild>
        <w:div w:id="1659116806">
          <w:marLeft w:val="0"/>
          <w:marRight w:val="0"/>
          <w:marTop w:val="0"/>
          <w:marBottom w:val="0"/>
          <w:divBdr>
            <w:top w:val="none" w:sz="0" w:space="0" w:color="auto"/>
            <w:left w:val="none" w:sz="0" w:space="0" w:color="auto"/>
            <w:bottom w:val="none" w:sz="0" w:space="0" w:color="auto"/>
            <w:right w:val="none" w:sz="0" w:space="0" w:color="auto"/>
          </w:divBdr>
        </w:div>
        <w:div w:id="289286170">
          <w:marLeft w:val="0"/>
          <w:marRight w:val="0"/>
          <w:marTop w:val="0"/>
          <w:marBottom w:val="0"/>
          <w:divBdr>
            <w:top w:val="none" w:sz="0" w:space="0" w:color="auto"/>
            <w:left w:val="none" w:sz="0" w:space="0" w:color="auto"/>
            <w:bottom w:val="none" w:sz="0" w:space="0" w:color="auto"/>
            <w:right w:val="none" w:sz="0" w:space="0" w:color="auto"/>
          </w:divBdr>
          <w:divsChild>
            <w:div w:id="1945796257">
              <w:marLeft w:val="0"/>
              <w:marRight w:val="0"/>
              <w:marTop w:val="0"/>
              <w:marBottom w:val="0"/>
              <w:divBdr>
                <w:top w:val="none" w:sz="0" w:space="0" w:color="auto"/>
                <w:left w:val="none" w:sz="0" w:space="0" w:color="auto"/>
                <w:bottom w:val="none" w:sz="0" w:space="0" w:color="auto"/>
                <w:right w:val="none" w:sz="0" w:space="0" w:color="auto"/>
              </w:divBdr>
            </w:div>
          </w:divsChild>
        </w:div>
        <w:div w:id="234827113">
          <w:marLeft w:val="0"/>
          <w:marRight w:val="0"/>
          <w:marTop w:val="0"/>
          <w:marBottom w:val="0"/>
          <w:divBdr>
            <w:top w:val="none" w:sz="0" w:space="0" w:color="auto"/>
            <w:left w:val="none" w:sz="0" w:space="0" w:color="auto"/>
            <w:bottom w:val="none" w:sz="0" w:space="0" w:color="auto"/>
            <w:right w:val="none" w:sz="0" w:space="0" w:color="auto"/>
          </w:divBdr>
        </w:div>
        <w:div w:id="1240873114">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
          </w:divsChild>
        </w:div>
        <w:div w:id="95641677">
          <w:marLeft w:val="0"/>
          <w:marRight w:val="0"/>
          <w:marTop w:val="0"/>
          <w:marBottom w:val="0"/>
          <w:divBdr>
            <w:top w:val="none" w:sz="0" w:space="0" w:color="auto"/>
            <w:left w:val="none" w:sz="0" w:space="0" w:color="auto"/>
            <w:bottom w:val="none" w:sz="0" w:space="0" w:color="auto"/>
            <w:right w:val="none" w:sz="0" w:space="0" w:color="auto"/>
          </w:divBdr>
        </w:div>
        <w:div w:id="793182632">
          <w:marLeft w:val="0"/>
          <w:marRight w:val="0"/>
          <w:marTop w:val="0"/>
          <w:marBottom w:val="0"/>
          <w:divBdr>
            <w:top w:val="none" w:sz="0" w:space="0" w:color="auto"/>
            <w:left w:val="none" w:sz="0" w:space="0" w:color="auto"/>
            <w:bottom w:val="none" w:sz="0" w:space="0" w:color="auto"/>
            <w:right w:val="none" w:sz="0" w:space="0" w:color="auto"/>
          </w:divBdr>
          <w:divsChild>
            <w:div w:id="421221276">
              <w:marLeft w:val="0"/>
              <w:marRight w:val="0"/>
              <w:marTop w:val="0"/>
              <w:marBottom w:val="0"/>
              <w:divBdr>
                <w:top w:val="none" w:sz="0" w:space="0" w:color="auto"/>
                <w:left w:val="none" w:sz="0" w:space="0" w:color="auto"/>
                <w:bottom w:val="none" w:sz="0" w:space="0" w:color="auto"/>
                <w:right w:val="none" w:sz="0" w:space="0" w:color="auto"/>
              </w:divBdr>
            </w:div>
          </w:divsChild>
        </w:div>
        <w:div w:id="614287206">
          <w:marLeft w:val="0"/>
          <w:marRight w:val="0"/>
          <w:marTop w:val="0"/>
          <w:marBottom w:val="0"/>
          <w:divBdr>
            <w:top w:val="none" w:sz="0" w:space="0" w:color="auto"/>
            <w:left w:val="none" w:sz="0" w:space="0" w:color="auto"/>
            <w:bottom w:val="none" w:sz="0" w:space="0" w:color="auto"/>
            <w:right w:val="none" w:sz="0" w:space="0" w:color="auto"/>
          </w:divBdr>
        </w:div>
        <w:div w:id="1775974510">
          <w:marLeft w:val="0"/>
          <w:marRight w:val="0"/>
          <w:marTop w:val="0"/>
          <w:marBottom w:val="0"/>
          <w:divBdr>
            <w:top w:val="none" w:sz="0" w:space="0" w:color="auto"/>
            <w:left w:val="none" w:sz="0" w:space="0" w:color="auto"/>
            <w:bottom w:val="none" w:sz="0" w:space="0" w:color="auto"/>
            <w:right w:val="none" w:sz="0" w:space="0" w:color="auto"/>
          </w:divBdr>
          <w:divsChild>
            <w:div w:id="519005691">
              <w:marLeft w:val="0"/>
              <w:marRight w:val="0"/>
              <w:marTop w:val="0"/>
              <w:marBottom w:val="0"/>
              <w:divBdr>
                <w:top w:val="none" w:sz="0" w:space="0" w:color="auto"/>
                <w:left w:val="none" w:sz="0" w:space="0" w:color="auto"/>
                <w:bottom w:val="none" w:sz="0" w:space="0" w:color="auto"/>
                <w:right w:val="none" w:sz="0" w:space="0" w:color="auto"/>
              </w:divBdr>
            </w:div>
          </w:divsChild>
        </w:div>
        <w:div w:id="1658456625">
          <w:marLeft w:val="0"/>
          <w:marRight w:val="0"/>
          <w:marTop w:val="0"/>
          <w:marBottom w:val="0"/>
          <w:divBdr>
            <w:top w:val="none" w:sz="0" w:space="0" w:color="auto"/>
            <w:left w:val="none" w:sz="0" w:space="0" w:color="auto"/>
            <w:bottom w:val="none" w:sz="0" w:space="0" w:color="auto"/>
            <w:right w:val="none" w:sz="0" w:space="0" w:color="auto"/>
          </w:divBdr>
        </w:div>
        <w:div w:id="960721735">
          <w:marLeft w:val="0"/>
          <w:marRight w:val="0"/>
          <w:marTop w:val="0"/>
          <w:marBottom w:val="0"/>
          <w:divBdr>
            <w:top w:val="none" w:sz="0" w:space="0" w:color="auto"/>
            <w:left w:val="none" w:sz="0" w:space="0" w:color="auto"/>
            <w:bottom w:val="none" w:sz="0" w:space="0" w:color="auto"/>
            <w:right w:val="none" w:sz="0" w:space="0" w:color="auto"/>
          </w:divBdr>
          <w:divsChild>
            <w:div w:id="188378858">
              <w:marLeft w:val="0"/>
              <w:marRight w:val="0"/>
              <w:marTop w:val="0"/>
              <w:marBottom w:val="0"/>
              <w:divBdr>
                <w:top w:val="none" w:sz="0" w:space="0" w:color="auto"/>
                <w:left w:val="none" w:sz="0" w:space="0" w:color="auto"/>
                <w:bottom w:val="none" w:sz="0" w:space="0" w:color="auto"/>
                <w:right w:val="none" w:sz="0" w:space="0" w:color="auto"/>
              </w:divBdr>
            </w:div>
          </w:divsChild>
        </w:div>
        <w:div w:id="472135524">
          <w:marLeft w:val="0"/>
          <w:marRight w:val="0"/>
          <w:marTop w:val="0"/>
          <w:marBottom w:val="0"/>
          <w:divBdr>
            <w:top w:val="none" w:sz="0" w:space="0" w:color="auto"/>
            <w:left w:val="none" w:sz="0" w:space="0" w:color="auto"/>
            <w:bottom w:val="none" w:sz="0" w:space="0" w:color="auto"/>
            <w:right w:val="none" w:sz="0" w:space="0" w:color="auto"/>
          </w:divBdr>
        </w:div>
        <w:div w:id="1437826687">
          <w:marLeft w:val="0"/>
          <w:marRight w:val="0"/>
          <w:marTop w:val="0"/>
          <w:marBottom w:val="0"/>
          <w:divBdr>
            <w:top w:val="none" w:sz="0" w:space="0" w:color="auto"/>
            <w:left w:val="none" w:sz="0" w:space="0" w:color="auto"/>
            <w:bottom w:val="none" w:sz="0" w:space="0" w:color="auto"/>
            <w:right w:val="none" w:sz="0" w:space="0" w:color="auto"/>
          </w:divBdr>
          <w:divsChild>
            <w:div w:id="147790692">
              <w:marLeft w:val="0"/>
              <w:marRight w:val="0"/>
              <w:marTop w:val="0"/>
              <w:marBottom w:val="0"/>
              <w:divBdr>
                <w:top w:val="none" w:sz="0" w:space="0" w:color="auto"/>
                <w:left w:val="none" w:sz="0" w:space="0" w:color="auto"/>
                <w:bottom w:val="none" w:sz="0" w:space="0" w:color="auto"/>
                <w:right w:val="none" w:sz="0" w:space="0" w:color="auto"/>
              </w:divBdr>
            </w:div>
          </w:divsChild>
        </w:div>
        <w:div w:id="1992826264">
          <w:marLeft w:val="0"/>
          <w:marRight w:val="0"/>
          <w:marTop w:val="0"/>
          <w:marBottom w:val="0"/>
          <w:divBdr>
            <w:top w:val="none" w:sz="0" w:space="0" w:color="auto"/>
            <w:left w:val="none" w:sz="0" w:space="0" w:color="auto"/>
            <w:bottom w:val="none" w:sz="0" w:space="0" w:color="auto"/>
            <w:right w:val="none" w:sz="0" w:space="0" w:color="auto"/>
          </w:divBdr>
        </w:div>
        <w:div w:id="1084961629">
          <w:marLeft w:val="0"/>
          <w:marRight w:val="0"/>
          <w:marTop w:val="0"/>
          <w:marBottom w:val="0"/>
          <w:divBdr>
            <w:top w:val="none" w:sz="0" w:space="0" w:color="auto"/>
            <w:left w:val="none" w:sz="0" w:space="0" w:color="auto"/>
            <w:bottom w:val="none" w:sz="0" w:space="0" w:color="auto"/>
            <w:right w:val="none" w:sz="0" w:space="0" w:color="auto"/>
          </w:divBdr>
          <w:divsChild>
            <w:div w:id="1671130855">
              <w:marLeft w:val="0"/>
              <w:marRight w:val="0"/>
              <w:marTop w:val="0"/>
              <w:marBottom w:val="0"/>
              <w:divBdr>
                <w:top w:val="none" w:sz="0" w:space="0" w:color="auto"/>
                <w:left w:val="none" w:sz="0" w:space="0" w:color="auto"/>
                <w:bottom w:val="none" w:sz="0" w:space="0" w:color="auto"/>
                <w:right w:val="none" w:sz="0" w:space="0" w:color="auto"/>
              </w:divBdr>
            </w:div>
          </w:divsChild>
        </w:div>
        <w:div w:id="1309362218">
          <w:marLeft w:val="0"/>
          <w:marRight w:val="0"/>
          <w:marTop w:val="300"/>
          <w:marBottom w:val="0"/>
          <w:divBdr>
            <w:top w:val="none" w:sz="0" w:space="0" w:color="auto"/>
            <w:left w:val="none" w:sz="0" w:space="0" w:color="auto"/>
            <w:bottom w:val="none" w:sz="0" w:space="0" w:color="auto"/>
            <w:right w:val="none" w:sz="0" w:space="0" w:color="auto"/>
          </w:divBdr>
          <w:divsChild>
            <w:div w:id="1775856496">
              <w:marLeft w:val="0"/>
              <w:marRight w:val="0"/>
              <w:marTop w:val="0"/>
              <w:marBottom w:val="0"/>
              <w:divBdr>
                <w:top w:val="none" w:sz="0" w:space="0" w:color="auto"/>
                <w:left w:val="none" w:sz="0" w:space="0" w:color="auto"/>
                <w:bottom w:val="none" w:sz="0" w:space="0" w:color="auto"/>
                <w:right w:val="none" w:sz="0" w:space="0" w:color="auto"/>
              </w:divBdr>
              <w:divsChild>
                <w:div w:id="524637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22158">
          <w:marLeft w:val="0"/>
          <w:marRight w:val="0"/>
          <w:marTop w:val="300"/>
          <w:marBottom w:val="0"/>
          <w:divBdr>
            <w:top w:val="none" w:sz="0" w:space="0" w:color="auto"/>
            <w:left w:val="none" w:sz="0" w:space="0" w:color="auto"/>
            <w:bottom w:val="none" w:sz="0" w:space="0" w:color="auto"/>
            <w:right w:val="none" w:sz="0" w:space="0" w:color="auto"/>
          </w:divBdr>
          <w:divsChild>
            <w:div w:id="506022303">
              <w:marLeft w:val="0"/>
              <w:marRight w:val="0"/>
              <w:marTop w:val="0"/>
              <w:marBottom w:val="0"/>
              <w:divBdr>
                <w:top w:val="none" w:sz="0" w:space="0" w:color="auto"/>
                <w:left w:val="none" w:sz="0" w:space="0" w:color="auto"/>
                <w:bottom w:val="none" w:sz="0" w:space="0" w:color="auto"/>
                <w:right w:val="none" w:sz="0" w:space="0" w:color="auto"/>
              </w:divBdr>
              <w:divsChild>
                <w:div w:id="7760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50164">
          <w:marLeft w:val="0"/>
          <w:marRight w:val="0"/>
          <w:marTop w:val="300"/>
          <w:marBottom w:val="0"/>
          <w:divBdr>
            <w:top w:val="none" w:sz="0" w:space="0" w:color="auto"/>
            <w:left w:val="none" w:sz="0" w:space="0" w:color="auto"/>
            <w:bottom w:val="none" w:sz="0" w:space="0" w:color="auto"/>
            <w:right w:val="none" w:sz="0" w:space="0" w:color="auto"/>
          </w:divBdr>
          <w:divsChild>
            <w:div w:id="910776198">
              <w:marLeft w:val="0"/>
              <w:marRight w:val="0"/>
              <w:marTop w:val="0"/>
              <w:marBottom w:val="0"/>
              <w:divBdr>
                <w:top w:val="none" w:sz="0" w:space="0" w:color="auto"/>
                <w:left w:val="none" w:sz="0" w:space="0" w:color="auto"/>
                <w:bottom w:val="none" w:sz="0" w:space="0" w:color="auto"/>
                <w:right w:val="none" w:sz="0" w:space="0" w:color="auto"/>
              </w:divBdr>
              <w:divsChild>
                <w:div w:id="189650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631038">
          <w:marLeft w:val="0"/>
          <w:marRight w:val="0"/>
          <w:marTop w:val="300"/>
          <w:marBottom w:val="0"/>
          <w:divBdr>
            <w:top w:val="none" w:sz="0" w:space="0" w:color="auto"/>
            <w:left w:val="none" w:sz="0" w:space="0" w:color="auto"/>
            <w:bottom w:val="none" w:sz="0" w:space="0" w:color="auto"/>
            <w:right w:val="none" w:sz="0" w:space="0" w:color="auto"/>
          </w:divBdr>
          <w:divsChild>
            <w:div w:id="1036779552">
              <w:marLeft w:val="0"/>
              <w:marRight w:val="0"/>
              <w:marTop w:val="0"/>
              <w:marBottom w:val="0"/>
              <w:divBdr>
                <w:top w:val="none" w:sz="0" w:space="0" w:color="auto"/>
                <w:left w:val="none" w:sz="0" w:space="0" w:color="auto"/>
                <w:bottom w:val="none" w:sz="0" w:space="0" w:color="auto"/>
                <w:right w:val="none" w:sz="0" w:space="0" w:color="auto"/>
              </w:divBdr>
              <w:divsChild>
                <w:div w:id="13206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78265">
      <w:bodyDiv w:val="1"/>
      <w:marLeft w:val="0"/>
      <w:marRight w:val="0"/>
      <w:marTop w:val="0"/>
      <w:marBottom w:val="0"/>
      <w:divBdr>
        <w:top w:val="none" w:sz="0" w:space="0" w:color="auto"/>
        <w:left w:val="none" w:sz="0" w:space="0" w:color="auto"/>
        <w:bottom w:val="none" w:sz="0" w:space="0" w:color="auto"/>
        <w:right w:val="none" w:sz="0" w:space="0" w:color="auto"/>
      </w:divBdr>
      <w:divsChild>
        <w:div w:id="238441630">
          <w:marLeft w:val="0"/>
          <w:marRight w:val="0"/>
          <w:marTop w:val="0"/>
          <w:marBottom w:val="0"/>
          <w:divBdr>
            <w:top w:val="none" w:sz="0" w:space="0" w:color="auto"/>
            <w:left w:val="none" w:sz="0" w:space="0" w:color="auto"/>
            <w:bottom w:val="none" w:sz="0" w:space="0" w:color="auto"/>
            <w:right w:val="none" w:sz="0" w:space="0" w:color="auto"/>
          </w:divBdr>
        </w:div>
        <w:div w:id="788277063">
          <w:marLeft w:val="0"/>
          <w:marRight w:val="0"/>
          <w:marTop w:val="0"/>
          <w:marBottom w:val="0"/>
          <w:divBdr>
            <w:top w:val="none" w:sz="0" w:space="0" w:color="auto"/>
            <w:left w:val="none" w:sz="0" w:space="0" w:color="auto"/>
            <w:bottom w:val="none" w:sz="0" w:space="0" w:color="auto"/>
            <w:right w:val="none" w:sz="0" w:space="0" w:color="auto"/>
          </w:divBdr>
          <w:divsChild>
            <w:div w:id="1129787033">
              <w:marLeft w:val="0"/>
              <w:marRight w:val="0"/>
              <w:marTop w:val="0"/>
              <w:marBottom w:val="0"/>
              <w:divBdr>
                <w:top w:val="none" w:sz="0" w:space="0" w:color="auto"/>
                <w:left w:val="none" w:sz="0" w:space="0" w:color="auto"/>
                <w:bottom w:val="none" w:sz="0" w:space="0" w:color="auto"/>
                <w:right w:val="none" w:sz="0" w:space="0" w:color="auto"/>
              </w:divBdr>
            </w:div>
          </w:divsChild>
        </w:div>
        <w:div w:id="1846284487">
          <w:marLeft w:val="0"/>
          <w:marRight w:val="0"/>
          <w:marTop w:val="0"/>
          <w:marBottom w:val="0"/>
          <w:divBdr>
            <w:top w:val="none" w:sz="0" w:space="0" w:color="auto"/>
            <w:left w:val="none" w:sz="0" w:space="0" w:color="auto"/>
            <w:bottom w:val="none" w:sz="0" w:space="0" w:color="auto"/>
            <w:right w:val="none" w:sz="0" w:space="0" w:color="auto"/>
          </w:divBdr>
        </w:div>
        <w:div w:id="666396140">
          <w:marLeft w:val="0"/>
          <w:marRight w:val="0"/>
          <w:marTop w:val="0"/>
          <w:marBottom w:val="0"/>
          <w:divBdr>
            <w:top w:val="none" w:sz="0" w:space="0" w:color="auto"/>
            <w:left w:val="none" w:sz="0" w:space="0" w:color="auto"/>
            <w:bottom w:val="none" w:sz="0" w:space="0" w:color="auto"/>
            <w:right w:val="none" w:sz="0" w:space="0" w:color="auto"/>
          </w:divBdr>
          <w:divsChild>
            <w:div w:id="952446106">
              <w:marLeft w:val="0"/>
              <w:marRight w:val="0"/>
              <w:marTop w:val="0"/>
              <w:marBottom w:val="0"/>
              <w:divBdr>
                <w:top w:val="none" w:sz="0" w:space="0" w:color="auto"/>
                <w:left w:val="none" w:sz="0" w:space="0" w:color="auto"/>
                <w:bottom w:val="none" w:sz="0" w:space="0" w:color="auto"/>
                <w:right w:val="none" w:sz="0" w:space="0" w:color="auto"/>
              </w:divBdr>
            </w:div>
          </w:divsChild>
        </w:div>
        <w:div w:id="949968595">
          <w:marLeft w:val="0"/>
          <w:marRight w:val="0"/>
          <w:marTop w:val="0"/>
          <w:marBottom w:val="0"/>
          <w:divBdr>
            <w:top w:val="none" w:sz="0" w:space="0" w:color="auto"/>
            <w:left w:val="none" w:sz="0" w:space="0" w:color="auto"/>
            <w:bottom w:val="none" w:sz="0" w:space="0" w:color="auto"/>
            <w:right w:val="none" w:sz="0" w:space="0" w:color="auto"/>
          </w:divBdr>
        </w:div>
        <w:div w:id="427508887">
          <w:marLeft w:val="0"/>
          <w:marRight w:val="0"/>
          <w:marTop w:val="0"/>
          <w:marBottom w:val="0"/>
          <w:divBdr>
            <w:top w:val="none" w:sz="0" w:space="0" w:color="auto"/>
            <w:left w:val="none" w:sz="0" w:space="0" w:color="auto"/>
            <w:bottom w:val="none" w:sz="0" w:space="0" w:color="auto"/>
            <w:right w:val="none" w:sz="0" w:space="0" w:color="auto"/>
          </w:divBdr>
          <w:divsChild>
            <w:div w:id="1735811783">
              <w:marLeft w:val="0"/>
              <w:marRight w:val="0"/>
              <w:marTop w:val="0"/>
              <w:marBottom w:val="0"/>
              <w:divBdr>
                <w:top w:val="none" w:sz="0" w:space="0" w:color="auto"/>
                <w:left w:val="none" w:sz="0" w:space="0" w:color="auto"/>
                <w:bottom w:val="none" w:sz="0" w:space="0" w:color="auto"/>
                <w:right w:val="none" w:sz="0" w:space="0" w:color="auto"/>
              </w:divBdr>
            </w:div>
          </w:divsChild>
        </w:div>
        <w:div w:id="1628730727">
          <w:marLeft w:val="0"/>
          <w:marRight w:val="0"/>
          <w:marTop w:val="0"/>
          <w:marBottom w:val="0"/>
          <w:divBdr>
            <w:top w:val="none" w:sz="0" w:space="0" w:color="auto"/>
            <w:left w:val="none" w:sz="0" w:space="0" w:color="auto"/>
            <w:bottom w:val="none" w:sz="0" w:space="0" w:color="auto"/>
            <w:right w:val="none" w:sz="0" w:space="0" w:color="auto"/>
          </w:divBdr>
        </w:div>
        <w:div w:id="1642034265">
          <w:marLeft w:val="0"/>
          <w:marRight w:val="0"/>
          <w:marTop w:val="0"/>
          <w:marBottom w:val="0"/>
          <w:divBdr>
            <w:top w:val="none" w:sz="0" w:space="0" w:color="auto"/>
            <w:left w:val="none" w:sz="0" w:space="0" w:color="auto"/>
            <w:bottom w:val="none" w:sz="0" w:space="0" w:color="auto"/>
            <w:right w:val="none" w:sz="0" w:space="0" w:color="auto"/>
          </w:divBdr>
          <w:divsChild>
            <w:div w:id="441733562">
              <w:marLeft w:val="0"/>
              <w:marRight w:val="0"/>
              <w:marTop w:val="0"/>
              <w:marBottom w:val="0"/>
              <w:divBdr>
                <w:top w:val="none" w:sz="0" w:space="0" w:color="auto"/>
                <w:left w:val="none" w:sz="0" w:space="0" w:color="auto"/>
                <w:bottom w:val="none" w:sz="0" w:space="0" w:color="auto"/>
                <w:right w:val="none" w:sz="0" w:space="0" w:color="auto"/>
              </w:divBdr>
            </w:div>
          </w:divsChild>
        </w:div>
        <w:div w:id="478154460">
          <w:marLeft w:val="0"/>
          <w:marRight w:val="0"/>
          <w:marTop w:val="0"/>
          <w:marBottom w:val="0"/>
          <w:divBdr>
            <w:top w:val="none" w:sz="0" w:space="0" w:color="auto"/>
            <w:left w:val="none" w:sz="0" w:space="0" w:color="auto"/>
            <w:bottom w:val="none" w:sz="0" w:space="0" w:color="auto"/>
            <w:right w:val="none" w:sz="0" w:space="0" w:color="auto"/>
          </w:divBdr>
        </w:div>
        <w:div w:id="387922623">
          <w:marLeft w:val="0"/>
          <w:marRight w:val="0"/>
          <w:marTop w:val="0"/>
          <w:marBottom w:val="0"/>
          <w:divBdr>
            <w:top w:val="none" w:sz="0" w:space="0" w:color="auto"/>
            <w:left w:val="none" w:sz="0" w:space="0" w:color="auto"/>
            <w:bottom w:val="none" w:sz="0" w:space="0" w:color="auto"/>
            <w:right w:val="none" w:sz="0" w:space="0" w:color="auto"/>
          </w:divBdr>
          <w:divsChild>
            <w:div w:id="420834522">
              <w:marLeft w:val="0"/>
              <w:marRight w:val="0"/>
              <w:marTop w:val="0"/>
              <w:marBottom w:val="0"/>
              <w:divBdr>
                <w:top w:val="none" w:sz="0" w:space="0" w:color="auto"/>
                <w:left w:val="none" w:sz="0" w:space="0" w:color="auto"/>
                <w:bottom w:val="none" w:sz="0" w:space="0" w:color="auto"/>
                <w:right w:val="none" w:sz="0" w:space="0" w:color="auto"/>
              </w:divBdr>
            </w:div>
          </w:divsChild>
        </w:div>
        <w:div w:id="1188835853">
          <w:marLeft w:val="0"/>
          <w:marRight w:val="0"/>
          <w:marTop w:val="0"/>
          <w:marBottom w:val="0"/>
          <w:divBdr>
            <w:top w:val="none" w:sz="0" w:space="0" w:color="auto"/>
            <w:left w:val="none" w:sz="0" w:space="0" w:color="auto"/>
            <w:bottom w:val="none" w:sz="0" w:space="0" w:color="auto"/>
            <w:right w:val="none" w:sz="0" w:space="0" w:color="auto"/>
          </w:divBdr>
        </w:div>
        <w:div w:id="1437403581">
          <w:marLeft w:val="0"/>
          <w:marRight w:val="0"/>
          <w:marTop w:val="0"/>
          <w:marBottom w:val="0"/>
          <w:divBdr>
            <w:top w:val="none" w:sz="0" w:space="0" w:color="auto"/>
            <w:left w:val="none" w:sz="0" w:space="0" w:color="auto"/>
            <w:bottom w:val="none" w:sz="0" w:space="0" w:color="auto"/>
            <w:right w:val="none" w:sz="0" w:space="0" w:color="auto"/>
          </w:divBdr>
          <w:divsChild>
            <w:div w:id="1097289412">
              <w:marLeft w:val="0"/>
              <w:marRight w:val="0"/>
              <w:marTop w:val="0"/>
              <w:marBottom w:val="0"/>
              <w:divBdr>
                <w:top w:val="none" w:sz="0" w:space="0" w:color="auto"/>
                <w:left w:val="none" w:sz="0" w:space="0" w:color="auto"/>
                <w:bottom w:val="none" w:sz="0" w:space="0" w:color="auto"/>
                <w:right w:val="none" w:sz="0" w:space="0" w:color="auto"/>
              </w:divBdr>
            </w:div>
          </w:divsChild>
        </w:div>
        <w:div w:id="258026201">
          <w:marLeft w:val="0"/>
          <w:marRight w:val="0"/>
          <w:marTop w:val="0"/>
          <w:marBottom w:val="0"/>
          <w:divBdr>
            <w:top w:val="none" w:sz="0" w:space="0" w:color="auto"/>
            <w:left w:val="none" w:sz="0" w:space="0" w:color="auto"/>
            <w:bottom w:val="none" w:sz="0" w:space="0" w:color="auto"/>
            <w:right w:val="none" w:sz="0" w:space="0" w:color="auto"/>
          </w:divBdr>
        </w:div>
        <w:div w:id="1530684109">
          <w:marLeft w:val="0"/>
          <w:marRight w:val="0"/>
          <w:marTop w:val="0"/>
          <w:marBottom w:val="0"/>
          <w:divBdr>
            <w:top w:val="none" w:sz="0" w:space="0" w:color="auto"/>
            <w:left w:val="none" w:sz="0" w:space="0" w:color="auto"/>
            <w:bottom w:val="none" w:sz="0" w:space="0" w:color="auto"/>
            <w:right w:val="none" w:sz="0" w:space="0" w:color="auto"/>
          </w:divBdr>
          <w:divsChild>
            <w:div w:id="1471945806">
              <w:marLeft w:val="0"/>
              <w:marRight w:val="0"/>
              <w:marTop w:val="0"/>
              <w:marBottom w:val="0"/>
              <w:divBdr>
                <w:top w:val="none" w:sz="0" w:space="0" w:color="auto"/>
                <w:left w:val="none" w:sz="0" w:space="0" w:color="auto"/>
                <w:bottom w:val="none" w:sz="0" w:space="0" w:color="auto"/>
                <w:right w:val="none" w:sz="0" w:space="0" w:color="auto"/>
              </w:divBdr>
            </w:div>
          </w:divsChild>
        </w:div>
        <w:div w:id="1931811022">
          <w:marLeft w:val="0"/>
          <w:marRight w:val="0"/>
          <w:marTop w:val="30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89130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399291">
          <w:marLeft w:val="0"/>
          <w:marRight w:val="0"/>
          <w:marTop w:val="300"/>
          <w:marBottom w:val="0"/>
          <w:divBdr>
            <w:top w:val="none" w:sz="0" w:space="0" w:color="auto"/>
            <w:left w:val="none" w:sz="0" w:space="0" w:color="auto"/>
            <w:bottom w:val="none" w:sz="0" w:space="0" w:color="auto"/>
            <w:right w:val="none" w:sz="0" w:space="0" w:color="auto"/>
          </w:divBdr>
          <w:divsChild>
            <w:div w:id="1998074209">
              <w:marLeft w:val="0"/>
              <w:marRight w:val="0"/>
              <w:marTop w:val="0"/>
              <w:marBottom w:val="0"/>
              <w:divBdr>
                <w:top w:val="none" w:sz="0" w:space="0" w:color="auto"/>
                <w:left w:val="none" w:sz="0" w:space="0" w:color="auto"/>
                <w:bottom w:val="none" w:sz="0" w:space="0" w:color="auto"/>
                <w:right w:val="none" w:sz="0" w:space="0" w:color="auto"/>
              </w:divBdr>
              <w:divsChild>
                <w:div w:id="4641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690686">
          <w:marLeft w:val="0"/>
          <w:marRight w:val="0"/>
          <w:marTop w:val="300"/>
          <w:marBottom w:val="0"/>
          <w:divBdr>
            <w:top w:val="none" w:sz="0" w:space="0" w:color="auto"/>
            <w:left w:val="none" w:sz="0" w:space="0" w:color="auto"/>
            <w:bottom w:val="none" w:sz="0" w:space="0" w:color="auto"/>
            <w:right w:val="none" w:sz="0" w:space="0" w:color="auto"/>
          </w:divBdr>
          <w:divsChild>
            <w:div w:id="2012416002">
              <w:marLeft w:val="0"/>
              <w:marRight w:val="0"/>
              <w:marTop w:val="0"/>
              <w:marBottom w:val="0"/>
              <w:divBdr>
                <w:top w:val="none" w:sz="0" w:space="0" w:color="auto"/>
                <w:left w:val="none" w:sz="0" w:space="0" w:color="auto"/>
                <w:bottom w:val="none" w:sz="0" w:space="0" w:color="auto"/>
                <w:right w:val="none" w:sz="0" w:space="0" w:color="auto"/>
              </w:divBdr>
              <w:divsChild>
                <w:div w:id="197868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096952">
          <w:marLeft w:val="0"/>
          <w:marRight w:val="0"/>
          <w:marTop w:val="300"/>
          <w:marBottom w:val="0"/>
          <w:divBdr>
            <w:top w:val="none" w:sz="0" w:space="0" w:color="auto"/>
            <w:left w:val="none" w:sz="0" w:space="0" w:color="auto"/>
            <w:bottom w:val="none" w:sz="0" w:space="0" w:color="auto"/>
            <w:right w:val="none" w:sz="0" w:space="0" w:color="auto"/>
          </w:divBdr>
          <w:divsChild>
            <w:div w:id="89741209">
              <w:marLeft w:val="0"/>
              <w:marRight w:val="0"/>
              <w:marTop w:val="0"/>
              <w:marBottom w:val="0"/>
              <w:divBdr>
                <w:top w:val="none" w:sz="0" w:space="0" w:color="auto"/>
                <w:left w:val="none" w:sz="0" w:space="0" w:color="auto"/>
                <w:bottom w:val="none" w:sz="0" w:space="0" w:color="auto"/>
                <w:right w:val="none" w:sz="0" w:space="0" w:color="auto"/>
              </w:divBdr>
              <w:divsChild>
                <w:div w:id="1055391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738614">
      <w:bodyDiv w:val="1"/>
      <w:marLeft w:val="0"/>
      <w:marRight w:val="0"/>
      <w:marTop w:val="0"/>
      <w:marBottom w:val="0"/>
      <w:divBdr>
        <w:top w:val="none" w:sz="0" w:space="0" w:color="auto"/>
        <w:left w:val="none" w:sz="0" w:space="0" w:color="auto"/>
        <w:bottom w:val="none" w:sz="0" w:space="0" w:color="auto"/>
        <w:right w:val="none" w:sz="0" w:space="0" w:color="auto"/>
      </w:divBdr>
      <w:divsChild>
        <w:div w:id="437482355">
          <w:marLeft w:val="0"/>
          <w:marRight w:val="0"/>
          <w:marTop w:val="0"/>
          <w:marBottom w:val="0"/>
          <w:divBdr>
            <w:top w:val="none" w:sz="0" w:space="0" w:color="auto"/>
            <w:left w:val="none" w:sz="0" w:space="0" w:color="auto"/>
            <w:bottom w:val="none" w:sz="0" w:space="0" w:color="auto"/>
            <w:right w:val="none" w:sz="0" w:space="0" w:color="auto"/>
          </w:divBdr>
        </w:div>
        <w:div w:id="1820225856">
          <w:marLeft w:val="0"/>
          <w:marRight w:val="0"/>
          <w:marTop w:val="0"/>
          <w:marBottom w:val="0"/>
          <w:divBdr>
            <w:top w:val="none" w:sz="0" w:space="0" w:color="auto"/>
            <w:left w:val="none" w:sz="0" w:space="0" w:color="auto"/>
            <w:bottom w:val="none" w:sz="0" w:space="0" w:color="auto"/>
            <w:right w:val="none" w:sz="0" w:space="0" w:color="auto"/>
          </w:divBdr>
          <w:divsChild>
            <w:div w:id="669482910">
              <w:marLeft w:val="0"/>
              <w:marRight w:val="0"/>
              <w:marTop w:val="0"/>
              <w:marBottom w:val="0"/>
              <w:divBdr>
                <w:top w:val="none" w:sz="0" w:space="0" w:color="auto"/>
                <w:left w:val="none" w:sz="0" w:space="0" w:color="auto"/>
                <w:bottom w:val="none" w:sz="0" w:space="0" w:color="auto"/>
                <w:right w:val="none" w:sz="0" w:space="0" w:color="auto"/>
              </w:divBdr>
            </w:div>
          </w:divsChild>
        </w:div>
        <w:div w:id="1293053085">
          <w:marLeft w:val="0"/>
          <w:marRight w:val="0"/>
          <w:marTop w:val="0"/>
          <w:marBottom w:val="0"/>
          <w:divBdr>
            <w:top w:val="none" w:sz="0" w:space="0" w:color="auto"/>
            <w:left w:val="none" w:sz="0" w:space="0" w:color="auto"/>
            <w:bottom w:val="none" w:sz="0" w:space="0" w:color="auto"/>
            <w:right w:val="none" w:sz="0" w:space="0" w:color="auto"/>
          </w:divBdr>
        </w:div>
        <w:div w:id="183904730">
          <w:marLeft w:val="0"/>
          <w:marRight w:val="0"/>
          <w:marTop w:val="0"/>
          <w:marBottom w:val="0"/>
          <w:divBdr>
            <w:top w:val="none" w:sz="0" w:space="0" w:color="auto"/>
            <w:left w:val="none" w:sz="0" w:space="0" w:color="auto"/>
            <w:bottom w:val="none" w:sz="0" w:space="0" w:color="auto"/>
            <w:right w:val="none" w:sz="0" w:space="0" w:color="auto"/>
          </w:divBdr>
          <w:divsChild>
            <w:div w:id="1751539295">
              <w:marLeft w:val="0"/>
              <w:marRight w:val="0"/>
              <w:marTop w:val="0"/>
              <w:marBottom w:val="0"/>
              <w:divBdr>
                <w:top w:val="none" w:sz="0" w:space="0" w:color="auto"/>
                <w:left w:val="none" w:sz="0" w:space="0" w:color="auto"/>
                <w:bottom w:val="none" w:sz="0" w:space="0" w:color="auto"/>
                <w:right w:val="none" w:sz="0" w:space="0" w:color="auto"/>
              </w:divBdr>
            </w:div>
          </w:divsChild>
        </w:div>
        <w:div w:id="648051870">
          <w:marLeft w:val="0"/>
          <w:marRight w:val="0"/>
          <w:marTop w:val="0"/>
          <w:marBottom w:val="0"/>
          <w:divBdr>
            <w:top w:val="none" w:sz="0" w:space="0" w:color="auto"/>
            <w:left w:val="none" w:sz="0" w:space="0" w:color="auto"/>
            <w:bottom w:val="none" w:sz="0" w:space="0" w:color="auto"/>
            <w:right w:val="none" w:sz="0" w:space="0" w:color="auto"/>
          </w:divBdr>
        </w:div>
        <w:div w:id="618339460">
          <w:marLeft w:val="0"/>
          <w:marRight w:val="0"/>
          <w:marTop w:val="0"/>
          <w:marBottom w:val="0"/>
          <w:divBdr>
            <w:top w:val="none" w:sz="0" w:space="0" w:color="auto"/>
            <w:left w:val="none" w:sz="0" w:space="0" w:color="auto"/>
            <w:bottom w:val="none" w:sz="0" w:space="0" w:color="auto"/>
            <w:right w:val="none" w:sz="0" w:space="0" w:color="auto"/>
          </w:divBdr>
          <w:divsChild>
            <w:div w:id="1542740986">
              <w:marLeft w:val="0"/>
              <w:marRight w:val="0"/>
              <w:marTop w:val="0"/>
              <w:marBottom w:val="0"/>
              <w:divBdr>
                <w:top w:val="none" w:sz="0" w:space="0" w:color="auto"/>
                <w:left w:val="none" w:sz="0" w:space="0" w:color="auto"/>
                <w:bottom w:val="none" w:sz="0" w:space="0" w:color="auto"/>
                <w:right w:val="none" w:sz="0" w:space="0" w:color="auto"/>
              </w:divBdr>
            </w:div>
          </w:divsChild>
        </w:div>
        <w:div w:id="230579396">
          <w:marLeft w:val="0"/>
          <w:marRight w:val="0"/>
          <w:marTop w:val="0"/>
          <w:marBottom w:val="0"/>
          <w:divBdr>
            <w:top w:val="none" w:sz="0" w:space="0" w:color="auto"/>
            <w:left w:val="none" w:sz="0" w:space="0" w:color="auto"/>
            <w:bottom w:val="none" w:sz="0" w:space="0" w:color="auto"/>
            <w:right w:val="none" w:sz="0" w:space="0" w:color="auto"/>
          </w:divBdr>
        </w:div>
        <w:div w:id="1096093418">
          <w:marLeft w:val="0"/>
          <w:marRight w:val="0"/>
          <w:marTop w:val="0"/>
          <w:marBottom w:val="0"/>
          <w:divBdr>
            <w:top w:val="none" w:sz="0" w:space="0" w:color="auto"/>
            <w:left w:val="none" w:sz="0" w:space="0" w:color="auto"/>
            <w:bottom w:val="none" w:sz="0" w:space="0" w:color="auto"/>
            <w:right w:val="none" w:sz="0" w:space="0" w:color="auto"/>
          </w:divBdr>
          <w:divsChild>
            <w:div w:id="1894585487">
              <w:marLeft w:val="0"/>
              <w:marRight w:val="0"/>
              <w:marTop w:val="0"/>
              <w:marBottom w:val="0"/>
              <w:divBdr>
                <w:top w:val="none" w:sz="0" w:space="0" w:color="auto"/>
                <w:left w:val="none" w:sz="0" w:space="0" w:color="auto"/>
                <w:bottom w:val="none" w:sz="0" w:space="0" w:color="auto"/>
                <w:right w:val="none" w:sz="0" w:space="0" w:color="auto"/>
              </w:divBdr>
            </w:div>
          </w:divsChild>
        </w:div>
        <w:div w:id="620378140">
          <w:marLeft w:val="0"/>
          <w:marRight w:val="0"/>
          <w:marTop w:val="0"/>
          <w:marBottom w:val="0"/>
          <w:divBdr>
            <w:top w:val="none" w:sz="0" w:space="0" w:color="auto"/>
            <w:left w:val="none" w:sz="0" w:space="0" w:color="auto"/>
            <w:bottom w:val="none" w:sz="0" w:space="0" w:color="auto"/>
            <w:right w:val="none" w:sz="0" w:space="0" w:color="auto"/>
          </w:divBdr>
        </w:div>
        <w:div w:id="1861897429">
          <w:marLeft w:val="0"/>
          <w:marRight w:val="0"/>
          <w:marTop w:val="0"/>
          <w:marBottom w:val="0"/>
          <w:divBdr>
            <w:top w:val="none" w:sz="0" w:space="0" w:color="auto"/>
            <w:left w:val="none" w:sz="0" w:space="0" w:color="auto"/>
            <w:bottom w:val="none" w:sz="0" w:space="0" w:color="auto"/>
            <w:right w:val="none" w:sz="0" w:space="0" w:color="auto"/>
          </w:divBdr>
          <w:divsChild>
            <w:div w:id="513422880">
              <w:marLeft w:val="0"/>
              <w:marRight w:val="0"/>
              <w:marTop w:val="0"/>
              <w:marBottom w:val="0"/>
              <w:divBdr>
                <w:top w:val="none" w:sz="0" w:space="0" w:color="auto"/>
                <w:left w:val="none" w:sz="0" w:space="0" w:color="auto"/>
                <w:bottom w:val="none" w:sz="0" w:space="0" w:color="auto"/>
                <w:right w:val="none" w:sz="0" w:space="0" w:color="auto"/>
              </w:divBdr>
            </w:div>
          </w:divsChild>
        </w:div>
        <w:div w:id="522406263">
          <w:marLeft w:val="0"/>
          <w:marRight w:val="0"/>
          <w:marTop w:val="0"/>
          <w:marBottom w:val="0"/>
          <w:divBdr>
            <w:top w:val="none" w:sz="0" w:space="0" w:color="auto"/>
            <w:left w:val="none" w:sz="0" w:space="0" w:color="auto"/>
            <w:bottom w:val="none" w:sz="0" w:space="0" w:color="auto"/>
            <w:right w:val="none" w:sz="0" w:space="0" w:color="auto"/>
          </w:divBdr>
        </w:div>
        <w:div w:id="1068571652">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512910737">
          <w:marLeft w:val="0"/>
          <w:marRight w:val="0"/>
          <w:marTop w:val="0"/>
          <w:marBottom w:val="0"/>
          <w:divBdr>
            <w:top w:val="none" w:sz="0" w:space="0" w:color="auto"/>
            <w:left w:val="none" w:sz="0" w:space="0" w:color="auto"/>
            <w:bottom w:val="none" w:sz="0" w:space="0" w:color="auto"/>
            <w:right w:val="none" w:sz="0" w:space="0" w:color="auto"/>
          </w:divBdr>
        </w:div>
        <w:div w:id="577138328">
          <w:marLeft w:val="0"/>
          <w:marRight w:val="0"/>
          <w:marTop w:val="0"/>
          <w:marBottom w:val="0"/>
          <w:divBdr>
            <w:top w:val="none" w:sz="0" w:space="0" w:color="auto"/>
            <w:left w:val="none" w:sz="0" w:space="0" w:color="auto"/>
            <w:bottom w:val="none" w:sz="0" w:space="0" w:color="auto"/>
            <w:right w:val="none" w:sz="0" w:space="0" w:color="auto"/>
          </w:divBdr>
          <w:divsChild>
            <w:div w:id="1980920921">
              <w:marLeft w:val="0"/>
              <w:marRight w:val="0"/>
              <w:marTop w:val="0"/>
              <w:marBottom w:val="0"/>
              <w:divBdr>
                <w:top w:val="none" w:sz="0" w:space="0" w:color="auto"/>
                <w:left w:val="none" w:sz="0" w:space="0" w:color="auto"/>
                <w:bottom w:val="none" w:sz="0" w:space="0" w:color="auto"/>
                <w:right w:val="none" w:sz="0" w:space="0" w:color="auto"/>
              </w:divBdr>
            </w:div>
          </w:divsChild>
        </w:div>
        <w:div w:id="1759596430">
          <w:marLeft w:val="0"/>
          <w:marRight w:val="0"/>
          <w:marTop w:val="300"/>
          <w:marBottom w:val="0"/>
          <w:divBdr>
            <w:top w:val="none" w:sz="0" w:space="0" w:color="auto"/>
            <w:left w:val="none" w:sz="0" w:space="0" w:color="auto"/>
            <w:bottom w:val="none" w:sz="0" w:space="0" w:color="auto"/>
            <w:right w:val="none" w:sz="0" w:space="0" w:color="auto"/>
          </w:divBdr>
          <w:divsChild>
            <w:div w:id="1211109149">
              <w:marLeft w:val="0"/>
              <w:marRight w:val="0"/>
              <w:marTop w:val="0"/>
              <w:marBottom w:val="0"/>
              <w:divBdr>
                <w:top w:val="none" w:sz="0" w:space="0" w:color="auto"/>
                <w:left w:val="none" w:sz="0" w:space="0" w:color="auto"/>
                <w:bottom w:val="none" w:sz="0" w:space="0" w:color="auto"/>
                <w:right w:val="none" w:sz="0" w:space="0" w:color="auto"/>
              </w:divBdr>
              <w:divsChild>
                <w:div w:id="1426340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261461">
          <w:marLeft w:val="0"/>
          <w:marRight w:val="0"/>
          <w:marTop w:val="300"/>
          <w:marBottom w:val="0"/>
          <w:divBdr>
            <w:top w:val="none" w:sz="0" w:space="0" w:color="auto"/>
            <w:left w:val="none" w:sz="0" w:space="0" w:color="auto"/>
            <w:bottom w:val="none" w:sz="0" w:space="0" w:color="auto"/>
            <w:right w:val="none" w:sz="0" w:space="0" w:color="auto"/>
          </w:divBdr>
          <w:divsChild>
            <w:div w:id="1613782373">
              <w:marLeft w:val="0"/>
              <w:marRight w:val="0"/>
              <w:marTop w:val="0"/>
              <w:marBottom w:val="0"/>
              <w:divBdr>
                <w:top w:val="none" w:sz="0" w:space="0" w:color="auto"/>
                <w:left w:val="none" w:sz="0" w:space="0" w:color="auto"/>
                <w:bottom w:val="none" w:sz="0" w:space="0" w:color="auto"/>
                <w:right w:val="none" w:sz="0" w:space="0" w:color="auto"/>
              </w:divBdr>
              <w:divsChild>
                <w:div w:id="33380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0731">
          <w:marLeft w:val="0"/>
          <w:marRight w:val="0"/>
          <w:marTop w:val="300"/>
          <w:marBottom w:val="0"/>
          <w:divBdr>
            <w:top w:val="none" w:sz="0" w:space="0" w:color="auto"/>
            <w:left w:val="none" w:sz="0" w:space="0" w:color="auto"/>
            <w:bottom w:val="none" w:sz="0" w:space="0" w:color="auto"/>
            <w:right w:val="none" w:sz="0" w:space="0" w:color="auto"/>
          </w:divBdr>
          <w:divsChild>
            <w:div w:id="1276518946">
              <w:marLeft w:val="0"/>
              <w:marRight w:val="0"/>
              <w:marTop w:val="0"/>
              <w:marBottom w:val="0"/>
              <w:divBdr>
                <w:top w:val="none" w:sz="0" w:space="0" w:color="auto"/>
                <w:left w:val="none" w:sz="0" w:space="0" w:color="auto"/>
                <w:bottom w:val="none" w:sz="0" w:space="0" w:color="auto"/>
                <w:right w:val="none" w:sz="0" w:space="0" w:color="auto"/>
              </w:divBdr>
              <w:divsChild>
                <w:div w:id="214356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6235">
          <w:marLeft w:val="0"/>
          <w:marRight w:val="0"/>
          <w:marTop w:val="300"/>
          <w:marBottom w:val="0"/>
          <w:divBdr>
            <w:top w:val="none" w:sz="0" w:space="0" w:color="auto"/>
            <w:left w:val="none" w:sz="0" w:space="0" w:color="auto"/>
            <w:bottom w:val="none" w:sz="0" w:space="0" w:color="auto"/>
            <w:right w:val="none" w:sz="0" w:space="0" w:color="auto"/>
          </w:divBdr>
          <w:divsChild>
            <w:div w:id="503588370">
              <w:marLeft w:val="0"/>
              <w:marRight w:val="0"/>
              <w:marTop w:val="0"/>
              <w:marBottom w:val="0"/>
              <w:divBdr>
                <w:top w:val="none" w:sz="0" w:space="0" w:color="auto"/>
                <w:left w:val="none" w:sz="0" w:space="0" w:color="auto"/>
                <w:bottom w:val="none" w:sz="0" w:space="0" w:color="auto"/>
                <w:right w:val="none" w:sz="0" w:space="0" w:color="auto"/>
              </w:divBdr>
              <w:divsChild>
                <w:div w:id="30555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0231">
      <w:bodyDiv w:val="1"/>
      <w:marLeft w:val="0"/>
      <w:marRight w:val="0"/>
      <w:marTop w:val="0"/>
      <w:marBottom w:val="0"/>
      <w:divBdr>
        <w:top w:val="none" w:sz="0" w:space="0" w:color="auto"/>
        <w:left w:val="none" w:sz="0" w:space="0" w:color="auto"/>
        <w:bottom w:val="none" w:sz="0" w:space="0" w:color="auto"/>
        <w:right w:val="none" w:sz="0" w:space="0" w:color="auto"/>
      </w:divBdr>
      <w:divsChild>
        <w:div w:id="991058927">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sChild>
            <w:div w:id="1947538908">
              <w:marLeft w:val="0"/>
              <w:marRight w:val="0"/>
              <w:marTop w:val="0"/>
              <w:marBottom w:val="0"/>
              <w:divBdr>
                <w:top w:val="none" w:sz="0" w:space="0" w:color="auto"/>
                <w:left w:val="none" w:sz="0" w:space="0" w:color="auto"/>
                <w:bottom w:val="none" w:sz="0" w:space="0" w:color="auto"/>
                <w:right w:val="none" w:sz="0" w:space="0" w:color="auto"/>
              </w:divBdr>
            </w:div>
          </w:divsChild>
        </w:div>
        <w:div w:id="1565293718">
          <w:marLeft w:val="0"/>
          <w:marRight w:val="0"/>
          <w:marTop w:val="0"/>
          <w:marBottom w:val="0"/>
          <w:divBdr>
            <w:top w:val="none" w:sz="0" w:space="0" w:color="auto"/>
            <w:left w:val="none" w:sz="0" w:space="0" w:color="auto"/>
            <w:bottom w:val="none" w:sz="0" w:space="0" w:color="auto"/>
            <w:right w:val="none" w:sz="0" w:space="0" w:color="auto"/>
          </w:divBdr>
        </w:div>
        <w:div w:id="1780829021">
          <w:marLeft w:val="0"/>
          <w:marRight w:val="0"/>
          <w:marTop w:val="0"/>
          <w:marBottom w:val="0"/>
          <w:divBdr>
            <w:top w:val="none" w:sz="0" w:space="0" w:color="auto"/>
            <w:left w:val="none" w:sz="0" w:space="0" w:color="auto"/>
            <w:bottom w:val="none" w:sz="0" w:space="0" w:color="auto"/>
            <w:right w:val="none" w:sz="0" w:space="0" w:color="auto"/>
          </w:divBdr>
          <w:divsChild>
            <w:div w:id="829754818">
              <w:marLeft w:val="0"/>
              <w:marRight w:val="0"/>
              <w:marTop w:val="0"/>
              <w:marBottom w:val="0"/>
              <w:divBdr>
                <w:top w:val="none" w:sz="0" w:space="0" w:color="auto"/>
                <w:left w:val="none" w:sz="0" w:space="0" w:color="auto"/>
                <w:bottom w:val="none" w:sz="0" w:space="0" w:color="auto"/>
                <w:right w:val="none" w:sz="0" w:space="0" w:color="auto"/>
              </w:divBdr>
            </w:div>
          </w:divsChild>
        </w:div>
        <w:div w:id="1494443125">
          <w:marLeft w:val="0"/>
          <w:marRight w:val="0"/>
          <w:marTop w:val="0"/>
          <w:marBottom w:val="0"/>
          <w:divBdr>
            <w:top w:val="none" w:sz="0" w:space="0" w:color="auto"/>
            <w:left w:val="none" w:sz="0" w:space="0" w:color="auto"/>
            <w:bottom w:val="none" w:sz="0" w:space="0" w:color="auto"/>
            <w:right w:val="none" w:sz="0" w:space="0" w:color="auto"/>
          </w:divBdr>
        </w:div>
        <w:div w:id="481771076">
          <w:marLeft w:val="0"/>
          <w:marRight w:val="0"/>
          <w:marTop w:val="0"/>
          <w:marBottom w:val="0"/>
          <w:divBdr>
            <w:top w:val="none" w:sz="0" w:space="0" w:color="auto"/>
            <w:left w:val="none" w:sz="0" w:space="0" w:color="auto"/>
            <w:bottom w:val="none" w:sz="0" w:space="0" w:color="auto"/>
            <w:right w:val="none" w:sz="0" w:space="0" w:color="auto"/>
          </w:divBdr>
          <w:divsChild>
            <w:div w:id="271935152">
              <w:marLeft w:val="0"/>
              <w:marRight w:val="0"/>
              <w:marTop w:val="0"/>
              <w:marBottom w:val="0"/>
              <w:divBdr>
                <w:top w:val="none" w:sz="0" w:space="0" w:color="auto"/>
                <w:left w:val="none" w:sz="0" w:space="0" w:color="auto"/>
                <w:bottom w:val="none" w:sz="0" w:space="0" w:color="auto"/>
                <w:right w:val="none" w:sz="0" w:space="0" w:color="auto"/>
              </w:divBdr>
            </w:div>
          </w:divsChild>
        </w:div>
        <w:div w:id="1196890058">
          <w:marLeft w:val="0"/>
          <w:marRight w:val="0"/>
          <w:marTop w:val="0"/>
          <w:marBottom w:val="0"/>
          <w:divBdr>
            <w:top w:val="none" w:sz="0" w:space="0" w:color="auto"/>
            <w:left w:val="none" w:sz="0" w:space="0" w:color="auto"/>
            <w:bottom w:val="none" w:sz="0" w:space="0" w:color="auto"/>
            <w:right w:val="none" w:sz="0" w:space="0" w:color="auto"/>
          </w:divBdr>
        </w:div>
        <w:div w:id="9767358">
          <w:marLeft w:val="0"/>
          <w:marRight w:val="0"/>
          <w:marTop w:val="0"/>
          <w:marBottom w:val="0"/>
          <w:divBdr>
            <w:top w:val="none" w:sz="0" w:space="0" w:color="auto"/>
            <w:left w:val="none" w:sz="0" w:space="0" w:color="auto"/>
            <w:bottom w:val="none" w:sz="0" w:space="0" w:color="auto"/>
            <w:right w:val="none" w:sz="0" w:space="0" w:color="auto"/>
          </w:divBdr>
          <w:divsChild>
            <w:div w:id="955790356">
              <w:marLeft w:val="0"/>
              <w:marRight w:val="0"/>
              <w:marTop w:val="0"/>
              <w:marBottom w:val="0"/>
              <w:divBdr>
                <w:top w:val="none" w:sz="0" w:space="0" w:color="auto"/>
                <w:left w:val="none" w:sz="0" w:space="0" w:color="auto"/>
                <w:bottom w:val="none" w:sz="0" w:space="0" w:color="auto"/>
                <w:right w:val="none" w:sz="0" w:space="0" w:color="auto"/>
              </w:divBdr>
            </w:div>
          </w:divsChild>
        </w:div>
        <w:div w:id="1150441243">
          <w:marLeft w:val="0"/>
          <w:marRight w:val="0"/>
          <w:marTop w:val="0"/>
          <w:marBottom w:val="0"/>
          <w:divBdr>
            <w:top w:val="none" w:sz="0" w:space="0" w:color="auto"/>
            <w:left w:val="none" w:sz="0" w:space="0" w:color="auto"/>
            <w:bottom w:val="none" w:sz="0" w:space="0" w:color="auto"/>
            <w:right w:val="none" w:sz="0" w:space="0" w:color="auto"/>
          </w:divBdr>
        </w:div>
        <w:div w:id="734087209">
          <w:marLeft w:val="0"/>
          <w:marRight w:val="0"/>
          <w:marTop w:val="0"/>
          <w:marBottom w:val="0"/>
          <w:divBdr>
            <w:top w:val="none" w:sz="0" w:space="0" w:color="auto"/>
            <w:left w:val="none" w:sz="0" w:space="0" w:color="auto"/>
            <w:bottom w:val="none" w:sz="0" w:space="0" w:color="auto"/>
            <w:right w:val="none" w:sz="0" w:space="0" w:color="auto"/>
          </w:divBdr>
          <w:divsChild>
            <w:div w:id="1443955446">
              <w:marLeft w:val="0"/>
              <w:marRight w:val="0"/>
              <w:marTop w:val="0"/>
              <w:marBottom w:val="0"/>
              <w:divBdr>
                <w:top w:val="none" w:sz="0" w:space="0" w:color="auto"/>
                <w:left w:val="none" w:sz="0" w:space="0" w:color="auto"/>
                <w:bottom w:val="none" w:sz="0" w:space="0" w:color="auto"/>
                <w:right w:val="none" w:sz="0" w:space="0" w:color="auto"/>
              </w:divBdr>
            </w:div>
          </w:divsChild>
        </w:div>
        <w:div w:id="2069721871">
          <w:marLeft w:val="0"/>
          <w:marRight w:val="0"/>
          <w:marTop w:val="0"/>
          <w:marBottom w:val="0"/>
          <w:divBdr>
            <w:top w:val="none" w:sz="0" w:space="0" w:color="auto"/>
            <w:left w:val="none" w:sz="0" w:space="0" w:color="auto"/>
            <w:bottom w:val="none" w:sz="0" w:space="0" w:color="auto"/>
            <w:right w:val="none" w:sz="0" w:space="0" w:color="auto"/>
          </w:divBdr>
        </w:div>
        <w:div w:id="196815542">
          <w:marLeft w:val="0"/>
          <w:marRight w:val="0"/>
          <w:marTop w:val="0"/>
          <w:marBottom w:val="0"/>
          <w:divBdr>
            <w:top w:val="none" w:sz="0" w:space="0" w:color="auto"/>
            <w:left w:val="none" w:sz="0" w:space="0" w:color="auto"/>
            <w:bottom w:val="none" w:sz="0" w:space="0" w:color="auto"/>
            <w:right w:val="none" w:sz="0" w:space="0" w:color="auto"/>
          </w:divBdr>
          <w:divsChild>
            <w:div w:id="797335439">
              <w:marLeft w:val="0"/>
              <w:marRight w:val="0"/>
              <w:marTop w:val="0"/>
              <w:marBottom w:val="0"/>
              <w:divBdr>
                <w:top w:val="none" w:sz="0" w:space="0" w:color="auto"/>
                <w:left w:val="none" w:sz="0" w:space="0" w:color="auto"/>
                <w:bottom w:val="none" w:sz="0" w:space="0" w:color="auto"/>
                <w:right w:val="none" w:sz="0" w:space="0" w:color="auto"/>
              </w:divBdr>
            </w:div>
          </w:divsChild>
        </w:div>
        <w:div w:id="171068079">
          <w:marLeft w:val="0"/>
          <w:marRight w:val="0"/>
          <w:marTop w:val="0"/>
          <w:marBottom w:val="0"/>
          <w:divBdr>
            <w:top w:val="none" w:sz="0" w:space="0" w:color="auto"/>
            <w:left w:val="none" w:sz="0" w:space="0" w:color="auto"/>
            <w:bottom w:val="none" w:sz="0" w:space="0" w:color="auto"/>
            <w:right w:val="none" w:sz="0" w:space="0" w:color="auto"/>
          </w:divBdr>
        </w:div>
        <w:div w:id="1482692627">
          <w:marLeft w:val="0"/>
          <w:marRight w:val="0"/>
          <w:marTop w:val="0"/>
          <w:marBottom w:val="0"/>
          <w:divBdr>
            <w:top w:val="none" w:sz="0" w:space="0" w:color="auto"/>
            <w:left w:val="none" w:sz="0" w:space="0" w:color="auto"/>
            <w:bottom w:val="none" w:sz="0" w:space="0" w:color="auto"/>
            <w:right w:val="none" w:sz="0" w:space="0" w:color="auto"/>
          </w:divBdr>
          <w:divsChild>
            <w:div w:id="967928528">
              <w:marLeft w:val="0"/>
              <w:marRight w:val="0"/>
              <w:marTop w:val="0"/>
              <w:marBottom w:val="0"/>
              <w:divBdr>
                <w:top w:val="none" w:sz="0" w:space="0" w:color="auto"/>
                <w:left w:val="none" w:sz="0" w:space="0" w:color="auto"/>
                <w:bottom w:val="none" w:sz="0" w:space="0" w:color="auto"/>
                <w:right w:val="none" w:sz="0" w:space="0" w:color="auto"/>
              </w:divBdr>
            </w:div>
          </w:divsChild>
        </w:div>
        <w:div w:id="245308672">
          <w:marLeft w:val="0"/>
          <w:marRight w:val="0"/>
          <w:marTop w:val="300"/>
          <w:marBottom w:val="0"/>
          <w:divBdr>
            <w:top w:val="none" w:sz="0" w:space="0" w:color="auto"/>
            <w:left w:val="none" w:sz="0" w:space="0" w:color="auto"/>
            <w:bottom w:val="none" w:sz="0" w:space="0" w:color="auto"/>
            <w:right w:val="none" w:sz="0" w:space="0" w:color="auto"/>
          </w:divBdr>
          <w:divsChild>
            <w:div w:id="1588072096">
              <w:marLeft w:val="0"/>
              <w:marRight w:val="0"/>
              <w:marTop w:val="0"/>
              <w:marBottom w:val="0"/>
              <w:divBdr>
                <w:top w:val="none" w:sz="0" w:space="0" w:color="auto"/>
                <w:left w:val="none" w:sz="0" w:space="0" w:color="auto"/>
                <w:bottom w:val="none" w:sz="0" w:space="0" w:color="auto"/>
                <w:right w:val="none" w:sz="0" w:space="0" w:color="auto"/>
              </w:divBdr>
              <w:divsChild>
                <w:div w:id="77622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6618">
          <w:marLeft w:val="0"/>
          <w:marRight w:val="0"/>
          <w:marTop w:val="300"/>
          <w:marBottom w:val="0"/>
          <w:divBdr>
            <w:top w:val="none" w:sz="0" w:space="0" w:color="auto"/>
            <w:left w:val="none" w:sz="0" w:space="0" w:color="auto"/>
            <w:bottom w:val="none" w:sz="0" w:space="0" w:color="auto"/>
            <w:right w:val="none" w:sz="0" w:space="0" w:color="auto"/>
          </w:divBdr>
          <w:divsChild>
            <w:div w:id="1624917994">
              <w:marLeft w:val="0"/>
              <w:marRight w:val="0"/>
              <w:marTop w:val="0"/>
              <w:marBottom w:val="0"/>
              <w:divBdr>
                <w:top w:val="none" w:sz="0" w:space="0" w:color="auto"/>
                <w:left w:val="none" w:sz="0" w:space="0" w:color="auto"/>
                <w:bottom w:val="none" w:sz="0" w:space="0" w:color="auto"/>
                <w:right w:val="none" w:sz="0" w:space="0" w:color="auto"/>
              </w:divBdr>
              <w:divsChild>
                <w:div w:id="71770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302620">
          <w:marLeft w:val="0"/>
          <w:marRight w:val="0"/>
          <w:marTop w:val="300"/>
          <w:marBottom w:val="0"/>
          <w:divBdr>
            <w:top w:val="none" w:sz="0" w:space="0" w:color="auto"/>
            <w:left w:val="none" w:sz="0" w:space="0" w:color="auto"/>
            <w:bottom w:val="none" w:sz="0" w:space="0" w:color="auto"/>
            <w:right w:val="none" w:sz="0" w:space="0" w:color="auto"/>
          </w:divBdr>
          <w:divsChild>
            <w:div w:id="113669927">
              <w:marLeft w:val="0"/>
              <w:marRight w:val="0"/>
              <w:marTop w:val="0"/>
              <w:marBottom w:val="0"/>
              <w:divBdr>
                <w:top w:val="none" w:sz="0" w:space="0" w:color="auto"/>
                <w:left w:val="none" w:sz="0" w:space="0" w:color="auto"/>
                <w:bottom w:val="none" w:sz="0" w:space="0" w:color="auto"/>
                <w:right w:val="none" w:sz="0" w:space="0" w:color="auto"/>
              </w:divBdr>
              <w:divsChild>
                <w:div w:id="234702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285251">
          <w:marLeft w:val="0"/>
          <w:marRight w:val="0"/>
          <w:marTop w:val="300"/>
          <w:marBottom w:val="0"/>
          <w:divBdr>
            <w:top w:val="none" w:sz="0" w:space="0" w:color="auto"/>
            <w:left w:val="none" w:sz="0" w:space="0" w:color="auto"/>
            <w:bottom w:val="none" w:sz="0" w:space="0" w:color="auto"/>
            <w:right w:val="none" w:sz="0" w:space="0" w:color="auto"/>
          </w:divBdr>
          <w:divsChild>
            <w:div w:id="2051104232">
              <w:marLeft w:val="0"/>
              <w:marRight w:val="0"/>
              <w:marTop w:val="0"/>
              <w:marBottom w:val="0"/>
              <w:divBdr>
                <w:top w:val="none" w:sz="0" w:space="0" w:color="auto"/>
                <w:left w:val="none" w:sz="0" w:space="0" w:color="auto"/>
                <w:bottom w:val="none" w:sz="0" w:space="0" w:color="auto"/>
                <w:right w:val="none" w:sz="0" w:space="0" w:color="auto"/>
              </w:divBdr>
              <w:divsChild>
                <w:div w:id="207291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479912">
      <w:bodyDiv w:val="1"/>
      <w:marLeft w:val="0"/>
      <w:marRight w:val="0"/>
      <w:marTop w:val="0"/>
      <w:marBottom w:val="0"/>
      <w:divBdr>
        <w:top w:val="none" w:sz="0" w:space="0" w:color="auto"/>
        <w:left w:val="none" w:sz="0" w:space="0" w:color="auto"/>
        <w:bottom w:val="none" w:sz="0" w:space="0" w:color="auto"/>
        <w:right w:val="none" w:sz="0" w:space="0" w:color="auto"/>
      </w:divBdr>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7988">
      <w:bodyDiv w:val="1"/>
      <w:marLeft w:val="0"/>
      <w:marRight w:val="0"/>
      <w:marTop w:val="0"/>
      <w:marBottom w:val="0"/>
      <w:divBdr>
        <w:top w:val="none" w:sz="0" w:space="0" w:color="auto"/>
        <w:left w:val="none" w:sz="0" w:space="0" w:color="auto"/>
        <w:bottom w:val="none" w:sz="0" w:space="0" w:color="auto"/>
        <w:right w:val="none" w:sz="0" w:space="0" w:color="auto"/>
      </w:divBdr>
      <w:divsChild>
        <w:div w:id="1545632037">
          <w:marLeft w:val="0"/>
          <w:marRight w:val="0"/>
          <w:marTop w:val="0"/>
          <w:marBottom w:val="0"/>
          <w:divBdr>
            <w:top w:val="none" w:sz="0" w:space="0" w:color="auto"/>
            <w:left w:val="none" w:sz="0" w:space="0" w:color="auto"/>
            <w:bottom w:val="none" w:sz="0" w:space="0" w:color="auto"/>
            <w:right w:val="none" w:sz="0" w:space="0" w:color="auto"/>
          </w:divBdr>
        </w:div>
        <w:div w:id="333381778">
          <w:marLeft w:val="0"/>
          <w:marRight w:val="0"/>
          <w:marTop w:val="0"/>
          <w:marBottom w:val="0"/>
          <w:divBdr>
            <w:top w:val="none" w:sz="0" w:space="0" w:color="auto"/>
            <w:left w:val="none" w:sz="0" w:space="0" w:color="auto"/>
            <w:bottom w:val="none" w:sz="0" w:space="0" w:color="auto"/>
            <w:right w:val="none" w:sz="0" w:space="0" w:color="auto"/>
          </w:divBdr>
          <w:divsChild>
            <w:div w:id="644554194">
              <w:marLeft w:val="0"/>
              <w:marRight w:val="0"/>
              <w:marTop w:val="0"/>
              <w:marBottom w:val="0"/>
              <w:divBdr>
                <w:top w:val="none" w:sz="0" w:space="0" w:color="auto"/>
                <w:left w:val="none" w:sz="0" w:space="0" w:color="auto"/>
                <w:bottom w:val="none" w:sz="0" w:space="0" w:color="auto"/>
                <w:right w:val="none" w:sz="0" w:space="0" w:color="auto"/>
              </w:divBdr>
            </w:div>
          </w:divsChild>
        </w:div>
        <w:div w:id="1803814059">
          <w:marLeft w:val="0"/>
          <w:marRight w:val="0"/>
          <w:marTop w:val="0"/>
          <w:marBottom w:val="0"/>
          <w:divBdr>
            <w:top w:val="none" w:sz="0" w:space="0" w:color="auto"/>
            <w:left w:val="none" w:sz="0" w:space="0" w:color="auto"/>
            <w:bottom w:val="none" w:sz="0" w:space="0" w:color="auto"/>
            <w:right w:val="none" w:sz="0" w:space="0" w:color="auto"/>
          </w:divBdr>
        </w:div>
        <w:div w:id="1926643956">
          <w:marLeft w:val="0"/>
          <w:marRight w:val="0"/>
          <w:marTop w:val="0"/>
          <w:marBottom w:val="0"/>
          <w:divBdr>
            <w:top w:val="none" w:sz="0" w:space="0" w:color="auto"/>
            <w:left w:val="none" w:sz="0" w:space="0" w:color="auto"/>
            <w:bottom w:val="none" w:sz="0" w:space="0" w:color="auto"/>
            <w:right w:val="none" w:sz="0" w:space="0" w:color="auto"/>
          </w:divBdr>
          <w:divsChild>
            <w:div w:id="557597657">
              <w:marLeft w:val="0"/>
              <w:marRight w:val="0"/>
              <w:marTop w:val="0"/>
              <w:marBottom w:val="0"/>
              <w:divBdr>
                <w:top w:val="none" w:sz="0" w:space="0" w:color="auto"/>
                <w:left w:val="none" w:sz="0" w:space="0" w:color="auto"/>
                <w:bottom w:val="none" w:sz="0" w:space="0" w:color="auto"/>
                <w:right w:val="none" w:sz="0" w:space="0" w:color="auto"/>
              </w:divBdr>
            </w:div>
          </w:divsChild>
        </w:div>
        <w:div w:id="1547522603">
          <w:marLeft w:val="0"/>
          <w:marRight w:val="0"/>
          <w:marTop w:val="0"/>
          <w:marBottom w:val="0"/>
          <w:divBdr>
            <w:top w:val="none" w:sz="0" w:space="0" w:color="auto"/>
            <w:left w:val="none" w:sz="0" w:space="0" w:color="auto"/>
            <w:bottom w:val="none" w:sz="0" w:space="0" w:color="auto"/>
            <w:right w:val="none" w:sz="0" w:space="0" w:color="auto"/>
          </w:divBdr>
        </w:div>
        <w:div w:id="1675110500">
          <w:marLeft w:val="0"/>
          <w:marRight w:val="0"/>
          <w:marTop w:val="0"/>
          <w:marBottom w:val="0"/>
          <w:divBdr>
            <w:top w:val="none" w:sz="0" w:space="0" w:color="auto"/>
            <w:left w:val="none" w:sz="0" w:space="0" w:color="auto"/>
            <w:bottom w:val="none" w:sz="0" w:space="0" w:color="auto"/>
            <w:right w:val="none" w:sz="0" w:space="0" w:color="auto"/>
          </w:divBdr>
          <w:divsChild>
            <w:div w:id="1709917351">
              <w:marLeft w:val="0"/>
              <w:marRight w:val="0"/>
              <w:marTop w:val="0"/>
              <w:marBottom w:val="0"/>
              <w:divBdr>
                <w:top w:val="none" w:sz="0" w:space="0" w:color="auto"/>
                <w:left w:val="none" w:sz="0" w:space="0" w:color="auto"/>
                <w:bottom w:val="none" w:sz="0" w:space="0" w:color="auto"/>
                <w:right w:val="none" w:sz="0" w:space="0" w:color="auto"/>
              </w:divBdr>
            </w:div>
          </w:divsChild>
        </w:div>
        <w:div w:id="462190607">
          <w:marLeft w:val="0"/>
          <w:marRight w:val="0"/>
          <w:marTop w:val="0"/>
          <w:marBottom w:val="0"/>
          <w:divBdr>
            <w:top w:val="none" w:sz="0" w:space="0" w:color="auto"/>
            <w:left w:val="none" w:sz="0" w:space="0" w:color="auto"/>
            <w:bottom w:val="none" w:sz="0" w:space="0" w:color="auto"/>
            <w:right w:val="none" w:sz="0" w:space="0" w:color="auto"/>
          </w:divBdr>
        </w:div>
        <w:div w:id="1718237553">
          <w:marLeft w:val="0"/>
          <w:marRight w:val="0"/>
          <w:marTop w:val="0"/>
          <w:marBottom w:val="0"/>
          <w:divBdr>
            <w:top w:val="none" w:sz="0" w:space="0" w:color="auto"/>
            <w:left w:val="none" w:sz="0" w:space="0" w:color="auto"/>
            <w:bottom w:val="none" w:sz="0" w:space="0" w:color="auto"/>
            <w:right w:val="none" w:sz="0" w:space="0" w:color="auto"/>
          </w:divBdr>
          <w:divsChild>
            <w:div w:id="225729148">
              <w:marLeft w:val="0"/>
              <w:marRight w:val="0"/>
              <w:marTop w:val="0"/>
              <w:marBottom w:val="0"/>
              <w:divBdr>
                <w:top w:val="none" w:sz="0" w:space="0" w:color="auto"/>
                <w:left w:val="none" w:sz="0" w:space="0" w:color="auto"/>
                <w:bottom w:val="none" w:sz="0" w:space="0" w:color="auto"/>
                <w:right w:val="none" w:sz="0" w:space="0" w:color="auto"/>
              </w:divBdr>
            </w:div>
          </w:divsChild>
        </w:div>
        <w:div w:id="1025670995">
          <w:marLeft w:val="0"/>
          <w:marRight w:val="0"/>
          <w:marTop w:val="0"/>
          <w:marBottom w:val="0"/>
          <w:divBdr>
            <w:top w:val="none" w:sz="0" w:space="0" w:color="auto"/>
            <w:left w:val="none" w:sz="0" w:space="0" w:color="auto"/>
            <w:bottom w:val="none" w:sz="0" w:space="0" w:color="auto"/>
            <w:right w:val="none" w:sz="0" w:space="0" w:color="auto"/>
          </w:divBdr>
        </w:div>
        <w:div w:id="1504012233">
          <w:marLeft w:val="0"/>
          <w:marRight w:val="0"/>
          <w:marTop w:val="0"/>
          <w:marBottom w:val="0"/>
          <w:divBdr>
            <w:top w:val="none" w:sz="0" w:space="0" w:color="auto"/>
            <w:left w:val="none" w:sz="0" w:space="0" w:color="auto"/>
            <w:bottom w:val="none" w:sz="0" w:space="0" w:color="auto"/>
            <w:right w:val="none" w:sz="0" w:space="0" w:color="auto"/>
          </w:divBdr>
          <w:divsChild>
            <w:div w:id="979965415">
              <w:marLeft w:val="0"/>
              <w:marRight w:val="0"/>
              <w:marTop w:val="0"/>
              <w:marBottom w:val="0"/>
              <w:divBdr>
                <w:top w:val="none" w:sz="0" w:space="0" w:color="auto"/>
                <w:left w:val="none" w:sz="0" w:space="0" w:color="auto"/>
                <w:bottom w:val="none" w:sz="0" w:space="0" w:color="auto"/>
                <w:right w:val="none" w:sz="0" w:space="0" w:color="auto"/>
              </w:divBdr>
            </w:div>
          </w:divsChild>
        </w:div>
        <w:div w:id="1082289566">
          <w:marLeft w:val="0"/>
          <w:marRight w:val="0"/>
          <w:marTop w:val="0"/>
          <w:marBottom w:val="0"/>
          <w:divBdr>
            <w:top w:val="none" w:sz="0" w:space="0" w:color="auto"/>
            <w:left w:val="none" w:sz="0" w:space="0" w:color="auto"/>
            <w:bottom w:val="none" w:sz="0" w:space="0" w:color="auto"/>
            <w:right w:val="none" w:sz="0" w:space="0" w:color="auto"/>
          </w:divBdr>
        </w:div>
        <w:div w:id="623192985">
          <w:marLeft w:val="0"/>
          <w:marRight w:val="0"/>
          <w:marTop w:val="0"/>
          <w:marBottom w:val="0"/>
          <w:divBdr>
            <w:top w:val="none" w:sz="0" w:space="0" w:color="auto"/>
            <w:left w:val="none" w:sz="0" w:space="0" w:color="auto"/>
            <w:bottom w:val="none" w:sz="0" w:space="0" w:color="auto"/>
            <w:right w:val="none" w:sz="0" w:space="0" w:color="auto"/>
          </w:divBdr>
          <w:divsChild>
            <w:div w:id="1986662208">
              <w:marLeft w:val="0"/>
              <w:marRight w:val="0"/>
              <w:marTop w:val="0"/>
              <w:marBottom w:val="0"/>
              <w:divBdr>
                <w:top w:val="none" w:sz="0" w:space="0" w:color="auto"/>
                <w:left w:val="none" w:sz="0" w:space="0" w:color="auto"/>
                <w:bottom w:val="none" w:sz="0" w:space="0" w:color="auto"/>
                <w:right w:val="none" w:sz="0" w:space="0" w:color="auto"/>
              </w:divBdr>
            </w:div>
          </w:divsChild>
        </w:div>
        <w:div w:id="824586579">
          <w:marLeft w:val="0"/>
          <w:marRight w:val="0"/>
          <w:marTop w:val="0"/>
          <w:marBottom w:val="0"/>
          <w:divBdr>
            <w:top w:val="none" w:sz="0" w:space="0" w:color="auto"/>
            <w:left w:val="none" w:sz="0" w:space="0" w:color="auto"/>
            <w:bottom w:val="none" w:sz="0" w:space="0" w:color="auto"/>
            <w:right w:val="none" w:sz="0" w:space="0" w:color="auto"/>
          </w:divBdr>
        </w:div>
        <w:div w:id="48194443">
          <w:marLeft w:val="0"/>
          <w:marRight w:val="0"/>
          <w:marTop w:val="0"/>
          <w:marBottom w:val="0"/>
          <w:divBdr>
            <w:top w:val="none" w:sz="0" w:space="0" w:color="auto"/>
            <w:left w:val="none" w:sz="0" w:space="0" w:color="auto"/>
            <w:bottom w:val="none" w:sz="0" w:space="0" w:color="auto"/>
            <w:right w:val="none" w:sz="0" w:space="0" w:color="auto"/>
          </w:divBdr>
          <w:divsChild>
            <w:div w:id="1661498313">
              <w:marLeft w:val="0"/>
              <w:marRight w:val="0"/>
              <w:marTop w:val="0"/>
              <w:marBottom w:val="0"/>
              <w:divBdr>
                <w:top w:val="none" w:sz="0" w:space="0" w:color="auto"/>
                <w:left w:val="none" w:sz="0" w:space="0" w:color="auto"/>
                <w:bottom w:val="none" w:sz="0" w:space="0" w:color="auto"/>
                <w:right w:val="none" w:sz="0" w:space="0" w:color="auto"/>
              </w:divBdr>
            </w:div>
          </w:divsChild>
        </w:div>
        <w:div w:id="2041974258">
          <w:marLeft w:val="0"/>
          <w:marRight w:val="0"/>
          <w:marTop w:val="300"/>
          <w:marBottom w:val="0"/>
          <w:divBdr>
            <w:top w:val="none" w:sz="0" w:space="0" w:color="auto"/>
            <w:left w:val="none" w:sz="0" w:space="0" w:color="auto"/>
            <w:bottom w:val="none" w:sz="0" w:space="0" w:color="auto"/>
            <w:right w:val="none" w:sz="0" w:space="0" w:color="auto"/>
          </w:divBdr>
          <w:divsChild>
            <w:div w:id="1627806936">
              <w:marLeft w:val="0"/>
              <w:marRight w:val="0"/>
              <w:marTop w:val="0"/>
              <w:marBottom w:val="0"/>
              <w:divBdr>
                <w:top w:val="none" w:sz="0" w:space="0" w:color="auto"/>
                <w:left w:val="none" w:sz="0" w:space="0" w:color="auto"/>
                <w:bottom w:val="none" w:sz="0" w:space="0" w:color="auto"/>
                <w:right w:val="none" w:sz="0" w:space="0" w:color="auto"/>
              </w:divBdr>
              <w:divsChild>
                <w:div w:id="177382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8311">
          <w:marLeft w:val="0"/>
          <w:marRight w:val="0"/>
          <w:marTop w:val="300"/>
          <w:marBottom w:val="0"/>
          <w:divBdr>
            <w:top w:val="none" w:sz="0" w:space="0" w:color="auto"/>
            <w:left w:val="none" w:sz="0" w:space="0" w:color="auto"/>
            <w:bottom w:val="none" w:sz="0" w:space="0" w:color="auto"/>
            <w:right w:val="none" w:sz="0" w:space="0" w:color="auto"/>
          </w:divBdr>
          <w:divsChild>
            <w:div w:id="683215107">
              <w:marLeft w:val="0"/>
              <w:marRight w:val="0"/>
              <w:marTop w:val="0"/>
              <w:marBottom w:val="0"/>
              <w:divBdr>
                <w:top w:val="none" w:sz="0" w:space="0" w:color="auto"/>
                <w:left w:val="none" w:sz="0" w:space="0" w:color="auto"/>
                <w:bottom w:val="none" w:sz="0" w:space="0" w:color="auto"/>
                <w:right w:val="none" w:sz="0" w:space="0" w:color="auto"/>
              </w:divBdr>
              <w:divsChild>
                <w:div w:id="3593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3662">
          <w:marLeft w:val="0"/>
          <w:marRight w:val="0"/>
          <w:marTop w:val="300"/>
          <w:marBottom w:val="0"/>
          <w:divBdr>
            <w:top w:val="none" w:sz="0" w:space="0" w:color="auto"/>
            <w:left w:val="none" w:sz="0" w:space="0" w:color="auto"/>
            <w:bottom w:val="none" w:sz="0" w:space="0" w:color="auto"/>
            <w:right w:val="none" w:sz="0" w:space="0" w:color="auto"/>
          </w:divBdr>
          <w:divsChild>
            <w:div w:id="538737046">
              <w:marLeft w:val="0"/>
              <w:marRight w:val="0"/>
              <w:marTop w:val="0"/>
              <w:marBottom w:val="0"/>
              <w:divBdr>
                <w:top w:val="none" w:sz="0" w:space="0" w:color="auto"/>
                <w:left w:val="none" w:sz="0" w:space="0" w:color="auto"/>
                <w:bottom w:val="none" w:sz="0" w:space="0" w:color="auto"/>
                <w:right w:val="none" w:sz="0" w:space="0" w:color="auto"/>
              </w:divBdr>
              <w:divsChild>
                <w:div w:id="9171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8206">
          <w:marLeft w:val="0"/>
          <w:marRight w:val="0"/>
          <w:marTop w:val="300"/>
          <w:marBottom w:val="0"/>
          <w:divBdr>
            <w:top w:val="none" w:sz="0" w:space="0" w:color="auto"/>
            <w:left w:val="none" w:sz="0" w:space="0" w:color="auto"/>
            <w:bottom w:val="none" w:sz="0" w:space="0" w:color="auto"/>
            <w:right w:val="none" w:sz="0" w:space="0" w:color="auto"/>
          </w:divBdr>
          <w:divsChild>
            <w:div w:id="1669408347">
              <w:marLeft w:val="0"/>
              <w:marRight w:val="0"/>
              <w:marTop w:val="0"/>
              <w:marBottom w:val="0"/>
              <w:divBdr>
                <w:top w:val="none" w:sz="0" w:space="0" w:color="auto"/>
                <w:left w:val="none" w:sz="0" w:space="0" w:color="auto"/>
                <w:bottom w:val="none" w:sz="0" w:space="0" w:color="auto"/>
                <w:right w:val="none" w:sz="0" w:space="0" w:color="auto"/>
              </w:divBdr>
              <w:divsChild>
                <w:div w:id="79124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752796">
      <w:bodyDiv w:val="1"/>
      <w:marLeft w:val="0"/>
      <w:marRight w:val="0"/>
      <w:marTop w:val="0"/>
      <w:marBottom w:val="0"/>
      <w:divBdr>
        <w:top w:val="none" w:sz="0" w:space="0" w:color="auto"/>
        <w:left w:val="none" w:sz="0" w:space="0" w:color="auto"/>
        <w:bottom w:val="none" w:sz="0" w:space="0" w:color="auto"/>
        <w:right w:val="none" w:sz="0" w:space="0" w:color="auto"/>
      </w:divBdr>
      <w:divsChild>
        <w:div w:id="1100294757">
          <w:marLeft w:val="0"/>
          <w:marRight w:val="0"/>
          <w:marTop w:val="0"/>
          <w:marBottom w:val="0"/>
          <w:divBdr>
            <w:top w:val="none" w:sz="0" w:space="0" w:color="auto"/>
            <w:left w:val="none" w:sz="0" w:space="0" w:color="auto"/>
            <w:bottom w:val="none" w:sz="0" w:space="0" w:color="auto"/>
            <w:right w:val="none" w:sz="0" w:space="0" w:color="auto"/>
          </w:divBdr>
          <w:divsChild>
            <w:div w:id="274749541">
              <w:marLeft w:val="0"/>
              <w:marRight w:val="0"/>
              <w:marTop w:val="0"/>
              <w:marBottom w:val="0"/>
              <w:divBdr>
                <w:top w:val="none" w:sz="0" w:space="0" w:color="auto"/>
                <w:left w:val="none" w:sz="0" w:space="0" w:color="auto"/>
                <w:bottom w:val="none" w:sz="0" w:space="0" w:color="auto"/>
                <w:right w:val="none" w:sz="0" w:space="0" w:color="auto"/>
              </w:divBdr>
            </w:div>
          </w:divsChild>
        </w:div>
        <w:div w:id="164056493">
          <w:marLeft w:val="0"/>
          <w:marRight w:val="0"/>
          <w:marTop w:val="0"/>
          <w:marBottom w:val="0"/>
          <w:divBdr>
            <w:top w:val="none" w:sz="0" w:space="0" w:color="auto"/>
            <w:left w:val="none" w:sz="0" w:space="0" w:color="auto"/>
            <w:bottom w:val="none" w:sz="0" w:space="0" w:color="auto"/>
            <w:right w:val="none" w:sz="0" w:space="0" w:color="auto"/>
          </w:divBdr>
        </w:div>
        <w:div w:id="137042938">
          <w:marLeft w:val="0"/>
          <w:marRight w:val="0"/>
          <w:marTop w:val="0"/>
          <w:marBottom w:val="0"/>
          <w:divBdr>
            <w:top w:val="none" w:sz="0" w:space="0" w:color="auto"/>
            <w:left w:val="none" w:sz="0" w:space="0" w:color="auto"/>
            <w:bottom w:val="none" w:sz="0" w:space="0" w:color="auto"/>
            <w:right w:val="none" w:sz="0" w:space="0" w:color="auto"/>
          </w:divBdr>
          <w:divsChild>
            <w:div w:id="369767771">
              <w:marLeft w:val="0"/>
              <w:marRight w:val="0"/>
              <w:marTop w:val="0"/>
              <w:marBottom w:val="0"/>
              <w:divBdr>
                <w:top w:val="none" w:sz="0" w:space="0" w:color="auto"/>
                <w:left w:val="none" w:sz="0" w:space="0" w:color="auto"/>
                <w:bottom w:val="none" w:sz="0" w:space="0" w:color="auto"/>
                <w:right w:val="none" w:sz="0" w:space="0" w:color="auto"/>
              </w:divBdr>
            </w:div>
          </w:divsChild>
        </w:div>
        <w:div w:id="1632513761">
          <w:marLeft w:val="0"/>
          <w:marRight w:val="0"/>
          <w:marTop w:val="0"/>
          <w:marBottom w:val="0"/>
          <w:divBdr>
            <w:top w:val="none" w:sz="0" w:space="0" w:color="auto"/>
            <w:left w:val="none" w:sz="0" w:space="0" w:color="auto"/>
            <w:bottom w:val="none" w:sz="0" w:space="0" w:color="auto"/>
            <w:right w:val="none" w:sz="0" w:space="0" w:color="auto"/>
          </w:divBdr>
        </w:div>
        <w:div w:id="1627661121">
          <w:marLeft w:val="0"/>
          <w:marRight w:val="0"/>
          <w:marTop w:val="0"/>
          <w:marBottom w:val="0"/>
          <w:divBdr>
            <w:top w:val="none" w:sz="0" w:space="0" w:color="auto"/>
            <w:left w:val="none" w:sz="0" w:space="0" w:color="auto"/>
            <w:bottom w:val="none" w:sz="0" w:space="0" w:color="auto"/>
            <w:right w:val="none" w:sz="0" w:space="0" w:color="auto"/>
          </w:divBdr>
          <w:divsChild>
            <w:div w:id="15927916">
              <w:marLeft w:val="0"/>
              <w:marRight w:val="0"/>
              <w:marTop w:val="0"/>
              <w:marBottom w:val="0"/>
              <w:divBdr>
                <w:top w:val="none" w:sz="0" w:space="0" w:color="auto"/>
                <w:left w:val="none" w:sz="0" w:space="0" w:color="auto"/>
                <w:bottom w:val="none" w:sz="0" w:space="0" w:color="auto"/>
                <w:right w:val="none" w:sz="0" w:space="0" w:color="auto"/>
              </w:divBdr>
            </w:div>
          </w:divsChild>
        </w:div>
        <w:div w:id="208762411">
          <w:marLeft w:val="0"/>
          <w:marRight w:val="0"/>
          <w:marTop w:val="0"/>
          <w:marBottom w:val="0"/>
          <w:divBdr>
            <w:top w:val="none" w:sz="0" w:space="0" w:color="auto"/>
            <w:left w:val="none" w:sz="0" w:space="0" w:color="auto"/>
            <w:bottom w:val="none" w:sz="0" w:space="0" w:color="auto"/>
            <w:right w:val="none" w:sz="0" w:space="0" w:color="auto"/>
          </w:divBdr>
        </w:div>
        <w:div w:id="1552616652">
          <w:marLeft w:val="0"/>
          <w:marRight w:val="0"/>
          <w:marTop w:val="0"/>
          <w:marBottom w:val="0"/>
          <w:divBdr>
            <w:top w:val="none" w:sz="0" w:space="0" w:color="auto"/>
            <w:left w:val="none" w:sz="0" w:space="0" w:color="auto"/>
            <w:bottom w:val="none" w:sz="0" w:space="0" w:color="auto"/>
            <w:right w:val="none" w:sz="0" w:space="0" w:color="auto"/>
          </w:divBdr>
          <w:divsChild>
            <w:div w:id="1925457565">
              <w:marLeft w:val="0"/>
              <w:marRight w:val="0"/>
              <w:marTop w:val="0"/>
              <w:marBottom w:val="0"/>
              <w:divBdr>
                <w:top w:val="none" w:sz="0" w:space="0" w:color="auto"/>
                <w:left w:val="none" w:sz="0" w:space="0" w:color="auto"/>
                <w:bottom w:val="none" w:sz="0" w:space="0" w:color="auto"/>
                <w:right w:val="none" w:sz="0" w:space="0" w:color="auto"/>
              </w:divBdr>
            </w:div>
          </w:divsChild>
        </w:div>
        <w:div w:id="186911394">
          <w:marLeft w:val="0"/>
          <w:marRight w:val="0"/>
          <w:marTop w:val="0"/>
          <w:marBottom w:val="0"/>
          <w:divBdr>
            <w:top w:val="none" w:sz="0" w:space="0" w:color="auto"/>
            <w:left w:val="none" w:sz="0" w:space="0" w:color="auto"/>
            <w:bottom w:val="none" w:sz="0" w:space="0" w:color="auto"/>
            <w:right w:val="none" w:sz="0" w:space="0" w:color="auto"/>
          </w:divBdr>
        </w:div>
        <w:div w:id="671416399">
          <w:marLeft w:val="0"/>
          <w:marRight w:val="0"/>
          <w:marTop w:val="0"/>
          <w:marBottom w:val="0"/>
          <w:divBdr>
            <w:top w:val="none" w:sz="0" w:space="0" w:color="auto"/>
            <w:left w:val="none" w:sz="0" w:space="0" w:color="auto"/>
            <w:bottom w:val="none" w:sz="0" w:space="0" w:color="auto"/>
            <w:right w:val="none" w:sz="0" w:space="0" w:color="auto"/>
          </w:divBdr>
          <w:divsChild>
            <w:div w:id="1740328232">
              <w:marLeft w:val="0"/>
              <w:marRight w:val="0"/>
              <w:marTop w:val="0"/>
              <w:marBottom w:val="0"/>
              <w:divBdr>
                <w:top w:val="none" w:sz="0" w:space="0" w:color="auto"/>
                <w:left w:val="none" w:sz="0" w:space="0" w:color="auto"/>
                <w:bottom w:val="none" w:sz="0" w:space="0" w:color="auto"/>
                <w:right w:val="none" w:sz="0" w:space="0" w:color="auto"/>
              </w:divBdr>
            </w:div>
          </w:divsChild>
        </w:div>
        <w:div w:id="1764184984">
          <w:marLeft w:val="0"/>
          <w:marRight w:val="0"/>
          <w:marTop w:val="0"/>
          <w:marBottom w:val="0"/>
          <w:divBdr>
            <w:top w:val="none" w:sz="0" w:space="0" w:color="auto"/>
            <w:left w:val="none" w:sz="0" w:space="0" w:color="auto"/>
            <w:bottom w:val="none" w:sz="0" w:space="0" w:color="auto"/>
            <w:right w:val="none" w:sz="0" w:space="0" w:color="auto"/>
          </w:divBdr>
        </w:div>
        <w:div w:id="46882275">
          <w:marLeft w:val="0"/>
          <w:marRight w:val="0"/>
          <w:marTop w:val="0"/>
          <w:marBottom w:val="0"/>
          <w:divBdr>
            <w:top w:val="none" w:sz="0" w:space="0" w:color="auto"/>
            <w:left w:val="none" w:sz="0" w:space="0" w:color="auto"/>
            <w:bottom w:val="none" w:sz="0" w:space="0" w:color="auto"/>
            <w:right w:val="none" w:sz="0" w:space="0" w:color="auto"/>
          </w:divBdr>
          <w:divsChild>
            <w:div w:id="385379169">
              <w:marLeft w:val="0"/>
              <w:marRight w:val="0"/>
              <w:marTop w:val="0"/>
              <w:marBottom w:val="0"/>
              <w:divBdr>
                <w:top w:val="none" w:sz="0" w:space="0" w:color="auto"/>
                <w:left w:val="none" w:sz="0" w:space="0" w:color="auto"/>
                <w:bottom w:val="none" w:sz="0" w:space="0" w:color="auto"/>
                <w:right w:val="none" w:sz="0" w:space="0" w:color="auto"/>
              </w:divBdr>
            </w:div>
          </w:divsChild>
        </w:div>
        <w:div w:id="2078898161">
          <w:marLeft w:val="0"/>
          <w:marRight w:val="0"/>
          <w:marTop w:val="0"/>
          <w:marBottom w:val="0"/>
          <w:divBdr>
            <w:top w:val="none" w:sz="0" w:space="0" w:color="auto"/>
            <w:left w:val="none" w:sz="0" w:space="0" w:color="auto"/>
            <w:bottom w:val="none" w:sz="0" w:space="0" w:color="auto"/>
            <w:right w:val="none" w:sz="0" w:space="0" w:color="auto"/>
          </w:divBdr>
        </w:div>
        <w:div w:id="211963030">
          <w:marLeft w:val="0"/>
          <w:marRight w:val="0"/>
          <w:marTop w:val="0"/>
          <w:marBottom w:val="0"/>
          <w:divBdr>
            <w:top w:val="none" w:sz="0" w:space="0" w:color="auto"/>
            <w:left w:val="none" w:sz="0" w:space="0" w:color="auto"/>
            <w:bottom w:val="none" w:sz="0" w:space="0" w:color="auto"/>
            <w:right w:val="none" w:sz="0" w:space="0" w:color="auto"/>
          </w:divBdr>
          <w:divsChild>
            <w:div w:id="2090997512">
              <w:marLeft w:val="0"/>
              <w:marRight w:val="0"/>
              <w:marTop w:val="0"/>
              <w:marBottom w:val="0"/>
              <w:divBdr>
                <w:top w:val="none" w:sz="0" w:space="0" w:color="auto"/>
                <w:left w:val="none" w:sz="0" w:space="0" w:color="auto"/>
                <w:bottom w:val="none" w:sz="0" w:space="0" w:color="auto"/>
                <w:right w:val="none" w:sz="0" w:space="0" w:color="auto"/>
              </w:divBdr>
            </w:div>
          </w:divsChild>
        </w:div>
        <w:div w:id="1211572988">
          <w:marLeft w:val="0"/>
          <w:marRight w:val="0"/>
          <w:marTop w:val="30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92399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9302">
          <w:marLeft w:val="0"/>
          <w:marRight w:val="0"/>
          <w:marTop w:val="300"/>
          <w:marBottom w:val="0"/>
          <w:divBdr>
            <w:top w:val="none" w:sz="0" w:space="0" w:color="auto"/>
            <w:left w:val="none" w:sz="0" w:space="0" w:color="auto"/>
            <w:bottom w:val="none" w:sz="0" w:space="0" w:color="auto"/>
            <w:right w:val="none" w:sz="0" w:space="0" w:color="auto"/>
          </w:divBdr>
          <w:divsChild>
            <w:div w:id="655185761">
              <w:marLeft w:val="0"/>
              <w:marRight w:val="0"/>
              <w:marTop w:val="0"/>
              <w:marBottom w:val="0"/>
              <w:divBdr>
                <w:top w:val="none" w:sz="0" w:space="0" w:color="auto"/>
                <w:left w:val="none" w:sz="0" w:space="0" w:color="auto"/>
                <w:bottom w:val="none" w:sz="0" w:space="0" w:color="auto"/>
                <w:right w:val="none" w:sz="0" w:space="0" w:color="auto"/>
              </w:divBdr>
              <w:divsChild>
                <w:div w:id="7224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7648">
          <w:marLeft w:val="0"/>
          <w:marRight w:val="0"/>
          <w:marTop w:val="300"/>
          <w:marBottom w:val="0"/>
          <w:divBdr>
            <w:top w:val="none" w:sz="0" w:space="0" w:color="auto"/>
            <w:left w:val="none" w:sz="0" w:space="0" w:color="auto"/>
            <w:bottom w:val="none" w:sz="0" w:space="0" w:color="auto"/>
            <w:right w:val="none" w:sz="0" w:space="0" w:color="auto"/>
          </w:divBdr>
          <w:divsChild>
            <w:div w:id="1912276283">
              <w:marLeft w:val="0"/>
              <w:marRight w:val="0"/>
              <w:marTop w:val="0"/>
              <w:marBottom w:val="0"/>
              <w:divBdr>
                <w:top w:val="none" w:sz="0" w:space="0" w:color="auto"/>
                <w:left w:val="none" w:sz="0" w:space="0" w:color="auto"/>
                <w:bottom w:val="none" w:sz="0" w:space="0" w:color="auto"/>
                <w:right w:val="none" w:sz="0" w:space="0" w:color="auto"/>
              </w:divBdr>
              <w:divsChild>
                <w:div w:id="80885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309693">
          <w:marLeft w:val="0"/>
          <w:marRight w:val="0"/>
          <w:marTop w:val="300"/>
          <w:marBottom w:val="0"/>
          <w:divBdr>
            <w:top w:val="none" w:sz="0" w:space="0" w:color="auto"/>
            <w:left w:val="none" w:sz="0" w:space="0" w:color="auto"/>
            <w:bottom w:val="none" w:sz="0" w:space="0" w:color="auto"/>
            <w:right w:val="none" w:sz="0" w:space="0" w:color="auto"/>
          </w:divBdr>
          <w:divsChild>
            <w:div w:id="1708528787">
              <w:marLeft w:val="0"/>
              <w:marRight w:val="0"/>
              <w:marTop w:val="0"/>
              <w:marBottom w:val="0"/>
              <w:divBdr>
                <w:top w:val="none" w:sz="0" w:space="0" w:color="auto"/>
                <w:left w:val="none" w:sz="0" w:space="0" w:color="auto"/>
                <w:bottom w:val="none" w:sz="0" w:space="0" w:color="auto"/>
                <w:right w:val="none" w:sz="0" w:space="0" w:color="auto"/>
              </w:divBdr>
              <w:divsChild>
                <w:div w:id="15738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488337">
      <w:bodyDiv w:val="1"/>
      <w:marLeft w:val="0"/>
      <w:marRight w:val="0"/>
      <w:marTop w:val="0"/>
      <w:marBottom w:val="0"/>
      <w:divBdr>
        <w:top w:val="none" w:sz="0" w:space="0" w:color="auto"/>
        <w:left w:val="none" w:sz="0" w:space="0" w:color="auto"/>
        <w:bottom w:val="none" w:sz="0" w:space="0" w:color="auto"/>
        <w:right w:val="none" w:sz="0" w:space="0" w:color="auto"/>
      </w:divBdr>
      <w:divsChild>
        <w:div w:id="1097869599">
          <w:marLeft w:val="0"/>
          <w:marRight w:val="0"/>
          <w:marTop w:val="0"/>
          <w:marBottom w:val="0"/>
          <w:divBdr>
            <w:top w:val="none" w:sz="0" w:space="0" w:color="auto"/>
            <w:left w:val="none" w:sz="0" w:space="0" w:color="auto"/>
            <w:bottom w:val="none" w:sz="0" w:space="0" w:color="auto"/>
            <w:right w:val="none" w:sz="0" w:space="0" w:color="auto"/>
          </w:divBdr>
        </w:div>
        <w:div w:id="229116754">
          <w:marLeft w:val="0"/>
          <w:marRight w:val="0"/>
          <w:marTop w:val="0"/>
          <w:marBottom w:val="0"/>
          <w:divBdr>
            <w:top w:val="none" w:sz="0" w:space="0" w:color="auto"/>
            <w:left w:val="none" w:sz="0" w:space="0" w:color="auto"/>
            <w:bottom w:val="none" w:sz="0" w:space="0" w:color="auto"/>
            <w:right w:val="none" w:sz="0" w:space="0" w:color="auto"/>
          </w:divBdr>
          <w:divsChild>
            <w:div w:id="705106508">
              <w:marLeft w:val="0"/>
              <w:marRight w:val="0"/>
              <w:marTop w:val="0"/>
              <w:marBottom w:val="0"/>
              <w:divBdr>
                <w:top w:val="none" w:sz="0" w:space="0" w:color="auto"/>
                <w:left w:val="none" w:sz="0" w:space="0" w:color="auto"/>
                <w:bottom w:val="none" w:sz="0" w:space="0" w:color="auto"/>
                <w:right w:val="none" w:sz="0" w:space="0" w:color="auto"/>
              </w:divBdr>
            </w:div>
          </w:divsChild>
        </w:div>
        <w:div w:id="1661617185">
          <w:marLeft w:val="0"/>
          <w:marRight w:val="0"/>
          <w:marTop w:val="0"/>
          <w:marBottom w:val="0"/>
          <w:divBdr>
            <w:top w:val="none" w:sz="0" w:space="0" w:color="auto"/>
            <w:left w:val="none" w:sz="0" w:space="0" w:color="auto"/>
            <w:bottom w:val="none" w:sz="0" w:space="0" w:color="auto"/>
            <w:right w:val="none" w:sz="0" w:space="0" w:color="auto"/>
          </w:divBdr>
        </w:div>
        <w:div w:id="1037703832">
          <w:marLeft w:val="0"/>
          <w:marRight w:val="0"/>
          <w:marTop w:val="0"/>
          <w:marBottom w:val="0"/>
          <w:divBdr>
            <w:top w:val="none" w:sz="0" w:space="0" w:color="auto"/>
            <w:left w:val="none" w:sz="0" w:space="0" w:color="auto"/>
            <w:bottom w:val="none" w:sz="0" w:space="0" w:color="auto"/>
            <w:right w:val="none" w:sz="0" w:space="0" w:color="auto"/>
          </w:divBdr>
          <w:divsChild>
            <w:div w:id="1282492049">
              <w:marLeft w:val="0"/>
              <w:marRight w:val="0"/>
              <w:marTop w:val="0"/>
              <w:marBottom w:val="0"/>
              <w:divBdr>
                <w:top w:val="none" w:sz="0" w:space="0" w:color="auto"/>
                <w:left w:val="none" w:sz="0" w:space="0" w:color="auto"/>
                <w:bottom w:val="none" w:sz="0" w:space="0" w:color="auto"/>
                <w:right w:val="none" w:sz="0" w:space="0" w:color="auto"/>
              </w:divBdr>
            </w:div>
          </w:divsChild>
        </w:div>
        <w:div w:id="1532500545">
          <w:marLeft w:val="0"/>
          <w:marRight w:val="0"/>
          <w:marTop w:val="0"/>
          <w:marBottom w:val="0"/>
          <w:divBdr>
            <w:top w:val="none" w:sz="0" w:space="0" w:color="auto"/>
            <w:left w:val="none" w:sz="0" w:space="0" w:color="auto"/>
            <w:bottom w:val="none" w:sz="0" w:space="0" w:color="auto"/>
            <w:right w:val="none" w:sz="0" w:space="0" w:color="auto"/>
          </w:divBdr>
        </w:div>
        <w:div w:id="1892961017">
          <w:marLeft w:val="0"/>
          <w:marRight w:val="0"/>
          <w:marTop w:val="0"/>
          <w:marBottom w:val="0"/>
          <w:divBdr>
            <w:top w:val="none" w:sz="0" w:space="0" w:color="auto"/>
            <w:left w:val="none" w:sz="0" w:space="0" w:color="auto"/>
            <w:bottom w:val="none" w:sz="0" w:space="0" w:color="auto"/>
            <w:right w:val="none" w:sz="0" w:space="0" w:color="auto"/>
          </w:divBdr>
          <w:divsChild>
            <w:div w:id="815298905">
              <w:marLeft w:val="0"/>
              <w:marRight w:val="0"/>
              <w:marTop w:val="0"/>
              <w:marBottom w:val="0"/>
              <w:divBdr>
                <w:top w:val="none" w:sz="0" w:space="0" w:color="auto"/>
                <w:left w:val="none" w:sz="0" w:space="0" w:color="auto"/>
                <w:bottom w:val="none" w:sz="0" w:space="0" w:color="auto"/>
                <w:right w:val="none" w:sz="0" w:space="0" w:color="auto"/>
              </w:divBdr>
            </w:div>
          </w:divsChild>
        </w:div>
        <w:div w:id="1638879918">
          <w:marLeft w:val="0"/>
          <w:marRight w:val="0"/>
          <w:marTop w:val="0"/>
          <w:marBottom w:val="0"/>
          <w:divBdr>
            <w:top w:val="none" w:sz="0" w:space="0" w:color="auto"/>
            <w:left w:val="none" w:sz="0" w:space="0" w:color="auto"/>
            <w:bottom w:val="none" w:sz="0" w:space="0" w:color="auto"/>
            <w:right w:val="none" w:sz="0" w:space="0" w:color="auto"/>
          </w:divBdr>
        </w:div>
        <w:div w:id="159926935">
          <w:marLeft w:val="0"/>
          <w:marRight w:val="0"/>
          <w:marTop w:val="0"/>
          <w:marBottom w:val="0"/>
          <w:divBdr>
            <w:top w:val="none" w:sz="0" w:space="0" w:color="auto"/>
            <w:left w:val="none" w:sz="0" w:space="0" w:color="auto"/>
            <w:bottom w:val="none" w:sz="0" w:space="0" w:color="auto"/>
            <w:right w:val="none" w:sz="0" w:space="0" w:color="auto"/>
          </w:divBdr>
          <w:divsChild>
            <w:div w:id="140580682">
              <w:marLeft w:val="0"/>
              <w:marRight w:val="0"/>
              <w:marTop w:val="0"/>
              <w:marBottom w:val="0"/>
              <w:divBdr>
                <w:top w:val="none" w:sz="0" w:space="0" w:color="auto"/>
                <w:left w:val="none" w:sz="0" w:space="0" w:color="auto"/>
                <w:bottom w:val="none" w:sz="0" w:space="0" w:color="auto"/>
                <w:right w:val="none" w:sz="0" w:space="0" w:color="auto"/>
              </w:divBdr>
            </w:div>
          </w:divsChild>
        </w:div>
        <w:div w:id="851724194">
          <w:marLeft w:val="0"/>
          <w:marRight w:val="0"/>
          <w:marTop w:val="0"/>
          <w:marBottom w:val="0"/>
          <w:divBdr>
            <w:top w:val="none" w:sz="0" w:space="0" w:color="auto"/>
            <w:left w:val="none" w:sz="0" w:space="0" w:color="auto"/>
            <w:bottom w:val="none" w:sz="0" w:space="0" w:color="auto"/>
            <w:right w:val="none" w:sz="0" w:space="0" w:color="auto"/>
          </w:divBdr>
        </w:div>
        <w:div w:id="364865391">
          <w:marLeft w:val="0"/>
          <w:marRight w:val="0"/>
          <w:marTop w:val="0"/>
          <w:marBottom w:val="0"/>
          <w:divBdr>
            <w:top w:val="none" w:sz="0" w:space="0" w:color="auto"/>
            <w:left w:val="none" w:sz="0" w:space="0" w:color="auto"/>
            <w:bottom w:val="none" w:sz="0" w:space="0" w:color="auto"/>
            <w:right w:val="none" w:sz="0" w:space="0" w:color="auto"/>
          </w:divBdr>
          <w:divsChild>
            <w:div w:id="725105195">
              <w:marLeft w:val="0"/>
              <w:marRight w:val="0"/>
              <w:marTop w:val="0"/>
              <w:marBottom w:val="0"/>
              <w:divBdr>
                <w:top w:val="none" w:sz="0" w:space="0" w:color="auto"/>
                <w:left w:val="none" w:sz="0" w:space="0" w:color="auto"/>
                <w:bottom w:val="none" w:sz="0" w:space="0" w:color="auto"/>
                <w:right w:val="none" w:sz="0" w:space="0" w:color="auto"/>
              </w:divBdr>
            </w:div>
          </w:divsChild>
        </w:div>
        <w:div w:id="820536650">
          <w:marLeft w:val="0"/>
          <w:marRight w:val="0"/>
          <w:marTop w:val="0"/>
          <w:marBottom w:val="0"/>
          <w:divBdr>
            <w:top w:val="none" w:sz="0" w:space="0" w:color="auto"/>
            <w:left w:val="none" w:sz="0" w:space="0" w:color="auto"/>
            <w:bottom w:val="none" w:sz="0" w:space="0" w:color="auto"/>
            <w:right w:val="none" w:sz="0" w:space="0" w:color="auto"/>
          </w:divBdr>
        </w:div>
        <w:div w:id="929005213">
          <w:marLeft w:val="0"/>
          <w:marRight w:val="0"/>
          <w:marTop w:val="0"/>
          <w:marBottom w:val="0"/>
          <w:divBdr>
            <w:top w:val="none" w:sz="0" w:space="0" w:color="auto"/>
            <w:left w:val="none" w:sz="0" w:space="0" w:color="auto"/>
            <w:bottom w:val="none" w:sz="0" w:space="0" w:color="auto"/>
            <w:right w:val="none" w:sz="0" w:space="0" w:color="auto"/>
          </w:divBdr>
          <w:divsChild>
            <w:div w:id="1692758849">
              <w:marLeft w:val="0"/>
              <w:marRight w:val="0"/>
              <w:marTop w:val="0"/>
              <w:marBottom w:val="0"/>
              <w:divBdr>
                <w:top w:val="none" w:sz="0" w:space="0" w:color="auto"/>
                <w:left w:val="none" w:sz="0" w:space="0" w:color="auto"/>
                <w:bottom w:val="none" w:sz="0" w:space="0" w:color="auto"/>
                <w:right w:val="none" w:sz="0" w:space="0" w:color="auto"/>
              </w:divBdr>
            </w:div>
          </w:divsChild>
        </w:div>
        <w:div w:id="1788504226">
          <w:marLeft w:val="0"/>
          <w:marRight w:val="0"/>
          <w:marTop w:val="0"/>
          <w:marBottom w:val="0"/>
          <w:divBdr>
            <w:top w:val="none" w:sz="0" w:space="0" w:color="auto"/>
            <w:left w:val="none" w:sz="0" w:space="0" w:color="auto"/>
            <w:bottom w:val="none" w:sz="0" w:space="0" w:color="auto"/>
            <w:right w:val="none" w:sz="0" w:space="0" w:color="auto"/>
          </w:divBdr>
        </w:div>
        <w:div w:id="291398999">
          <w:marLeft w:val="0"/>
          <w:marRight w:val="0"/>
          <w:marTop w:val="0"/>
          <w:marBottom w:val="0"/>
          <w:divBdr>
            <w:top w:val="none" w:sz="0" w:space="0" w:color="auto"/>
            <w:left w:val="none" w:sz="0" w:space="0" w:color="auto"/>
            <w:bottom w:val="none" w:sz="0" w:space="0" w:color="auto"/>
            <w:right w:val="none" w:sz="0" w:space="0" w:color="auto"/>
          </w:divBdr>
          <w:divsChild>
            <w:div w:id="828054390">
              <w:marLeft w:val="0"/>
              <w:marRight w:val="0"/>
              <w:marTop w:val="0"/>
              <w:marBottom w:val="0"/>
              <w:divBdr>
                <w:top w:val="none" w:sz="0" w:space="0" w:color="auto"/>
                <w:left w:val="none" w:sz="0" w:space="0" w:color="auto"/>
                <w:bottom w:val="none" w:sz="0" w:space="0" w:color="auto"/>
                <w:right w:val="none" w:sz="0" w:space="0" w:color="auto"/>
              </w:divBdr>
            </w:div>
          </w:divsChild>
        </w:div>
        <w:div w:id="1345471996">
          <w:marLeft w:val="0"/>
          <w:marRight w:val="0"/>
          <w:marTop w:val="300"/>
          <w:marBottom w:val="0"/>
          <w:divBdr>
            <w:top w:val="none" w:sz="0" w:space="0" w:color="auto"/>
            <w:left w:val="none" w:sz="0" w:space="0" w:color="auto"/>
            <w:bottom w:val="none" w:sz="0" w:space="0" w:color="auto"/>
            <w:right w:val="none" w:sz="0" w:space="0" w:color="auto"/>
          </w:divBdr>
          <w:divsChild>
            <w:div w:id="1644045537">
              <w:marLeft w:val="0"/>
              <w:marRight w:val="0"/>
              <w:marTop w:val="0"/>
              <w:marBottom w:val="0"/>
              <w:divBdr>
                <w:top w:val="none" w:sz="0" w:space="0" w:color="auto"/>
                <w:left w:val="none" w:sz="0" w:space="0" w:color="auto"/>
                <w:bottom w:val="none" w:sz="0" w:space="0" w:color="auto"/>
                <w:right w:val="none" w:sz="0" w:space="0" w:color="auto"/>
              </w:divBdr>
              <w:divsChild>
                <w:div w:id="176877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7298">
          <w:marLeft w:val="0"/>
          <w:marRight w:val="0"/>
          <w:marTop w:val="300"/>
          <w:marBottom w:val="0"/>
          <w:divBdr>
            <w:top w:val="none" w:sz="0" w:space="0" w:color="auto"/>
            <w:left w:val="none" w:sz="0" w:space="0" w:color="auto"/>
            <w:bottom w:val="none" w:sz="0" w:space="0" w:color="auto"/>
            <w:right w:val="none" w:sz="0" w:space="0" w:color="auto"/>
          </w:divBdr>
          <w:divsChild>
            <w:div w:id="1670984792">
              <w:marLeft w:val="0"/>
              <w:marRight w:val="0"/>
              <w:marTop w:val="0"/>
              <w:marBottom w:val="0"/>
              <w:divBdr>
                <w:top w:val="none" w:sz="0" w:space="0" w:color="auto"/>
                <w:left w:val="none" w:sz="0" w:space="0" w:color="auto"/>
                <w:bottom w:val="none" w:sz="0" w:space="0" w:color="auto"/>
                <w:right w:val="none" w:sz="0" w:space="0" w:color="auto"/>
              </w:divBdr>
              <w:divsChild>
                <w:div w:id="1615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7808">
          <w:marLeft w:val="0"/>
          <w:marRight w:val="0"/>
          <w:marTop w:val="300"/>
          <w:marBottom w:val="0"/>
          <w:divBdr>
            <w:top w:val="none" w:sz="0" w:space="0" w:color="auto"/>
            <w:left w:val="none" w:sz="0" w:space="0" w:color="auto"/>
            <w:bottom w:val="none" w:sz="0" w:space="0" w:color="auto"/>
            <w:right w:val="none" w:sz="0" w:space="0" w:color="auto"/>
          </w:divBdr>
          <w:divsChild>
            <w:div w:id="1839299675">
              <w:marLeft w:val="0"/>
              <w:marRight w:val="0"/>
              <w:marTop w:val="0"/>
              <w:marBottom w:val="0"/>
              <w:divBdr>
                <w:top w:val="none" w:sz="0" w:space="0" w:color="auto"/>
                <w:left w:val="none" w:sz="0" w:space="0" w:color="auto"/>
                <w:bottom w:val="none" w:sz="0" w:space="0" w:color="auto"/>
                <w:right w:val="none" w:sz="0" w:space="0" w:color="auto"/>
              </w:divBdr>
              <w:divsChild>
                <w:div w:id="911626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4836">
          <w:marLeft w:val="0"/>
          <w:marRight w:val="0"/>
          <w:marTop w:val="300"/>
          <w:marBottom w:val="0"/>
          <w:divBdr>
            <w:top w:val="none" w:sz="0" w:space="0" w:color="auto"/>
            <w:left w:val="none" w:sz="0" w:space="0" w:color="auto"/>
            <w:bottom w:val="none" w:sz="0" w:space="0" w:color="auto"/>
            <w:right w:val="none" w:sz="0" w:space="0" w:color="auto"/>
          </w:divBdr>
          <w:divsChild>
            <w:div w:id="706299912">
              <w:marLeft w:val="0"/>
              <w:marRight w:val="0"/>
              <w:marTop w:val="0"/>
              <w:marBottom w:val="0"/>
              <w:divBdr>
                <w:top w:val="none" w:sz="0" w:space="0" w:color="auto"/>
                <w:left w:val="none" w:sz="0" w:space="0" w:color="auto"/>
                <w:bottom w:val="none" w:sz="0" w:space="0" w:color="auto"/>
                <w:right w:val="none" w:sz="0" w:space="0" w:color="auto"/>
              </w:divBdr>
              <w:divsChild>
                <w:div w:id="1760758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607911">
      <w:bodyDiv w:val="1"/>
      <w:marLeft w:val="0"/>
      <w:marRight w:val="0"/>
      <w:marTop w:val="0"/>
      <w:marBottom w:val="0"/>
      <w:divBdr>
        <w:top w:val="none" w:sz="0" w:space="0" w:color="auto"/>
        <w:left w:val="none" w:sz="0" w:space="0" w:color="auto"/>
        <w:bottom w:val="none" w:sz="0" w:space="0" w:color="auto"/>
        <w:right w:val="none" w:sz="0" w:space="0" w:color="auto"/>
      </w:divBdr>
      <w:divsChild>
        <w:div w:id="1546867777">
          <w:marLeft w:val="0"/>
          <w:marRight w:val="0"/>
          <w:marTop w:val="0"/>
          <w:marBottom w:val="0"/>
          <w:divBdr>
            <w:top w:val="none" w:sz="0" w:space="0" w:color="auto"/>
            <w:left w:val="none" w:sz="0" w:space="0" w:color="auto"/>
            <w:bottom w:val="none" w:sz="0" w:space="0" w:color="auto"/>
            <w:right w:val="none" w:sz="0" w:space="0" w:color="auto"/>
          </w:divBdr>
        </w:div>
        <w:div w:id="478038800">
          <w:marLeft w:val="0"/>
          <w:marRight w:val="0"/>
          <w:marTop w:val="0"/>
          <w:marBottom w:val="0"/>
          <w:divBdr>
            <w:top w:val="none" w:sz="0" w:space="0" w:color="auto"/>
            <w:left w:val="none" w:sz="0" w:space="0" w:color="auto"/>
            <w:bottom w:val="none" w:sz="0" w:space="0" w:color="auto"/>
            <w:right w:val="none" w:sz="0" w:space="0" w:color="auto"/>
          </w:divBdr>
          <w:divsChild>
            <w:div w:id="1363675097">
              <w:marLeft w:val="0"/>
              <w:marRight w:val="0"/>
              <w:marTop w:val="0"/>
              <w:marBottom w:val="0"/>
              <w:divBdr>
                <w:top w:val="none" w:sz="0" w:space="0" w:color="auto"/>
                <w:left w:val="none" w:sz="0" w:space="0" w:color="auto"/>
                <w:bottom w:val="none" w:sz="0" w:space="0" w:color="auto"/>
                <w:right w:val="none" w:sz="0" w:space="0" w:color="auto"/>
              </w:divBdr>
            </w:div>
          </w:divsChild>
        </w:div>
        <w:div w:id="1241410583">
          <w:marLeft w:val="0"/>
          <w:marRight w:val="0"/>
          <w:marTop w:val="0"/>
          <w:marBottom w:val="0"/>
          <w:divBdr>
            <w:top w:val="none" w:sz="0" w:space="0" w:color="auto"/>
            <w:left w:val="none" w:sz="0" w:space="0" w:color="auto"/>
            <w:bottom w:val="none" w:sz="0" w:space="0" w:color="auto"/>
            <w:right w:val="none" w:sz="0" w:space="0" w:color="auto"/>
          </w:divBdr>
        </w:div>
        <w:div w:id="970327566">
          <w:marLeft w:val="0"/>
          <w:marRight w:val="0"/>
          <w:marTop w:val="0"/>
          <w:marBottom w:val="0"/>
          <w:divBdr>
            <w:top w:val="none" w:sz="0" w:space="0" w:color="auto"/>
            <w:left w:val="none" w:sz="0" w:space="0" w:color="auto"/>
            <w:bottom w:val="none" w:sz="0" w:space="0" w:color="auto"/>
            <w:right w:val="none" w:sz="0" w:space="0" w:color="auto"/>
          </w:divBdr>
          <w:divsChild>
            <w:div w:id="1741900717">
              <w:marLeft w:val="0"/>
              <w:marRight w:val="0"/>
              <w:marTop w:val="0"/>
              <w:marBottom w:val="0"/>
              <w:divBdr>
                <w:top w:val="none" w:sz="0" w:space="0" w:color="auto"/>
                <w:left w:val="none" w:sz="0" w:space="0" w:color="auto"/>
                <w:bottom w:val="none" w:sz="0" w:space="0" w:color="auto"/>
                <w:right w:val="none" w:sz="0" w:space="0" w:color="auto"/>
              </w:divBdr>
            </w:div>
          </w:divsChild>
        </w:div>
        <w:div w:id="1218321026">
          <w:marLeft w:val="0"/>
          <w:marRight w:val="0"/>
          <w:marTop w:val="0"/>
          <w:marBottom w:val="0"/>
          <w:divBdr>
            <w:top w:val="none" w:sz="0" w:space="0" w:color="auto"/>
            <w:left w:val="none" w:sz="0" w:space="0" w:color="auto"/>
            <w:bottom w:val="none" w:sz="0" w:space="0" w:color="auto"/>
            <w:right w:val="none" w:sz="0" w:space="0" w:color="auto"/>
          </w:divBdr>
        </w:div>
        <w:div w:id="876164874">
          <w:marLeft w:val="0"/>
          <w:marRight w:val="0"/>
          <w:marTop w:val="0"/>
          <w:marBottom w:val="0"/>
          <w:divBdr>
            <w:top w:val="none" w:sz="0" w:space="0" w:color="auto"/>
            <w:left w:val="none" w:sz="0" w:space="0" w:color="auto"/>
            <w:bottom w:val="none" w:sz="0" w:space="0" w:color="auto"/>
            <w:right w:val="none" w:sz="0" w:space="0" w:color="auto"/>
          </w:divBdr>
          <w:divsChild>
            <w:div w:id="153685952">
              <w:marLeft w:val="0"/>
              <w:marRight w:val="0"/>
              <w:marTop w:val="0"/>
              <w:marBottom w:val="0"/>
              <w:divBdr>
                <w:top w:val="none" w:sz="0" w:space="0" w:color="auto"/>
                <w:left w:val="none" w:sz="0" w:space="0" w:color="auto"/>
                <w:bottom w:val="none" w:sz="0" w:space="0" w:color="auto"/>
                <w:right w:val="none" w:sz="0" w:space="0" w:color="auto"/>
              </w:divBdr>
            </w:div>
          </w:divsChild>
        </w:div>
        <w:div w:id="619074630">
          <w:marLeft w:val="0"/>
          <w:marRight w:val="0"/>
          <w:marTop w:val="0"/>
          <w:marBottom w:val="0"/>
          <w:divBdr>
            <w:top w:val="none" w:sz="0" w:space="0" w:color="auto"/>
            <w:left w:val="none" w:sz="0" w:space="0" w:color="auto"/>
            <w:bottom w:val="none" w:sz="0" w:space="0" w:color="auto"/>
            <w:right w:val="none" w:sz="0" w:space="0" w:color="auto"/>
          </w:divBdr>
        </w:div>
        <w:div w:id="1955744662">
          <w:marLeft w:val="0"/>
          <w:marRight w:val="0"/>
          <w:marTop w:val="0"/>
          <w:marBottom w:val="0"/>
          <w:divBdr>
            <w:top w:val="none" w:sz="0" w:space="0" w:color="auto"/>
            <w:left w:val="none" w:sz="0" w:space="0" w:color="auto"/>
            <w:bottom w:val="none" w:sz="0" w:space="0" w:color="auto"/>
            <w:right w:val="none" w:sz="0" w:space="0" w:color="auto"/>
          </w:divBdr>
          <w:divsChild>
            <w:div w:id="755443514">
              <w:marLeft w:val="0"/>
              <w:marRight w:val="0"/>
              <w:marTop w:val="0"/>
              <w:marBottom w:val="0"/>
              <w:divBdr>
                <w:top w:val="none" w:sz="0" w:space="0" w:color="auto"/>
                <w:left w:val="none" w:sz="0" w:space="0" w:color="auto"/>
                <w:bottom w:val="none" w:sz="0" w:space="0" w:color="auto"/>
                <w:right w:val="none" w:sz="0" w:space="0" w:color="auto"/>
              </w:divBdr>
            </w:div>
          </w:divsChild>
        </w:div>
        <w:div w:id="1325624681">
          <w:marLeft w:val="0"/>
          <w:marRight w:val="0"/>
          <w:marTop w:val="0"/>
          <w:marBottom w:val="0"/>
          <w:divBdr>
            <w:top w:val="none" w:sz="0" w:space="0" w:color="auto"/>
            <w:left w:val="none" w:sz="0" w:space="0" w:color="auto"/>
            <w:bottom w:val="none" w:sz="0" w:space="0" w:color="auto"/>
            <w:right w:val="none" w:sz="0" w:space="0" w:color="auto"/>
          </w:divBdr>
        </w:div>
        <w:div w:id="1156461426">
          <w:marLeft w:val="0"/>
          <w:marRight w:val="0"/>
          <w:marTop w:val="0"/>
          <w:marBottom w:val="0"/>
          <w:divBdr>
            <w:top w:val="none" w:sz="0" w:space="0" w:color="auto"/>
            <w:left w:val="none" w:sz="0" w:space="0" w:color="auto"/>
            <w:bottom w:val="none" w:sz="0" w:space="0" w:color="auto"/>
            <w:right w:val="none" w:sz="0" w:space="0" w:color="auto"/>
          </w:divBdr>
          <w:divsChild>
            <w:div w:id="2127117942">
              <w:marLeft w:val="0"/>
              <w:marRight w:val="0"/>
              <w:marTop w:val="0"/>
              <w:marBottom w:val="0"/>
              <w:divBdr>
                <w:top w:val="none" w:sz="0" w:space="0" w:color="auto"/>
                <w:left w:val="none" w:sz="0" w:space="0" w:color="auto"/>
                <w:bottom w:val="none" w:sz="0" w:space="0" w:color="auto"/>
                <w:right w:val="none" w:sz="0" w:space="0" w:color="auto"/>
              </w:divBdr>
            </w:div>
          </w:divsChild>
        </w:div>
        <w:div w:id="757559614">
          <w:marLeft w:val="0"/>
          <w:marRight w:val="0"/>
          <w:marTop w:val="0"/>
          <w:marBottom w:val="0"/>
          <w:divBdr>
            <w:top w:val="none" w:sz="0" w:space="0" w:color="auto"/>
            <w:left w:val="none" w:sz="0" w:space="0" w:color="auto"/>
            <w:bottom w:val="none" w:sz="0" w:space="0" w:color="auto"/>
            <w:right w:val="none" w:sz="0" w:space="0" w:color="auto"/>
          </w:divBdr>
        </w:div>
        <w:div w:id="470945676">
          <w:marLeft w:val="0"/>
          <w:marRight w:val="0"/>
          <w:marTop w:val="0"/>
          <w:marBottom w:val="0"/>
          <w:divBdr>
            <w:top w:val="none" w:sz="0" w:space="0" w:color="auto"/>
            <w:left w:val="none" w:sz="0" w:space="0" w:color="auto"/>
            <w:bottom w:val="none" w:sz="0" w:space="0" w:color="auto"/>
            <w:right w:val="none" w:sz="0" w:space="0" w:color="auto"/>
          </w:divBdr>
          <w:divsChild>
            <w:div w:id="305479622">
              <w:marLeft w:val="0"/>
              <w:marRight w:val="0"/>
              <w:marTop w:val="0"/>
              <w:marBottom w:val="0"/>
              <w:divBdr>
                <w:top w:val="none" w:sz="0" w:space="0" w:color="auto"/>
                <w:left w:val="none" w:sz="0" w:space="0" w:color="auto"/>
                <w:bottom w:val="none" w:sz="0" w:space="0" w:color="auto"/>
                <w:right w:val="none" w:sz="0" w:space="0" w:color="auto"/>
              </w:divBdr>
            </w:div>
          </w:divsChild>
        </w:div>
        <w:div w:id="161900312">
          <w:marLeft w:val="0"/>
          <w:marRight w:val="0"/>
          <w:marTop w:val="0"/>
          <w:marBottom w:val="0"/>
          <w:divBdr>
            <w:top w:val="none" w:sz="0" w:space="0" w:color="auto"/>
            <w:left w:val="none" w:sz="0" w:space="0" w:color="auto"/>
            <w:bottom w:val="none" w:sz="0" w:space="0" w:color="auto"/>
            <w:right w:val="none" w:sz="0" w:space="0" w:color="auto"/>
          </w:divBdr>
        </w:div>
        <w:div w:id="774329080">
          <w:marLeft w:val="0"/>
          <w:marRight w:val="0"/>
          <w:marTop w:val="0"/>
          <w:marBottom w:val="0"/>
          <w:divBdr>
            <w:top w:val="none" w:sz="0" w:space="0" w:color="auto"/>
            <w:left w:val="none" w:sz="0" w:space="0" w:color="auto"/>
            <w:bottom w:val="none" w:sz="0" w:space="0" w:color="auto"/>
            <w:right w:val="none" w:sz="0" w:space="0" w:color="auto"/>
          </w:divBdr>
          <w:divsChild>
            <w:div w:id="858470915">
              <w:marLeft w:val="0"/>
              <w:marRight w:val="0"/>
              <w:marTop w:val="0"/>
              <w:marBottom w:val="0"/>
              <w:divBdr>
                <w:top w:val="none" w:sz="0" w:space="0" w:color="auto"/>
                <w:left w:val="none" w:sz="0" w:space="0" w:color="auto"/>
                <w:bottom w:val="none" w:sz="0" w:space="0" w:color="auto"/>
                <w:right w:val="none" w:sz="0" w:space="0" w:color="auto"/>
              </w:divBdr>
            </w:div>
          </w:divsChild>
        </w:div>
        <w:div w:id="1690568969">
          <w:marLeft w:val="0"/>
          <w:marRight w:val="0"/>
          <w:marTop w:val="300"/>
          <w:marBottom w:val="0"/>
          <w:divBdr>
            <w:top w:val="none" w:sz="0" w:space="0" w:color="auto"/>
            <w:left w:val="none" w:sz="0" w:space="0" w:color="auto"/>
            <w:bottom w:val="none" w:sz="0" w:space="0" w:color="auto"/>
            <w:right w:val="none" w:sz="0" w:space="0" w:color="auto"/>
          </w:divBdr>
          <w:divsChild>
            <w:div w:id="1342318390">
              <w:marLeft w:val="0"/>
              <w:marRight w:val="0"/>
              <w:marTop w:val="0"/>
              <w:marBottom w:val="0"/>
              <w:divBdr>
                <w:top w:val="none" w:sz="0" w:space="0" w:color="auto"/>
                <w:left w:val="none" w:sz="0" w:space="0" w:color="auto"/>
                <w:bottom w:val="none" w:sz="0" w:space="0" w:color="auto"/>
                <w:right w:val="none" w:sz="0" w:space="0" w:color="auto"/>
              </w:divBdr>
              <w:divsChild>
                <w:div w:id="23108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15978">
          <w:marLeft w:val="0"/>
          <w:marRight w:val="0"/>
          <w:marTop w:val="300"/>
          <w:marBottom w:val="0"/>
          <w:divBdr>
            <w:top w:val="none" w:sz="0" w:space="0" w:color="auto"/>
            <w:left w:val="none" w:sz="0" w:space="0" w:color="auto"/>
            <w:bottom w:val="none" w:sz="0" w:space="0" w:color="auto"/>
            <w:right w:val="none" w:sz="0" w:space="0" w:color="auto"/>
          </w:divBdr>
          <w:divsChild>
            <w:div w:id="1503662379">
              <w:marLeft w:val="0"/>
              <w:marRight w:val="0"/>
              <w:marTop w:val="0"/>
              <w:marBottom w:val="0"/>
              <w:divBdr>
                <w:top w:val="none" w:sz="0" w:space="0" w:color="auto"/>
                <w:left w:val="none" w:sz="0" w:space="0" w:color="auto"/>
                <w:bottom w:val="none" w:sz="0" w:space="0" w:color="auto"/>
                <w:right w:val="none" w:sz="0" w:space="0" w:color="auto"/>
              </w:divBdr>
              <w:divsChild>
                <w:div w:id="6140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436">
          <w:marLeft w:val="0"/>
          <w:marRight w:val="0"/>
          <w:marTop w:val="300"/>
          <w:marBottom w:val="0"/>
          <w:divBdr>
            <w:top w:val="none" w:sz="0" w:space="0" w:color="auto"/>
            <w:left w:val="none" w:sz="0" w:space="0" w:color="auto"/>
            <w:bottom w:val="none" w:sz="0" w:space="0" w:color="auto"/>
            <w:right w:val="none" w:sz="0" w:space="0" w:color="auto"/>
          </w:divBdr>
          <w:divsChild>
            <w:div w:id="1612005894">
              <w:marLeft w:val="0"/>
              <w:marRight w:val="0"/>
              <w:marTop w:val="0"/>
              <w:marBottom w:val="0"/>
              <w:divBdr>
                <w:top w:val="none" w:sz="0" w:space="0" w:color="auto"/>
                <w:left w:val="none" w:sz="0" w:space="0" w:color="auto"/>
                <w:bottom w:val="none" w:sz="0" w:space="0" w:color="auto"/>
                <w:right w:val="none" w:sz="0" w:space="0" w:color="auto"/>
              </w:divBdr>
              <w:divsChild>
                <w:div w:id="110658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099511">
      <w:bodyDiv w:val="1"/>
      <w:marLeft w:val="0"/>
      <w:marRight w:val="0"/>
      <w:marTop w:val="0"/>
      <w:marBottom w:val="0"/>
      <w:divBdr>
        <w:top w:val="none" w:sz="0" w:space="0" w:color="auto"/>
        <w:left w:val="none" w:sz="0" w:space="0" w:color="auto"/>
        <w:bottom w:val="none" w:sz="0" w:space="0" w:color="auto"/>
        <w:right w:val="none" w:sz="0" w:space="0" w:color="auto"/>
      </w:divBdr>
      <w:divsChild>
        <w:div w:id="1571696358">
          <w:marLeft w:val="0"/>
          <w:marRight w:val="0"/>
          <w:marTop w:val="0"/>
          <w:marBottom w:val="0"/>
          <w:divBdr>
            <w:top w:val="none" w:sz="0" w:space="0" w:color="auto"/>
            <w:left w:val="none" w:sz="0" w:space="0" w:color="auto"/>
            <w:bottom w:val="none" w:sz="0" w:space="0" w:color="auto"/>
            <w:right w:val="none" w:sz="0" w:space="0" w:color="auto"/>
          </w:divBdr>
        </w:div>
        <w:div w:id="988902021">
          <w:marLeft w:val="0"/>
          <w:marRight w:val="0"/>
          <w:marTop w:val="0"/>
          <w:marBottom w:val="0"/>
          <w:divBdr>
            <w:top w:val="none" w:sz="0" w:space="0" w:color="auto"/>
            <w:left w:val="none" w:sz="0" w:space="0" w:color="auto"/>
            <w:bottom w:val="none" w:sz="0" w:space="0" w:color="auto"/>
            <w:right w:val="none" w:sz="0" w:space="0" w:color="auto"/>
          </w:divBdr>
          <w:divsChild>
            <w:div w:id="1338263475">
              <w:marLeft w:val="0"/>
              <w:marRight w:val="0"/>
              <w:marTop w:val="0"/>
              <w:marBottom w:val="0"/>
              <w:divBdr>
                <w:top w:val="none" w:sz="0" w:space="0" w:color="auto"/>
                <w:left w:val="none" w:sz="0" w:space="0" w:color="auto"/>
                <w:bottom w:val="none" w:sz="0" w:space="0" w:color="auto"/>
                <w:right w:val="none" w:sz="0" w:space="0" w:color="auto"/>
              </w:divBdr>
            </w:div>
          </w:divsChild>
        </w:div>
        <w:div w:id="201289652">
          <w:marLeft w:val="0"/>
          <w:marRight w:val="0"/>
          <w:marTop w:val="0"/>
          <w:marBottom w:val="0"/>
          <w:divBdr>
            <w:top w:val="none" w:sz="0" w:space="0" w:color="auto"/>
            <w:left w:val="none" w:sz="0" w:space="0" w:color="auto"/>
            <w:bottom w:val="none" w:sz="0" w:space="0" w:color="auto"/>
            <w:right w:val="none" w:sz="0" w:space="0" w:color="auto"/>
          </w:divBdr>
        </w:div>
        <w:div w:id="1528366390">
          <w:marLeft w:val="0"/>
          <w:marRight w:val="0"/>
          <w:marTop w:val="0"/>
          <w:marBottom w:val="0"/>
          <w:divBdr>
            <w:top w:val="none" w:sz="0" w:space="0" w:color="auto"/>
            <w:left w:val="none" w:sz="0" w:space="0" w:color="auto"/>
            <w:bottom w:val="none" w:sz="0" w:space="0" w:color="auto"/>
            <w:right w:val="none" w:sz="0" w:space="0" w:color="auto"/>
          </w:divBdr>
          <w:divsChild>
            <w:div w:id="33307701">
              <w:marLeft w:val="0"/>
              <w:marRight w:val="0"/>
              <w:marTop w:val="0"/>
              <w:marBottom w:val="0"/>
              <w:divBdr>
                <w:top w:val="none" w:sz="0" w:space="0" w:color="auto"/>
                <w:left w:val="none" w:sz="0" w:space="0" w:color="auto"/>
                <w:bottom w:val="none" w:sz="0" w:space="0" w:color="auto"/>
                <w:right w:val="none" w:sz="0" w:space="0" w:color="auto"/>
              </w:divBdr>
            </w:div>
          </w:divsChild>
        </w:div>
        <w:div w:id="1872985886">
          <w:marLeft w:val="0"/>
          <w:marRight w:val="0"/>
          <w:marTop w:val="0"/>
          <w:marBottom w:val="0"/>
          <w:divBdr>
            <w:top w:val="none" w:sz="0" w:space="0" w:color="auto"/>
            <w:left w:val="none" w:sz="0" w:space="0" w:color="auto"/>
            <w:bottom w:val="none" w:sz="0" w:space="0" w:color="auto"/>
            <w:right w:val="none" w:sz="0" w:space="0" w:color="auto"/>
          </w:divBdr>
        </w:div>
        <w:div w:id="420031416">
          <w:marLeft w:val="0"/>
          <w:marRight w:val="0"/>
          <w:marTop w:val="0"/>
          <w:marBottom w:val="0"/>
          <w:divBdr>
            <w:top w:val="none" w:sz="0" w:space="0" w:color="auto"/>
            <w:left w:val="none" w:sz="0" w:space="0" w:color="auto"/>
            <w:bottom w:val="none" w:sz="0" w:space="0" w:color="auto"/>
            <w:right w:val="none" w:sz="0" w:space="0" w:color="auto"/>
          </w:divBdr>
          <w:divsChild>
            <w:div w:id="1604148835">
              <w:marLeft w:val="0"/>
              <w:marRight w:val="0"/>
              <w:marTop w:val="0"/>
              <w:marBottom w:val="0"/>
              <w:divBdr>
                <w:top w:val="none" w:sz="0" w:space="0" w:color="auto"/>
                <w:left w:val="none" w:sz="0" w:space="0" w:color="auto"/>
                <w:bottom w:val="none" w:sz="0" w:space="0" w:color="auto"/>
                <w:right w:val="none" w:sz="0" w:space="0" w:color="auto"/>
              </w:divBdr>
            </w:div>
          </w:divsChild>
        </w:div>
        <w:div w:id="872159771">
          <w:marLeft w:val="0"/>
          <w:marRight w:val="0"/>
          <w:marTop w:val="0"/>
          <w:marBottom w:val="0"/>
          <w:divBdr>
            <w:top w:val="none" w:sz="0" w:space="0" w:color="auto"/>
            <w:left w:val="none" w:sz="0" w:space="0" w:color="auto"/>
            <w:bottom w:val="none" w:sz="0" w:space="0" w:color="auto"/>
            <w:right w:val="none" w:sz="0" w:space="0" w:color="auto"/>
          </w:divBdr>
        </w:div>
        <w:div w:id="154608509">
          <w:marLeft w:val="0"/>
          <w:marRight w:val="0"/>
          <w:marTop w:val="0"/>
          <w:marBottom w:val="0"/>
          <w:divBdr>
            <w:top w:val="none" w:sz="0" w:space="0" w:color="auto"/>
            <w:left w:val="none" w:sz="0" w:space="0" w:color="auto"/>
            <w:bottom w:val="none" w:sz="0" w:space="0" w:color="auto"/>
            <w:right w:val="none" w:sz="0" w:space="0" w:color="auto"/>
          </w:divBdr>
          <w:divsChild>
            <w:div w:id="2112507506">
              <w:marLeft w:val="0"/>
              <w:marRight w:val="0"/>
              <w:marTop w:val="0"/>
              <w:marBottom w:val="0"/>
              <w:divBdr>
                <w:top w:val="none" w:sz="0" w:space="0" w:color="auto"/>
                <w:left w:val="none" w:sz="0" w:space="0" w:color="auto"/>
                <w:bottom w:val="none" w:sz="0" w:space="0" w:color="auto"/>
                <w:right w:val="none" w:sz="0" w:space="0" w:color="auto"/>
              </w:divBdr>
            </w:div>
          </w:divsChild>
        </w:div>
        <w:div w:id="236522666">
          <w:marLeft w:val="0"/>
          <w:marRight w:val="0"/>
          <w:marTop w:val="0"/>
          <w:marBottom w:val="0"/>
          <w:divBdr>
            <w:top w:val="none" w:sz="0" w:space="0" w:color="auto"/>
            <w:left w:val="none" w:sz="0" w:space="0" w:color="auto"/>
            <w:bottom w:val="none" w:sz="0" w:space="0" w:color="auto"/>
            <w:right w:val="none" w:sz="0" w:space="0" w:color="auto"/>
          </w:divBdr>
        </w:div>
        <w:div w:id="322659765">
          <w:marLeft w:val="0"/>
          <w:marRight w:val="0"/>
          <w:marTop w:val="0"/>
          <w:marBottom w:val="0"/>
          <w:divBdr>
            <w:top w:val="none" w:sz="0" w:space="0" w:color="auto"/>
            <w:left w:val="none" w:sz="0" w:space="0" w:color="auto"/>
            <w:bottom w:val="none" w:sz="0" w:space="0" w:color="auto"/>
            <w:right w:val="none" w:sz="0" w:space="0" w:color="auto"/>
          </w:divBdr>
          <w:divsChild>
            <w:div w:id="1565676053">
              <w:marLeft w:val="0"/>
              <w:marRight w:val="0"/>
              <w:marTop w:val="0"/>
              <w:marBottom w:val="0"/>
              <w:divBdr>
                <w:top w:val="none" w:sz="0" w:space="0" w:color="auto"/>
                <w:left w:val="none" w:sz="0" w:space="0" w:color="auto"/>
                <w:bottom w:val="none" w:sz="0" w:space="0" w:color="auto"/>
                <w:right w:val="none" w:sz="0" w:space="0" w:color="auto"/>
              </w:divBdr>
            </w:div>
          </w:divsChild>
        </w:div>
        <w:div w:id="1718040768">
          <w:marLeft w:val="0"/>
          <w:marRight w:val="0"/>
          <w:marTop w:val="0"/>
          <w:marBottom w:val="0"/>
          <w:divBdr>
            <w:top w:val="none" w:sz="0" w:space="0" w:color="auto"/>
            <w:left w:val="none" w:sz="0" w:space="0" w:color="auto"/>
            <w:bottom w:val="none" w:sz="0" w:space="0" w:color="auto"/>
            <w:right w:val="none" w:sz="0" w:space="0" w:color="auto"/>
          </w:divBdr>
        </w:div>
        <w:div w:id="1319191987">
          <w:marLeft w:val="0"/>
          <w:marRight w:val="0"/>
          <w:marTop w:val="0"/>
          <w:marBottom w:val="0"/>
          <w:divBdr>
            <w:top w:val="none" w:sz="0" w:space="0" w:color="auto"/>
            <w:left w:val="none" w:sz="0" w:space="0" w:color="auto"/>
            <w:bottom w:val="none" w:sz="0" w:space="0" w:color="auto"/>
            <w:right w:val="none" w:sz="0" w:space="0" w:color="auto"/>
          </w:divBdr>
          <w:divsChild>
            <w:div w:id="928470641">
              <w:marLeft w:val="0"/>
              <w:marRight w:val="0"/>
              <w:marTop w:val="0"/>
              <w:marBottom w:val="0"/>
              <w:divBdr>
                <w:top w:val="none" w:sz="0" w:space="0" w:color="auto"/>
                <w:left w:val="none" w:sz="0" w:space="0" w:color="auto"/>
                <w:bottom w:val="none" w:sz="0" w:space="0" w:color="auto"/>
                <w:right w:val="none" w:sz="0" w:space="0" w:color="auto"/>
              </w:divBdr>
            </w:div>
          </w:divsChild>
        </w:div>
        <w:div w:id="227767102">
          <w:marLeft w:val="0"/>
          <w:marRight w:val="0"/>
          <w:marTop w:val="0"/>
          <w:marBottom w:val="0"/>
          <w:divBdr>
            <w:top w:val="none" w:sz="0" w:space="0" w:color="auto"/>
            <w:left w:val="none" w:sz="0" w:space="0" w:color="auto"/>
            <w:bottom w:val="none" w:sz="0" w:space="0" w:color="auto"/>
            <w:right w:val="none" w:sz="0" w:space="0" w:color="auto"/>
          </w:divBdr>
        </w:div>
        <w:div w:id="970286257">
          <w:marLeft w:val="0"/>
          <w:marRight w:val="0"/>
          <w:marTop w:val="0"/>
          <w:marBottom w:val="0"/>
          <w:divBdr>
            <w:top w:val="none" w:sz="0" w:space="0" w:color="auto"/>
            <w:left w:val="none" w:sz="0" w:space="0" w:color="auto"/>
            <w:bottom w:val="none" w:sz="0" w:space="0" w:color="auto"/>
            <w:right w:val="none" w:sz="0" w:space="0" w:color="auto"/>
          </w:divBdr>
          <w:divsChild>
            <w:div w:id="988442420">
              <w:marLeft w:val="0"/>
              <w:marRight w:val="0"/>
              <w:marTop w:val="0"/>
              <w:marBottom w:val="0"/>
              <w:divBdr>
                <w:top w:val="none" w:sz="0" w:space="0" w:color="auto"/>
                <w:left w:val="none" w:sz="0" w:space="0" w:color="auto"/>
                <w:bottom w:val="none" w:sz="0" w:space="0" w:color="auto"/>
                <w:right w:val="none" w:sz="0" w:space="0" w:color="auto"/>
              </w:divBdr>
            </w:div>
          </w:divsChild>
        </w:div>
        <w:div w:id="263193416">
          <w:marLeft w:val="0"/>
          <w:marRight w:val="0"/>
          <w:marTop w:val="300"/>
          <w:marBottom w:val="0"/>
          <w:divBdr>
            <w:top w:val="none" w:sz="0" w:space="0" w:color="auto"/>
            <w:left w:val="none" w:sz="0" w:space="0" w:color="auto"/>
            <w:bottom w:val="none" w:sz="0" w:space="0" w:color="auto"/>
            <w:right w:val="none" w:sz="0" w:space="0" w:color="auto"/>
          </w:divBdr>
          <w:divsChild>
            <w:div w:id="1867476710">
              <w:marLeft w:val="0"/>
              <w:marRight w:val="0"/>
              <w:marTop w:val="0"/>
              <w:marBottom w:val="0"/>
              <w:divBdr>
                <w:top w:val="none" w:sz="0" w:space="0" w:color="auto"/>
                <w:left w:val="none" w:sz="0" w:space="0" w:color="auto"/>
                <w:bottom w:val="none" w:sz="0" w:space="0" w:color="auto"/>
                <w:right w:val="none" w:sz="0" w:space="0" w:color="auto"/>
              </w:divBdr>
              <w:divsChild>
                <w:div w:id="20360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922">
          <w:marLeft w:val="0"/>
          <w:marRight w:val="0"/>
          <w:marTop w:val="300"/>
          <w:marBottom w:val="0"/>
          <w:divBdr>
            <w:top w:val="none" w:sz="0" w:space="0" w:color="auto"/>
            <w:left w:val="none" w:sz="0" w:space="0" w:color="auto"/>
            <w:bottom w:val="none" w:sz="0" w:space="0" w:color="auto"/>
            <w:right w:val="none" w:sz="0" w:space="0" w:color="auto"/>
          </w:divBdr>
          <w:divsChild>
            <w:div w:id="819620515">
              <w:marLeft w:val="0"/>
              <w:marRight w:val="0"/>
              <w:marTop w:val="0"/>
              <w:marBottom w:val="0"/>
              <w:divBdr>
                <w:top w:val="none" w:sz="0" w:space="0" w:color="auto"/>
                <w:left w:val="none" w:sz="0" w:space="0" w:color="auto"/>
                <w:bottom w:val="none" w:sz="0" w:space="0" w:color="auto"/>
                <w:right w:val="none" w:sz="0" w:space="0" w:color="auto"/>
              </w:divBdr>
              <w:divsChild>
                <w:div w:id="187507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2848">
          <w:marLeft w:val="0"/>
          <w:marRight w:val="0"/>
          <w:marTop w:val="300"/>
          <w:marBottom w:val="0"/>
          <w:divBdr>
            <w:top w:val="none" w:sz="0" w:space="0" w:color="auto"/>
            <w:left w:val="none" w:sz="0" w:space="0" w:color="auto"/>
            <w:bottom w:val="none" w:sz="0" w:space="0" w:color="auto"/>
            <w:right w:val="none" w:sz="0" w:space="0" w:color="auto"/>
          </w:divBdr>
          <w:divsChild>
            <w:div w:id="477382632">
              <w:marLeft w:val="0"/>
              <w:marRight w:val="0"/>
              <w:marTop w:val="0"/>
              <w:marBottom w:val="0"/>
              <w:divBdr>
                <w:top w:val="none" w:sz="0" w:space="0" w:color="auto"/>
                <w:left w:val="none" w:sz="0" w:space="0" w:color="auto"/>
                <w:bottom w:val="none" w:sz="0" w:space="0" w:color="auto"/>
                <w:right w:val="none" w:sz="0" w:space="0" w:color="auto"/>
              </w:divBdr>
              <w:divsChild>
                <w:div w:id="77247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342553">
          <w:marLeft w:val="0"/>
          <w:marRight w:val="0"/>
          <w:marTop w:val="300"/>
          <w:marBottom w:val="0"/>
          <w:divBdr>
            <w:top w:val="none" w:sz="0" w:space="0" w:color="auto"/>
            <w:left w:val="none" w:sz="0" w:space="0" w:color="auto"/>
            <w:bottom w:val="none" w:sz="0" w:space="0" w:color="auto"/>
            <w:right w:val="none" w:sz="0" w:space="0" w:color="auto"/>
          </w:divBdr>
          <w:divsChild>
            <w:div w:id="2044942963">
              <w:marLeft w:val="0"/>
              <w:marRight w:val="0"/>
              <w:marTop w:val="0"/>
              <w:marBottom w:val="0"/>
              <w:divBdr>
                <w:top w:val="none" w:sz="0" w:space="0" w:color="auto"/>
                <w:left w:val="none" w:sz="0" w:space="0" w:color="auto"/>
                <w:bottom w:val="none" w:sz="0" w:space="0" w:color="auto"/>
                <w:right w:val="none" w:sz="0" w:space="0" w:color="auto"/>
              </w:divBdr>
              <w:divsChild>
                <w:div w:id="10710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760332">
      <w:bodyDiv w:val="1"/>
      <w:marLeft w:val="0"/>
      <w:marRight w:val="0"/>
      <w:marTop w:val="0"/>
      <w:marBottom w:val="0"/>
      <w:divBdr>
        <w:top w:val="none" w:sz="0" w:space="0" w:color="auto"/>
        <w:left w:val="none" w:sz="0" w:space="0" w:color="auto"/>
        <w:bottom w:val="none" w:sz="0" w:space="0" w:color="auto"/>
        <w:right w:val="none" w:sz="0" w:space="0" w:color="auto"/>
      </w:divBdr>
      <w:divsChild>
        <w:div w:id="499393014">
          <w:marLeft w:val="0"/>
          <w:marRight w:val="0"/>
          <w:marTop w:val="0"/>
          <w:marBottom w:val="0"/>
          <w:divBdr>
            <w:top w:val="none" w:sz="0" w:space="0" w:color="auto"/>
            <w:left w:val="none" w:sz="0" w:space="0" w:color="auto"/>
            <w:bottom w:val="none" w:sz="0" w:space="0" w:color="auto"/>
            <w:right w:val="none" w:sz="0" w:space="0" w:color="auto"/>
          </w:divBdr>
        </w:div>
        <w:div w:id="988747865">
          <w:marLeft w:val="0"/>
          <w:marRight w:val="0"/>
          <w:marTop w:val="0"/>
          <w:marBottom w:val="0"/>
          <w:divBdr>
            <w:top w:val="none" w:sz="0" w:space="0" w:color="auto"/>
            <w:left w:val="none" w:sz="0" w:space="0" w:color="auto"/>
            <w:bottom w:val="none" w:sz="0" w:space="0" w:color="auto"/>
            <w:right w:val="none" w:sz="0" w:space="0" w:color="auto"/>
          </w:divBdr>
          <w:divsChild>
            <w:div w:id="1566063415">
              <w:marLeft w:val="0"/>
              <w:marRight w:val="0"/>
              <w:marTop w:val="0"/>
              <w:marBottom w:val="0"/>
              <w:divBdr>
                <w:top w:val="none" w:sz="0" w:space="0" w:color="auto"/>
                <w:left w:val="none" w:sz="0" w:space="0" w:color="auto"/>
                <w:bottom w:val="none" w:sz="0" w:space="0" w:color="auto"/>
                <w:right w:val="none" w:sz="0" w:space="0" w:color="auto"/>
              </w:divBdr>
            </w:div>
          </w:divsChild>
        </w:div>
        <w:div w:id="651906813">
          <w:marLeft w:val="0"/>
          <w:marRight w:val="0"/>
          <w:marTop w:val="0"/>
          <w:marBottom w:val="0"/>
          <w:divBdr>
            <w:top w:val="none" w:sz="0" w:space="0" w:color="auto"/>
            <w:left w:val="none" w:sz="0" w:space="0" w:color="auto"/>
            <w:bottom w:val="none" w:sz="0" w:space="0" w:color="auto"/>
            <w:right w:val="none" w:sz="0" w:space="0" w:color="auto"/>
          </w:divBdr>
        </w:div>
        <w:div w:id="108086682">
          <w:marLeft w:val="0"/>
          <w:marRight w:val="0"/>
          <w:marTop w:val="0"/>
          <w:marBottom w:val="0"/>
          <w:divBdr>
            <w:top w:val="none" w:sz="0" w:space="0" w:color="auto"/>
            <w:left w:val="none" w:sz="0" w:space="0" w:color="auto"/>
            <w:bottom w:val="none" w:sz="0" w:space="0" w:color="auto"/>
            <w:right w:val="none" w:sz="0" w:space="0" w:color="auto"/>
          </w:divBdr>
          <w:divsChild>
            <w:div w:id="1793086707">
              <w:marLeft w:val="0"/>
              <w:marRight w:val="0"/>
              <w:marTop w:val="0"/>
              <w:marBottom w:val="0"/>
              <w:divBdr>
                <w:top w:val="none" w:sz="0" w:space="0" w:color="auto"/>
                <w:left w:val="none" w:sz="0" w:space="0" w:color="auto"/>
                <w:bottom w:val="none" w:sz="0" w:space="0" w:color="auto"/>
                <w:right w:val="none" w:sz="0" w:space="0" w:color="auto"/>
              </w:divBdr>
            </w:div>
          </w:divsChild>
        </w:div>
        <w:div w:id="1083987313">
          <w:marLeft w:val="0"/>
          <w:marRight w:val="0"/>
          <w:marTop w:val="0"/>
          <w:marBottom w:val="0"/>
          <w:divBdr>
            <w:top w:val="none" w:sz="0" w:space="0" w:color="auto"/>
            <w:left w:val="none" w:sz="0" w:space="0" w:color="auto"/>
            <w:bottom w:val="none" w:sz="0" w:space="0" w:color="auto"/>
            <w:right w:val="none" w:sz="0" w:space="0" w:color="auto"/>
          </w:divBdr>
        </w:div>
        <w:div w:id="857962950">
          <w:marLeft w:val="0"/>
          <w:marRight w:val="0"/>
          <w:marTop w:val="0"/>
          <w:marBottom w:val="0"/>
          <w:divBdr>
            <w:top w:val="none" w:sz="0" w:space="0" w:color="auto"/>
            <w:left w:val="none" w:sz="0" w:space="0" w:color="auto"/>
            <w:bottom w:val="none" w:sz="0" w:space="0" w:color="auto"/>
            <w:right w:val="none" w:sz="0" w:space="0" w:color="auto"/>
          </w:divBdr>
          <w:divsChild>
            <w:div w:id="1619526454">
              <w:marLeft w:val="0"/>
              <w:marRight w:val="0"/>
              <w:marTop w:val="0"/>
              <w:marBottom w:val="0"/>
              <w:divBdr>
                <w:top w:val="none" w:sz="0" w:space="0" w:color="auto"/>
                <w:left w:val="none" w:sz="0" w:space="0" w:color="auto"/>
                <w:bottom w:val="none" w:sz="0" w:space="0" w:color="auto"/>
                <w:right w:val="none" w:sz="0" w:space="0" w:color="auto"/>
              </w:divBdr>
            </w:div>
          </w:divsChild>
        </w:div>
        <w:div w:id="1507399646">
          <w:marLeft w:val="0"/>
          <w:marRight w:val="0"/>
          <w:marTop w:val="0"/>
          <w:marBottom w:val="0"/>
          <w:divBdr>
            <w:top w:val="none" w:sz="0" w:space="0" w:color="auto"/>
            <w:left w:val="none" w:sz="0" w:space="0" w:color="auto"/>
            <w:bottom w:val="none" w:sz="0" w:space="0" w:color="auto"/>
            <w:right w:val="none" w:sz="0" w:space="0" w:color="auto"/>
          </w:divBdr>
        </w:div>
        <w:div w:id="693460811">
          <w:marLeft w:val="0"/>
          <w:marRight w:val="0"/>
          <w:marTop w:val="0"/>
          <w:marBottom w:val="0"/>
          <w:divBdr>
            <w:top w:val="none" w:sz="0" w:space="0" w:color="auto"/>
            <w:left w:val="none" w:sz="0" w:space="0" w:color="auto"/>
            <w:bottom w:val="none" w:sz="0" w:space="0" w:color="auto"/>
            <w:right w:val="none" w:sz="0" w:space="0" w:color="auto"/>
          </w:divBdr>
          <w:divsChild>
            <w:div w:id="472722096">
              <w:marLeft w:val="0"/>
              <w:marRight w:val="0"/>
              <w:marTop w:val="0"/>
              <w:marBottom w:val="0"/>
              <w:divBdr>
                <w:top w:val="none" w:sz="0" w:space="0" w:color="auto"/>
                <w:left w:val="none" w:sz="0" w:space="0" w:color="auto"/>
                <w:bottom w:val="none" w:sz="0" w:space="0" w:color="auto"/>
                <w:right w:val="none" w:sz="0" w:space="0" w:color="auto"/>
              </w:divBdr>
            </w:div>
          </w:divsChild>
        </w:div>
        <w:div w:id="1950118639">
          <w:marLeft w:val="0"/>
          <w:marRight w:val="0"/>
          <w:marTop w:val="0"/>
          <w:marBottom w:val="0"/>
          <w:divBdr>
            <w:top w:val="none" w:sz="0" w:space="0" w:color="auto"/>
            <w:left w:val="none" w:sz="0" w:space="0" w:color="auto"/>
            <w:bottom w:val="none" w:sz="0" w:space="0" w:color="auto"/>
            <w:right w:val="none" w:sz="0" w:space="0" w:color="auto"/>
          </w:divBdr>
        </w:div>
        <w:div w:id="288123055">
          <w:marLeft w:val="0"/>
          <w:marRight w:val="0"/>
          <w:marTop w:val="0"/>
          <w:marBottom w:val="0"/>
          <w:divBdr>
            <w:top w:val="none" w:sz="0" w:space="0" w:color="auto"/>
            <w:left w:val="none" w:sz="0" w:space="0" w:color="auto"/>
            <w:bottom w:val="none" w:sz="0" w:space="0" w:color="auto"/>
            <w:right w:val="none" w:sz="0" w:space="0" w:color="auto"/>
          </w:divBdr>
          <w:divsChild>
            <w:div w:id="1794866842">
              <w:marLeft w:val="0"/>
              <w:marRight w:val="0"/>
              <w:marTop w:val="0"/>
              <w:marBottom w:val="0"/>
              <w:divBdr>
                <w:top w:val="none" w:sz="0" w:space="0" w:color="auto"/>
                <w:left w:val="none" w:sz="0" w:space="0" w:color="auto"/>
                <w:bottom w:val="none" w:sz="0" w:space="0" w:color="auto"/>
                <w:right w:val="none" w:sz="0" w:space="0" w:color="auto"/>
              </w:divBdr>
            </w:div>
          </w:divsChild>
        </w:div>
        <w:div w:id="718209962">
          <w:marLeft w:val="0"/>
          <w:marRight w:val="0"/>
          <w:marTop w:val="0"/>
          <w:marBottom w:val="0"/>
          <w:divBdr>
            <w:top w:val="none" w:sz="0" w:space="0" w:color="auto"/>
            <w:left w:val="none" w:sz="0" w:space="0" w:color="auto"/>
            <w:bottom w:val="none" w:sz="0" w:space="0" w:color="auto"/>
            <w:right w:val="none" w:sz="0" w:space="0" w:color="auto"/>
          </w:divBdr>
        </w:div>
        <w:div w:id="1834221618">
          <w:marLeft w:val="0"/>
          <w:marRight w:val="0"/>
          <w:marTop w:val="0"/>
          <w:marBottom w:val="0"/>
          <w:divBdr>
            <w:top w:val="none" w:sz="0" w:space="0" w:color="auto"/>
            <w:left w:val="none" w:sz="0" w:space="0" w:color="auto"/>
            <w:bottom w:val="none" w:sz="0" w:space="0" w:color="auto"/>
            <w:right w:val="none" w:sz="0" w:space="0" w:color="auto"/>
          </w:divBdr>
          <w:divsChild>
            <w:div w:id="667752105">
              <w:marLeft w:val="0"/>
              <w:marRight w:val="0"/>
              <w:marTop w:val="0"/>
              <w:marBottom w:val="0"/>
              <w:divBdr>
                <w:top w:val="none" w:sz="0" w:space="0" w:color="auto"/>
                <w:left w:val="none" w:sz="0" w:space="0" w:color="auto"/>
                <w:bottom w:val="none" w:sz="0" w:space="0" w:color="auto"/>
                <w:right w:val="none" w:sz="0" w:space="0" w:color="auto"/>
              </w:divBdr>
            </w:div>
          </w:divsChild>
        </w:div>
        <w:div w:id="101344983">
          <w:marLeft w:val="0"/>
          <w:marRight w:val="0"/>
          <w:marTop w:val="0"/>
          <w:marBottom w:val="0"/>
          <w:divBdr>
            <w:top w:val="none" w:sz="0" w:space="0" w:color="auto"/>
            <w:left w:val="none" w:sz="0" w:space="0" w:color="auto"/>
            <w:bottom w:val="none" w:sz="0" w:space="0" w:color="auto"/>
            <w:right w:val="none" w:sz="0" w:space="0" w:color="auto"/>
          </w:divBdr>
        </w:div>
        <w:div w:id="1126508686">
          <w:marLeft w:val="0"/>
          <w:marRight w:val="0"/>
          <w:marTop w:val="0"/>
          <w:marBottom w:val="0"/>
          <w:divBdr>
            <w:top w:val="none" w:sz="0" w:space="0" w:color="auto"/>
            <w:left w:val="none" w:sz="0" w:space="0" w:color="auto"/>
            <w:bottom w:val="none" w:sz="0" w:space="0" w:color="auto"/>
            <w:right w:val="none" w:sz="0" w:space="0" w:color="auto"/>
          </w:divBdr>
          <w:divsChild>
            <w:div w:id="1737510162">
              <w:marLeft w:val="0"/>
              <w:marRight w:val="0"/>
              <w:marTop w:val="0"/>
              <w:marBottom w:val="0"/>
              <w:divBdr>
                <w:top w:val="none" w:sz="0" w:space="0" w:color="auto"/>
                <w:left w:val="none" w:sz="0" w:space="0" w:color="auto"/>
                <w:bottom w:val="none" w:sz="0" w:space="0" w:color="auto"/>
                <w:right w:val="none" w:sz="0" w:space="0" w:color="auto"/>
              </w:divBdr>
            </w:div>
          </w:divsChild>
        </w:div>
        <w:div w:id="956526153">
          <w:marLeft w:val="0"/>
          <w:marRight w:val="0"/>
          <w:marTop w:val="300"/>
          <w:marBottom w:val="0"/>
          <w:divBdr>
            <w:top w:val="none" w:sz="0" w:space="0" w:color="auto"/>
            <w:left w:val="none" w:sz="0" w:space="0" w:color="auto"/>
            <w:bottom w:val="none" w:sz="0" w:space="0" w:color="auto"/>
            <w:right w:val="none" w:sz="0" w:space="0" w:color="auto"/>
          </w:divBdr>
          <w:divsChild>
            <w:div w:id="2100053255">
              <w:marLeft w:val="0"/>
              <w:marRight w:val="0"/>
              <w:marTop w:val="0"/>
              <w:marBottom w:val="0"/>
              <w:divBdr>
                <w:top w:val="none" w:sz="0" w:space="0" w:color="auto"/>
                <w:left w:val="none" w:sz="0" w:space="0" w:color="auto"/>
                <w:bottom w:val="none" w:sz="0" w:space="0" w:color="auto"/>
                <w:right w:val="none" w:sz="0" w:space="0" w:color="auto"/>
              </w:divBdr>
              <w:divsChild>
                <w:div w:id="187160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4169">
          <w:marLeft w:val="0"/>
          <w:marRight w:val="0"/>
          <w:marTop w:val="300"/>
          <w:marBottom w:val="0"/>
          <w:divBdr>
            <w:top w:val="none" w:sz="0" w:space="0" w:color="auto"/>
            <w:left w:val="none" w:sz="0" w:space="0" w:color="auto"/>
            <w:bottom w:val="none" w:sz="0" w:space="0" w:color="auto"/>
            <w:right w:val="none" w:sz="0" w:space="0" w:color="auto"/>
          </w:divBdr>
          <w:divsChild>
            <w:div w:id="1342395949">
              <w:marLeft w:val="0"/>
              <w:marRight w:val="0"/>
              <w:marTop w:val="0"/>
              <w:marBottom w:val="0"/>
              <w:divBdr>
                <w:top w:val="none" w:sz="0" w:space="0" w:color="auto"/>
                <w:left w:val="none" w:sz="0" w:space="0" w:color="auto"/>
                <w:bottom w:val="none" w:sz="0" w:space="0" w:color="auto"/>
                <w:right w:val="none" w:sz="0" w:space="0" w:color="auto"/>
              </w:divBdr>
              <w:divsChild>
                <w:div w:id="2005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080623">
          <w:marLeft w:val="0"/>
          <w:marRight w:val="0"/>
          <w:marTop w:val="300"/>
          <w:marBottom w:val="0"/>
          <w:divBdr>
            <w:top w:val="none" w:sz="0" w:space="0" w:color="auto"/>
            <w:left w:val="none" w:sz="0" w:space="0" w:color="auto"/>
            <w:bottom w:val="none" w:sz="0" w:space="0" w:color="auto"/>
            <w:right w:val="none" w:sz="0" w:space="0" w:color="auto"/>
          </w:divBdr>
          <w:divsChild>
            <w:div w:id="101461030">
              <w:marLeft w:val="0"/>
              <w:marRight w:val="0"/>
              <w:marTop w:val="0"/>
              <w:marBottom w:val="0"/>
              <w:divBdr>
                <w:top w:val="none" w:sz="0" w:space="0" w:color="auto"/>
                <w:left w:val="none" w:sz="0" w:space="0" w:color="auto"/>
                <w:bottom w:val="none" w:sz="0" w:space="0" w:color="auto"/>
                <w:right w:val="none" w:sz="0" w:space="0" w:color="auto"/>
              </w:divBdr>
              <w:divsChild>
                <w:div w:id="11389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860638">
          <w:marLeft w:val="0"/>
          <w:marRight w:val="0"/>
          <w:marTop w:val="300"/>
          <w:marBottom w:val="0"/>
          <w:divBdr>
            <w:top w:val="none" w:sz="0" w:space="0" w:color="auto"/>
            <w:left w:val="none" w:sz="0" w:space="0" w:color="auto"/>
            <w:bottom w:val="none" w:sz="0" w:space="0" w:color="auto"/>
            <w:right w:val="none" w:sz="0" w:space="0" w:color="auto"/>
          </w:divBdr>
          <w:divsChild>
            <w:div w:id="1244799058">
              <w:marLeft w:val="0"/>
              <w:marRight w:val="0"/>
              <w:marTop w:val="0"/>
              <w:marBottom w:val="0"/>
              <w:divBdr>
                <w:top w:val="none" w:sz="0" w:space="0" w:color="auto"/>
                <w:left w:val="none" w:sz="0" w:space="0" w:color="auto"/>
                <w:bottom w:val="none" w:sz="0" w:space="0" w:color="auto"/>
                <w:right w:val="none" w:sz="0" w:space="0" w:color="auto"/>
              </w:divBdr>
              <w:divsChild>
                <w:div w:id="1583954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5803850">
      <w:bodyDiv w:val="1"/>
      <w:marLeft w:val="0"/>
      <w:marRight w:val="0"/>
      <w:marTop w:val="0"/>
      <w:marBottom w:val="0"/>
      <w:divBdr>
        <w:top w:val="none" w:sz="0" w:space="0" w:color="auto"/>
        <w:left w:val="none" w:sz="0" w:space="0" w:color="auto"/>
        <w:bottom w:val="none" w:sz="0" w:space="0" w:color="auto"/>
        <w:right w:val="none" w:sz="0" w:space="0" w:color="auto"/>
      </w:divBdr>
      <w:divsChild>
        <w:div w:id="953486405">
          <w:marLeft w:val="0"/>
          <w:marRight w:val="0"/>
          <w:marTop w:val="0"/>
          <w:marBottom w:val="0"/>
          <w:divBdr>
            <w:top w:val="none" w:sz="0" w:space="0" w:color="auto"/>
            <w:left w:val="none" w:sz="0" w:space="0" w:color="auto"/>
            <w:bottom w:val="none" w:sz="0" w:space="0" w:color="auto"/>
            <w:right w:val="none" w:sz="0" w:space="0" w:color="auto"/>
          </w:divBdr>
        </w:div>
        <w:div w:id="840973058">
          <w:marLeft w:val="0"/>
          <w:marRight w:val="0"/>
          <w:marTop w:val="0"/>
          <w:marBottom w:val="0"/>
          <w:divBdr>
            <w:top w:val="none" w:sz="0" w:space="0" w:color="auto"/>
            <w:left w:val="none" w:sz="0" w:space="0" w:color="auto"/>
            <w:bottom w:val="none" w:sz="0" w:space="0" w:color="auto"/>
            <w:right w:val="none" w:sz="0" w:space="0" w:color="auto"/>
          </w:divBdr>
          <w:divsChild>
            <w:div w:id="850801432">
              <w:marLeft w:val="0"/>
              <w:marRight w:val="0"/>
              <w:marTop w:val="0"/>
              <w:marBottom w:val="0"/>
              <w:divBdr>
                <w:top w:val="none" w:sz="0" w:space="0" w:color="auto"/>
                <w:left w:val="none" w:sz="0" w:space="0" w:color="auto"/>
                <w:bottom w:val="none" w:sz="0" w:space="0" w:color="auto"/>
                <w:right w:val="none" w:sz="0" w:space="0" w:color="auto"/>
              </w:divBdr>
            </w:div>
          </w:divsChild>
        </w:div>
        <w:div w:id="1752464653">
          <w:marLeft w:val="0"/>
          <w:marRight w:val="0"/>
          <w:marTop w:val="0"/>
          <w:marBottom w:val="0"/>
          <w:divBdr>
            <w:top w:val="none" w:sz="0" w:space="0" w:color="auto"/>
            <w:left w:val="none" w:sz="0" w:space="0" w:color="auto"/>
            <w:bottom w:val="none" w:sz="0" w:space="0" w:color="auto"/>
            <w:right w:val="none" w:sz="0" w:space="0" w:color="auto"/>
          </w:divBdr>
        </w:div>
        <w:div w:id="662392708">
          <w:marLeft w:val="0"/>
          <w:marRight w:val="0"/>
          <w:marTop w:val="0"/>
          <w:marBottom w:val="0"/>
          <w:divBdr>
            <w:top w:val="none" w:sz="0" w:space="0" w:color="auto"/>
            <w:left w:val="none" w:sz="0" w:space="0" w:color="auto"/>
            <w:bottom w:val="none" w:sz="0" w:space="0" w:color="auto"/>
            <w:right w:val="none" w:sz="0" w:space="0" w:color="auto"/>
          </w:divBdr>
          <w:divsChild>
            <w:div w:id="389573250">
              <w:marLeft w:val="0"/>
              <w:marRight w:val="0"/>
              <w:marTop w:val="0"/>
              <w:marBottom w:val="0"/>
              <w:divBdr>
                <w:top w:val="none" w:sz="0" w:space="0" w:color="auto"/>
                <w:left w:val="none" w:sz="0" w:space="0" w:color="auto"/>
                <w:bottom w:val="none" w:sz="0" w:space="0" w:color="auto"/>
                <w:right w:val="none" w:sz="0" w:space="0" w:color="auto"/>
              </w:divBdr>
            </w:div>
          </w:divsChild>
        </w:div>
        <w:div w:id="342899528">
          <w:marLeft w:val="0"/>
          <w:marRight w:val="0"/>
          <w:marTop w:val="0"/>
          <w:marBottom w:val="0"/>
          <w:divBdr>
            <w:top w:val="none" w:sz="0" w:space="0" w:color="auto"/>
            <w:left w:val="none" w:sz="0" w:space="0" w:color="auto"/>
            <w:bottom w:val="none" w:sz="0" w:space="0" w:color="auto"/>
            <w:right w:val="none" w:sz="0" w:space="0" w:color="auto"/>
          </w:divBdr>
        </w:div>
        <w:div w:id="1420787006">
          <w:marLeft w:val="0"/>
          <w:marRight w:val="0"/>
          <w:marTop w:val="0"/>
          <w:marBottom w:val="0"/>
          <w:divBdr>
            <w:top w:val="none" w:sz="0" w:space="0" w:color="auto"/>
            <w:left w:val="none" w:sz="0" w:space="0" w:color="auto"/>
            <w:bottom w:val="none" w:sz="0" w:space="0" w:color="auto"/>
            <w:right w:val="none" w:sz="0" w:space="0" w:color="auto"/>
          </w:divBdr>
          <w:divsChild>
            <w:div w:id="1240749047">
              <w:marLeft w:val="0"/>
              <w:marRight w:val="0"/>
              <w:marTop w:val="0"/>
              <w:marBottom w:val="0"/>
              <w:divBdr>
                <w:top w:val="none" w:sz="0" w:space="0" w:color="auto"/>
                <w:left w:val="none" w:sz="0" w:space="0" w:color="auto"/>
                <w:bottom w:val="none" w:sz="0" w:space="0" w:color="auto"/>
                <w:right w:val="none" w:sz="0" w:space="0" w:color="auto"/>
              </w:divBdr>
            </w:div>
          </w:divsChild>
        </w:div>
        <w:div w:id="1748264627">
          <w:marLeft w:val="0"/>
          <w:marRight w:val="0"/>
          <w:marTop w:val="0"/>
          <w:marBottom w:val="0"/>
          <w:divBdr>
            <w:top w:val="none" w:sz="0" w:space="0" w:color="auto"/>
            <w:left w:val="none" w:sz="0" w:space="0" w:color="auto"/>
            <w:bottom w:val="none" w:sz="0" w:space="0" w:color="auto"/>
            <w:right w:val="none" w:sz="0" w:space="0" w:color="auto"/>
          </w:divBdr>
        </w:div>
        <w:div w:id="965697498">
          <w:marLeft w:val="0"/>
          <w:marRight w:val="0"/>
          <w:marTop w:val="0"/>
          <w:marBottom w:val="0"/>
          <w:divBdr>
            <w:top w:val="none" w:sz="0" w:space="0" w:color="auto"/>
            <w:left w:val="none" w:sz="0" w:space="0" w:color="auto"/>
            <w:bottom w:val="none" w:sz="0" w:space="0" w:color="auto"/>
            <w:right w:val="none" w:sz="0" w:space="0" w:color="auto"/>
          </w:divBdr>
          <w:divsChild>
            <w:div w:id="2036341286">
              <w:marLeft w:val="0"/>
              <w:marRight w:val="0"/>
              <w:marTop w:val="0"/>
              <w:marBottom w:val="0"/>
              <w:divBdr>
                <w:top w:val="none" w:sz="0" w:space="0" w:color="auto"/>
                <w:left w:val="none" w:sz="0" w:space="0" w:color="auto"/>
                <w:bottom w:val="none" w:sz="0" w:space="0" w:color="auto"/>
                <w:right w:val="none" w:sz="0" w:space="0" w:color="auto"/>
              </w:divBdr>
            </w:div>
          </w:divsChild>
        </w:div>
        <w:div w:id="1093361266">
          <w:marLeft w:val="0"/>
          <w:marRight w:val="0"/>
          <w:marTop w:val="0"/>
          <w:marBottom w:val="0"/>
          <w:divBdr>
            <w:top w:val="none" w:sz="0" w:space="0" w:color="auto"/>
            <w:left w:val="none" w:sz="0" w:space="0" w:color="auto"/>
            <w:bottom w:val="none" w:sz="0" w:space="0" w:color="auto"/>
            <w:right w:val="none" w:sz="0" w:space="0" w:color="auto"/>
          </w:divBdr>
        </w:div>
        <w:div w:id="109783922">
          <w:marLeft w:val="0"/>
          <w:marRight w:val="0"/>
          <w:marTop w:val="0"/>
          <w:marBottom w:val="0"/>
          <w:divBdr>
            <w:top w:val="none" w:sz="0" w:space="0" w:color="auto"/>
            <w:left w:val="none" w:sz="0" w:space="0" w:color="auto"/>
            <w:bottom w:val="none" w:sz="0" w:space="0" w:color="auto"/>
            <w:right w:val="none" w:sz="0" w:space="0" w:color="auto"/>
          </w:divBdr>
          <w:divsChild>
            <w:div w:id="1834712550">
              <w:marLeft w:val="0"/>
              <w:marRight w:val="0"/>
              <w:marTop w:val="0"/>
              <w:marBottom w:val="0"/>
              <w:divBdr>
                <w:top w:val="none" w:sz="0" w:space="0" w:color="auto"/>
                <w:left w:val="none" w:sz="0" w:space="0" w:color="auto"/>
                <w:bottom w:val="none" w:sz="0" w:space="0" w:color="auto"/>
                <w:right w:val="none" w:sz="0" w:space="0" w:color="auto"/>
              </w:divBdr>
            </w:div>
          </w:divsChild>
        </w:div>
        <w:div w:id="1140730401">
          <w:marLeft w:val="0"/>
          <w:marRight w:val="0"/>
          <w:marTop w:val="0"/>
          <w:marBottom w:val="0"/>
          <w:divBdr>
            <w:top w:val="none" w:sz="0" w:space="0" w:color="auto"/>
            <w:left w:val="none" w:sz="0" w:space="0" w:color="auto"/>
            <w:bottom w:val="none" w:sz="0" w:space="0" w:color="auto"/>
            <w:right w:val="none" w:sz="0" w:space="0" w:color="auto"/>
          </w:divBdr>
        </w:div>
        <w:div w:id="2018575746">
          <w:marLeft w:val="0"/>
          <w:marRight w:val="0"/>
          <w:marTop w:val="0"/>
          <w:marBottom w:val="0"/>
          <w:divBdr>
            <w:top w:val="none" w:sz="0" w:space="0" w:color="auto"/>
            <w:left w:val="none" w:sz="0" w:space="0" w:color="auto"/>
            <w:bottom w:val="none" w:sz="0" w:space="0" w:color="auto"/>
            <w:right w:val="none" w:sz="0" w:space="0" w:color="auto"/>
          </w:divBdr>
          <w:divsChild>
            <w:div w:id="1129934492">
              <w:marLeft w:val="0"/>
              <w:marRight w:val="0"/>
              <w:marTop w:val="0"/>
              <w:marBottom w:val="0"/>
              <w:divBdr>
                <w:top w:val="none" w:sz="0" w:space="0" w:color="auto"/>
                <w:left w:val="none" w:sz="0" w:space="0" w:color="auto"/>
                <w:bottom w:val="none" w:sz="0" w:space="0" w:color="auto"/>
                <w:right w:val="none" w:sz="0" w:space="0" w:color="auto"/>
              </w:divBdr>
            </w:div>
          </w:divsChild>
        </w:div>
        <w:div w:id="1180777691">
          <w:marLeft w:val="0"/>
          <w:marRight w:val="0"/>
          <w:marTop w:val="0"/>
          <w:marBottom w:val="0"/>
          <w:divBdr>
            <w:top w:val="none" w:sz="0" w:space="0" w:color="auto"/>
            <w:left w:val="none" w:sz="0" w:space="0" w:color="auto"/>
            <w:bottom w:val="none" w:sz="0" w:space="0" w:color="auto"/>
            <w:right w:val="none" w:sz="0" w:space="0" w:color="auto"/>
          </w:divBdr>
        </w:div>
        <w:div w:id="1404062601">
          <w:marLeft w:val="0"/>
          <w:marRight w:val="0"/>
          <w:marTop w:val="0"/>
          <w:marBottom w:val="0"/>
          <w:divBdr>
            <w:top w:val="none" w:sz="0" w:space="0" w:color="auto"/>
            <w:left w:val="none" w:sz="0" w:space="0" w:color="auto"/>
            <w:bottom w:val="none" w:sz="0" w:space="0" w:color="auto"/>
            <w:right w:val="none" w:sz="0" w:space="0" w:color="auto"/>
          </w:divBdr>
          <w:divsChild>
            <w:div w:id="647511744">
              <w:marLeft w:val="0"/>
              <w:marRight w:val="0"/>
              <w:marTop w:val="0"/>
              <w:marBottom w:val="0"/>
              <w:divBdr>
                <w:top w:val="none" w:sz="0" w:space="0" w:color="auto"/>
                <w:left w:val="none" w:sz="0" w:space="0" w:color="auto"/>
                <w:bottom w:val="none" w:sz="0" w:space="0" w:color="auto"/>
                <w:right w:val="none" w:sz="0" w:space="0" w:color="auto"/>
              </w:divBdr>
            </w:div>
          </w:divsChild>
        </w:div>
        <w:div w:id="1134640395">
          <w:marLeft w:val="0"/>
          <w:marRight w:val="0"/>
          <w:marTop w:val="300"/>
          <w:marBottom w:val="0"/>
          <w:divBdr>
            <w:top w:val="none" w:sz="0" w:space="0" w:color="auto"/>
            <w:left w:val="none" w:sz="0" w:space="0" w:color="auto"/>
            <w:bottom w:val="none" w:sz="0" w:space="0" w:color="auto"/>
            <w:right w:val="none" w:sz="0" w:space="0" w:color="auto"/>
          </w:divBdr>
          <w:divsChild>
            <w:div w:id="2071074152">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796204">
          <w:marLeft w:val="0"/>
          <w:marRight w:val="0"/>
          <w:marTop w:val="300"/>
          <w:marBottom w:val="0"/>
          <w:divBdr>
            <w:top w:val="none" w:sz="0" w:space="0" w:color="auto"/>
            <w:left w:val="none" w:sz="0" w:space="0" w:color="auto"/>
            <w:bottom w:val="none" w:sz="0" w:space="0" w:color="auto"/>
            <w:right w:val="none" w:sz="0" w:space="0" w:color="auto"/>
          </w:divBdr>
          <w:divsChild>
            <w:div w:id="850526880">
              <w:marLeft w:val="0"/>
              <w:marRight w:val="0"/>
              <w:marTop w:val="0"/>
              <w:marBottom w:val="0"/>
              <w:divBdr>
                <w:top w:val="none" w:sz="0" w:space="0" w:color="auto"/>
                <w:left w:val="none" w:sz="0" w:space="0" w:color="auto"/>
                <w:bottom w:val="none" w:sz="0" w:space="0" w:color="auto"/>
                <w:right w:val="none" w:sz="0" w:space="0" w:color="auto"/>
              </w:divBdr>
              <w:divsChild>
                <w:div w:id="204913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881576">
          <w:marLeft w:val="0"/>
          <w:marRight w:val="0"/>
          <w:marTop w:val="300"/>
          <w:marBottom w:val="0"/>
          <w:divBdr>
            <w:top w:val="none" w:sz="0" w:space="0" w:color="auto"/>
            <w:left w:val="none" w:sz="0" w:space="0" w:color="auto"/>
            <w:bottom w:val="none" w:sz="0" w:space="0" w:color="auto"/>
            <w:right w:val="none" w:sz="0" w:space="0" w:color="auto"/>
          </w:divBdr>
          <w:divsChild>
            <w:div w:id="1981375592">
              <w:marLeft w:val="0"/>
              <w:marRight w:val="0"/>
              <w:marTop w:val="0"/>
              <w:marBottom w:val="0"/>
              <w:divBdr>
                <w:top w:val="none" w:sz="0" w:space="0" w:color="auto"/>
                <w:left w:val="none" w:sz="0" w:space="0" w:color="auto"/>
                <w:bottom w:val="none" w:sz="0" w:space="0" w:color="auto"/>
                <w:right w:val="none" w:sz="0" w:space="0" w:color="auto"/>
              </w:divBdr>
              <w:divsChild>
                <w:div w:id="5698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798784">
          <w:marLeft w:val="0"/>
          <w:marRight w:val="0"/>
          <w:marTop w:val="300"/>
          <w:marBottom w:val="0"/>
          <w:divBdr>
            <w:top w:val="none" w:sz="0" w:space="0" w:color="auto"/>
            <w:left w:val="none" w:sz="0" w:space="0" w:color="auto"/>
            <w:bottom w:val="none" w:sz="0" w:space="0" w:color="auto"/>
            <w:right w:val="none" w:sz="0" w:space="0" w:color="auto"/>
          </w:divBdr>
          <w:divsChild>
            <w:div w:id="1508254375">
              <w:marLeft w:val="0"/>
              <w:marRight w:val="0"/>
              <w:marTop w:val="0"/>
              <w:marBottom w:val="0"/>
              <w:divBdr>
                <w:top w:val="none" w:sz="0" w:space="0" w:color="auto"/>
                <w:left w:val="none" w:sz="0" w:space="0" w:color="auto"/>
                <w:bottom w:val="none" w:sz="0" w:space="0" w:color="auto"/>
                <w:right w:val="none" w:sz="0" w:space="0" w:color="auto"/>
              </w:divBdr>
              <w:divsChild>
                <w:div w:id="51053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156049">
      <w:bodyDiv w:val="1"/>
      <w:marLeft w:val="0"/>
      <w:marRight w:val="0"/>
      <w:marTop w:val="0"/>
      <w:marBottom w:val="0"/>
      <w:divBdr>
        <w:top w:val="none" w:sz="0" w:space="0" w:color="auto"/>
        <w:left w:val="none" w:sz="0" w:space="0" w:color="auto"/>
        <w:bottom w:val="none" w:sz="0" w:space="0" w:color="auto"/>
        <w:right w:val="none" w:sz="0" w:space="0" w:color="auto"/>
      </w:divBdr>
      <w:divsChild>
        <w:div w:id="1903638013">
          <w:marLeft w:val="0"/>
          <w:marRight w:val="0"/>
          <w:marTop w:val="0"/>
          <w:marBottom w:val="0"/>
          <w:divBdr>
            <w:top w:val="none" w:sz="0" w:space="0" w:color="auto"/>
            <w:left w:val="none" w:sz="0" w:space="0" w:color="auto"/>
            <w:bottom w:val="none" w:sz="0" w:space="0" w:color="auto"/>
            <w:right w:val="none" w:sz="0" w:space="0" w:color="auto"/>
          </w:divBdr>
        </w:div>
        <w:div w:id="350689461">
          <w:marLeft w:val="0"/>
          <w:marRight w:val="0"/>
          <w:marTop w:val="0"/>
          <w:marBottom w:val="0"/>
          <w:divBdr>
            <w:top w:val="none" w:sz="0" w:space="0" w:color="auto"/>
            <w:left w:val="none" w:sz="0" w:space="0" w:color="auto"/>
            <w:bottom w:val="none" w:sz="0" w:space="0" w:color="auto"/>
            <w:right w:val="none" w:sz="0" w:space="0" w:color="auto"/>
          </w:divBdr>
          <w:divsChild>
            <w:div w:id="880702462">
              <w:marLeft w:val="0"/>
              <w:marRight w:val="0"/>
              <w:marTop w:val="0"/>
              <w:marBottom w:val="0"/>
              <w:divBdr>
                <w:top w:val="none" w:sz="0" w:space="0" w:color="auto"/>
                <w:left w:val="none" w:sz="0" w:space="0" w:color="auto"/>
                <w:bottom w:val="none" w:sz="0" w:space="0" w:color="auto"/>
                <w:right w:val="none" w:sz="0" w:space="0" w:color="auto"/>
              </w:divBdr>
            </w:div>
          </w:divsChild>
        </w:div>
        <w:div w:id="1993370906">
          <w:marLeft w:val="0"/>
          <w:marRight w:val="0"/>
          <w:marTop w:val="0"/>
          <w:marBottom w:val="0"/>
          <w:divBdr>
            <w:top w:val="none" w:sz="0" w:space="0" w:color="auto"/>
            <w:left w:val="none" w:sz="0" w:space="0" w:color="auto"/>
            <w:bottom w:val="none" w:sz="0" w:space="0" w:color="auto"/>
            <w:right w:val="none" w:sz="0" w:space="0" w:color="auto"/>
          </w:divBdr>
        </w:div>
        <w:div w:id="2122335012">
          <w:marLeft w:val="0"/>
          <w:marRight w:val="0"/>
          <w:marTop w:val="0"/>
          <w:marBottom w:val="0"/>
          <w:divBdr>
            <w:top w:val="none" w:sz="0" w:space="0" w:color="auto"/>
            <w:left w:val="none" w:sz="0" w:space="0" w:color="auto"/>
            <w:bottom w:val="none" w:sz="0" w:space="0" w:color="auto"/>
            <w:right w:val="none" w:sz="0" w:space="0" w:color="auto"/>
          </w:divBdr>
          <w:divsChild>
            <w:div w:id="334655212">
              <w:marLeft w:val="0"/>
              <w:marRight w:val="0"/>
              <w:marTop w:val="0"/>
              <w:marBottom w:val="0"/>
              <w:divBdr>
                <w:top w:val="none" w:sz="0" w:space="0" w:color="auto"/>
                <w:left w:val="none" w:sz="0" w:space="0" w:color="auto"/>
                <w:bottom w:val="none" w:sz="0" w:space="0" w:color="auto"/>
                <w:right w:val="none" w:sz="0" w:space="0" w:color="auto"/>
              </w:divBdr>
            </w:div>
          </w:divsChild>
        </w:div>
        <w:div w:id="1293287540">
          <w:marLeft w:val="0"/>
          <w:marRight w:val="0"/>
          <w:marTop w:val="0"/>
          <w:marBottom w:val="0"/>
          <w:divBdr>
            <w:top w:val="none" w:sz="0" w:space="0" w:color="auto"/>
            <w:left w:val="none" w:sz="0" w:space="0" w:color="auto"/>
            <w:bottom w:val="none" w:sz="0" w:space="0" w:color="auto"/>
            <w:right w:val="none" w:sz="0" w:space="0" w:color="auto"/>
          </w:divBdr>
        </w:div>
        <w:div w:id="284701061">
          <w:marLeft w:val="0"/>
          <w:marRight w:val="0"/>
          <w:marTop w:val="0"/>
          <w:marBottom w:val="0"/>
          <w:divBdr>
            <w:top w:val="none" w:sz="0" w:space="0" w:color="auto"/>
            <w:left w:val="none" w:sz="0" w:space="0" w:color="auto"/>
            <w:bottom w:val="none" w:sz="0" w:space="0" w:color="auto"/>
            <w:right w:val="none" w:sz="0" w:space="0" w:color="auto"/>
          </w:divBdr>
          <w:divsChild>
            <w:div w:id="1578174688">
              <w:marLeft w:val="0"/>
              <w:marRight w:val="0"/>
              <w:marTop w:val="0"/>
              <w:marBottom w:val="0"/>
              <w:divBdr>
                <w:top w:val="none" w:sz="0" w:space="0" w:color="auto"/>
                <w:left w:val="none" w:sz="0" w:space="0" w:color="auto"/>
                <w:bottom w:val="none" w:sz="0" w:space="0" w:color="auto"/>
                <w:right w:val="none" w:sz="0" w:space="0" w:color="auto"/>
              </w:divBdr>
            </w:div>
          </w:divsChild>
        </w:div>
        <w:div w:id="1266889747">
          <w:marLeft w:val="0"/>
          <w:marRight w:val="0"/>
          <w:marTop w:val="0"/>
          <w:marBottom w:val="0"/>
          <w:divBdr>
            <w:top w:val="none" w:sz="0" w:space="0" w:color="auto"/>
            <w:left w:val="none" w:sz="0" w:space="0" w:color="auto"/>
            <w:bottom w:val="none" w:sz="0" w:space="0" w:color="auto"/>
            <w:right w:val="none" w:sz="0" w:space="0" w:color="auto"/>
          </w:divBdr>
        </w:div>
        <w:div w:id="1506243019">
          <w:marLeft w:val="0"/>
          <w:marRight w:val="0"/>
          <w:marTop w:val="0"/>
          <w:marBottom w:val="0"/>
          <w:divBdr>
            <w:top w:val="none" w:sz="0" w:space="0" w:color="auto"/>
            <w:left w:val="none" w:sz="0" w:space="0" w:color="auto"/>
            <w:bottom w:val="none" w:sz="0" w:space="0" w:color="auto"/>
            <w:right w:val="none" w:sz="0" w:space="0" w:color="auto"/>
          </w:divBdr>
          <w:divsChild>
            <w:div w:id="1629897521">
              <w:marLeft w:val="0"/>
              <w:marRight w:val="0"/>
              <w:marTop w:val="0"/>
              <w:marBottom w:val="0"/>
              <w:divBdr>
                <w:top w:val="none" w:sz="0" w:space="0" w:color="auto"/>
                <w:left w:val="none" w:sz="0" w:space="0" w:color="auto"/>
                <w:bottom w:val="none" w:sz="0" w:space="0" w:color="auto"/>
                <w:right w:val="none" w:sz="0" w:space="0" w:color="auto"/>
              </w:divBdr>
            </w:div>
          </w:divsChild>
        </w:div>
        <w:div w:id="795564942">
          <w:marLeft w:val="0"/>
          <w:marRight w:val="0"/>
          <w:marTop w:val="0"/>
          <w:marBottom w:val="0"/>
          <w:divBdr>
            <w:top w:val="none" w:sz="0" w:space="0" w:color="auto"/>
            <w:left w:val="none" w:sz="0" w:space="0" w:color="auto"/>
            <w:bottom w:val="none" w:sz="0" w:space="0" w:color="auto"/>
            <w:right w:val="none" w:sz="0" w:space="0" w:color="auto"/>
          </w:divBdr>
        </w:div>
        <w:div w:id="991064892">
          <w:marLeft w:val="0"/>
          <w:marRight w:val="0"/>
          <w:marTop w:val="0"/>
          <w:marBottom w:val="0"/>
          <w:divBdr>
            <w:top w:val="none" w:sz="0" w:space="0" w:color="auto"/>
            <w:left w:val="none" w:sz="0" w:space="0" w:color="auto"/>
            <w:bottom w:val="none" w:sz="0" w:space="0" w:color="auto"/>
            <w:right w:val="none" w:sz="0" w:space="0" w:color="auto"/>
          </w:divBdr>
          <w:divsChild>
            <w:div w:id="2116752010">
              <w:marLeft w:val="0"/>
              <w:marRight w:val="0"/>
              <w:marTop w:val="0"/>
              <w:marBottom w:val="0"/>
              <w:divBdr>
                <w:top w:val="none" w:sz="0" w:space="0" w:color="auto"/>
                <w:left w:val="none" w:sz="0" w:space="0" w:color="auto"/>
                <w:bottom w:val="none" w:sz="0" w:space="0" w:color="auto"/>
                <w:right w:val="none" w:sz="0" w:space="0" w:color="auto"/>
              </w:divBdr>
            </w:div>
          </w:divsChild>
        </w:div>
        <w:div w:id="1590893700">
          <w:marLeft w:val="0"/>
          <w:marRight w:val="0"/>
          <w:marTop w:val="0"/>
          <w:marBottom w:val="0"/>
          <w:divBdr>
            <w:top w:val="none" w:sz="0" w:space="0" w:color="auto"/>
            <w:left w:val="none" w:sz="0" w:space="0" w:color="auto"/>
            <w:bottom w:val="none" w:sz="0" w:space="0" w:color="auto"/>
            <w:right w:val="none" w:sz="0" w:space="0" w:color="auto"/>
          </w:divBdr>
        </w:div>
        <w:div w:id="1651785433">
          <w:marLeft w:val="0"/>
          <w:marRight w:val="0"/>
          <w:marTop w:val="0"/>
          <w:marBottom w:val="0"/>
          <w:divBdr>
            <w:top w:val="none" w:sz="0" w:space="0" w:color="auto"/>
            <w:left w:val="none" w:sz="0" w:space="0" w:color="auto"/>
            <w:bottom w:val="none" w:sz="0" w:space="0" w:color="auto"/>
            <w:right w:val="none" w:sz="0" w:space="0" w:color="auto"/>
          </w:divBdr>
          <w:divsChild>
            <w:div w:id="308289914">
              <w:marLeft w:val="0"/>
              <w:marRight w:val="0"/>
              <w:marTop w:val="0"/>
              <w:marBottom w:val="0"/>
              <w:divBdr>
                <w:top w:val="none" w:sz="0" w:space="0" w:color="auto"/>
                <w:left w:val="none" w:sz="0" w:space="0" w:color="auto"/>
                <w:bottom w:val="none" w:sz="0" w:space="0" w:color="auto"/>
                <w:right w:val="none" w:sz="0" w:space="0" w:color="auto"/>
              </w:divBdr>
            </w:div>
          </w:divsChild>
        </w:div>
        <w:div w:id="473525826">
          <w:marLeft w:val="0"/>
          <w:marRight w:val="0"/>
          <w:marTop w:val="0"/>
          <w:marBottom w:val="0"/>
          <w:divBdr>
            <w:top w:val="none" w:sz="0" w:space="0" w:color="auto"/>
            <w:left w:val="none" w:sz="0" w:space="0" w:color="auto"/>
            <w:bottom w:val="none" w:sz="0" w:space="0" w:color="auto"/>
            <w:right w:val="none" w:sz="0" w:space="0" w:color="auto"/>
          </w:divBdr>
        </w:div>
        <w:div w:id="1108965101">
          <w:marLeft w:val="0"/>
          <w:marRight w:val="0"/>
          <w:marTop w:val="0"/>
          <w:marBottom w:val="0"/>
          <w:divBdr>
            <w:top w:val="none" w:sz="0" w:space="0" w:color="auto"/>
            <w:left w:val="none" w:sz="0" w:space="0" w:color="auto"/>
            <w:bottom w:val="none" w:sz="0" w:space="0" w:color="auto"/>
            <w:right w:val="none" w:sz="0" w:space="0" w:color="auto"/>
          </w:divBdr>
          <w:divsChild>
            <w:div w:id="35980143">
              <w:marLeft w:val="0"/>
              <w:marRight w:val="0"/>
              <w:marTop w:val="0"/>
              <w:marBottom w:val="0"/>
              <w:divBdr>
                <w:top w:val="none" w:sz="0" w:space="0" w:color="auto"/>
                <w:left w:val="none" w:sz="0" w:space="0" w:color="auto"/>
                <w:bottom w:val="none" w:sz="0" w:space="0" w:color="auto"/>
                <w:right w:val="none" w:sz="0" w:space="0" w:color="auto"/>
              </w:divBdr>
            </w:div>
          </w:divsChild>
        </w:div>
        <w:div w:id="783304553">
          <w:marLeft w:val="0"/>
          <w:marRight w:val="0"/>
          <w:marTop w:val="300"/>
          <w:marBottom w:val="0"/>
          <w:divBdr>
            <w:top w:val="none" w:sz="0" w:space="0" w:color="auto"/>
            <w:left w:val="none" w:sz="0" w:space="0" w:color="auto"/>
            <w:bottom w:val="none" w:sz="0" w:space="0" w:color="auto"/>
            <w:right w:val="none" w:sz="0" w:space="0" w:color="auto"/>
          </w:divBdr>
          <w:divsChild>
            <w:div w:id="1298297428">
              <w:marLeft w:val="0"/>
              <w:marRight w:val="0"/>
              <w:marTop w:val="0"/>
              <w:marBottom w:val="0"/>
              <w:divBdr>
                <w:top w:val="none" w:sz="0" w:space="0" w:color="auto"/>
                <w:left w:val="none" w:sz="0" w:space="0" w:color="auto"/>
                <w:bottom w:val="none" w:sz="0" w:space="0" w:color="auto"/>
                <w:right w:val="none" w:sz="0" w:space="0" w:color="auto"/>
              </w:divBdr>
              <w:divsChild>
                <w:div w:id="7728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18496">
          <w:marLeft w:val="0"/>
          <w:marRight w:val="0"/>
          <w:marTop w:val="300"/>
          <w:marBottom w:val="0"/>
          <w:divBdr>
            <w:top w:val="none" w:sz="0" w:space="0" w:color="auto"/>
            <w:left w:val="none" w:sz="0" w:space="0" w:color="auto"/>
            <w:bottom w:val="none" w:sz="0" w:space="0" w:color="auto"/>
            <w:right w:val="none" w:sz="0" w:space="0" w:color="auto"/>
          </w:divBdr>
          <w:divsChild>
            <w:div w:id="1382367370">
              <w:marLeft w:val="0"/>
              <w:marRight w:val="0"/>
              <w:marTop w:val="0"/>
              <w:marBottom w:val="0"/>
              <w:divBdr>
                <w:top w:val="none" w:sz="0" w:space="0" w:color="auto"/>
                <w:left w:val="none" w:sz="0" w:space="0" w:color="auto"/>
                <w:bottom w:val="none" w:sz="0" w:space="0" w:color="auto"/>
                <w:right w:val="none" w:sz="0" w:space="0" w:color="auto"/>
              </w:divBdr>
              <w:divsChild>
                <w:div w:id="723019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12591">
          <w:marLeft w:val="0"/>
          <w:marRight w:val="0"/>
          <w:marTop w:val="300"/>
          <w:marBottom w:val="0"/>
          <w:divBdr>
            <w:top w:val="none" w:sz="0" w:space="0" w:color="auto"/>
            <w:left w:val="none" w:sz="0" w:space="0" w:color="auto"/>
            <w:bottom w:val="none" w:sz="0" w:space="0" w:color="auto"/>
            <w:right w:val="none" w:sz="0" w:space="0" w:color="auto"/>
          </w:divBdr>
          <w:divsChild>
            <w:div w:id="1203714921">
              <w:marLeft w:val="0"/>
              <w:marRight w:val="0"/>
              <w:marTop w:val="0"/>
              <w:marBottom w:val="0"/>
              <w:divBdr>
                <w:top w:val="none" w:sz="0" w:space="0" w:color="auto"/>
                <w:left w:val="none" w:sz="0" w:space="0" w:color="auto"/>
                <w:bottom w:val="none" w:sz="0" w:space="0" w:color="auto"/>
                <w:right w:val="none" w:sz="0" w:space="0" w:color="auto"/>
              </w:divBdr>
              <w:divsChild>
                <w:div w:id="109382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01901">
          <w:marLeft w:val="0"/>
          <w:marRight w:val="0"/>
          <w:marTop w:val="30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sChild>
                <w:div w:id="9278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090656">
      <w:bodyDiv w:val="1"/>
      <w:marLeft w:val="0"/>
      <w:marRight w:val="0"/>
      <w:marTop w:val="0"/>
      <w:marBottom w:val="0"/>
      <w:divBdr>
        <w:top w:val="none" w:sz="0" w:space="0" w:color="auto"/>
        <w:left w:val="none" w:sz="0" w:space="0" w:color="auto"/>
        <w:bottom w:val="none" w:sz="0" w:space="0" w:color="auto"/>
        <w:right w:val="none" w:sz="0" w:space="0" w:color="auto"/>
      </w:divBdr>
      <w:divsChild>
        <w:div w:id="2116056546">
          <w:marLeft w:val="0"/>
          <w:marRight w:val="0"/>
          <w:marTop w:val="0"/>
          <w:marBottom w:val="0"/>
          <w:divBdr>
            <w:top w:val="none" w:sz="0" w:space="0" w:color="auto"/>
            <w:left w:val="none" w:sz="0" w:space="0" w:color="auto"/>
            <w:bottom w:val="none" w:sz="0" w:space="0" w:color="auto"/>
            <w:right w:val="none" w:sz="0" w:space="0" w:color="auto"/>
          </w:divBdr>
        </w:div>
        <w:div w:id="878667452">
          <w:marLeft w:val="0"/>
          <w:marRight w:val="0"/>
          <w:marTop w:val="0"/>
          <w:marBottom w:val="0"/>
          <w:divBdr>
            <w:top w:val="none" w:sz="0" w:space="0" w:color="auto"/>
            <w:left w:val="none" w:sz="0" w:space="0" w:color="auto"/>
            <w:bottom w:val="none" w:sz="0" w:space="0" w:color="auto"/>
            <w:right w:val="none" w:sz="0" w:space="0" w:color="auto"/>
          </w:divBdr>
          <w:divsChild>
            <w:div w:id="130099728">
              <w:marLeft w:val="0"/>
              <w:marRight w:val="0"/>
              <w:marTop w:val="0"/>
              <w:marBottom w:val="0"/>
              <w:divBdr>
                <w:top w:val="none" w:sz="0" w:space="0" w:color="auto"/>
                <w:left w:val="none" w:sz="0" w:space="0" w:color="auto"/>
                <w:bottom w:val="none" w:sz="0" w:space="0" w:color="auto"/>
                <w:right w:val="none" w:sz="0" w:space="0" w:color="auto"/>
              </w:divBdr>
            </w:div>
          </w:divsChild>
        </w:div>
        <w:div w:id="1585138834">
          <w:marLeft w:val="0"/>
          <w:marRight w:val="0"/>
          <w:marTop w:val="0"/>
          <w:marBottom w:val="0"/>
          <w:divBdr>
            <w:top w:val="none" w:sz="0" w:space="0" w:color="auto"/>
            <w:left w:val="none" w:sz="0" w:space="0" w:color="auto"/>
            <w:bottom w:val="none" w:sz="0" w:space="0" w:color="auto"/>
            <w:right w:val="none" w:sz="0" w:space="0" w:color="auto"/>
          </w:divBdr>
        </w:div>
        <w:div w:id="358824817">
          <w:marLeft w:val="0"/>
          <w:marRight w:val="0"/>
          <w:marTop w:val="0"/>
          <w:marBottom w:val="0"/>
          <w:divBdr>
            <w:top w:val="none" w:sz="0" w:space="0" w:color="auto"/>
            <w:left w:val="none" w:sz="0" w:space="0" w:color="auto"/>
            <w:bottom w:val="none" w:sz="0" w:space="0" w:color="auto"/>
            <w:right w:val="none" w:sz="0" w:space="0" w:color="auto"/>
          </w:divBdr>
          <w:divsChild>
            <w:div w:id="284120147">
              <w:marLeft w:val="0"/>
              <w:marRight w:val="0"/>
              <w:marTop w:val="0"/>
              <w:marBottom w:val="0"/>
              <w:divBdr>
                <w:top w:val="none" w:sz="0" w:space="0" w:color="auto"/>
                <w:left w:val="none" w:sz="0" w:space="0" w:color="auto"/>
                <w:bottom w:val="none" w:sz="0" w:space="0" w:color="auto"/>
                <w:right w:val="none" w:sz="0" w:space="0" w:color="auto"/>
              </w:divBdr>
            </w:div>
          </w:divsChild>
        </w:div>
        <w:div w:id="1950309398">
          <w:marLeft w:val="0"/>
          <w:marRight w:val="0"/>
          <w:marTop w:val="0"/>
          <w:marBottom w:val="0"/>
          <w:divBdr>
            <w:top w:val="none" w:sz="0" w:space="0" w:color="auto"/>
            <w:left w:val="none" w:sz="0" w:space="0" w:color="auto"/>
            <w:bottom w:val="none" w:sz="0" w:space="0" w:color="auto"/>
            <w:right w:val="none" w:sz="0" w:space="0" w:color="auto"/>
          </w:divBdr>
        </w:div>
        <w:div w:id="779375905">
          <w:marLeft w:val="0"/>
          <w:marRight w:val="0"/>
          <w:marTop w:val="0"/>
          <w:marBottom w:val="0"/>
          <w:divBdr>
            <w:top w:val="none" w:sz="0" w:space="0" w:color="auto"/>
            <w:left w:val="none" w:sz="0" w:space="0" w:color="auto"/>
            <w:bottom w:val="none" w:sz="0" w:space="0" w:color="auto"/>
            <w:right w:val="none" w:sz="0" w:space="0" w:color="auto"/>
          </w:divBdr>
          <w:divsChild>
            <w:div w:id="1498574550">
              <w:marLeft w:val="0"/>
              <w:marRight w:val="0"/>
              <w:marTop w:val="0"/>
              <w:marBottom w:val="0"/>
              <w:divBdr>
                <w:top w:val="none" w:sz="0" w:space="0" w:color="auto"/>
                <w:left w:val="none" w:sz="0" w:space="0" w:color="auto"/>
                <w:bottom w:val="none" w:sz="0" w:space="0" w:color="auto"/>
                <w:right w:val="none" w:sz="0" w:space="0" w:color="auto"/>
              </w:divBdr>
            </w:div>
          </w:divsChild>
        </w:div>
        <w:div w:id="14157255">
          <w:marLeft w:val="0"/>
          <w:marRight w:val="0"/>
          <w:marTop w:val="0"/>
          <w:marBottom w:val="0"/>
          <w:divBdr>
            <w:top w:val="none" w:sz="0" w:space="0" w:color="auto"/>
            <w:left w:val="none" w:sz="0" w:space="0" w:color="auto"/>
            <w:bottom w:val="none" w:sz="0" w:space="0" w:color="auto"/>
            <w:right w:val="none" w:sz="0" w:space="0" w:color="auto"/>
          </w:divBdr>
        </w:div>
        <w:div w:id="3752258">
          <w:marLeft w:val="0"/>
          <w:marRight w:val="0"/>
          <w:marTop w:val="0"/>
          <w:marBottom w:val="0"/>
          <w:divBdr>
            <w:top w:val="none" w:sz="0" w:space="0" w:color="auto"/>
            <w:left w:val="none" w:sz="0" w:space="0" w:color="auto"/>
            <w:bottom w:val="none" w:sz="0" w:space="0" w:color="auto"/>
            <w:right w:val="none" w:sz="0" w:space="0" w:color="auto"/>
          </w:divBdr>
          <w:divsChild>
            <w:div w:id="881788201">
              <w:marLeft w:val="0"/>
              <w:marRight w:val="0"/>
              <w:marTop w:val="0"/>
              <w:marBottom w:val="0"/>
              <w:divBdr>
                <w:top w:val="none" w:sz="0" w:space="0" w:color="auto"/>
                <w:left w:val="none" w:sz="0" w:space="0" w:color="auto"/>
                <w:bottom w:val="none" w:sz="0" w:space="0" w:color="auto"/>
                <w:right w:val="none" w:sz="0" w:space="0" w:color="auto"/>
              </w:divBdr>
            </w:div>
          </w:divsChild>
        </w:div>
        <w:div w:id="662663372">
          <w:marLeft w:val="0"/>
          <w:marRight w:val="0"/>
          <w:marTop w:val="0"/>
          <w:marBottom w:val="0"/>
          <w:divBdr>
            <w:top w:val="none" w:sz="0" w:space="0" w:color="auto"/>
            <w:left w:val="none" w:sz="0" w:space="0" w:color="auto"/>
            <w:bottom w:val="none" w:sz="0" w:space="0" w:color="auto"/>
            <w:right w:val="none" w:sz="0" w:space="0" w:color="auto"/>
          </w:divBdr>
        </w:div>
        <w:div w:id="1945067498">
          <w:marLeft w:val="0"/>
          <w:marRight w:val="0"/>
          <w:marTop w:val="0"/>
          <w:marBottom w:val="0"/>
          <w:divBdr>
            <w:top w:val="none" w:sz="0" w:space="0" w:color="auto"/>
            <w:left w:val="none" w:sz="0" w:space="0" w:color="auto"/>
            <w:bottom w:val="none" w:sz="0" w:space="0" w:color="auto"/>
            <w:right w:val="none" w:sz="0" w:space="0" w:color="auto"/>
          </w:divBdr>
          <w:divsChild>
            <w:div w:id="2062943992">
              <w:marLeft w:val="0"/>
              <w:marRight w:val="0"/>
              <w:marTop w:val="0"/>
              <w:marBottom w:val="0"/>
              <w:divBdr>
                <w:top w:val="none" w:sz="0" w:space="0" w:color="auto"/>
                <w:left w:val="none" w:sz="0" w:space="0" w:color="auto"/>
                <w:bottom w:val="none" w:sz="0" w:space="0" w:color="auto"/>
                <w:right w:val="none" w:sz="0" w:space="0" w:color="auto"/>
              </w:divBdr>
            </w:div>
          </w:divsChild>
        </w:div>
        <w:div w:id="1230577607">
          <w:marLeft w:val="0"/>
          <w:marRight w:val="0"/>
          <w:marTop w:val="0"/>
          <w:marBottom w:val="0"/>
          <w:divBdr>
            <w:top w:val="none" w:sz="0" w:space="0" w:color="auto"/>
            <w:left w:val="none" w:sz="0" w:space="0" w:color="auto"/>
            <w:bottom w:val="none" w:sz="0" w:space="0" w:color="auto"/>
            <w:right w:val="none" w:sz="0" w:space="0" w:color="auto"/>
          </w:divBdr>
        </w:div>
        <w:div w:id="1985311796">
          <w:marLeft w:val="0"/>
          <w:marRight w:val="0"/>
          <w:marTop w:val="0"/>
          <w:marBottom w:val="0"/>
          <w:divBdr>
            <w:top w:val="none" w:sz="0" w:space="0" w:color="auto"/>
            <w:left w:val="none" w:sz="0" w:space="0" w:color="auto"/>
            <w:bottom w:val="none" w:sz="0" w:space="0" w:color="auto"/>
            <w:right w:val="none" w:sz="0" w:space="0" w:color="auto"/>
          </w:divBdr>
          <w:divsChild>
            <w:div w:id="361902837">
              <w:marLeft w:val="0"/>
              <w:marRight w:val="0"/>
              <w:marTop w:val="0"/>
              <w:marBottom w:val="0"/>
              <w:divBdr>
                <w:top w:val="none" w:sz="0" w:space="0" w:color="auto"/>
                <w:left w:val="none" w:sz="0" w:space="0" w:color="auto"/>
                <w:bottom w:val="none" w:sz="0" w:space="0" w:color="auto"/>
                <w:right w:val="none" w:sz="0" w:space="0" w:color="auto"/>
              </w:divBdr>
            </w:div>
          </w:divsChild>
        </w:div>
        <w:div w:id="420491848">
          <w:marLeft w:val="0"/>
          <w:marRight w:val="0"/>
          <w:marTop w:val="0"/>
          <w:marBottom w:val="0"/>
          <w:divBdr>
            <w:top w:val="none" w:sz="0" w:space="0" w:color="auto"/>
            <w:left w:val="none" w:sz="0" w:space="0" w:color="auto"/>
            <w:bottom w:val="none" w:sz="0" w:space="0" w:color="auto"/>
            <w:right w:val="none" w:sz="0" w:space="0" w:color="auto"/>
          </w:divBdr>
        </w:div>
        <w:div w:id="299653777">
          <w:marLeft w:val="0"/>
          <w:marRight w:val="0"/>
          <w:marTop w:val="0"/>
          <w:marBottom w:val="0"/>
          <w:divBdr>
            <w:top w:val="none" w:sz="0" w:space="0" w:color="auto"/>
            <w:left w:val="none" w:sz="0" w:space="0" w:color="auto"/>
            <w:bottom w:val="none" w:sz="0" w:space="0" w:color="auto"/>
            <w:right w:val="none" w:sz="0" w:space="0" w:color="auto"/>
          </w:divBdr>
          <w:divsChild>
            <w:div w:id="2085107740">
              <w:marLeft w:val="0"/>
              <w:marRight w:val="0"/>
              <w:marTop w:val="0"/>
              <w:marBottom w:val="0"/>
              <w:divBdr>
                <w:top w:val="none" w:sz="0" w:space="0" w:color="auto"/>
                <w:left w:val="none" w:sz="0" w:space="0" w:color="auto"/>
                <w:bottom w:val="none" w:sz="0" w:space="0" w:color="auto"/>
                <w:right w:val="none" w:sz="0" w:space="0" w:color="auto"/>
              </w:divBdr>
            </w:div>
          </w:divsChild>
        </w:div>
        <w:div w:id="907883298">
          <w:marLeft w:val="0"/>
          <w:marRight w:val="0"/>
          <w:marTop w:val="300"/>
          <w:marBottom w:val="0"/>
          <w:divBdr>
            <w:top w:val="none" w:sz="0" w:space="0" w:color="auto"/>
            <w:left w:val="none" w:sz="0" w:space="0" w:color="auto"/>
            <w:bottom w:val="none" w:sz="0" w:space="0" w:color="auto"/>
            <w:right w:val="none" w:sz="0" w:space="0" w:color="auto"/>
          </w:divBdr>
          <w:divsChild>
            <w:div w:id="1583880432">
              <w:marLeft w:val="0"/>
              <w:marRight w:val="0"/>
              <w:marTop w:val="0"/>
              <w:marBottom w:val="0"/>
              <w:divBdr>
                <w:top w:val="none" w:sz="0" w:space="0" w:color="auto"/>
                <w:left w:val="none" w:sz="0" w:space="0" w:color="auto"/>
                <w:bottom w:val="none" w:sz="0" w:space="0" w:color="auto"/>
                <w:right w:val="none" w:sz="0" w:space="0" w:color="auto"/>
              </w:divBdr>
              <w:divsChild>
                <w:div w:id="40319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4923">
          <w:marLeft w:val="0"/>
          <w:marRight w:val="0"/>
          <w:marTop w:val="300"/>
          <w:marBottom w:val="0"/>
          <w:divBdr>
            <w:top w:val="none" w:sz="0" w:space="0" w:color="auto"/>
            <w:left w:val="none" w:sz="0" w:space="0" w:color="auto"/>
            <w:bottom w:val="none" w:sz="0" w:space="0" w:color="auto"/>
            <w:right w:val="none" w:sz="0" w:space="0" w:color="auto"/>
          </w:divBdr>
          <w:divsChild>
            <w:div w:id="805707502">
              <w:marLeft w:val="0"/>
              <w:marRight w:val="0"/>
              <w:marTop w:val="0"/>
              <w:marBottom w:val="0"/>
              <w:divBdr>
                <w:top w:val="none" w:sz="0" w:space="0" w:color="auto"/>
                <w:left w:val="none" w:sz="0" w:space="0" w:color="auto"/>
                <w:bottom w:val="none" w:sz="0" w:space="0" w:color="auto"/>
                <w:right w:val="none" w:sz="0" w:space="0" w:color="auto"/>
              </w:divBdr>
              <w:divsChild>
                <w:div w:id="93567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93376">
          <w:marLeft w:val="0"/>
          <w:marRight w:val="0"/>
          <w:marTop w:val="300"/>
          <w:marBottom w:val="0"/>
          <w:divBdr>
            <w:top w:val="none" w:sz="0" w:space="0" w:color="auto"/>
            <w:left w:val="none" w:sz="0" w:space="0" w:color="auto"/>
            <w:bottom w:val="none" w:sz="0" w:space="0" w:color="auto"/>
            <w:right w:val="none" w:sz="0" w:space="0" w:color="auto"/>
          </w:divBdr>
          <w:divsChild>
            <w:div w:id="1763254100">
              <w:marLeft w:val="0"/>
              <w:marRight w:val="0"/>
              <w:marTop w:val="0"/>
              <w:marBottom w:val="0"/>
              <w:divBdr>
                <w:top w:val="none" w:sz="0" w:space="0" w:color="auto"/>
                <w:left w:val="none" w:sz="0" w:space="0" w:color="auto"/>
                <w:bottom w:val="none" w:sz="0" w:space="0" w:color="auto"/>
                <w:right w:val="none" w:sz="0" w:space="0" w:color="auto"/>
              </w:divBdr>
              <w:divsChild>
                <w:div w:id="71928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51924">
          <w:marLeft w:val="0"/>
          <w:marRight w:val="0"/>
          <w:marTop w:val="300"/>
          <w:marBottom w:val="0"/>
          <w:divBdr>
            <w:top w:val="none" w:sz="0" w:space="0" w:color="auto"/>
            <w:left w:val="none" w:sz="0" w:space="0" w:color="auto"/>
            <w:bottom w:val="none" w:sz="0" w:space="0" w:color="auto"/>
            <w:right w:val="none" w:sz="0" w:space="0" w:color="auto"/>
          </w:divBdr>
          <w:divsChild>
            <w:div w:id="1745570643">
              <w:marLeft w:val="0"/>
              <w:marRight w:val="0"/>
              <w:marTop w:val="0"/>
              <w:marBottom w:val="0"/>
              <w:divBdr>
                <w:top w:val="none" w:sz="0" w:space="0" w:color="auto"/>
                <w:left w:val="none" w:sz="0" w:space="0" w:color="auto"/>
                <w:bottom w:val="none" w:sz="0" w:space="0" w:color="auto"/>
                <w:right w:val="none" w:sz="0" w:space="0" w:color="auto"/>
              </w:divBdr>
              <w:divsChild>
                <w:div w:id="63591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746553">
      <w:bodyDiv w:val="1"/>
      <w:marLeft w:val="0"/>
      <w:marRight w:val="0"/>
      <w:marTop w:val="0"/>
      <w:marBottom w:val="0"/>
      <w:divBdr>
        <w:top w:val="none" w:sz="0" w:space="0" w:color="auto"/>
        <w:left w:val="none" w:sz="0" w:space="0" w:color="auto"/>
        <w:bottom w:val="none" w:sz="0" w:space="0" w:color="auto"/>
        <w:right w:val="none" w:sz="0" w:space="0" w:color="auto"/>
      </w:divBdr>
      <w:divsChild>
        <w:div w:id="518277949">
          <w:marLeft w:val="0"/>
          <w:marRight w:val="0"/>
          <w:marTop w:val="0"/>
          <w:marBottom w:val="0"/>
          <w:divBdr>
            <w:top w:val="none" w:sz="0" w:space="0" w:color="auto"/>
            <w:left w:val="none" w:sz="0" w:space="0" w:color="auto"/>
            <w:bottom w:val="none" w:sz="0" w:space="0" w:color="auto"/>
            <w:right w:val="none" w:sz="0" w:space="0" w:color="auto"/>
          </w:divBdr>
        </w:div>
        <w:div w:id="1174031610">
          <w:marLeft w:val="0"/>
          <w:marRight w:val="0"/>
          <w:marTop w:val="0"/>
          <w:marBottom w:val="0"/>
          <w:divBdr>
            <w:top w:val="none" w:sz="0" w:space="0" w:color="auto"/>
            <w:left w:val="none" w:sz="0" w:space="0" w:color="auto"/>
            <w:bottom w:val="none" w:sz="0" w:space="0" w:color="auto"/>
            <w:right w:val="none" w:sz="0" w:space="0" w:color="auto"/>
          </w:divBdr>
          <w:divsChild>
            <w:div w:id="1932201950">
              <w:marLeft w:val="0"/>
              <w:marRight w:val="0"/>
              <w:marTop w:val="0"/>
              <w:marBottom w:val="0"/>
              <w:divBdr>
                <w:top w:val="none" w:sz="0" w:space="0" w:color="auto"/>
                <w:left w:val="none" w:sz="0" w:space="0" w:color="auto"/>
                <w:bottom w:val="none" w:sz="0" w:space="0" w:color="auto"/>
                <w:right w:val="none" w:sz="0" w:space="0" w:color="auto"/>
              </w:divBdr>
            </w:div>
          </w:divsChild>
        </w:div>
        <w:div w:id="953100263">
          <w:marLeft w:val="0"/>
          <w:marRight w:val="0"/>
          <w:marTop w:val="0"/>
          <w:marBottom w:val="0"/>
          <w:divBdr>
            <w:top w:val="none" w:sz="0" w:space="0" w:color="auto"/>
            <w:left w:val="none" w:sz="0" w:space="0" w:color="auto"/>
            <w:bottom w:val="none" w:sz="0" w:space="0" w:color="auto"/>
            <w:right w:val="none" w:sz="0" w:space="0" w:color="auto"/>
          </w:divBdr>
        </w:div>
        <w:div w:id="2050032053">
          <w:marLeft w:val="0"/>
          <w:marRight w:val="0"/>
          <w:marTop w:val="0"/>
          <w:marBottom w:val="0"/>
          <w:divBdr>
            <w:top w:val="none" w:sz="0" w:space="0" w:color="auto"/>
            <w:left w:val="none" w:sz="0" w:space="0" w:color="auto"/>
            <w:bottom w:val="none" w:sz="0" w:space="0" w:color="auto"/>
            <w:right w:val="none" w:sz="0" w:space="0" w:color="auto"/>
          </w:divBdr>
          <w:divsChild>
            <w:div w:id="1311641924">
              <w:marLeft w:val="0"/>
              <w:marRight w:val="0"/>
              <w:marTop w:val="0"/>
              <w:marBottom w:val="0"/>
              <w:divBdr>
                <w:top w:val="none" w:sz="0" w:space="0" w:color="auto"/>
                <w:left w:val="none" w:sz="0" w:space="0" w:color="auto"/>
                <w:bottom w:val="none" w:sz="0" w:space="0" w:color="auto"/>
                <w:right w:val="none" w:sz="0" w:space="0" w:color="auto"/>
              </w:divBdr>
            </w:div>
          </w:divsChild>
        </w:div>
        <w:div w:id="372770833">
          <w:marLeft w:val="0"/>
          <w:marRight w:val="0"/>
          <w:marTop w:val="0"/>
          <w:marBottom w:val="0"/>
          <w:divBdr>
            <w:top w:val="none" w:sz="0" w:space="0" w:color="auto"/>
            <w:left w:val="none" w:sz="0" w:space="0" w:color="auto"/>
            <w:bottom w:val="none" w:sz="0" w:space="0" w:color="auto"/>
            <w:right w:val="none" w:sz="0" w:space="0" w:color="auto"/>
          </w:divBdr>
        </w:div>
        <w:div w:id="1126268166">
          <w:marLeft w:val="0"/>
          <w:marRight w:val="0"/>
          <w:marTop w:val="0"/>
          <w:marBottom w:val="0"/>
          <w:divBdr>
            <w:top w:val="none" w:sz="0" w:space="0" w:color="auto"/>
            <w:left w:val="none" w:sz="0" w:space="0" w:color="auto"/>
            <w:bottom w:val="none" w:sz="0" w:space="0" w:color="auto"/>
            <w:right w:val="none" w:sz="0" w:space="0" w:color="auto"/>
          </w:divBdr>
          <w:divsChild>
            <w:div w:id="182666623">
              <w:marLeft w:val="0"/>
              <w:marRight w:val="0"/>
              <w:marTop w:val="0"/>
              <w:marBottom w:val="0"/>
              <w:divBdr>
                <w:top w:val="none" w:sz="0" w:space="0" w:color="auto"/>
                <w:left w:val="none" w:sz="0" w:space="0" w:color="auto"/>
                <w:bottom w:val="none" w:sz="0" w:space="0" w:color="auto"/>
                <w:right w:val="none" w:sz="0" w:space="0" w:color="auto"/>
              </w:divBdr>
            </w:div>
          </w:divsChild>
        </w:div>
        <w:div w:id="73474239">
          <w:marLeft w:val="0"/>
          <w:marRight w:val="0"/>
          <w:marTop w:val="0"/>
          <w:marBottom w:val="0"/>
          <w:divBdr>
            <w:top w:val="none" w:sz="0" w:space="0" w:color="auto"/>
            <w:left w:val="none" w:sz="0" w:space="0" w:color="auto"/>
            <w:bottom w:val="none" w:sz="0" w:space="0" w:color="auto"/>
            <w:right w:val="none" w:sz="0" w:space="0" w:color="auto"/>
          </w:divBdr>
        </w:div>
        <w:div w:id="1720284094">
          <w:marLeft w:val="0"/>
          <w:marRight w:val="0"/>
          <w:marTop w:val="0"/>
          <w:marBottom w:val="0"/>
          <w:divBdr>
            <w:top w:val="none" w:sz="0" w:space="0" w:color="auto"/>
            <w:left w:val="none" w:sz="0" w:space="0" w:color="auto"/>
            <w:bottom w:val="none" w:sz="0" w:space="0" w:color="auto"/>
            <w:right w:val="none" w:sz="0" w:space="0" w:color="auto"/>
          </w:divBdr>
          <w:divsChild>
            <w:div w:id="1063409135">
              <w:marLeft w:val="0"/>
              <w:marRight w:val="0"/>
              <w:marTop w:val="0"/>
              <w:marBottom w:val="0"/>
              <w:divBdr>
                <w:top w:val="none" w:sz="0" w:space="0" w:color="auto"/>
                <w:left w:val="none" w:sz="0" w:space="0" w:color="auto"/>
                <w:bottom w:val="none" w:sz="0" w:space="0" w:color="auto"/>
                <w:right w:val="none" w:sz="0" w:space="0" w:color="auto"/>
              </w:divBdr>
            </w:div>
          </w:divsChild>
        </w:div>
        <w:div w:id="1472407761">
          <w:marLeft w:val="0"/>
          <w:marRight w:val="0"/>
          <w:marTop w:val="0"/>
          <w:marBottom w:val="0"/>
          <w:divBdr>
            <w:top w:val="none" w:sz="0" w:space="0" w:color="auto"/>
            <w:left w:val="none" w:sz="0" w:space="0" w:color="auto"/>
            <w:bottom w:val="none" w:sz="0" w:space="0" w:color="auto"/>
            <w:right w:val="none" w:sz="0" w:space="0" w:color="auto"/>
          </w:divBdr>
        </w:div>
        <w:div w:id="421145767">
          <w:marLeft w:val="0"/>
          <w:marRight w:val="0"/>
          <w:marTop w:val="0"/>
          <w:marBottom w:val="0"/>
          <w:divBdr>
            <w:top w:val="none" w:sz="0" w:space="0" w:color="auto"/>
            <w:left w:val="none" w:sz="0" w:space="0" w:color="auto"/>
            <w:bottom w:val="none" w:sz="0" w:space="0" w:color="auto"/>
            <w:right w:val="none" w:sz="0" w:space="0" w:color="auto"/>
          </w:divBdr>
          <w:divsChild>
            <w:div w:id="1818568787">
              <w:marLeft w:val="0"/>
              <w:marRight w:val="0"/>
              <w:marTop w:val="0"/>
              <w:marBottom w:val="0"/>
              <w:divBdr>
                <w:top w:val="none" w:sz="0" w:space="0" w:color="auto"/>
                <w:left w:val="none" w:sz="0" w:space="0" w:color="auto"/>
                <w:bottom w:val="none" w:sz="0" w:space="0" w:color="auto"/>
                <w:right w:val="none" w:sz="0" w:space="0" w:color="auto"/>
              </w:divBdr>
            </w:div>
          </w:divsChild>
        </w:div>
        <w:div w:id="220676266">
          <w:marLeft w:val="0"/>
          <w:marRight w:val="0"/>
          <w:marTop w:val="0"/>
          <w:marBottom w:val="0"/>
          <w:divBdr>
            <w:top w:val="none" w:sz="0" w:space="0" w:color="auto"/>
            <w:left w:val="none" w:sz="0" w:space="0" w:color="auto"/>
            <w:bottom w:val="none" w:sz="0" w:space="0" w:color="auto"/>
            <w:right w:val="none" w:sz="0" w:space="0" w:color="auto"/>
          </w:divBdr>
        </w:div>
        <w:div w:id="1119028513">
          <w:marLeft w:val="0"/>
          <w:marRight w:val="0"/>
          <w:marTop w:val="0"/>
          <w:marBottom w:val="0"/>
          <w:divBdr>
            <w:top w:val="none" w:sz="0" w:space="0" w:color="auto"/>
            <w:left w:val="none" w:sz="0" w:space="0" w:color="auto"/>
            <w:bottom w:val="none" w:sz="0" w:space="0" w:color="auto"/>
            <w:right w:val="none" w:sz="0" w:space="0" w:color="auto"/>
          </w:divBdr>
          <w:divsChild>
            <w:div w:id="1190605616">
              <w:marLeft w:val="0"/>
              <w:marRight w:val="0"/>
              <w:marTop w:val="0"/>
              <w:marBottom w:val="0"/>
              <w:divBdr>
                <w:top w:val="none" w:sz="0" w:space="0" w:color="auto"/>
                <w:left w:val="none" w:sz="0" w:space="0" w:color="auto"/>
                <w:bottom w:val="none" w:sz="0" w:space="0" w:color="auto"/>
                <w:right w:val="none" w:sz="0" w:space="0" w:color="auto"/>
              </w:divBdr>
            </w:div>
          </w:divsChild>
        </w:div>
        <w:div w:id="1020203733">
          <w:marLeft w:val="0"/>
          <w:marRight w:val="0"/>
          <w:marTop w:val="0"/>
          <w:marBottom w:val="0"/>
          <w:divBdr>
            <w:top w:val="none" w:sz="0" w:space="0" w:color="auto"/>
            <w:left w:val="none" w:sz="0" w:space="0" w:color="auto"/>
            <w:bottom w:val="none" w:sz="0" w:space="0" w:color="auto"/>
            <w:right w:val="none" w:sz="0" w:space="0" w:color="auto"/>
          </w:divBdr>
        </w:div>
        <w:div w:id="1301957929">
          <w:marLeft w:val="0"/>
          <w:marRight w:val="0"/>
          <w:marTop w:val="0"/>
          <w:marBottom w:val="0"/>
          <w:divBdr>
            <w:top w:val="none" w:sz="0" w:space="0" w:color="auto"/>
            <w:left w:val="none" w:sz="0" w:space="0" w:color="auto"/>
            <w:bottom w:val="none" w:sz="0" w:space="0" w:color="auto"/>
            <w:right w:val="none" w:sz="0" w:space="0" w:color="auto"/>
          </w:divBdr>
          <w:divsChild>
            <w:div w:id="1888446863">
              <w:marLeft w:val="0"/>
              <w:marRight w:val="0"/>
              <w:marTop w:val="0"/>
              <w:marBottom w:val="0"/>
              <w:divBdr>
                <w:top w:val="none" w:sz="0" w:space="0" w:color="auto"/>
                <w:left w:val="none" w:sz="0" w:space="0" w:color="auto"/>
                <w:bottom w:val="none" w:sz="0" w:space="0" w:color="auto"/>
                <w:right w:val="none" w:sz="0" w:space="0" w:color="auto"/>
              </w:divBdr>
            </w:div>
          </w:divsChild>
        </w:div>
        <w:div w:id="1440101570">
          <w:marLeft w:val="0"/>
          <w:marRight w:val="0"/>
          <w:marTop w:val="300"/>
          <w:marBottom w:val="0"/>
          <w:divBdr>
            <w:top w:val="none" w:sz="0" w:space="0" w:color="auto"/>
            <w:left w:val="none" w:sz="0" w:space="0" w:color="auto"/>
            <w:bottom w:val="none" w:sz="0" w:space="0" w:color="auto"/>
            <w:right w:val="none" w:sz="0" w:space="0" w:color="auto"/>
          </w:divBdr>
          <w:divsChild>
            <w:div w:id="1203900669">
              <w:marLeft w:val="0"/>
              <w:marRight w:val="0"/>
              <w:marTop w:val="0"/>
              <w:marBottom w:val="0"/>
              <w:divBdr>
                <w:top w:val="none" w:sz="0" w:space="0" w:color="auto"/>
                <w:left w:val="none" w:sz="0" w:space="0" w:color="auto"/>
                <w:bottom w:val="none" w:sz="0" w:space="0" w:color="auto"/>
                <w:right w:val="none" w:sz="0" w:space="0" w:color="auto"/>
              </w:divBdr>
              <w:divsChild>
                <w:div w:id="104460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87744">
          <w:marLeft w:val="0"/>
          <w:marRight w:val="0"/>
          <w:marTop w:val="300"/>
          <w:marBottom w:val="0"/>
          <w:divBdr>
            <w:top w:val="none" w:sz="0" w:space="0" w:color="auto"/>
            <w:left w:val="none" w:sz="0" w:space="0" w:color="auto"/>
            <w:bottom w:val="none" w:sz="0" w:space="0" w:color="auto"/>
            <w:right w:val="none" w:sz="0" w:space="0" w:color="auto"/>
          </w:divBdr>
          <w:divsChild>
            <w:div w:id="762261153">
              <w:marLeft w:val="0"/>
              <w:marRight w:val="0"/>
              <w:marTop w:val="0"/>
              <w:marBottom w:val="0"/>
              <w:divBdr>
                <w:top w:val="none" w:sz="0" w:space="0" w:color="auto"/>
                <w:left w:val="none" w:sz="0" w:space="0" w:color="auto"/>
                <w:bottom w:val="none" w:sz="0" w:space="0" w:color="auto"/>
                <w:right w:val="none" w:sz="0" w:space="0" w:color="auto"/>
              </w:divBdr>
              <w:divsChild>
                <w:div w:id="28561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05542">
          <w:marLeft w:val="0"/>
          <w:marRight w:val="0"/>
          <w:marTop w:val="300"/>
          <w:marBottom w:val="0"/>
          <w:divBdr>
            <w:top w:val="none" w:sz="0" w:space="0" w:color="auto"/>
            <w:left w:val="none" w:sz="0" w:space="0" w:color="auto"/>
            <w:bottom w:val="none" w:sz="0" w:space="0" w:color="auto"/>
            <w:right w:val="none" w:sz="0" w:space="0" w:color="auto"/>
          </w:divBdr>
          <w:divsChild>
            <w:div w:id="1977101058">
              <w:marLeft w:val="0"/>
              <w:marRight w:val="0"/>
              <w:marTop w:val="0"/>
              <w:marBottom w:val="0"/>
              <w:divBdr>
                <w:top w:val="none" w:sz="0" w:space="0" w:color="auto"/>
                <w:left w:val="none" w:sz="0" w:space="0" w:color="auto"/>
                <w:bottom w:val="none" w:sz="0" w:space="0" w:color="auto"/>
                <w:right w:val="none" w:sz="0" w:space="0" w:color="auto"/>
              </w:divBdr>
              <w:divsChild>
                <w:div w:id="102624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270076">
          <w:marLeft w:val="0"/>
          <w:marRight w:val="0"/>
          <w:marTop w:val="300"/>
          <w:marBottom w:val="0"/>
          <w:divBdr>
            <w:top w:val="none" w:sz="0" w:space="0" w:color="auto"/>
            <w:left w:val="none" w:sz="0" w:space="0" w:color="auto"/>
            <w:bottom w:val="none" w:sz="0" w:space="0" w:color="auto"/>
            <w:right w:val="none" w:sz="0" w:space="0" w:color="auto"/>
          </w:divBdr>
          <w:divsChild>
            <w:div w:id="1029139771">
              <w:marLeft w:val="0"/>
              <w:marRight w:val="0"/>
              <w:marTop w:val="0"/>
              <w:marBottom w:val="0"/>
              <w:divBdr>
                <w:top w:val="none" w:sz="0" w:space="0" w:color="auto"/>
                <w:left w:val="none" w:sz="0" w:space="0" w:color="auto"/>
                <w:bottom w:val="none" w:sz="0" w:space="0" w:color="auto"/>
                <w:right w:val="none" w:sz="0" w:space="0" w:color="auto"/>
              </w:divBdr>
              <w:divsChild>
                <w:div w:id="1646818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1302">
      <w:bodyDiv w:val="1"/>
      <w:marLeft w:val="0"/>
      <w:marRight w:val="0"/>
      <w:marTop w:val="0"/>
      <w:marBottom w:val="0"/>
      <w:divBdr>
        <w:top w:val="none" w:sz="0" w:space="0" w:color="auto"/>
        <w:left w:val="none" w:sz="0" w:space="0" w:color="auto"/>
        <w:bottom w:val="none" w:sz="0" w:space="0" w:color="auto"/>
        <w:right w:val="none" w:sz="0" w:space="0" w:color="auto"/>
      </w:divBdr>
      <w:divsChild>
        <w:div w:id="2075394788">
          <w:marLeft w:val="0"/>
          <w:marRight w:val="0"/>
          <w:marTop w:val="0"/>
          <w:marBottom w:val="0"/>
          <w:divBdr>
            <w:top w:val="none" w:sz="0" w:space="0" w:color="auto"/>
            <w:left w:val="none" w:sz="0" w:space="0" w:color="auto"/>
            <w:bottom w:val="none" w:sz="0" w:space="0" w:color="auto"/>
            <w:right w:val="none" w:sz="0" w:space="0" w:color="auto"/>
          </w:divBdr>
        </w:div>
        <w:div w:id="992293981">
          <w:marLeft w:val="0"/>
          <w:marRight w:val="0"/>
          <w:marTop w:val="0"/>
          <w:marBottom w:val="0"/>
          <w:divBdr>
            <w:top w:val="none" w:sz="0" w:space="0" w:color="auto"/>
            <w:left w:val="none" w:sz="0" w:space="0" w:color="auto"/>
            <w:bottom w:val="none" w:sz="0" w:space="0" w:color="auto"/>
            <w:right w:val="none" w:sz="0" w:space="0" w:color="auto"/>
          </w:divBdr>
          <w:divsChild>
            <w:div w:id="2076852850">
              <w:marLeft w:val="0"/>
              <w:marRight w:val="0"/>
              <w:marTop w:val="0"/>
              <w:marBottom w:val="0"/>
              <w:divBdr>
                <w:top w:val="none" w:sz="0" w:space="0" w:color="auto"/>
                <w:left w:val="none" w:sz="0" w:space="0" w:color="auto"/>
                <w:bottom w:val="none" w:sz="0" w:space="0" w:color="auto"/>
                <w:right w:val="none" w:sz="0" w:space="0" w:color="auto"/>
              </w:divBdr>
            </w:div>
          </w:divsChild>
        </w:div>
        <w:div w:id="1520966367">
          <w:marLeft w:val="0"/>
          <w:marRight w:val="0"/>
          <w:marTop w:val="0"/>
          <w:marBottom w:val="0"/>
          <w:divBdr>
            <w:top w:val="none" w:sz="0" w:space="0" w:color="auto"/>
            <w:left w:val="none" w:sz="0" w:space="0" w:color="auto"/>
            <w:bottom w:val="none" w:sz="0" w:space="0" w:color="auto"/>
            <w:right w:val="none" w:sz="0" w:space="0" w:color="auto"/>
          </w:divBdr>
        </w:div>
        <w:div w:id="1761951364">
          <w:marLeft w:val="0"/>
          <w:marRight w:val="0"/>
          <w:marTop w:val="0"/>
          <w:marBottom w:val="0"/>
          <w:divBdr>
            <w:top w:val="none" w:sz="0" w:space="0" w:color="auto"/>
            <w:left w:val="none" w:sz="0" w:space="0" w:color="auto"/>
            <w:bottom w:val="none" w:sz="0" w:space="0" w:color="auto"/>
            <w:right w:val="none" w:sz="0" w:space="0" w:color="auto"/>
          </w:divBdr>
          <w:divsChild>
            <w:div w:id="1775855195">
              <w:marLeft w:val="0"/>
              <w:marRight w:val="0"/>
              <w:marTop w:val="0"/>
              <w:marBottom w:val="0"/>
              <w:divBdr>
                <w:top w:val="none" w:sz="0" w:space="0" w:color="auto"/>
                <w:left w:val="none" w:sz="0" w:space="0" w:color="auto"/>
                <w:bottom w:val="none" w:sz="0" w:space="0" w:color="auto"/>
                <w:right w:val="none" w:sz="0" w:space="0" w:color="auto"/>
              </w:divBdr>
            </w:div>
          </w:divsChild>
        </w:div>
        <w:div w:id="1892158370">
          <w:marLeft w:val="0"/>
          <w:marRight w:val="0"/>
          <w:marTop w:val="0"/>
          <w:marBottom w:val="0"/>
          <w:divBdr>
            <w:top w:val="none" w:sz="0" w:space="0" w:color="auto"/>
            <w:left w:val="none" w:sz="0" w:space="0" w:color="auto"/>
            <w:bottom w:val="none" w:sz="0" w:space="0" w:color="auto"/>
            <w:right w:val="none" w:sz="0" w:space="0" w:color="auto"/>
          </w:divBdr>
        </w:div>
        <w:div w:id="1530217672">
          <w:marLeft w:val="0"/>
          <w:marRight w:val="0"/>
          <w:marTop w:val="0"/>
          <w:marBottom w:val="0"/>
          <w:divBdr>
            <w:top w:val="none" w:sz="0" w:space="0" w:color="auto"/>
            <w:left w:val="none" w:sz="0" w:space="0" w:color="auto"/>
            <w:bottom w:val="none" w:sz="0" w:space="0" w:color="auto"/>
            <w:right w:val="none" w:sz="0" w:space="0" w:color="auto"/>
          </w:divBdr>
          <w:divsChild>
            <w:div w:id="1091704679">
              <w:marLeft w:val="0"/>
              <w:marRight w:val="0"/>
              <w:marTop w:val="0"/>
              <w:marBottom w:val="0"/>
              <w:divBdr>
                <w:top w:val="none" w:sz="0" w:space="0" w:color="auto"/>
                <w:left w:val="none" w:sz="0" w:space="0" w:color="auto"/>
                <w:bottom w:val="none" w:sz="0" w:space="0" w:color="auto"/>
                <w:right w:val="none" w:sz="0" w:space="0" w:color="auto"/>
              </w:divBdr>
            </w:div>
          </w:divsChild>
        </w:div>
        <w:div w:id="1001275442">
          <w:marLeft w:val="0"/>
          <w:marRight w:val="0"/>
          <w:marTop w:val="0"/>
          <w:marBottom w:val="0"/>
          <w:divBdr>
            <w:top w:val="none" w:sz="0" w:space="0" w:color="auto"/>
            <w:left w:val="none" w:sz="0" w:space="0" w:color="auto"/>
            <w:bottom w:val="none" w:sz="0" w:space="0" w:color="auto"/>
            <w:right w:val="none" w:sz="0" w:space="0" w:color="auto"/>
          </w:divBdr>
        </w:div>
        <w:div w:id="1221013886">
          <w:marLeft w:val="0"/>
          <w:marRight w:val="0"/>
          <w:marTop w:val="0"/>
          <w:marBottom w:val="0"/>
          <w:divBdr>
            <w:top w:val="none" w:sz="0" w:space="0" w:color="auto"/>
            <w:left w:val="none" w:sz="0" w:space="0" w:color="auto"/>
            <w:bottom w:val="none" w:sz="0" w:space="0" w:color="auto"/>
            <w:right w:val="none" w:sz="0" w:space="0" w:color="auto"/>
          </w:divBdr>
          <w:divsChild>
            <w:div w:id="1419985082">
              <w:marLeft w:val="0"/>
              <w:marRight w:val="0"/>
              <w:marTop w:val="0"/>
              <w:marBottom w:val="0"/>
              <w:divBdr>
                <w:top w:val="none" w:sz="0" w:space="0" w:color="auto"/>
                <w:left w:val="none" w:sz="0" w:space="0" w:color="auto"/>
                <w:bottom w:val="none" w:sz="0" w:space="0" w:color="auto"/>
                <w:right w:val="none" w:sz="0" w:space="0" w:color="auto"/>
              </w:divBdr>
            </w:div>
          </w:divsChild>
        </w:div>
        <w:div w:id="1456946304">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
          </w:divsChild>
        </w:div>
        <w:div w:id="1439443313">
          <w:marLeft w:val="0"/>
          <w:marRight w:val="0"/>
          <w:marTop w:val="0"/>
          <w:marBottom w:val="0"/>
          <w:divBdr>
            <w:top w:val="none" w:sz="0" w:space="0" w:color="auto"/>
            <w:left w:val="none" w:sz="0" w:space="0" w:color="auto"/>
            <w:bottom w:val="none" w:sz="0" w:space="0" w:color="auto"/>
            <w:right w:val="none" w:sz="0" w:space="0" w:color="auto"/>
          </w:divBdr>
        </w:div>
        <w:div w:id="1236355175">
          <w:marLeft w:val="0"/>
          <w:marRight w:val="0"/>
          <w:marTop w:val="0"/>
          <w:marBottom w:val="0"/>
          <w:divBdr>
            <w:top w:val="none" w:sz="0" w:space="0" w:color="auto"/>
            <w:left w:val="none" w:sz="0" w:space="0" w:color="auto"/>
            <w:bottom w:val="none" w:sz="0" w:space="0" w:color="auto"/>
            <w:right w:val="none" w:sz="0" w:space="0" w:color="auto"/>
          </w:divBdr>
          <w:divsChild>
            <w:div w:id="1961260279">
              <w:marLeft w:val="0"/>
              <w:marRight w:val="0"/>
              <w:marTop w:val="0"/>
              <w:marBottom w:val="0"/>
              <w:divBdr>
                <w:top w:val="none" w:sz="0" w:space="0" w:color="auto"/>
                <w:left w:val="none" w:sz="0" w:space="0" w:color="auto"/>
                <w:bottom w:val="none" w:sz="0" w:space="0" w:color="auto"/>
                <w:right w:val="none" w:sz="0" w:space="0" w:color="auto"/>
              </w:divBdr>
            </w:div>
          </w:divsChild>
        </w:div>
        <w:div w:id="1036850076">
          <w:marLeft w:val="0"/>
          <w:marRight w:val="0"/>
          <w:marTop w:val="0"/>
          <w:marBottom w:val="0"/>
          <w:divBdr>
            <w:top w:val="none" w:sz="0" w:space="0" w:color="auto"/>
            <w:left w:val="none" w:sz="0" w:space="0" w:color="auto"/>
            <w:bottom w:val="none" w:sz="0" w:space="0" w:color="auto"/>
            <w:right w:val="none" w:sz="0" w:space="0" w:color="auto"/>
          </w:divBdr>
        </w:div>
        <w:div w:id="1217278271">
          <w:marLeft w:val="0"/>
          <w:marRight w:val="0"/>
          <w:marTop w:val="0"/>
          <w:marBottom w:val="0"/>
          <w:divBdr>
            <w:top w:val="none" w:sz="0" w:space="0" w:color="auto"/>
            <w:left w:val="none" w:sz="0" w:space="0" w:color="auto"/>
            <w:bottom w:val="none" w:sz="0" w:space="0" w:color="auto"/>
            <w:right w:val="none" w:sz="0" w:space="0" w:color="auto"/>
          </w:divBdr>
          <w:divsChild>
            <w:div w:id="1712075278">
              <w:marLeft w:val="0"/>
              <w:marRight w:val="0"/>
              <w:marTop w:val="0"/>
              <w:marBottom w:val="0"/>
              <w:divBdr>
                <w:top w:val="none" w:sz="0" w:space="0" w:color="auto"/>
                <w:left w:val="none" w:sz="0" w:space="0" w:color="auto"/>
                <w:bottom w:val="none" w:sz="0" w:space="0" w:color="auto"/>
                <w:right w:val="none" w:sz="0" w:space="0" w:color="auto"/>
              </w:divBdr>
            </w:div>
          </w:divsChild>
        </w:div>
        <w:div w:id="1225489302">
          <w:marLeft w:val="0"/>
          <w:marRight w:val="0"/>
          <w:marTop w:val="300"/>
          <w:marBottom w:val="0"/>
          <w:divBdr>
            <w:top w:val="none" w:sz="0" w:space="0" w:color="auto"/>
            <w:left w:val="none" w:sz="0" w:space="0" w:color="auto"/>
            <w:bottom w:val="none" w:sz="0" w:space="0" w:color="auto"/>
            <w:right w:val="none" w:sz="0" w:space="0" w:color="auto"/>
          </w:divBdr>
          <w:divsChild>
            <w:div w:id="1797796969">
              <w:marLeft w:val="0"/>
              <w:marRight w:val="0"/>
              <w:marTop w:val="0"/>
              <w:marBottom w:val="0"/>
              <w:divBdr>
                <w:top w:val="none" w:sz="0" w:space="0" w:color="auto"/>
                <w:left w:val="none" w:sz="0" w:space="0" w:color="auto"/>
                <w:bottom w:val="none" w:sz="0" w:space="0" w:color="auto"/>
                <w:right w:val="none" w:sz="0" w:space="0" w:color="auto"/>
              </w:divBdr>
              <w:divsChild>
                <w:div w:id="157249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791027">
          <w:marLeft w:val="0"/>
          <w:marRight w:val="0"/>
          <w:marTop w:val="300"/>
          <w:marBottom w:val="0"/>
          <w:divBdr>
            <w:top w:val="none" w:sz="0" w:space="0" w:color="auto"/>
            <w:left w:val="none" w:sz="0" w:space="0" w:color="auto"/>
            <w:bottom w:val="none" w:sz="0" w:space="0" w:color="auto"/>
            <w:right w:val="none" w:sz="0" w:space="0" w:color="auto"/>
          </w:divBdr>
          <w:divsChild>
            <w:div w:id="1425304523">
              <w:marLeft w:val="0"/>
              <w:marRight w:val="0"/>
              <w:marTop w:val="0"/>
              <w:marBottom w:val="0"/>
              <w:divBdr>
                <w:top w:val="none" w:sz="0" w:space="0" w:color="auto"/>
                <w:left w:val="none" w:sz="0" w:space="0" w:color="auto"/>
                <w:bottom w:val="none" w:sz="0" w:space="0" w:color="auto"/>
                <w:right w:val="none" w:sz="0" w:space="0" w:color="auto"/>
              </w:divBdr>
              <w:divsChild>
                <w:div w:id="16651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17011">
          <w:marLeft w:val="0"/>
          <w:marRight w:val="0"/>
          <w:marTop w:val="300"/>
          <w:marBottom w:val="0"/>
          <w:divBdr>
            <w:top w:val="none" w:sz="0" w:space="0" w:color="auto"/>
            <w:left w:val="none" w:sz="0" w:space="0" w:color="auto"/>
            <w:bottom w:val="none" w:sz="0" w:space="0" w:color="auto"/>
            <w:right w:val="none" w:sz="0" w:space="0" w:color="auto"/>
          </w:divBdr>
          <w:divsChild>
            <w:div w:id="1898006432">
              <w:marLeft w:val="0"/>
              <w:marRight w:val="0"/>
              <w:marTop w:val="0"/>
              <w:marBottom w:val="0"/>
              <w:divBdr>
                <w:top w:val="none" w:sz="0" w:space="0" w:color="auto"/>
                <w:left w:val="none" w:sz="0" w:space="0" w:color="auto"/>
                <w:bottom w:val="none" w:sz="0" w:space="0" w:color="auto"/>
                <w:right w:val="none" w:sz="0" w:space="0" w:color="auto"/>
              </w:divBdr>
              <w:divsChild>
                <w:div w:id="183587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030295">
          <w:marLeft w:val="0"/>
          <w:marRight w:val="0"/>
          <w:marTop w:val="30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11209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22032">
          <w:marLeft w:val="0"/>
          <w:marRight w:val="0"/>
          <w:marTop w:val="0"/>
          <w:marBottom w:val="0"/>
          <w:divBdr>
            <w:top w:val="none" w:sz="0" w:space="0" w:color="auto"/>
            <w:left w:val="none" w:sz="0" w:space="0" w:color="auto"/>
            <w:bottom w:val="none" w:sz="0" w:space="0" w:color="auto"/>
            <w:right w:val="none" w:sz="0" w:space="0" w:color="auto"/>
          </w:divBdr>
        </w:div>
        <w:div w:id="466438392">
          <w:marLeft w:val="0"/>
          <w:marRight w:val="0"/>
          <w:marTop w:val="0"/>
          <w:marBottom w:val="0"/>
          <w:divBdr>
            <w:top w:val="none" w:sz="0" w:space="0" w:color="auto"/>
            <w:left w:val="none" w:sz="0" w:space="0" w:color="auto"/>
            <w:bottom w:val="none" w:sz="0" w:space="0" w:color="auto"/>
            <w:right w:val="none" w:sz="0" w:space="0" w:color="auto"/>
          </w:divBdr>
          <w:divsChild>
            <w:div w:id="94984376">
              <w:marLeft w:val="0"/>
              <w:marRight w:val="0"/>
              <w:marTop w:val="0"/>
              <w:marBottom w:val="0"/>
              <w:divBdr>
                <w:top w:val="none" w:sz="0" w:space="0" w:color="auto"/>
                <w:left w:val="none" w:sz="0" w:space="0" w:color="auto"/>
                <w:bottom w:val="none" w:sz="0" w:space="0" w:color="auto"/>
                <w:right w:val="none" w:sz="0" w:space="0" w:color="auto"/>
              </w:divBdr>
            </w:div>
          </w:divsChild>
        </w:div>
        <w:div w:id="1898735801">
          <w:marLeft w:val="0"/>
          <w:marRight w:val="0"/>
          <w:marTop w:val="0"/>
          <w:marBottom w:val="0"/>
          <w:divBdr>
            <w:top w:val="none" w:sz="0" w:space="0" w:color="auto"/>
            <w:left w:val="none" w:sz="0" w:space="0" w:color="auto"/>
            <w:bottom w:val="none" w:sz="0" w:space="0" w:color="auto"/>
            <w:right w:val="none" w:sz="0" w:space="0" w:color="auto"/>
          </w:divBdr>
        </w:div>
        <w:div w:id="1249923939">
          <w:marLeft w:val="0"/>
          <w:marRight w:val="0"/>
          <w:marTop w:val="0"/>
          <w:marBottom w:val="0"/>
          <w:divBdr>
            <w:top w:val="none" w:sz="0" w:space="0" w:color="auto"/>
            <w:left w:val="none" w:sz="0" w:space="0" w:color="auto"/>
            <w:bottom w:val="none" w:sz="0" w:space="0" w:color="auto"/>
            <w:right w:val="none" w:sz="0" w:space="0" w:color="auto"/>
          </w:divBdr>
          <w:divsChild>
            <w:div w:id="654992343">
              <w:marLeft w:val="0"/>
              <w:marRight w:val="0"/>
              <w:marTop w:val="0"/>
              <w:marBottom w:val="0"/>
              <w:divBdr>
                <w:top w:val="none" w:sz="0" w:space="0" w:color="auto"/>
                <w:left w:val="none" w:sz="0" w:space="0" w:color="auto"/>
                <w:bottom w:val="none" w:sz="0" w:space="0" w:color="auto"/>
                <w:right w:val="none" w:sz="0" w:space="0" w:color="auto"/>
              </w:divBdr>
            </w:div>
          </w:divsChild>
        </w:div>
        <w:div w:id="520702315">
          <w:marLeft w:val="0"/>
          <w:marRight w:val="0"/>
          <w:marTop w:val="0"/>
          <w:marBottom w:val="0"/>
          <w:divBdr>
            <w:top w:val="none" w:sz="0" w:space="0" w:color="auto"/>
            <w:left w:val="none" w:sz="0" w:space="0" w:color="auto"/>
            <w:bottom w:val="none" w:sz="0" w:space="0" w:color="auto"/>
            <w:right w:val="none" w:sz="0" w:space="0" w:color="auto"/>
          </w:divBdr>
        </w:div>
        <w:div w:id="1089622663">
          <w:marLeft w:val="0"/>
          <w:marRight w:val="0"/>
          <w:marTop w:val="0"/>
          <w:marBottom w:val="0"/>
          <w:divBdr>
            <w:top w:val="none" w:sz="0" w:space="0" w:color="auto"/>
            <w:left w:val="none" w:sz="0" w:space="0" w:color="auto"/>
            <w:bottom w:val="none" w:sz="0" w:space="0" w:color="auto"/>
            <w:right w:val="none" w:sz="0" w:space="0" w:color="auto"/>
          </w:divBdr>
          <w:divsChild>
            <w:div w:id="805656967">
              <w:marLeft w:val="0"/>
              <w:marRight w:val="0"/>
              <w:marTop w:val="0"/>
              <w:marBottom w:val="0"/>
              <w:divBdr>
                <w:top w:val="none" w:sz="0" w:space="0" w:color="auto"/>
                <w:left w:val="none" w:sz="0" w:space="0" w:color="auto"/>
                <w:bottom w:val="none" w:sz="0" w:space="0" w:color="auto"/>
                <w:right w:val="none" w:sz="0" w:space="0" w:color="auto"/>
              </w:divBdr>
            </w:div>
          </w:divsChild>
        </w:div>
        <w:div w:id="908611294">
          <w:marLeft w:val="0"/>
          <w:marRight w:val="0"/>
          <w:marTop w:val="0"/>
          <w:marBottom w:val="0"/>
          <w:divBdr>
            <w:top w:val="none" w:sz="0" w:space="0" w:color="auto"/>
            <w:left w:val="none" w:sz="0" w:space="0" w:color="auto"/>
            <w:bottom w:val="none" w:sz="0" w:space="0" w:color="auto"/>
            <w:right w:val="none" w:sz="0" w:space="0" w:color="auto"/>
          </w:divBdr>
        </w:div>
        <w:div w:id="68428527">
          <w:marLeft w:val="0"/>
          <w:marRight w:val="0"/>
          <w:marTop w:val="0"/>
          <w:marBottom w:val="0"/>
          <w:divBdr>
            <w:top w:val="none" w:sz="0" w:space="0" w:color="auto"/>
            <w:left w:val="none" w:sz="0" w:space="0" w:color="auto"/>
            <w:bottom w:val="none" w:sz="0" w:space="0" w:color="auto"/>
            <w:right w:val="none" w:sz="0" w:space="0" w:color="auto"/>
          </w:divBdr>
          <w:divsChild>
            <w:div w:id="1154223435">
              <w:marLeft w:val="0"/>
              <w:marRight w:val="0"/>
              <w:marTop w:val="0"/>
              <w:marBottom w:val="0"/>
              <w:divBdr>
                <w:top w:val="none" w:sz="0" w:space="0" w:color="auto"/>
                <w:left w:val="none" w:sz="0" w:space="0" w:color="auto"/>
                <w:bottom w:val="none" w:sz="0" w:space="0" w:color="auto"/>
                <w:right w:val="none" w:sz="0" w:space="0" w:color="auto"/>
              </w:divBdr>
            </w:div>
          </w:divsChild>
        </w:div>
        <w:div w:id="1303191776">
          <w:marLeft w:val="0"/>
          <w:marRight w:val="0"/>
          <w:marTop w:val="0"/>
          <w:marBottom w:val="0"/>
          <w:divBdr>
            <w:top w:val="none" w:sz="0" w:space="0" w:color="auto"/>
            <w:left w:val="none" w:sz="0" w:space="0" w:color="auto"/>
            <w:bottom w:val="none" w:sz="0" w:space="0" w:color="auto"/>
            <w:right w:val="none" w:sz="0" w:space="0" w:color="auto"/>
          </w:divBdr>
        </w:div>
        <w:div w:id="246571738">
          <w:marLeft w:val="0"/>
          <w:marRight w:val="0"/>
          <w:marTop w:val="0"/>
          <w:marBottom w:val="0"/>
          <w:divBdr>
            <w:top w:val="none" w:sz="0" w:space="0" w:color="auto"/>
            <w:left w:val="none" w:sz="0" w:space="0" w:color="auto"/>
            <w:bottom w:val="none" w:sz="0" w:space="0" w:color="auto"/>
            <w:right w:val="none" w:sz="0" w:space="0" w:color="auto"/>
          </w:divBdr>
          <w:divsChild>
            <w:div w:id="1193108517">
              <w:marLeft w:val="0"/>
              <w:marRight w:val="0"/>
              <w:marTop w:val="0"/>
              <w:marBottom w:val="0"/>
              <w:divBdr>
                <w:top w:val="none" w:sz="0" w:space="0" w:color="auto"/>
                <w:left w:val="none" w:sz="0" w:space="0" w:color="auto"/>
                <w:bottom w:val="none" w:sz="0" w:space="0" w:color="auto"/>
                <w:right w:val="none" w:sz="0" w:space="0" w:color="auto"/>
              </w:divBdr>
            </w:div>
          </w:divsChild>
        </w:div>
        <w:div w:id="1958295267">
          <w:marLeft w:val="0"/>
          <w:marRight w:val="0"/>
          <w:marTop w:val="0"/>
          <w:marBottom w:val="0"/>
          <w:divBdr>
            <w:top w:val="none" w:sz="0" w:space="0" w:color="auto"/>
            <w:left w:val="none" w:sz="0" w:space="0" w:color="auto"/>
            <w:bottom w:val="none" w:sz="0" w:space="0" w:color="auto"/>
            <w:right w:val="none" w:sz="0" w:space="0" w:color="auto"/>
          </w:divBdr>
        </w:div>
        <w:div w:id="1433012737">
          <w:marLeft w:val="0"/>
          <w:marRight w:val="0"/>
          <w:marTop w:val="0"/>
          <w:marBottom w:val="0"/>
          <w:divBdr>
            <w:top w:val="none" w:sz="0" w:space="0" w:color="auto"/>
            <w:left w:val="none" w:sz="0" w:space="0" w:color="auto"/>
            <w:bottom w:val="none" w:sz="0" w:space="0" w:color="auto"/>
            <w:right w:val="none" w:sz="0" w:space="0" w:color="auto"/>
          </w:divBdr>
          <w:divsChild>
            <w:div w:id="953294292">
              <w:marLeft w:val="0"/>
              <w:marRight w:val="0"/>
              <w:marTop w:val="0"/>
              <w:marBottom w:val="0"/>
              <w:divBdr>
                <w:top w:val="none" w:sz="0" w:space="0" w:color="auto"/>
                <w:left w:val="none" w:sz="0" w:space="0" w:color="auto"/>
                <w:bottom w:val="none" w:sz="0" w:space="0" w:color="auto"/>
                <w:right w:val="none" w:sz="0" w:space="0" w:color="auto"/>
              </w:divBdr>
            </w:div>
          </w:divsChild>
        </w:div>
        <w:div w:id="1275747787">
          <w:marLeft w:val="0"/>
          <w:marRight w:val="0"/>
          <w:marTop w:val="0"/>
          <w:marBottom w:val="0"/>
          <w:divBdr>
            <w:top w:val="none" w:sz="0" w:space="0" w:color="auto"/>
            <w:left w:val="none" w:sz="0" w:space="0" w:color="auto"/>
            <w:bottom w:val="none" w:sz="0" w:space="0" w:color="auto"/>
            <w:right w:val="none" w:sz="0" w:space="0" w:color="auto"/>
          </w:divBdr>
        </w:div>
        <w:div w:id="38669939">
          <w:marLeft w:val="0"/>
          <w:marRight w:val="0"/>
          <w:marTop w:val="0"/>
          <w:marBottom w:val="0"/>
          <w:divBdr>
            <w:top w:val="none" w:sz="0" w:space="0" w:color="auto"/>
            <w:left w:val="none" w:sz="0" w:space="0" w:color="auto"/>
            <w:bottom w:val="none" w:sz="0" w:space="0" w:color="auto"/>
            <w:right w:val="none" w:sz="0" w:space="0" w:color="auto"/>
          </w:divBdr>
          <w:divsChild>
            <w:div w:id="1473404114">
              <w:marLeft w:val="0"/>
              <w:marRight w:val="0"/>
              <w:marTop w:val="0"/>
              <w:marBottom w:val="0"/>
              <w:divBdr>
                <w:top w:val="none" w:sz="0" w:space="0" w:color="auto"/>
                <w:left w:val="none" w:sz="0" w:space="0" w:color="auto"/>
                <w:bottom w:val="none" w:sz="0" w:space="0" w:color="auto"/>
                <w:right w:val="none" w:sz="0" w:space="0" w:color="auto"/>
              </w:divBdr>
            </w:div>
          </w:divsChild>
        </w:div>
        <w:div w:id="2102752134">
          <w:marLeft w:val="0"/>
          <w:marRight w:val="0"/>
          <w:marTop w:val="300"/>
          <w:marBottom w:val="0"/>
          <w:divBdr>
            <w:top w:val="none" w:sz="0" w:space="0" w:color="auto"/>
            <w:left w:val="none" w:sz="0" w:space="0" w:color="auto"/>
            <w:bottom w:val="none" w:sz="0" w:space="0" w:color="auto"/>
            <w:right w:val="none" w:sz="0" w:space="0" w:color="auto"/>
          </w:divBdr>
          <w:divsChild>
            <w:div w:id="1685815181">
              <w:marLeft w:val="0"/>
              <w:marRight w:val="0"/>
              <w:marTop w:val="0"/>
              <w:marBottom w:val="0"/>
              <w:divBdr>
                <w:top w:val="none" w:sz="0" w:space="0" w:color="auto"/>
                <w:left w:val="none" w:sz="0" w:space="0" w:color="auto"/>
                <w:bottom w:val="none" w:sz="0" w:space="0" w:color="auto"/>
                <w:right w:val="none" w:sz="0" w:space="0" w:color="auto"/>
              </w:divBdr>
              <w:divsChild>
                <w:div w:id="161647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864033">
          <w:marLeft w:val="0"/>
          <w:marRight w:val="0"/>
          <w:marTop w:val="300"/>
          <w:marBottom w:val="0"/>
          <w:divBdr>
            <w:top w:val="none" w:sz="0" w:space="0" w:color="auto"/>
            <w:left w:val="none" w:sz="0" w:space="0" w:color="auto"/>
            <w:bottom w:val="none" w:sz="0" w:space="0" w:color="auto"/>
            <w:right w:val="none" w:sz="0" w:space="0" w:color="auto"/>
          </w:divBdr>
          <w:divsChild>
            <w:div w:id="907417467">
              <w:marLeft w:val="0"/>
              <w:marRight w:val="0"/>
              <w:marTop w:val="0"/>
              <w:marBottom w:val="0"/>
              <w:divBdr>
                <w:top w:val="none" w:sz="0" w:space="0" w:color="auto"/>
                <w:left w:val="none" w:sz="0" w:space="0" w:color="auto"/>
                <w:bottom w:val="none" w:sz="0" w:space="0" w:color="auto"/>
                <w:right w:val="none" w:sz="0" w:space="0" w:color="auto"/>
              </w:divBdr>
              <w:divsChild>
                <w:div w:id="12007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39503">
          <w:marLeft w:val="0"/>
          <w:marRight w:val="0"/>
          <w:marTop w:val="300"/>
          <w:marBottom w:val="0"/>
          <w:divBdr>
            <w:top w:val="none" w:sz="0" w:space="0" w:color="auto"/>
            <w:left w:val="none" w:sz="0" w:space="0" w:color="auto"/>
            <w:bottom w:val="none" w:sz="0" w:space="0" w:color="auto"/>
            <w:right w:val="none" w:sz="0" w:space="0" w:color="auto"/>
          </w:divBdr>
          <w:divsChild>
            <w:div w:id="793062999">
              <w:marLeft w:val="0"/>
              <w:marRight w:val="0"/>
              <w:marTop w:val="0"/>
              <w:marBottom w:val="0"/>
              <w:divBdr>
                <w:top w:val="none" w:sz="0" w:space="0" w:color="auto"/>
                <w:left w:val="none" w:sz="0" w:space="0" w:color="auto"/>
                <w:bottom w:val="none" w:sz="0" w:space="0" w:color="auto"/>
                <w:right w:val="none" w:sz="0" w:space="0" w:color="auto"/>
              </w:divBdr>
              <w:divsChild>
                <w:div w:id="135006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0179603">
          <w:marLeft w:val="0"/>
          <w:marRight w:val="0"/>
          <w:marTop w:val="0"/>
          <w:marBottom w:val="0"/>
          <w:divBdr>
            <w:top w:val="none" w:sz="0" w:space="0" w:color="auto"/>
            <w:left w:val="none" w:sz="0" w:space="0" w:color="auto"/>
            <w:bottom w:val="none" w:sz="0" w:space="0" w:color="auto"/>
            <w:right w:val="none" w:sz="0" w:space="0" w:color="auto"/>
          </w:divBdr>
        </w:div>
        <w:div w:id="472068632">
          <w:marLeft w:val="0"/>
          <w:marRight w:val="0"/>
          <w:marTop w:val="0"/>
          <w:marBottom w:val="0"/>
          <w:divBdr>
            <w:top w:val="none" w:sz="0" w:space="0" w:color="auto"/>
            <w:left w:val="none" w:sz="0" w:space="0" w:color="auto"/>
            <w:bottom w:val="none" w:sz="0" w:space="0" w:color="auto"/>
            <w:right w:val="none" w:sz="0" w:space="0" w:color="auto"/>
          </w:divBdr>
          <w:divsChild>
            <w:div w:id="1916284578">
              <w:marLeft w:val="0"/>
              <w:marRight w:val="0"/>
              <w:marTop w:val="0"/>
              <w:marBottom w:val="0"/>
              <w:divBdr>
                <w:top w:val="none" w:sz="0" w:space="0" w:color="auto"/>
                <w:left w:val="none" w:sz="0" w:space="0" w:color="auto"/>
                <w:bottom w:val="none" w:sz="0" w:space="0" w:color="auto"/>
                <w:right w:val="none" w:sz="0" w:space="0" w:color="auto"/>
              </w:divBdr>
            </w:div>
          </w:divsChild>
        </w:div>
        <w:div w:id="1662999019">
          <w:marLeft w:val="0"/>
          <w:marRight w:val="0"/>
          <w:marTop w:val="0"/>
          <w:marBottom w:val="0"/>
          <w:divBdr>
            <w:top w:val="none" w:sz="0" w:space="0" w:color="auto"/>
            <w:left w:val="none" w:sz="0" w:space="0" w:color="auto"/>
            <w:bottom w:val="none" w:sz="0" w:space="0" w:color="auto"/>
            <w:right w:val="none" w:sz="0" w:space="0" w:color="auto"/>
          </w:divBdr>
        </w:div>
        <w:div w:id="1120612436">
          <w:marLeft w:val="0"/>
          <w:marRight w:val="0"/>
          <w:marTop w:val="0"/>
          <w:marBottom w:val="0"/>
          <w:divBdr>
            <w:top w:val="none" w:sz="0" w:space="0" w:color="auto"/>
            <w:left w:val="none" w:sz="0" w:space="0" w:color="auto"/>
            <w:bottom w:val="none" w:sz="0" w:space="0" w:color="auto"/>
            <w:right w:val="none" w:sz="0" w:space="0" w:color="auto"/>
          </w:divBdr>
          <w:divsChild>
            <w:div w:id="1106921919">
              <w:marLeft w:val="0"/>
              <w:marRight w:val="0"/>
              <w:marTop w:val="0"/>
              <w:marBottom w:val="0"/>
              <w:divBdr>
                <w:top w:val="none" w:sz="0" w:space="0" w:color="auto"/>
                <w:left w:val="none" w:sz="0" w:space="0" w:color="auto"/>
                <w:bottom w:val="none" w:sz="0" w:space="0" w:color="auto"/>
                <w:right w:val="none" w:sz="0" w:space="0" w:color="auto"/>
              </w:divBdr>
            </w:div>
          </w:divsChild>
        </w:div>
        <w:div w:id="302124948">
          <w:marLeft w:val="0"/>
          <w:marRight w:val="0"/>
          <w:marTop w:val="0"/>
          <w:marBottom w:val="0"/>
          <w:divBdr>
            <w:top w:val="none" w:sz="0" w:space="0" w:color="auto"/>
            <w:left w:val="none" w:sz="0" w:space="0" w:color="auto"/>
            <w:bottom w:val="none" w:sz="0" w:space="0" w:color="auto"/>
            <w:right w:val="none" w:sz="0" w:space="0" w:color="auto"/>
          </w:divBdr>
        </w:div>
        <w:div w:id="1759711634">
          <w:marLeft w:val="0"/>
          <w:marRight w:val="0"/>
          <w:marTop w:val="0"/>
          <w:marBottom w:val="0"/>
          <w:divBdr>
            <w:top w:val="none" w:sz="0" w:space="0" w:color="auto"/>
            <w:left w:val="none" w:sz="0" w:space="0" w:color="auto"/>
            <w:bottom w:val="none" w:sz="0" w:space="0" w:color="auto"/>
            <w:right w:val="none" w:sz="0" w:space="0" w:color="auto"/>
          </w:divBdr>
          <w:divsChild>
            <w:div w:id="624778179">
              <w:marLeft w:val="0"/>
              <w:marRight w:val="0"/>
              <w:marTop w:val="0"/>
              <w:marBottom w:val="0"/>
              <w:divBdr>
                <w:top w:val="none" w:sz="0" w:space="0" w:color="auto"/>
                <w:left w:val="none" w:sz="0" w:space="0" w:color="auto"/>
                <w:bottom w:val="none" w:sz="0" w:space="0" w:color="auto"/>
                <w:right w:val="none" w:sz="0" w:space="0" w:color="auto"/>
              </w:divBdr>
            </w:div>
          </w:divsChild>
        </w:div>
        <w:div w:id="250505448">
          <w:marLeft w:val="0"/>
          <w:marRight w:val="0"/>
          <w:marTop w:val="0"/>
          <w:marBottom w:val="0"/>
          <w:divBdr>
            <w:top w:val="none" w:sz="0" w:space="0" w:color="auto"/>
            <w:left w:val="none" w:sz="0" w:space="0" w:color="auto"/>
            <w:bottom w:val="none" w:sz="0" w:space="0" w:color="auto"/>
            <w:right w:val="none" w:sz="0" w:space="0" w:color="auto"/>
          </w:divBdr>
        </w:div>
        <w:div w:id="2093625799">
          <w:marLeft w:val="0"/>
          <w:marRight w:val="0"/>
          <w:marTop w:val="0"/>
          <w:marBottom w:val="0"/>
          <w:divBdr>
            <w:top w:val="none" w:sz="0" w:space="0" w:color="auto"/>
            <w:left w:val="none" w:sz="0" w:space="0" w:color="auto"/>
            <w:bottom w:val="none" w:sz="0" w:space="0" w:color="auto"/>
            <w:right w:val="none" w:sz="0" w:space="0" w:color="auto"/>
          </w:divBdr>
          <w:divsChild>
            <w:div w:id="1143042343">
              <w:marLeft w:val="0"/>
              <w:marRight w:val="0"/>
              <w:marTop w:val="0"/>
              <w:marBottom w:val="0"/>
              <w:divBdr>
                <w:top w:val="none" w:sz="0" w:space="0" w:color="auto"/>
                <w:left w:val="none" w:sz="0" w:space="0" w:color="auto"/>
                <w:bottom w:val="none" w:sz="0" w:space="0" w:color="auto"/>
                <w:right w:val="none" w:sz="0" w:space="0" w:color="auto"/>
              </w:divBdr>
            </w:div>
          </w:divsChild>
        </w:div>
        <w:div w:id="1086420331">
          <w:marLeft w:val="0"/>
          <w:marRight w:val="0"/>
          <w:marTop w:val="0"/>
          <w:marBottom w:val="0"/>
          <w:divBdr>
            <w:top w:val="none" w:sz="0" w:space="0" w:color="auto"/>
            <w:left w:val="none" w:sz="0" w:space="0" w:color="auto"/>
            <w:bottom w:val="none" w:sz="0" w:space="0" w:color="auto"/>
            <w:right w:val="none" w:sz="0" w:space="0" w:color="auto"/>
          </w:divBdr>
        </w:div>
        <w:div w:id="2029676306">
          <w:marLeft w:val="0"/>
          <w:marRight w:val="0"/>
          <w:marTop w:val="0"/>
          <w:marBottom w:val="0"/>
          <w:divBdr>
            <w:top w:val="none" w:sz="0" w:space="0" w:color="auto"/>
            <w:left w:val="none" w:sz="0" w:space="0" w:color="auto"/>
            <w:bottom w:val="none" w:sz="0" w:space="0" w:color="auto"/>
            <w:right w:val="none" w:sz="0" w:space="0" w:color="auto"/>
          </w:divBdr>
          <w:divsChild>
            <w:div w:id="891967264">
              <w:marLeft w:val="0"/>
              <w:marRight w:val="0"/>
              <w:marTop w:val="0"/>
              <w:marBottom w:val="0"/>
              <w:divBdr>
                <w:top w:val="none" w:sz="0" w:space="0" w:color="auto"/>
                <w:left w:val="none" w:sz="0" w:space="0" w:color="auto"/>
                <w:bottom w:val="none" w:sz="0" w:space="0" w:color="auto"/>
                <w:right w:val="none" w:sz="0" w:space="0" w:color="auto"/>
              </w:divBdr>
            </w:div>
          </w:divsChild>
        </w:div>
        <w:div w:id="1448741310">
          <w:marLeft w:val="0"/>
          <w:marRight w:val="0"/>
          <w:marTop w:val="0"/>
          <w:marBottom w:val="0"/>
          <w:divBdr>
            <w:top w:val="none" w:sz="0" w:space="0" w:color="auto"/>
            <w:left w:val="none" w:sz="0" w:space="0" w:color="auto"/>
            <w:bottom w:val="none" w:sz="0" w:space="0" w:color="auto"/>
            <w:right w:val="none" w:sz="0" w:space="0" w:color="auto"/>
          </w:divBdr>
        </w:div>
        <w:div w:id="1707868775">
          <w:marLeft w:val="0"/>
          <w:marRight w:val="0"/>
          <w:marTop w:val="0"/>
          <w:marBottom w:val="0"/>
          <w:divBdr>
            <w:top w:val="none" w:sz="0" w:space="0" w:color="auto"/>
            <w:left w:val="none" w:sz="0" w:space="0" w:color="auto"/>
            <w:bottom w:val="none" w:sz="0" w:space="0" w:color="auto"/>
            <w:right w:val="none" w:sz="0" w:space="0" w:color="auto"/>
          </w:divBdr>
          <w:divsChild>
            <w:div w:id="1278947017">
              <w:marLeft w:val="0"/>
              <w:marRight w:val="0"/>
              <w:marTop w:val="0"/>
              <w:marBottom w:val="0"/>
              <w:divBdr>
                <w:top w:val="none" w:sz="0" w:space="0" w:color="auto"/>
                <w:left w:val="none" w:sz="0" w:space="0" w:color="auto"/>
                <w:bottom w:val="none" w:sz="0" w:space="0" w:color="auto"/>
                <w:right w:val="none" w:sz="0" w:space="0" w:color="auto"/>
              </w:divBdr>
            </w:div>
          </w:divsChild>
        </w:div>
        <w:div w:id="891238087">
          <w:marLeft w:val="0"/>
          <w:marRight w:val="0"/>
          <w:marTop w:val="0"/>
          <w:marBottom w:val="0"/>
          <w:divBdr>
            <w:top w:val="none" w:sz="0" w:space="0" w:color="auto"/>
            <w:left w:val="none" w:sz="0" w:space="0" w:color="auto"/>
            <w:bottom w:val="none" w:sz="0" w:space="0" w:color="auto"/>
            <w:right w:val="none" w:sz="0" w:space="0" w:color="auto"/>
          </w:divBdr>
        </w:div>
        <w:div w:id="396822141">
          <w:marLeft w:val="0"/>
          <w:marRight w:val="0"/>
          <w:marTop w:val="0"/>
          <w:marBottom w:val="0"/>
          <w:divBdr>
            <w:top w:val="none" w:sz="0" w:space="0" w:color="auto"/>
            <w:left w:val="none" w:sz="0" w:space="0" w:color="auto"/>
            <w:bottom w:val="none" w:sz="0" w:space="0" w:color="auto"/>
            <w:right w:val="none" w:sz="0" w:space="0" w:color="auto"/>
          </w:divBdr>
          <w:divsChild>
            <w:div w:id="2108036135">
              <w:marLeft w:val="0"/>
              <w:marRight w:val="0"/>
              <w:marTop w:val="0"/>
              <w:marBottom w:val="0"/>
              <w:divBdr>
                <w:top w:val="none" w:sz="0" w:space="0" w:color="auto"/>
                <w:left w:val="none" w:sz="0" w:space="0" w:color="auto"/>
                <w:bottom w:val="none" w:sz="0" w:space="0" w:color="auto"/>
                <w:right w:val="none" w:sz="0" w:space="0" w:color="auto"/>
              </w:divBdr>
            </w:div>
          </w:divsChild>
        </w:div>
        <w:div w:id="1894460866">
          <w:marLeft w:val="0"/>
          <w:marRight w:val="0"/>
          <w:marTop w:val="300"/>
          <w:marBottom w:val="0"/>
          <w:divBdr>
            <w:top w:val="none" w:sz="0" w:space="0" w:color="auto"/>
            <w:left w:val="none" w:sz="0" w:space="0" w:color="auto"/>
            <w:bottom w:val="none" w:sz="0" w:space="0" w:color="auto"/>
            <w:right w:val="none" w:sz="0" w:space="0" w:color="auto"/>
          </w:divBdr>
          <w:divsChild>
            <w:div w:id="1661733952">
              <w:marLeft w:val="0"/>
              <w:marRight w:val="0"/>
              <w:marTop w:val="0"/>
              <w:marBottom w:val="0"/>
              <w:divBdr>
                <w:top w:val="none" w:sz="0" w:space="0" w:color="auto"/>
                <w:left w:val="none" w:sz="0" w:space="0" w:color="auto"/>
                <w:bottom w:val="none" w:sz="0" w:space="0" w:color="auto"/>
                <w:right w:val="none" w:sz="0" w:space="0" w:color="auto"/>
              </w:divBdr>
              <w:divsChild>
                <w:div w:id="3716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062">
          <w:marLeft w:val="0"/>
          <w:marRight w:val="0"/>
          <w:marTop w:val="300"/>
          <w:marBottom w:val="0"/>
          <w:divBdr>
            <w:top w:val="none" w:sz="0" w:space="0" w:color="auto"/>
            <w:left w:val="none" w:sz="0" w:space="0" w:color="auto"/>
            <w:bottom w:val="none" w:sz="0" w:space="0" w:color="auto"/>
            <w:right w:val="none" w:sz="0" w:space="0" w:color="auto"/>
          </w:divBdr>
          <w:divsChild>
            <w:div w:id="1607225753">
              <w:marLeft w:val="0"/>
              <w:marRight w:val="0"/>
              <w:marTop w:val="0"/>
              <w:marBottom w:val="0"/>
              <w:divBdr>
                <w:top w:val="none" w:sz="0" w:space="0" w:color="auto"/>
                <w:left w:val="none" w:sz="0" w:space="0" w:color="auto"/>
                <w:bottom w:val="none" w:sz="0" w:space="0" w:color="auto"/>
                <w:right w:val="none" w:sz="0" w:space="0" w:color="auto"/>
              </w:divBdr>
              <w:divsChild>
                <w:div w:id="9333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5948">
          <w:marLeft w:val="0"/>
          <w:marRight w:val="0"/>
          <w:marTop w:val="300"/>
          <w:marBottom w:val="0"/>
          <w:divBdr>
            <w:top w:val="none" w:sz="0" w:space="0" w:color="auto"/>
            <w:left w:val="none" w:sz="0" w:space="0" w:color="auto"/>
            <w:bottom w:val="none" w:sz="0" w:space="0" w:color="auto"/>
            <w:right w:val="none" w:sz="0" w:space="0" w:color="auto"/>
          </w:divBdr>
          <w:divsChild>
            <w:div w:id="448012641">
              <w:marLeft w:val="0"/>
              <w:marRight w:val="0"/>
              <w:marTop w:val="0"/>
              <w:marBottom w:val="0"/>
              <w:divBdr>
                <w:top w:val="none" w:sz="0" w:space="0" w:color="auto"/>
                <w:left w:val="none" w:sz="0" w:space="0" w:color="auto"/>
                <w:bottom w:val="none" w:sz="0" w:space="0" w:color="auto"/>
                <w:right w:val="none" w:sz="0" w:space="0" w:color="auto"/>
              </w:divBdr>
              <w:divsChild>
                <w:div w:id="1658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3554">
          <w:marLeft w:val="0"/>
          <w:marRight w:val="0"/>
          <w:marTop w:val="300"/>
          <w:marBottom w:val="0"/>
          <w:divBdr>
            <w:top w:val="none" w:sz="0" w:space="0" w:color="auto"/>
            <w:left w:val="none" w:sz="0" w:space="0" w:color="auto"/>
            <w:bottom w:val="none" w:sz="0" w:space="0" w:color="auto"/>
            <w:right w:val="none" w:sz="0" w:space="0" w:color="auto"/>
          </w:divBdr>
          <w:divsChild>
            <w:div w:id="383523328">
              <w:marLeft w:val="0"/>
              <w:marRight w:val="0"/>
              <w:marTop w:val="0"/>
              <w:marBottom w:val="0"/>
              <w:divBdr>
                <w:top w:val="none" w:sz="0" w:space="0" w:color="auto"/>
                <w:left w:val="none" w:sz="0" w:space="0" w:color="auto"/>
                <w:bottom w:val="none" w:sz="0" w:space="0" w:color="auto"/>
                <w:right w:val="none" w:sz="0" w:space="0" w:color="auto"/>
              </w:divBdr>
              <w:divsChild>
                <w:div w:id="1689482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153">
      <w:bodyDiv w:val="1"/>
      <w:marLeft w:val="0"/>
      <w:marRight w:val="0"/>
      <w:marTop w:val="0"/>
      <w:marBottom w:val="0"/>
      <w:divBdr>
        <w:top w:val="none" w:sz="0" w:space="0" w:color="auto"/>
        <w:left w:val="none" w:sz="0" w:space="0" w:color="auto"/>
        <w:bottom w:val="none" w:sz="0" w:space="0" w:color="auto"/>
        <w:right w:val="none" w:sz="0" w:space="0" w:color="auto"/>
      </w:divBdr>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9695">
      <w:bodyDiv w:val="1"/>
      <w:marLeft w:val="0"/>
      <w:marRight w:val="0"/>
      <w:marTop w:val="0"/>
      <w:marBottom w:val="0"/>
      <w:divBdr>
        <w:top w:val="none" w:sz="0" w:space="0" w:color="auto"/>
        <w:left w:val="none" w:sz="0" w:space="0" w:color="auto"/>
        <w:bottom w:val="none" w:sz="0" w:space="0" w:color="auto"/>
        <w:right w:val="none" w:sz="0" w:space="0" w:color="auto"/>
      </w:divBdr>
      <w:divsChild>
        <w:div w:id="1392386652">
          <w:marLeft w:val="0"/>
          <w:marRight w:val="0"/>
          <w:marTop w:val="0"/>
          <w:marBottom w:val="0"/>
          <w:divBdr>
            <w:top w:val="none" w:sz="0" w:space="0" w:color="auto"/>
            <w:left w:val="none" w:sz="0" w:space="0" w:color="auto"/>
            <w:bottom w:val="none" w:sz="0" w:space="0" w:color="auto"/>
            <w:right w:val="none" w:sz="0" w:space="0" w:color="auto"/>
          </w:divBdr>
        </w:div>
        <w:div w:id="453985970">
          <w:marLeft w:val="0"/>
          <w:marRight w:val="0"/>
          <w:marTop w:val="0"/>
          <w:marBottom w:val="0"/>
          <w:divBdr>
            <w:top w:val="none" w:sz="0" w:space="0" w:color="auto"/>
            <w:left w:val="none" w:sz="0" w:space="0" w:color="auto"/>
            <w:bottom w:val="none" w:sz="0" w:space="0" w:color="auto"/>
            <w:right w:val="none" w:sz="0" w:space="0" w:color="auto"/>
          </w:divBdr>
          <w:divsChild>
            <w:div w:id="1078283090">
              <w:marLeft w:val="0"/>
              <w:marRight w:val="0"/>
              <w:marTop w:val="0"/>
              <w:marBottom w:val="0"/>
              <w:divBdr>
                <w:top w:val="none" w:sz="0" w:space="0" w:color="auto"/>
                <w:left w:val="none" w:sz="0" w:space="0" w:color="auto"/>
                <w:bottom w:val="none" w:sz="0" w:space="0" w:color="auto"/>
                <w:right w:val="none" w:sz="0" w:space="0" w:color="auto"/>
              </w:divBdr>
            </w:div>
          </w:divsChild>
        </w:div>
        <w:div w:id="1117942189">
          <w:marLeft w:val="0"/>
          <w:marRight w:val="0"/>
          <w:marTop w:val="0"/>
          <w:marBottom w:val="0"/>
          <w:divBdr>
            <w:top w:val="none" w:sz="0" w:space="0" w:color="auto"/>
            <w:left w:val="none" w:sz="0" w:space="0" w:color="auto"/>
            <w:bottom w:val="none" w:sz="0" w:space="0" w:color="auto"/>
            <w:right w:val="none" w:sz="0" w:space="0" w:color="auto"/>
          </w:divBdr>
        </w:div>
        <w:div w:id="964847321">
          <w:marLeft w:val="0"/>
          <w:marRight w:val="0"/>
          <w:marTop w:val="0"/>
          <w:marBottom w:val="0"/>
          <w:divBdr>
            <w:top w:val="none" w:sz="0" w:space="0" w:color="auto"/>
            <w:left w:val="none" w:sz="0" w:space="0" w:color="auto"/>
            <w:bottom w:val="none" w:sz="0" w:space="0" w:color="auto"/>
            <w:right w:val="none" w:sz="0" w:space="0" w:color="auto"/>
          </w:divBdr>
          <w:divsChild>
            <w:div w:id="683164972">
              <w:marLeft w:val="0"/>
              <w:marRight w:val="0"/>
              <w:marTop w:val="0"/>
              <w:marBottom w:val="0"/>
              <w:divBdr>
                <w:top w:val="none" w:sz="0" w:space="0" w:color="auto"/>
                <w:left w:val="none" w:sz="0" w:space="0" w:color="auto"/>
                <w:bottom w:val="none" w:sz="0" w:space="0" w:color="auto"/>
                <w:right w:val="none" w:sz="0" w:space="0" w:color="auto"/>
              </w:divBdr>
            </w:div>
          </w:divsChild>
        </w:div>
        <w:div w:id="1126779388">
          <w:marLeft w:val="0"/>
          <w:marRight w:val="0"/>
          <w:marTop w:val="0"/>
          <w:marBottom w:val="0"/>
          <w:divBdr>
            <w:top w:val="none" w:sz="0" w:space="0" w:color="auto"/>
            <w:left w:val="none" w:sz="0" w:space="0" w:color="auto"/>
            <w:bottom w:val="none" w:sz="0" w:space="0" w:color="auto"/>
            <w:right w:val="none" w:sz="0" w:space="0" w:color="auto"/>
          </w:divBdr>
        </w:div>
        <w:div w:id="1001422731">
          <w:marLeft w:val="0"/>
          <w:marRight w:val="0"/>
          <w:marTop w:val="0"/>
          <w:marBottom w:val="0"/>
          <w:divBdr>
            <w:top w:val="none" w:sz="0" w:space="0" w:color="auto"/>
            <w:left w:val="none" w:sz="0" w:space="0" w:color="auto"/>
            <w:bottom w:val="none" w:sz="0" w:space="0" w:color="auto"/>
            <w:right w:val="none" w:sz="0" w:space="0" w:color="auto"/>
          </w:divBdr>
          <w:divsChild>
            <w:div w:id="1796480170">
              <w:marLeft w:val="0"/>
              <w:marRight w:val="0"/>
              <w:marTop w:val="0"/>
              <w:marBottom w:val="0"/>
              <w:divBdr>
                <w:top w:val="none" w:sz="0" w:space="0" w:color="auto"/>
                <w:left w:val="none" w:sz="0" w:space="0" w:color="auto"/>
                <w:bottom w:val="none" w:sz="0" w:space="0" w:color="auto"/>
                <w:right w:val="none" w:sz="0" w:space="0" w:color="auto"/>
              </w:divBdr>
            </w:div>
          </w:divsChild>
        </w:div>
        <w:div w:id="422456727">
          <w:marLeft w:val="0"/>
          <w:marRight w:val="0"/>
          <w:marTop w:val="0"/>
          <w:marBottom w:val="0"/>
          <w:divBdr>
            <w:top w:val="none" w:sz="0" w:space="0" w:color="auto"/>
            <w:left w:val="none" w:sz="0" w:space="0" w:color="auto"/>
            <w:bottom w:val="none" w:sz="0" w:space="0" w:color="auto"/>
            <w:right w:val="none" w:sz="0" w:space="0" w:color="auto"/>
          </w:divBdr>
        </w:div>
        <w:div w:id="1412460116">
          <w:marLeft w:val="0"/>
          <w:marRight w:val="0"/>
          <w:marTop w:val="0"/>
          <w:marBottom w:val="0"/>
          <w:divBdr>
            <w:top w:val="none" w:sz="0" w:space="0" w:color="auto"/>
            <w:left w:val="none" w:sz="0" w:space="0" w:color="auto"/>
            <w:bottom w:val="none" w:sz="0" w:space="0" w:color="auto"/>
            <w:right w:val="none" w:sz="0" w:space="0" w:color="auto"/>
          </w:divBdr>
          <w:divsChild>
            <w:div w:id="515538224">
              <w:marLeft w:val="0"/>
              <w:marRight w:val="0"/>
              <w:marTop w:val="0"/>
              <w:marBottom w:val="0"/>
              <w:divBdr>
                <w:top w:val="none" w:sz="0" w:space="0" w:color="auto"/>
                <w:left w:val="none" w:sz="0" w:space="0" w:color="auto"/>
                <w:bottom w:val="none" w:sz="0" w:space="0" w:color="auto"/>
                <w:right w:val="none" w:sz="0" w:space="0" w:color="auto"/>
              </w:divBdr>
            </w:div>
          </w:divsChild>
        </w:div>
        <w:div w:id="694773855">
          <w:marLeft w:val="0"/>
          <w:marRight w:val="0"/>
          <w:marTop w:val="0"/>
          <w:marBottom w:val="0"/>
          <w:divBdr>
            <w:top w:val="none" w:sz="0" w:space="0" w:color="auto"/>
            <w:left w:val="none" w:sz="0" w:space="0" w:color="auto"/>
            <w:bottom w:val="none" w:sz="0" w:space="0" w:color="auto"/>
            <w:right w:val="none" w:sz="0" w:space="0" w:color="auto"/>
          </w:divBdr>
        </w:div>
        <w:div w:id="146558626">
          <w:marLeft w:val="0"/>
          <w:marRight w:val="0"/>
          <w:marTop w:val="0"/>
          <w:marBottom w:val="0"/>
          <w:divBdr>
            <w:top w:val="none" w:sz="0" w:space="0" w:color="auto"/>
            <w:left w:val="none" w:sz="0" w:space="0" w:color="auto"/>
            <w:bottom w:val="none" w:sz="0" w:space="0" w:color="auto"/>
            <w:right w:val="none" w:sz="0" w:space="0" w:color="auto"/>
          </w:divBdr>
          <w:divsChild>
            <w:div w:id="581724481">
              <w:marLeft w:val="0"/>
              <w:marRight w:val="0"/>
              <w:marTop w:val="0"/>
              <w:marBottom w:val="0"/>
              <w:divBdr>
                <w:top w:val="none" w:sz="0" w:space="0" w:color="auto"/>
                <w:left w:val="none" w:sz="0" w:space="0" w:color="auto"/>
                <w:bottom w:val="none" w:sz="0" w:space="0" w:color="auto"/>
                <w:right w:val="none" w:sz="0" w:space="0" w:color="auto"/>
              </w:divBdr>
            </w:div>
          </w:divsChild>
        </w:div>
        <w:div w:id="1008337728">
          <w:marLeft w:val="0"/>
          <w:marRight w:val="0"/>
          <w:marTop w:val="0"/>
          <w:marBottom w:val="0"/>
          <w:divBdr>
            <w:top w:val="none" w:sz="0" w:space="0" w:color="auto"/>
            <w:left w:val="none" w:sz="0" w:space="0" w:color="auto"/>
            <w:bottom w:val="none" w:sz="0" w:space="0" w:color="auto"/>
            <w:right w:val="none" w:sz="0" w:space="0" w:color="auto"/>
          </w:divBdr>
        </w:div>
        <w:div w:id="1138375922">
          <w:marLeft w:val="0"/>
          <w:marRight w:val="0"/>
          <w:marTop w:val="0"/>
          <w:marBottom w:val="0"/>
          <w:divBdr>
            <w:top w:val="none" w:sz="0" w:space="0" w:color="auto"/>
            <w:left w:val="none" w:sz="0" w:space="0" w:color="auto"/>
            <w:bottom w:val="none" w:sz="0" w:space="0" w:color="auto"/>
            <w:right w:val="none" w:sz="0" w:space="0" w:color="auto"/>
          </w:divBdr>
          <w:divsChild>
            <w:div w:id="1120029009">
              <w:marLeft w:val="0"/>
              <w:marRight w:val="0"/>
              <w:marTop w:val="0"/>
              <w:marBottom w:val="0"/>
              <w:divBdr>
                <w:top w:val="none" w:sz="0" w:space="0" w:color="auto"/>
                <w:left w:val="none" w:sz="0" w:space="0" w:color="auto"/>
                <w:bottom w:val="none" w:sz="0" w:space="0" w:color="auto"/>
                <w:right w:val="none" w:sz="0" w:space="0" w:color="auto"/>
              </w:divBdr>
            </w:div>
          </w:divsChild>
        </w:div>
        <w:div w:id="554238934">
          <w:marLeft w:val="0"/>
          <w:marRight w:val="0"/>
          <w:marTop w:val="0"/>
          <w:marBottom w:val="0"/>
          <w:divBdr>
            <w:top w:val="none" w:sz="0" w:space="0" w:color="auto"/>
            <w:left w:val="none" w:sz="0" w:space="0" w:color="auto"/>
            <w:bottom w:val="none" w:sz="0" w:space="0" w:color="auto"/>
            <w:right w:val="none" w:sz="0" w:space="0" w:color="auto"/>
          </w:divBdr>
        </w:div>
        <w:div w:id="1991786887">
          <w:marLeft w:val="0"/>
          <w:marRight w:val="0"/>
          <w:marTop w:val="0"/>
          <w:marBottom w:val="0"/>
          <w:divBdr>
            <w:top w:val="none" w:sz="0" w:space="0" w:color="auto"/>
            <w:left w:val="none" w:sz="0" w:space="0" w:color="auto"/>
            <w:bottom w:val="none" w:sz="0" w:space="0" w:color="auto"/>
            <w:right w:val="none" w:sz="0" w:space="0" w:color="auto"/>
          </w:divBdr>
          <w:divsChild>
            <w:div w:id="661088059">
              <w:marLeft w:val="0"/>
              <w:marRight w:val="0"/>
              <w:marTop w:val="0"/>
              <w:marBottom w:val="0"/>
              <w:divBdr>
                <w:top w:val="none" w:sz="0" w:space="0" w:color="auto"/>
                <w:left w:val="none" w:sz="0" w:space="0" w:color="auto"/>
                <w:bottom w:val="none" w:sz="0" w:space="0" w:color="auto"/>
                <w:right w:val="none" w:sz="0" w:space="0" w:color="auto"/>
              </w:divBdr>
            </w:div>
          </w:divsChild>
        </w:div>
        <w:div w:id="1906721281">
          <w:marLeft w:val="0"/>
          <w:marRight w:val="0"/>
          <w:marTop w:val="300"/>
          <w:marBottom w:val="0"/>
          <w:divBdr>
            <w:top w:val="none" w:sz="0" w:space="0" w:color="auto"/>
            <w:left w:val="none" w:sz="0" w:space="0" w:color="auto"/>
            <w:bottom w:val="none" w:sz="0" w:space="0" w:color="auto"/>
            <w:right w:val="none" w:sz="0" w:space="0" w:color="auto"/>
          </w:divBdr>
          <w:divsChild>
            <w:div w:id="586041325">
              <w:marLeft w:val="0"/>
              <w:marRight w:val="0"/>
              <w:marTop w:val="0"/>
              <w:marBottom w:val="0"/>
              <w:divBdr>
                <w:top w:val="none" w:sz="0" w:space="0" w:color="auto"/>
                <w:left w:val="none" w:sz="0" w:space="0" w:color="auto"/>
                <w:bottom w:val="none" w:sz="0" w:space="0" w:color="auto"/>
                <w:right w:val="none" w:sz="0" w:space="0" w:color="auto"/>
              </w:divBdr>
              <w:divsChild>
                <w:div w:id="178299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94956">
          <w:marLeft w:val="0"/>
          <w:marRight w:val="0"/>
          <w:marTop w:val="300"/>
          <w:marBottom w:val="0"/>
          <w:divBdr>
            <w:top w:val="none" w:sz="0" w:space="0" w:color="auto"/>
            <w:left w:val="none" w:sz="0" w:space="0" w:color="auto"/>
            <w:bottom w:val="none" w:sz="0" w:space="0" w:color="auto"/>
            <w:right w:val="none" w:sz="0" w:space="0" w:color="auto"/>
          </w:divBdr>
          <w:divsChild>
            <w:div w:id="1448818354">
              <w:marLeft w:val="0"/>
              <w:marRight w:val="0"/>
              <w:marTop w:val="0"/>
              <w:marBottom w:val="0"/>
              <w:divBdr>
                <w:top w:val="none" w:sz="0" w:space="0" w:color="auto"/>
                <w:left w:val="none" w:sz="0" w:space="0" w:color="auto"/>
                <w:bottom w:val="none" w:sz="0" w:space="0" w:color="auto"/>
                <w:right w:val="none" w:sz="0" w:space="0" w:color="auto"/>
              </w:divBdr>
              <w:divsChild>
                <w:div w:id="74464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765320">
          <w:marLeft w:val="0"/>
          <w:marRight w:val="0"/>
          <w:marTop w:val="300"/>
          <w:marBottom w:val="0"/>
          <w:divBdr>
            <w:top w:val="none" w:sz="0" w:space="0" w:color="auto"/>
            <w:left w:val="none" w:sz="0" w:space="0" w:color="auto"/>
            <w:bottom w:val="none" w:sz="0" w:space="0" w:color="auto"/>
            <w:right w:val="none" w:sz="0" w:space="0" w:color="auto"/>
          </w:divBdr>
          <w:divsChild>
            <w:div w:id="850333395">
              <w:marLeft w:val="0"/>
              <w:marRight w:val="0"/>
              <w:marTop w:val="0"/>
              <w:marBottom w:val="0"/>
              <w:divBdr>
                <w:top w:val="none" w:sz="0" w:space="0" w:color="auto"/>
                <w:left w:val="none" w:sz="0" w:space="0" w:color="auto"/>
                <w:bottom w:val="none" w:sz="0" w:space="0" w:color="auto"/>
                <w:right w:val="none" w:sz="0" w:space="0" w:color="auto"/>
              </w:divBdr>
              <w:divsChild>
                <w:div w:id="633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38407">
          <w:marLeft w:val="0"/>
          <w:marRight w:val="0"/>
          <w:marTop w:val="300"/>
          <w:marBottom w:val="0"/>
          <w:divBdr>
            <w:top w:val="none" w:sz="0" w:space="0" w:color="auto"/>
            <w:left w:val="none" w:sz="0" w:space="0" w:color="auto"/>
            <w:bottom w:val="none" w:sz="0" w:space="0" w:color="auto"/>
            <w:right w:val="none" w:sz="0" w:space="0" w:color="auto"/>
          </w:divBdr>
          <w:divsChild>
            <w:div w:id="1146169864">
              <w:marLeft w:val="0"/>
              <w:marRight w:val="0"/>
              <w:marTop w:val="0"/>
              <w:marBottom w:val="0"/>
              <w:divBdr>
                <w:top w:val="none" w:sz="0" w:space="0" w:color="auto"/>
                <w:left w:val="none" w:sz="0" w:space="0" w:color="auto"/>
                <w:bottom w:val="none" w:sz="0" w:space="0" w:color="auto"/>
                <w:right w:val="none" w:sz="0" w:space="0" w:color="auto"/>
              </w:divBdr>
              <w:divsChild>
                <w:div w:id="18892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035">
      <w:bodyDiv w:val="1"/>
      <w:marLeft w:val="0"/>
      <w:marRight w:val="0"/>
      <w:marTop w:val="0"/>
      <w:marBottom w:val="0"/>
      <w:divBdr>
        <w:top w:val="none" w:sz="0" w:space="0" w:color="auto"/>
        <w:left w:val="none" w:sz="0" w:space="0" w:color="auto"/>
        <w:bottom w:val="none" w:sz="0" w:space="0" w:color="auto"/>
        <w:right w:val="none" w:sz="0" w:space="0" w:color="auto"/>
      </w:divBdr>
      <w:divsChild>
        <w:div w:id="1213808973">
          <w:marLeft w:val="0"/>
          <w:marRight w:val="0"/>
          <w:marTop w:val="0"/>
          <w:marBottom w:val="0"/>
          <w:divBdr>
            <w:top w:val="none" w:sz="0" w:space="0" w:color="auto"/>
            <w:left w:val="none" w:sz="0" w:space="0" w:color="auto"/>
            <w:bottom w:val="none" w:sz="0" w:space="0" w:color="auto"/>
            <w:right w:val="none" w:sz="0" w:space="0" w:color="auto"/>
          </w:divBdr>
        </w:div>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 w:id="1379165116">
          <w:marLeft w:val="0"/>
          <w:marRight w:val="0"/>
          <w:marTop w:val="0"/>
          <w:marBottom w:val="0"/>
          <w:divBdr>
            <w:top w:val="none" w:sz="0" w:space="0" w:color="auto"/>
            <w:left w:val="none" w:sz="0" w:space="0" w:color="auto"/>
            <w:bottom w:val="none" w:sz="0" w:space="0" w:color="auto"/>
            <w:right w:val="none" w:sz="0" w:space="0" w:color="auto"/>
          </w:divBdr>
        </w:div>
        <w:div w:id="23557951">
          <w:marLeft w:val="0"/>
          <w:marRight w:val="0"/>
          <w:marTop w:val="0"/>
          <w:marBottom w:val="0"/>
          <w:divBdr>
            <w:top w:val="none" w:sz="0" w:space="0" w:color="auto"/>
            <w:left w:val="none" w:sz="0" w:space="0" w:color="auto"/>
            <w:bottom w:val="none" w:sz="0" w:space="0" w:color="auto"/>
            <w:right w:val="none" w:sz="0" w:space="0" w:color="auto"/>
          </w:divBdr>
          <w:divsChild>
            <w:div w:id="1439636609">
              <w:marLeft w:val="0"/>
              <w:marRight w:val="0"/>
              <w:marTop w:val="0"/>
              <w:marBottom w:val="0"/>
              <w:divBdr>
                <w:top w:val="none" w:sz="0" w:space="0" w:color="auto"/>
                <w:left w:val="none" w:sz="0" w:space="0" w:color="auto"/>
                <w:bottom w:val="none" w:sz="0" w:space="0" w:color="auto"/>
                <w:right w:val="none" w:sz="0" w:space="0" w:color="auto"/>
              </w:divBdr>
            </w:div>
          </w:divsChild>
        </w:div>
        <w:div w:id="1340162273">
          <w:marLeft w:val="0"/>
          <w:marRight w:val="0"/>
          <w:marTop w:val="0"/>
          <w:marBottom w:val="0"/>
          <w:divBdr>
            <w:top w:val="none" w:sz="0" w:space="0" w:color="auto"/>
            <w:left w:val="none" w:sz="0" w:space="0" w:color="auto"/>
            <w:bottom w:val="none" w:sz="0" w:space="0" w:color="auto"/>
            <w:right w:val="none" w:sz="0" w:space="0" w:color="auto"/>
          </w:divBdr>
        </w:div>
        <w:div w:id="892276027">
          <w:marLeft w:val="0"/>
          <w:marRight w:val="0"/>
          <w:marTop w:val="0"/>
          <w:marBottom w:val="0"/>
          <w:divBdr>
            <w:top w:val="none" w:sz="0" w:space="0" w:color="auto"/>
            <w:left w:val="none" w:sz="0" w:space="0" w:color="auto"/>
            <w:bottom w:val="none" w:sz="0" w:space="0" w:color="auto"/>
            <w:right w:val="none" w:sz="0" w:space="0" w:color="auto"/>
          </w:divBdr>
          <w:divsChild>
            <w:div w:id="280767839">
              <w:marLeft w:val="0"/>
              <w:marRight w:val="0"/>
              <w:marTop w:val="0"/>
              <w:marBottom w:val="0"/>
              <w:divBdr>
                <w:top w:val="none" w:sz="0" w:space="0" w:color="auto"/>
                <w:left w:val="none" w:sz="0" w:space="0" w:color="auto"/>
                <w:bottom w:val="none" w:sz="0" w:space="0" w:color="auto"/>
                <w:right w:val="none" w:sz="0" w:space="0" w:color="auto"/>
              </w:divBdr>
            </w:div>
          </w:divsChild>
        </w:div>
        <w:div w:id="356933864">
          <w:marLeft w:val="0"/>
          <w:marRight w:val="0"/>
          <w:marTop w:val="0"/>
          <w:marBottom w:val="0"/>
          <w:divBdr>
            <w:top w:val="none" w:sz="0" w:space="0" w:color="auto"/>
            <w:left w:val="none" w:sz="0" w:space="0" w:color="auto"/>
            <w:bottom w:val="none" w:sz="0" w:space="0" w:color="auto"/>
            <w:right w:val="none" w:sz="0" w:space="0" w:color="auto"/>
          </w:divBdr>
        </w:div>
        <w:div w:id="1784575406">
          <w:marLeft w:val="0"/>
          <w:marRight w:val="0"/>
          <w:marTop w:val="0"/>
          <w:marBottom w:val="0"/>
          <w:divBdr>
            <w:top w:val="none" w:sz="0" w:space="0" w:color="auto"/>
            <w:left w:val="none" w:sz="0" w:space="0" w:color="auto"/>
            <w:bottom w:val="none" w:sz="0" w:space="0" w:color="auto"/>
            <w:right w:val="none" w:sz="0" w:space="0" w:color="auto"/>
          </w:divBdr>
          <w:divsChild>
            <w:div w:id="1045376746">
              <w:marLeft w:val="0"/>
              <w:marRight w:val="0"/>
              <w:marTop w:val="0"/>
              <w:marBottom w:val="0"/>
              <w:divBdr>
                <w:top w:val="none" w:sz="0" w:space="0" w:color="auto"/>
                <w:left w:val="none" w:sz="0" w:space="0" w:color="auto"/>
                <w:bottom w:val="none" w:sz="0" w:space="0" w:color="auto"/>
                <w:right w:val="none" w:sz="0" w:space="0" w:color="auto"/>
              </w:divBdr>
            </w:div>
          </w:divsChild>
        </w:div>
        <w:div w:id="828206358">
          <w:marLeft w:val="0"/>
          <w:marRight w:val="0"/>
          <w:marTop w:val="0"/>
          <w:marBottom w:val="0"/>
          <w:divBdr>
            <w:top w:val="none" w:sz="0" w:space="0" w:color="auto"/>
            <w:left w:val="none" w:sz="0" w:space="0" w:color="auto"/>
            <w:bottom w:val="none" w:sz="0" w:space="0" w:color="auto"/>
            <w:right w:val="none" w:sz="0" w:space="0" w:color="auto"/>
          </w:divBdr>
        </w:div>
        <w:div w:id="93327948">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
        <w:div w:id="71241978">
          <w:marLeft w:val="0"/>
          <w:marRight w:val="0"/>
          <w:marTop w:val="0"/>
          <w:marBottom w:val="0"/>
          <w:divBdr>
            <w:top w:val="none" w:sz="0" w:space="0" w:color="auto"/>
            <w:left w:val="none" w:sz="0" w:space="0" w:color="auto"/>
            <w:bottom w:val="none" w:sz="0" w:space="0" w:color="auto"/>
            <w:right w:val="none" w:sz="0" w:space="0" w:color="auto"/>
          </w:divBdr>
          <w:divsChild>
            <w:div w:id="1404062151">
              <w:marLeft w:val="0"/>
              <w:marRight w:val="0"/>
              <w:marTop w:val="0"/>
              <w:marBottom w:val="0"/>
              <w:divBdr>
                <w:top w:val="none" w:sz="0" w:space="0" w:color="auto"/>
                <w:left w:val="none" w:sz="0" w:space="0" w:color="auto"/>
                <w:bottom w:val="none" w:sz="0" w:space="0" w:color="auto"/>
                <w:right w:val="none" w:sz="0" w:space="0" w:color="auto"/>
              </w:divBdr>
            </w:div>
          </w:divsChild>
        </w:div>
        <w:div w:id="1229924523">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sChild>
            <w:div w:id="1078987969">
              <w:marLeft w:val="0"/>
              <w:marRight w:val="0"/>
              <w:marTop w:val="0"/>
              <w:marBottom w:val="0"/>
              <w:divBdr>
                <w:top w:val="none" w:sz="0" w:space="0" w:color="auto"/>
                <w:left w:val="none" w:sz="0" w:space="0" w:color="auto"/>
                <w:bottom w:val="none" w:sz="0" w:space="0" w:color="auto"/>
                <w:right w:val="none" w:sz="0" w:space="0" w:color="auto"/>
              </w:divBdr>
            </w:div>
          </w:divsChild>
        </w:div>
        <w:div w:id="1113479151">
          <w:marLeft w:val="0"/>
          <w:marRight w:val="0"/>
          <w:marTop w:val="300"/>
          <w:marBottom w:val="0"/>
          <w:divBdr>
            <w:top w:val="none" w:sz="0" w:space="0" w:color="auto"/>
            <w:left w:val="none" w:sz="0" w:space="0" w:color="auto"/>
            <w:bottom w:val="none" w:sz="0" w:space="0" w:color="auto"/>
            <w:right w:val="none" w:sz="0" w:space="0" w:color="auto"/>
          </w:divBdr>
          <w:divsChild>
            <w:div w:id="1415273570">
              <w:marLeft w:val="0"/>
              <w:marRight w:val="0"/>
              <w:marTop w:val="0"/>
              <w:marBottom w:val="0"/>
              <w:divBdr>
                <w:top w:val="none" w:sz="0" w:space="0" w:color="auto"/>
                <w:left w:val="none" w:sz="0" w:space="0" w:color="auto"/>
                <w:bottom w:val="none" w:sz="0" w:space="0" w:color="auto"/>
                <w:right w:val="none" w:sz="0" w:space="0" w:color="auto"/>
              </w:divBdr>
              <w:divsChild>
                <w:div w:id="21168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245041">
          <w:marLeft w:val="0"/>
          <w:marRight w:val="0"/>
          <w:marTop w:val="300"/>
          <w:marBottom w:val="0"/>
          <w:divBdr>
            <w:top w:val="none" w:sz="0" w:space="0" w:color="auto"/>
            <w:left w:val="none" w:sz="0" w:space="0" w:color="auto"/>
            <w:bottom w:val="none" w:sz="0" w:space="0" w:color="auto"/>
            <w:right w:val="none" w:sz="0" w:space="0" w:color="auto"/>
          </w:divBdr>
          <w:divsChild>
            <w:div w:id="1215849568">
              <w:marLeft w:val="0"/>
              <w:marRight w:val="0"/>
              <w:marTop w:val="0"/>
              <w:marBottom w:val="0"/>
              <w:divBdr>
                <w:top w:val="none" w:sz="0" w:space="0" w:color="auto"/>
                <w:left w:val="none" w:sz="0" w:space="0" w:color="auto"/>
                <w:bottom w:val="none" w:sz="0" w:space="0" w:color="auto"/>
                <w:right w:val="none" w:sz="0" w:space="0" w:color="auto"/>
              </w:divBdr>
              <w:divsChild>
                <w:div w:id="49522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76603">
          <w:marLeft w:val="0"/>
          <w:marRight w:val="0"/>
          <w:marTop w:val="300"/>
          <w:marBottom w:val="0"/>
          <w:divBdr>
            <w:top w:val="none" w:sz="0" w:space="0" w:color="auto"/>
            <w:left w:val="none" w:sz="0" w:space="0" w:color="auto"/>
            <w:bottom w:val="none" w:sz="0" w:space="0" w:color="auto"/>
            <w:right w:val="none" w:sz="0" w:space="0" w:color="auto"/>
          </w:divBdr>
          <w:divsChild>
            <w:div w:id="1141003261">
              <w:marLeft w:val="0"/>
              <w:marRight w:val="0"/>
              <w:marTop w:val="0"/>
              <w:marBottom w:val="0"/>
              <w:divBdr>
                <w:top w:val="none" w:sz="0" w:space="0" w:color="auto"/>
                <w:left w:val="none" w:sz="0" w:space="0" w:color="auto"/>
                <w:bottom w:val="none" w:sz="0" w:space="0" w:color="auto"/>
                <w:right w:val="none" w:sz="0" w:space="0" w:color="auto"/>
              </w:divBdr>
              <w:divsChild>
                <w:div w:id="151252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530167">
          <w:marLeft w:val="0"/>
          <w:marRight w:val="0"/>
          <w:marTop w:val="300"/>
          <w:marBottom w:val="0"/>
          <w:divBdr>
            <w:top w:val="none" w:sz="0" w:space="0" w:color="auto"/>
            <w:left w:val="none" w:sz="0" w:space="0" w:color="auto"/>
            <w:bottom w:val="none" w:sz="0" w:space="0" w:color="auto"/>
            <w:right w:val="none" w:sz="0" w:space="0" w:color="auto"/>
          </w:divBdr>
          <w:divsChild>
            <w:div w:id="257637517">
              <w:marLeft w:val="0"/>
              <w:marRight w:val="0"/>
              <w:marTop w:val="0"/>
              <w:marBottom w:val="0"/>
              <w:divBdr>
                <w:top w:val="none" w:sz="0" w:space="0" w:color="auto"/>
                <w:left w:val="none" w:sz="0" w:space="0" w:color="auto"/>
                <w:bottom w:val="none" w:sz="0" w:space="0" w:color="auto"/>
                <w:right w:val="none" w:sz="0" w:space="0" w:color="auto"/>
              </w:divBdr>
              <w:divsChild>
                <w:div w:id="180403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825315">
      <w:bodyDiv w:val="1"/>
      <w:marLeft w:val="0"/>
      <w:marRight w:val="0"/>
      <w:marTop w:val="0"/>
      <w:marBottom w:val="0"/>
      <w:divBdr>
        <w:top w:val="none" w:sz="0" w:space="0" w:color="auto"/>
        <w:left w:val="none" w:sz="0" w:space="0" w:color="auto"/>
        <w:bottom w:val="none" w:sz="0" w:space="0" w:color="auto"/>
        <w:right w:val="none" w:sz="0" w:space="0" w:color="auto"/>
      </w:divBdr>
      <w:divsChild>
        <w:div w:id="1987272336">
          <w:marLeft w:val="0"/>
          <w:marRight w:val="0"/>
          <w:marTop w:val="0"/>
          <w:marBottom w:val="0"/>
          <w:divBdr>
            <w:top w:val="none" w:sz="0" w:space="0" w:color="auto"/>
            <w:left w:val="none" w:sz="0" w:space="0" w:color="auto"/>
            <w:bottom w:val="none" w:sz="0" w:space="0" w:color="auto"/>
            <w:right w:val="none" w:sz="0" w:space="0" w:color="auto"/>
          </w:divBdr>
          <w:divsChild>
            <w:div w:id="2136750300">
              <w:marLeft w:val="0"/>
              <w:marRight w:val="0"/>
              <w:marTop w:val="0"/>
              <w:marBottom w:val="0"/>
              <w:divBdr>
                <w:top w:val="none" w:sz="0" w:space="0" w:color="auto"/>
                <w:left w:val="none" w:sz="0" w:space="0" w:color="auto"/>
                <w:bottom w:val="none" w:sz="0" w:space="0" w:color="auto"/>
                <w:right w:val="none" w:sz="0" w:space="0" w:color="auto"/>
              </w:divBdr>
            </w:div>
          </w:divsChild>
        </w:div>
        <w:div w:id="1439176852">
          <w:marLeft w:val="0"/>
          <w:marRight w:val="0"/>
          <w:marTop w:val="0"/>
          <w:marBottom w:val="0"/>
          <w:divBdr>
            <w:top w:val="none" w:sz="0" w:space="0" w:color="auto"/>
            <w:left w:val="none" w:sz="0" w:space="0" w:color="auto"/>
            <w:bottom w:val="none" w:sz="0" w:space="0" w:color="auto"/>
            <w:right w:val="none" w:sz="0" w:space="0" w:color="auto"/>
          </w:divBdr>
        </w:div>
        <w:div w:id="1219785582">
          <w:marLeft w:val="0"/>
          <w:marRight w:val="0"/>
          <w:marTop w:val="0"/>
          <w:marBottom w:val="0"/>
          <w:divBdr>
            <w:top w:val="none" w:sz="0" w:space="0" w:color="auto"/>
            <w:left w:val="none" w:sz="0" w:space="0" w:color="auto"/>
            <w:bottom w:val="none" w:sz="0" w:space="0" w:color="auto"/>
            <w:right w:val="none" w:sz="0" w:space="0" w:color="auto"/>
          </w:divBdr>
          <w:divsChild>
            <w:div w:id="1721904463">
              <w:marLeft w:val="0"/>
              <w:marRight w:val="0"/>
              <w:marTop w:val="0"/>
              <w:marBottom w:val="0"/>
              <w:divBdr>
                <w:top w:val="none" w:sz="0" w:space="0" w:color="auto"/>
                <w:left w:val="none" w:sz="0" w:space="0" w:color="auto"/>
                <w:bottom w:val="none" w:sz="0" w:space="0" w:color="auto"/>
                <w:right w:val="none" w:sz="0" w:space="0" w:color="auto"/>
              </w:divBdr>
            </w:div>
          </w:divsChild>
        </w:div>
        <w:div w:id="1616130089">
          <w:marLeft w:val="0"/>
          <w:marRight w:val="0"/>
          <w:marTop w:val="0"/>
          <w:marBottom w:val="0"/>
          <w:divBdr>
            <w:top w:val="none" w:sz="0" w:space="0" w:color="auto"/>
            <w:left w:val="none" w:sz="0" w:space="0" w:color="auto"/>
            <w:bottom w:val="none" w:sz="0" w:space="0" w:color="auto"/>
            <w:right w:val="none" w:sz="0" w:space="0" w:color="auto"/>
          </w:divBdr>
        </w:div>
        <w:div w:id="1668943847">
          <w:marLeft w:val="0"/>
          <w:marRight w:val="0"/>
          <w:marTop w:val="0"/>
          <w:marBottom w:val="0"/>
          <w:divBdr>
            <w:top w:val="none" w:sz="0" w:space="0" w:color="auto"/>
            <w:left w:val="none" w:sz="0" w:space="0" w:color="auto"/>
            <w:bottom w:val="none" w:sz="0" w:space="0" w:color="auto"/>
            <w:right w:val="none" w:sz="0" w:space="0" w:color="auto"/>
          </w:divBdr>
          <w:divsChild>
            <w:div w:id="786041916">
              <w:marLeft w:val="0"/>
              <w:marRight w:val="0"/>
              <w:marTop w:val="0"/>
              <w:marBottom w:val="0"/>
              <w:divBdr>
                <w:top w:val="none" w:sz="0" w:space="0" w:color="auto"/>
                <w:left w:val="none" w:sz="0" w:space="0" w:color="auto"/>
                <w:bottom w:val="none" w:sz="0" w:space="0" w:color="auto"/>
                <w:right w:val="none" w:sz="0" w:space="0" w:color="auto"/>
              </w:divBdr>
            </w:div>
          </w:divsChild>
        </w:div>
        <w:div w:id="628634223">
          <w:marLeft w:val="0"/>
          <w:marRight w:val="0"/>
          <w:marTop w:val="0"/>
          <w:marBottom w:val="0"/>
          <w:divBdr>
            <w:top w:val="none" w:sz="0" w:space="0" w:color="auto"/>
            <w:left w:val="none" w:sz="0" w:space="0" w:color="auto"/>
            <w:bottom w:val="none" w:sz="0" w:space="0" w:color="auto"/>
            <w:right w:val="none" w:sz="0" w:space="0" w:color="auto"/>
          </w:divBdr>
        </w:div>
        <w:div w:id="290938992">
          <w:marLeft w:val="0"/>
          <w:marRight w:val="0"/>
          <w:marTop w:val="0"/>
          <w:marBottom w:val="0"/>
          <w:divBdr>
            <w:top w:val="none" w:sz="0" w:space="0" w:color="auto"/>
            <w:left w:val="none" w:sz="0" w:space="0" w:color="auto"/>
            <w:bottom w:val="none" w:sz="0" w:space="0" w:color="auto"/>
            <w:right w:val="none" w:sz="0" w:space="0" w:color="auto"/>
          </w:divBdr>
          <w:divsChild>
            <w:div w:id="1489125648">
              <w:marLeft w:val="0"/>
              <w:marRight w:val="0"/>
              <w:marTop w:val="0"/>
              <w:marBottom w:val="0"/>
              <w:divBdr>
                <w:top w:val="none" w:sz="0" w:space="0" w:color="auto"/>
                <w:left w:val="none" w:sz="0" w:space="0" w:color="auto"/>
                <w:bottom w:val="none" w:sz="0" w:space="0" w:color="auto"/>
                <w:right w:val="none" w:sz="0" w:space="0" w:color="auto"/>
              </w:divBdr>
            </w:div>
          </w:divsChild>
        </w:div>
        <w:div w:id="1048801272">
          <w:marLeft w:val="0"/>
          <w:marRight w:val="0"/>
          <w:marTop w:val="0"/>
          <w:marBottom w:val="0"/>
          <w:divBdr>
            <w:top w:val="none" w:sz="0" w:space="0" w:color="auto"/>
            <w:left w:val="none" w:sz="0" w:space="0" w:color="auto"/>
            <w:bottom w:val="none" w:sz="0" w:space="0" w:color="auto"/>
            <w:right w:val="none" w:sz="0" w:space="0" w:color="auto"/>
          </w:divBdr>
        </w:div>
        <w:div w:id="519246251">
          <w:marLeft w:val="0"/>
          <w:marRight w:val="0"/>
          <w:marTop w:val="0"/>
          <w:marBottom w:val="0"/>
          <w:divBdr>
            <w:top w:val="none" w:sz="0" w:space="0" w:color="auto"/>
            <w:left w:val="none" w:sz="0" w:space="0" w:color="auto"/>
            <w:bottom w:val="none" w:sz="0" w:space="0" w:color="auto"/>
            <w:right w:val="none" w:sz="0" w:space="0" w:color="auto"/>
          </w:divBdr>
          <w:divsChild>
            <w:div w:id="456752971">
              <w:marLeft w:val="0"/>
              <w:marRight w:val="0"/>
              <w:marTop w:val="0"/>
              <w:marBottom w:val="0"/>
              <w:divBdr>
                <w:top w:val="none" w:sz="0" w:space="0" w:color="auto"/>
                <w:left w:val="none" w:sz="0" w:space="0" w:color="auto"/>
                <w:bottom w:val="none" w:sz="0" w:space="0" w:color="auto"/>
                <w:right w:val="none" w:sz="0" w:space="0" w:color="auto"/>
              </w:divBdr>
            </w:div>
          </w:divsChild>
        </w:div>
        <w:div w:id="1332106199">
          <w:marLeft w:val="0"/>
          <w:marRight w:val="0"/>
          <w:marTop w:val="0"/>
          <w:marBottom w:val="0"/>
          <w:divBdr>
            <w:top w:val="none" w:sz="0" w:space="0" w:color="auto"/>
            <w:left w:val="none" w:sz="0" w:space="0" w:color="auto"/>
            <w:bottom w:val="none" w:sz="0" w:space="0" w:color="auto"/>
            <w:right w:val="none" w:sz="0" w:space="0" w:color="auto"/>
          </w:divBdr>
        </w:div>
        <w:div w:id="47191206">
          <w:marLeft w:val="0"/>
          <w:marRight w:val="0"/>
          <w:marTop w:val="0"/>
          <w:marBottom w:val="0"/>
          <w:divBdr>
            <w:top w:val="none" w:sz="0" w:space="0" w:color="auto"/>
            <w:left w:val="none" w:sz="0" w:space="0" w:color="auto"/>
            <w:bottom w:val="none" w:sz="0" w:space="0" w:color="auto"/>
            <w:right w:val="none" w:sz="0" w:space="0" w:color="auto"/>
          </w:divBdr>
          <w:divsChild>
            <w:div w:id="74208842">
              <w:marLeft w:val="0"/>
              <w:marRight w:val="0"/>
              <w:marTop w:val="0"/>
              <w:marBottom w:val="0"/>
              <w:divBdr>
                <w:top w:val="none" w:sz="0" w:space="0" w:color="auto"/>
                <w:left w:val="none" w:sz="0" w:space="0" w:color="auto"/>
                <w:bottom w:val="none" w:sz="0" w:space="0" w:color="auto"/>
                <w:right w:val="none" w:sz="0" w:space="0" w:color="auto"/>
              </w:divBdr>
            </w:div>
          </w:divsChild>
        </w:div>
        <w:div w:id="806237260">
          <w:marLeft w:val="0"/>
          <w:marRight w:val="0"/>
          <w:marTop w:val="0"/>
          <w:marBottom w:val="0"/>
          <w:divBdr>
            <w:top w:val="none" w:sz="0" w:space="0" w:color="auto"/>
            <w:left w:val="none" w:sz="0" w:space="0" w:color="auto"/>
            <w:bottom w:val="none" w:sz="0" w:space="0" w:color="auto"/>
            <w:right w:val="none" w:sz="0" w:space="0" w:color="auto"/>
          </w:divBdr>
        </w:div>
        <w:div w:id="2080206692">
          <w:marLeft w:val="0"/>
          <w:marRight w:val="0"/>
          <w:marTop w:val="0"/>
          <w:marBottom w:val="0"/>
          <w:divBdr>
            <w:top w:val="none" w:sz="0" w:space="0" w:color="auto"/>
            <w:left w:val="none" w:sz="0" w:space="0" w:color="auto"/>
            <w:bottom w:val="none" w:sz="0" w:space="0" w:color="auto"/>
            <w:right w:val="none" w:sz="0" w:space="0" w:color="auto"/>
          </w:divBdr>
          <w:divsChild>
            <w:div w:id="1703048203">
              <w:marLeft w:val="0"/>
              <w:marRight w:val="0"/>
              <w:marTop w:val="0"/>
              <w:marBottom w:val="0"/>
              <w:divBdr>
                <w:top w:val="none" w:sz="0" w:space="0" w:color="auto"/>
                <w:left w:val="none" w:sz="0" w:space="0" w:color="auto"/>
                <w:bottom w:val="none" w:sz="0" w:space="0" w:color="auto"/>
                <w:right w:val="none" w:sz="0" w:space="0" w:color="auto"/>
              </w:divBdr>
            </w:div>
          </w:divsChild>
        </w:div>
        <w:div w:id="1013607642">
          <w:marLeft w:val="0"/>
          <w:marRight w:val="0"/>
          <w:marTop w:val="300"/>
          <w:marBottom w:val="0"/>
          <w:divBdr>
            <w:top w:val="none" w:sz="0" w:space="0" w:color="auto"/>
            <w:left w:val="none" w:sz="0" w:space="0" w:color="auto"/>
            <w:bottom w:val="none" w:sz="0" w:space="0" w:color="auto"/>
            <w:right w:val="none" w:sz="0" w:space="0" w:color="auto"/>
          </w:divBdr>
          <w:divsChild>
            <w:div w:id="687291534">
              <w:marLeft w:val="0"/>
              <w:marRight w:val="0"/>
              <w:marTop w:val="0"/>
              <w:marBottom w:val="0"/>
              <w:divBdr>
                <w:top w:val="none" w:sz="0" w:space="0" w:color="auto"/>
                <w:left w:val="none" w:sz="0" w:space="0" w:color="auto"/>
                <w:bottom w:val="none" w:sz="0" w:space="0" w:color="auto"/>
                <w:right w:val="none" w:sz="0" w:space="0" w:color="auto"/>
              </w:divBdr>
              <w:divsChild>
                <w:div w:id="189334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8076">
          <w:marLeft w:val="0"/>
          <w:marRight w:val="0"/>
          <w:marTop w:val="30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1596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6356">
          <w:marLeft w:val="0"/>
          <w:marRight w:val="0"/>
          <w:marTop w:val="300"/>
          <w:marBottom w:val="0"/>
          <w:divBdr>
            <w:top w:val="none" w:sz="0" w:space="0" w:color="auto"/>
            <w:left w:val="none" w:sz="0" w:space="0" w:color="auto"/>
            <w:bottom w:val="none" w:sz="0" w:space="0" w:color="auto"/>
            <w:right w:val="none" w:sz="0" w:space="0" w:color="auto"/>
          </w:divBdr>
          <w:divsChild>
            <w:div w:id="205794500">
              <w:marLeft w:val="0"/>
              <w:marRight w:val="0"/>
              <w:marTop w:val="0"/>
              <w:marBottom w:val="0"/>
              <w:divBdr>
                <w:top w:val="none" w:sz="0" w:space="0" w:color="auto"/>
                <w:left w:val="none" w:sz="0" w:space="0" w:color="auto"/>
                <w:bottom w:val="none" w:sz="0" w:space="0" w:color="auto"/>
                <w:right w:val="none" w:sz="0" w:space="0" w:color="auto"/>
              </w:divBdr>
              <w:divsChild>
                <w:div w:id="8338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188210">
      <w:bodyDiv w:val="1"/>
      <w:marLeft w:val="0"/>
      <w:marRight w:val="0"/>
      <w:marTop w:val="0"/>
      <w:marBottom w:val="0"/>
      <w:divBdr>
        <w:top w:val="none" w:sz="0" w:space="0" w:color="auto"/>
        <w:left w:val="none" w:sz="0" w:space="0" w:color="auto"/>
        <w:bottom w:val="none" w:sz="0" w:space="0" w:color="auto"/>
        <w:right w:val="none" w:sz="0" w:space="0" w:color="auto"/>
      </w:divBdr>
      <w:divsChild>
        <w:div w:id="292833443">
          <w:marLeft w:val="0"/>
          <w:marRight w:val="0"/>
          <w:marTop w:val="0"/>
          <w:marBottom w:val="0"/>
          <w:divBdr>
            <w:top w:val="none" w:sz="0" w:space="0" w:color="auto"/>
            <w:left w:val="none" w:sz="0" w:space="0" w:color="auto"/>
            <w:bottom w:val="none" w:sz="0" w:space="0" w:color="auto"/>
            <w:right w:val="none" w:sz="0" w:space="0" w:color="auto"/>
          </w:divBdr>
        </w:div>
        <w:div w:id="640384751">
          <w:marLeft w:val="0"/>
          <w:marRight w:val="0"/>
          <w:marTop w:val="0"/>
          <w:marBottom w:val="0"/>
          <w:divBdr>
            <w:top w:val="none" w:sz="0" w:space="0" w:color="auto"/>
            <w:left w:val="none" w:sz="0" w:space="0" w:color="auto"/>
            <w:bottom w:val="none" w:sz="0" w:space="0" w:color="auto"/>
            <w:right w:val="none" w:sz="0" w:space="0" w:color="auto"/>
          </w:divBdr>
          <w:divsChild>
            <w:div w:id="1046029642">
              <w:marLeft w:val="0"/>
              <w:marRight w:val="0"/>
              <w:marTop w:val="0"/>
              <w:marBottom w:val="0"/>
              <w:divBdr>
                <w:top w:val="none" w:sz="0" w:space="0" w:color="auto"/>
                <w:left w:val="none" w:sz="0" w:space="0" w:color="auto"/>
                <w:bottom w:val="none" w:sz="0" w:space="0" w:color="auto"/>
                <w:right w:val="none" w:sz="0" w:space="0" w:color="auto"/>
              </w:divBdr>
            </w:div>
          </w:divsChild>
        </w:div>
        <w:div w:id="1066682094">
          <w:marLeft w:val="0"/>
          <w:marRight w:val="0"/>
          <w:marTop w:val="0"/>
          <w:marBottom w:val="0"/>
          <w:divBdr>
            <w:top w:val="none" w:sz="0" w:space="0" w:color="auto"/>
            <w:left w:val="none" w:sz="0" w:space="0" w:color="auto"/>
            <w:bottom w:val="none" w:sz="0" w:space="0" w:color="auto"/>
            <w:right w:val="none" w:sz="0" w:space="0" w:color="auto"/>
          </w:divBdr>
        </w:div>
        <w:div w:id="924925382">
          <w:marLeft w:val="0"/>
          <w:marRight w:val="0"/>
          <w:marTop w:val="0"/>
          <w:marBottom w:val="0"/>
          <w:divBdr>
            <w:top w:val="none" w:sz="0" w:space="0" w:color="auto"/>
            <w:left w:val="none" w:sz="0" w:space="0" w:color="auto"/>
            <w:bottom w:val="none" w:sz="0" w:space="0" w:color="auto"/>
            <w:right w:val="none" w:sz="0" w:space="0" w:color="auto"/>
          </w:divBdr>
          <w:divsChild>
            <w:div w:id="768812369">
              <w:marLeft w:val="0"/>
              <w:marRight w:val="0"/>
              <w:marTop w:val="0"/>
              <w:marBottom w:val="0"/>
              <w:divBdr>
                <w:top w:val="none" w:sz="0" w:space="0" w:color="auto"/>
                <w:left w:val="none" w:sz="0" w:space="0" w:color="auto"/>
                <w:bottom w:val="none" w:sz="0" w:space="0" w:color="auto"/>
                <w:right w:val="none" w:sz="0" w:space="0" w:color="auto"/>
              </w:divBdr>
            </w:div>
          </w:divsChild>
        </w:div>
        <w:div w:id="1940133992">
          <w:marLeft w:val="0"/>
          <w:marRight w:val="0"/>
          <w:marTop w:val="0"/>
          <w:marBottom w:val="0"/>
          <w:divBdr>
            <w:top w:val="none" w:sz="0" w:space="0" w:color="auto"/>
            <w:left w:val="none" w:sz="0" w:space="0" w:color="auto"/>
            <w:bottom w:val="none" w:sz="0" w:space="0" w:color="auto"/>
            <w:right w:val="none" w:sz="0" w:space="0" w:color="auto"/>
          </w:divBdr>
        </w:div>
        <w:div w:id="1030302625">
          <w:marLeft w:val="0"/>
          <w:marRight w:val="0"/>
          <w:marTop w:val="0"/>
          <w:marBottom w:val="0"/>
          <w:divBdr>
            <w:top w:val="none" w:sz="0" w:space="0" w:color="auto"/>
            <w:left w:val="none" w:sz="0" w:space="0" w:color="auto"/>
            <w:bottom w:val="none" w:sz="0" w:space="0" w:color="auto"/>
            <w:right w:val="none" w:sz="0" w:space="0" w:color="auto"/>
          </w:divBdr>
          <w:divsChild>
            <w:div w:id="1543521920">
              <w:marLeft w:val="0"/>
              <w:marRight w:val="0"/>
              <w:marTop w:val="0"/>
              <w:marBottom w:val="0"/>
              <w:divBdr>
                <w:top w:val="none" w:sz="0" w:space="0" w:color="auto"/>
                <w:left w:val="none" w:sz="0" w:space="0" w:color="auto"/>
                <w:bottom w:val="none" w:sz="0" w:space="0" w:color="auto"/>
                <w:right w:val="none" w:sz="0" w:space="0" w:color="auto"/>
              </w:divBdr>
            </w:div>
          </w:divsChild>
        </w:div>
        <w:div w:id="1464735725">
          <w:marLeft w:val="0"/>
          <w:marRight w:val="0"/>
          <w:marTop w:val="0"/>
          <w:marBottom w:val="0"/>
          <w:divBdr>
            <w:top w:val="none" w:sz="0" w:space="0" w:color="auto"/>
            <w:left w:val="none" w:sz="0" w:space="0" w:color="auto"/>
            <w:bottom w:val="none" w:sz="0" w:space="0" w:color="auto"/>
            <w:right w:val="none" w:sz="0" w:space="0" w:color="auto"/>
          </w:divBdr>
        </w:div>
        <w:div w:id="1751269875">
          <w:marLeft w:val="0"/>
          <w:marRight w:val="0"/>
          <w:marTop w:val="0"/>
          <w:marBottom w:val="0"/>
          <w:divBdr>
            <w:top w:val="none" w:sz="0" w:space="0" w:color="auto"/>
            <w:left w:val="none" w:sz="0" w:space="0" w:color="auto"/>
            <w:bottom w:val="none" w:sz="0" w:space="0" w:color="auto"/>
            <w:right w:val="none" w:sz="0" w:space="0" w:color="auto"/>
          </w:divBdr>
          <w:divsChild>
            <w:div w:id="1732802331">
              <w:marLeft w:val="0"/>
              <w:marRight w:val="0"/>
              <w:marTop w:val="0"/>
              <w:marBottom w:val="0"/>
              <w:divBdr>
                <w:top w:val="none" w:sz="0" w:space="0" w:color="auto"/>
                <w:left w:val="none" w:sz="0" w:space="0" w:color="auto"/>
                <w:bottom w:val="none" w:sz="0" w:space="0" w:color="auto"/>
                <w:right w:val="none" w:sz="0" w:space="0" w:color="auto"/>
              </w:divBdr>
            </w:div>
          </w:divsChild>
        </w:div>
        <w:div w:id="301160608">
          <w:marLeft w:val="0"/>
          <w:marRight w:val="0"/>
          <w:marTop w:val="0"/>
          <w:marBottom w:val="0"/>
          <w:divBdr>
            <w:top w:val="none" w:sz="0" w:space="0" w:color="auto"/>
            <w:left w:val="none" w:sz="0" w:space="0" w:color="auto"/>
            <w:bottom w:val="none" w:sz="0" w:space="0" w:color="auto"/>
            <w:right w:val="none" w:sz="0" w:space="0" w:color="auto"/>
          </w:divBdr>
        </w:div>
        <w:div w:id="538514091">
          <w:marLeft w:val="0"/>
          <w:marRight w:val="0"/>
          <w:marTop w:val="0"/>
          <w:marBottom w:val="0"/>
          <w:divBdr>
            <w:top w:val="none" w:sz="0" w:space="0" w:color="auto"/>
            <w:left w:val="none" w:sz="0" w:space="0" w:color="auto"/>
            <w:bottom w:val="none" w:sz="0" w:space="0" w:color="auto"/>
            <w:right w:val="none" w:sz="0" w:space="0" w:color="auto"/>
          </w:divBdr>
          <w:divsChild>
            <w:div w:id="615675012">
              <w:marLeft w:val="0"/>
              <w:marRight w:val="0"/>
              <w:marTop w:val="0"/>
              <w:marBottom w:val="0"/>
              <w:divBdr>
                <w:top w:val="none" w:sz="0" w:space="0" w:color="auto"/>
                <w:left w:val="none" w:sz="0" w:space="0" w:color="auto"/>
                <w:bottom w:val="none" w:sz="0" w:space="0" w:color="auto"/>
                <w:right w:val="none" w:sz="0" w:space="0" w:color="auto"/>
              </w:divBdr>
            </w:div>
          </w:divsChild>
        </w:div>
        <w:div w:id="1057972341">
          <w:marLeft w:val="0"/>
          <w:marRight w:val="0"/>
          <w:marTop w:val="0"/>
          <w:marBottom w:val="0"/>
          <w:divBdr>
            <w:top w:val="none" w:sz="0" w:space="0" w:color="auto"/>
            <w:left w:val="none" w:sz="0" w:space="0" w:color="auto"/>
            <w:bottom w:val="none" w:sz="0" w:space="0" w:color="auto"/>
            <w:right w:val="none" w:sz="0" w:space="0" w:color="auto"/>
          </w:divBdr>
        </w:div>
        <w:div w:id="944728365">
          <w:marLeft w:val="0"/>
          <w:marRight w:val="0"/>
          <w:marTop w:val="0"/>
          <w:marBottom w:val="0"/>
          <w:divBdr>
            <w:top w:val="none" w:sz="0" w:space="0" w:color="auto"/>
            <w:left w:val="none" w:sz="0" w:space="0" w:color="auto"/>
            <w:bottom w:val="none" w:sz="0" w:space="0" w:color="auto"/>
            <w:right w:val="none" w:sz="0" w:space="0" w:color="auto"/>
          </w:divBdr>
          <w:divsChild>
            <w:div w:id="2109082403">
              <w:marLeft w:val="0"/>
              <w:marRight w:val="0"/>
              <w:marTop w:val="0"/>
              <w:marBottom w:val="0"/>
              <w:divBdr>
                <w:top w:val="none" w:sz="0" w:space="0" w:color="auto"/>
                <w:left w:val="none" w:sz="0" w:space="0" w:color="auto"/>
                <w:bottom w:val="none" w:sz="0" w:space="0" w:color="auto"/>
                <w:right w:val="none" w:sz="0" w:space="0" w:color="auto"/>
              </w:divBdr>
            </w:div>
          </w:divsChild>
        </w:div>
        <w:div w:id="291060548">
          <w:marLeft w:val="0"/>
          <w:marRight w:val="0"/>
          <w:marTop w:val="0"/>
          <w:marBottom w:val="0"/>
          <w:divBdr>
            <w:top w:val="none" w:sz="0" w:space="0" w:color="auto"/>
            <w:left w:val="none" w:sz="0" w:space="0" w:color="auto"/>
            <w:bottom w:val="none" w:sz="0" w:space="0" w:color="auto"/>
            <w:right w:val="none" w:sz="0" w:space="0" w:color="auto"/>
          </w:divBdr>
        </w:div>
        <w:div w:id="1246258902">
          <w:marLeft w:val="0"/>
          <w:marRight w:val="0"/>
          <w:marTop w:val="0"/>
          <w:marBottom w:val="0"/>
          <w:divBdr>
            <w:top w:val="none" w:sz="0" w:space="0" w:color="auto"/>
            <w:left w:val="none" w:sz="0" w:space="0" w:color="auto"/>
            <w:bottom w:val="none" w:sz="0" w:space="0" w:color="auto"/>
            <w:right w:val="none" w:sz="0" w:space="0" w:color="auto"/>
          </w:divBdr>
          <w:divsChild>
            <w:div w:id="1153067341">
              <w:marLeft w:val="0"/>
              <w:marRight w:val="0"/>
              <w:marTop w:val="0"/>
              <w:marBottom w:val="0"/>
              <w:divBdr>
                <w:top w:val="none" w:sz="0" w:space="0" w:color="auto"/>
                <w:left w:val="none" w:sz="0" w:space="0" w:color="auto"/>
                <w:bottom w:val="none" w:sz="0" w:space="0" w:color="auto"/>
                <w:right w:val="none" w:sz="0" w:space="0" w:color="auto"/>
              </w:divBdr>
            </w:div>
          </w:divsChild>
        </w:div>
        <w:div w:id="1841000633">
          <w:marLeft w:val="0"/>
          <w:marRight w:val="0"/>
          <w:marTop w:val="300"/>
          <w:marBottom w:val="0"/>
          <w:divBdr>
            <w:top w:val="none" w:sz="0" w:space="0" w:color="auto"/>
            <w:left w:val="none" w:sz="0" w:space="0" w:color="auto"/>
            <w:bottom w:val="none" w:sz="0" w:space="0" w:color="auto"/>
            <w:right w:val="none" w:sz="0" w:space="0" w:color="auto"/>
          </w:divBdr>
          <w:divsChild>
            <w:div w:id="1373115586">
              <w:marLeft w:val="0"/>
              <w:marRight w:val="0"/>
              <w:marTop w:val="0"/>
              <w:marBottom w:val="0"/>
              <w:divBdr>
                <w:top w:val="none" w:sz="0" w:space="0" w:color="auto"/>
                <w:left w:val="none" w:sz="0" w:space="0" w:color="auto"/>
                <w:bottom w:val="none" w:sz="0" w:space="0" w:color="auto"/>
                <w:right w:val="none" w:sz="0" w:space="0" w:color="auto"/>
              </w:divBdr>
              <w:divsChild>
                <w:div w:id="1323659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2185">
          <w:marLeft w:val="0"/>
          <w:marRight w:val="0"/>
          <w:marTop w:val="300"/>
          <w:marBottom w:val="0"/>
          <w:divBdr>
            <w:top w:val="none" w:sz="0" w:space="0" w:color="auto"/>
            <w:left w:val="none" w:sz="0" w:space="0" w:color="auto"/>
            <w:bottom w:val="none" w:sz="0" w:space="0" w:color="auto"/>
            <w:right w:val="none" w:sz="0" w:space="0" w:color="auto"/>
          </w:divBdr>
          <w:divsChild>
            <w:div w:id="1754158886">
              <w:marLeft w:val="0"/>
              <w:marRight w:val="0"/>
              <w:marTop w:val="0"/>
              <w:marBottom w:val="0"/>
              <w:divBdr>
                <w:top w:val="none" w:sz="0" w:space="0" w:color="auto"/>
                <w:left w:val="none" w:sz="0" w:space="0" w:color="auto"/>
                <w:bottom w:val="none" w:sz="0" w:space="0" w:color="auto"/>
                <w:right w:val="none" w:sz="0" w:space="0" w:color="auto"/>
              </w:divBdr>
              <w:divsChild>
                <w:div w:id="51708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26633">
          <w:marLeft w:val="0"/>
          <w:marRight w:val="0"/>
          <w:marTop w:val="300"/>
          <w:marBottom w:val="0"/>
          <w:divBdr>
            <w:top w:val="none" w:sz="0" w:space="0" w:color="auto"/>
            <w:left w:val="none" w:sz="0" w:space="0" w:color="auto"/>
            <w:bottom w:val="none" w:sz="0" w:space="0" w:color="auto"/>
            <w:right w:val="none" w:sz="0" w:space="0" w:color="auto"/>
          </w:divBdr>
          <w:divsChild>
            <w:div w:id="272127170">
              <w:marLeft w:val="0"/>
              <w:marRight w:val="0"/>
              <w:marTop w:val="0"/>
              <w:marBottom w:val="0"/>
              <w:divBdr>
                <w:top w:val="none" w:sz="0" w:space="0" w:color="auto"/>
                <w:left w:val="none" w:sz="0" w:space="0" w:color="auto"/>
                <w:bottom w:val="none" w:sz="0" w:space="0" w:color="auto"/>
                <w:right w:val="none" w:sz="0" w:space="0" w:color="auto"/>
              </w:divBdr>
              <w:divsChild>
                <w:div w:id="181136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4249">
          <w:marLeft w:val="0"/>
          <w:marRight w:val="0"/>
          <w:marTop w:val="300"/>
          <w:marBottom w:val="0"/>
          <w:divBdr>
            <w:top w:val="none" w:sz="0" w:space="0" w:color="auto"/>
            <w:left w:val="none" w:sz="0" w:space="0" w:color="auto"/>
            <w:bottom w:val="none" w:sz="0" w:space="0" w:color="auto"/>
            <w:right w:val="none" w:sz="0" w:space="0" w:color="auto"/>
          </w:divBdr>
          <w:divsChild>
            <w:div w:id="1504664817">
              <w:marLeft w:val="0"/>
              <w:marRight w:val="0"/>
              <w:marTop w:val="0"/>
              <w:marBottom w:val="0"/>
              <w:divBdr>
                <w:top w:val="none" w:sz="0" w:space="0" w:color="auto"/>
                <w:left w:val="none" w:sz="0" w:space="0" w:color="auto"/>
                <w:bottom w:val="none" w:sz="0" w:space="0" w:color="auto"/>
                <w:right w:val="none" w:sz="0" w:space="0" w:color="auto"/>
              </w:divBdr>
              <w:divsChild>
                <w:div w:id="214349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75967">
      <w:bodyDiv w:val="1"/>
      <w:marLeft w:val="0"/>
      <w:marRight w:val="0"/>
      <w:marTop w:val="0"/>
      <w:marBottom w:val="0"/>
      <w:divBdr>
        <w:top w:val="none" w:sz="0" w:space="0" w:color="auto"/>
        <w:left w:val="none" w:sz="0" w:space="0" w:color="auto"/>
        <w:bottom w:val="none" w:sz="0" w:space="0" w:color="auto"/>
        <w:right w:val="none" w:sz="0" w:space="0" w:color="auto"/>
      </w:divBdr>
      <w:divsChild>
        <w:div w:id="94205425">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sChild>
            <w:div w:id="1331788539">
              <w:marLeft w:val="0"/>
              <w:marRight w:val="0"/>
              <w:marTop w:val="0"/>
              <w:marBottom w:val="0"/>
              <w:divBdr>
                <w:top w:val="none" w:sz="0" w:space="0" w:color="auto"/>
                <w:left w:val="none" w:sz="0" w:space="0" w:color="auto"/>
                <w:bottom w:val="none" w:sz="0" w:space="0" w:color="auto"/>
                <w:right w:val="none" w:sz="0" w:space="0" w:color="auto"/>
              </w:divBdr>
            </w:div>
          </w:divsChild>
        </w:div>
        <w:div w:id="301159878">
          <w:marLeft w:val="0"/>
          <w:marRight w:val="0"/>
          <w:marTop w:val="0"/>
          <w:marBottom w:val="0"/>
          <w:divBdr>
            <w:top w:val="none" w:sz="0" w:space="0" w:color="auto"/>
            <w:left w:val="none" w:sz="0" w:space="0" w:color="auto"/>
            <w:bottom w:val="none" w:sz="0" w:space="0" w:color="auto"/>
            <w:right w:val="none" w:sz="0" w:space="0" w:color="auto"/>
          </w:divBdr>
        </w:div>
        <w:div w:id="1835219497">
          <w:marLeft w:val="0"/>
          <w:marRight w:val="0"/>
          <w:marTop w:val="0"/>
          <w:marBottom w:val="0"/>
          <w:divBdr>
            <w:top w:val="none" w:sz="0" w:space="0" w:color="auto"/>
            <w:left w:val="none" w:sz="0" w:space="0" w:color="auto"/>
            <w:bottom w:val="none" w:sz="0" w:space="0" w:color="auto"/>
            <w:right w:val="none" w:sz="0" w:space="0" w:color="auto"/>
          </w:divBdr>
          <w:divsChild>
            <w:div w:id="583147798">
              <w:marLeft w:val="0"/>
              <w:marRight w:val="0"/>
              <w:marTop w:val="0"/>
              <w:marBottom w:val="0"/>
              <w:divBdr>
                <w:top w:val="none" w:sz="0" w:space="0" w:color="auto"/>
                <w:left w:val="none" w:sz="0" w:space="0" w:color="auto"/>
                <w:bottom w:val="none" w:sz="0" w:space="0" w:color="auto"/>
                <w:right w:val="none" w:sz="0" w:space="0" w:color="auto"/>
              </w:divBdr>
            </w:div>
          </w:divsChild>
        </w:div>
        <w:div w:id="1208106132">
          <w:marLeft w:val="0"/>
          <w:marRight w:val="0"/>
          <w:marTop w:val="0"/>
          <w:marBottom w:val="0"/>
          <w:divBdr>
            <w:top w:val="none" w:sz="0" w:space="0" w:color="auto"/>
            <w:left w:val="none" w:sz="0" w:space="0" w:color="auto"/>
            <w:bottom w:val="none" w:sz="0" w:space="0" w:color="auto"/>
            <w:right w:val="none" w:sz="0" w:space="0" w:color="auto"/>
          </w:divBdr>
        </w:div>
        <w:div w:id="2019576200">
          <w:marLeft w:val="0"/>
          <w:marRight w:val="0"/>
          <w:marTop w:val="0"/>
          <w:marBottom w:val="0"/>
          <w:divBdr>
            <w:top w:val="none" w:sz="0" w:space="0" w:color="auto"/>
            <w:left w:val="none" w:sz="0" w:space="0" w:color="auto"/>
            <w:bottom w:val="none" w:sz="0" w:space="0" w:color="auto"/>
            <w:right w:val="none" w:sz="0" w:space="0" w:color="auto"/>
          </w:divBdr>
          <w:divsChild>
            <w:div w:id="368141075">
              <w:marLeft w:val="0"/>
              <w:marRight w:val="0"/>
              <w:marTop w:val="0"/>
              <w:marBottom w:val="0"/>
              <w:divBdr>
                <w:top w:val="none" w:sz="0" w:space="0" w:color="auto"/>
                <w:left w:val="none" w:sz="0" w:space="0" w:color="auto"/>
                <w:bottom w:val="none" w:sz="0" w:space="0" w:color="auto"/>
                <w:right w:val="none" w:sz="0" w:space="0" w:color="auto"/>
              </w:divBdr>
            </w:div>
          </w:divsChild>
        </w:div>
        <w:div w:id="2024626635">
          <w:marLeft w:val="0"/>
          <w:marRight w:val="0"/>
          <w:marTop w:val="0"/>
          <w:marBottom w:val="0"/>
          <w:divBdr>
            <w:top w:val="none" w:sz="0" w:space="0" w:color="auto"/>
            <w:left w:val="none" w:sz="0" w:space="0" w:color="auto"/>
            <w:bottom w:val="none" w:sz="0" w:space="0" w:color="auto"/>
            <w:right w:val="none" w:sz="0" w:space="0" w:color="auto"/>
          </w:divBdr>
        </w:div>
        <w:div w:id="858348564">
          <w:marLeft w:val="0"/>
          <w:marRight w:val="0"/>
          <w:marTop w:val="0"/>
          <w:marBottom w:val="0"/>
          <w:divBdr>
            <w:top w:val="none" w:sz="0" w:space="0" w:color="auto"/>
            <w:left w:val="none" w:sz="0" w:space="0" w:color="auto"/>
            <w:bottom w:val="none" w:sz="0" w:space="0" w:color="auto"/>
            <w:right w:val="none" w:sz="0" w:space="0" w:color="auto"/>
          </w:divBdr>
          <w:divsChild>
            <w:div w:id="1891115962">
              <w:marLeft w:val="0"/>
              <w:marRight w:val="0"/>
              <w:marTop w:val="0"/>
              <w:marBottom w:val="0"/>
              <w:divBdr>
                <w:top w:val="none" w:sz="0" w:space="0" w:color="auto"/>
                <w:left w:val="none" w:sz="0" w:space="0" w:color="auto"/>
                <w:bottom w:val="none" w:sz="0" w:space="0" w:color="auto"/>
                <w:right w:val="none" w:sz="0" w:space="0" w:color="auto"/>
              </w:divBdr>
            </w:div>
          </w:divsChild>
        </w:div>
        <w:div w:id="183136368">
          <w:marLeft w:val="0"/>
          <w:marRight w:val="0"/>
          <w:marTop w:val="0"/>
          <w:marBottom w:val="0"/>
          <w:divBdr>
            <w:top w:val="none" w:sz="0" w:space="0" w:color="auto"/>
            <w:left w:val="none" w:sz="0" w:space="0" w:color="auto"/>
            <w:bottom w:val="none" w:sz="0" w:space="0" w:color="auto"/>
            <w:right w:val="none" w:sz="0" w:space="0" w:color="auto"/>
          </w:divBdr>
        </w:div>
        <w:div w:id="235865024">
          <w:marLeft w:val="0"/>
          <w:marRight w:val="0"/>
          <w:marTop w:val="0"/>
          <w:marBottom w:val="0"/>
          <w:divBdr>
            <w:top w:val="none" w:sz="0" w:space="0" w:color="auto"/>
            <w:left w:val="none" w:sz="0" w:space="0" w:color="auto"/>
            <w:bottom w:val="none" w:sz="0" w:space="0" w:color="auto"/>
            <w:right w:val="none" w:sz="0" w:space="0" w:color="auto"/>
          </w:divBdr>
          <w:divsChild>
            <w:div w:id="858617594">
              <w:marLeft w:val="0"/>
              <w:marRight w:val="0"/>
              <w:marTop w:val="0"/>
              <w:marBottom w:val="0"/>
              <w:divBdr>
                <w:top w:val="none" w:sz="0" w:space="0" w:color="auto"/>
                <w:left w:val="none" w:sz="0" w:space="0" w:color="auto"/>
                <w:bottom w:val="none" w:sz="0" w:space="0" w:color="auto"/>
                <w:right w:val="none" w:sz="0" w:space="0" w:color="auto"/>
              </w:divBdr>
            </w:div>
          </w:divsChild>
        </w:div>
        <w:div w:id="1611276329">
          <w:marLeft w:val="0"/>
          <w:marRight w:val="0"/>
          <w:marTop w:val="0"/>
          <w:marBottom w:val="0"/>
          <w:divBdr>
            <w:top w:val="none" w:sz="0" w:space="0" w:color="auto"/>
            <w:left w:val="none" w:sz="0" w:space="0" w:color="auto"/>
            <w:bottom w:val="none" w:sz="0" w:space="0" w:color="auto"/>
            <w:right w:val="none" w:sz="0" w:space="0" w:color="auto"/>
          </w:divBdr>
        </w:div>
        <w:div w:id="16201157">
          <w:marLeft w:val="0"/>
          <w:marRight w:val="0"/>
          <w:marTop w:val="0"/>
          <w:marBottom w:val="0"/>
          <w:divBdr>
            <w:top w:val="none" w:sz="0" w:space="0" w:color="auto"/>
            <w:left w:val="none" w:sz="0" w:space="0" w:color="auto"/>
            <w:bottom w:val="none" w:sz="0" w:space="0" w:color="auto"/>
            <w:right w:val="none" w:sz="0" w:space="0" w:color="auto"/>
          </w:divBdr>
          <w:divsChild>
            <w:div w:id="1468863079">
              <w:marLeft w:val="0"/>
              <w:marRight w:val="0"/>
              <w:marTop w:val="0"/>
              <w:marBottom w:val="0"/>
              <w:divBdr>
                <w:top w:val="none" w:sz="0" w:space="0" w:color="auto"/>
                <w:left w:val="none" w:sz="0" w:space="0" w:color="auto"/>
                <w:bottom w:val="none" w:sz="0" w:space="0" w:color="auto"/>
                <w:right w:val="none" w:sz="0" w:space="0" w:color="auto"/>
              </w:divBdr>
            </w:div>
          </w:divsChild>
        </w:div>
        <w:div w:id="1379162402">
          <w:marLeft w:val="0"/>
          <w:marRight w:val="0"/>
          <w:marTop w:val="0"/>
          <w:marBottom w:val="0"/>
          <w:divBdr>
            <w:top w:val="none" w:sz="0" w:space="0" w:color="auto"/>
            <w:left w:val="none" w:sz="0" w:space="0" w:color="auto"/>
            <w:bottom w:val="none" w:sz="0" w:space="0" w:color="auto"/>
            <w:right w:val="none" w:sz="0" w:space="0" w:color="auto"/>
          </w:divBdr>
        </w:div>
        <w:div w:id="1124081233">
          <w:marLeft w:val="0"/>
          <w:marRight w:val="0"/>
          <w:marTop w:val="0"/>
          <w:marBottom w:val="0"/>
          <w:divBdr>
            <w:top w:val="none" w:sz="0" w:space="0" w:color="auto"/>
            <w:left w:val="none" w:sz="0" w:space="0" w:color="auto"/>
            <w:bottom w:val="none" w:sz="0" w:space="0" w:color="auto"/>
            <w:right w:val="none" w:sz="0" w:space="0" w:color="auto"/>
          </w:divBdr>
          <w:divsChild>
            <w:div w:id="434986376">
              <w:marLeft w:val="0"/>
              <w:marRight w:val="0"/>
              <w:marTop w:val="0"/>
              <w:marBottom w:val="0"/>
              <w:divBdr>
                <w:top w:val="none" w:sz="0" w:space="0" w:color="auto"/>
                <w:left w:val="none" w:sz="0" w:space="0" w:color="auto"/>
                <w:bottom w:val="none" w:sz="0" w:space="0" w:color="auto"/>
                <w:right w:val="none" w:sz="0" w:space="0" w:color="auto"/>
              </w:divBdr>
            </w:div>
          </w:divsChild>
        </w:div>
        <w:div w:id="1640961090">
          <w:marLeft w:val="0"/>
          <w:marRight w:val="0"/>
          <w:marTop w:val="300"/>
          <w:marBottom w:val="0"/>
          <w:divBdr>
            <w:top w:val="none" w:sz="0" w:space="0" w:color="auto"/>
            <w:left w:val="none" w:sz="0" w:space="0" w:color="auto"/>
            <w:bottom w:val="none" w:sz="0" w:space="0" w:color="auto"/>
            <w:right w:val="none" w:sz="0" w:space="0" w:color="auto"/>
          </w:divBdr>
          <w:divsChild>
            <w:div w:id="2051755810">
              <w:marLeft w:val="0"/>
              <w:marRight w:val="0"/>
              <w:marTop w:val="0"/>
              <w:marBottom w:val="0"/>
              <w:divBdr>
                <w:top w:val="none" w:sz="0" w:space="0" w:color="auto"/>
                <w:left w:val="none" w:sz="0" w:space="0" w:color="auto"/>
                <w:bottom w:val="none" w:sz="0" w:space="0" w:color="auto"/>
                <w:right w:val="none" w:sz="0" w:space="0" w:color="auto"/>
              </w:divBdr>
              <w:divsChild>
                <w:div w:id="62635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589747">
          <w:marLeft w:val="0"/>
          <w:marRight w:val="0"/>
          <w:marTop w:val="300"/>
          <w:marBottom w:val="0"/>
          <w:divBdr>
            <w:top w:val="none" w:sz="0" w:space="0" w:color="auto"/>
            <w:left w:val="none" w:sz="0" w:space="0" w:color="auto"/>
            <w:bottom w:val="none" w:sz="0" w:space="0" w:color="auto"/>
            <w:right w:val="none" w:sz="0" w:space="0" w:color="auto"/>
          </w:divBdr>
          <w:divsChild>
            <w:div w:id="1859926328">
              <w:marLeft w:val="0"/>
              <w:marRight w:val="0"/>
              <w:marTop w:val="0"/>
              <w:marBottom w:val="0"/>
              <w:divBdr>
                <w:top w:val="none" w:sz="0" w:space="0" w:color="auto"/>
                <w:left w:val="none" w:sz="0" w:space="0" w:color="auto"/>
                <w:bottom w:val="none" w:sz="0" w:space="0" w:color="auto"/>
                <w:right w:val="none" w:sz="0" w:space="0" w:color="auto"/>
              </w:divBdr>
              <w:divsChild>
                <w:div w:id="58302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4576">
          <w:marLeft w:val="0"/>
          <w:marRight w:val="0"/>
          <w:marTop w:val="300"/>
          <w:marBottom w:val="0"/>
          <w:divBdr>
            <w:top w:val="none" w:sz="0" w:space="0" w:color="auto"/>
            <w:left w:val="none" w:sz="0" w:space="0" w:color="auto"/>
            <w:bottom w:val="none" w:sz="0" w:space="0" w:color="auto"/>
            <w:right w:val="none" w:sz="0" w:space="0" w:color="auto"/>
          </w:divBdr>
          <w:divsChild>
            <w:div w:id="1186672916">
              <w:marLeft w:val="0"/>
              <w:marRight w:val="0"/>
              <w:marTop w:val="0"/>
              <w:marBottom w:val="0"/>
              <w:divBdr>
                <w:top w:val="none" w:sz="0" w:space="0" w:color="auto"/>
                <w:left w:val="none" w:sz="0" w:space="0" w:color="auto"/>
                <w:bottom w:val="none" w:sz="0" w:space="0" w:color="auto"/>
                <w:right w:val="none" w:sz="0" w:space="0" w:color="auto"/>
              </w:divBdr>
              <w:divsChild>
                <w:div w:id="1852639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61728">
          <w:marLeft w:val="0"/>
          <w:marRight w:val="0"/>
          <w:marTop w:val="300"/>
          <w:marBottom w:val="0"/>
          <w:divBdr>
            <w:top w:val="none" w:sz="0" w:space="0" w:color="auto"/>
            <w:left w:val="none" w:sz="0" w:space="0" w:color="auto"/>
            <w:bottom w:val="none" w:sz="0" w:space="0" w:color="auto"/>
            <w:right w:val="none" w:sz="0" w:space="0" w:color="auto"/>
          </w:divBdr>
          <w:divsChild>
            <w:div w:id="1086072097">
              <w:marLeft w:val="0"/>
              <w:marRight w:val="0"/>
              <w:marTop w:val="0"/>
              <w:marBottom w:val="0"/>
              <w:divBdr>
                <w:top w:val="none" w:sz="0" w:space="0" w:color="auto"/>
                <w:left w:val="none" w:sz="0" w:space="0" w:color="auto"/>
                <w:bottom w:val="none" w:sz="0" w:space="0" w:color="auto"/>
                <w:right w:val="none" w:sz="0" w:space="0" w:color="auto"/>
              </w:divBdr>
              <w:divsChild>
                <w:div w:id="193300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4926792">
          <w:marLeft w:val="0"/>
          <w:marRight w:val="0"/>
          <w:marTop w:val="0"/>
          <w:marBottom w:val="0"/>
          <w:divBdr>
            <w:top w:val="none" w:sz="0" w:space="0" w:color="auto"/>
            <w:left w:val="none" w:sz="0" w:space="0" w:color="auto"/>
            <w:bottom w:val="none" w:sz="0" w:space="0" w:color="auto"/>
            <w:right w:val="none" w:sz="0" w:space="0" w:color="auto"/>
          </w:divBdr>
        </w:div>
        <w:div w:id="1584025272">
          <w:marLeft w:val="0"/>
          <w:marRight w:val="0"/>
          <w:marTop w:val="0"/>
          <w:marBottom w:val="0"/>
          <w:divBdr>
            <w:top w:val="none" w:sz="0" w:space="0" w:color="auto"/>
            <w:left w:val="none" w:sz="0" w:space="0" w:color="auto"/>
            <w:bottom w:val="none" w:sz="0" w:space="0" w:color="auto"/>
            <w:right w:val="none" w:sz="0" w:space="0" w:color="auto"/>
          </w:divBdr>
          <w:divsChild>
            <w:div w:id="1165173194">
              <w:marLeft w:val="0"/>
              <w:marRight w:val="0"/>
              <w:marTop w:val="0"/>
              <w:marBottom w:val="0"/>
              <w:divBdr>
                <w:top w:val="none" w:sz="0" w:space="0" w:color="auto"/>
                <w:left w:val="none" w:sz="0" w:space="0" w:color="auto"/>
                <w:bottom w:val="none" w:sz="0" w:space="0" w:color="auto"/>
                <w:right w:val="none" w:sz="0" w:space="0" w:color="auto"/>
              </w:divBdr>
            </w:div>
          </w:divsChild>
        </w:div>
        <w:div w:id="352464141">
          <w:marLeft w:val="0"/>
          <w:marRight w:val="0"/>
          <w:marTop w:val="0"/>
          <w:marBottom w:val="0"/>
          <w:divBdr>
            <w:top w:val="none" w:sz="0" w:space="0" w:color="auto"/>
            <w:left w:val="none" w:sz="0" w:space="0" w:color="auto"/>
            <w:bottom w:val="none" w:sz="0" w:space="0" w:color="auto"/>
            <w:right w:val="none" w:sz="0" w:space="0" w:color="auto"/>
          </w:divBdr>
        </w:div>
        <w:div w:id="1711758633">
          <w:marLeft w:val="0"/>
          <w:marRight w:val="0"/>
          <w:marTop w:val="0"/>
          <w:marBottom w:val="0"/>
          <w:divBdr>
            <w:top w:val="none" w:sz="0" w:space="0" w:color="auto"/>
            <w:left w:val="none" w:sz="0" w:space="0" w:color="auto"/>
            <w:bottom w:val="none" w:sz="0" w:space="0" w:color="auto"/>
            <w:right w:val="none" w:sz="0" w:space="0" w:color="auto"/>
          </w:divBdr>
          <w:divsChild>
            <w:div w:id="1817794889">
              <w:marLeft w:val="0"/>
              <w:marRight w:val="0"/>
              <w:marTop w:val="0"/>
              <w:marBottom w:val="0"/>
              <w:divBdr>
                <w:top w:val="none" w:sz="0" w:space="0" w:color="auto"/>
                <w:left w:val="none" w:sz="0" w:space="0" w:color="auto"/>
                <w:bottom w:val="none" w:sz="0" w:space="0" w:color="auto"/>
                <w:right w:val="none" w:sz="0" w:space="0" w:color="auto"/>
              </w:divBdr>
            </w:div>
          </w:divsChild>
        </w:div>
        <w:div w:id="547300487">
          <w:marLeft w:val="0"/>
          <w:marRight w:val="0"/>
          <w:marTop w:val="0"/>
          <w:marBottom w:val="0"/>
          <w:divBdr>
            <w:top w:val="none" w:sz="0" w:space="0" w:color="auto"/>
            <w:left w:val="none" w:sz="0" w:space="0" w:color="auto"/>
            <w:bottom w:val="none" w:sz="0" w:space="0" w:color="auto"/>
            <w:right w:val="none" w:sz="0" w:space="0" w:color="auto"/>
          </w:divBdr>
        </w:div>
        <w:div w:id="1731493642">
          <w:marLeft w:val="0"/>
          <w:marRight w:val="0"/>
          <w:marTop w:val="0"/>
          <w:marBottom w:val="0"/>
          <w:divBdr>
            <w:top w:val="none" w:sz="0" w:space="0" w:color="auto"/>
            <w:left w:val="none" w:sz="0" w:space="0" w:color="auto"/>
            <w:bottom w:val="none" w:sz="0" w:space="0" w:color="auto"/>
            <w:right w:val="none" w:sz="0" w:space="0" w:color="auto"/>
          </w:divBdr>
          <w:divsChild>
            <w:div w:id="1862469098">
              <w:marLeft w:val="0"/>
              <w:marRight w:val="0"/>
              <w:marTop w:val="0"/>
              <w:marBottom w:val="0"/>
              <w:divBdr>
                <w:top w:val="none" w:sz="0" w:space="0" w:color="auto"/>
                <w:left w:val="none" w:sz="0" w:space="0" w:color="auto"/>
                <w:bottom w:val="none" w:sz="0" w:space="0" w:color="auto"/>
                <w:right w:val="none" w:sz="0" w:space="0" w:color="auto"/>
              </w:divBdr>
            </w:div>
          </w:divsChild>
        </w:div>
        <w:div w:id="1345473805">
          <w:marLeft w:val="0"/>
          <w:marRight w:val="0"/>
          <w:marTop w:val="0"/>
          <w:marBottom w:val="0"/>
          <w:divBdr>
            <w:top w:val="none" w:sz="0" w:space="0" w:color="auto"/>
            <w:left w:val="none" w:sz="0" w:space="0" w:color="auto"/>
            <w:bottom w:val="none" w:sz="0" w:space="0" w:color="auto"/>
            <w:right w:val="none" w:sz="0" w:space="0" w:color="auto"/>
          </w:divBdr>
        </w:div>
        <w:div w:id="682704629">
          <w:marLeft w:val="0"/>
          <w:marRight w:val="0"/>
          <w:marTop w:val="0"/>
          <w:marBottom w:val="0"/>
          <w:divBdr>
            <w:top w:val="none" w:sz="0" w:space="0" w:color="auto"/>
            <w:left w:val="none" w:sz="0" w:space="0" w:color="auto"/>
            <w:bottom w:val="none" w:sz="0" w:space="0" w:color="auto"/>
            <w:right w:val="none" w:sz="0" w:space="0" w:color="auto"/>
          </w:divBdr>
          <w:divsChild>
            <w:div w:id="280376918">
              <w:marLeft w:val="0"/>
              <w:marRight w:val="0"/>
              <w:marTop w:val="0"/>
              <w:marBottom w:val="0"/>
              <w:divBdr>
                <w:top w:val="none" w:sz="0" w:space="0" w:color="auto"/>
                <w:left w:val="none" w:sz="0" w:space="0" w:color="auto"/>
                <w:bottom w:val="none" w:sz="0" w:space="0" w:color="auto"/>
                <w:right w:val="none" w:sz="0" w:space="0" w:color="auto"/>
              </w:divBdr>
            </w:div>
          </w:divsChild>
        </w:div>
        <w:div w:id="1449425436">
          <w:marLeft w:val="0"/>
          <w:marRight w:val="0"/>
          <w:marTop w:val="0"/>
          <w:marBottom w:val="0"/>
          <w:divBdr>
            <w:top w:val="none" w:sz="0" w:space="0" w:color="auto"/>
            <w:left w:val="none" w:sz="0" w:space="0" w:color="auto"/>
            <w:bottom w:val="none" w:sz="0" w:space="0" w:color="auto"/>
            <w:right w:val="none" w:sz="0" w:space="0" w:color="auto"/>
          </w:divBdr>
        </w:div>
        <w:div w:id="354961321">
          <w:marLeft w:val="0"/>
          <w:marRight w:val="0"/>
          <w:marTop w:val="0"/>
          <w:marBottom w:val="0"/>
          <w:divBdr>
            <w:top w:val="none" w:sz="0" w:space="0" w:color="auto"/>
            <w:left w:val="none" w:sz="0" w:space="0" w:color="auto"/>
            <w:bottom w:val="none" w:sz="0" w:space="0" w:color="auto"/>
            <w:right w:val="none" w:sz="0" w:space="0" w:color="auto"/>
          </w:divBdr>
          <w:divsChild>
            <w:div w:id="915936385">
              <w:marLeft w:val="0"/>
              <w:marRight w:val="0"/>
              <w:marTop w:val="0"/>
              <w:marBottom w:val="0"/>
              <w:divBdr>
                <w:top w:val="none" w:sz="0" w:space="0" w:color="auto"/>
                <w:left w:val="none" w:sz="0" w:space="0" w:color="auto"/>
                <w:bottom w:val="none" w:sz="0" w:space="0" w:color="auto"/>
                <w:right w:val="none" w:sz="0" w:space="0" w:color="auto"/>
              </w:divBdr>
            </w:div>
          </w:divsChild>
        </w:div>
        <w:div w:id="1051684251">
          <w:marLeft w:val="0"/>
          <w:marRight w:val="0"/>
          <w:marTop w:val="0"/>
          <w:marBottom w:val="0"/>
          <w:divBdr>
            <w:top w:val="none" w:sz="0" w:space="0" w:color="auto"/>
            <w:left w:val="none" w:sz="0" w:space="0" w:color="auto"/>
            <w:bottom w:val="none" w:sz="0" w:space="0" w:color="auto"/>
            <w:right w:val="none" w:sz="0" w:space="0" w:color="auto"/>
          </w:divBdr>
        </w:div>
        <w:div w:id="1245653313">
          <w:marLeft w:val="0"/>
          <w:marRight w:val="0"/>
          <w:marTop w:val="0"/>
          <w:marBottom w:val="0"/>
          <w:divBdr>
            <w:top w:val="none" w:sz="0" w:space="0" w:color="auto"/>
            <w:left w:val="none" w:sz="0" w:space="0" w:color="auto"/>
            <w:bottom w:val="none" w:sz="0" w:space="0" w:color="auto"/>
            <w:right w:val="none" w:sz="0" w:space="0" w:color="auto"/>
          </w:divBdr>
          <w:divsChild>
            <w:div w:id="73552447">
              <w:marLeft w:val="0"/>
              <w:marRight w:val="0"/>
              <w:marTop w:val="0"/>
              <w:marBottom w:val="0"/>
              <w:divBdr>
                <w:top w:val="none" w:sz="0" w:space="0" w:color="auto"/>
                <w:left w:val="none" w:sz="0" w:space="0" w:color="auto"/>
                <w:bottom w:val="none" w:sz="0" w:space="0" w:color="auto"/>
                <w:right w:val="none" w:sz="0" w:space="0" w:color="auto"/>
              </w:divBdr>
            </w:div>
          </w:divsChild>
        </w:div>
        <w:div w:id="695470548">
          <w:marLeft w:val="0"/>
          <w:marRight w:val="0"/>
          <w:marTop w:val="0"/>
          <w:marBottom w:val="0"/>
          <w:divBdr>
            <w:top w:val="none" w:sz="0" w:space="0" w:color="auto"/>
            <w:left w:val="none" w:sz="0" w:space="0" w:color="auto"/>
            <w:bottom w:val="none" w:sz="0" w:space="0" w:color="auto"/>
            <w:right w:val="none" w:sz="0" w:space="0" w:color="auto"/>
          </w:divBdr>
        </w:div>
        <w:div w:id="677928462">
          <w:marLeft w:val="0"/>
          <w:marRight w:val="0"/>
          <w:marTop w:val="0"/>
          <w:marBottom w:val="0"/>
          <w:divBdr>
            <w:top w:val="none" w:sz="0" w:space="0" w:color="auto"/>
            <w:left w:val="none" w:sz="0" w:space="0" w:color="auto"/>
            <w:bottom w:val="none" w:sz="0" w:space="0" w:color="auto"/>
            <w:right w:val="none" w:sz="0" w:space="0" w:color="auto"/>
          </w:divBdr>
          <w:divsChild>
            <w:div w:id="302926184">
              <w:marLeft w:val="0"/>
              <w:marRight w:val="0"/>
              <w:marTop w:val="0"/>
              <w:marBottom w:val="0"/>
              <w:divBdr>
                <w:top w:val="none" w:sz="0" w:space="0" w:color="auto"/>
                <w:left w:val="none" w:sz="0" w:space="0" w:color="auto"/>
                <w:bottom w:val="none" w:sz="0" w:space="0" w:color="auto"/>
                <w:right w:val="none" w:sz="0" w:space="0" w:color="auto"/>
              </w:divBdr>
            </w:div>
          </w:divsChild>
        </w:div>
        <w:div w:id="1730492596">
          <w:marLeft w:val="0"/>
          <w:marRight w:val="0"/>
          <w:marTop w:val="300"/>
          <w:marBottom w:val="0"/>
          <w:divBdr>
            <w:top w:val="none" w:sz="0" w:space="0" w:color="auto"/>
            <w:left w:val="none" w:sz="0" w:space="0" w:color="auto"/>
            <w:bottom w:val="none" w:sz="0" w:space="0" w:color="auto"/>
            <w:right w:val="none" w:sz="0" w:space="0" w:color="auto"/>
          </w:divBdr>
          <w:divsChild>
            <w:div w:id="186600409">
              <w:marLeft w:val="0"/>
              <w:marRight w:val="0"/>
              <w:marTop w:val="0"/>
              <w:marBottom w:val="0"/>
              <w:divBdr>
                <w:top w:val="none" w:sz="0" w:space="0" w:color="auto"/>
                <w:left w:val="none" w:sz="0" w:space="0" w:color="auto"/>
                <w:bottom w:val="none" w:sz="0" w:space="0" w:color="auto"/>
                <w:right w:val="none" w:sz="0" w:space="0" w:color="auto"/>
              </w:divBdr>
              <w:divsChild>
                <w:div w:id="155019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216030">
          <w:marLeft w:val="0"/>
          <w:marRight w:val="0"/>
          <w:marTop w:val="300"/>
          <w:marBottom w:val="0"/>
          <w:divBdr>
            <w:top w:val="none" w:sz="0" w:space="0" w:color="auto"/>
            <w:left w:val="none" w:sz="0" w:space="0" w:color="auto"/>
            <w:bottom w:val="none" w:sz="0" w:space="0" w:color="auto"/>
            <w:right w:val="none" w:sz="0" w:space="0" w:color="auto"/>
          </w:divBdr>
          <w:divsChild>
            <w:div w:id="1899245622">
              <w:marLeft w:val="0"/>
              <w:marRight w:val="0"/>
              <w:marTop w:val="0"/>
              <w:marBottom w:val="0"/>
              <w:divBdr>
                <w:top w:val="none" w:sz="0" w:space="0" w:color="auto"/>
                <w:left w:val="none" w:sz="0" w:space="0" w:color="auto"/>
                <w:bottom w:val="none" w:sz="0" w:space="0" w:color="auto"/>
                <w:right w:val="none" w:sz="0" w:space="0" w:color="auto"/>
              </w:divBdr>
              <w:divsChild>
                <w:div w:id="149344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386149">
          <w:marLeft w:val="0"/>
          <w:marRight w:val="0"/>
          <w:marTop w:val="300"/>
          <w:marBottom w:val="0"/>
          <w:divBdr>
            <w:top w:val="none" w:sz="0" w:space="0" w:color="auto"/>
            <w:left w:val="none" w:sz="0" w:space="0" w:color="auto"/>
            <w:bottom w:val="none" w:sz="0" w:space="0" w:color="auto"/>
            <w:right w:val="none" w:sz="0" w:space="0" w:color="auto"/>
          </w:divBdr>
          <w:divsChild>
            <w:div w:id="1114135718">
              <w:marLeft w:val="0"/>
              <w:marRight w:val="0"/>
              <w:marTop w:val="0"/>
              <w:marBottom w:val="0"/>
              <w:divBdr>
                <w:top w:val="none" w:sz="0" w:space="0" w:color="auto"/>
                <w:left w:val="none" w:sz="0" w:space="0" w:color="auto"/>
                <w:bottom w:val="none" w:sz="0" w:space="0" w:color="auto"/>
                <w:right w:val="none" w:sz="0" w:space="0" w:color="auto"/>
              </w:divBdr>
              <w:divsChild>
                <w:div w:id="2113357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3322">
          <w:marLeft w:val="0"/>
          <w:marRight w:val="0"/>
          <w:marTop w:val="300"/>
          <w:marBottom w:val="0"/>
          <w:divBdr>
            <w:top w:val="none" w:sz="0" w:space="0" w:color="auto"/>
            <w:left w:val="none" w:sz="0" w:space="0" w:color="auto"/>
            <w:bottom w:val="none" w:sz="0" w:space="0" w:color="auto"/>
            <w:right w:val="none" w:sz="0" w:space="0" w:color="auto"/>
          </w:divBdr>
          <w:divsChild>
            <w:div w:id="2108381215">
              <w:marLeft w:val="0"/>
              <w:marRight w:val="0"/>
              <w:marTop w:val="0"/>
              <w:marBottom w:val="0"/>
              <w:divBdr>
                <w:top w:val="none" w:sz="0" w:space="0" w:color="auto"/>
                <w:left w:val="none" w:sz="0" w:space="0" w:color="auto"/>
                <w:bottom w:val="none" w:sz="0" w:space="0" w:color="auto"/>
                <w:right w:val="none" w:sz="0" w:space="0" w:color="auto"/>
              </w:divBdr>
              <w:divsChild>
                <w:div w:id="1142502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94569">
      <w:bodyDiv w:val="1"/>
      <w:marLeft w:val="0"/>
      <w:marRight w:val="0"/>
      <w:marTop w:val="0"/>
      <w:marBottom w:val="0"/>
      <w:divBdr>
        <w:top w:val="none" w:sz="0" w:space="0" w:color="auto"/>
        <w:left w:val="none" w:sz="0" w:space="0" w:color="auto"/>
        <w:bottom w:val="none" w:sz="0" w:space="0" w:color="auto"/>
        <w:right w:val="none" w:sz="0" w:space="0" w:color="auto"/>
      </w:divBdr>
      <w:divsChild>
        <w:div w:id="227889297">
          <w:marLeft w:val="0"/>
          <w:marRight w:val="0"/>
          <w:marTop w:val="0"/>
          <w:marBottom w:val="0"/>
          <w:divBdr>
            <w:top w:val="none" w:sz="0" w:space="0" w:color="auto"/>
            <w:left w:val="none" w:sz="0" w:space="0" w:color="auto"/>
            <w:bottom w:val="none" w:sz="0" w:space="0" w:color="auto"/>
            <w:right w:val="none" w:sz="0" w:space="0" w:color="auto"/>
          </w:divBdr>
        </w:div>
        <w:div w:id="566845863">
          <w:marLeft w:val="0"/>
          <w:marRight w:val="0"/>
          <w:marTop w:val="0"/>
          <w:marBottom w:val="0"/>
          <w:divBdr>
            <w:top w:val="none" w:sz="0" w:space="0" w:color="auto"/>
            <w:left w:val="none" w:sz="0" w:space="0" w:color="auto"/>
            <w:bottom w:val="none" w:sz="0" w:space="0" w:color="auto"/>
            <w:right w:val="none" w:sz="0" w:space="0" w:color="auto"/>
          </w:divBdr>
          <w:divsChild>
            <w:div w:id="2071072079">
              <w:marLeft w:val="0"/>
              <w:marRight w:val="0"/>
              <w:marTop w:val="0"/>
              <w:marBottom w:val="0"/>
              <w:divBdr>
                <w:top w:val="none" w:sz="0" w:space="0" w:color="auto"/>
                <w:left w:val="none" w:sz="0" w:space="0" w:color="auto"/>
                <w:bottom w:val="none" w:sz="0" w:space="0" w:color="auto"/>
                <w:right w:val="none" w:sz="0" w:space="0" w:color="auto"/>
              </w:divBdr>
            </w:div>
          </w:divsChild>
        </w:div>
        <w:div w:id="1818373852">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sChild>
            <w:div w:id="916861440">
              <w:marLeft w:val="0"/>
              <w:marRight w:val="0"/>
              <w:marTop w:val="0"/>
              <w:marBottom w:val="0"/>
              <w:divBdr>
                <w:top w:val="none" w:sz="0" w:space="0" w:color="auto"/>
                <w:left w:val="none" w:sz="0" w:space="0" w:color="auto"/>
                <w:bottom w:val="none" w:sz="0" w:space="0" w:color="auto"/>
                <w:right w:val="none" w:sz="0" w:space="0" w:color="auto"/>
              </w:divBdr>
            </w:div>
          </w:divsChild>
        </w:div>
        <w:div w:id="561256032">
          <w:marLeft w:val="0"/>
          <w:marRight w:val="0"/>
          <w:marTop w:val="0"/>
          <w:marBottom w:val="0"/>
          <w:divBdr>
            <w:top w:val="none" w:sz="0" w:space="0" w:color="auto"/>
            <w:left w:val="none" w:sz="0" w:space="0" w:color="auto"/>
            <w:bottom w:val="none" w:sz="0" w:space="0" w:color="auto"/>
            <w:right w:val="none" w:sz="0" w:space="0" w:color="auto"/>
          </w:divBdr>
        </w:div>
        <w:div w:id="1691685605">
          <w:marLeft w:val="0"/>
          <w:marRight w:val="0"/>
          <w:marTop w:val="0"/>
          <w:marBottom w:val="0"/>
          <w:divBdr>
            <w:top w:val="none" w:sz="0" w:space="0" w:color="auto"/>
            <w:left w:val="none" w:sz="0" w:space="0" w:color="auto"/>
            <w:bottom w:val="none" w:sz="0" w:space="0" w:color="auto"/>
            <w:right w:val="none" w:sz="0" w:space="0" w:color="auto"/>
          </w:divBdr>
          <w:divsChild>
            <w:div w:id="2108845610">
              <w:marLeft w:val="0"/>
              <w:marRight w:val="0"/>
              <w:marTop w:val="0"/>
              <w:marBottom w:val="0"/>
              <w:divBdr>
                <w:top w:val="none" w:sz="0" w:space="0" w:color="auto"/>
                <w:left w:val="none" w:sz="0" w:space="0" w:color="auto"/>
                <w:bottom w:val="none" w:sz="0" w:space="0" w:color="auto"/>
                <w:right w:val="none" w:sz="0" w:space="0" w:color="auto"/>
              </w:divBdr>
            </w:div>
          </w:divsChild>
        </w:div>
        <w:div w:id="1952197721">
          <w:marLeft w:val="0"/>
          <w:marRight w:val="0"/>
          <w:marTop w:val="0"/>
          <w:marBottom w:val="0"/>
          <w:divBdr>
            <w:top w:val="none" w:sz="0" w:space="0" w:color="auto"/>
            <w:left w:val="none" w:sz="0" w:space="0" w:color="auto"/>
            <w:bottom w:val="none" w:sz="0" w:space="0" w:color="auto"/>
            <w:right w:val="none" w:sz="0" w:space="0" w:color="auto"/>
          </w:divBdr>
        </w:div>
        <w:div w:id="584386076">
          <w:marLeft w:val="0"/>
          <w:marRight w:val="0"/>
          <w:marTop w:val="0"/>
          <w:marBottom w:val="0"/>
          <w:divBdr>
            <w:top w:val="none" w:sz="0" w:space="0" w:color="auto"/>
            <w:left w:val="none" w:sz="0" w:space="0" w:color="auto"/>
            <w:bottom w:val="none" w:sz="0" w:space="0" w:color="auto"/>
            <w:right w:val="none" w:sz="0" w:space="0" w:color="auto"/>
          </w:divBdr>
          <w:divsChild>
            <w:div w:id="1869561741">
              <w:marLeft w:val="0"/>
              <w:marRight w:val="0"/>
              <w:marTop w:val="0"/>
              <w:marBottom w:val="0"/>
              <w:divBdr>
                <w:top w:val="none" w:sz="0" w:space="0" w:color="auto"/>
                <w:left w:val="none" w:sz="0" w:space="0" w:color="auto"/>
                <w:bottom w:val="none" w:sz="0" w:space="0" w:color="auto"/>
                <w:right w:val="none" w:sz="0" w:space="0" w:color="auto"/>
              </w:divBdr>
            </w:div>
          </w:divsChild>
        </w:div>
        <w:div w:id="2090348659">
          <w:marLeft w:val="0"/>
          <w:marRight w:val="0"/>
          <w:marTop w:val="0"/>
          <w:marBottom w:val="0"/>
          <w:divBdr>
            <w:top w:val="none" w:sz="0" w:space="0" w:color="auto"/>
            <w:left w:val="none" w:sz="0" w:space="0" w:color="auto"/>
            <w:bottom w:val="none" w:sz="0" w:space="0" w:color="auto"/>
            <w:right w:val="none" w:sz="0" w:space="0" w:color="auto"/>
          </w:divBdr>
        </w:div>
        <w:div w:id="1149830949">
          <w:marLeft w:val="0"/>
          <w:marRight w:val="0"/>
          <w:marTop w:val="0"/>
          <w:marBottom w:val="0"/>
          <w:divBdr>
            <w:top w:val="none" w:sz="0" w:space="0" w:color="auto"/>
            <w:left w:val="none" w:sz="0" w:space="0" w:color="auto"/>
            <w:bottom w:val="none" w:sz="0" w:space="0" w:color="auto"/>
            <w:right w:val="none" w:sz="0" w:space="0" w:color="auto"/>
          </w:divBdr>
          <w:divsChild>
            <w:div w:id="1227499401">
              <w:marLeft w:val="0"/>
              <w:marRight w:val="0"/>
              <w:marTop w:val="0"/>
              <w:marBottom w:val="0"/>
              <w:divBdr>
                <w:top w:val="none" w:sz="0" w:space="0" w:color="auto"/>
                <w:left w:val="none" w:sz="0" w:space="0" w:color="auto"/>
                <w:bottom w:val="none" w:sz="0" w:space="0" w:color="auto"/>
                <w:right w:val="none" w:sz="0" w:space="0" w:color="auto"/>
              </w:divBdr>
            </w:div>
          </w:divsChild>
        </w:div>
        <w:div w:id="752821474">
          <w:marLeft w:val="0"/>
          <w:marRight w:val="0"/>
          <w:marTop w:val="0"/>
          <w:marBottom w:val="0"/>
          <w:divBdr>
            <w:top w:val="none" w:sz="0" w:space="0" w:color="auto"/>
            <w:left w:val="none" w:sz="0" w:space="0" w:color="auto"/>
            <w:bottom w:val="none" w:sz="0" w:space="0" w:color="auto"/>
            <w:right w:val="none" w:sz="0" w:space="0" w:color="auto"/>
          </w:divBdr>
        </w:div>
        <w:div w:id="904098262">
          <w:marLeft w:val="0"/>
          <w:marRight w:val="0"/>
          <w:marTop w:val="0"/>
          <w:marBottom w:val="0"/>
          <w:divBdr>
            <w:top w:val="none" w:sz="0" w:space="0" w:color="auto"/>
            <w:left w:val="none" w:sz="0" w:space="0" w:color="auto"/>
            <w:bottom w:val="none" w:sz="0" w:space="0" w:color="auto"/>
            <w:right w:val="none" w:sz="0" w:space="0" w:color="auto"/>
          </w:divBdr>
          <w:divsChild>
            <w:div w:id="1981183262">
              <w:marLeft w:val="0"/>
              <w:marRight w:val="0"/>
              <w:marTop w:val="0"/>
              <w:marBottom w:val="0"/>
              <w:divBdr>
                <w:top w:val="none" w:sz="0" w:space="0" w:color="auto"/>
                <w:left w:val="none" w:sz="0" w:space="0" w:color="auto"/>
                <w:bottom w:val="none" w:sz="0" w:space="0" w:color="auto"/>
                <w:right w:val="none" w:sz="0" w:space="0" w:color="auto"/>
              </w:divBdr>
            </w:div>
          </w:divsChild>
        </w:div>
        <w:div w:id="1207764501">
          <w:marLeft w:val="0"/>
          <w:marRight w:val="0"/>
          <w:marTop w:val="0"/>
          <w:marBottom w:val="0"/>
          <w:divBdr>
            <w:top w:val="none" w:sz="0" w:space="0" w:color="auto"/>
            <w:left w:val="none" w:sz="0" w:space="0" w:color="auto"/>
            <w:bottom w:val="none" w:sz="0" w:space="0" w:color="auto"/>
            <w:right w:val="none" w:sz="0" w:space="0" w:color="auto"/>
          </w:divBdr>
        </w:div>
        <w:div w:id="864514385">
          <w:marLeft w:val="0"/>
          <w:marRight w:val="0"/>
          <w:marTop w:val="0"/>
          <w:marBottom w:val="0"/>
          <w:divBdr>
            <w:top w:val="none" w:sz="0" w:space="0" w:color="auto"/>
            <w:left w:val="none" w:sz="0" w:space="0" w:color="auto"/>
            <w:bottom w:val="none" w:sz="0" w:space="0" w:color="auto"/>
            <w:right w:val="none" w:sz="0" w:space="0" w:color="auto"/>
          </w:divBdr>
          <w:divsChild>
            <w:div w:id="1880386625">
              <w:marLeft w:val="0"/>
              <w:marRight w:val="0"/>
              <w:marTop w:val="0"/>
              <w:marBottom w:val="0"/>
              <w:divBdr>
                <w:top w:val="none" w:sz="0" w:space="0" w:color="auto"/>
                <w:left w:val="none" w:sz="0" w:space="0" w:color="auto"/>
                <w:bottom w:val="none" w:sz="0" w:space="0" w:color="auto"/>
                <w:right w:val="none" w:sz="0" w:space="0" w:color="auto"/>
              </w:divBdr>
            </w:div>
          </w:divsChild>
        </w:div>
        <w:div w:id="1229220528">
          <w:marLeft w:val="0"/>
          <w:marRight w:val="0"/>
          <w:marTop w:val="300"/>
          <w:marBottom w:val="0"/>
          <w:divBdr>
            <w:top w:val="none" w:sz="0" w:space="0" w:color="auto"/>
            <w:left w:val="none" w:sz="0" w:space="0" w:color="auto"/>
            <w:bottom w:val="none" w:sz="0" w:space="0" w:color="auto"/>
            <w:right w:val="none" w:sz="0" w:space="0" w:color="auto"/>
          </w:divBdr>
          <w:divsChild>
            <w:div w:id="772937511">
              <w:marLeft w:val="0"/>
              <w:marRight w:val="0"/>
              <w:marTop w:val="0"/>
              <w:marBottom w:val="0"/>
              <w:divBdr>
                <w:top w:val="none" w:sz="0" w:space="0" w:color="auto"/>
                <w:left w:val="none" w:sz="0" w:space="0" w:color="auto"/>
                <w:bottom w:val="none" w:sz="0" w:space="0" w:color="auto"/>
                <w:right w:val="none" w:sz="0" w:space="0" w:color="auto"/>
              </w:divBdr>
              <w:divsChild>
                <w:div w:id="182242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7366">
          <w:marLeft w:val="0"/>
          <w:marRight w:val="0"/>
          <w:marTop w:val="300"/>
          <w:marBottom w:val="0"/>
          <w:divBdr>
            <w:top w:val="none" w:sz="0" w:space="0" w:color="auto"/>
            <w:left w:val="none" w:sz="0" w:space="0" w:color="auto"/>
            <w:bottom w:val="none" w:sz="0" w:space="0" w:color="auto"/>
            <w:right w:val="none" w:sz="0" w:space="0" w:color="auto"/>
          </w:divBdr>
          <w:divsChild>
            <w:div w:id="1166290674">
              <w:marLeft w:val="0"/>
              <w:marRight w:val="0"/>
              <w:marTop w:val="0"/>
              <w:marBottom w:val="0"/>
              <w:divBdr>
                <w:top w:val="none" w:sz="0" w:space="0" w:color="auto"/>
                <w:left w:val="none" w:sz="0" w:space="0" w:color="auto"/>
                <w:bottom w:val="none" w:sz="0" w:space="0" w:color="auto"/>
                <w:right w:val="none" w:sz="0" w:space="0" w:color="auto"/>
              </w:divBdr>
              <w:divsChild>
                <w:div w:id="43733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7828">
          <w:marLeft w:val="0"/>
          <w:marRight w:val="0"/>
          <w:marTop w:val="300"/>
          <w:marBottom w:val="0"/>
          <w:divBdr>
            <w:top w:val="none" w:sz="0" w:space="0" w:color="auto"/>
            <w:left w:val="none" w:sz="0" w:space="0" w:color="auto"/>
            <w:bottom w:val="none" w:sz="0" w:space="0" w:color="auto"/>
            <w:right w:val="none" w:sz="0" w:space="0" w:color="auto"/>
          </w:divBdr>
          <w:divsChild>
            <w:div w:id="1148060398">
              <w:marLeft w:val="0"/>
              <w:marRight w:val="0"/>
              <w:marTop w:val="0"/>
              <w:marBottom w:val="0"/>
              <w:divBdr>
                <w:top w:val="none" w:sz="0" w:space="0" w:color="auto"/>
                <w:left w:val="none" w:sz="0" w:space="0" w:color="auto"/>
                <w:bottom w:val="none" w:sz="0" w:space="0" w:color="auto"/>
                <w:right w:val="none" w:sz="0" w:space="0" w:color="auto"/>
              </w:divBdr>
              <w:divsChild>
                <w:div w:id="1978602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818387">
          <w:marLeft w:val="0"/>
          <w:marRight w:val="0"/>
          <w:marTop w:val="300"/>
          <w:marBottom w:val="0"/>
          <w:divBdr>
            <w:top w:val="none" w:sz="0" w:space="0" w:color="auto"/>
            <w:left w:val="none" w:sz="0" w:space="0" w:color="auto"/>
            <w:bottom w:val="none" w:sz="0" w:space="0" w:color="auto"/>
            <w:right w:val="none" w:sz="0" w:space="0" w:color="auto"/>
          </w:divBdr>
          <w:divsChild>
            <w:div w:id="1726442438">
              <w:marLeft w:val="0"/>
              <w:marRight w:val="0"/>
              <w:marTop w:val="0"/>
              <w:marBottom w:val="0"/>
              <w:divBdr>
                <w:top w:val="none" w:sz="0" w:space="0" w:color="auto"/>
                <w:left w:val="none" w:sz="0" w:space="0" w:color="auto"/>
                <w:bottom w:val="none" w:sz="0" w:space="0" w:color="auto"/>
                <w:right w:val="none" w:sz="0" w:space="0" w:color="auto"/>
              </w:divBdr>
              <w:divsChild>
                <w:div w:id="32940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22506">
      <w:bodyDiv w:val="1"/>
      <w:marLeft w:val="0"/>
      <w:marRight w:val="0"/>
      <w:marTop w:val="0"/>
      <w:marBottom w:val="0"/>
      <w:divBdr>
        <w:top w:val="none" w:sz="0" w:space="0" w:color="auto"/>
        <w:left w:val="none" w:sz="0" w:space="0" w:color="auto"/>
        <w:bottom w:val="none" w:sz="0" w:space="0" w:color="auto"/>
        <w:right w:val="none" w:sz="0" w:space="0" w:color="auto"/>
      </w:divBdr>
      <w:divsChild>
        <w:div w:id="598752560">
          <w:marLeft w:val="0"/>
          <w:marRight w:val="0"/>
          <w:marTop w:val="0"/>
          <w:marBottom w:val="0"/>
          <w:divBdr>
            <w:top w:val="none" w:sz="0" w:space="0" w:color="auto"/>
            <w:left w:val="none" w:sz="0" w:space="0" w:color="auto"/>
            <w:bottom w:val="none" w:sz="0" w:space="0" w:color="auto"/>
            <w:right w:val="none" w:sz="0" w:space="0" w:color="auto"/>
          </w:divBdr>
        </w:div>
        <w:div w:id="1802261640">
          <w:marLeft w:val="0"/>
          <w:marRight w:val="0"/>
          <w:marTop w:val="0"/>
          <w:marBottom w:val="0"/>
          <w:divBdr>
            <w:top w:val="none" w:sz="0" w:space="0" w:color="auto"/>
            <w:left w:val="none" w:sz="0" w:space="0" w:color="auto"/>
            <w:bottom w:val="none" w:sz="0" w:space="0" w:color="auto"/>
            <w:right w:val="none" w:sz="0" w:space="0" w:color="auto"/>
          </w:divBdr>
          <w:divsChild>
            <w:div w:id="2108236268">
              <w:marLeft w:val="0"/>
              <w:marRight w:val="0"/>
              <w:marTop w:val="0"/>
              <w:marBottom w:val="0"/>
              <w:divBdr>
                <w:top w:val="none" w:sz="0" w:space="0" w:color="auto"/>
                <w:left w:val="none" w:sz="0" w:space="0" w:color="auto"/>
                <w:bottom w:val="none" w:sz="0" w:space="0" w:color="auto"/>
                <w:right w:val="none" w:sz="0" w:space="0" w:color="auto"/>
              </w:divBdr>
            </w:div>
          </w:divsChild>
        </w:div>
        <w:div w:id="1983148591">
          <w:marLeft w:val="0"/>
          <w:marRight w:val="0"/>
          <w:marTop w:val="0"/>
          <w:marBottom w:val="0"/>
          <w:divBdr>
            <w:top w:val="none" w:sz="0" w:space="0" w:color="auto"/>
            <w:left w:val="none" w:sz="0" w:space="0" w:color="auto"/>
            <w:bottom w:val="none" w:sz="0" w:space="0" w:color="auto"/>
            <w:right w:val="none" w:sz="0" w:space="0" w:color="auto"/>
          </w:divBdr>
        </w:div>
        <w:div w:id="1893343512">
          <w:marLeft w:val="0"/>
          <w:marRight w:val="0"/>
          <w:marTop w:val="0"/>
          <w:marBottom w:val="0"/>
          <w:divBdr>
            <w:top w:val="none" w:sz="0" w:space="0" w:color="auto"/>
            <w:left w:val="none" w:sz="0" w:space="0" w:color="auto"/>
            <w:bottom w:val="none" w:sz="0" w:space="0" w:color="auto"/>
            <w:right w:val="none" w:sz="0" w:space="0" w:color="auto"/>
          </w:divBdr>
          <w:divsChild>
            <w:div w:id="766079170">
              <w:marLeft w:val="0"/>
              <w:marRight w:val="0"/>
              <w:marTop w:val="0"/>
              <w:marBottom w:val="0"/>
              <w:divBdr>
                <w:top w:val="none" w:sz="0" w:space="0" w:color="auto"/>
                <w:left w:val="none" w:sz="0" w:space="0" w:color="auto"/>
                <w:bottom w:val="none" w:sz="0" w:space="0" w:color="auto"/>
                <w:right w:val="none" w:sz="0" w:space="0" w:color="auto"/>
              </w:divBdr>
            </w:div>
          </w:divsChild>
        </w:div>
        <w:div w:id="375392681">
          <w:marLeft w:val="0"/>
          <w:marRight w:val="0"/>
          <w:marTop w:val="0"/>
          <w:marBottom w:val="0"/>
          <w:divBdr>
            <w:top w:val="none" w:sz="0" w:space="0" w:color="auto"/>
            <w:left w:val="none" w:sz="0" w:space="0" w:color="auto"/>
            <w:bottom w:val="none" w:sz="0" w:space="0" w:color="auto"/>
            <w:right w:val="none" w:sz="0" w:space="0" w:color="auto"/>
          </w:divBdr>
        </w:div>
        <w:div w:id="1451627129">
          <w:marLeft w:val="0"/>
          <w:marRight w:val="0"/>
          <w:marTop w:val="0"/>
          <w:marBottom w:val="0"/>
          <w:divBdr>
            <w:top w:val="none" w:sz="0" w:space="0" w:color="auto"/>
            <w:left w:val="none" w:sz="0" w:space="0" w:color="auto"/>
            <w:bottom w:val="none" w:sz="0" w:space="0" w:color="auto"/>
            <w:right w:val="none" w:sz="0" w:space="0" w:color="auto"/>
          </w:divBdr>
          <w:divsChild>
            <w:div w:id="892234094">
              <w:marLeft w:val="0"/>
              <w:marRight w:val="0"/>
              <w:marTop w:val="0"/>
              <w:marBottom w:val="0"/>
              <w:divBdr>
                <w:top w:val="none" w:sz="0" w:space="0" w:color="auto"/>
                <w:left w:val="none" w:sz="0" w:space="0" w:color="auto"/>
                <w:bottom w:val="none" w:sz="0" w:space="0" w:color="auto"/>
                <w:right w:val="none" w:sz="0" w:space="0" w:color="auto"/>
              </w:divBdr>
            </w:div>
          </w:divsChild>
        </w:div>
        <w:div w:id="952906204">
          <w:marLeft w:val="0"/>
          <w:marRight w:val="0"/>
          <w:marTop w:val="0"/>
          <w:marBottom w:val="0"/>
          <w:divBdr>
            <w:top w:val="none" w:sz="0" w:space="0" w:color="auto"/>
            <w:left w:val="none" w:sz="0" w:space="0" w:color="auto"/>
            <w:bottom w:val="none" w:sz="0" w:space="0" w:color="auto"/>
            <w:right w:val="none" w:sz="0" w:space="0" w:color="auto"/>
          </w:divBdr>
        </w:div>
        <w:div w:id="417217965">
          <w:marLeft w:val="0"/>
          <w:marRight w:val="0"/>
          <w:marTop w:val="0"/>
          <w:marBottom w:val="0"/>
          <w:divBdr>
            <w:top w:val="none" w:sz="0" w:space="0" w:color="auto"/>
            <w:left w:val="none" w:sz="0" w:space="0" w:color="auto"/>
            <w:bottom w:val="none" w:sz="0" w:space="0" w:color="auto"/>
            <w:right w:val="none" w:sz="0" w:space="0" w:color="auto"/>
          </w:divBdr>
          <w:divsChild>
            <w:div w:id="1303002534">
              <w:marLeft w:val="0"/>
              <w:marRight w:val="0"/>
              <w:marTop w:val="0"/>
              <w:marBottom w:val="0"/>
              <w:divBdr>
                <w:top w:val="none" w:sz="0" w:space="0" w:color="auto"/>
                <w:left w:val="none" w:sz="0" w:space="0" w:color="auto"/>
                <w:bottom w:val="none" w:sz="0" w:space="0" w:color="auto"/>
                <w:right w:val="none" w:sz="0" w:space="0" w:color="auto"/>
              </w:divBdr>
            </w:div>
          </w:divsChild>
        </w:div>
        <w:div w:id="1017580968">
          <w:marLeft w:val="0"/>
          <w:marRight w:val="0"/>
          <w:marTop w:val="0"/>
          <w:marBottom w:val="0"/>
          <w:divBdr>
            <w:top w:val="none" w:sz="0" w:space="0" w:color="auto"/>
            <w:left w:val="none" w:sz="0" w:space="0" w:color="auto"/>
            <w:bottom w:val="none" w:sz="0" w:space="0" w:color="auto"/>
            <w:right w:val="none" w:sz="0" w:space="0" w:color="auto"/>
          </w:divBdr>
        </w:div>
        <w:div w:id="145780022">
          <w:marLeft w:val="0"/>
          <w:marRight w:val="0"/>
          <w:marTop w:val="0"/>
          <w:marBottom w:val="0"/>
          <w:divBdr>
            <w:top w:val="none" w:sz="0" w:space="0" w:color="auto"/>
            <w:left w:val="none" w:sz="0" w:space="0" w:color="auto"/>
            <w:bottom w:val="none" w:sz="0" w:space="0" w:color="auto"/>
            <w:right w:val="none" w:sz="0" w:space="0" w:color="auto"/>
          </w:divBdr>
          <w:divsChild>
            <w:div w:id="1944260729">
              <w:marLeft w:val="0"/>
              <w:marRight w:val="0"/>
              <w:marTop w:val="0"/>
              <w:marBottom w:val="0"/>
              <w:divBdr>
                <w:top w:val="none" w:sz="0" w:space="0" w:color="auto"/>
                <w:left w:val="none" w:sz="0" w:space="0" w:color="auto"/>
                <w:bottom w:val="none" w:sz="0" w:space="0" w:color="auto"/>
                <w:right w:val="none" w:sz="0" w:space="0" w:color="auto"/>
              </w:divBdr>
            </w:div>
          </w:divsChild>
        </w:div>
        <w:div w:id="1657958680">
          <w:marLeft w:val="0"/>
          <w:marRight w:val="0"/>
          <w:marTop w:val="0"/>
          <w:marBottom w:val="0"/>
          <w:divBdr>
            <w:top w:val="none" w:sz="0" w:space="0" w:color="auto"/>
            <w:left w:val="none" w:sz="0" w:space="0" w:color="auto"/>
            <w:bottom w:val="none" w:sz="0" w:space="0" w:color="auto"/>
            <w:right w:val="none" w:sz="0" w:space="0" w:color="auto"/>
          </w:divBdr>
        </w:div>
        <w:div w:id="503008012">
          <w:marLeft w:val="0"/>
          <w:marRight w:val="0"/>
          <w:marTop w:val="0"/>
          <w:marBottom w:val="0"/>
          <w:divBdr>
            <w:top w:val="none" w:sz="0" w:space="0" w:color="auto"/>
            <w:left w:val="none" w:sz="0" w:space="0" w:color="auto"/>
            <w:bottom w:val="none" w:sz="0" w:space="0" w:color="auto"/>
            <w:right w:val="none" w:sz="0" w:space="0" w:color="auto"/>
          </w:divBdr>
          <w:divsChild>
            <w:div w:id="1627545400">
              <w:marLeft w:val="0"/>
              <w:marRight w:val="0"/>
              <w:marTop w:val="0"/>
              <w:marBottom w:val="0"/>
              <w:divBdr>
                <w:top w:val="none" w:sz="0" w:space="0" w:color="auto"/>
                <w:left w:val="none" w:sz="0" w:space="0" w:color="auto"/>
                <w:bottom w:val="none" w:sz="0" w:space="0" w:color="auto"/>
                <w:right w:val="none" w:sz="0" w:space="0" w:color="auto"/>
              </w:divBdr>
            </w:div>
          </w:divsChild>
        </w:div>
        <w:div w:id="848713504">
          <w:marLeft w:val="0"/>
          <w:marRight w:val="0"/>
          <w:marTop w:val="0"/>
          <w:marBottom w:val="0"/>
          <w:divBdr>
            <w:top w:val="none" w:sz="0" w:space="0" w:color="auto"/>
            <w:left w:val="none" w:sz="0" w:space="0" w:color="auto"/>
            <w:bottom w:val="none" w:sz="0" w:space="0" w:color="auto"/>
            <w:right w:val="none" w:sz="0" w:space="0" w:color="auto"/>
          </w:divBdr>
        </w:div>
        <w:div w:id="1231884199">
          <w:marLeft w:val="0"/>
          <w:marRight w:val="0"/>
          <w:marTop w:val="0"/>
          <w:marBottom w:val="0"/>
          <w:divBdr>
            <w:top w:val="none" w:sz="0" w:space="0" w:color="auto"/>
            <w:left w:val="none" w:sz="0" w:space="0" w:color="auto"/>
            <w:bottom w:val="none" w:sz="0" w:space="0" w:color="auto"/>
            <w:right w:val="none" w:sz="0" w:space="0" w:color="auto"/>
          </w:divBdr>
          <w:divsChild>
            <w:div w:id="349531549">
              <w:marLeft w:val="0"/>
              <w:marRight w:val="0"/>
              <w:marTop w:val="0"/>
              <w:marBottom w:val="0"/>
              <w:divBdr>
                <w:top w:val="none" w:sz="0" w:space="0" w:color="auto"/>
                <w:left w:val="none" w:sz="0" w:space="0" w:color="auto"/>
                <w:bottom w:val="none" w:sz="0" w:space="0" w:color="auto"/>
                <w:right w:val="none" w:sz="0" w:space="0" w:color="auto"/>
              </w:divBdr>
            </w:div>
          </w:divsChild>
        </w:div>
        <w:div w:id="463815770">
          <w:marLeft w:val="0"/>
          <w:marRight w:val="0"/>
          <w:marTop w:val="300"/>
          <w:marBottom w:val="0"/>
          <w:divBdr>
            <w:top w:val="none" w:sz="0" w:space="0" w:color="auto"/>
            <w:left w:val="none" w:sz="0" w:space="0" w:color="auto"/>
            <w:bottom w:val="none" w:sz="0" w:space="0" w:color="auto"/>
            <w:right w:val="none" w:sz="0" w:space="0" w:color="auto"/>
          </w:divBdr>
          <w:divsChild>
            <w:div w:id="656225121">
              <w:marLeft w:val="0"/>
              <w:marRight w:val="0"/>
              <w:marTop w:val="0"/>
              <w:marBottom w:val="0"/>
              <w:divBdr>
                <w:top w:val="none" w:sz="0" w:space="0" w:color="auto"/>
                <w:left w:val="none" w:sz="0" w:space="0" w:color="auto"/>
                <w:bottom w:val="none" w:sz="0" w:space="0" w:color="auto"/>
                <w:right w:val="none" w:sz="0" w:space="0" w:color="auto"/>
              </w:divBdr>
              <w:divsChild>
                <w:div w:id="14752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9188">
          <w:marLeft w:val="0"/>
          <w:marRight w:val="0"/>
          <w:marTop w:val="300"/>
          <w:marBottom w:val="0"/>
          <w:divBdr>
            <w:top w:val="none" w:sz="0" w:space="0" w:color="auto"/>
            <w:left w:val="none" w:sz="0" w:space="0" w:color="auto"/>
            <w:bottom w:val="none" w:sz="0" w:space="0" w:color="auto"/>
            <w:right w:val="none" w:sz="0" w:space="0" w:color="auto"/>
          </w:divBdr>
          <w:divsChild>
            <w:div w:id="134838175">
              <w:marLeft w:val="0"/>
              <w:marRight w:val="0"/>
              <w:marTop w:val="0"/>
              <w:marBottom w:val="0"/>
              <w:divBdr>
                <w:top w:val="none" w:sz="0" w:space="0" w:color="auto"/>
                <w:left w:val="none" w:sz="0" w:space="0" w:color="auto"/>
                <w:bottom w:val="none" w:sz="0" w:space="0" w:color="auto"/>
                <w:right w:val="none" w:sz="0" w:space="0" w:color="auto"/>
              </w:divBdr>
              <w:divsChild>
                <w:div w:id="1523787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1120">
          <w:marLeft w:val="0"/>
          <w:marRight w:val="0"/>
          <w:marTop w:val="300"/>
          <w:marBottom w:val="0"/>
          <w:divBdr>
            <w:top w:val="none" w:sz="0" w:space="0" w:color="auto"/>
            <w:left w:val="none" w:sz="0" w:space="0" w:color="auto"/>
            <w:bottom w:val="none" w:sz="0" w:space="0" w:color="auto"/>
            <w:right w:val="none" w:sz="0" w:space="0" w:color="auto"/>
          </w:divBdr>
          <w:divsChild>
            <w:div w:id="789278373">
              <w:marLeft w:val="0"/>
              <w:marRight w:val="0"/>
              <w:marTop w:val="0"/>
              <w:marBottom w:val="0"/>
              <w:divBdr>
                <w:top w:val="none" w:sz="0" w:space="0" w:color="auto"/>
                <w:left w:val="none" w:sz="0" w:space="0" w:color="auto"/>
                <w:bottom w:val="none" w:sz="0" w:space="0" w:color="auto"/>
                <w:right w:val="none" w:sz="0" w:space="0" w:color="auto"/>
              </w:divBdr>
              <w:divsChild>
                <w:div w:id="174872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23614">
          <w:marLeft w:val="0"/>
          <w:marRight w:val="0"/>
          <w:marTop w:val="300"/>
          <w:marBottom w:val="0"/>
          <w:divBdr>
            <w:top w:val="none" w:sz="0" w:space="0" w:color="auto"/>
            <w:left w:val="none" w:sz="0" w:space="0" w:color="auto"/>
            <w:bottom w:val="none" w:sz="0" w:space="0" w:color="auto"/>
            <w:right w:val="none" w:sz="0" w:space="0" w:color="auto"/>
          </w:divBdr>
          <w:divsChild>
            <w:div w:id="655911865">
              <w:marLeft w:val="0"/>
              <w:marRight w:val="0"/>
              <w:marTop w:val="0"/>
              <w:marBottom w:val="0"/>
              <w:divBdr>
                <w:top w:val="none" w:sz="0" w:space="0" w:color="auto"/>
                <w:left w:val="none" w:sz="0" w:space="0" w:color="auto"/>
                <w:bottom w:val="none" w:sz="0" w:space="0" w:color="auto"/>
                <w:right w:val="none" w:sz="0" w:space="0" w:color="auto"/>
              </w:divBdr>
              <w:divsChild>
                <w:div w:id="155788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542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138">
          <w:marLeft w:val="0"/>
          <w:marRight w:val="0"/>
          <w:marTop w:val="0"/>
          <w:marBottom w:val="0"/>
          <w:divBdr>
            <w:top w:val="none" w:sz="0" w:space="0" w:color="auto"/>
            <w:left w:val="none" w:sz="0" w:space="0" w:color="auto"/>
            <w:bottom w:val="none" w:sz="0" w:space="0" w:color="auto"/>
            <w:right w:val="none" w:sz="0" w:space="0" w:color="auto"/>
          </w:divBdr>
        </w:div>
        <w:div w:id="256333348">
          <w:marLeft w:val="0"/>
          <w:marRight w:val="0"/>
          <w:marTop w:val="0"/>
          <w:marBottom w:val="0"/>
          <w:divBdr>
            <w:top w:val="none" w:sz="0" w:space="0" w:color="auto"/>
            <w:left w:val="none" w:sz="0" w:space="0" w:color="auto"/>
            <w:bottom w:val="none" w:sz="0" w:space="0" w:color="auto"/>
            <w:right w:val="none" w:sz="0" w:space="0" w:color="auto"/>
          </w:divBdr>
          <w:divsChild>
            <w:div w:id="222955704">
              <w:marLeft w:val="0"/>
              <w:marRight w:val="0"/>
              <w:marTop w:val="0"/>
              <w:marBottom w:val="0"/>
              <w:divBdr>
                <w:top w:val="none" w:sz="0" w:space="0" w:color="auto"/>
                <w:left w:val="none" w:sz="0" w:space="0" w:color="auto"/>
                <w:bottom w:val="none" w:sz="0" w:space="0" w:color="auto"/>
                <w:right w:val="none" w:sz="0" w:space="0" w:color="auto"/>
              </w:divBdr>
            </w:div>
          </w:divsChild>
        </w:div>
        <w:div w:id="1165166556">
          <w:marLeft w:val="0"/>
          <w:marRight w:val="0"/>
          <w:marTop w:val="0"/>
          <w:marBottom w:val="0"/>
          <w:divBdr>
            <w:top w:val="none" w:sz="0" w:space="0" w:color="auto"/>
            <w:left w:val="none" w:sz="0" w:space="0" w:color="auto"/>
            <w:bottom w:val="none" w:sz="0" w:space="0" w:color="auto"/>
            <w:right w:val="none" w:sz="0" w:space="0" w:color="auto"/>
          </w:divBdr>
        </w:div>
        <w:div w:id="933171156">
          <w:marLeft w:val="0"/>
          <w:marRight w:val="0"/>
          <w:marTop w:val="0"/>
          <w:marBottom w:val="0"/>
          <w:divBdr>
            <w:top w:val="none" w:sz="0" w:space="0" w:color="auto"/>
            <w:left w:val="none" w:sz="0" w:space="0" w:color="auto"/>
            <w:bottom w:val="none" w:sz="0" w:space="0" w:color="auto"/>
            <w:right w:val="none" w:sz="0" w:space="0" w:color="auto"/>
          </w:divBdr>
          <w:divsChild>
            <w:div w:id="362219078">
              <w:marLeft w:val="0"/>
              <w:marRight w:val="0"/>
              <w:marTop w:val="0"/>
              <w:marBottom w:val="0"/>
              <w:divBdr>
                <w:top w:val="none" w:sz="0" w:space="0" w:color="auto"/>
                <w:left w:val="none" w:sz="0" w:space="0" w:color="auto"/>
                <w:bottom w:val="none" w:sz="0" w:space="0" w:color="auto"/>
                <w:right w:val="none" w:sz="0" w:space="0" w:color="auto"/>
              </w:divBdr>
            </w:div>
          </w:divsChild>
        </w:div>
        <w:div w:id="887574559">
          <w:marLeft w:val="0"/>
          <w:marRight w:val="0"/>
          <w:marTop w:val="0"/>
          <w:marBottom w:val="0"/>
          <w:divBdr>
            <w:top w:val="none" w:sz="0" w:space="0" w:color="auto"/>
            <w:left w:val="none" w:sz="0" w:space="0" w:color="auto"/>
            <w:bottom w:val="none" w:sz="0" w:space="0" w:color="auto"/>
            <w:right w:val="none" w:sz="0" w:space="0" w:color="auto"/>
          </w:divBdr>
        </w:div>
        <w:div w:id="507527131">
          <w:marLeft w:val="0"/>
          <w:marRight w:val="0"/>
          <w:marTop w:val="0"/>
          <w:marBottom w:val="0"/>
          <w:divBdr>
            <w:top w:val="none" w:sz="0" w:space="0" w:color="auto"/>
            <w:left w:val="none" w:sz="0" w:space="0" w:color="auto"/>
            <w:bottom w:val="none" w:sz="0" w:space="0" w:color="auto"/>
            <w:right w:val="none" w:sz="0" w:space="0" w:color="auto"/>
          </w:divBdr>
          <w:divsChild>
            <w:div w:id="1233009609">
              <w:marLeft w:val="0"/>
              <w:marRight w:val="0"/>
              <w:marTop w:val="0"/>
              <w:marBottom w:val="0"/>
              <w:divBdr>
                <w:top w:val="none" w:sz="0" w:space="0" w:color="auto"/>
                <w:left w:val="none" w:sz="0" w:space="0" w:color="auto"/>
                <w:bottom w:val="none" w:sz="0" w:space="0" w:color="auto"/>
                <w:right w:val="none" w:sz="0" w:space="0" w:color="auto"/>
              </w:divBdr>
            </w:div>
          </w:divsChild>
        </w:div>
        <w:div w:id="1152403688">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sChild>
        </w:div>
        <w:div w:id="640967863">
          <w:marLeft w:val="0"/>
          <w:marRight w:val="0"/>
          <w:marTop w:val="0"/>
          <w:marBottom w:val="0"/>
          <w:divBdr>
            <w:top w:val="none" w:sz="0" w:space="0" w:color="auto"/>
            <w:left w:val="none" w:sz="0" w:space="0" w:color="auto"/>
            <w:bottom w:val="none" w:sz="0" w:space="0" w:color="auto"/>
            <w:right w:val="none" w:sz="0" w:space="0" w:color="auto"/>
          </w:divBdr>
        </w:div>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
          </w:divsChild>
        </w:div>
        <w:div w:id="2100516123">
          <w:marLeft w:val="0"/>
          <w:marRight w:val="0"/>
          <w:marTop w:val="0"/>
          <w:marBottom w:val="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0"/>
              <w:marBottom w:val="0"/>
              <w:divBdr>
                <w:top w:val="none" w:sz="0" w:space="0" w:color="auto"/>
                <w:left w:val="none" w:sz="0" w:space="0" w:color="auto"/>
                <w:bottom w:val="none" w:sz="0" w:space="0" w:color="auto"/>
                <w:right w:val="none" w:sz="0" w:space="0" w:color="auto"/>
              </w:divBdr>
            </w:div>
          </w:divsChild>
        </w:div>
        <w:div w:id="1027832026">
          <w:marLeft w:val="0"/>
          <w:marRight w:val="0"/>
          <w:marTop w:val="0"/>
          <w:marBottom w:val="0"/>
          <w:divBdr>
            <w:top w:val="none" w:sz="0" w:space="0" w:color="auto"/>
            <w:left w:val="none" w:sz="0" w:space="0" w:color="auto"/>
            <w:bottom w:val="none" w:sz="0" w:space="0" w:color="auto"/>
            <w:right w:val="none" w:sz="0" w:space="0" w:color="auto"/>
          </w:divBdr>
        </w:div>
        <w:div w:id="623125114">
          <w:marLeft w:val="0"/>
          <w:marRight w:val="0"/>
          <w:marTop w:val="0"/>
          <w:marBottom w:val="0"/>
          <w:divBdr>
            <w:top w:val="none" w:sz="0" w:space="0" w:color="auto"/>
            <w:left w:val="none" w:sz="0" w:space="0" w:color="auto"/>
            <w:bottom w:val="none" w:sz="0" w:space="0" w:color="auto"/>
            <w:right w:val="none" w:sz="0" w:space="0" w:color="auto"/>
          </w:divBdr>
          <w:divsChild>
            <w:div w:id="1699743365">
              <w:marLeft w:val="0"/>
              <w:marRight w:val="0"/>
              <w:marTop w:val="0"/>
              <w:marBottom w:val="0"/>
              <w:divBdr>
                <w:top w:val="none" w:sz="0" w:space="0" w:color="auto"/>
                <w:left w:val="none" w:sz="0" w:space="0" w:color="auto"/>
                <w:bottom w:val="none" w:sz="0" w:space="0" w:color="auto"/>
                <w:right w:val="none" w:sz="0" w:space="0" w:color="auto"/>
              </w:divBdr>
            </w:div>
          </w:divsChild>
        </w:div>
        <w:div w:id="1483042271">
          <w:marLeft w:val="0"/>
          <w:marRight w:val="0"/>
          <w:marTop w:val="300"/>
          <w:marBottom w:val="0"/>
          <w:divBdr>
            <w:top w:val="none" w:sz="0" w:space="0" w:color="auto"/>
            <w:left w:val="none" w:sz="0" w:space="0" w:color="auto"/>
            <w:bottom w:val="none" w:sz="0" w:space="0" w:color="auto"/>
            <w:right w:val="none" w:sz="0" w:space="0" w:color="auto"/>
          </w:divBdr>
          <w:divsChild>
            <w:div w:id="1714840685">
              <w:marLeft w:val="0"/>
              <w:marRight w:val="0"/>
              <w:marTop w:val="0"/>
              <w:marBottom w:val="0"/>
              <w:divBdr>
                <w:top w:val="none" w:sz="0" w:space="0" w:color="auto"/>
                <w:left w:val="none" w:sz="0" w:space="0" w:color="auto"/>
                <w:bottom w:val="none" w:sz="0" w:space="0" w:color="auto"/>
                <w:right w:val="none" w:sz="0" w:space="0" w:color="auto"/>
              </w:divBdr>
              <w:divsChild>
                <w:div w:id="10372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2783">
          <w:marLeft w:val="0"/>
          <w:marRight w:val="0"/>
          <w:marTop w:val="300"/>
          <w:marBottom w:val="0"/>
          <w:divBdr>
            <w:top w:val="none" w:sz="0" w:space="0" w:color="auto"/>
            <w:left w:val="none" w:sz="0" w:space="0" w:color="auto"/>
            <w:bottom w:val="none" w:sz="0" w:space="0" w:color="auto"/>
            <w:right w:val="none" w:sz="0" w:space="0" w:color="auto"/>
          </w:divBdr>
          <w:divsChild>
            <w:div w:id="1780298367">
              <w:marLeft w:val="0"/>
              <w:marRight w:val="0"/>
              <w:marTop w:val="0"/>
              <w:marBottom w:val="0"/>
              <w:divBdr>
                <w:top w:val="none" w:sz="0" w:space="0" w:color="auto"/>
                <w:left w:val="none" w:sz="0" w:space="0" w:color="auto"/>
                <w:bottom w:val="none" w:sz="0" w:space="0" w:color="auto"/>
                <w:right w:val="none" w:sz="0" w:space="0" w:color="auto"/>
              </w:divBdr>
              <w:divsChild>
                <w:div w:id="7182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535760">
          <w:marLeft w:val="0"/>
          <w:marRight w:val="0"/>
          <w:marTop w:val="300"/>
          <w:marBottom w:val="0"/>
          <w:divBdr>
            <w:top w:val="none" w:sz="0" w:space="0" w:color="auto"/>
            <w:left w:val="none" w:sz="0" w:space="0" w:color="auto"/>
            <w:bottom w:val="none" w:sz="0" w:space="0" w:color="auto"/>
            <w:right w:val="none" w:sz="0" w:space="0" w:color="auto"/>
          </w:divBdr>
          <w:divsChild>
            <w:div w:id="1071122649">
              <w:marLeft w:val="0"/>
              <w:marRight w:val="0"/>
              <w:marTop w:val="0"/>
              <w:marBottom w:val="0"/>
              <w:divBdr>
                <w:top w:val="none" w:sz="0" w:space="0" w:color="auto"/>
                <w:left w:val="none" w:sz="0" w:space="0" w:color="auto"/>
                <w:bottom w:val="none" w:sz="0" w:space="0" w:color="auto"/>
                <w:right w:val="none" w:sz="0" w:space="0" w:color="auto"/>
              </w:divBdr>
              <w:divsChild>
                <w:div w:id="178985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703">
          <w:marLeft w:val="0"/>
          <w:marRight w:val="0"/>
          <w:marTop w:val="30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448739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688722">
      <w:bodyDiv w:val="1"/>
      <w:marLeft w:val="0"/>
      <w:marRight w:val="0"/>
      <w:marTop w:val="0"/>
      <w:marBottom w:val="0"/>
      <w:divBdr>
        <w:top w:val="none" w:sz="0" w:space="0" w:color="auto"/>
        <w:left w:val="none" w:sz="0" w:space="0" w:color="auto"/>
        <w:bottom w:val="none" w:sz="0" w:space="0" w:color="auto"/>
        <w:right w:val="none" w:sz="0" w:space="0" w:color="auto"/>
      </w:divBdr>
      <w:divsChild>
        <w:div w:id="863130313">
          <w:marLeft w:val="0"/>
          <w:marRight w:val="0"/>
          <w:marTop w:val="0"/>
          <w:marBottom w:val="0"/>
          <w:divBdr>
            <w:top w:val="none" w:sz="0" w:space="0" w:color="auto"/>
            <w:left w:val="none" w:sz="0" w:space="0" w:color="auto"/>
            <w:bottom w:val="none" w:sz="0" w:space="0" w:color="auto"/>
            <w:right w:val="none" w:sz="0" w:space="0" w:color="auto"/>
          </w:divBdr>
        </w:div>
        <w:div w:id="547301950">
          <w:marLeft w:val="0"/>
          <w:marRight w:val="0"/>
          <w:marTop w:val="0"/>
          <w:marBottom w:val="0"/>
          <w:divBdr>
            <w:top w:val="none" w:sz="0" w:space="0" w:color="auto"/>
            <w:left w:val="none" w:sz="0" w:space="0" w:color="auto"/>
            <w:bottom w:val="none" w:sz="0" w:space="0" w:color="auto"/>
            <w:right w:val="none" w:sz="0" w:space="0" w:color="auto"/>
          </w:divBdr>
          <w:divsChild>
            <w:div w:id="2019574309">
              <w:marLeft w:val="0"/>
              <w:marRight w:val="0"/>
              <w:marTop w:val="0"/>
              <w:marBottom w:val="0"/>
              <w:divBdr>
                <w:top w:val="none" w:sz="0" w:space="0" w:color="auto"/>
                <w:left w:val="none" w:sz="0" w:space="0" w:color="auto"/>
                <w:bottom w:val="none" w:sz="0" w:space="0" w:color="auto"/>
                <w:right w:val="none" w:sz="0" w:space="0" w:color="auto"/>
              </w:divBdr>
            </w:div>
          </w:divsChild>
        </w:div>
        <w:div w:id="613024016">
          <w:marLeft w:val="0"/>
          <w:marRight w:val="0"/>
          <w:marTop w:val="0"/>
          <w:marBottom w:val="0"/>
          <w:divBdr>
            <w:top w:val="none" w:sz="0" w:space="0" w:color="auto"/>
            <w:left w:val="none" w:sz="0" w:space="0" w:color="auto"/>
            <w:bottom w:val="none" w:sz="0" w:space="0" w:color="auto"/>
            <w:right w:val="none" w:sz="0" w:space="0" w:color="auto"/>
          </w:divBdr>
        </w:div>
        <w:div w:id="2014994249">
          <w:marLeft w:val="0"/>
          <w:marRight w:val="0"/>
          <w:marTop w:val="0"/>
          <w:marBottom w:val="0"/>
          <w:divBdr>
            <w:top w:val="none" w:sz="0" w:space="0" w:color="auto"/>
            <w:left w:val="none" w:sz="0" w:space="0" w:color="auto"/>
            <w:bottom w:val="none" w:sz="0" w:space="0" w:color="auto"/>
            <w:right w:val="none" w:sz="0" w:space="0" w:color="auto"/>
          </w:divBdr>
          <w:divsChild>
            <w:div w:id="1154494033">
              <w:marLeft w:val="0"/>
              <w:marRight w:val="0"/>
              <w:marTop w:val="0"/>
              <w:marBottom w:val="0"/>
              <w:divBdr>
                <w:top w:val="none" w:sz="0" w:space="0" w:color="auto"/>
                <w:left w:val="none" w:sz="0" w:space="0" w:color="auto"/>
                <w:bottom w:val="none" w:sz="0" w:space="0" w:color="auto"/>
                <w:right w:val="none" w:sz="0" w:space="0" w:color="auto"/>
              </w:divBdr>
            </w:div>
          </w:divsChild>
        </w:div>
        <w:div w:id="456409278">
          <w:marLeft w:val="0"/>
          <w:marRight w:val="0"/>
          <w:marTop w:val="0"/>
          <w:marBottom w:val="0"/>
          <w:divBdr>
            <w:top w:val="none" w:sz="0" w:space="0" w:color="auto"/>
            <w:left w:val="none" w:sz="0" w:space="0" w:color="auto"/>
            <w:bottom w:val="none" w:sz="0" w:space="0" w:color="auto"/>
            <w:right w:val="none" w:sz="0" w:space="0" w:color="auto"/>
          </w:divBdr>
        </w:div>
        <w:div w:id="758914786">
          <w:marLeft w:val="0"/>
          <w:marRight w:val="0"/>
          <w:marTop w:val="0"/>
          <w:marBottom w:val="0"/>
          <w:divBdr>
            <w:top w:val="none" w:sz="0" w:space="0" w:color="auto"/>
            <w:left w:val="none" w:sz="0" w:space="0" w:color="auto"/>
            <w:bottom w:val="none" w:sz="0" w:space="0" w:color="auto"/>
            <w:right w:val="none" w:sz="0" w:space="0" w:color="auto"/>
          </w:divBdr>
          <w:divsChild>
            <w:div w:id="1708486481">
              <w:marLeft w:val="0"/>
              <w:marRight w:val="0"/>
              <w:marTop w:val="0"/>
              <w:marBottom w:val="0"/>
              <w:divBdr>
                <w:top w:val="none" w:sz="0" w:space="0" w:color="auto"/>
                <w:left w:val="none" w:sz="0" w:space="0" w:color="auto"/>
                <w:bottom w:val="none" w:sz="0" w:space="0" w:color="auto"/>
                <w:right w:val="none" w:sz="0" w:space="0" w:color="auto"/>
              </w:divBdr>
            </w:div>
          </w:divsChild>
        </w:div>
        <w:div w:id="1219436068">
          <w:marLeft w:val="0"/>
          <w:marRight w:val="0"/>
          <w:marTop w:val="0"/>
          <w:marBottom w:val="0"/>
          <w:divBdr>
            <w:top w:val="none" w:sz="0" w:space="0" w:color="auto"/>
            <w:left w:val="none" w:sz="0" w:space="0" w:color="auto"/>
            <w:bottom w:val="none" w:sz="0" w:space="0" w:color="auto"/>
            <w:right w:val="none" w:sz="0" w:space="0" w:color="auto"/>
          </w:divBdr>
        </w:div>
        <w:div w:id="1265959066">
          <w:marLeft w:val="0"/>
          <w:marRight w:val="0"/>
          <w:marTop w:val="0"/>
          <w:marBottom w:val="0"/>
          <w:divBdr>
            <w:top w:val="none" w:sz="0" w:space="0" w:color="auto"/>
            <w:left w:val="none" w:sz="0" w:space="0" w:color="auto"/>
            <w:bottom w:val="none" w:sz="0" w:space="0" w:color="auto"/>
            <w:right w:val="none" w:sz="0" w:space="0" w:color="auto"/>
          </w:divBdr>
          <w:divsChild>
            <w:div w:id="1652254302">
              <w:marLeft w:val="0"/>
              <w:marRight w:val="0"/>
              <w:marTop w:val="0"/>
              <w:marBottom w:val="0"/>
              <w:divBdr>
                <w:top w:val="none" w:sz="0" w:space="0" w:color="auto"/>
                <w:left w:val="none" w:sz="0" w:space="0" w:color="auto"/>
                <w:bottom w:val="none" w:sz="0" w:space="0" w:color="auto"/>
                <w:right w:val="none" w:sz="0" w:space="0" w:color="auto"/>
              </w:divBdr>
            </w:div>
          </w:divsChild>
        </w:div>
        <w:div w:id="442727745">
          <w:marLeft w:val="0"/>
          <w:marRight w:val="0"/>
          <w:marTop w:val="0"/>
          <w:marBottom w:val="0"/>
          <w:divBdr>
            <w:top w:val="none" w:sz="0" w:space="0" w:color="auto"/>
            <w:left w:val="none" w:sz="0" w:space="0" w:color="auto"/>
            <w:bottom w:val="none" w:sz="0" w:space="0" w:color="auto"/>
            <w:right w:val="none" w:sz="0" w:space="0" w:color="auto"/>
          </w:divBdr>
        </w:div>
        <w:div w:id="102650401">
          <w:marLeft w:val="0"/>
          <w:marRight w:val="0"/>
          <w:marTop w:val="0"/>
          <w:marBottom w:val="0"/>
          <w:divBdr>
            <w:top w:val="none" w:sz="0" w:space="0" w:color="auto"/>
            <w:left w:val="none" w:sz="0" w:space="0" w:color="auto"/>
            <w:bottom w:val="none" w:sz="0" w:space="0" w:color="auto"/>
            <w:right w:val="none" w:sz="0" w:space="0" w:color="auto"/>
          </w:divBdr>
          <w:divsChild>
            <w:div w:id="1686394576">
              <w:marLeft w:val="0"/>
              <w:marRight w:val="0"/>
              <w:marTop w:val="0"/>
              <w:marBottom w:val="0"/>
              <w:divBdr>
                <w:top w:val="none" w:sz="0" w:space="0" w:color="auto"/>
                <w:left w:val="none" w:sz="0" w:space="0" w:color="auto"/>
                <w:bottom w:val="none" w:sz="0" w:space="0" w:color="auto"/>
                <w:right w:val="none" w:sz="0" w:space="0" w:color="auto"/>
              </w:divBdr>
            </w:div>
          </w:divsChild>
        </w:div>
        <w:div w:id="1313294136">
          <w:marLeft w:val="0"/>
          <w:marRight w:val="0"/>
          <w:marTop w:val="0"/>
          <w:marBottom w:val="0"/>
          <w:divBdr>
            <w:top w:val="none" w:sz="0" w:space="0" w:color="auto"/>
            <w:left w:val="none" w:sz="0" w:space="0" w:color="auto"/>
            <w:bottom w:val="none" w:sz="0" w:space="0" w:color="auto"/>
            <w:right w:val="none" w:sz="0" w:space="0" w:color="auto"/>
          </w:divBdr>
        </w:div>
        <w:div w:id="508641462">
          <w:marLeft w:val="0"/>
          <w:marRight w:val="0"/>
          <w:marTop w:val="0"/>
          <w:marBottom w:val="0"/>
          <w:divBdr>
            <w:top w:val="none" w:sz="0" w:space="0" w:color="auto"/>
            <w:left w:val="none" w:sz="0" w:space="0" w:color="auto"/>
            <w:bottom w:val="none" w:sz="0" w:space="0" w:color="auto"/>
            <w:right w:val="none" w:sz="0" w:space="0" w:color="auto"/>
          </w:divBdr>
          <w:divsChild>
            <w:div w:id="1009331024">
              <w:marLeft w:val="0"/>
              <w:marRight w:val="0"/>
              <w:marTop w:val="0"/>
              <w:marBottom w:val="0"/>
              <w:divBdr>
                <w:top w:val="none" w:sz="0" w:space="0" w:color="auto"/>
                <w:left w:val="none" w:sz="0" w:space="0" w:color="auto"/>
                <w:bottom w:val="none" w:sz="0" w:space="0" w:color="auto"/>
                <w:right w:val="none" w:sz="0" w:space="0" w:color="auto"/>
              </w:divBdr>
            </w:div>
          </w:divsChild>
        </w:div>
        <w:div w:id="772556102">
          <w:marLeft w:val="0"/>
          <w:marRight w:val="0"/>
          <w:marTop w:val="0"/>
          <w:marBottom w:val="0"/>
          <w:divBdr>
            <w:top w:val="none" w:sz="0" w:space="0" w:color="auto"/>
            <w:left w:val="none" w:sz="0" w:space="0" w:color="auto"/>
            <w:bottom w:val="none" w:sz="0" w:space="0" w:color="auto"/>
            <w:right w:val="none" w:sz="0" w:space="0" w:color="auto"/>
          </w:divBdr>
        </w:div>
        <w:div w:id="928464537">
          <w:marLeft w:val="0"/>
          <w:marRight w:val="0"/>
          <w:marTop w:val="0"/>
          <w:marBottom w:val="0"/>
          <w:divBdr>
            <w:top w:val="none" w:sz="0" w:space="0" w:color="auto"/>
            <w:left w:val="none" w:sz="0" w:space="0" w:color="auto"/>
            <w:bottom w:val="none" w:sz="0" w:space="0" w:color="auto"/>
            <w:right w:val="none" w:sz="0" w:space="0" w:color="auto"/>
          </w:divBdr>
          <w:divsChild>
            <w:div w:id="913315029">
              <w:marLeft w:val="0"/>
              <w:marRight w:val="0"/>
              <w:marTop w:val="0"/>
              <w:marBottom w:val="0"/>
              <w:divBdr>
                <w:top w:val="none" w:sz="0" w:space="0" w:color="auto"/>
                <w:left w:val="none" w:sz="0" w:space="0" w:color="auto"/>
                <w:bottom w:val="none" w:sz="0" w:space="0" w:color="auto"/>
                <w:right w:val="none" w:sz="0" w:space="0" w:color="auto"/>
              </w:divBdr>
            </w:div>
          </w:divsChild>
        </w:div>
        <w:div w:id="275915566">
          <w:marLeft w:val="0"/>
          <w:marRight w:val="0"/>
          <w:marTop w:val="300"/>
          <w:marBottom w:val="0"/>
          <w:divBdr>
            <w:top w:val="none" w:sz="0" w:space="0" w:color="auto"/>
            <w:left w:val="none" w:sz="0" w:space="0" w:color="auto"/>
            <w:bottom w:val="none" w:sz="0" w:space="0" w:color="auto"/>
            <w:right w:val="none" w:sz="0" w:space="0" w:color="auto"/>
          </w:divBdr>
          <w:divsChild>
            <w:div w:id="1762027741">
              <w:marLeft w:val="0"/>
              <w:marRight w:val="0"/>
              <w:marTop w:val="0"/>
              <w:marBottom w:val="0"/>
              <w:divBdr>
                <w:top w:val="none" w:sz="0" w:space="0" w:color="auto"/>
                <w:left w:val="none" w:sz="0" w:space="0" w:color="auto"/>
                <w:bottom w:val="none" w:sz="0" w:space="0" w:color="auto"/>
                <w:right w:val="none" w:sz="0" w:space="0" w:color="auto"/>
              </w:divBdr>
              <w:divsChild>
                <w:div w:id="107117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063942">
          <w:marLeft w:val="0"/>
          <w:marRight w:val="0"/>
          <w:marTop w:val="300"/>
          <w:marBottom w:val="0"/>
          <w:divBdr>
            <w:top w:val="none" w:sz="0" w:space="0" w:color="auto"/>
            <w:left w:val="none" w:sz="0" w:space="0" w:color="auto"/>
            <w:bottom w:val="none" w:sz="0" w:space="0" w:color="auto"/>
            <w:right w:val="none" w:sz="0" w:space="0" w:color="auto"/>
          </w:divBdr>
          <w:divsChild>
            <w:div w:id="1301111316">
              <w:marLeft w:val="0"/>
              <w:marRight w:val="0"/>
              <w:marTop w:val="0"/>
              <w:marBottom w:val="0"/>
              <w:divBdr>
                <w:top w:val="none" w:sz="0" w:space="0" w:color="auto"/>
                <w:left w:val="none" w:sz="0" w:space="0" w:color="auto"/>
                <w:bottom w:val="none" w:sz="0" w:space="0" w:color="auto"/>
                <w:right w:val="none" w:sz="0" w:space="0" w:color="auto"/>
              </w:divBdr>
              <w:divsChild>
                <w:div w:id="61375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3482">
          <w:marLeft w:val="0"/>
          <w:marRight w:val="0"/>
          <w:marTop w:val="300"/>
          <w:marBottom w:val="0"/>
          <w:divBdr>
            <w:top w:val="none" w:sz="0" w:space="0" w:color="auto"/>
            <w:left w:val="none" w:sz="0" w:space="0" w:color="auto"/>
            <w:bottom w:val="none" w:sz="0" w:space="0" w:color="auto"/>
            <w:right w:val="none" w:sz="0" w:space="0" w:color="auto"/>
          </w:divBdr>
          <w:divsChild>
            <w:div w:id="1211528103">
              <w:marLeft w:val="0"/>
              <w:marRight w:val="0"/>
              <w:marTop w:val="0"/>
              <w:marBottom w:val="0"/>
              <w:divBdr>
                <w:top w:val="none" w:sz="0" w:space="0" w:color="auto"/>
                <w:left w:val="none" w:sz="0" w:space="0" w:color="auto"/>
                <w:bottom w:val="none" w:sz="0" w:space="0" w:color="auto"/>
                <w:right w:val="none" w:sz="0" w:space="0" w:color="auto"/>
              </w:divBdr>
              <w:divsChild>
                <w:div w:id="119592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28702">
          <w:marLeft w:val="0"/>
          <w:marRight w:val="0"/>
          <w:marTop w:val="300"/>
          <w:marBottom w:val="0"/>
          <w:divBdr>
            <w:top w:val="none" w:sz="0" w:space="0" w:color="auto"/>
            <w:left w:val="none" w:sz="0" w:space="0" w:color="auto"/>
            <w:bottom w:val="none" w:sz="0" w:space="0" w:color="auto"/>
            <w:right w:val="none" w:sz="0" w:space="0" w:color="auto"/>
          </w:divBdr>
          <w:divsChild>
            <w:div w:id="2091534660">
              <w:marLeft w:val="0"/>
              <w:marRight w:val="0"/>
              <w:marTop w:val="0"/>
              <w:marBottom w:val="0"/>
              <w:divBdr>
                <w:top w:val="none" w:sz="0" w:space="0" w:color="auto"/>
                <w:left w:val="none" w:sz="0" w:space="0" w:color="auto"/>
                <w:bottom w:val="none" w:sz="0" w:space="0" w:color="auto"/>
                <w:right w:val="none" w:sz="0" w:space="0" w:color="auto"/>
              </w:divBdr>
              <w:divsChild>
                <w:div w:id="178573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214">
      <w:bodyDiv w:val="1"/>
      <w:marLeft w:val="0"/>
      <w:marRight w:val="0"/>
      <w:marTop w:val="0"/>
      <w:marBottom w:val="0"/>
      <w:divBdr>
        <w:top w:val="none" w:sz="0" w:space="0" w:color="auto"/>
        <w:left w:val="none" w:sz="0" w:space="0" w:color="auto"/>
        <w:bottom w:val="none" w:sz="0" w:space="0" w:color="auto"/>
        <w:right w:val="none" w:sz="0" w:space="0" w:color="auto"/>
      </w:divBdr>
      <w:divsChild>
        <w:div w:id="553321751">
          <w:marLeft w:val="0"/>
          <w:marRight w:val="0"/>
          <w:marTop w:val="0"/>
          <w:marBottom w:val="0"/>
          <w:divBdr>
            <w:top w:val="none" w:sz="0" w:space="0" w:color="auto"/>
            <w:left w:val="none" w:sz="0" w:space="0" w:color="auto"/>
            <w:bottom w:val="none" w:sz="0" w:space="0" w:color="auto"/>
            <w:right w:val="none" w:sz="0" w:space="0" w:color="auto"/>
          </w:divBdr>
        </w:div>
        <w:div w:id="735978197">
          <w:marLeft w:val="0"/>
          <w:marRight w:val="0"/>
          <w:marTop w:val="0"/>
          <w:marBottom w:val="0"/>
          <w:divBdr>
            <w:top w:val="none" w:sz="0" w:space="0" w:color="auto"/>
            <w:left w:val="none" w:sz="0" w:space="0" w:color="auto"/>
            <w:bottom w:val="none" w:sz="0" w:space="0" w:color="auto"/>
            <w:right w:val="none" w:sz="0" w:space="0" w:color="auto"/>
          </w:divBdr>
          <w:divsChild>
            <w:div w:id="1400130203">
              <w:marLeft w:val="0"/>
              <w:marRight w:val="0"/>
              <w:marTop w:val="0"/>
              <w:marBottom w:val="0"/>
              <w:divBdr>
                <w:top w:val="none" w:sz="0" w:space="0" w:color="auto"/>
                <w:left w:val="none" w:sz="0" w:space="0" w:color="auto"/>
                <w:bottom w:val="none" w:sz="0" w:space="0" w:color="auto"/>
                <w:right w:val="none" w:sz="0" w:space="0" w:color="auto"/>
              </w:divBdr>
            </w:div>
          </w:divsChild>
        </w:div>
        <w:div w:id="1450709551">
          <w:marLeft w:val="0"/>
          <w:marRight w:val="0"/>
          <w:marTop w:val="0"/>
          <w:marBottom w:val="0"/>
          <w:divBdr>
            <w:top w:val="none" w:sz="0" w:space="0" w:color="auto"/>
            <w:left w:val="none" w:sz="0" w:space="0" w:color="auto"/>
            <w:bottom w:val="none" w:sz="0" w:space="0" w:color="auto"/>
            <w:right w:val="none" w:sz="0" w:space="0" w:color="auto"/>
          </w:divBdr>
        </w:div>
        <w:div w:id="4229146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 w:id="1660499707">
          <w:marLeft w:val="0"/>
          <w:marRight w:val="0"/>
          <w:marTop w:val="0"/>
          <w:marBottom w:val="0"/>
          <w:divBdr>
            <w:top w:val="none" w:sz="0" w:space="0" w:color="auto"/>
            <w:left w:val="none" w:sz="0" w:space="0" w:color="auto"/>
            <w:bottom w:val="none" w:sz="0" w:space="0" w:color="auto"/>
            <w:right w:val="none" w:sz="0" w:space="0" w:color="auto"/>
          </w:divBdr>
        </w:div>
        <w:div w:id="385229620">
          <w:marLeft w:val="0"/>
          <w:marRight w:val="0"/>
          <w:marTop w:val="0"/>
          <w:marBottom w:val="0"/>
          <w:divBdr>
            <w:top w:val="none" w:sz="0" w:space="0" w:color="auto"/>
            <w:left w:val="none" w:sz="0" w:space="0" w:color="auto"/>
            <w:bottom w:val="none" w:sz="0" w:space="0" w:color="auto"/>
            <w:right w:val="none" w:sz="0" w:space="0" w:color="auto"/>
          </w:divBdr>
          <w:divsChild>
            <w:div w:id="1234659886">
              <w:marLeft w:val="0"/>
              <w:marRight w:val="0"/>
              <w:marTop w:val="0"/>
              <w:marBottom w:val="0"/>
              <w:divBdr>
                <w:top w:val="none" w:sz="0" w:space="0" w:color="auto"/>
                <w:left w:val="none" w:sz="0" w:space="0" w:color="auto"/>
                <w:bottom w:val="none" w:sz="0" w:space="0" w:color="auto"/>
                <w:right w:val="none" w:sz="0" w:space="0" w:color="auto"/>
              </w:divBdr>
            </w:div>
          </w:divsChild>
        </w:div>
        <w:div w:id="563610965">
          <w:marLeft w:val="0"/>
          <w:marRight w:val="0"/>
          <w:marTop w:val="0"/>
          <w:marBottom w:val="0"/>
          <w:divBdr>
            <w:top w:val="none" w:sz="0" w:space="0" w:color="auto"/>
            <w:left w:val="none" w:sz="0" w:space="0" w:color="auto"/>
            <w:bottom w:val="none" w:sz="0" w:space="0" w:color="auto"/>
            <w:right w:val="none" w:sz="0" w:space="0" w:color="auto"/>
          </w:divBdr>
        </w:div>
        <w:div w:id="1492135300">
          <w:marLeft w:val="0"/>
          <w:marRight w:val="0"/>
          <w:marTop w:val="0"/>
          <w:marBottom w:val="0"/>
          <w:divBdr>
            <w:top w:val="none" w:sz="0" w:space="0" w:color="auto"/>
            <w:left w:val="none" w:sz="0" w:space="0" w:color="auto"/>
            <w:bottom w:val="none" w:sz="0" w:space="0" w:color="auto"/>
            <w:right w:val="none" w:sz="0" w:space="0" w:color="auto"/>
          </w:divBdr>
          <w:divsChild>
            <w:div w:id="358505611">
              <w:marLeft w:val="0"/>
              <w:marRight w:val="0"/>
              <w:marTop w:val="0"/>
              <w:marBottom w:val="0"/>
              <w:divBdr>
                <w:top w:val="none" w:sz="0" w:space="0" w:color="auto"/>
                <w:left w:val="none" w:sz="0" w:space="0" w:color="auto"/>
                <w:bottom w:val="none" w:sz="0" w:space="0" w:color="auto"/>
                <w:right w:val="none" w:sz="0" w:space="0" w:color="auto"/>
              </w:divBdr>
            </w:div>
          </w:divsChild>
        </w:div>
        <w:div w:id="839736590">
          <w:marLeft w:val="0"/>
          <w:marRight w:val="0"/>
          <w:marTop w:val="0"/>
          <w:marBottom w:val="0"/>
          <w:divBdr>
            <w:top w:val="none" w:sz="0" w:space="0" w:color="auto"/>
            <w:left w:val="none" w:sz="0" w:space="0" w:color="auto"/>
            <w:bottom w:val="none" w:sz="0" w:space="0" w:color="auto"/>
            <w:right w:val="none" w:sz="0" w:space="0" w:color="auto"/>
          </w:divBdr>
        </w:div>
        <w:div w:id="1753358024">
          <w:marLeft w:val="0"/>
          <w:marRight w:val="0"/>
          <w:marTop w:val="0"/>
          <w:marBottom w:val="0"/>
          <w:divBdr>
            <w:top w:val="none" w:sz="0" w:space="0" w:color="auto"/>
            <w:left w:val="none" w:sz="0" w:space="0" w:color="auto"/>
            <w:bottom w:val="none" w:sz="0" w:space="0" w:color="auto"/>
            <w:right w:val="none" w:sz="0" w:space="0" w:color="auto"/>
          </w:divBdr>
          <w:divsChild>
            <w:div w:id="126778323">
              <w:marLeft w:val="0"/>
              <w:marRight w:val="0"/>
              <w:marTop w:val="0"/>
              <w:marBottom w:val="0"/>
              <w:divBdr>
                <w:top w:val="none" w:sz="0" w:space="0" w:color="auto"/>
                <w:left w:val="none" w:sz="0" w:space="0" w:color="auto"/>
                <w:bottom w:val="none" w:sz="0" w:space="0" w:color="auto"/>
                <w:right w:val="none" w:sz="0" w:space="0" w:color="auto"/>
              </w:divBdr>
            </w:div>
          </w:divsChild>
        </w:div>
        <w:div w:id="2048798324">
          <w:marLeft w:val="0"/>
          <w:marRight w:val="0"/>
          <w:marTop w:val="0"/>
          <w:marBottom w:val="0"/>
          <w:divBdr>
            <w:top w:val="none" w:sz="0" w:space="0" w:color="auto"/>
            <w:left w:val="none" w:sz="0" w:space="0" w:color="auto"/>
            <w:bottom w:val="none" w:sz="0" w:space="0" w:color="auto"/>
            <w:right w:val="none" w:sz="0" w:space="0" w:color="auto"/>
          </w:divBdr>
        </w:div>
        <w:div w:id="28724331">
          <w:marLeft w:val="0"/>
          <w:marRight w:val="0"/>
          <w:marTop w:val="0"/>
          <w:marBottom w:val="0"/>
          <w:divBdr>
            <w:top w:val="none" w:sz="0" w:space="0" w:color="auto"/>
            <w:left w:val="none" w:sz="0" w:space="0" w:color="auto"/>
            <w:bottom w:val="none" w:sz="0" w:space="0" w:color="auto"/>
            <w:right w:val="none" w:sz="0" w:space="0" w:color="auto"/>
          </w:divBdr>
          <w:divsChild>
            <w:div w:id="547569752">
              <w:marLeft w:val="0"/>
              <w:marRight w:val="0"/>
              <w:marTop w:val="0"/>
              <w:marBottom w:val="0"/>
              <w:divBdr>
                <w:top w:val="none" w:sz="0" w:space="0" w:color="auto"/>
                <w:left w:val="none" w:sz="0" w:space="0" w:color="auto"/>
                <w:bottom w:val="none" w:sz="0" w:space="0" w:color="auto"/>
                <w:right w:val="none" w:sz="0" w:space="0" w:color="auto"/>
              </w:divBdr>
            </w:div>
          </w:divsChild>
        </w:div>
        <w:div w:id="1406106987">
          <w:marLeft w:val="0"/>
          <w:marRight w:val="0"/>
          <w:marTop w:val="0"/>
          <w:marBottom w:val="0"/>
          <w:divBdr>
            <w:top w:val="none" w:sz="0" w:space="0" w:color="auto"/>
            <w:left w:val="none" w:sz="0" w:space="0" w:color="auto"/>
            <w:bottom w:val="none" w:sz="0" w:space="0" w:color="auto"/>
            <w:right w:val="none" w:sz="0" w:space="0" w:color="auto"/>
          </w:divBdr>
        </w:div>
        <w:div w:id="1187981418">
          <w:marLeft w:val="0"/>
          <w:marRight w:val="0"/>
          <w:marTop w:val="0"/>
          <w:marBottom w:val="0"/>
          <w:divBdr>
            <w:top w:val="none" w:sz="0" w:space="0" w:color="auto"/>
            <w:left w:val="none" w:sz="0" w:space="0" w:color="auto"/>
            <w:bottom w:val="none" w:sz="0" w:space="0" w:color="auto"/>
            <w:right w:val="none" w:sz="0" w:space="0" w:color="auto"/>
          </w:divBdr>
          <w:divsChild>
            <w:div w:id="521479916">
              <w:marLeft w:val="0"/>
              <w:marRight w:val="0"/>
              <w:marTop w:val="0"/>
              <w:marBottom w:val="0"/>
              <w:divBdr>
                <w:top w:val="none" w:sz="0" w:space="0" w:color="auto"/>
                <w:left w:val="none" w:sz="0" w:space="0" w:color="auto"/>
                <w:bottom w:val="none" w:sz="0" w:space="0" w:color="auto"/>
                <w:right w:val="none" w:sz="0" w:space="0" w:color="auto"/>
              </w:divBdr>
            </w:div>
          </w:divsChild>
        </w:div>
        <w:div w:id="1110777296">
          <w:marLeft w:val="0"/>
          <w:marRight w:val="0"/>
          <w:marTop w:val="300"/>
          <w:marBottom w:val="0"/>
          <w:divBdr>
            <w:top w:val="none" w:sz="0" w:space="0" w:color="auto"/>
            <w:left w:val="none" w:sz="0" w:space="0" w:color="auto"/>
            <w:bottom w:val="none" w:sz="0" w:space="0" w:color="auto"/>
            <w:right w:val="none" w:sz="0" w:space="0" w:color="auto"/>
          </w:divBdr>
          <w:divsChild>
            <w:div w:id="1373966178">
              <w:marLeft w:val="0"/>
              <w:marRight w:val="0"/>
              <w:marTop w:val="0"/>
              <w:marBottom w:val="0"/>
              <w:divBdr>
                <w:top w:val="none" w:sz="0" w:space="0" w:color="auto"/>
                <w:left w:val="none" w:sz="0" w:space="0" w:color="auto"/>
                <w:bottom w:val="none" w:sz="0" w:space="0" w:color="auto"/>
                <w:right w:val="none" w:sz="0" w:space="0" w:color="auto"/>
              </w:divBdr>
              <w:divsChild>
                <w:div w:id="205071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974711">
          <w:marLeft w:val="0"/>
          <w:marRight w:val="0"/>
          <w:marTop w:val="300"/>
          <w:marBottom w:val="0"/>
          <w:divBdr>
            <w:top w:val="none" w:sz="0" w:space="0" w:color="auto"/>
            <w:left w:val="none" w:sz="0" w:space="0" w:color="auto"/>
            <w:bottom w:val="none" w:sz="0" w:space="0" w:color="auto"/>
            <w:right w:val="none" w:sz="0" w:space="0" w:color="auto"/>
          </w:divBdr>
          <w:divsChild>
            <w:div w:id="774985873">
              <w:marLeft w:val="0"/>
              <w:marRight w:val="0"/>
              <w:marTop w:val="0"/>
              <w:marBottom w:val="0"/>
              <w:divBdr>
                <w:top w:val="none" w:sz="0" w:space="0" w:color="auto"/>
                <w:left w:val="none" w:sz="0" w:space="0" w:color="auto"/>
                <w:bottom w:val="none" w:sz="0" w:space="0" w:color="auto"/>
                <w:right w:val="none" w:sz="0" w:space="0" w:color="auto"/>
              </w:divBdr>
              <w:divsChild>
                <w:div w:id="144481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74555">
          <w:marLeft w:val="0"/>
          <w:marRight w:val="0"/>
          <w:marTop w:val="300"/>
          <w:marBottom w:val="0"/>
          <w:divBdr>
            <w:top w:val="none" w:sz="0" w:space="0" w:color="auto"/>
            <w:left w:val="none" w:sz="0" w:space="0" w:color="auto"/>
            <w:bottom w:val="none" w:sz="0" w:space="0" w:color="auto"/>
            <w:right w:val="none" w:sz="0" w:space="0" w:color="auto"/>
          </w:divBdr>
          <w:divsChild>
            <w:div w:id="1139805910">
              <w:marLeft w:val="0"/>
              <w:marRight w:val="0"/>
              <w:marTop w:val="0"/>
              <w:marBottom w:val="0"/>
              <w:divBdr>
                <w:top w:val="none" w:sz="0" w:space="0" w:color="auto"/>
                <w:left w:val="none" w:sz="0" w:space="0" w:color="auto"/>
                <w:bottom w:val="none" w:sz="0" w:space="0" w:color="auto"/>
                <w:right w:val="none" w:sz="0" w:space="0" w:color="auto"/>
              </w:divBdr>
              <w:divsChild>
                <w:div w:id="40607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77427">
          <w:marLeft w:val="0"/>
          <w:marRight w:val="0"/>
          <w:marTop w:val="30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sChild>
                <w:div w:id="4737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756813">
      <w:bodyDiv w:val="1"/>
      <w:marLeft w:val="0"/>
      <w:marRight w:val="0"/>
      <w:marTop w:val="0"/>
      <w:marBottom w:val="0"/>
      <w:divBdr>
        <w:top w:val="none" w:sz="0" w:space="0" w:color="auto"/>
        <w:left w:val="none" w:sz="0" w:space="0" w:color="auto"/>
        <w:bottom w:val="none" w:sz="0" w:space="0" w:color="auto"/>
        <w:right w:val="none" w:sz="0" w:space="0" w:color="auto"/>
      </w:divBdr>
      <w:divsChild>
        <w:div w:id="788209374">
          <w:marLeft w:val="0"/>
          <w:marRight w:val="0"/>
          <w:marTop w:val="0"/>
          <w:marBottom w:val="0"/>
          <w:divBdr>
            <w:top w:val="none" w:sz="0" w:space="0" w:color="auto"/>
            <w:left w:val="none" w:sz="0" w:space="0" w:color="auto"/>
            <w:bottom w:val="none" w:sz="0" w:space="0" w:color="auto"/>
            <w:right w:val="none" w:sz="0" w:space="0" w:color="auto"/>
          </w:divBdr>
        </w:div>
        <w:div w:id="815102194">
          <w:marLeft w:val="0"/>
          <w:marRight w:val="0"/>
          <w:marTop w:val="0"/>
          <w:marBottom w:val="0"/>
          <w:divBdr>
            <w:top w:val="none" w:sz="0" w:space="0" w:color="auto"/>
            <w:left w:val="none" w:sz="0" w:space="0" w:color="auto"/>
            <w:bottom w:val="none" w:sz="0" w:space="0" w:color="auto"/>
            <w:right w:val="none" w:sz="0" w:space="0" w:color="auto"/>
          </w:divBdr>
          <w:divsChild>
            <w:div w:id="1093822472">
              <w:marLeft w:val="0"/>
              <w:marRight w:val="0"/>
              <w:marTop w:val="0"/>
              <w:marBottom w:val="0"/>
              <w:divBdr>
                <w:top w:val="none" w:sz="0" w:space="0" w:color="auto"/>
                <w:left w:val="none" w:sz="0" w:space="0" w:color="auto"/>
                <w:bottom w:val="none" w:sz="0" w:space="0" w:color="auto"/>
                <w:right w:val="none" w:sz="0" w:space="0" w:color="auto"/>
              </w:divBdr>
            </w:div>
          </w:divsChild>
        </w:div>
        <w:div w:id="2040621124">
          <w:marLeft w:val="0"/>
          <w:marRight w:val="0"/>
          <w:marTop w:val="0"/>
          <w:marBottom w:val="0"/>
          <w:divBdr>
            <w:top w:val="none" w:sz="0" w:space="0" w:color="auto"/>
            <w:left w:val="none" w:sz="0" w:space="0" w:color="auto"/>
            <w:bottom w:val="none" w:sz="0" w:space="0" w:color="auto"/>
            <w:right w:val="none" w:sz="0" w:space="0" w:color="auto"/>
          </w:divBdr>
        </w:div>
        <w:div w:id="1796748696">
          <w:marLeft w:val="0"/>
          <w:marRight w:val="0"/>
          <w:marTop w:val="0"/>
          <w:marBottom w:val="0"/>
          <w:divBdr>
            <w:top w:val="none" w:sz="0" w:space="0" w:color="auto"/>
            <w:left w:val="none" w:sz="0" w:space="0" w:color="auto"/>
            <w:bottom w:val="none" w:sz="0" w:space="0" w:color="auto"/>
            <w:right w:val="none" w:sz="0" w:space="0" w:color="auto"/>
          </w:divBdr>
          <w:divsChild>
            <w:div w:id="799374704">
              <w:marLeft w:val="0"/>
              <w:marRight w:val="0"/>
              <w:marTop w:val="0"/>
              <w:marBottom w:val="0"/>
              <w:divBdr>
                <w:top w:val="none" w:sz="0" w:space="0" w:color="auto"/>
                <w:left w:val="none" w:sz="0" w:space="0" w:color="auto"/>
                <w:bottom w:val="none" w:sz="0" w:space="0" w:color="auto"/>
                <w:right w:val="none" w:sz="0" w:space="0" w:color="auto"/>
              </w:divBdr>
            </w:div>
          </w:divsChild>
        </w:div>
        <w:div w:id="486672789">
          <w:marLeft w:val="0"/>
          <w:marRight w:val="0"/>
          <w:marTop w:val="0"/>
          <w:marBottom w:val="0"/>
          <w:divBdr>
            <w:top w:val="none" w:sz="0" w:space="0" w:color="auto"/>
            <w:left w:val="none" w:sz="0" w:space="0" w:color="auto"/>
            <w:bottom w:val="none" w:sz="0" w:space="0" w:color="auto"/>
            <w:right w:val="none" w:sz="0" w:space="0" w:color="auto"/>
          </w:divBdr>
        </w:div>
        <w:div w:id="615983902">
          <w:marLeft w:val="0"/>
          <w:marRight w:val="0"/>
          <w:marTop w:val="0"/>
          <w:marBottom w:val="0"/>
          <w:divBdr>
            <w:top w:val="none" w:sz="0" w:space="0" w:color="auto"/>
            <w:left w:val="none" w:sz="0" w:space="0" w:color="auto"/>
            <w:bottom w:val="none" w:sz="0" w:space="0" w:color="auto"/>
            <w:right w:val="none" w:sz="0" w:space="0" w:color="auto"/>
          </w:divBdr>
          <w:divsChild>
            <w:div w:id="725688493">
              <w:marLeft w:val="0"/>
              <w:marRight w:val="0"/>
              <w:marTop w:val="0"/>
              <w:marBottom w:val="0"/>
              <w:divBdr>
                <w:top w:val="none" w:sz="0" w:space="0" w:color="auto"/>
                <w:left w:val="none" w:sz="0" w:space="0" w:color="auto"/>
                <w:bottom w:val="none" w:sz="0" w:space="0" w:color="auto"/>
                <w:right w:val="none" w:sz="0" w:space="0" w:color="auto"/>
              </w:divBdr>
            </w:div>
          </w:divsChild>
        </w:div>
        <w:div w:id="696589519">
          <w:marLeft w:val="0"/>
          <w:marRight w:val="0"/>
          <w:marTop w:val="0"/>
          <w:marBottom w:val="0"/>
          <w:divBdr>
            <w:top w:val="none" w:sz="0" w:space="0" w:color="auto"/>
            <w:left w:val="none" w:sz="0" w:space="0" w:color="auto"/>
            <w:bottom w:val="none" w:sz="0" w:space="0" w:color="auto"/>
            <w:right w:val="none" w:sz="0" w:space="0" w:color="auto"/>
          </w:divBdr>
        </w:div>
        <w:div w:id="185212270">
          <w:marLeft w:val="0"/>
          <w:marRight w:val="0"/>
          <w:marTop w:val="0"/>
          <w:marBottom w:val="0"/>
          <w:divBdr>
            <w:top w:val="none" w:sz="0" w:space="0" w:color="auto"/>
            <w:left w:val="none" w:sz="0" w:space="0" w:color="auto"/>
            <w:bottom w:val="none" w:sz="0" w:space="0" w:color="auto"/>
            <w:right w:val="none" w:sz="0" w:space="0" w:color="auto"/>
          </w:divBdr>
          <w:divsChild>
            <w:div w:id="1250231937">
              <w:marLeft w:val="0"/>
              <w:marRight w:val="0"/>
              <w:marTop w:val="0"/>
              <w:marBottom w:val="0"/>
              <w:divBdr>
                <w:top w:val="none" w:sz="0" w:space="0" w:color="auto"/>
                <w:left w:val="none" w:sz="0" w:space="0" w:color="auto"/>
                <w:bottom w:val="none" w:sz="0" w:space="0" w:color="auto"/>
                <w:right w:val="none" w:sz="0" w:space="0" w:color="auto"/>
              </w:divBdr>
            </w:div>
          </w:divsChild>
        </w:div>
        <w:div w:id="346371717">
          <w:marLeft w:val="0"/>
          <w:marRight w:val="0"/>
          <w:marTop w:val="0"/>
          <w:marBottom w:val="0"/>
          <w:divBdr>
            <w:top w:val="none" w:sz="0" w:space="0" w:color="auto"/>
            <w:left w:val="none" w:sz="0" w:space="0" w:color="auto"/>
            <w:bottom w:val="none" w:sz="0" w:space="0" w:color="auto"/>
            <w:right w:val="none" w:sz="0" w:space="0" w:color="auto"/>
          </w:divBdr>
        </w:div>
        <w:div w:id="1407341273">
          <w:marLeft w:val="0"/>
          <w:marRight w:val="0"/>
          <w:marTop w:val="0"/>
          <w:marBottom w:val="0"/>
          <w:divBdr>
            <w:top w:val="none" w:sz="0" w:space="0" w:color="auto"/>
            <w:left w:val="none" w:sz="0" w:space="0" w:color="auto"/>
            <w:bottom w:val="none" w:sz="0" w:space="0" w:color="auto"/>
            <w:right w:val="none" w:sz="0" w:space="0" w:color="auto"/>
          </w:divBdr>
          <w:divsChild>
            <w:div w:id="615910042">
              <w:marLeft w:val="0"/>
              <w:marRight w:val="0"/>
              <w:marTop w:val="0"/>
              <w:marBottom w:val="0"/>
              <w:divBdr>
                <w:top w:val="none" w:sz="0" w:space="0" w:color="auto"/>
                <w:left w:val="none" w:sz="0" w:space="0" w:color="auto"/>
                <w:bottom w:val="none" w:sz="0" w:space="0" w:color="auto"/>
                <w:right w:val="none" w:sz="0" w:space="0" w:color="auto"/>
              </w:divBdr>
            </w:div>
          </w:divsChild>
        </w:div>
        <w:div w:id="1983266640">
          <w:marLeft w:val="0"/>
          <w:marRight w:val="0"/>
          <w:marTop w:val="0"/>
          <w:marBottom w:val="0"/>
          <w:divBdr>
            <w:top w:val="none" w:sz="0" w:space="0" w:color="auto"/>
            <w:left w:val="none" w:sz="0" w:space="0" w:color="auto"/>
            <w:bottom w:val="none" w:sz="0" w:space="0" w:color="auto"/>
            <w:right w:val="none" w:sz="0" w:space="0" w:color="auto"/>
          </w:divBdr>
        </w:div>
        <w:div w:id="1006135755">
          <w:marLeft w:val="0"/>
          <w:marRight w:val="0"/>
          <w:marTop w:val="0"/>
          <w:marBottom w:val="0"/>
          <w:divBdr>
            <w:top w:val="none" w:sz="0" w:space="0" w:color="auto"/>
            <w:left w:val="none" w:sz="0" w:space="0" w:color="auto"/>
            <w:bottom w:val="none" w:sz="0" w:space="0" w:color="auto"/>
            <w:right w:val="none" w:sz="0" w:space="0" w:color="auto"/>
          </w:divBdr>
          <w:divsChild>
            <w:div w:id="1758552843">
              <w:marLeft w:val="0"/>
              <w:marRight w:val="0"/>
              <w:marTop w:val="0"/>
              <w:marBottom w:val="0"/>
              <w:divBdr>
                <w:top w:val="none" w:sz="0" w:space="0" w:color="auto"/>
                <w:left w:val="none" w:sz="0" w:space="0" w:color="auto"/>
                <w:bottom w:val="none" w:sz="0" w:space="0" w:color="auto"/>
                <w:right w:val="none" w:sz="0" w:space="0" w:color="auto"/>
              </w:divBdr>
            </w:div>
          </w:divsChild>
        </w:div>
        <w:div w:id="766852433">
          <w:marLeft w:val="0"/>
          <w:marRight w:val="0"/>
          <w:marTop w:val="0"/>
          <w:marBottom w:val="0"/>
          <w:divBdr>
            <w:top w:val="none" w:sz="0" w:space="0" w:color="auto"/>
            <w:left w:val="none" w:sz="0" w:space="0" w:color="auto"/>
            <w:bottom w:val="none" w:sz="0" w:space="0" w:color="auto"/>
            <w:right w:val="none" w:sz="0" w:space="0" w:color="auto"/>
          </w:divBdr>
        </w:div>
        <w:div w:id="1753623212">
          <w:marLeft w:val="0"/>
          <w:marRight w:val="0"/>
          <w:marTop w:val="0"/>
          <w:marBottom w:val="0"/>
          <w:divBdr>
            <w:top w:val="none" w:sz="0" w:space="0" w:color="auto"/>
            <w:left w:val="none" w:sz="0" w:space="0" w:color="auto"/>
            <w:bottom w:val="none" w:sz="0" w:space="0" w:color="auto"/>
            <w:right w:val="none" w:sz="0" w:space="0" w:color="auto"/>
          </w:divBdr>
          <w:divsChild>
            <w:div w:id="1886286945">
              <w:marLeft w:val="0"/>
              <w:marRight w:val="0"/>
              <w:marTop w:val="0"/>
              <w:marBottom w:val="0"/>
              <w:divBdr>
                <w:top w:val="none" w:sz="0" w:space="0" w:color="auto"/>
                <w:left w:val="none" w:sz="0" w:space="0" w:color="auto"/>
                <w:bottom w:val="none" w:sz="0" w:space="0" w:color="auto"/>
                <w:right w:val="none" w:sz="0" w:space="0" w:color="auto"/>
              </w:divBdr>
            </w:div>
          </w:divsChild>
        </w:div>
        <w:div w:id="656035961">
          <w:marLeft w:val="0"/>
          <w:marRight w:val="0"/>
          <w:marTop w:val="300"/>
          <w:marBottom w:val="0"/>
          <w:divBdr>
            <w:top w:val="none" w:sz="0" w:space="0" w:color="auto"/>
            <w:left w:val="none" w:sz="0" w:space="0" w:color="auto"/>
            <w:bottom w:val="none" w:sz="0" w:space="0" w:color="auto"/>
            <w:right w:val="none" w:sz="0" w:space="0" w:color="auto"/>
          </w:divBdr>
          <w:divsChild>
            <w:div w:id="401291289">
              <w:marLeft w:val="0"/>
              <w:marRight w:val="0"/>
              <w:marTop w:val="0"/>
              <w:marBottom w:val="0"/>
              <w:divBdr>
                <w:top w:val="none" w:sz="0" w:space="0" w:color="auto"/>
                <w:left w:val="none" w:sz="0" w:space="0" w:color="auto"/>
                <w:bottom w:val="none" w:sz="0" w:space="0" w:color="auto"/>
                <w:right w:val="none" w:sz="0" w:space="0" w:color="auto"/>
              </w:divBdr>
              <w:divsChild>
                <w:div w:id="215164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9293">
          <w:marLeft w:val="0"/>
          <w:marRight w:val="0"/>
          <w:marTop w:val="300"/>
          <w:marBottom w:val="0"/>
          <w:divBdr>
            <w:top w:val="none" w:sz="0" w:space="0" w:color="auto"/>
            <w:left w:val="none" w:sz="0" w:space="0" w:color="auto"/>
            <w:bottom w:val="none" w:sz="0" w:space="0" w:color="auto"/>
            <w:right w:val="none" w:sz="0" w:space="0" w:color="auto"/>
          </w:divBdr>
          <w:divsChild>
            <w:div w:id="2061007476">
              <w:marLeft w:val="0"/>
              <w:marRight w:val="0"/>
              <w:marTop w:val="0"/>
              <w:marBottom w:val="0"/>
              <w:divBdr>
                <w:top w:val="none" w:sz="0" w:space="0" w:color="auto"/>
                <w:left w:val="none" w:sz="0" w:space="0" w:color="auto"/>
                <w:bottom w:val="none" w:sz="0" w:space="0" w:color="auto"/>
                <w:right w:val="none" w:sz="0" w:space="0" w:color="auto"/>
              </w:divBdr>
              <w:divsChild>
                <w:div w:id="11535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877930">
          <w:marLeft w:val="0"/>
          <w:marRight w:val="0"/>
          <w:marTop w:val="300"/>
          <w:marBottom w:val="0"/>
          <w:divBdr>
            <w:top w:val="none" w:sz="0" w:space="0" w:color="auto"/>
            <w:left w:val="none" w:sz="0" w:space="0" w:color="auto"/>
            <w:bottom w:val="none" w:sz="0" w:space="0" w:color="auto"/>
            <w:right w:val="none" w:sz="0" w:space="0" w:color="auto"/>
          </w:divBdr>
          <w:divsChild>
            <w:div w:id="984746459">
              <w:marLeft w:val="0"/>
              <w:marRight w:val="0"/>
              <w:marTop w:val="0"/>
              <w:marBottom w:val="0"/>
              <w:divBdr>
                <w:top w:val="none" w:sz="0" w:space="0" w:color="auto"/>
                <w:left w:val="none" w:sz="0" w:space="0" w:color="auto"/>
                <w:bottom w:val="none" w:sz="0" w:space="0" w:color="auto"/>
                <w:right w:val="none" w:sz="0" w:space="0" w:color="auto"/>
              </w:divBdr>
              <w:divsChild>
                <w:div w:id="157563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84546">
          <w:marLeft w:val="0"/>
          <w:marRight w:val="0"/>
          <w:marTop w:val="300"/>
          <w:marBottom w:val="0"/>
          <w:divBdr>
            <w:top w:val="none" w:sz="0" w:space="0" w:color="auto"/>
            <w:left w:val="none" w:sz="0" w:space="0" w:color="auto"/>
            <w:bottom w:val="none" w:sz="0" w:space="0" w:color="auto"/>
            <w:right w:val="none" w:sz="0" w:space="0" w:color="auto"/>
          </w:divBdr>
          <w:divsChild>
            <w:div w:id="1148403234">
              <w:marLeft w:val="0"/>
              <w:marRight w:val="0"/>
              <w:marTop w:val="0"/>
              <w:marBottom w:val="0"/>
              <w:divBdr>
                <w:top w:val="none" w:sz="0" w:space="0" w:color="auto"/>
                <w:left w:val="none" w:sz="0" w:space="0" w:color="auto"/>
                <w:bottom w:val="none" w:sz="0" w:space="0" w:color="auto"/>
                <w:right w:val="none" w:sz="0" w:space="0" w:color="auto"/>
              </w:divBdr>
              <w:divsChild>
                <w:div w:id="117672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991215">
      <w:bodyDiv w:val="1"/>
      <w:marLeft w:val="0"/>
      <w:marRight w:val="0"/>
      <w:marTop w:val="0"/>
      <w:marBottom w:val="0"/>
      <w:divBdr>
        <w:top w:val="none" w:sz="0" w:space="0" w:color="auto"/>
        <w:left w:val="none" w:sz="0" w:space="0" w:color="auto"/>
        <w:bottom w:val="none" w:sz="0" w:space="0" w:color="auto"/>
        <w:right w:val="none" w:sz="0" w:space="0" w:color="auto"/>
      </w:divBdr>
      <w:divsChild>
        <w:div w:id="1626155626">
          <w:marLeft w:val="0"/>
          <w:marRight w:val="0"/>
          <w:marTop w:val="0"/>
          <w:marBottom w:val="0"/>
          <w:divBdr>
            <w:top w:val="none" w:sz="0" w:space="0" w:color="auto"/>
            <w:left w:val="none" w:sz="0" w:space="0" w:color="auto"/>
            <w:bottom w:val="none" w:sz="0" w:space="0" w:color="auto"/>
            <w:right w:val="none" w:sz="0" w:space="0" w:color="auto"/>
          </w:divBdr>
        </w:div>
        <w:div w:id="214126593">
          <w:marLeft w:val="0"/>
          <w:marRight w:val="0"/>
          <w:marTop w:val="0"/>
          <w:marBottom w:val="0"/>
          <w:divBdr>
            <w:top w:val="none" w:sz="0" w:space="0" w:color="auto"/>
            <w:left w:val="none" w:sz="0" w:space="0" w:color="auto"/>
            <w:bottom w:val="none" w:sz="0" w:space="0" w:color="auto"/>
            <w:right w:val="none" w:sz="0" w:space="0" w:color="auto"/>
          </w:divBdr>
          <w:divsChild>
            <w:div w:id="803960420">
              <w:marLeft w:val="0"/>
              <w:marRight w:val="0"/>
              <w:marTop w:val="0"/>
              <w:marBottom w:val="0"/>
              <w:divBdr>
                <w:top w:val="none" w:sz="0" w:space="0" w:color="auto"/>
                <w:left w:val="none" w:sz="0" w:space="0" w:color="auto"/>
                <w:bottom w:val="none" w:sz="0" w:space="0" w:color="auto"/>
                <w:right w:val="none" w:sz="0" w:space="0" w:color="auto"/>
              </w:divBdr>
            </w:div>
          </w:divsChild>
        </w:div>
        <w:div w:id="1356686680">
          <w:marLeft w:val="0"/>
          <w:marRight w:val="0"/>
          <w:marTop w:val="0"/>
          <w:marBottom w:val="0"/>
          <w:divBdr>
            <w:top w:val="none" w:sz="0" w:space="0" w:color="auto"/>
            <w:left w:val="none" w:sz="0" w:space="0" w:color="auto"/>
            <w:bottom w:val="none" w:sz="0" w:space="0" w:color="auto"/>
            <w:right w:val="none" w:sz="0" w:space="0" w:color="auto"/>
          </w:divBdr>
        </w:div>
        <w:div w:id="652366836">
          <w:marLeft w:val="0"/>
          <w:marRight w:val="0"/>
          <w:marTop w:val="0"/>
          <w:marBottom w:val="0"/>
          <w:divBdr>
            <w:top w:val="none" w:sz="0" w:space="0" w:color="auto"/>
            <w:left w:val="none" w:sz="0" w:space="0" w:color="auto"/>
            <w:bottom w:val="none" w:sz="0" w:space="0" w:color="auto"/>
            <w:right w:val="none" w:sz="0" w:space="0" w:color="auto"/>
          </w:divBdr>
          <w:divsChild>
            <w:div w:id="1979651511">
              <w:marLeft w:val="0"/>
              <w:marRight w:val="0"/>
              <w:marTop w:val="0"/>
              <w:marBottom w:val="0"/>
              <w:divBdr>
                <w:top w:val="none" w:sz="0" w:space="0" w:color="auto"/>
                <w:left w:val="none" w:sz="0" w:space="0" w:color="auto"/>
                <w:bottom w:val="none" w:sz="0" w:space="0" w:color="auto"/>
                <w:right w:val="none" w:sz="0" w:space="0" w:color="auto"/>
              </w:divBdr>
            </w:div>
          </w:divsChild>
        </w:div>
        <w:div w:id="1327436404">
          <w:marLeft w:val="0"/>
          <w:marRight w:val="0"/>
          <w:marTop w:val="0"/>
          <w:marBottom w:val="0"/>
          <w:divBdr>
            <w:top w:val="none" w:sz="0" w:space="0" w:color="auto"/>
            <w:left w:val="none" w:sz="0" w:space="0" w:color="auto"/>
            <w:bottom w:val="none" w:sz="0" w:space="0" w:color="auto"/>
            <w:right w:val="none" w:sz="0" w:space="0" w:color="auto"/>
          </w:divBdr>
        </w:div>
        <w:div w:id="268322733">
          <w:marLeft w:val="0"/>
          <w:marRight w:val="0"/>
          <w:marTop w:val="0"/>
          <w:marBottom w:val="0"/>
          <w:divBdr>
            <w:top w:val="none" w:sz="0" w:space="0" w:color="auto"/>
            <w:left w:val="none" w:sz="0" w:space="0" w:color="auto"/>
            <w:bottom w:val="none" w:sz="0" w:space="0" w:color="auto"/>
            <w:right w:val="none" w:sz="0" w:space="0" w:color="auto"/>
          </w:divBdr>
          <w:divsChild>
            <w:div w:id="134495183">
              <w:marLeft w:val="0"/>
              <w:marRight w:val="0"/>
              <w:marTop w:val="0"/>
              <w:marBottom w:val="0"/>
              <w:divBdr>
                <w:top w:val="none" w:sz="0" w:space="0" w:color="auto"/>
                <w:left w:val="none" w:sz="0" w:space="0" w:color="auto"/>
                <w:bottom w:val="none" w:sz="0" w:space="0" w:color="auto"/>
                <w:right w:val="none" w:sz="0" w:space="0" w:color="auto"/>
              </w:divBdr>
            </w:div>
          </w:divsChild>
        </w:div>
        <w:div w:id="1109742713">
          <w:marLeft w:val="0"/>
          <w:marRight w:val="0"/>
          <w:marTop w:val="0"/>
          <w:marBottom w:val="0"/>
          <w:divBdr>
            <w:top w:val="none" w:sz="0" w:space="0" w:color="auto"/>
            <w:left w:val="none" w:sz="0" w:space="0" w:color="auto"/>
            <w:bottom w:val="none" w:sz="0" w:space="0" w:color="auto"/>
            <w:right w:val="none" w:sz="0" w:space="0" w:color="auto"/>
          </w:divBdr>
        </w:div>
        <w:div w:id="1057776847">
          <w:marLeft w:val="0"/>
          <w:marRight w:val="0"/>
          <w:marTop w:val="0"/>
          <w:marBottom w:val="0"/>
          <w:divBdr>
            <w:top w:val="none" w:sz="0" w:space="0" w:color="auto"/>
            <w:left w:val="none" w:sz="0" w:space="0" w:color="auto"/>
            <w:bottom w:val="none" w:sz="0" w:space="0" w:color="auto"/>
            <w:right w:val="none" w:sz="0" w:space="0" w:color="auto"/>
          </w:divBdr>
          <w:divsChild>
            <w:div w:id="1456213795">
              <w:marLeft w:val="0"/>
              <w:marRight w:val="0"/>
              <w:marTop w:val="0"/>
              <w:marBottom w:val="0"/>
              <w:divBdr>
                <w:top w:val="none" w:sz="0" w:space="0" w:color="auto"/>
                <w:left w:val="none" w:sz="0" w:space="0" w:color="auto"/>
                <w:bottom w:val="none" w:sz="0" w:space="0" w:color="auto"/>
                <w:right w:val="none" w:sz="0" w:space="0" w:color="auto"/>
              </w:divBdr>
            </w:div>
          </w:divsChild>
        </w:div>
        <w:div w:id="2027947951">
          <w:marLeft w:val="0"/>
          <w:marRight w:val="0"/>
          <w:marTop w:val="0"/>
          <w:marBottom w:val="0"/>
          <w:divBdr>
            <w:top w:val="none" w:sz="0" w:space="0" w:color="auto"/>
            <w:left w:val="none" w:sz="0" w:space="0" w:color="auto"/>
            <w:bottom w:val="none" w:sz="0" w:space="0" w:color="auto"/>
            <w:right w:val="none" w:sz="0" w:space="0" w:color="auto"/>
          </w:divBdr>
        </w:div>
        <w:div w:id="14885580">
          <w:marLeft w:val="0"/>
          <w:marRight w:val="0"/>
          <w:marTop w:val="0"/>
          <w:marBottom w:val="0"/>
          <w:divBdr>
            <w:top w:val="none" w:sz="0" w:space="0" w:color="auto"/>
            <w:left w:val="none" w:sz="0" w:space="0" w:color="auto"/>
            <w:bottom w:val="none" w:sz="0" w:space="0" w:color="auto"/>
            <w:right w:val="none" w:sz="0" w:space="0" w:color="auto"/>
          </w:divBdr>
          <w:divsChild>
            <w:div w:id="1448815312">
              <w:marLeft w:val="0"/>
              <w:marRight w:val="0"/>
              <w:marTop w:val="0"/>
              <w:marBottom w:val="0"/>
              <w:divBdr>
                <w:top w:val="none" w:sz="0" w:space="0" w:color="auto"/>
                <w:left w:val="none" w:sz="0" w:space="0" w:color="auto"/>
                <w:bottom w:val="none" w:sz="0" w:space="0" w:color="auto"/>
                <w:right w:val="none" w:sz="0" w:space="0" w:color="auto"/>
              </w:divBdr>
            </w:div>
          </w:divsChild>
        </w:div>
        <w:div w:id="2096390734">
          <w:marLeft w:val="0"/>
          <w:marRight w:val="0"/>
          <w:marTop w:val="0"/>
          <w:marBottom w:val="0"/>
          <w:divBdr>
            <w:top w:val="none" w:sz="0" w:space="0" w:color="auto"/>
            <w:left w:val="none" w:sz="0" w:space="0" w:color="auto"/>
            <w:bottom w:val="none" w:sz="0" w:space="0" w:color="auto"/>
            <w:right w:val="none" w:sz="0" w:space="0" w:color="auto"/>
          </w:divBdr>
        </w:div>
        <w:div w:id="382755922">
          <w:marLeft w:val="0"/>
          <w:marRight w:val="0"/>
          <w:marTop w:val="0"/>
          <w:marBottom w:val="0"/>
          <w:divBdr>
            <w:top w:val="none" w:sz="0" w:space="0" w:color="auto"/>
            <w:left w:val="none" w:sz="0" w:space="0" w:color="auto"/>
            <w:bottom w:val="none" w:sz="0" w:space="0" w:color="auto"/>
            <w:right w:val="none" w:sz="0" w:space="0" w:color="auto"/>
          </w:divBdr>
          <w:divsChild>
            <w:div w:id="46684914">
              <w:marLeft w:val="0"/>
              <w:marRight w:val="0"/>
              <w:marTop w:val="0"/>
              <w:marBottom w:val="0"/>
              <w:divBdr>
                <w:top w:val="none" w:sz="0" w:space="0" w:color="auto"/>
                <w:left w:val="none" w:sz="0" w:space="0" w:color="auto"/>
                <w:bottom w:val="none" w:sz="0" w:space="0" w:color="auto"/>
                <w:right w:val="none" w:sz="0" w:space="0" w:color="auto"/>
              </w:divBdr>
            </w:div>
          </w:divsChild>
        </w:div>
        <w:div w:id="1250387125">
          <w:marLeft w:val="0"/>
          <w:marRight w:val="0"/>
          <w:marTop w:val="0"/>
          <w:marBottom w:val="0"/>
          <w:divBdr>
            <w:top w:val="none" w:sz="0" w:space="0" w:color="auto"/>
            <w:left w:val="none" w:sz="0" w:space="0" w:color="auto"/>
            <w:bottom w:val="none" w:sz="0" w:space="0" w:color="auto"/>
            <w:right w:val="none" w:sz="0" w:space="0" w:color="auto"/>
          </w:divBdr>
        </w:div>
        <w:div w:id="417950200">
          <w:marLeft w:val="0"/>
          <w:marRight w:val="0"/>
          <w:marTop w:val="0"/>
          <w:marBottom w:val="0"/>
          <w:divBdr>
            <w:top w:val="none" w:sz="0" w:space="0" w:color="auto"/>
            <w:left w:val="none" w:sz="0" w:space="0" w:color="auto"/>
            <w:bottom w:val="none" w:sz="0" w:space="0" w:color="auto"/>
            <w:right w:val="none" w:sz="0" w:space="0" w:color="auto"/>
          </w:divBdr>
          <w:divsChild>
            <w:div w:id="360282531">
              <w:marLeft w:val="0"/>
              <w:marRight w:val="0"/>
              <w:marTop w:val="0"/>
              <w:marBottom w:val="0"/>
              <w:divBdr>
                <w:top w:val="none" w:sz="0" w:space="0" w:color="auto"/>
                <w:left w:val="none" w:sz="0" w:space="0" w:color="auto"/>
                <w:bottom w:val="none" w:sz="0" w:space="0" w:color="auto"/>
                <w:right w:val="none" w:sz="0" w:space="0" w:color="auto"/>
              </w:divBdr>
            </w:div>
          </w:divsChild>
        </w:div>
        <w:div w:id="878014530">
          <w:marLeft w:val="0"/>
          <w:marRight w:val="0"/>
          <w:marTop w:val="300"/>
          <w:marBottom w:val="0"/>
          <w:divBdr>
            <w:top w:val="none" w:sz="0" w:space="0" w:color="auto"/>
            <w:left w:val="none" w:sz="0" w:space="0" w:color="auto"/>
            <w:bottom w:val="none" w:sz="0" w:space="0" w:color="auto"/>
            <w:right w:val="none" w:sz="0" w:space="0" w:color="auto"/>
          </w:divBdr>
          <w:divsChild>
            <w:div w:id="19211228">
              <w:marLeft w:val="0"/>
              <w:marRight w:val="0"/>
              <w:marTop w:val="0"/>
              <w:marBottom w:val="0"/>
              <w:divBdr>
                <w:top w:val="none" w:sz="0" w:space="0" w:color="auto"/>
                <w:left w:val="none" w:sz="0" w:space="0" w:color="auto"/>
                <w:bottom w:val="none" w:sz="0" w:space="0" w:color="auto"/>
                <w:right w:val="none" w:sz="0" w:space="0" w:color="auto"/>
              </w:divBdr>
              <w:divsChild>
                <w:div w:id="186254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538">
          <w:marLeft w:val="0"/>
          <w:marRight w:val="0"/>
          <w:marTop w:val="300"/>
          <w:marBottom w:val="0"/>
          <w:divBdr>
            <w:top w:val="none" w:sz="0" w:space="0" w:color="auto"/>
            <w:left w:val="none" w:sz="0" w:space="0" w:color="auto"/>
            <w:bottom w:val="none" w:sz="0" w:space="0" w:color="auto"/>
            <w:right w:val="none" w:sz="0" w:space="0" w:color="auto"/>
          </w:divBdr>
          <w:divsChild>
            <w:div w:id="2145200302">
              <w:marLeft w:val="0"/>
              <w:marRight w:val="0"/>
              <w:marTop w:val="0"/>
              <w:marBottom w:val="0"/>
              <w:divBdr>
                <w:top w:val="none" w:sz="0" w:space="0" w:color="auto"/>
                <w:left w:val="none" w:sz="0" w:space="0" w:color="auto"/>
                <w:bottom w:val="none" w:sz="0" w:space="0" w:color="auto"/>
                <w:right w:val="none" w:sz="0" w:space="0" w:color="auto"/>
              </w:divBdr>
              <w:divsChild>
                <w:div w:id="1315065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271798">
          <w:marLeft w:val="0"/>
          <w:marRight w:val="0"/>
          <w:marTop w:val="300"/>
          <w:marBottom w:val="0"/>
          <w:divBdr>
            <w:top w:val="none" w:sz="0" w:space="0" w:color="auto"/>
            <w:left w:val="none" w:sz="0" w:space="0" w:color="auto"/>
            <w:bottom w:val="none" w:sz="0" w:space="0" w:color="auto"/>
            <w:right w:val="none" w:sz="0" w:space="0" w:color="auto"/>
          </w:divBdr>
          <w:divsChild>
            <w:div w:id="592979196">
              <w:marLeft w:val="0"/>
              <w:marRight w:val="0"/>
              <w:marTop w:val="0"/>
              <w:marBottom w:val="0"/>
              <w:divBdr>
                <w:top w:val="none" w:sz="0" w:space="0" w:color="auto"/>
                <w:left w:val="none" w:sz="0" w:space="0" w:color="auto"/>
                <w:bottom w:val="none" w:sz="0" w:space="0" w:color="auto"/>
                <w:right w:val="none" w:sz="0" w:space="0" w:color="auto"/>
              </w:divBdr>
              <w:divsChild>
                <w:div w:id="2464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261495">
          <w:marLeft w:val="0"/>
          <w:marRight w:val="0"/>
          <w:marTop w:val="300"/>
          <w:marBottom w:val="0"/>
          <w:divBdr>
            <w:top w:val="none" w:sz="0" w:space="0" w:color="auto"/>
            <w:left w:val="none" w:sz="0" w:space="0" w:color="auto"/>
            <w:bottom w:val="none" w:sz="0" w:space="0" w:color="auto"/>
            <w:right w:val="none" w:sz="0" w:space="0" w:color="auto"/>
          </w:divBdr>
          <w:divsChild>
            <w:div w:id="1681853575">
              <w:marLeft w:val="0"/>
              <w:marRight w:val="0"/>
              <w:marTop w:val="0"/>
              <w:marBottom w:val="0"/>
              <w:divBdr>
                <w:top w:val="none" w:sz="0" w:space="0" w:color="auto"/>
                <w:left w:val="none" w:sz="0" w:space="0" w:color="auto"/>
                <w:bottom w:val="none" w:sz="0" w:space="0" w:color="auto"/>
                <w:right w:val="none" w:sz="0" w:space="0" w:color="auto"/>
              </w:divBdr>
              <w:divsChild>
                <w:div w:id="124756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388502">
      <w:bodyDiv w:val="1"/>
      <w:marLeft w:val="0"/>
      <w:marRight w:val="0"/>
      <w:marTop w:val="0"/>
      <w:marBottom w:val="0"/>
      <w:divBdr>
        <w:top w:val="none" w:sz="0" w:space="0" w:color="auto"/>
        <w:left w:val="none" w:sz="0" w:space="0" w:color="auto"/>
        <w:bottom w:val="none" w:sz="0" w:space="0" w:color="auto"/>
        <w:right w:val="none" w:sz="0" w:space="0" w:color="auto"/>
      </w:divBdr>
      <w:divsChild>
        <w:div w:id="972712304">
          <w:marLeft w:val="0"/>
          <w:marRight w:val="0"/>
          <w:marTop w:val="0"/>
          <w:marBottom w:val="0"/>
          <w:divBdr>
            <w:top w:val="none" w:sz="0" w:space="0" w:color="auto"/>
            <w:left w:val="none" w:sz="0" w:space="0" w:color="auto"/>
            <w:bottom w:val="none" w:sz="0" w:space="0" w:color="auto"/>
            <w:right w:val="none" w:sz="0" w:space="0" w:color="auto"/>
          </w:divBdr>
        </w:div>
        <w:div w:id="1579827283">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sChild>
        </w:div>
        <w:div w:id="1405227734">
          <w:marLeft w:val="0"/>
          <w:marRight w:val="0"/>
          <w:marTop w:val="0"/>
          <w:marBottom w:val="0"/>
          <w:divBdr>
            <w:top w:val="none" w:sz="0" w:space="0" w:color="auto"/>
            <w:left w:val="none" w:sz="0" w:space="0" w:color="auto"/>
            <w:bottom w:val="none" w:sz="0" w:space="0" w:color="auto"/>
            <w:right w:val="none" w:sz="0" w:space="0" w:color="auto"/>
          </w:divBdr>
        </w:div>
        <w:div w:id="1103113480">
          <w:marLeft w:val="0"/>
          <w:marRight w:val="0"/>
          <w:marTop w:val="0"/>
          <w:marBottom w:val="0"/>
          <w:divBdr>
            <w:top w:val="none" w:sz="0" w:space="0" w:color="auto"/>
            <w:left w:val="none" w:sz="0" w:space="0" w:color="auto"/>
            <w:bottom w:val="none" w:sz="0" w:space="0" w:color="auto"/>
            <w:right w:val="none" w:sz="0" w:space="0" w:color="auto"/>
          </w:divBdr>
          <w:divsChild>
            <w:div w:id="439690878">
              <w:marLeft w:val="0"/>
              <w:marRight w:val="0"/>
              <w:marTop w:val="0"/>
              <w:marBottom w:val="0"/>
              <w:divBdr>
                <w:top w:val="none" w:sz="0" w:space="0" w:color="auto"/>
                <w:left w:val="none" w:sz="0" w:space="0" w:color="auto"/>
                <w:bottom w:val="none" w:sz="0" w:space="0" w:color="auto"/>
                <w:right w:val="none" w:sz="0" w:space="0" w:color="auto"/>
              </w:divBdr>
            </w:div>
          </w:divsChild>
        </w:div>
        <w:div w:id="557057030">
          <w:marLeft w:val="0"/>
          <w:marRight w:val="0"/>
          <w:marTop w:val="0"/>
          <w:marBottom w:val="0"/>
          <w:divBdr>
            <w:top w:val="none" w:sz="0" w:space="0" w:color="auto"/>
            <w:left w:val="none" w:sz="0" w:space="0" w:color="auto"/>
            <w:bottom w:val="none" w:sz="0" w:space="0" w:color="auto"/>
            <w:right w:val="none" w:sz="0" w:space="0" w:color="auto"/>
          </w:divBdr>
        </w:div>
        <w:div w:id="315769370">
          <w:marLeft w:val="0"/>
          <w:marRight w:val="0"/>
          <w:marTop w:val="0"/>
          <w:marBottom w:val="0"/>
          <w:divBdr>
            <w:top w:val="none" w:sz="0" w:space="0" w:color="auto"/>
            <w:left w:val="none" w:sz="0" w:space="0" w:color="auto"/>
            <w:bottom w:val="none" w:sz="0" w:space="0" w:color="auto"/>
            <w:right w:val="none" w:sz="0" w:space="0" w:color="auto"/>
          </w:divBdr>
          <w:divsChild>
            <w:div w:id="1413701319">
              <w:marLeft w:val="0"/>
              <w:marRight w:val="0"/>
              <w:marTop w:val="0"/>
              <w:marBottom w:val="0"/>
              <w:divBdr>
                <w:top w:val="none" w:sz="0" w:space="0" w:color="auto"/>
                <w:left w:val="none" w:sz="0" w:space="0" w:color="auto"/>
                <w:bottom w:val="none" w:sz="0" w:space="0" w:color="auto"/>
                <w:right w:val="none" w:sz="0" w:space="0" w:color="auto"/>
              </w:divBdr>
            </w:div>
          </w:divsChild>
        </w:div>
        <w:div w:id="144013622">
          <w:marLeft w:val="0"/>
          <w:marRight w:val="0"/>
          <w:marTop w:val="0"/>
          <w:marBottom w:val="0"/>
          <w:divBdr>
            <w:top w:val="none" w:sz="0" w:space="0" w:color="auto"/>
            <w:left w:val="none" w:sz="0" w:space="0" w:color="auto"/>
            <w:bottom w:val="none" w:sz="0" w:space="0" w:color="auto"/>
            <w:right w:val="none" w:sz="0" w:space="0" w:color="auto"/>
          </w:divBdr>
        </w:div>
        <w:div w:id="719672940">
          <w:marLeft w:val="0"/>
          <w:marRight w:val="0"/>
          <w:marTop w:val="0"/>
          <w:marBottom w:val="0"/>
          <w:divBdr>
            <w:top w:val="none" w:sz="0" w:space="0" w:color="auto"/>
            <w:left w:val="none" w:sz="0" w:space="0" w:color="auto"/>
            <w:bottom w:val="none" w:sz="0" w:space="0" w:color="auto"/>
            <w:right w:val="none" w:sz="0" w:space="0" w:color="auto"/>
          </w:divBdr>
          <w:divsChild>
            <w:div w:id="676884045">
              <w:marLeft w:val="0"/>
              <w:marRight w:val="0"/>
              <w:marTop w:val="0"/>
              <w:marBottom w:val="0"/>
              <w:divBdr>
                <w:top w:val="none" w:sz="0" w:space="0" w:color="auto"/>
                <w:left w:val="none" w:sz="0" w:space="0" w:color="auto"/>
                <w:bottom w:val="none" w:sz="0" w:space="0" w:color="auto"/>
                <w:right w:val="none" w:sz="0" w:space="0" w:color="auto"/>
              </w:divBdr>
            </w:div>
          </w:divsChild>
        </w:div>
        <w:div w:id="275257891">
          <w:marLeft w:val="0"/>
          <w:marRight w:val="0"/>
          <w:marTop w:val="0"/>
          <w:marBottom w:val="0"/>
          <w:divBdr>
            <w:top w:val="none" w:sz="0" w:space="0" w:color="auto"/>
            <w:left w:val="none" w:sz="0" w:space="0" w:color="auto"/>
            <w:bottom w:val="none" w:sz="0" w:space="0" w:color="auto"/>
            <w:right w:val="none" w:sz="0" w:space="0" w:color="auto"/>
          </w:divBdr>
        </w:div>
        <w:div w:id="2139450739">
          <w:marLeft w:val="0"/>
          <w:marRight w:val="0"/>
          <w:marTop w:val="0"/>
          <w:marBottom w:val="0"/>
          <w:divBdr>
            <w:top w:val="none" w:sz="0" w:space="0" w:color="auto"/>
            <w:left w:val="none" w:sz="0" w:space="0" w:color="auto"/>
            <w:bottom w:val="none" w:sz="0" w:space="0" w:color="auto"/>
            <w:right w:val="none" w:sz="0" w:space="0" w:color="auto"/>
          </w:divBdr>
          <w:divsChild>
            <w:div w:id="1113550792">
              <w:marLeft w:val="0"/>
              <w:marRight w:val="0"/>
              <w:marTop w:val="0"/>
              <w:marBottom w:val="0"/>
              <w:divBdr>
                <w:top w:val="none" w:sz="0" w:space="0" w:color="auto"/>
                <w:left w:val="none" w:sz="0" w:space="0" w:color="auto"/>
                <w:bottom w:val="none" w:sz="0" w:space="0" w:color="auto"/>
                <w:right w:val="none" w:sz="0" w:space="0" w:color="auto"/>
              </w:divBdr>
            </w:div>
          </w:divsChild>
        </w:div>
        <w:div w:id="2061512859">
          <w:marLeft w:val="0"/>
          <w:marRight w:val="0"/>
          <w:marTop w:val="0"/>
          <w:marBottom w:val="0"/>
          <w:divBdr>
            <w:top w:val="none" w:sz="0" w:space="0" w:color="auto"/>
            <w:left w:val="none" w:sz="0" w:space="0" w:color="auto"/>
            <w:bottom w:val="none" w:sz="0" w:space="0" w:color="auto"/>
            <w:right w:val="none" w:sz="0" w:space="0" w:color="auto"/>
          </w:divBdr>
        </w:div>
        <w:div w:id="438843268">
          <w:marLeft w:val="0"/>
          <w:marRight w:val="0"/>
          <w:marTop w:val="0"/>
          <w:marBottom w:val="0"/>
          <w:divBdr>
            <w:top w:val="none" w:sz="0" w:space="0" w:color="auto"/>
            <w:left w:val="none" w:sz="0" w:space="0" w:color="auto"/>
            <w:bottom w:val="none" w:sz="0" w:space="0" w:color="auto"/>
            <w:right w:val="none" w:sz="0" w:space="0" w:color="auto"/>
          </w:divBdr>
          <w:divsChild>
            <w:div w:id="996806664">
              <w:marLeft w:val="0"/>
              <w:marRight w:val="0"/>
              <w:marTop w:val="0"/>
              <w:marBottom w:val="0"/>
              <w:divBdr>
                <w:top w:val="none" w:sz="0" w:space="0" w:color="auto"/>
                <w:left w:val="none" w:sz="0" w:space="0" w:color="auto"/>
                <w:bottom w:val="none" w:sz="0" w:space="0" w:color="auto"/>
                <w:right w:val="none" w:sz="0" w:space="0" w:color="auto"/>
              </w:divBdr>
            </w:div>
          </w:divsChild>
        </w:div>
        <w:div w:id="1757021495">
          <w:marLeft w:val="0"/>
          <w:marRight w:val="0"/>
          <w:marTop w:val="0"/>
          <w:marBottom w:val="0"/>
          <w:divBdr>
            <w:top w:val="none" w:sz="0" w:space="0" w:color="auto"/>
            <w:left w:val="none" w:sz="0" w:space="0" w:color="auto"/>
            <w:bottom w:val="none" w:sz="0" w:space="0" w:color="auto"/>
            <w:right w:val="none" w:sz="0" w:space="0" w:color="auto"/>
          </w:divBdr>
        </w:div>
        <w:div w:id="1018586020">
          <w:marLeft w:val="0"/>
          <w:marRight w:val="0"/>
          <w:marTop w:val="0"/>
          <w:marBottom w:val="0"/>
          <w:divBdr>
            <w:top w:val="none" w:sz="0" w:space="0" w:color="auto"/>
            <w:left w:val="none" w:sz="0" w:space="0" w:color="auto"/>
            <w:bottom w:val="none" w:sz="0" w:space="0" w:color="auto"/>
            <w:right w:val="none" w:sz="0" w:space="0" w:color="auto"/>
          </w:divBdr>
          <w:divsChild>
            <w:div w:id="550461999">
              <w:marLeft w:val="0"/>
              <w:marRight w:val="0"/>
              <w:marTop w:val="0"/>
              <w:marBottom w:val="0"/>
              <w:divBdr>
                <w:top w:val="none" w:sz="0" w:space="0" w:color="auto"/>
                <w:left w:val="none" w:sz="0" w:space="0" w:color="auto"/>
                <w:bottom w:val="none" w:sz="0" w:space="0" w:color="auto"/>
                <w:right w:val="none" w:sz="0" w:space="0" w:color="auto"/>
              </w:divBdr>
            </w:div>
          </w:divsChild>
        </w:div>
        <w:div w:id="1107382548">
          <w:marLeft w:val="0"/>
          <w:marRight w:val="0"/>
          <w:marTop w:val="300"/>
          <w:marBottom w:val="0"/>
          <w:divBdr>
            <w:top w:val="none" w:sz="0" w:space="0" w:color="auto"/>
            <w:left w:val="none" w:sz="0" w:space="0" w:color="auto"/>
            <w:bottom w:val="none" w:sz="0" w:space="0" w:color="auto"/>
            <w:right w:val="none" w:sz="0" w:space="0" w:color="auto"/>
          </w:divBdr>
          <w:divsChild>
            <w:div w:id="1447971096">
              <w:marLeft w:val="0"/>
              <w:marRight w:val="0"/>
              <w:marTop w:val="0"/>
              <w:marBottom w:val="0"/>
              <w:divBdr>
                <w:top w:val="none" w:sz="0" w:space="0" w:color="auto"/>
                <w:left w:val="none" w:sz="0" w:space="0" w:color="auto"/>
                <w:bottom w:val="none" w:sz="0" w:space="0" w:color="auto"/>
                <w:right w:val="none" w:sz="0" w:space="0" w:color="auto"/>
              </w:divBdr>
              <w:divsChild>
                <w:div w:id="74842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637366">
          <w:marLeft w:val="0"/>
          <w:marRight w:val="0"/>
          <w:marTop w:val="300"/>
          <w:marBottom w:val="0"/>
          <w:divBdr>
            <w:top w:val="none" w:sz="0" w:space="0" w:color="auto"/>
            <w:left w:val="none" w:sz="0" w:space="0" w:color="auto"/>
            <w:bottom w:val="none" w:sz="0" w:space="0" w:color="auto"/>
            <w:right w:val="none" w:sz="0" w:space="0" w:color="auto"/>
          </w:divBdr>
          <w:divsChild>
            <w:div w:id="755203036">
              <w:marLeft w:val="0"/>
              <w:marRight w:val="0"/>
              <w:marTop w:val="0"/>
              <w:marBottom w:val="0"/>
              <w:divBdr>
                <w:top w:val="none" w:sz="0" w:space="0" w:color="auto"/>
                <w:left w:val="none" w:sz="0" w:space="0" w:color="auto"/>
                <w:bottom w:val="none" w:sz="0" w:space="0" w:color="auto"/>
                <w:right w:val="none" w:sz="0" w:space="0" w:color="auto"/>
              </w:divBdr>
              <w:divsChild>
                <w:div w:id="20980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16957">
          <w:marLeft w:val="0"/>
          <w:marRight w:val="0"/>
          <w:marTop w:val="300"/>
          <w:marBottom w:val="0"/>
          <w:divBdr>
            <w:top w:val="none" w:sz="0" w:space="0" w:color="auto"/>
            <w:left w:val="none" w:sz="0" w:space="0" w:color="auto"/>
            <w:bottom w:val="none" w:sz="0" w:space="0" w:color="auto"/>
            <w:right w:val="none" w:sz="0" w:space="0" w:color="auto"/>
          </w:divBdr>
          <w:divsChild>
            <w:div w:id="1329594878">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2271">
          <w:marLeft w:val="0"/>
          <w:marRight w:val="0"/>
          <w:marTop w:val="300"/>
          <w:marBottom w:val="0"/>
          <w:divBdr>
            <w:top w:val="none" w:sz="0" w:space="0" w:color="auto"/>
            <w:left w:val="none" w:sz="0" w:space="0" w:color="auto"/>
            <w:bottom w:val="none" w:sz="0" w:space="0" w:color="auto"/>
            <w:right w:val="none" w:sz="0" w:space="0" w:color="auto"/>
          </w:divBdr>
          <w:divsChild>
            <w:div w:id="2066679345">
              <w:marLeft w:val="0"/>
              <w:marRight w:val="0"/>
              <w:marTop w:val="0"/>
              <w:marBottom w:val="0"/>
              <w:divBdr>
                <w:top w:val="none" w:sz="0" w:space="0" w:color="auto"/>
                <w:left w:val="none" w:sz="0" w:space="0" w:color="auto"/>
                <w:bottom w:val="none" w:sz="0" w:space="0" w:color="auto"/>
                <w:right w:val="none" w:sz="0" w:space="0" w:color="auto"/>
              </w:divBdr>
              <w:divsChild>
                <w:div w:id="1750616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312851">
      <w:bodyDiv w:val="1"/>
      <w:marLeft w:val="0"/>
      <w:marRight w:val="0"/>
      <w:marTop w:val="0"/>
      <w:marBottom w:val="0"/>
      <w:divBdr>
        <w:top w:val="none" w:sz="0" w:space="0" w:color="auto"/>
        <w:left w:val="none" w:sz="0" w:space="0" w:color="auto"/>
        <w:bottom w:val="none" w:sz="0" w:space="0" w:color="auto"/>
        <w:right w:val="none" w:sz="0" w:space="0" w:color="auto"/>
      </w:divBdr>
      <w:divsChild>
        <w:div w:id="591397330">
          <w:marLeft w:val="0"/>
          <w:marRight w:val="0"/>
          <w:marTop w:val="0"/>
          <w:marBottom w:val="0"/>
          <w:divBdr>
            <w:top w:val="none" w:sz="0" w:space="0" w:color="auto"/>
            <w:left w:val="none" w:sz="0" w:space="0" w:color="auto"/>
            <w:bottom w:val="none" w:sz="0" w:space="0" w:color="auto"/>
            <w:right w:val="none" w:sz="0" w:space="0" w:color="auto"/>
          </w:divBdr>
        </w:div>
        <w:div w:id="1979067846">
          <w:marLeft w:val="0"/>
          <w:marRight w:val="0"/>
          <w:marTop w:val="0"/>
          <w:marBottom w:val="0"/>
          <w:divBdr>
            <w:top w:val="none" w:sz="0" w:space="0" w:color="auto"/>
            <w:left w:val="none" w:sz="0" w:space="0" w:color="auto"/>
            <w:bottom w:val="none" w:sz="0" w:space="0" w:color="auto"/>
            <w:right w:val="none" w:sz="0" w:space="0" w:color="auto"/>
          </w:divBdr>
          <w:divsChild>
            <w:div w:id="1581476898">
              <w:marLeft w:val="0"/>
              <w:marRight w:val="0"/>
              <w:marTop w:val="0"/>
              <w:marBottom w:val="0"/>
              <w:divBdr>
                <w:top w:val="none" w:sz="0" w:space="0" w:color="auto"/>
                <w:left w:val="none" w:sz="0" w:space="0" w:color="auto"/>
                <w:bottom w:val="none" w:sz="0" w:space="0" w:color="auto"/>
                <w:right w:val="none" w:sz="0" w:space="0" w:color="auto"/>
              </w:divBdr>
            </w:div>
          </w:divsChild>
        </w:div>
        <w:div w:id="415246601">
          <w:marLeft w:val="0"/>
          <w:marRight w:val="0"/>
          <w:marTop w:val="0"/>
          <w:marBottom w:val="0"/>
          <w:divBdr>
            <w:top w:val="none" w:sz="0" w:space="0" w:color="auto"/>
            <w:left w:val="none" w:sz="0" w:space="0" w:color="auto"/>
            <w:bottom w:val="none" w:sz="0" w:space="0" w:color="auto"/>
            <w:right w:val="none" w:sz="0" w:space="0" w:color="auto"/>
          </w:divBdr>
        </w:div>
        <w:div w:id="1783067371">
          <w:marLeft w:val="0"/>
          <w:marRight w:val="0"/>
          <w:marTop w:val="0"/>
          <w:marBottom w:val="0"/>
          <w:divBdr>
            <w:top w:val="none" w:sz="0" w:space="0" w:color="auto"/>
            <w:left w:val="none" w:sz="0" w:space="0" w:color="auto"/>
            <w:bottom w:val="none" w:sz="0" w:space="0" w:color="auto"/>
            <w:right w:val="none" w:sz="0" w:space="0" w:color="auto"/>
          </w:divBdr>
          <w:divsChild>
            <w:div w:id="1627079834">
              <w:marLeft w:val="0"/>
              <w:marRight w:val="0"/>
              <w:marTop w:val="0"/>
              <w:marBottom w:val="0"/>
              <w:divBdr>
                <w:top w:val="none" w:sz="0" w:space="0" w:color="auto"/>
                <w:left w:val="none" w:sz="0" w:space="0" w:color="auto"/>
                <w:bottom w:val="none" w:sz="0" w:space="0" w:color="auto"/>
                <w:right w:val="none" w:sz="0" w:space="0" w:color="auto"/>
              </w:divBdr>
            </w:div>
          </w:divsChild>
        </w:div>
        <w:div w:id="1081096143">
          <w:marLeft w:val="0"/>
          <w:marRight w:val="0"/>
          <w:marTop w:val="0"/>
          <w:marBottom w:val="0"/>
          <w:divBdr>
            <w:top w:val="none" w:sz="0" w:space="0" w:color="auto"/>
            <w:left w:val="none" w:sz="0" w:space="0" w:color="auto"/>
            <w:bottom w:val="none" w:sz="0" w:space="0" w:color="auto"/>
            <w:right w:val="none" w:sz="0" w:space="0" w:color="auto"/>
          </w:divBdr>
        </w:div>
        <w:div w:id="1304383564">
          <w:marLeft w:val="0"/>
          <w:marRight w:val="0"/>
          <w:marTop w:val="0"/>
          <w:marBottom w:val="0"/>
          <w:divBdr>
            <w:top w:val="none" w:sz="0" w:space="0" w:color="auto"/>
            <w:left w:val="none" w:sz="0" w:space="0" w:color="auto"/>
            <w:bottom w:val="none" w:sz="0" w:space="0" w:color="auto"/>
            <w:right w:val="none" w:sz="0" w:space="0" w:color="auto"/>
          </w:divBdr>
          <w:divsChild>
            <w:div w:id="545333672">
              <w:marLeft w:val="0"/>
              <w:marRight w:val="0"/>
              <w:marTop w:val="0"/>
              <w:marBottom w:val="0"/>
              <w:divBdr>
                <w:top w:val="none" w:sz="0" w:space="0" w:color="auto"/>
                <w:left w:val="none" w:sz="0" w:space="0" w:color="auto"/>
                <w:bottom w:val="none" w:sz="0" w:space="0" w:color="auto"/>
                <w:right w:val="none" w:sz="0" w:space="0" w:color="auto"/>
              </w:divBdr>
            </w:div>
          </w:divsChild>
        </w:div>
        <w:div w:id="41248632">
          <w:marLeft w:val="0"/>
          <w:marRight w:val="0"/>
          <w:marTop w:val="0"/>
          <w:marBottom w:val="0"/>
          <w:divBdr>
            <w:top w:val="none" w:sz="0" w:space="0" w:color="auto"/>
            <w:left w:val="none" w:sz="0" w:space="0" w:color="auto"/>
            <w:bottom w:val="none" w:sz="0" w:space="0" w:color="auto"/>
            <w:right w:val="none" w:sz="0" w:space="0" w:color="auto"/>
          </w:divBdr>
        </w:div>
        <w:div w:id="1853453900">
          <w:marLeft w:val="0"/>
          <w:marRight w:val="0"/>
          <w:marTop w:val="0"/>
          <w:marBottom w:val="0"/>
          <w:divBdr>
            <w:top w:val="none" w:sz="0" w:space="0" w:color="auto"/>
            <w:left w:val="none" w:sz="0" w:space="0" w:color="auto"/>
            <w:bottom w:val="none" w:sz="0" w:space="0" w:color="auto"/>
            <w:right w:val="none" w:sz="0" w:space="0" w:color="auto"/>
          </w:divBdr>
          <w:divsChild>
            <w:div w:id="382291593">
              <w:marLeft w:val="0"/>
              <w:marRight w:val="0"/>
              <w:marTop w:val="0"/>
              <w:marBottom w:val="0"/>
              <w:divBdr>
                <w:top w:val="none" w:sz="0" w:space="0" w:color="auto"/>
                <w:left w:val="none" w:sz="0" w:space="0" w:color="auto"/>
                <w:bottom w:val="none" w:sz="0" w:space="0" w:color="auto"/>
                <w:right w:val="none" w:sz="0" w:space="0" w:color="auto"/>
              </w:divBdr>
            </w:div>
          </w:divsChild>
        </w:div>
        <w:div w:id="2035298741">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0"/>
          <w:divBdr>
            <w:top w:val="none" w:sz="0" w:space="0" w:color="auto"/>
            <w:left w:val="none" w:sz="0" w:space="0" w:color="auto"/>
            <w:bottom w:val="none" w:sz="0" w:space="0" w:color="auto"/>
            <w:right w:val="none" w:sz="0" w:space="0" w:color="auto"/>
          </w:divBdr>
          <w:divsChild>
            <w:div w:id="318272766">
              <w:marLeft w:val="0"/>
              <w:marRight w:val="0"/>
              <w:marTop w:val="0"/>
              <w:marBottom w:val="0"/>
              <w:divBdr>
                <w:top w:val="none" w:sz="0" w:space="0" w:color="auto"/>
                <w:left w:val="none" w:sz="0" w:space="0" w:color="auto"/>
                <w:bottom w:val="none" w:sz="0" w:space="0" w:color="auto"/>
                <w:right w:val="none" w:sz="0" w:space="0" w:color="auto"/>
              </w:divBdr>
            </w:div>
          </w:divsChild>
        </w:div>
        <w:div w:id="1038966629">
          <w:marLeft w:val="0"/>
          <w:marRight w:val="0"/>
          <w:marTop w:val="0"/>
          <w:marBottom w:val="0"/>
          <w:divBdr>
            <w:top w:val="none" w:sz="0" w:space="0" w:color="auto"/>
            <w:left w:val="none" w:sz="0" w:space="0" w:color="auto"/>
            <w:bottom w:val="none" w:sz="0" w:space="0" w:color="auto"/>
            <w:right w:val="none" w:sz="0" w:space="0" w:color="auto"/>
          </w:divBdr>
        </w:div>
        <w:div w:id="595098576">
          <w:marLeft w:val="0"/>
          <w:marRight w:val="0"/>
          <w:marTop w:val="0"/>
          <w:marBottom w:val="0"/>
          <w:divBdr>
            <w:top w:val="none" w:sz="0" w:space="0" w:color="auto"/>
            <w:left w:val="none" w:sz="0" w:space="0" w:color="auto"/>
            <w:bottom w:val="none" w:sz="0" w:space="0" w:color="auto"/>
            <w:right w:val="none" w:sz="0" w:space="0" w:color="auto"/>
          </w:divBdr>
          <w:divsChild>
            <w:div w:id="932785876">
              <w:marLeft w:val="0"/>
              <w:marRight w:val="0"/>
              <w:marTop w:val="0"/>
              <w:marBottom w:val="0"/>
              <w:divBdr>
                <w:top w:val="none" w:sz="0" w:space="0" w:color="auto"/>
                <w:left w:val="none" w:sz="0" w:space="0" w:color="auto"/>
                <w:bottom w:val="none" w:sz="0" w:space="0" w:color="auto"/>
                <w:right w:val="none" w:sz="0" w:space="0" w:color="auto"/>
              </w:divBdr>
            </w:div>
          </w:divsChild>
        </w:div>
        <w:div w:id="160892836">
          <w:marLeft w:val="0"/>
          <w:marRight w:val="0"/>
          <w:marTop w:val="0"/>
          <w:marBottom w:val="0"/>
          <w:divBdr>
            <w:top w:val="none" w:sz="0" w:space="0" w:color="auto"/>
            <w:left w:val="none" w:sz="0" w:space="0" w:color="auto"/>
            <w:bottom w:val="none" w:sz="0" w:space="0" w:color="auto"/>
            <w:right w:val="none" w:sz="0" w:space="0" w:color="auto"/>
          </w:divBdr>
        </w:div>
        <w:div w:id="551159201">
          <w:marLeft w:val="0"/>
          <w:marRight w:val="0"/>
          <w:marTop w:val="0"/>
          <w:marBottom w:val="0"/>
          <w:divBdr>
            <w:top w:val="none" w:sz="0" w:space="0" w:color="auto"/>
            <w:left w:val="none" w:sz="0" w:space="0" w:color="auto"/>
            <w:bottom w:val="none" w:sz="0" w:space="0" w:color="auto"/>
            <w:right w:val="none" w:sz="0" w:space="0" w:color="auto"/>
          </w:divBdr>
          <w:divsChild>
            <w:div w:id="449056313">
              <w:marLeft w:val="0"/>
              <w:marRight w:val="0"/>
              <w:marTop w:val="0"/>
              <w:marBottom w:val="0"/>
              <w:divBdr>
                <w:top w:val="none" w:sz="0" w:space="0" w:color="auto"/>
                <w:left w:val="none" w:sz="0" w:space="0" w:color="auto"/>
                <w:bottom w:val="none" w:sz="0" w:space="0" w:color="auto"/>
                <w:right w:val="none" w:sz="0" w:space="0" w:color="auto"/>
              </w:divBdr>
            </w:div>
          </w:divsChild>
        </w:div>
        <w:div w:id="642009918">
          <w:marLeft w:val="0"/>
          <w:marRight w:val="0"/>
          <w:marTop w:val="300"/>
          <w:marBottom w:val="0"/>
          <w:divBdr>
            <w:top w:val="none" w:sz="0" w:space="0" w:color="auto"/>
            <w:left w:val="none" w:sz="0" w:space="0" w:color="auto"/>
            <w:bottom w:val="none" w:sz="0" w:space="0" w:color="auto"/>
            <w:right w:val="none" w:sz="0" w:space="0" w:color="auto"/>
          </w:divBdr>
          <w:divsChild>
            <w:div w:id="1317225227">
              <w:marLeft w:val="0"/>
              <w:marRight w:val="0"/>
              <w:marTop w:val="0"/>
              <w:marBottom w:val="0"/>
              <w:divBdr>
                <w:top w:val="none" w:sz="0" w:space="0" w:color="auto"/>
                <w:left w:val="none" w:sz="0" w:space="0" w:color="auto"/>
                <w:bottom w:val="none" w:sz="0" w:space="0" w:color="auto"/>
                <w:right w:val="none" w:sz="0" w:space="0" w:color="auto"/>
              </w:divBdr>
              <w:divsChild>
                <w:div w:id="3770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05532">
          <w:marLeft w:val="0"/>
          <w:marRight w:val="0"/>
          <w:marTop w:val="300"/>
          <w:marBottom w:val="0"/>
          <w:divBdr>
            <w:top w:val="none" w:sz="0" w:space="0" w:color="auto"/>
            <w:left w:val="none" w:sz="0" w:space="0" w:color="auto"/>
            <w:bottom w:val="none" w:sz="0" w:space="0" w:color="auto"/>
            <w:right w:val="none" w:sz="0" w:space="0" w:color="auto"/>
          </w:divBdr>
          <w:divsChild>
            <w:div w:id="1566716454">
              <w:marLeft w:val="0"/>
              <w:marRight w:val="0"/>
              <w:marTop w:val="0"/>
              <w:marBottom w:val="0"/>
              <w:divBdr>
                <w:top w:val="none" w:sz="0" w:space="0" w:color="auto"/>
                <w:left w:val="none" w:sz="0" w:space="0" w:color="auto"/>
                <w:bottom w:val="none" w:sz="0" w:space="0" w:color="auto"/>
                <w:right w:val="none" w:sz="0" w:space="0" w:color="auto"/>
              </w:divBdr>
              <w:divsChild>
                <w:div w:id="6222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57514">
          <w:marLeft w:val="0"/>
          <w:marRight w:val="0"/>
          <w:marTop w:val="300"/>
          <w:marBottom w:val="0"/>
          <w:divBdr>
            <w:top w:val="none" w:sz="0" w:space="0" w:color="auto"/>
            <w:left w:val="none" w:sz="0" w:space="0" w:color="auto"/>
            <w:bottom w:val="none" w:sz="0" w:space="0" w:color="auto"/>
            <w:right w:val="none" w:sz="0" w:space="0" w:color="auto"/>
          </w:divBdr>
          <w:divsChild>
            <w:div w:id="1075668055">
              <w:marLeft w:val="0"/>
              <w:marRight w:val="0"/>
              <w:marTop w:val="0"/>
              <w:marBottom w:val="0"/>
              <w:divBdr>
                <w:top w:val="none" w:sz="0" w:space="0" w:color="auto"/>
                <w:left w:val="none" w:sz="0" w:space="0" w:color="auto"/>
                <w:bottom w:val="none" w:sz="0" w:space="0" w:color="auto"/>
                <w:right w:val="none" w:sz="0" w:space="0" w:color="auto"/>
              </w:divBdr>
              <w:divsChild>
                <w:div w:id="13655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2923">
          <w:marLeft w:val="0"/>
          <w:marRight w:val="0"/>
          <w:marTop w:val="300"/>
          <w:marBottom w:val="0"/>
          <w:divBdr>
            <w:top w:val="none" w:sz="0" w:space="0" w:color="auto"/>
            <w:left w:val="none" w:sz="0" w:space="0" w:color="auto"/>
            <w:bottom w:val="none" w:sz="0" w:space="0" w:color="auto"/>
            <w:right w:val="none" w:sz="0" w:space="0" w:color="auto"/>
          </w:divBdr>
          <w:divsChild>
            <w:div w:id="1925408914">
              <w:marLeft w:val="0"/>
              <w:marRight w:val="0"/>
              <w:marTop w:val="0"/>
              <w:marBottom w:val="0"/>
              <w:divBdr>
                <w:top w:val="none" w:sz="0" w:space="0" w:color="auto"/>
                <w:left w:val="none" w:sz="0" w:space="0" w:color="auto"/>
                <w:bottom w:val="none" w:sz="0" w:space="0" w:color="auto"/>
                <w:right w:val="none" w:sz="0" w:space="0" w:color="auto"/>
              </w:divBdr>
              <w:divsChild>
                <w:div w:id="133399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699501">
      <w:bodyDiv w:val="1"/>
      <w:marLeft w:val="0"/>
      <w:marRight w:val="0"/>
      <w:marTop w:val="0"/>
      <w:marBottom w:val="0"/>
      <w:divBdr>
        <w:top w:val="none" w:sz="0" w:space="0" w:color="auto"/>
        <w:left w:val="none" w:sz="0" w:space="0" w:color="auto"/>
        <w:bottom w:val="none" w:sz="0" w:space="0" w:color="auto"/>
        <w:right w:val="none" w:sz="0" w:space="0" w:color="auto"/>
      </w:divBdr>
      <w:divsChild>
        <w:div w:id="1017580011">
          <w:marLeft w:val="0"/>
          <w:marRight w:val="0"/>
          <w:marTop w:val="0"/>
          <w:marBottom w:val="0"/>
          <w:divBdr>
            <w:top w:val="none" w:sz="0" w:space="0" w:color="auto"/>
            <w:left w:val="none" w:sz="0" w:space="0" w:color="auto"/>
            <w:bottom w:val="none" w:sz="0" w:space="0" w:color="auto"/>
            <w:right w:val="none" w:sz="0" w:space="0" w:color="auto"/>
          </w:divBdr>
        </w:div>
        <w:div w:id="1562249281">
          <w:marLeft w:val="0"/>
          <w:marRight w:val="0"/>
          <w:marTop w:val="0"/>
          <w:marBottom w:val="0"/>
          <w:divBdr>
            <w:top w:val="none" w:sz="0" w:space="0" w:color="auto"/>
            <w:left w:val="none" w:sz="0" w:space="0" w:color="auto"/>
            <w:bottom w:val="none" w:sz="0" w:space="0" w:color="auto"/>
            <w:right w:val="none" w:sz="0" w:space="0" w:color="auto"/>
          </w:divBdr>
          <w:divsChild>
            <w:div w:id="2002466382">
              <w:marLeft w:val="0"/>
              <w:marRight w:val="0"/>
              <w:marTop w:val="0"/>
              <w:marBottom w:val="0"/>
              <w:divBdr>
                <w:top w:val="none" w:sz="0" w:space="0" w:color="auto"/>
                <w:left w:val="none" w:sz="0" w:space="0" w:color="auto"/>
                <w:bottom w:val="none" w:sz="0" w:space="0" w:color="auto"/>
                <w:right w:val="none" w:sz="0" w:space="0" w:color="auto"/>
              </w:divBdr>
            </w:div>
          </w:divsChild>
        </w:div>
        <w:div w:id="1107888143">
          <w:marLeft w:val="0"/>
          <w:marRight w:val="0"/>
          <w:marTop w:val="0"/>
          <w:marBottom w:val="0"/>
          <w:divBdr>
            <w:top w:val="none" w:sz="0" w:space="0" w:color="auto"/>
            <w:left w:val="none" w:sz="0" w:space="0" w:color="auto"/>
            <w:bottom w:val="none" w:sz="0" w:space="0" w:color="auto"/>
            <w:right w:val="none" w:sz="0" w:space="0" w:color="auto"/>
          </w:divBdr>
        </w:div>
        <w:div w:id="699669993">
          <w:marLeft w:val="0"/>
          <w:marRight w:val="0"/>
          <w:marTop w:val="0"/>
          <w:marBottom w:val="0"/>
          <w:divBdr>
            <w:top w:val="none" w:sz="0" w:space="0" w:color="auto"/>
            <w:left w:val="none" w:sz="0" w:space="0" w:color="auto"/>
            <w:bottom w:val="none" w:sz="0" w:space="0" w:color="auto"/>
            <w:right w:val="none" w:sz="0" w:space="0" w:color="auto"/>
          </w:divBdr>
          <w:divsChild>
            <w:div w:id="556163837">
              <w:marLeft w:val="0"/>
              <w:marRight w:val="0"/>
              <w:marTop w:val="0"/>
              <w:marBottom w:val="0"/>
              <w:divBdr>
                <w:top w:val="none" w:sz="0" w:space="0" w:color="auto"/>
                <w:left w:val="none" w:sz="0" w:space="0" w:color="auto"/>
                <w:bottom w:val="none" w:sz="0" w:space="0" w:color="auto"/>
                <w:right w:val="none" w:sz="0" w:space="0" w:color="auto"/>
              </w:divBdr>
            </w:div>
          </w:divsChild>
        </w:div>
        <w:div w:id="2062554008">
          <w:marLeft w:val="0"/>
          <w:marRight w:val="0"/>
          <w:marTop w:val="0"/>
          <w:marBottom w:val="0"/>
          <w:divBdr>
            <w:top w:val="none" w:sz="0" w:space="0" w:color="auto"/>
            <w:left w:val="none" w:sz="0" w:space="0" w:color="auto"/>
            <w:bottom w:val="none" w:sz="0" w:space="0" w:color="auto"/>
            <w:right w:val="none" w:sz="0" w:space="0" w:color="auto"/>
          </w:divBdr>
        </w:div>
        <w:div w:id="1673603237">
          <w:marLeft w:val="0"/>
          <w:marRight w:val="0"/>
          <w:marTop w:val="0"/>
          <w:marBottom w:val="0"/>
          <w:divBdr>
            <w:top w:val="none" w:sz="0" w:space="0" w:color="auto"/>
            <w:left w:val="none" w:sz="0" w:space="0" w:color="auto"/>
            <w:bottom w:val="none" w:sz="0" w:space="0" w:color="auto"/>
            <w:right w:val="none" w:sz="0" w:space="0" w:color="auto"/>
          </w:divBdr>
          <w:divsChild>
            <w:div w:id="789473960">
              <w:marLeft w:val="0"/>
              <w:marRight w:val="0"/>
              <w:marTop w:val="0"/>
              <w:marBottom w:val="0"/>
              <w:divBdr>
                <w:top w:val="none" w:sz="0" w:space="0" w:color="auto"/>
                <w:left w:val="none" w:sz="0" w:space="0" w:color="auto"/>
                <w:bottom w:val="none" w:sz="0" w:space="0" w:color="auto"/>
                <w:right w:val="none" w:sz="0" w:space="0" w:color="auto"/>
              </w:divBdr>
            </w:div>
          </w:divsChild>
        </w:div>
        <w:div w:id="1373766759">
          <w:marLeft w:val="0"/>
          <w:marRight w:val="0"/>
          <w:marTop w:val="0"/>
          <w:marBottom w:val="0"/>
          <w:divBdr>
            <w:top w:val="none" w:sz="0" w:space="0" w:color="auto"/>
            <w:left w:val="none" w:sz="0" w:space="0" w:color="auto"/>
            <w:bottom w:val="none" w:sz="0" w:space="0" w:color="auto"/>
            <w:right w:val="none" w:sz="0" w:space="0" w:color="auto"/>
          </w:divBdr>
        </w:div>
        <w:div w:id="1041125647">
          <w:marLeft w:val="0"/>
          <w:marRight w:val="0"/>
          <w:marTop w:val="0"/>
          <w:marBottom w:val="0"/>
          <w:divBdr>
            <w:top w:val="none" w:sz="0" w:space="0" w:color="auto"/>
            <w:left w:val="none" w:sz="0" w:space="0" w:color="auto"/>
            <w:bottom w:val="none" w:sz="0" w:space="0" w:color="auto"/>
            <w:right w:val="none" w:sz="0" w:space="0" w:color="auto"/>
          </w:divBdr>
          <w:divsChild>
            <w:div w:id="2110538411">
              <w:marLeft w:val="0"/>
              <w:marRight w:val="0"/>
              <w:marTop w:val="0"/>
              <w:marBottom w:val="0"/>
              <w:divBdr>
                <w:top w:val="none" w:sz="0" w:space="0" w:color="auto"/>
                <w:left w:val="none" w:sz="0" w:space="0" w:color="auto"/>
                <w:bottom w:val="none" w:sz="0" w:space="0" w:color="auto"/>
                <w:right w:val="none" w:sz="0" w:space="0" w:color="auto"/>
              </w:divBdr>
            </w:div>
          </w:divsChild>
        </w:div>
        <w:div w:id="1307783288">
          <w:marLeft w:val="0"/>
          <w:marRight w:val="0"/>
          <w:marTop w:val="0"/>
          <w:marBottom w:val="0"/>
          <w:divBdr>
            <w:top w:val="none" w:sz="0" w:space="0" w:color="auto"/>
            <w:left w:val="none" w:sz="0" w:space="0" w:color="auto"/>
            <w:bottom w:val="none" w:sz="0" w:space="0" w:color="auto"/>
            <w:right w:val="none" w:sz="0" w:space="0" w:color="auto"/>
          </w:divBdr>
        </w:div>
        <w:div w:id="1644847344">
          <w:marLeft w:val="0"/>
          <w:marRight w:val="0"/>
          <w:marTop w:val="0"/>
          <w:marBottom w:val="0"/>
          <w:divBdr>
            <w:top w:val="none" w:sz="0" w:space="0" w:color="auto"/>
            <w:left w:val="none" w:sz="0" w:space="0" w:color="auto"/>
            <w:bottom w:val="none" w:sz="0" w:space="0" w:color="auto"/>
            <w:right w:val="none" w:sz="0" w:space="0" w:color="auto"/>
          </w:divBdr>
          <w:divsChild>
            <w:div w:id="104233188">
              <w:marLeft w:val="0"/>
              <w:marRight w:val="0"/>
              <w:marTop w:val="0"/>
              <w:marBottom w:val="0"/>
              <w:divBdr>
                <w:top w:val="none" w:sz="0" w:space="0" w:color="auto"/>
                <w:left w:val="none" w:sz="0" w:space="0" w:color="auto"/>
                <w:bottom w:val="none" w:sz="0" w:space="0" w:color="auto"/>
                <w:right w:val="none" w:sz="0" w:space="0" w:color="auto"/>
              </w:divBdr>
            </w:div>
          </w:divsChild>
        </w:div>
        <w:div w:id="2036928233">
          <w:marLeft w:val="0"/>
          <w:marRight w:val="0"/>
          <w:marTop w:val="0"/>
          <w:marBottom w:val="0"/>
          <w:divBdr>
            <w:top w:val="none" w:sz="0" w:space="0" w:color="auto"/>
            <w:left w:val="none" w:sz="0" w:space="0" w:color="auto"/>
            <w:bottom w:val="none" w:sz="0" w:space="0" w:color="auto"/>
            <w:right w:val="none" w:sz="0" w:space="0" w:color="auto"/>
          </w:divBdr>
        </w:div>
        <w:div w:id="1652518115">
          <w:marLeft w:val="0"/>
          <w:marRight w:val="0"/>
          <w:marTop w:val="0"/>
          <w:marBottom w:val="0"/>
          <w:divBdr>
            <w:top w:val="none" w:sz="0" w:space="0" w:color="auto"/>
            <w:left w:val="none" w:sz="0" w:space="0" w:color="auto"/>
            <w:bottom w:val="none" w:sz="0" w:space="0" w:color="auto"/>
            <w:right w:val="none" w:sz="0" w:space="0" w:color="auto"/>
          </w:divBdr>
          <w:divsChild>
            <w:div w:id="180818738">
              <w:marLeft w:val="0"/>
              <w:marRight w:val="0"/>
              <w:marTop w:val="0"/>
              <w:marBottom w:val="0"/>
              <w:divBdr>
                <w:top w:val="none" w:sz="0" w:space="0" w:color="auto"/>
                <w:left w:val="none" w:sz="0" w:space="0" w:color="auto"/>
                <w:bottom w:val="none" w:sz="0" w:space="0" w:color="auto"/>
                <w:right w:val="none" w:sz="0" w:space="0" w:color="auto"/>
              </w:divBdr>
            </w:div>
          </w:divsChild>
        </w:div>
        <w:div w:id="1592737819">
          <w:marLeft w:val="0"/>
          <w:marRight w:val="0"/>
          <w:marTop w:val="0"/>
          <w:marBottom w:val="0"/>
          <w:divBdr>
            <w:top w:val="none" w:sz="0" w:space="0" w:color="auto"/>
            <w:left w:val="none" w:sz="0" w:space="0" w:color="auto"/>
            <w:bottom w:val="none" w:sz="0" w:space="0" w:color="auto"/>
            <w:right w:val="none" w:sz="0" w:space="0" w:color="auto"/>
          </w:divBdr>
        </w:div>
        <w:div w:id="98721631">
          <w:marLeft w:val="0"/>
          <w:marRight w:val="0"/>
          <w:marTop w:val="0"/>
          <w:marBottom w:val="0"/>
          <w:divBdr>
            <w:top w:val="none" w:sz="0" w:space="0" w:color="auto"/>
            <w:left w:val="none" w:sz="0" w:space="0" w:color="auto"/>
            <w:bottom w:val="none" w:sz="0" w:space="0" w:color="auto"/>
            <w:right w:val="none" w:sz="0" w:space="0" w:color="auto"/>
          </w:divBdr>
          <w:divsChild>
            <w:div w:id="1910534536">
              <w:marLeft w:val="0"/>
              <w:marRight w:val="0"/>
              <w:marTop w:val="0"/>
              <w:marBottom w:val="0"/>
              <w:divBdr>
                <w:top w:val="none" w:sz="0" w:space="0" w:color="auto"/>
                <w:left w:val="none" w:sz="0" w:space="0" w:color="auto"/>
                <w:bottom w:val="none" w:sz="0" w:space="0" w:color="auto"/>
                <w:right w:val="none" w:sz="0" w:space="0" w:color="auto"/>
              </w:divBdr>
            </w:div>
          </w:divsChild>
        </w:div>
        <w:div w:id="829255656">
          <w:marLeft w:val="0"/>
          <w:marRight w:val="0"/>
          <w:marTop w:val="300"/>
          <w:marBottom w:val="0"/>
          <w:divBdr>
            <w:top w:val="none" w:sz="0" w:space="0" w:color="auto"/>
            <w:left w:val="none" w:sz="0" w:space="0" w:color="auto"/>
            <w:bottom w:val="none" w:sz="0" w:space="0" w:color="auto"/>
            <w:right w:val="none" w:sz="0" w:space="0" w:color="auto"/>
          </w:divBdr>
          <w:divsChild>
            <w:div w:id="1336761368">
              <w:marLeft w:val="0"/>
              <w:marRight w:val="0"/>
              <w:marTop w:val="0"/>
              <w:marBottom w:val="0"/>
              <w:divBdr>
                <w:top w:val="none" w:sz="0" w:space="0" w:color="auto"/>
                <w:left w:val="none" w:sz="0" w:space="0" w:color="auto"/>
                <w:bottom w:val="none" w:sz="0" w:space="0" w:color="auto"/>
                <w:right w:val="none" w:sz="0" w:space="0" w:color="auto"/>
              </w:divBdr>
              <w:divsChild>
                <w:div w:id="196611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1590">
          <w:marLeft w:val="0"/>
          <w:marRight w:val="0"/>
          <w:marTop w:val="300"/>
          <w:marBottom w:val="0"/>
          <w:divBdr>
            <w:top w:val="none" w:sz="0" w:space="0" w:color="auto"/>
            <w:left w:val="none" w:sz="0" w:space="0" w:color="auto"/>
            <w:bottom w:val="none" w:sz="0" w:space="0" w:color="auto"/>
            <w:right w:val="none" w:sz="0" w:space="0" w:color="auto"/>
          </w:divBdr>
          <w:divsChild>
            <w:div w:id="910962390">
              <w:marLeft w:val="0"/>
              <w:marRight w:val="0"/>
              <w:marTop w:val="0"/>
              <w:marBottom w:val="0"/>
              <w:divBdr>
                <w:top w:val="none" w:sz="0" w:space="0" w:color="auto"/>
                <w:left w:val="none" w:sz="0" w:space="0" w:color="auto"/>
                <w:bottom w:val="none" w:sz="0" w:space="0" w:color="auto"/>
                <w:right w:val="none" w:sz="0" w:space="0" w:color="auto"/>
              </w:divBdr>
              <w:divsChild>
                <w:div w:id="115194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281649">
          <w:marLeft w:val="0"/>
          <w:marRight w:val="0"/>
          <w:marTop w:val="300"/>
          <w:marBottom w:val="0"/>
          <w:divBdr>
            <w:top w:val="none" w:sz="0" w:space="0" w:color="auto"/>
            <w:left w:val="none" w:sz="0" w:space="0" w:color="auto"/>
            <w:bottom w:val="none" w:sz="0" w:space="0" w:color="auto"/>
            <w:right w:val="none" w:sz="0" w:space="0" w:color="auto"/>
          </w:divBdr>
          <w:divsChild>
            <w:div w:id="3365384">
              <w:marLeft w:val="0"/>
              <w:marRight w:val="0"/>
              <w:marTop w:val="0"/>
              <w:marBottom w:val="0"/>
              <w:divBdr>
                <w:top w:val="none" w:sz="0" w:space="0" w:color="auto"/>
                <w:left w:val="none" w:sz="0" w:space="0" w:color="auto"/>
                <w:bottom w:val="none" w:sz="0" w:space="0" w:color="auto"/>
                <w:right w:val="none" w:sz="0" w:space="0" w:color="auto"/>
              </w:divBdr>
              <w:divsChild>
                <w:div w:id="8844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06400">
          <w:marLeft w:val="0"/>
          <w:marRight w:val="0"/>
          <w:marTop w:val="300"/>
          <w:marBottom w:val="0"/>
          <w:divBdr>
            <w:top w:val="none" w:sz="0" w:space="0" w:color="auto"/>
            <w:left w:val="none" w:sz="0" w:space="0" w:color="auto"/>
            <w:bottom w:val="none" w:sz="0" w:space="0" w:color="auto"/>
            <w:right w:val="none" w:sz="0" w:space="0" w:color="auto"/>
          </w:divBdr>
          <w:divsChild>
            <w:div w:id="1581524393">
              <w:marLeft w:val="0"/>
              <w:marRight w:val="0"/>
              <w:marTop w:val="0"/>
              <w:marBottom w:val="0"/>
              <w:divBdr>
                <w:top w:val="none" w:sz="0" w:space="0" w:color="auto"/>
                <w:left w:val="none" w:sz="0" w:space="0" w:color="auto"/>
                <w:bottom w:val="none" w:sz="0" w:space="0" w:color="auto"/>
                <w:right w:val="none" w:sz="0" w:space="0" w:color="auto"/>
              </w:divBdr>
              <w:divsChild>
                <w:div w:id="1732532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583347">
      <w:bodyDiv w:val="1"/>
      <w:marLeft w:val="0"/>
      <w:marRight w:val="0"/>
      <w:marTop w:val="0"/>
      <w:marBottom w:val="0"/>
      <w:divBdr>
        <w:top w:val="none" w:sz="0" w:space="0" w:color="auto"/>
        <w:left w:val="none" w:sz="0" w:space="0" w:color="auto"/>
        <w:bottom w:val="none" w:sz="0" w:space="0" w:color="auto"/>
        <w:right w:val="none" w:sz="0" w:space="0" w:color="auto"/>
      </w:divBdr>
      <w:divsChild>
        <w:div w:id="1767725733">
          <w:marLeft w:val="0"/>
          <w:marRight w:val="0"/>
          <w:marTop w:val="0"/>
          <w:marBottom w:val="0"/>
          <w:divBdr>
            <w:top w:val="none" w:sz="0" w:space="0" w:color="auto"/>
            <w:left w:val="none" w:sz="0" w:space="0" w:color="auto"/>
            <w:bottom w:val="none" w:sz="0" w:space="0" w:color="auto"/>
            <w:right w:val="none" w:sz="0" w:space="0" w:color="auto"/>
          </w:divBdr>
        </w:div>
        <w:div w:id="360010110">
          <w:marLeft w:val="0"/>
          <w:marRight w:val="0"/>
          <w:marTop w:val="0"/>
          <w:marBottom w:val="0"/>
          <w:divBdr>
            <w:top w:val="none" w:sz="0" w:space="0" w:color="auto"/>
            <w:left w:val="none" w:sz="0" w:space="0" w:color="auto"/>
            <w:bottom w:val="none" w:sz="0" w:space="0" w:color="auto"/>
            <w:right w:val="none" w:sz="0" w:space="0" w:color="auto"/>
          </w:divBdr>
          <w:divsChild>
            <w:div w:id="433061985">
              <w:marLeft w:val="0"/>
              <w:marRight w:val="0"/>
              <w:marTop w:val="0"/>
              <w:marBottom w:val="0"/>
              <w:divBdr>
                <w:top w:val="none" w:sz="0" w:space="0" w:color="auto"/>
                <w:left w:val="none" w:sz="0" w:space="0" w:color="auto"/>
                <w:bottom w:val="none" w:sz="0" w:space="0" w:color="auto"/>
                <w:right w:val="none" w:sz="0" w:space="0" w:color="auto"/>
              </w:divBdr>
            </w:div>
          </w:divsChild>
        </w:div>
        <w:div w:id="1701394430">
          <w:marLeft w:val="0"/>
          <w:marRight w:val="0"/>
          <w:marTop w:val="0"/>
          <w:marBottom w:val="0"/>
          <w:divBdr>
            <w:top w:val="none" w:sz="0" w:space="0" w:color="auto"/>
            <w:left w:val="none" w:sz="0" w:space="0" w:color="auto"/>
            <w:bottom w:val="none" w:sz="0" w:space="0" w:color="auto"/>
            <w:right w:val="none" w:sz="0" w:space="0" w:color="auto"/>
          </w:divBdr>
        </w:div>
        <w:div w:id="768815050">
          <w:marLeft w:val="0"/>
          <w:marRight w:val="0"/>
          <w:marTop w:val="0"/>
          <w:marBottom w:val="0"/>
          <w:divBdr>
            <w:top w:val="none" w:sz="0" w:space="0" w:color="auto"/>
            <w:left w:val="none" w:sz="0" w:space="0" w:color="auto"/>
            <w:bottom w:val="none" w:sz="0" w:space="0" w:color="auto"/>
            <w:right w:val="none" w:sz="0" w:space="0" w:color="auto"/>
          </w:divBdr>
          <w:divsChild>
            <w:div w:id="719206875">
              <w:marLeft w:val="0"/>
              <w:marRight w:val="0"/>
              <w:marTop w:val="0"/>
              <w:marBottom w:val="0"/>
              <w:divBdr>
                <w:top w:val="none" w:sz="0" w:space="0" w:color="auto"/>
                <w:left w:val="none" w:sz="0" w:space="0" w:color="auto"/>
                <w:bottom w:val="none" w:sz="0" w:space="0" w:color="auto"/>
                <w:right w:val="none" w:sz="0" w:space="0" w:color="auto"/>
              </w:divBdr>
            </w:div>
          </w:divsChild>
        </w:div>
        <w:div w:id="1931356294">
          <w:marLeft w:val="0"/>
          <w:marRight w:val="0"/>
          <w:marTop w:val="0"/>
          <w:marBottom w:val="0"/>
          <w:divBdr>
            <w:top w:val="none" w:sz="0" w:space="0" w:color="auto"/>
            <w:left w:val="none" w:sz="0" w:space="0" w:color="auto"/>
            <w:bottom w:val="none" w:sz="0" w:space="0" w:color="auto"/>
            <w:right w:val="none" w:sz="0" w:space="0" w:color="auto"/>
          </w:divBdr>
        </w:div>
        <w:div w:id="136924965">
          <w:marLeft w:val="0"/>
          <w:marRight w:val="0"/>
          <w:marTop w:val="0"/>
          <w:marBottom w:val="0"/>
          <w:divBdr>
            <w:top w:val="none" w:sz="0" w:space="0" w:color="auto"/>
            <w:left w:val="none" w:sz="0" w:space="0" w:color="auto"/>
            <w:bottom w:val="none" w:sz="0" w:space="0" w:color="auto"/>
            <w:right w:val="none" w:sz="0" w:space="0" w:color="auto"/>
          </w:divBdr>
          <w:divsChild>
            <w:div w:id="821241218">
              <w:marLeft w:val="0"/>
              <w:marRight w:val="0"/>
              <w:marTop w:val="0"/>
              <w:marBottom w:val="0"/>
              <w:divBdr>
                <w:top w:val="none" w:sz="0" w:space="0" w:color="auto"/>
                <w:left w:val="none" w:sz="0" w:space="0" w:color="auto"/>
                <w:bottom w:val="none" w:sz="0" w:space="0" w:color="auto"/>
                <w:right w:val="none" w:sz="0" w:space="0" w:color="auto"/>
              </w:divBdr>
            </w:div>
          </w:divsChild>
        </w:div>
        <w:div w:id="1356154607">
          <w:marLeft w:val="0"/>
          <w:marRight w:val="0"/>
          <w:marTop w:val="0"/>
          <w:marBottom w:val="0"/>
          <w:divBdr>
            <w:top w:val="none" w:sz="0" w:space="0" w:color="auto"/>
            <w:left w:val="none" w:sz="0" w:space="0" w:color="auto"/>
            <w:bottom w:val="none" w:sz="0" w:space="0" w:color="auto"/>
            <w:right w:val="none" w:sz="0" w:space="0" w:color="auto"/>
          </w:divBdr>
        </w:div>
        <w:div w:id="2080708630">
          <w:marLeft w:val="0"/>
          <w:marRight w:val="0"/>
          <w:marTop w:val="0"/>
          <w:marBottom w:val="0"/>
          <w:divBdr>
            <w:top w:val="none" w:sz="0" w:space="0" w:color="auto"/>
            <w:left w:val="none" w:sz="0" w:space="0" w:color="auto"/>
            <w:bottom w:val="none" w:sz="0" w:space="0" w:color="auto"/>
            <w:right w:val="none" w:sz="0" w:space="0" w:color="auto"/>
          </w:divBdr>
          <w:divsChild>
            <w:div w:id="1322656130">
              <w:marLeft w:val="0"/>
              <w:marRight w:val="0"/>
              <w:marTop w:val="0"/>
              <w:marBottom w:val="0"/>
              <w:divBdr>
                <w:top w:val="none" w:sz="0" w:space="0" w:color="auto"/>
                <w:left w:val="none" w:sz="0" w:space="0" w:color="auto"/>
                <w:bottom w:val="none" w:sz="0" w:space="0" w:color="auto"/>
                <w:right w:val="none" w:sz="0" w:space="0" w:color="auto"/>
              </w:divBdr>
            </w:div>
          </w:divsChild>
        </w:div>
        <w:div w:id="21826805">
          <w:marLeft w:val="0"/>
          <w:marRight w:val="0"/>
          <w:marTop w:val="0"/>
          <w:marBottom w:val="0"/>
          <w:divBdr>
            <w:top w:val="none" w:sz="0" w:space="0" w:color="auto"/>
            <w:left w:val="none" w:sz="0" w:space="0" w:color="auto"/>
            <w:bottom w:val="none" w:sz="0" w:space="0" w:color="auto"/>
            <w:right w:val="none" w:sz="0" w:space="0" w:color="auto"/>
          </w:divBdr>
        </w:div>
        <w:div w:id="1573540868">
          <w:marLeft w:val="0"/>
          <w:marRight w:val="0"/>
          <w:marTop w:val="0"/>
          <w:marBottom w:val="0"/>
          <w:divBdr>
            <w:top w:val="none" w:sz="0" w:space="0" w:color="auto"/>
            <w:left w:val="none" w:sz="0" w:space="0" w:color="auto"/>
            <w:bottom w:val="none" w:sz="0" w:space="0" w:color="auto"/>
            <w:right w:val="none" w:sz="0" w:space="0" w:color="auto"/>
          </w:divBdr>
          <w:divsChild>
            <w:div w:id="675688767">
              <w:marLeft w:val="0"/>
              <w:marRight w:val="0"/>
              <w:marTop w:val="0"/>
              <w:marBottom w:val="0"/>
              <w:divBdr>
                <w:top w:val="none" w:sz="0" w:space="0" w:color="auto"/>
                <w:left w:val="none" w:sz="0" w:space="0" w:color="auto"/>
                <w:bottom w:val="none" w:sz="0" w:space="0" w:color="auto"/>
                <w:right w:val="none" w:sz="0" w:space="0" w:color="auto"/>
              </w:divBdr>
            </w:div>
          </w:divsChild>
        </w:div>
        <w:div w:id="1316883411">
          <w:marLeft w:val="0"/>
          <w:marRight w:val="0"/>
          <w:marTop w:val="0"/>
          <w:marBottom w:val="0"/>
          <w:divBdr>
            <w:top w:val="none" w:sz="0" w:space="0" w:color="auto"/>
            <w:left w:val="none" w:sz="0" w:space="0" w:color="auto"/>
            <w:bottom w:val="none" w:sz="0" w:space="0" w:color="auto"/>
            <w:right w:val="none" w:sz="0" w:space="0" w:color="auto"/>
          </w:divBdr>
        </w:div>
        <w:div w:id="666252409">
          <w:marLeft w:val="0"/>
          <w:marRight w:val="0"/>
          <w:marTop w:val="0"/>
          <w:marBottom w:val="0"/>
          <w:divBdr>
            <w:top w:val="none" w:sz="0" w:space="0" w:color="auto"/>
            <w:left w:val="none" w:sz="0" w:space="0" w:color="auto"/>
            <w:bottom w:val="none" w:sz="0" w:space="0" w:color="auto"/>
            <w:right w:val="none" w:sz="0" w:space="0" w:color="auto"/>
          </w:divBdr>
          <w:divsChild>
            <w:div w:id="819883046">
              <w:marLeft w:val="0"/>
              <w:marRight w:val="0"/>
              <w:marTop w:val="0"/>
              <w:marBottom w:val="0"/>
              <w:divBdr>
                <w:top w:val="none" w:sz="0" w:space="0" w:color="auto"/>
                <w:left w:val="none" w:sz="0" w:space="0" w:color="auto"/>
                <w:bottom w:val="none" w:sz="0" w:space="0" w:color="auto"/>
                <w:right w:val="none" w:sz="0" w:space="0" w:color="auto"/>
              </w:divBdr>
            </w:div>
          </w:divsChild>
        </w:div>
        <w:div w:id="577906281">
          <w:marLeft w:val="0"/>
          <w:marRight w:val="0"/>
          <w:marTop w:val="0"/>
          <w:marBottom w:val="0"/>
          <w:divBdr>
            <w:top w:val="none" w:sz="0" w:space="0" w:color="auto"/>
            <w:left w:val="none" w:sz="0" w:space="0" w:color="auto"/>
            <w:bottom w:val="none" w:sz="0" w:space="0" w:color="auto"/>
            <w:right w:val="none" w:sz="0" w:space="0" w:color="auto"/>
          </w:divBdr>
        </w:div>
        <w:div w:id="728848234">
          <w:marLeft w:val="0"/>
          <w:marRight w:val="0"/>
          <w:marTop w:val="0"/>
          <w:marBottom w:val="0"/>
          <w:divBdr>
            <w:top w:val="none" w:sz="0" w:space="0" w:color="auto"/>
            <w:left w:val="none" w:sz="0" w:space="0" w:color="auto"/>
            <w:bottom w:val="none" w:sz="0" w:space="0" w:color="auto"/>
            <w:right w:val="none" w:sz="0" w:space="0" w:color="auto"/>
          </w:divBdr>
          <w:divsChild>
            <w:div w:id="504518299">
              <w:marLeft w:val="0"/>
              <w:marRight w:val="0"/>
              <w:marTop w:val="0"/>
              <w:marBottom w:val="0"/>
              <w:divBdr>
                <w:top w:val="none" w:sz="0" w:space="0" w:color="auto"/>
                <w:left w:val="none" w:sz="0" w:space="0" w:color="auto"/>
                <w:bottom w:val="none" w:sz="0" w:space="0" w:color="auto"/>
                <w:right w:val="none" w:sz="0" w:space="0" w:color="auto"/>
              </w:divBdr>
            </w:div>
          </w:divsChild>
        </w:div>
        <w:div w:id="172305386">
          <w:marLeft w:val="0"/>
          <w:marRight w:val="0"/>
          <w:marTop w:val="300"/>
          <w:marBottom w:val="0"/>
          <w:divBdr>
            <w:top w:val="none" w:sz="0" w:space="0" w:color="auto"/>
            <w:left w:val="none" w:sz="0" w:space="0" w:color="auto"/>
            <w:bottom w:val="none" w:sz="0" w:space="0" w:color="auto"/>
            <w:right w:val="none" w:sz="0" w:space="0" w:color="auto"/>
          </w:divBdr>
          <w:divsChild>
            <w:div w:id="1254359123">
              <w:marLeft w:val="0"/>
              <w:marRight w:val="0"/>
              <w:marTop w:val="0"/>
              <w:marBottom w:val="0"/>
              <w:divBdr>
                <w:top w:val="none" w:sz="0" w:space="0" w:color="auto"/>
                <w:left w:val="none" w:sz="0" w:space="0" w:color="auto"/>
                <w:bottom w:val="none" w:sz="0" w:space="0" w:color="auto"/>
                <w:right w:val="none" w:sz="0" w:space="0" w:color="auto"/>
              </w:divBdr>
              <w:divsChild>
                <w:div w:id="34321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127037">
          <w:marLeft w:val="0"/>
          <w:marRight w:val="0"/>
          <w:marTop w:val="300"/>
          <w:marBottom w:val="0"/>
          <w:divBdr>
            <w:top w:val="none" w:sz="0" w:space="0" w:color="auto"/>
            <w:left w:val="none" w:sz="0" w:space="0" w:color="auto"/>
            <w:bottom w:val="none" w:sz="0" w:space="0" w:color="auto"/>
            <w:right w:val="none" w:sz="0" w:space="0" w:color="auto"/>
          </w:divBdr>
          <w:divsChild>
            <w:div w:id="1258440524">
              <w:marLeft w:val="0"/>
              <w:marRight w:val="0"/>
              <w:marTop w:val="0"/>
              <w:marBottom w:val="0"/>
              <w:divBdr>
                <w:top w:val="none" w:sz="0" w:space="0" w:color="auto"/>
                <w:left w:val="none" w:sz="0" w:space="0" w:color="auto"/>
                <w:bottom w:val="none" w:sz="0" w:space="0" w:color="auto"/>
                <w:right w:val="none" w:sz="0" w:space="0" w:color="auto"/>
              </w:divBdr>
              <w:divsChild>
                <w:div w:id="89247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416286">
          <w:marLeft w:val="0"/>
          <w:marRight w:val="0"/>
          <w:marTop w:val="300"/>
          <w:marBottom w:val="0"/>
          <w:divBdr>
            <w:top w:val="none" w:sz="0" w:space="0" w:color="auto"/>
            <w:left w:val="none" w:sz="0" w:space="0" w:color="auto"/>
            <w:bottom w:val="none" w:sz="0" w:space="0" w:color="auto"/>
            <w:right w:val="none" w:sz="0" w:space="0" w:color="auto"/>
          </w:divBdr>
          <w:divsChild>
            <w:div w:id="263268136">
              <w:marLeft w:val="0"/>
              <w:marRight w:val="0"/>
              <w:marTop w:val="0"/>
              <w:marBottom w:val="0"/>
              <w:divBdr>
                <w:top w:val="none" w:sz="0" w:space="0" w:color="auto"/>
                <w:left w:val="none" w:sz="0" w:space="0" w:color="auto"/>
                <w:bottom w:val="none" w:sz="0" w:space="0" w:color="auto"/>
                <w:right w:val="none" w:sz="0" w:space="0" w:color="auto"/>
              </w:divBdr>
              <w:divsChild>
                <w:div w:id="169334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8576">
          <w:marLeft w:val="0"/>
          <w:marRight w:val="0"/>
          <w:marTop w:val="300"/>
          <w:marBottom w:val="0"/>
          <w:divBdr>
            <w:top w:val="none" w:sz="0" w:space="0" w:color="auto"/>
            <w:left w:val="none" w:sz="0" w:space="0" w:color="auto"/>
            <w:bottom w:val="none" w:sz="0" w:space="0" w:color="auto"/>
            <w:right w:val="none" w:sz="0" w:space="0" w:color="auto"/>
          </w:divBdr>
          <w:divsChild>
            <w:div w:id="1369795962">
              <w:marLeft w:val="0"/>
              <w:marRight w:val="0"/>
              <w:marTop w:val="0"/>
              <w:marBottom w:val="0"/>
              <w:divBdr>
                <w:top w:val="none" w:sz="0" w:space="0" w:color="auto"/>
                <w:left w:val="none" w:sz="0" w:space="0" w:color="auto"/>
                <w:bottom w:val="none" w:sz="0" w:space="0" w:color="auto"/>
                <w:right w:val="none" w:sz="0" w:space="0" w:color="auto"/>
              </w:divBdr>
              <w:divsChild>
                <w:div w:id="72688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312322">
      <w:bodyDiv w:val="1"/>
      <w:marLeft w:val="0"/>
      <w:marRight w:val="0"/>
      <w:marTop w:val="0"/>
      <w:marBottom w:val="0"/>
      <w:divBdr>
        <w:top w:val="none" w:sz="0" w:space="0" w:color="auto"/>
        <w:left w:val="none" w:sz="0" w:space="0" w:color="auto"/>
        <w:bottom w:val="none" w:sz="0" w:space="0" w:color="auto"/>
        <w:right w:val="none" w:sz="0" w:space="0" w:color="auto"/>
      </w:divBdr>
      <w:divsChild>
        <w:div w:id="1908151354">
          <w:marLeft w:val="0"/>
          <w:marRight w:val="0"/>
          <w:marTop w:val="0"/>
          <w:marBottom w:val="0"/>
          <w:divBdr>
            <w:top w:val="none" w:sz="0" w:space="0" w:color="auto"/>
            <w:left w:val="none" w:sz="0" w:space="0" w:color="auto"/>
            <w:bottom w:val="none" w:sz="0" w:space="0" w:color="auto"/>
            <w:right w:val="none" w:sz="0" w:space="0" w:color="auto"/>
          </w:divBdr>
        </w:div>
        <w:div w:id="888423013">
          <w:marLeft w:val="0"/>
          <w:marRight w:val="0"/>
          <w:marTop w:val="0"/>
          <w:marBottom w:val="0"/>
          <w:divBdr>
            <w:top w:val="none" w:sz="0" w:space="0" w:color="auto"/>
            <w:left w:val="none" w:sz="0" w:space="0" w:color="auto"/>
            <w:bottom w:val="none" w:sz="0" w:space="0" w:color="auto"/>
            <w:right w:val="none" w:sz="0" w:space="0" w:color="auto"/>
          </w:divBdr>
          <w:divsChild>
            <w:div w:id="1928079814">
              <w:marLeft w:val="0"/>
              <w:marRight w:val="0"/>
              <w:marTop w:val="0"/>
              <w:marBottom w:val="0"/>
              <w:divBdr>
                <w:top w:val="none" w:sz="0" w:space="0" w:color="auto"/>
                <w:left w:val="none" w:sz="0" w:space="0" w:color="auto"/>
                <w:bottom w:val="none" w:sz="0" w:space="0" w:color="auto"/>
                <w:right w:val="none" w:sz="0" w:space="0" w:color="auto"/>
              </w:divBdr>
            </w:div>
          </w:divsChild>
        </w:div>
        <w:div w:id="1077050677">
          <w:marLeft w:val="0"/>
          <w:marRight w:val="0"/>
          <w:marTop w:val="0"/>
          <w:marBottom w:val="0"/>
          <w:divBdr>
            <w:top w:val="none" w:sz="0" w:space="0" w:color="auto"/>
            <w:left w:val="none" w:sz="0" w:space="0" w:color="auto"/>
            <w:bottom w:val="none" w:sz="0" w:space="0" w:color="auto"/>
            <w:right w:val="none" w:sz="0" w:space="0" w:color="auto"/>
          </w:divBdr>
        </w:div>
        <w:div w:id="913126004">
          <w:marLeft w:val="0"/>
          <w:marRight w:val="0"/>
          <w:marTop w:val="0"/>
          <w:marBottom w:val="0"/>
          <w:divBdr>
            <w:top w:val="none" w:sz="0" w:space="0" w:color="auto"/>
            <w:left w:val="none" w:sz="0" w:space="0" w:color="auto"/>
            <w:bottom w:val="none" w:sz="0" w:space="0" w:color="auto"/>
            <w:right w:val="none" w:sz="0" w:space="0" w:color="auto"/>
          </w:divBdr>
          <w:divsChild>
            <w:div w:id="2090038535">
              <w:marLeft w:val="0"/>
              <w:marRight w:val="0"/>
              <w:marTop w:val="0"/>
              <w:marBottom w:val="0"/>
              <w:divBdr>
                <w:top w:val="none" w:sz="0" w:space="0" w:color="auto"/>
                <w:left w:val="none" w:sz="0" w:space="0" w:color="auto"/>
                <w:bottom w:val="none" w:sz="0" w:space="0" w:color="auto"/>
                <w:right w:val="none" w:sz="0" w:space="0" w:color="auto"/>
              </w:divBdr>
            </w:div>
          </w:divsChild>
        </w:div>
        <w:div w:id="820198831">
          <w:marLeft w:val="0"/>
          <w:marRight w:val="0"/>
          <w:marTop w:val="0"/>
          <w:marBottom w:val="0"/>
          <w:divBdr>
            <w:top w:val="none" w:sz="0" w:space="0" w:color="auto"/>
            <w:left w:val="none" w:sz="0" w:space="0" w:color="auto"/>
            <w:bottom w:val="none" w:sz="0" w:space="0" w:color="auto"/>
            <w:right w:val="none" w:sz="0" w:space="0" w:color="auto"/>
          </w:divBdr>
        </w:div>
        <w:div w:id="1130244795">
          <w:marLeft w:val="0"/>
          <w:marRight w:val="0"/>
          <w:marTop w:val="0"/>
          <w:marBottom w:val="0"/>
          <w:divBdr>
            <w:top w:val="none" w:sz="0" w:space="0" w:color="auto"/>
            <w:left w:val="none" w:sz="0" w:space="0" w:color="auto"/>
            <w:bottom w:val="none" w:sz="0" w:space="0" w:color="auto"/>
            <w:right w:val="none" w:sz="0" w:space="0" w:color="auto"/>
          </w:divBdr>
          <w:divsChild>
            <w:div w:id="1940486511">
              <w:marLeft w:val="0"/>
              <w:marRight w:val="0"/>
              <w:marTop w:val="0"/>
              <w:marBottom w:val="0"/>
              <w:divBdr>
                <w:top w:val="none" w:sz="0" w:space="0" w:color="auto"/>
                <w:left w:val="none" w:sz="0" w:space="0" w:color="auto"/>
                <w:bottom w:val="none" w:sz="0" w:space="0" w:color="auto"/>
                <w:right w:val="none" w:sz="0" w:space="0" w:color="auto"/>
              </w:divBdr>
            </w:div>
          </w:divsChild>
        </w:div>
        <w:div w:id="1326006944">
          <w:marLeft w:val="0"/>
          <w:marRight w:val="0"/>
          <w:marTop w:val="0"/>
          <w:marBottom w:val="0"/>
          <w:divBdr>
            <w:top w:val="none" w:sz="0" w:space="0" w:color="auto"/>
            <w:left w:val="none" w:sz="0" w:space="0" w:color="auto"/>
            <w:bottom w:val="none" w:sz="0" w:space="0" w:color="auto"/>
            <w:right w:val="none" w:sz="0" w:space="0" w:color="auto"/>
          </w:divBdr>
        </w:div>
        <w:div w:id="516115760">
          <w:marLeft w:val="0"/>
          <w:marRight w:val="0"/>
          <w:marTop w:val="0"/>
          <w:marBottom w:val="0"/>
          <w:divBdr>
            <w:top w:val="none" w:sz="0" w:space="0" w:color="auto"/>
            <w:left w:val="none" w:sz="0" w:space="0" w:color="auto"/>
            <w:bottom w:val="none" w:sz="0" w:space="0" w:color="auto"/>
            <w:right w:val="none" w:sz="0" w:space="0" w:color="auto"/>
          </w:divBdr>
          <w:divsChild>
            <w:div w:id="40635670">
              <w:marLeft w:val="0"/>
              <w:marRight w:val="0"/>
              <w:marTop w:val="0"/>
              <w:marBottom w:val="0"/>
              <w:divBdr>
                <w:top w:val="none" w:sz="0" w:space="0" w:color="auto"/>
                <w:left w:val="none" w:sz="0" w:space="0" w:color="auto"/>
                <w:bottom w:val="none" w:sz="0" w:space="0" w:color="auto"/>
                <w:right w:val="none" w:sz="0" w:space="0" w:color="auto"/>
              </w:divBdr>
            </w:div>
          </w:divsChild>
        </w:div>
        <w:div w:id="1221097389">
          <w:marLeft w:val="0"/>
          <w:marRight w:val="0"/>
          <w:marTop w:val="0"/>
          <w:marBottom w:val="0"/>
          <w:divBdr>
            <w:top w:val="none" w:sz="0" w:space="0" w:color="auto"/>
            <w:left w:val="none" w:sz="0" w:space="0" w:color="auto"/>
            <w:bottom w:val="none" w:sz="0" w:space="0" w:color="auto"/>
            <w:right w:val="none" w:sz="0" w:space="0" w:color="auto"/>
          </w:divBdr>
        </w:div>
        <w:div w:id="1556434628">
          <w:marLeft w:val="0"/>
          <w:marRight w:val="0"/>
          <w:marTop w:val="0"/>
          <w:marBottom w:val="0"/>
          <w:divBdr>
            <w:top w:val="none" w:sz="0" w:space="0" w:color="auto"/>
            <w:left w:val="none" w:sz="0" w:space="0" w:color="auto"/>
            <w:bottom w:val="none" w:sz="0" w:space="0" w:color="auto"/>
            <w:right w:val="none" w:sz="0" w:space="0" w:color="auto"/>
          </w:divBdr>
          <w:divsChild>
            <w:div w:id="1661690052">
              <w:marLeft w:val="0"/>
              <w:marRight w:val="0"/>
              <w:marTop w:val="0"/>
              <w:marBottom w:val="0"/>
              <w:divBdr>
                <w:top w:val="none" w:sz="0" w:space="0" w:color="auto"/>
                <w:left w:val="none" w:sz="0" w:space="0" w:color="auto"/>
                <w:bottom w:val="none" w:sz="0" w:space="0" w:color="auto"/>
                <w:right w:val="none" w:sz="0" w:space="0" w:color="auto"/>
              </w:divBdr>
            </w:div>
          </w:divsChild>
        </w:div>
        <w:div w:id="1166745797">
          <w:marLeft w:val="0"/>
          <w:marRight w:val="0"/>
          <w:marTop w:val="0"/>
          <w:marBottom w:val="0"/>
          <w:divBdr>
            <w:top w:val="none" w:sz="0" w:space="0" w:color="auto"/>
            <w:left w:val="none" w:sz="0" w:space="0" w:color="auto"/>
            <w:bottom w:val="none" w:sz="0" w:space="0" w:color="auto"/>
            <w:right w:val="none" w:sz="0" w:space="0" w:color="auto"/>
          </w:divBdr>
        </w:div>
        <w:div w:id="1924296922">
          <w:marLeft w:val="0"/>
          <w:marRight w:val="0"/>
          <w:marTop w:val="0"/>
          <w:marBottom w:val="0"/>
          <w:divBdr>
            <w:top w:val="none" w:sz="0" w:space="0" w:color="auto"/>
            <w:left w:val="none" w:sz="0" w:space="0" w:color="auto"/>
            <w:bottom w:val="none" w:sz="0" w:space="0" w:color="auto"/>
            <w:right w:val="none" w:sz="0" w:space="0" w:color="auto"/>
          </w:divBdr>
          <w:divsChild>
            <w:div w:id="1223906249">
              <w:marLeft w:val="0"/>
              <w:marRight w:val="0"/>
              <w:marTop w:val="0"/>
              <w:marBottom w:val="0"/>
              <w:divBdr>
                <w:top w:val="none" w:sz="0" w:space="0" w:color="auto"/>
                <w:left w:val="none" w:sz="0" w:space="0" w:color="auto"/>
                <w:bottom w:val="none" w:sz="0" w:space="0" w:color="auto"/>
                <w:right w:val="none" w:sz="0" w:space="0" w:color="auto"/>
              </w:divBdr>
            </w:div>
          </w:divsChild>
        </w:div>
        <w:div w:id="1955747532">
          <w:marLeft w:val="0"/>
          <w:marRight w:val="0"/>
          <w:marTop w:val="0"/>
          <w:marBottom w:val="0"/>
          <w:divBdr>
            <w:top w:val="none" w:sz="0" w:space="0" w:color="auto"/>
            <w:left w:val="none" w:sz="0" w:space="0" w:color="auto"/>
            <w:bottom w:val="none" w:sz="0" w:space="0" w:color="auto"/>
            <w:right w:val="none" w:sz="0" w:space="0" w:color="auto"/>
          </w:divBdr>
        </w:div>
        <w:div w:id="1940479362">
          <w:marLeft w:val="0"/>
          <w:marRight w:val="0"/>
          <w:marTop w:val="0"/>
          <w:marBottom w:val="0"/>
          <w:divBdr>
            <w:top w:val="none" w:sz="0" w:space="0" w:color="auto"/>
            <w:left w:val="none" w:sz="0" w:space="0" w:color="auto"/>
            <w:bottom w:val="none" w:sz="0" w:space="0" w:color="auto"/>
            <w:right w:val="none" w:sz="0" w:space="0" w:color="auto"/>
          </w:divBdr>
          <w:divsChild>
            <w:div w:id="1864660092">
              <w:marLeft w:val="0"/>
              <w:marRight w:val="0"/>
              <w:marTop w:val="0"/>
              <w:marBottom w:val="0"/>
              <w:divBdr>
                <w:top w:val="none" w:sz="0" w:space="0" w:color="auto"/>
                <w:left w:val="none" w:sz="0" w:space="0" w:color="auto"/>
                <w:bottom w:val="none" w:sz="0" w:space="0" w:color="auto"/>
                <w:right w:val="none" w:sz="0" w:space="0" w:color="auto"/>
              </w:divBdr>
            </w:div>
          </w:divsChild>
        </w:div>
        <w:div w:id="886257414">
          <w:marLeft w:val="0"/>
          <w:marRight w:val="0"/>
          <w:marTop w:val="300"/>
          <w:marBottom w:val="0"/>
          <w:divBdr>
            <w:top w:val="none" w:sz="0" w:space="0" w:color="auto"/>
            <w:left w:val="none" w:sz="0" w:space="0" w:color="auto"/>
            <w:bottom w:val="none" w:sz="0" w:space="0" w:color="auto"/>
            <w:right w:val="none" w:sz="0" w:space="0" w:color="auto"/>
          </w:divBdr>
          <w:divsChild>
            <w:div w:id="1926181689">
              <w:marLeft w:val="0"/>
              <w:marRight w:val="0"/>
              <w:marTop w:val="0"/>
              <w:marBottom w:val="0"/>
              <w:divBdr>
                <w:top w:val="none" w:sz="0" w:space="0" w:color="auto"/>
                <w:left w:val="none" w:sz="0" w:space="0" w:color="auto"/>
                <w:bottom w:val="none" w:sz="0" w:space="0" w:color="auto"/>
                <w:right w:val="none" w:sz="0" w:space="0" w:color="auto"/>
              </w:divBdr>
              <w:divsChild>
                <w:div w:id="144954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88977">
          <w:marLeft w:val="0"/>
          <w:marRight w:val="0"/>
          <w:marTop w:val="300"/>
          <w:marBottom w:val="0"/>
          <w:divBdr>
            <w:top w:val="none" w:sz="0" w:space="0" w:color="auto"/>
            <w:left w:val="none" w:sz="0" w:space="0" w:color="auto"/>
            <w:bottom w:val="none" w:sz="0" w:space="0" w:color="auto"/>
            <w:right w:val="none" w:sz="0" w:space="0" w:color="auto"/>
          </w:divBdr>
          <w:divsChild>
            <w:div w:id="130052857">
              <w:marLeft w:val="0"/>
              <w:marRight w:val="0"/>
              <w:marTop w:val="0"/>
              <w:marBottom w:val="0"/>
              <w:divBdr>
                <w:top w:val="none" w:sz="0" w:space="0" w:color="auto"/>
                <w:left w:val="none" w:sz="0" w:space="0" w:color="auto"/>
                <w:bottom w:val="none" w:sz="0" w:space="0" w:color="auto"/>
                <w:right w:val="none" w:sz="0" w:space="0" w:color="auto"/>
              </w:divBdr>
              <w:divsChild>
                <w:div w:id="1951233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06527">
          <w:marLeft w:val="0"/>
          <w:marRight w:val="0"/>
          <w:marTop w:val="300"/>
          <w:marBottom w:val="0"/>
          <w:divBdr>
            <w:top w:val="none" w:sz="0" w:space="0" w:color="auto"/>
            <w:left w:val="none" w:sz="0" w:space="0" w:color="auto"/>
            <w:bottom w:val="none" w:sz="0" w:space="0" w:color="auto"/>
            <w:right w:val="none" w:sz="0" w:space="0" w:color="auto"/>
          </w:divBdr>
          <w:divsChild>
            <w:div w:id="1979526705">
              <w:marLeft w:val="0"/>
              <w:marRight w:val="0"/>
              <w:marTop w:val="0"/>
              <w:marBottom w:val="0"/>
              <w:divBdr>
                <w:top w:val="none" w:sz="0" w:space="0" w:color="auto"/>
                <w:left w:val="none" w:sz="0" w:space="0" w:color="auto"/>
                <w:bottom w:val="none" w:sz="0" w:space="0" w:color="auto"/>
                <w:right w:val="none" w:sz="0" w:space="0" w:color="auto"/>
              </w:divBdr>
              <w:divsChild>
                <w:div w:id="155971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5610">
          <w:marLeft w:val="0"/>
          <w:marRight w:val="0"/>
          <w:marTop w:val="300"/>
          <w:marBottom w:val="0"/>
          <w:divBdr>
            <w:top w:val="none" w:sz="0" w:space="0" w:color="auto"/>
            <w:left w:val="none" w:sz="0" w:space="0" w:color="auto"/>
            <w:bottom w:val="none" w:sz="0" w:space="0" w:color="auto"/>
            <w:right w:val="none" w:sz="0" w:space="0" w:color="auto"/>
          </w:divBdr>
          <w:divsChild>
            <w:div w:id="1172918370">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430407">
      <w:bodyDiv w:val="1"/>
      <w:marLeft w:val="0"/>
      <w:marRight w:val="0"/>
      <w:marTop w:val="0"/>
      <w:marBottom w:val="0"/>
      <w:divBdr>
        <w:top w:val="none" w:sz="0" w:space="0" w:color="auto"/>
        <w:left w:val="none" w:sz="0" w:space="0" w:color="auto"/>
        <w:bottom w:val="none" w:sz="0" w:space="0" w:color="auto"/>
        <w:right w:val="none" w:sz="0" w:space="0" w:color="auto"/>
      </w:divBdr>
      <w:divsChild>
        <w:div w:id="1389651676">
          <w:marLeft w:val="0"/>
          <w:marRight w:val="0"/>
          <w:marTop w:val="0"/>
          <w:marBottom w:val="0"/>
          <w:divBdr>
            <w:top w:val="none" w:sz="0" w:space="0" w:color="auto"/>
            <w:left w:val="none" w:sz="0" w:space="0" w:color="auto"/>
            <w:bottom w:val="none" w:sz="0" w:space="0" w:color="auto"/>
            <w:right w:val="none" w:sz="0" w:space="0" w:color="auto"/>
          </w:divBdr>
        </w:div>
        <w:div w:id="41292145">
          <w:marLeft w:val="0"/>
          <w:marRight w:val="0"/>
          <w:marTop w:val="0"/>
          <w:marBottom w:val="0"/>
          <w:divBdr>
            <w:top w:val="none" w:sz="0" w:space="0" w:color="auto"/>
            <w:left w:val="none" w:sz="0" w:space="0" w:color="auto"/>
            <w:bottom w:val="none" w:sz="0" w:space="0" w:color="auto"/>
            <w:right w:val="none" w:sz="0" w:space="0" w:color="auto"/>
          </w:divBdr>
          <w:divsChild>
            <w:div w:id="1064522941">
              <w:marLeft w:val="0"/>
              <w:marRight w:val="0"/>
              <w:marTop w:val="0"/>
              <w:marBottom w:val="0"/>
              <w:divBdr>
                <w:top w:val="none" w:sz="0" w:space="0" w:color="auto"/>
                <w:left w:val="none" w:sz="0" w:space="0" w:color="auto"/>
                <w:bottom w:val="none" w:sz="0" w:space="0" w:color="auto"/>
                <w:right w:val="none" w:sz="0" w:space="0" w:color="auto"/>
              </w:divBdr>
            </w:div>
          </w:divsChild>
        </w:div>
        <w:div w:id="883563857">
          <w:marLeft w:val="0"/>
          <w:marRight w:val="0"/>
          <w:marTop w:val="0"/>
          <w:marBottom w:val="0"/>
          <w:divBdr>
            <w:top w:val="none" w:sz="0" w:space="0" w:color="auto"/>
            <w:left w:val="none" w:sz="0" w:space="0" w:color="auto"/>
            <w:bottom w:val="none" w:sz="0" w:space="0" w:color="auto"/>
            <w:right w:val="none" w:sz="0" w:space="0" w:color="auto"/>
          </w:divBdr>
        </w:div>
        <w:div w:id="73627569">
          <w:marLeft w:val="0"/>
          <w:marRight w:val="0"/>
          <w:marTop w:val="0"/>
          <w:marBottom w:val="0"/>
          <w:divBdr>
            <w:top w:val="none" w:sz="0" w:space="0" w:color="auto"/>
            <w:left w:val="none" w:sz="0" w:space="0" w:color="auto"/>
            <w:bottom w:val="none" w:sz="0" w:space="0" w:color="auto"/>
            <w:right w:val="none" w:sz="0" w:space="0" w:color="auto"/>
          </w:divBdr>
          <w:divsChild>
            <w:div w:id="1090616128">
              <w:marLeft w:val="0"/>
              <w:marRight w:val="0"/>
              <w:marTop w:val="0"/>
              <w:marBottom w:val="0"/>
              <w:divBdr>
                <w:top w:val="none" w:sz="0" w:space="0" w:color="auto"/>
                <w:left w:val="none" w:sz="0" w:space="0" w:color="auto"/>
                <w:bottom w:val="none" w:sz="0" w:space="0" w:color="auto"/>
                <w:right w:val="none" w:sz="0" w:space="0" w:color="auto"/>
              </w:divBdr>
            </w:div>
          </w:divsChild>
        </w:div>
        <w:div w:id="1715159324">
          <w:marLeft w:val="0"/>
          <w:marRight w:val="0"/>
          <w:marTop w:val="0"/>
          <w:marBottom w:val="0"/>
          <w:divBdr>
            <w:top w:val="none" w:sz="0" w:space="0" w:color="auto"/>
            <w:left w:val="none" w:sz="0" w:space="0" w:color="auto"/>
            <w:bottom w:val="none" w:sz="0" w:space="0" w:color="auto"/>
            <w:right w:val="none" w:sz="0" w:space="0" w:color="auto"/>
          </w:divBdr>
        </w:div>
        <w:div w:id="1921789100">
          <w:marLeft w:val="0"/>
          <w:marRight w:val="0"/>
          <w:marTop w:val="0"/>
          <w:marBottom w:val="0"/>
          <w:divBdr>
            <w:top w:val="none" w:sz="0" w:space="0" w:color="auto"/>
            <w:left w:val="none" w:sz="0" w:space="0" w:color="auto"/>
            <w:bottom w:val="none" w:sz="0" w:space="0" w:color="auto"/>
            <w:right w:val="none" w:sz="0" w:space="0" w:color="auto"/>
          </w:divBdr>
          <w:divsChild>
            <w:div w:id="1646157457">
              <w:marLeft w:val="0"/>
              <w:marRight w:val="0"/>
              <w:marTop w:val="0"/>
              <w:marBottom w:val="0"/>
              <w:divBdr>
                <w:top w:val="none" w:sz="0" w:space="0" w:color="auto"/>
                <w:left w:val="none" w:sz="0" w:space="0" w:color="auto"/>
                <w:bottom w:val="none" w:sz="0" w:space="0" w:color="auto"/>
                <w:right w:val="none" w:sz="0" w:space="0" w:color="auto"/>
              </w:divBdr>
            </w:div>
          </w:divsChild>
        </w:div>
        <w:div w:id="1609770994">
          <w:marLeft w:val="0"/>
          <w:marRight w:val="0"/>
          <w:marTop w:val="0"/>
          <w:marBottom w:val="0"/>
          <w:divBdr>
            <w:top w:val="none" w:sz="0" w:space="0" w:color="auto"/>
            <w:left w:val="none" w:sz="0" w:space="0" w:color="auto"/>
            <w:bottom w:val="none" w:sz="0" w:space="0" w:color="auto"/>
            <w:right w:val="none" w:sz="0" w:space="0" w:color="auto"/>
          </w:divBdr>
        </w:div>
        <w:div w:id="1288928363">
          <w:marLeft w:val="0"/>
          <w:marRight w:val="0"/>
          <w:marTop w:val="0"/>
          <w:marBottom w:val="0"/>
          <w:divBdr>
            <w:top w:val="none" w:sz="0" w:space="0" w:color="auto"/>
            <w:left w:val="none" w:sz="0" w:space="0" w:color="auto"/>
            <w:bottom w:val="none" w:sz="0" w:space="0" w:color="auto"/>
            <w:right w:val="none" w:sz="0" w:space="0" w:color="auto"/>
          </w:divBdr>
          <w:divsChild>
            <w:div w:id="2009096911">
              <w:marLeft w:val="0"/>
              <w:marRight w:val="0"/>
              <w:marTop w:val="0"/>
              <w:marBottom w:val="0"/>
              <w:divBdr>
                <w:top w:val="none" w:sz="0" w:space="0" w:color="auto"/>
                <w:left w:val="none" w:sz="0" w:space="0" w:color="auto"/>
                <w:bottom w:val="none" w:sz="0" w:space="0" w:color="auto"/>
                <w:right w:val="none" w:sz="0" w:space="0" w:color="auto"/>
              </w:divBdr>
            </w:div>
          </w:divsChild>
        </w:div>
        <w:div w:id="973410580">
          <w:marLeft w:val="0"/>
          <w:marRight w:val="0"/>
          <w:marTop w:val="0"/>
          <w:marBottom w:val="0"/>
          <w:divBdr>
            <w:top w:val="none" w:sz="0" w:space="0" w:color="auto"/>
            <w:left w:val="none" w:sz="0" w:space="0" w:color="auto"/>
            <w:bottom w:val="none" w:sz="0" w:space="0" w:color="auto"/>
            <w:right w:val="none" w:sz="0" w:space="0" w:color="auto"/>
          </w:divBdr>
        </w:div>
        <w:div w:id="1027870095">
          <w:marLeft w:val="0"/>
          <w:marRight w:val="0"/>
          <w:marTop w:val="0"/>
          <w:marBottom w:val="0"/>
          <w:divBdr>
            <w:top w:val="none" w:sz="0" w:space="0" w:color="auto"/>
            <w:left w:val="none" w:sz="0" w:space="0" w:color="auto"/>
            <w:bottom w:val="none" w:sz="0" w:space="0" w:color="auto"/>
            <w:right w:val="none" w:sz="0" w:space="0" w:color="auto"/>
          </w:divBdr>
          <w:divsChild>
            <w:div w:id="897939429">
              <w:marLeft w:val="0"/>
              <w:marRight w:val="0"/>
              <w:marTop w:val="0"/>
              <w:marBottom w:val="0"/>
              <w:divBdr>
                <w:top w:val="none" w:sz="0" w:space="0" w:color="auto"/>
                <w:left w:val="none" w:sz="0" w:space="0" w:color="auto"/>
                <w:bottom w:val="none" w:sz="0" w:space="0" w:color="auto"/>
                <w:right w:val="none" w:sz="0" w:space="0" w:color="auto"/>
              </w:divBdr>
            </w:div>
          </w:divsChild>
        </w:div>
        <w:div w:id="760369148">
          <w:marLeft w:val="0"/>
          <w:marRight w:val="0"/>
          <w:marTop w:val="0"/>
          <w:marBottom w:val="0"/>
          <w:divBdr>
            <w:top w:val="none" w:sz="0" w:space="0" w:color="auto"/>
            <w:left w:val="none" w:sz="0" w:space="0" w:color="auto"/>
            <w:bottom w:val="none" w:sz="0" w:space="0" w:color="auto"/>
            <w:right w:val="none" w:sz="0" w:space="0" w:color="auto"/>
          </w:divBdr>
        </w:div>
        <w:div w:id="1438334555">
          <w:marLeft w:val="0"/>
          <w:marRight w:val="0"/>
          <w:marTop w:val="0"/>
          <w:marBottom w:val="0"/>
          <w:divBdr>
            <w:top w:val="none" w:sz="0" w:space="0" w:color="auto"/>
            <w:left w:val="none" w:sz="0" w:space="0" w:color="auto"/>
            <w:bottom w:val="none" w:sz="0" w:space="0" w:color="auto"/>
            <w:right w:val="none" w:sz="0" w:space="0" w:color="auto"/>
          </w:divBdr>
          <w:divsChild>
            <w:div w:id="192767078">
              <w:marLeft w:val="0"/>
              <w:marRight w:val="0"/>
              <w:marTop w:val="0"/>
              <w:marBottom w:val="0"/>
              <w:divBdr>
                <w:top w:val="none" w:sz="0" w:space="0" w:color="auto"/>
                <w:left w:val="none" w:sz="0" w:space="0" w:color="auto"/>
                <w:bottom w:val="none" w:sz="0" w:space="0" w:color="auto"/>
                <w:right w:val="none" w:sz="0" w:space="0" w:color="auto"/>
              </w:divBdr>
            </w:div>
          </w:divsChild>
        </w:div>
        <w:div w:id="1189761739">
          <w:marLeft w:val="0"/>
          <w:marRight w:val="0"/>
          <w:marTop w:val="0"/>
          <w:marBottom w:val="0"/>
          <w:divBdr>
            <w:top w:val="none" w:sz="0" w:space="0" w:color="auto"/>
            <w:left w:val="none" w:sz="0" w:space="0" w:color="auto"/>
            <w:bottom w:val="none" w:sz="0" w:space="0" w:color="auto"/>
            <w:right w:val="none" w:sz="0" w:space="0" w:color="auto"/>
          </w:divBdr>
        </w:div>
        <w:div w:id="1201212175">
          <w:marLeft w:val="0"/>
          <w:marRight w:val="0"/>
          <w:marTop w:val="0"/>
          <w:marBottom w:val="0"/>
          <w:divBdr>
            <w:top w:val="none" w:sz="0" w:space="0" w:color="auto"/>
            <w:left w:val="none" w:sz="0" w:space="0" w:color="auto"/>
            <w:bottom w:val="none" w:sz="0" w:space="0" w:color="auto"/>
            <w:right w:val="none" w:sz="0" w:space="0" w:color="auto"/>
          </w:divBdr>
          <w:divsChild>
            <w:div w:id="1143618039">
              <w:marLeft w:val="0"/>
              <w:marRight w:val="0"/>
              <w:marTop w:val="0"/>
              <w:marBottom w:val="0"/>
              <w:divBdr>
                <w:top w:val="none" w:sz="0" w:space="0" w:color="auto"/>
                <w:left w:val="none" w:sz="0" w:space="0" w:color="auto"/>
                <w:bottom w:val="none" w:sz="0" w:space="0" w:color="auto"/>
                <w:right w:val="none" w:sz="0" w:space="0" w:color="auto"/>
              </w:divBdr>
            </w:div>
          </w:divsChild>
        </w:div>
        <w:div w:id="1443576205">
          <w:marLeft w:val="0"/>
          <w:marRight w:val="0"/>
          <w:marTop w:val="300"/>
          <w:marBottom w:val="0"/>
          <w:divBdr>
            <w:top w:val="none" w:sz="0" w:space="0" w:color="auto"/>
            <w:left w:val="none" w:sz="0" w:space="0" w:color="auto"/>
            <w:bottom w:val="none" w:sz="0" w:space="0" w:color="auto"/>
            <w:right w:val="none" w:sz="0" w:space="0" w:color="auto"/>
          </w:divBdr>
          <w:divsChild>
            <w:div w:id="298611842">
              <w:marLeft w:val="0"/>
              <w:marRight w:val="0"/>
              <w:marTop w:val="0"/>
              <w:marBottom w:val="0"/>
              <w:divBdr>
                <w:top w:val="none" w:sz="0" w:space="0" w:color="auto"/>
                <w:left w:val="none" w:sz="0" w:space="0" w:color="auto"/>
                <w:bottom w:val="none" w:sz="0" w:space="0" w:color="auto"/>
                <w:right w:val="none" w:sz="0" w:space="0" w:color="auto"/>
              </w:divBdr>
              <w:divsChild>
                <w:div w:id="142017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354995">
          <w:marLeft w:val="0"/>
          <w:marRight w:val="0"/>
          <w:marTop w:val="300"/>
          <w:marBottom w:val="0"/>
          <w:divBdr>
            <w:top w:val="none" w:sz="0" w:space="0" w:color="auto"/>
            <w:left w:val="none" w:sz="0" w:space="0" w:color="auto"/>
            <w:bottom w:val="none" w:sz="0" w:space="0" w:color="auto"/>
            <w:right w:val="none" w:sz="0" w:space="0" w:color="auto"/>
          </w:divBdr>
          <w:divsChild>
            <w:div w:id="757796773">
              <w:marLeft w:val="0"/>
              <w:marRight w:val="0"/>
              <w:marTop w:val="0"/>
              <w:marBottom w:val="0"/>
              <w:divBdr>
                <w:top w:val="none" w:sz="0" w:space="0" w:color="auto"/>
                <w:left w:val="none" w:sz="0" w:space="0" w:color="auto"/>
                <w:bottom w:val="none" w:sz="0" w:space="0" w:color="auto"/>
                <w:right w:val="none" w:sz="0" w:space="0" w:color="auto"/>
              </w:divBdr>
              <w:divsChild>
                <w:div w:id="204940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837294">
          <w:marLeft w:val="0"/>
          <w:marRight w:val="0"/>
          <w:marTop w:val="300"/>
          <w:marBottom w:val="0"/>
          <w:divBdr>
            <w:top w:val="none" w:sz="0" w:space="0" w:color="auto"/>
            <w:left w:val="none" w:sz="0" w:space="0" w:color="auto"/>
            <w:bottom w:val="none" w:sz="0" w:space="0" w:color="auto"/>
            <w:right w:val="none" w:sz="0" w:space="0" w:color="auto"/>
          </w:divBdr>
          <w:divsChild>
            <w:div w:id="824972189">
              <w:marLeft w:val="0"/>
              <w:marRight w:val="0"/>
              <w:marTop w:val="0"/>
              <w:marBottom w:val="0"/>
              <w:divBdr>
                <w:top w:val="none" w:sz="0" w:space="0" w:color="auto"/>
                <w:left w:val="none" w:sz="0" w:space="0" w:color="auto"/>
                <w:bottom w:val="none" w:sz="0" w:space="0" w:color="auto"/>
                <w:right w:val="none" w:sz="0" w:space="0" w:color="auto"/>
              </w:divBdr>
              <w:divsChild>
                <w:div w:id="19006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761053">
          <w:marLeft w:val="0"/>
          <w:marRight w:val="0"/>
          <w:marTop w:val="300"/>
          <w:marBottom w:val="0"/>
          <w:divBdr>
            <w:top w:val="none" w:sz="0" w:space="0" w:color="auto"/>
            <w:left w:val="none" w:sz="0" w:space="0" w:color="auto"/>
            <w:bottom w:val="none" w:sz="0" w:space="0" w:color="auto"/>
            <w:right w:val="none" w:sz="0" w:space="0" w:color="auto"/>
          </w:divBdr>
          <w:divsChild>
            <w:div w:id="1608344174">
              <w:marLeft w:val="0"/>
              <w:marRight w:val="0"/>
              <w:marTop w:val="0"/>
              <w:marBottom w:val="0"/>
              <w:divBdr>
                <w:top w:val="none" w:sz="0" w:space="0" w:color="auto"/>
                <w:left w:val="none" w:sz="0" w:space="0" w:color="auto"/>
                <w:bottom w:val="none" w:sz="0" w:space="0" w:color="auto"/>
                <w:right w:val="none" w:sz="0" w:space="0" w:color="auto"/>
              </w:divBdr>
              <w:divsChild>
                <w:div w:id="96944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7176">
      <w:bodyDiv w:val="1"/>
      <w:marLeft w:val="0"/>
      <w:marRight w:val="0"/>
      <w:marTop w:val="0"/>
      <w:marBottom w:val="0"/>
      <w:divBdr>
        <w:top w:val="none" w:sz="0" w:space="0" w:color="auto"/>
        <w:left w:val="none" w:sz="0" w:space="0" w:color="auto"/>
        <w:bottom w:val="none" w:sz="0" w:space="0" w:color="auto"/>
        <w:right w:val="none" w:sz="0" w:space="0" w:color="auto"/>
      </w:divBdr>
      <w:divsChild>
        <w:div w:id="1489129622">
          <w:marLeft w:val="0"/>
          <w:marRight w:val="0"/>
          <w:marTop w:val="0"/>
          <w:marBottom w:val="0"/>
          <w:divBdr>
            <w:top w:val="none" w:sz="0" w:space="0" w:color="auto"/>
            <w:left w:val="none" w:sz="0" w:space="0" w:color="auto"/>
            <w:bottom w:val="none" w:sz="0" w:space="0" w:color="auto"/>
            <w:right w:val="none" w:sz="0" w:space="0" w:color="auto"/>
          </w:divBdr>
        </w:div>
        <w:div w:id="1321159222">
          <w:marLeft w:val="0"/>
          <w:marRight w:val="0"/>
          <w:marTop w:val="0"/>
          <w:marBottom w:val="0"/>
          <w:divBdr>
            <w:top w:val="none" w:sz="0" w:space="0" w:color="auto"/>
            <w:left w:val="none" w:sz="0" w:space="0" w:color="auto"/>
            <w:bottom w:val="none" w:sz="0" w:space="0" w:color="auto"/>
            <w:right w:val="none" w:sz="0" w:space="0" w:color="auto"/>
          </w:divBdr>
          <w:divsChild>
            <w:div w:id="910122326">
              <w:marLeft w:val="0"/>
              <w:marRight w:val="0"/>
              <w:marTop w:val="0"/>
              <w:marBottom w:val="0"/>
              <w:divBdr>
                <w:top w:val="none" w:sz="0" w:space="0" w:color="auto"/>
                <w:left w:val="none" w:sz="0" w:space="0" w:color="auto"/>
                <w:bottom w:val="none" w:sz="0" w:space="0" w:color="auto"/>
                <w:right w:val="none" w:sz="0" w:space="0" w:color="auto"/>
              </w:divBdr>
            </w:div>
          </w:divsChild>
        </w:div>
        <w:div w:id="227352316">
          <w:marLeft w:val="0"/>
          <w:marRight w:val="0"/>
          <w:marTop w:val="0"/>
          <w:marBottom w:val="0"/>
          <w:divBdr>
            <w:top w:val="none" w:sz="0" w:space="0" w:color="auto"/>
            <w:left w:val="none" w:sz="0" w:space="0" w:color="auto"/>
            <w:bottom w:val="none" w:sz="0" w:space="0" w:color="auto"/>
            <w:right w:val="none" w:sz="0" w:space="0" w:color="auto"/>
          </w:divBdr>
        </w:div>
        <w:div w:id="516427512">
          <w:marLeft w:val="0"/>
          <w:marRight w:val="0"/>
          <w:marTop w:val="0"/>
          <w:marBottom w:val="0"/>
          <w:divBdr>
            <w:top w:val="none" w:sz="0" w:space="0" w:color="auto"/>
            <w:left w:val="none" w:sz="0" w:space="0" w:color="auto"/>
            <w:bottom w:val="none" w:sz="0" w:space="0" w:color="auto"/>
            <w:right w:val="none" w:sz="0" w:space="0" w:color="auto"/>
          </w:divBdr>
          <w:divsChild>
            <w:div w:id="668025434">
              <w:marLeft w:val="0"/>
              <w:marRight w:val="0"/>
              <w:marTop w:val="0"/>
              <w:marBottom w:val="0"/>
              <w:divBdr>
                <w:top w:val="none" w:sz="0" w:space="0" w:color="auto"/>
                <w:left w:val="none" w:sz="0" w:space="0" w:color="auto"/>
                <w:bottom w:val="none" w:sz="0" w:space="0" w:color="auto"/>
                <w:right w:val="none" w:sz="0" w:space="0" w:color="auto"/>
              </w:divBdr>
            </w:div>
          </w:divsChild>
        </w:div>
        <w:div w:id="1052850725">
          <w:marLeft w:val="0"/>
          <w:marRight w:val="0"/>
          <w:marTop w:val="0"/>
          <w:marBottom w:val="0"/>
          <w:divBdr>
            <w:top w:val="none" w:sz="0" w:space="0" w:color="auto"/>
            <w:left w:val="none" w:sz="0" w:space="0" w:color="auto"/>
            <w:bottom w:val="none" w:sz="0" w:space="0" w:color="auto"/>
            <w:right w:val="none" w:sz="0" w:space="0" w:color="auto"/>
          </w:divBdr>
        </w:div>
        <w:div w:id="689571172">
          <w:marLeft w:val="0"/>
          <w:marRight w:val="0"/>
          <w:marTop w:val="0"/>
          <w:marBottom w:val="0"/>
          <w:divBdr>
            <w:top w:val="none" w:sz="0" w:space="0" w:color="auto"/>
            <w:left w:val="none" w:sz="0" w:space="0" w:color="auto"/>
            <w:bottom w:val="none" w:sz="0" w:space="0" w:color="auto"/>
            <w:right w:val="none" w:sz="0" w:space="0" w:color="auto"/>
          </w:divBdr>
          <w:divsChild>
            <w:div w:id="1026951500">
              <w:marLeft w:val="0"/>
              <w:marRight w:val="0"/>
              <w:marTop w:val="0"/>
              <w:marBottom w:val="0"/>
              <w:divBdr>
                <w:top w:val="none" w:sz="0" w:space="0" w:color="auto"/>
                <w:left w:val="none" w:sz="0" w:space="0" w:color="auto"/>
                <w:bottom w:val="none" w:sz="0" w:space="0" w:color="auto"/>
                <w:right w:val="none" w:sz="0" w:space="0" w:color="auto"/>
              </w:divBdr>
            </w:div>
          </w:divsChild>
        </w:div>
        <w:div w:id="1570965921">
          <w:marLeft w:val="0"/>
          <w:marRight w:val="0"/>
          <w:marTop w:val="0"/>
          <w:marBottom w:val="0"/>
          <w:divBdr>
            <w:top w:val="none" w:sz="0" w:space="0" w:color="auto"/>
            <w:left w:val="none" w:sz="0" w:space="0" w:color="auto"/>
            <w:bottom w:val="none" w:sz="0" w:space="0" w:color="auto"/>
            <w:right w:val="none" w:sz="0" w:space="0" w:color="auto"/>
          </w:divBdr>
        </w:div>
        <w:div w:id="2091926256">
          <w:marLeft w:val="0"/>
          <w:marRight w:val="0"/>
          <w:marTop w:val="0"/>
          <w:marBottom w:val="0"/>
          <w:divBdr>
            <w:top w:val="none" w:sz="0" w:space="0" w:color="auto"/>
            <w:left w:val="none" w:sz="0" w:space="0" w:color="auto"/>
            <w:bottom w:val="none" w:sz="0" w:space="0" w:color="auto"/>
            <w:right w:val="none" w:sz="0" w:space="0" w:color="auto"/>
          </w:divBdr>
          <w:divsChild>
            <w:div w:id="2036882532">
              <w:marLeft w:val="0"/>
              <w:marRight w:val="0"/>
              <w:marTop w:val="0"/>
              <w:marBottom w:val="0"/>
              <w:divBdr>
                <w:top w:val="none" w:sz="0" w:space="0" w:color="auto"/>
                <w:left w:val="none" w:sz="0" w:space="0" w:color="auto"/>
                <w:bottom w:val="none" w:sz="0" w:space="0" w:color="auto"/>
                <w:right w:val="none" w:sz="0" w:space="0" w:color="auto"/>
              </w:divBdr>
            </w:div>
          </w:divsChild>
        </w:div>
        <w:div w:id="234708228">
          <w:marLeft w:val="0"/>
          <w:marRight w:val="0"/>
          <w:marTop w:val="0"/>
          <w:marBottom w:val="0"/>
          <w:divBdr>
            <w:top w:val="none" w:sz="0" w:space="0" w:color="auto"/>
            <w:left w:val="none" w:sz="0" w:space="0" w:color="auto"/>
            <w:bottom w:val="none" w:sz="0" w:space="0" w:color="auto"/>
            <w:right w:val="none" w:sz="0" w:space="0" w:color="auto"/>
          </w:divBdr>
        </w:div>
        <w:div w:id="266356442">
          <w:marLeft w:val="0"/>
          <w:marRight w:val="0"/>
          <w:marTop w:val="0"/>
          <w:marBottom w:val="0"/>
          <w:divBdr>
            <w:top w:val="none" w:sz="0" w:space="0" w:color="auto"/>
            <w:left w:val="none" w:sz="0" w:space="0" w:color="auto"/>
            <w:bottom w:val="none" w:sz="0" w:space="0" w:color="auto"/>
            <w:right w:val="none" w:sz="0" w:space="0" w:color="auto"/>
          </w:divBdr>
          <w:divsChild>
            <w:div w:id="2086104853">
              <w:marLeft w:val="0"/>
              <w:marRight w:val="0"/>
              <w:marTop w:val="0"/>
              <w:marBottom w:val="0"/>
              <w:divBdr>
                <w:top w:val="none" w:sz="0" w:space="0" w:color="auto"/>
                <w:left w:val="none" w:sz="0" w:space="0" w:color="auto"/>
                <w:bottom w:val="none" w:sz="0" w:space="0" w:color="auto"/>
                <w:right w:val="none" w:sz="0" w:space="0" w:color="auto"/>
              </w:divBdr>
            </w:div>
          </w:divsChild>
        </w:div>
        <w:div w:id="1171724278">
          <w:marLeft w:val="0"/>
          <w:marRight w:val="0"/>
          <w:marTop w:val="0"/>
          <w:marBottom w:val="0"/>
          <w:divBdr>
            <w:top w:val="none" w:sz="0" w:space="0" w:color="auto"/>
            <w:left w:val="none" w:sz="0" w:space="0" w:color="auto"/>
            <w:bottom w:val="none" w:sz="0" w:space="0" w:color="auto"/>
            <w:right w:val="none" w:sz="0" w:space="0" w:color="auto"/>
          </w:divBdr>
        </w:div>
        <w:div w:id="817112605">
          <w:marLeft w:val="0"/>
          <w:marRight w:val="0"/>
          <w:marTop w:val="0"/>
          <w:marBottom w:val="0"/>
          <w:divBdr>
            <w:top w:val="none" w:sz="0" w:space="0" w:color="auto"/>
            <w:left w:val="none" w:sz="0" w:space="0" w:color="auto"/>
            <w:bottom w:val="none" w:sz="0" w:space="0" w:color="auto"/>
            <w:right w:val="none" w:sz="0" w:space="0" w:color="auto"/>
          </w:divBdr>
          <w:divsChild>
            <w:div w:id="1415085042">
              <w:marLeft w:val="0"/>
              <w:marRight w:val="0"/>
              <w:marTop w:val="0"/>
              <w:marBottom w:val="0"/>
              <w:divBdr>
                <w:top w:val="none" w:sz="0" w:space="0" w:color="auto"/>
                <w:left w:val="none" w:sz="0" w:space="0" w:color="auto"/>
                <w:bottom w:val="none" w:sz="0" w:space="0" w:color="auto"/>
                <w:right w:val="none" w:sz="0" w:space="0" w:color="auto"/>
              </w:divBdr>
            </w:div>
          </w:divsChild>
        </w:div>
        <w:div w:id="1066337268">
          <w:marLeft w:val="0"/>
          <w:marRight w:val="0"/>
          <w:marTop w:val="0"/>
          <w:marBottom w:val="0"/>
          <w:divBdr>
            <w:top w:val="none" w:sz="0" w:space="0" w:color="auto"/>
            <w:left w:val="none" w:sz="0" w:space="0" w:color="auto"/>
            <w:bottom w:val="none" w:sz="0" w:space="0" w:color="auto"/>
            <w:right w:val="none" w:sz="0" w:space="0" w:color="auto"/>
          </w:divBdr>
        </w:div>
        <w:div w:id="201021931">
          <w:marLeft w:val="0"/>
          <w:marRight w:val="0"/>
          <w:marTop w:val="0"/>
          <w:marBottom w:val="0"/>
          <w:divBdr>
            <w:top w:val="none" w:sz="0" w:space="0" w:color="auto"/>
            <w:left w:val="none" w:sz="0" w:space="0" w:color="auto"/>
            <w:bottom w:val="none" w:sz="0" w:space="0" w:color="auto"/>
            <w:right w:val="none" w:sz="0" w:space="0" w:color="auto"/>
          </w:divBdr>
          <w:divsChild>
            <w:div w:id="1087843281">
              <w:marLeft w:val="0"/>
              <w:marRight w:val="0"/>
              <w:marTop w:val="0"/>
              <w:marBottom w:val="0"/>
              <w:divBdr>
                <w:top w:val="none" w:sz="0" w:space="0" w:color="auto"/>
                <w:left w:val="none" w:sz="0" w:space="0" w:color="auto"/>
                <w:bottom w:val="none" w:sz="0" w:space="0" w:color="auto"/>
                <w:right w:val="none" w:sz="0" w:space="0" w:color="auto"/>
              </w:divBdr>
            </w:div>
          </w:divsChild>
        </w:div>
        <w:div w:id="243803316">
          <w:marLeft w:val="0"/>
          <w:marRight w:val="0"/>
          <w:marTop w:val="300"/>
          <w:marBottom w:val="0"/>
          <w:divBdr>
            <w:top w:val="none" w:sz="0" w:space="0" w:color="auto"/>
            <w:left w:val="none" w:sz="0" w:space="0" w:color="auto"/>
            <w:bottom w:val="none" w:sz="0" w:space="0" w:color="auto"/>
            <w:right w:val="none" w:sz="0" w:space="0" w:color="auto"/>
          </w:divBdr>
          <w:divsChild>
            <w:div w:id="1572929786">
              <w:marLeft w:val="0"/>
              <w:marRight w:val="0"/>
              <w:marTop w:val="0"/>
              <w:marBottom w:val="0"/>
              <w:divBdr>
                <w:top w:val="none" w:sz="0" w:space="0" w:color="auto"/>
                <w:left w:val="none" w:sz="0" w:space="0" w:color="auto"/>
                <w:bottom w:val="none" w:sz="0" w:space="0" w:color="auto"/>
                <w:right w:val="none" w:sz="0" w:space="0" w:color="auto"/>
              </w:divBdr>
              <w:divsChild>
                <w:div w:id="951862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38543">
          <w:marLeft w:val="0"/>
          <w:marRight w:val="0"/>
          <w:marTop w:val="300"/>
          <w:marBottom w:val="0"/>
          <w:divBdr>
            <w:top w:val="none" w:sz="0" w:space="0" w:color="auto"/>
            <w:left w:val="none" w:sz="0" w:space="0" w:color="auto"/>
            <w:bottom w:val="none" w:sz="0" w:space="0" w:color="auto"/>
            <w:right w:val="none" w:sz="0" w:space="0" w:color="auto"/>
          </w:divBdr>
          <w:divsChild>
            <w:div w:id="1204830046">
              <w:marLeft w:val="0"/>
              <w:marRight w:val="0"/>
              <w:marTop w:val="0"/>
              <w:marBottom w:val="0"/>
              <w:divBdr>
                <w:top w:val="none" w:sz="0" w:space="0" w:color="auto"/>
                <w:left w:val="none" w:sz="0" w:space="0" w:color="auto"/>
                <w:bottom w:val="none" w:sz="0" w:space="0" w:color="auto"/>
                <w:right w:val="none" w:sz="0" w:space="0" w:color="auto"/>
              </w:divBdr>
              <w:divsChild>
                <w:div w:id="609557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803249">
          <w:marLeft w:val="0"/>
          <w:marRight w:val="0"/>
          <w:marTop w:val="300"/>
          <w:marBottom w:val="0"/>
          <w:divBdr>
            <w:top w:val="none" w:sz="0" w:space="0" w:color="auto"/>
            <w:left w:val="none" w:sz="0" w:space="0" w:color="auto"/>
            <w:bottom w:val="none" w:sz="0" w:space="0" w:color="auto"/>
            <w:right w:val="none" w:sz="0" w:space="0" w:color="auto"/>
          </w:divBdr>
          <w:divsChild>
            <w:div w:id="1690401207">
              <w:marLeft w:val="0"/>
              <w:marRight w:val="0"/>
              <w:marTop w:val="0"/>
              <w:marBottom w:val="0"/>
              <w:divBdr>
                <w:top w:val="none" w:sz="0" w:space="0" w:color="auto"/>
                <w:left w:val="none" w:sz="0" w:space="0" w:color="auto"/>
                <w:bottom w:val="none" w:sz="0" w:space="0" w:color="auto"/>
                <w:right w:val="none" w:sz="0" w:space="0" w:color="auto"/>
              </w:divBdr>
              <w:divsChild>
                <w:div w:id="180342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882318">
          <w:marLeft w:val="0"/>
          <w:marRight w:val="0"/>
          <w:marTop w:val="300"/>
          <w:marBottom w:val="0"/>
          <w:divBdr>
            <w:top w:val="none" w:sz="0" w:space="0" w:color="auto"/>
            <w:left w:val="none" w:sz="0" w:space="0" w:color="auto"/>
            <w:bottom w:val="none" w:sz="0" w:space="0" w:color="auto"/>
            <w:right w:val="none" w:sz="0" w:space="0" w:color="auto"/>
          </w:divBdr>
          <w:divsChild>
            <w:div w:id="858740614">
              <w:marLeft w:val="0"/>
              <w:marRight w:val="0"/>
              <w:marTop w:val="0"/>
              <w:marBottom w:val="0"/>
              <w:divBdr>
                <w:top w:val="none" w:sz="0" w:space="0" w:color="auto"/>
                <w:left w:val="none" w:sz="0" w:space="0" w:color="auto"/>
                <w:bottom w:val="none" w:sz="0" w:space="0" w:color="auto"/>
                <w:right w:val="none" w:sz="0" w:space="0" w:color="auto"/>
              </w:divBdr>
              <w:divsChild>
                <w:div w:id="14478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823333">
      <w:bodyDiv w:val="1"/>
      <w:marLeft w:val="0"/>
      <w:marRight w:val="0"/>
      <w:marTop w:val="0"/>
      <w:marBottom w:val="0"/>
      <w:divBdr>
        <w:top w:val="none" w:sz="0" w:space="0" w:color="auto"/>
        <w:left w:val="none" w:sz="0" w:space="0" w:color="auto"/>
        <w:bottom w:val="none" w:sz="0" w:space="0" w:color="auto"/>
        <w:right w:val="none" w:sz="0" w:space="0" w:color="auto"/>
      </w:divBdr>
      <w:divsChild>
        <w:div w:id="237983755">
          <w:marLeft w:val="0"/>
          <w:marRight w:val="0"/>
          <w:marTop w:val="0"/>
          <w:marBottom w:val="0"/>
          <w:divBdr>
            <w:top w:val="none" w:sz="0" w:space="0" w:color="auto"/>
            <w:left w:val="none" w:sz="0" w:space="0" w:color="auto"/>
            <w:bottom w:val="none" w:sz="0" w:space="0" w:color="auto"/>
            <w:right w:val="none" w:sz="0" w:space="0" w:color="auto"/>
          </w:divBdr>
        </w:div>
        <w:div w:id="357632794">
          <w:marLeft w:val="0"/>
          <w:marRight w:val="0"/>
          <w:marTop w:val="0"/>
          <w:marBottom w:val="0"/>
          <w:divBdr>
            <w:top w:val="none" w:sz="0" w:space="0" w:color="auto"/>
            <w:left w:val="none" w:sz="0" w:space="0" w:color="auto"/>
            <w:bottom w:val="none" w:sz="0" w:space="0" w:color="auto"/>
            <w:right w:val="none" w:sz="0" w:space="0" w:color="auto"/>
          </w:divBdr>
          <w:divsChild>
            <w:div w:id="1342468164">
              <w:marLeft w:val="0"/>
              <w:marRight w:val="0"/>
              <w:marTop w:val="0"/>
              <w:marBottom w:val="0"/>
              <w:divBdr>
                <w:top w:val="none" w:sz="0" w:space="0" w:color="auto"/>
                <w:left w:val="none" w:sz="0" w:space="0" w:color="auto"/>
                <w:bottom w:val="none" w:sz="0" w:space="0" w:color="auto"/>
                <w:right w:val="none" w:sz="0" w:space="0" w:color="auto"/>
              </w:divBdr>
            </w:div>
          </w:divsChild>
        </w:div>
        <w:div w:id="1728647449">
          <w:marLeft w:val="0"/>
          <w:marRight w:val="0"/>
          <w:marTop w:val="0"/>
          <w:marBottom w:val="0"/>
          <w:divBdr>
            <w:top w:val="none" w:sz="0" w:space="0" w:color="auto"/>
            <w:left w:val="none" w:sz="0" w:space="0" w:color="auto"/>
            <w:bottom w:val="none" w:sz="0" w:space="0" w:color="auto"/>
            <w:right w:val="none" w:sz="0" w:space="0" w:color="auto"/>
          </w:divBdr>
        </w:div>
        <w:div w:id="496507340">
          <w:marLeft w:val="0"/>
          <w:marRight w:val="0"/>
          <w:marTop w:val="0"/>
          <w:marBottom w:val="0"/>
          <w:divBdr>
            <w:top w:val="none" w:sz="0" w:space="0" w:color="auto"/>
            <w:left w:val="none" w:sz="0" w:space="0" w:color="auto"/>
            <w:bottom w:val="none" w:sz="0" w:space="0" w:color="auto"/>
            <w:right w:val="none" w:sz="0" w:space="0" w:color="auto"/>
          </w:divBdr>
          <w:divsChild>
            <w:div w:id="2061854391">
              <w:marLeft w:val="0"/>
              <w:marRight w:val="0"/>
              <w:marTop w:val="0"/>
              <w:marBottom w:val="0"/>
              <w:divBdr>
                <w:top w:val="none" w:sz="0" w:space="0" w:color="auto"/>
                <w:left w:val="none" w:sz="0" w:space="0" w:color="auto"/>
                <w:bottom w:val="none" w:sz="0" w:space="0" w:color="auto"/>
                <w:right w:val="none" w:sz="0" w:space="0" w:color="auto"/>
              </w:divBdr>
            </w:div>
          </w:divsChild>
        </w:div>
        <w:div w:id="830145320">
          <w:marLeft w:val="0"/>
          <w:marRight w:val="0"/>
          <w:marTop w:val="0"/>
          <w:marBottom w:val="0"/>
          <w:divBdr>
            <w:top w:val="none" w:sz="0" w:space="0" w:color="auto"/>
            <w:left w:val="none" w:sz="0" w:space="0" w:color="auto"/>
            <w:bottom w:val="none" w:sz="0" w:space="0" w:color="auto"/>
            <w:right w:val="none" w:sz="0" w:space="0" w:color="auto"/>
          </w:divBdr>
        </w:div>
        <w:div w:id="1612475210">
          <w:marLeft w:val="0"/>
          <w:marRight w:val="0"/>
          <w:marTop w:val="0"/>
          <w:marBottom w:val="0"/>
          <w:divBdr>
            <w:top w:val="none" w:sz="0" w:space="0" w:color="auto"/>
            <w:left w:val="none" w:sz="0" w:space="0" w:color="auto"/>
            <w:bottom w:val="none" w:sz="0" w:space="0" w:color="auto"/>
            <w:right w:val="none" w:sz="0" w:space="0" w:color="auto"/>
          </w:divBdr>
          <w:divsChild>
            <w:div w:id="727726056">
              <w:marLeft w:val="0"/>
              <w:marRight w:val="0"/>
              <w:marTop w:val="0"/>
              <w:marBottom w:val="0"/>
              <w:divBdr>
                <w:top w:val="none" w:sz="0" w:space="0" w:color="auto"/>
                <w:left w:val="none" w:sz="0" w:space="0" w:color="auto"/>
                <w:bottom w:val="none" w:sz="0" w:space="0" w:color="auto"/>
                <w:right w:val="none" w:sz="0" w:space="0" w:color="auto"/>
              </w:divBdr>
            </w:div>
          </w:divsChild>
        </w:div>
        <w:div w:id="572591459">
          <w:marLeft w:val="0"/>
          <w:marRight w:val="0"/>
          <w:marTop w:val="0"/>
          <w:marBottom w:val="0"/>
          <w:divBdr>
            <w:top w:val="none" w:sz="0" w:space="0" w:color="auto"/>
            <w:left w:val="none" w:sz="0" w:space="0" w:color="auto"/>
            <w:bottom w:val="none" w:sz="0" w:space="0" w:color="auto"/>
            <w:right w:val="none" w:sz="0" w:space="0" w:color="auto"/>
          </w:divBdr>
        </w:div>
        <w:div w:id="273562342">
          <w:marLeft w:val="0"/>
          <w:marRight w:val="0"/>
          <w:marTop w:val="0"/>
          <w:marBottom w:val="0"/>
          <w:divBdr>
            <w:top w:val="none" w:sz="0" w:space="0" w:color="auto"/>
            <w:left w:val="none" w:sz="0" w:space="0" w:color="auto"/>
            <w:bottom w:val="none" w:sz="0" w:space="0" w:color="auto"/>
            <w:right w:val="none" w:sz="0" w:space="0" w:color="auto"/>
          </w:divBdr>
          <w:divsChild>
            <w:div w:id="178323756">
              <w:marLeft w:val="0"/>
              <w:marRight w:val="0"/>
              <w:marTop w:val="0"/>
              <w:marBottom w:val="0"/>
              <w:divBdr>
                <w:top w:val="none" w:sz="0" w:space="0" w:color="auto"/>
                <w:left w:val="none" w:sz="0" w:space="0" w:color="auto"/>
                <w:bottom w:val="none" w:sz="0" w:space="0" w:color="auto"/>
                <w:right w:val="none" w:sz="0" w:space="0" w:color="auto"/>
              </w:divBdr>
            </w:div>
          </w:divsChild>
        </w:div>
        <w:div w:id="277221700">
          <w:marLeft w:val="0"/>
          <w:marRight w:val="0"/>
          <w:marTop w:val="0"/>
          <w:marBottom w:val="0"/>
          <w:divBdr>
            <w:top w:val="none" w:sz="0" w:space="0" w:color="auto"/>
            <w:left w:val="none" w:sz="0" w:space="0" w:color="auto"/>
            <w:bottom w:val="none" w:sz="0" w:space="0" w:color="auto"/>
            <w:right w:val="none" w:sz="0" w:space="0" w:color="auto"/>
          </w:divBdr>
        </w:div>
        <w:div w:id="784350120">
          <w:marLeft w:val="0"/>
          <w:marRight w:val="0"/>
          <w:marTop w:val="0"/>
          <w:marBottom w:val="0"/>
          <w:divBdr>
            <w:top w:val="none" w:sz="0" w:space="0" w:color="auto"/>
            <w:left w:val="none" w:sz="0" w:space="0" w:color="auto"/>
            <w:bottom w:val="none" w:sz="0" w:space="0" w:color="auto"/>
            <w:right w:val="none" w:sz="0" w:space="0" w:color="auto"/>
          </w:divBdr>
          <w:divsChild>
            <w:div w:id="1770540726">
              <w:marLeft w:val="0"/>
              <w:marRight w:val="0"/>
              <w:marTop w:val="0"/>
              <w:marBottom w:val="0"/>
              <w:divBdr>
                <w:top w:val="none" w:sz="0" w:space="0" w:color="auto"/>
                <w:left w:val="none" w:sz="0" w:space="0" w:color="auto"/>
                <w:bottom w:val="none" w:sz="0" w:space="0" w:color="auto"/>
                <w:right w:val="none" w:sz="0" w:space="0" w:color="auto"/>
              </w:divBdr>
            </w:div>
          </w:divsChild>
        </w:div>
        <w:div w:id="1068649146">
          <w:marLeft w:val="0"/>
          <w:marRight w:val="0"/>
          <w:marTop w:val="0"/>
          <w:marBottom w:val="0"/>
          <w:divBdr>
            <w:top w:val="none" w:sz="0" w:space="0" w:color="auto"/>
            <w:left w:val="none" w:sz="0" w:space="0" w:color="auto"/>
            <w:bottom w:val="none" w:sz="0" w:space="0" w:color="auto"/>
            <w:right w:val="none" w:sz="0" w:space="0" w:color="auto"/>
          </w:divBdr>
        </w:div>
        <w:div w:id="1834877552">
          <w:marLeft w:val="0"/>
          <w:marRight w:val="0"/>
          <w:marTop w:val="0"/>
          <w:marBottom w:val="0"/>
          <w:divBdr>
            <w:top w:val="none" w:sz="0" w:space="0" w:color="auto"/>
            <w:left w:val="none" w:sz="0" w:space="0" w:color="auto"/>
            <w:bottom w:val="none" w:sz="0" w:space="0" w:color="auto"/>
            <w:right w:val="none" w:sz="0" w:space="0" w:color="auto"/>
          </w:divBdr>
          <w:divsChild>
            <w:div w:id="1459226594">
              <w:marLeft w:val="0"/>
              <w:marRight w:val="0"/>
              <w:marTop w:val="0"/>
              <w:marBottom w:val="0"/>
              <w:divBdr>
                <w:top w:val="none" w:sz="0" w:space="0" w:color="auto"/>
                <w:left w:val="none" w:sz="0" w:space="0" w:color="auto"/>
                <w:bottom w:val="none" w:sz="0" w:space="0" w:color="auto"/>
                <w:right w:val="none" w:sz="0" w:space="0" w:color="auto"/>
              </w:divBdr>
            </w:div>
          </w:divsChild>
        </w:div>
        <w:div w:id="378820196">
          <w:marLeft w:val="0"/>
          <w:marRight w:val="0"/>
          <w:marTop w:val="0"/>
          <w:marBottom w:val="0"/>
          <w:divBdr>
            <w:top w:val="none" w:sz="0" w:space="0" w:color="auto"/>
            <w:left w:val="none" w:sz="0" w:space="0" w:color="auto"/>
            <w:bottom w:val="none" w:sz="0" w:space="0" w:color="auto"/>
            <w:right w:val="none" w:sz="0" w:space="0" w:color="auto"/>
          </w:divBdr>
        </w:div>
        <w:div w:id="738405059">
          <w:marLeft w:val="0"/>
          <w:marRight w:val="0"/>
          <w:marTop w:val="0"/>
          <w:marBottom w:val="0"/>
          <w:divBdr>
            <w:top w:val="none" w:sz="0" w:space="0" w:color="auto"/>
            <w:left w:val="none" w:sz="0" w:space="0" w:color="auto"/>
            <w:bottom w:val="none" w:sz="0" w:space="0" w:color="auto"/>
            <w:right w:val="none" w:sz="0" w:space="0" w:color="auto"/>
          </w:divBdr>
          <w:divsChild>
            <w:div w:id="1536382983">
              <w:marLeft w:val="0"/>
              <w:marRight w:val="0"/>
              <w:marTop w:val="0"/>
              <w:marBottom w:val="0"/>
              <w:divBdr>
                <w:top w:val="none" w:sz="0" w:space="0" w:color="auto"/>
                <w:left w:val="none" w:sz="0" w:space="0" w:color="auto"/>
                <w:bottom w:val="none" w:sz="0" w:space="0" w:color="auto"/>
                <w:right w:val="none" w:sz="0" w:space="0" w:color="auto"/>
              </w:divBdr>
            </w:div>
          </w:divsChild>
        </w:div>
        <w:div w:id="1608733204">
          <w:marLeft w:val="0"/>
          <w:marRight w:val="0"/>
          <w:marTop w:val="300"/>
          <w:marBottom w:val="0"/>
          <w:divBdr>
            <w:top w:val="none" w:sz="0" w:space="0" w:color="auto"/>
            <w:left w:val="none" w:sz="0" w:space="0" w:color="auto"/>
            <w:bottom w:val="none" w:sz="0" w:space="0" w:color="auto"/>
            <w:right w:val="none" w:sz="0" w:space="0" w:color="auto"/>
          </w:divBdr>
          <w:divsChild>
            <w:div w:id="416439962">
              <w:marLeft w:val="0"/>
              <w:marRight w:val="0"/>
              <w:marTop w:val="0"/>
              <w:marBottom w:val="0"/>
              <w:divBdr>
                <w:top w:val="none" w:sz="0" w:space="0" w:color="auto"/>
                <w:left w:val="none" w:sz="0" w:space="0" w:color="auto"/>
                <w:bottom w:val="none" w:sz="0" w:space="0" w:color="auto"/>
                <w:right w:val="none" w:sz="0" w:space="0" w:color="auto"/>
              </w:divBdr>
              <w:divsChild>
                <w:div w:id="25856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894781">
          <w:marLeft w:val="0"/>
          <w:marRight w:val="0"/>
          <w:marTop w:val="300"/>
          <w:marBottom w:val="0"/>
          <w:divBdr>
            <w:top w:val="none" w:sz="0" w:space="0" w:color="auto"/>
            <w:left w:val="none" w:sz="0" w:space="0" w:color="auto"/>
            <w:bottom w:val="none" w:sz="0" w:space="0" w:color="auto"/>
            <w:right w:val="none" w:sz="0" w:space="0" w:color="auto"/>
          </w:divBdr>
          <w:divsChild>
            <w:div w:id="221185470">
              <w:marLeft w:val="0"/>
              <w:marRight w:val="0"/>
              <w:marTop w:val="0"/>
              <w:marBottom w:val="0"/>
              <w:divBdr>
                <w:top w:val="none" w:sz="0" w:space="0" w:color="auto"/>
                <w:left w:val="none" w:sz="0" w:space="0" w:color="auto"/>
                <w:bottom w:val="none" w:sz="0" w:space="0" w:color="auto"/>
                <w:right w:val="none" w:sz="0" w:space="0" w:color="auto"/>
              </w:divBdr>
              <w:divsChild>
                <w:div w:id="169777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5600">
          <w:marLeft w:val="0"/>
          <w:marRight w:val="0"/>
          <w:marTop w:val="300"/>
          <w:marBottom w:val="0"/>
          <w:divBdr>
            <w:top w:val="none" w:sz="0" w:space="0" w:color="auto"/>
            <w:left w:val="none" w:sz="0" w:space="0" w:color="auto"/>
            <w:bottom w:val="none" w:sz="0" w:space="0" w:color="auto"/>
            <w:right w:val="none" w:sz="0" w:space="0" w:color="auto"/>
          </w:divBdr>
          <w:divsChild>
            <w:div w:id="650250402">
              <w:marLeft w:val="0"/>
              <w:marRight w:val="0"/>
              <w:marTop w:val="0"/>
              <w:marBottom w:val="0"/>
              <w:divBdr>
                <w:top w:val="none" w:sz="0" w:space="0" w:color="auto"/>
                <w:left w:val="none" w:sz="0" w:space="0" w:color="auto"/>
                <w:bottom w:val="none" w:sz="0" w:space="0" w:color="auto"/>
                <w:right w:val="none" w:sz="0" w:space="0" w:color="auto"/>
              </w:divBdr>
              <w:divsChild>
                <w:div w:id="492070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1897">
          <w:marLeft w:val="0"/>
          <w:marRight w:val="0"/>
          <w:marTop w:val="300"/>
          <w:marBottom w:val="0"/>
          <w:divBdr>
            <w:top w:val="none" w:sz="0" w:space="0" w:color="auto"/>
            <w:left w:val="none" w:sz="0" w:space="0" w:color="auto"/>
            <w:bottom w:val="none" w:sz="0" w:space="0" w:color="auto"/>
            <w:right w:val="none" w:sz="0" w:space="0" w:color="auto"/>
          </w:divBdr>
          <w:divsChild>
            <w:div w:id="427120469">
              <w:marLeft w:val="0"/>
              <w:marRight w:val="0"/>
              <w:marTop w:val="0"/>
              <w:marBottom w:val="0"/>
              <w:divBdr>
                <w:top w:val="none" w:sz="0" w:space="0" w:color="auto"/>
                <w:left w:val="none" w:sz="0" w:space="0" w:color="auto"/>
                <w:bottom w:val="none" w:sz="0" w:space="0" w:color="auto"/>
                <w:right w:val="none" w:sz="0" w:space="0" w:color="auto"/>
              </w:divBdr>
              <w:divsChild>
                <w:div w:id="153423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4">
      <w:bodyDiv w:val="1"/>
      <w:marLeft w:val="0"/>
      <w:marRight w:val="0"/>
      <w:marTop w:val="0"/>
      <w:marBottom w:val="0"/>
      <w:divBdr>
        <w:top w:val="none" w:sz="0" w:space="0" w:color="auto"/>
        <w:left w:val="none" w:sz="0" w:space="0" w:color="auto"/>
        <w:bottom w:val="none" w:sz="0" w:space="0" w:color="auto"/>
        <w:right w:val="none" w:sz="0" w:space="0" w:color="auto"/>
      </w:divBdr>
      <w:divsChild>
        <w:div w:id="22488970">
          <w:marLeft w:val="0"/>
          <w:marRight w:val="0"/>
          <w:marTop w:val="0"/>
          <w:marBottom w:val="0"/>
          <w:divBdr>
            <w:top w:val="none" w:sz="0" w:space="0" w:color="auto"/>
            <w:left w:val="none" w:sz="0" w:space="0" w:color="auto"/>
            <w:bottom w:val="none" w:sz="0" w:space="0" w:color="auto"/>
            <w:right w:val="none" w:sz="0" w:space="0" w:color="auto"/>
          </w:divBdr>
          <w:divsChild>
            <w:div w:id="996305540">
              <w:marLeft w:val="0"/>
              <w:marRight w:val="0"/>
              <w:marTop w:val="0"/>
              <w:marBottom w:val="0"/>
              <w:divBdr>
                <w:top w:val="none" w:sz="0" w:space="0" w:color="auto"/>
                <w:left w:val="none" w:sz="0" w:space="0" w:color="auto"/>
                <w:bottom w:val="none" w:sz="0" w:space="0" w:color="auto"/>
                <w:right w:val="none" w:sz="0" w:space="0" w:color="auto"/>
              </w:divBdr>
            </w:div>
          </w:divsChild>
        </w:div>
        <w:div w:id="1813057372">
          <w:marLeft w:val="0"/>
          <w:marRight w:val="0"/>
          <w:marTop w:val="0"/>
          <w:marBottom w:val="0"/>
          <w:divBdr>
            <w:top w:val="none" w:sz="0" w:space="0" w:color="auto"/>
            <w:left w:val="none" w:sz="0" w:space="0" w:color="auto"/>
            <w:bottom w:val="none" w:sz="0" w:space="0" w:color="auto"/>
            <w:right w:val="none" w:sz="0" w:space="0" w:color="auto"/>
          </w:divBdr>
        </w:div>
        <w:div w:id="135340863">
          <w:marLeft w:val="0"/>
          <w:marRight w:val="0"/>
          <w:marTop w:val="0"/>
          <w:marBottom w:val="0"/>
          <w:divBdr>
            <w:top w:val="none" w:sz="0" w:space="0" w:color="auto"/>
            <w:left w:val="none" w:sz="0" w:space="0" w:color="auto"/>
            <w:bottom w:val="none" w:sz="0" w:space="0" w:color="auto"/>
            <w:right w:val="none" w:sz="0" w:space="0" w:color="auto"/>
          </w:divBdr>
          <w:divsChild>
            <w:div w:id="1010982255">
              <w:marLeft w:val="0"/>
              <w:marRight w:val="0"/>
              <w:marTop w:val="0"/>
              <w:marBottom w:val="0"/>
              <w:divBdr>
                <w:top w:val="none" w:sz="0" w:space="0" w:color="auto"/>
                <w:left w:val="none" w:sz="0" w:space="0" w:color="auto"/>
                <w:bottom w:val="none" w:sz="0" w:space="0" w:color="auto"/>
                <w:right w:val="none" w:sz="0" w:space="0" w:color="auto"/>
              </w:divBdr>
            </w:div>
          </w:divsChild>
        </w:div>
        <w:div w:id="708722552">
          <w:marLeft w:val="0"/>
          <w:marRight w:val="0"/>
          <w:marTop w:val="0"/>
          <w:marBottom w:val="0"/>
          <w:divBdr>
            <w:top w:val="none" w:sz="0" w:space="0" w:color="auto"/>
            <w:left w:val="none" w:sz="0" w:space="0" w:color="auto"/>
            <w:bottom w:val="none" w:sz="0" w:space="0" w:color="auto"/>
            <w:right w:val="none" w:sz="0" w:space="0" w:color="auto"/>
          </w:divBdr>
        </w:div>
        <w:div w:id="1098523979">
          <w:marLeft w:val="0"/>
          <w:marRight w:val="0"/>
          <w:marTop w:val="0"/>
          <w:marBottom w:val="0"/>
          <w:divBdr>
            <w:top w:val="none" w:sz="0" w:space="0" w:color="auto"/>
            <w:left w:val="none" w:sz="0" w:space="0" w:color="auto"/>
            <w:bottom w:val="none" w:sz="0" w:space="0" w:color="auto"/>
            <w:right w:val="none" w:sz="0" w:space="0" w:color="auto"/>
          </w:divBdr>
          <w:divsChild>
            <w:div w:id="2060274878">
              <w:marLeft w:val="0"/>
              <w:marRight w:val="0"/>
              <w:marTop w:val="0"/>
              <w:marBottom w:val="0"/>
              <w:divBdr>
                <w:top w:val="none" w:sz="0" w:space="0" w:color="auto"/>
                <w:left w:val="none" w:sz="0" w:space="0" w:color="auto"/>
                <w:bottom w:val="none" w:sz="0" w:space="0" w:color="auto"/>
                <w:right w:val="none" w:sz="0" w:space="0" w:color="auto"/>
              </w:divBdr>
            </w:div>
          </w:divsChild>
        </w:div>
        <w:div w:id="999694643">
          <w:marLeft w:val="0"/>
          <w:marRight w:val="0"/>
          <w:marTop w:val="0"/>
          <w:marBottom w:val="0"/>
          <w:divBdr>
            <w:top w:val="none" w:sz="0" w:space="0" w:color="auto"/>
            <w:left w:val="none" w:sz="0" w:space="0" w:color="auto"/>
            <w:bottom w:val="none" w:sz="0" w:space="0" w:color="auto"/>
            <w:right w:val="none" w:sz="0" w:space="0" w:color="auto"/>
          </w:divBdr>
        </w:div>
        <w:div w:id="1489051266">
          <w:marLeft w:val="0"/>
          <w:marRight w:val="0"/>
          <w:marTop w:val="0"/>
          <w:marBottom w:val="0"/>
          <w:divBdr>
            <w:top w:val="none" w:sz="0" w:space="0" w:color="auto"/>
            <w:left w:val="none" w:sz="0" w:space="0" w:color="auto"/>
            <w:bottom w:val="none" w:sz="0" w:space="0" w:color="auto"/>
            <w:right w:val="none" w:sz="0" w:space="0" w:color="auto"/>
          </w:divBdr>
          <w:divsChild>
            <w:div w:id="576869674">
              <w:marLeft w:val="0"/>
              <w:marRight w:val="0"/>
              <w:marTop w:val="0"/>
              <w:marBottom w:val="0"/>
              <w:divBdr>
                <w:top w:val="none" w:sz="0" w:space="0" w:color="auto"/>
                <w:left w:val="none" w:sz="0" w:space="0" w:color="auto"/>
                <w:bottom w:val="none" w:sz="0" w:space="0" w:color="auto"/>
                <w:right w:val="none" w:sz="0" w:space="0" w:color="auto"/>
              </w:divBdr>
            </w:div>
          </w:divsChild>
        </w:div>
        <w:div w:id="38944425">
          <w:marLeft w:val="0"/>
          <w:marRight w:val="0"/>
          <w:marTop w:val="0"/>
          <w:marBottom w:val="0"/>
          <w:divBdr>
            <w:top w:val="none" w:sz="0" w:space="0" w:color="auto"/>
            <w:left w:val="none" w:sz="0" w:space="0" w:color="auto"/>
            <w:bottom w:val="none" w:sz="0" w:space="0" w:color="auto"/>
            <w:right w:val="none" w:sz="0" w:space="0" w:color="auto"/>
          </w:divBdr>
        </w:div>
        <w:div w:id="1227108799">
          <w:marLeft w:val="0"/>
          <w:marRight w:val="0"/>
          <w:marTop w:val="0"/>
          <w:marBottom w:val="0"/>
          <w:divBdr>
            <w:top w:val="none" w:sz="0" w:space="0" w:color="auto"/>
            <w:left w:val="none" w:sz="0" w:space="0" w:color="auto"/>
            <w:bottom w:val="none" w:sz="0" w:space="0" w:color="auto"/>
            <w:right w:val="none" w:sz="0" w:space="0" w:color="auto"/>
          </w:divBdr>
          <w:divsChild>
            <w:div w:id="1996371463">
              <w:marLeft w:val="0"/>
              <w:marRight w:val="0"/>
              <w:marTop w:val="0"/>
              <w:marBottom w:val="0"/>
              <w:divBdr>
                <w:top w:val="none" w:sz="0" w:space="0" w:color="auto"/>
                <w:left w:val="none" w:sz="0" w:space="0" w:color="auto"/>
                <w:bottom w:val="none" w:sz="0" w:space="0" w:color="auto"/>
                <w:right w:val="none" w:sz="0" w:space="0" w:color="auto"/>
              </w:divBdr>
            </w:div>
          </w:divsChild>
        </w:div>
        <w:div w:id="61565123">
          <w:marLeft w:val="0"/>
          <w:marRight w:val="0"/>
          <w:marTop w:val="0"/>
          <w:marBottom w:val="0"/>
          <w:divBdr>
            <w:top w:val="none" w:sz="0" w:space="0" w:color="auto"/>
            <w:left w:val="none" w:sz="0" w:space="0" w:color="auto"/>
            <w:bottom w:val="none" w:sz="0" w:space="0" w:color="auto"/>
            <w:right w:val="none" w:sz="0" w:space="0" w:color="auto"/>
          </w:divBdr>
        </w:div>
        <w:div w:id="902712341">
          <w:marLeft w:val="0"/>
          <w:marRight w:val="0"/>
          <w:marTop w:val="0"/>
          <w:marBottom w:val="0"/>
          <w:divBdr>
            <w:top w:val="none" w:sz="0" w:space="0" w:color="auto"/>
            <w:left w:val="none" w:sz="0" w:space="0" w:color="auto"/>
            <w:bottom w:val="none" w:sz="0" w:space="0" w:color="auto"/>
            <w:right w:val="none" w:sz="0" w:space="0" w:color="auto"/>
          </w:divBdr>
          <w:divsChild>
            <w:div w:id="745886173">
              <w:marLeft w:val="0"/>
              <w:marRight w:val="0"/>
              <w:marTop w:val="0"/>
              <w:marBottom w:val="0"/>
              <w:divBdr>
                <w:top w:val="none" w:sz="0" w:space="0" w:color="auto"/>
                <w:left w:val="none" w:sz="0" w:space="0" w:color="auto"/>
                <w:bottom w:val="none" w:sz="0" w:space="0" w:color="auto"/>
                <w:right w:val="none" w:sz="0" w:space="0" w:color="auto"/>
              </w:divBdr>
            </w:div>
          </w:divsChild>
        </w:div>
        <w:div w:id="1328241918">
          <w:marLeft w:val="0"/>
          <w:marRight w:val="0"/>
          <w:marTop w:val="0"/>
          <w:marBottom w:val="0"/>
          <w:divBdr>
            <w:top w:val="none" w:sz="0" w:space="0" w:color="auto"/>
            <w:left w:val="none" w:sz="0" w:space="0" w:color="auto"/>
            <w:bottom w:val="none" w:sz="0" w:space="0" w:color="auto"/>
            <w:right w:val="none" w:sz="0" w:space="0" w:color="auto"/>
          </w:divBdr>
        </w:div>
        <w:div w:id="802427964">
          <w:marLeft w:val="0"/>
          <w:marRight w:val="0"/>
          <w:marTop w:val="0"/>
          <w:marBottom w:val="0"/>
          <w:divBdr>
            <w:top w:val="none" w:sz="0" w:space="0" w:color="auto"/>
            <w:left w:val="none" w:sz="0" w:space="0" w:color="auto"/>
            <w:bottom w:val="none" w:sz="0" w:space="0" w:color="auto"/>
            <w:right w:val="none" w:sz="0" w:space="0" w:color="auto"/>
          </w:divBdr>
          <w:divsChild>
            <w:div w:id="398746749">
              <w:marLeft w:val="0"/>
              <w:marRight w:val="0"/>
              <w:marTop w:val="0"/>
              <w:marBottom w:val="0"/>
              <w:divBdr>
                <w:top w:val="none" w:sz="0" w:space="0" w:color="auto"/>
                <w:left w:val="none" w:sz="0" w:space="0" w:color="auto"/>
                <w:bottom w:val="none" w:sz="0" w:space="0" w:color="auto"/>
                <w:right w:val="none" w:sz="0" w:space="0" w:color="auto"/>
              </w:divBdr>
            </w:div>
          </w:divsChild>
        </w:div>
        <w:div w:id="1051155029">
          <w:marLeft w:val="0"/>
          <w:marRight w:val="0"/>
          <w:marTop w:val="300"/>
          <w:marBottom w:val="0"/>
          <w:divBdr>
            <w:top w:val="none" w:sz="0" w:space="0" w:color="auto"/>
            <w:left w:val="none" w:sz="0" w:space="0" w:color="auto"/>
            <w:bottom w:val="none" w:sz="0" w:space="0" w:color="auto"/>
            <w:right w:val="none" w:sz="0" w:space="0" w:color="auto"/>
          </w:divBdr>
          <w:divsChild>
            <w:div w:id="470440975">
              <w:marLeft w:val="0"/>
              <w:marRight w:val="0"/>
              <w:marTop w:val="0"/>
              <w:marBottom w:val="0"/>
              <w:divBdr>
                <w:top w:val="none" w:sz="0" w:space="0" w:color="auto"/>
                <w:left w:val="none" w:sz="0" w:space="0" w:color="auto"/>
                <w:bottom w:val="none" w:sz="0" w:space="0" w:color="auto"/>
                <w:right w:val="none" w:sz="0" w:space="0" w:color="auto"/>
              </w:divBdr>
              <w:divsChild>
                <w:div w:id="130223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407381">
          <w:marLeft w:val="0"/>
          <w:marRight w:val="0"/>
          <w:marTop w:val="300"/>
          <w:marBottom w:val="0"/>
          <w:divBdr>
            <w:top w:val="none" w:sz="0" w:space="0" w:color="auto"/>
            <w:left w:val="none" w:sz="0" w:space="0" w:color="auto"/>
            <w:bottom w:val="none" w:sz="0" w:space="0" w:color="auto"/>
            <w:right w:val="none" w:sz="0" w:space="0" w:color="auto"/>
          </w:divBdr>
          <w:divsChild>
            <w:div w:id="843788890">
              <w:marLeft w:val="0"/>
              <w:marRight w:val="0"/>
              <w:marTop w:val="0"/>
              <w:marBottom w:val="0"/>
              <w:divBdr>
                <w:top w:val="none" w:sz="0" w:space="0" w:color="auto"/>
                <w:left w:val="none" w:sz="0" w:space="0" w:color="auto"/>
                <w:bottom w:val="none" w:sz="0" w:space="0" w:color="auto"/>
                <w:right w:val="none" w:sz="0" w:space="0" w:color="auto"/>
              </w:divBdr>
              <w:divsChild>
                <w:div w:id="47888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459607">
          <w:marLeft w:val="0"/>
          <w:marRight w:val="0"/>
          <w:marTop w:val="300"/>
          <w:marBottom w:val="0"/>
          <w:divBdr>
            <w:top w:val="none" w:sz="0" w:space="0" w:color="auto"/>
            <w:left w:val="none" w:sz="0" w:space="0" w:color="auto"/>
            <w:bottom w:val="none" w:sz="0" w:space="0" w:color="auto"/>
            <w:right w:val="none" w:sz="0" w:space="0" w:color="auto"/>
          </w:divBdr>
          <w:divsChild>
            <w:div w:id="422066173">
              <w:marLeft w:val="0"/>
              <w:marRight w:val="0"/>
              <w:marTop w:val="0"/>
              <w:marBottom w:val="0"/>
              <w:divBdr>
                <w:top w:val="none" w:sz="0" w:space="0" w:color="auto"/>
                <w:left w:val="none" w:sz="0" w:space="0" w:color="auto"/>
                <w:bottom w:val="none" w:sz="0" w:space="0" w:color="auto"/>
                <w:right w:val="none" w:sz="0" w:space="0" w:color="auto"/>
              </w:divBdr>
              <w:divsChild>
                <w:div w:id="156922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60643">
          <w:marLeft w:val="0"/>
          <w:marRight w:val="0"/>
          <w:marTop w:val="300"/>
          <w:marBottom w:val="0"/>
          <w:divBdr>
            <w:top w:val="none" w:sz="0" w:space="0" w:color="auto"/>
            <w:left w:val="none" w:sz="0" w:space="0" w:color="auto"/>
            <w:bottom w:val="none" w:sz="0" w:space="0" w:color="auto"/>
            <w:right w:val="none" w:sz="0" w:space="0" w:color="auto"/>
          </w:divBdr>
          <w:divsChild>
            <w:div w:id="1980455087">
              <w:marLeft w:val="0"/>
              <w:marRight w:val="0"/>
              <w:marTop w:val="0"/>
              <w:marBottom w:val="0"/>
              <w:divBdr>
                <w:top w:val="none" w:sz="0" w:space="0" w:color="auto"/>
                <w:left w:val="none" w:sz="0" w:space="0" w:color="auto"/>
                <w:bottom w:val="none" w:sz="0" w:space="0" w:color="auto"/>
                <w:right w:val="none" w:sz="0" w:space="0" w:color="auto"/>
              </w:divBdr>
              <w:divsChild>
                <w:div w:id="544802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292573">
      <w:bodyDiv w:val="1"/>
      <w:marLeft w:val="0"/>
      <w:marRight w:val="0"/>
      <w:marTop w:val="0"/>
      <w:marBottom w:val="0"/>
      <w:divBdr>
        <w:top w:val="none" w:sz="0" w:space="0" w:color="auto"/>
        <w:left w:val="none" w:sz="0" w:space="0" w:color="auto"/>
        <w:bottom w:val="none" w:sz="0" w:space="0" w:color="auto"/>
        <w:right w:val="none" w:sz="0" w:space="0" w:color="auto"/>
      </w:divBdr>
      <w:divsChild>
        <w:div w:id="2134397856">
          <w:marLeft w:val="0"/>
          <w:marRight w:val="0"/>
          <w:marTop w:val="0"/>
          <w:marBottom w:val="0"/>
          <w:divBdr>
            <w:top w:val="none" w:sz="0" w:space="0" w:color="auto"/>
            <w:left w:val="none" w:sz="0" w:space="0" w:color="auto"/>
            <w:bottom w:val="none" w:sz="0" w:space="0" w:color="auto"/>
            <w:right w:val="none" w:sz="0" w:space="0" w:color="auto"/>
          </w:divBdr>
        </w:div>
        <w:div w:id="1556157291">
          <w:marLeft w:val="0"/>
          <w:marRight w:val="0"/>
          <w:marTop w:val="0"/>
          <w:marBottom w:val="0"/>
          <w:divBdr>
            <w:top w:val="none" w:sz="0" w:space="0" w:color="auto"/>
            <w:left w:val="none" w:sz="0" w:space="0" w:color="auto"/>
            <w:bottom w:val="none" w:sz="0" w:space="0" w:color="auto"/>
            <w:right w:val="none" w:sz="0" w:space="0" w:color="auto"/>
          </w:divBdr>
          <w:divsChild>
            <w:div w:id="1089503103">
              <w:marLeft w:val="0"/>
              <w:marRight w:val="0"/>
              <w:marTop w:val="0"/>
              <w:marBottom w:val="0"/>
              <w:divBdr>
                <w:top w:val="none" w:sz="0" w:space="0" w:color="auto"/>
                <w:left w:val="none" w:sz="0" w:space="0" w:color="auto"/>
                <w:bottom w:val="none" w:sz="0" w:space="0" w:color="auto"/>
                <w:right w:val="none" w:sz="0" w:space="0" w:color="auto"/>
              </w:divBdr>
            </w:div>
          </w:divsChild>
        </w:div>
        <w:div w:id="78408852">
          <w:marLeft w:val="0"/>
          <w:marRight w:val="0"/>
          <w:marTop w:val="0"/>
          <w:marBottom w:val="0"/>
          <w:divBdr>
            <w:top w:val="none" w:sz="0" w:space="0" w:color="auto"/>
            <w:left w:val="none" w:sz="0" w:space="0" w:color="auto"/>
            <w:bottom w:val="none" w:sz="0" w:space="0" w:color="auto"/>
            <w:right w:val="none" w:sz="0" w:space="0" w:color="auto"/>
          </w:divBdr>
        </w:div>
        <w:div w:id="1214122242">
          <w:marLeft w:val="0"/>
          <w:marRight w:val="0"/>
          <w:marTop w:val="0"/>
          <w:marBottom w:val="0"/>
          <w:divBdr>
            <w:top w:val="none" w:sz="0" w:space="0" w:color="auto"/>
            <w:left w:val="none" w:sz="0" w:space="0" w:color="auto"/>
            <w:bottom w:val="none" w:sz="0" w:space="0" w:color="auto"/>
            <w:right w:val="none" w:sz="0" w:space="0" w:color="auto"/>
          </w:divBdr>
          <w:divsChild>
            <w:div w:id="108865190">
              <w:marLeft w:val="0"/>
              <w:marRight w:val="0"/>
              <w:marTop w:val="0"/>
              <w:marBottom w:val="0"/>
              <w:divBdr>
                <w:top w:val="none" w:sz="0" w:space="0" w:color="auto"/>
                <w:left w:val="none" w:sz="0" w:space="0" w:color="auto"/>
                <w:bottom w:val="none" w:sz="0" w:space="0" w:color="auto"/>
                <w:right w:val="none" w:sz="0" w:space="0" w:color="auto"/>
              </w:divBdr>
            </w:div>
          </w:divsChild>
        </w:div>
        <w:div w:id="277417161">
          <w:marLeft w:val="0"/>
          <w:marRight w:val="0"/>
          <w:marTop w:val="0"/>
          <w:marBottom w:val="0"/>
          <w:divBdr>
            <w:top w:val="none" w:sz="0" w:space="0" w:color="auto"/>
            <w:left w:val="none" w:sz="0" w:space="0" w:color="auto"/>
            <w:bottom w:val="none" w:sz="0" w:space="0" w:color="auto"/>
            <w:right w:val="none" w:sz="0" w:space="0" w:color="auto"/>
          </w:divBdr>
        </w:div>
        <w:div w:id="756287944">
          <w:marLeft w:val="0"/>
          <w:marRight w:val="0"/>
          <w:marTop w:val="0"/>
          <w:marBottom w:val="0"/>
          <w:divBdr>
            <w:top w:val="none" w:sz="0" w:space="0" w:color="auto"/>
            <w:left w:val="none" w:sz="0" w:space="0" w:color="auto"/>
            <w:bottom w:val="none" w:sz="0" w:space="0" w:color="auto"/>
            <w:right w:val="none" w:sz="0" w:space="0" w:color="auto"/>
          </w:divBdr>
          <w:divsChild>
            <w:div w:id="2045247986">
              <w:marLeft w:val="0"/>
              <w:marRight w:val="0"/>
              <w:marTop w:val="0"/>
              <w:marBottom w:val="0"/>
              <w:divBdr>
                <w:top w:val="none" w:sz="0" w:space="0" w:color="auto"/>
                <w:left w:val="none" w:sz="0" w:space="0" w:color="auto"/>
                <w:bottom w:val="none" w:sz="0" w:space="0" w:color="auto"/>
                <w:right w:val="none" w:sz="0" w:space="0" w:color="auto"/>
              </w:divBdr>
            </w:div>
          </w:divsChild>
        </w:div>
        <w:div w:id="1243875787">
          <w:marLeft w:val="0"/>
          <w:marRight w:val="0"/>
          <w:marTop w:val="0"/>
          <w:marBottom w:val="0"/>
          <w:divBdr>
            <w:top w:val="none" w:sz="0" w:space="0" w:color="auto"/>
            <w:left w:val="none" w:sz="0" w:space="0" w:color="auto"/>
            <w:bottom w:val="none" w:sz="0" w:space="0" w:color="auto"/>
            <w:right w:val="none" w:sz="0" w:space="0" w:color="auto"/>
          </w:divBdr>
        </w:div>
        <w:div w:id="1886061932">
          <w:marLeft w:val="0"/>
          <w:marRight w:val="0"/>
          <w:marTop w:val="0"/>
          <w:marBottom w:val="0"/>
          <w:divBdr>
            <w:top w:val="none" w:sz="0" w:space="0" w:color="auto"/>
            <w:left w:val="none" w:sz="0" w:space="0" w:color="auto"/>
            <w:bottom w:val="none" w:sz="0" w:space="0" w:color="auto"/>
            <w:right w:val="none" w:sz="0" w:space="0" w:color="auto"/>
          </w:divBdr>
          <w:divsChild>
            <w:div w:id="1072046439">
              <w:marLeft w:val="0"/>
              <w:marRight w:val="0"/>
              <w:marTop w:val="0"/>
              <w:marBottom w:val="0"/>
              <w:divBdr>
                <w:top w:val="none" w:sz="0" w:space="0" w:color="auto"/>
                <w:left w:val="none" w:sz="0" w:space="0" w:color="auto"/>
                <w:bottom w:val="none" w:sz="0" w:space="0" w:color="auto"/>
                <w:right w:val="none" w:sz="0" w:space="0" w:color="auto"/>
              </w:divBdr>
            </w:div>
          </w:divsChild>
        </w:div>
        <w:div w:id="206262299">
          <w:marLeft w:val="0"/>
          <w:marRight w:val="0"/>
          <w:marTop w:val="0"/>
          <w:marBottom w:val="0"/>
          <w:divBdr>
            <w:top w:val="none" w:sz="0" w:space="0" w:color="auto"/>
            <w:left w:val="none" w:sz="0" w:space="0" w:color="auto"/>
            <w:bottom w:val="none" w:sz="0" w:space="0" w:color="auto"/>
            <w:right w:val="none" w:sz="0" w:space="0" w:color="auto"/>
          </w:divBdr>
        </w:div>
        <w:div w:id="777064628">
          <w:marLeft w:val="0"/>
          <w:marRight w:val="0"/>
          <w:marTop w:val="0"/>
          <w:marBottom w:val="0"/>
          <w:divBdr>
            <w:top w:val="none" w:sz="0" w:space="0" w:color="auto"/>
            <w:left w:val="none" w:sz="0" w:space="0" w:color="auto"/>
            <w:bottom w:val="none" w:sz="0" w:space="0" w:color="auto"/>
            <w:right w:val="none" w:sz="0" w:space="0" w:color="auto"/>
          </w:divBdr>
          <w:divsChild>
            <w:div w:id="1230381523">
              <w:marLeft w:val="0"/>
              <w:marRight w:val="0"/>
              <w:marTop w:val="0"/>
              <w:marBottom w:val="0"/>
              <w:divBdr>
                <w:top w:val="none" w:sz="0" w:space="0" w:color="auto"/>
                <w:left w:val="none" w:sz="0" w:space="0" w:color="auto"/>
                <w:bottom w:val="none" w:sz="0" w:space="0" w:color="auto"/>
                <w:right w:val="none" w:sz="0" w:space="0" w:color="auto"/>
              </w:divBdr>
            </w:div>
          </w:divsChild>
        </w:div>
        <w:div w:id="1237781274">
          <w:marLeft w:val="0"/>
          <w:marRight w:val="0"/>
          <w:marTop w:val="0"/>
          <w:marBottom w:val="0"/>
          <w:divBdr>
            <w:top w:val="none" w:sz="0" w:space="0" w:color="auto"/>
            <w:left w:val="none" w:sz="0" w:space="0" w:color="auto"/>
            <w:bottom w:val="none" w:sz="0" w:space="0" w:color="auto"/>
            <w:right w:val="none" w:sz="0" w:space="0" w:color="auto"/>
          </w:divBdr>
        </w:div>
        <w:div w:id="1190266433">
          <w:marLeft w:val="0"/>
          <w:marRight w:val="0"/>
          <w:marTop w:val="0"/>
          <w:marBottom w:val="0"/>
          <w:divBdr>
            <w:top w:val="none" w:sz="0" w:space="0" w:color="auto"/>
            <w:left w:val="none" w:sz="0" w:space="0" w:color="auto"/>
            <w:bottom w:val="none" w:sz="0" w:space="0" w:color="auto"/>
            <w:right w:val="none" w:sz="0" w:space="0" w:color="auto"/>
          </w:divBdr>
          <w:divsChild>
            <w:div w:id="1587497197">
              <w:marLeft w:val="0"/>
              <w:marRight w:val="0"/>
              <w:marTop w:val="0"/>
              <w:marBottom w:val="0"/>
              <w:divBdr>
                <w:top w:val="none" w:sz="0" w:space="0" w:color="auto"/>
                <w:left w:val="none" w:sz="0" w:space="0" w:color="auto"/>
                <w:bottom w:val="none" w:sz="0" w:space="0" w:color="auto"/>
                <w:right w:val="none" w:sz="0" w:space="0" w:color="auto"/>
              </w:divBdr>
            </w:div>
          </w:divsChild>
        </w:div>
        <w:div w:id="1800493009">
          <w:marLeft w:val="0"/>
          <w:marRight w:val="0"/>
          <w:marTop w:val="0"/>
          <w:marBottom w:val="0"/>
          <w:divBdr>
            <w:top w:val="none" w:sz="0" w:space="0" w:color="auto"/>
            <w:left w:val="none" w:sz="0" w:space="0" w:color="auto"/>
            <w:bottom w:val="none" w:sz="0" w:space="0" w:color="auto"/>
            <w:right w:val="none" w:sz="0" w:space="0" w:color="auto"/>
          </w:divBdr>
        </w:div>
        <w:div w:id="1244607903">
          <w:marLeft w:val="0"/>
          <w:marRight w:val="0"/>
          <w:marTop w:val="0"/>
          <w:marBottom w:val="0"/>
          <w:divBdr>
            <w:top w:val="none" w:sz="0" w:space="0" w:color="auto"/>
            <w:left w:val="none" w:sz="0" w:space="0" w:color="auto"/>
            <w:bottom w:val="none" w:sz="0" w:space="0" w:color="auto"/>
            <w:right w:val="none" w:sz="0" w:space="0" w:color="auto"/>
          </w:divBdr>
          <w:divsChild>
            <w:div w:id="89593572">
              <w:marLeft w:val="0"/>
              <w:marRight w:val="0"/>
              <w:marTop w:val="0"/>
              <w:marBottom w:val="0"/>
              <w:divBdr>
                <w:top w:val="none" w:sz="0" w:space="0" w:color="auto"/>
                <w:left w:val="none" w:sz="0" w:space="0" w:color="auto"/>
                <w:bottom w:val="none" w:sz="0" w:space="0" w:color="auto"/>
                <w:right w:val="none" w:sz="0" w:space="0" w:color="auto"/>
              </w:divBdr>
            </w:div>
          </w:divsChild>
        </w:div>
        <w:div w:id="1653754269">
          <w:marLeft w:val="0"/>
          <w:marRight w:val="0"/>
          <w:marTop w:val="300"/>
          <w:marBottom w:val="0"/>
          <w:divBdr>
            <w:top w:val="none" w:sz="0" w:space="0" w:color="auto"/>
            <w:left w:val="none" w:sz="0" w:space="0" w:color="auto"/>
            <w:bottom w:val="none" w:sz="0" w:space="0" w:color="auto"/>
            <w:right w:val="none" w:sz="0" w:space="0" w:color="auto"/>
          </w:divBdr>
        </w:div>
        <w:div w:id="1935940283">
          <w:marLeft w:val="0"/>
          <w:marRight w:val="0"/>
          <w:marTop w:val="300"/>
          <w:marBottom w:val="0"/>
          <w:divBdr>
            <w:top w:val="none" w:sz="0" w:space="0" w:color="auto"/>
            <w:left w:val="none" w:sz="0" w:space="0" w:color="auto"/>
            <w:bottom w:val="none" w:sz="0" w:space="0" w:color="auto"/>
            <w:right w:val="none" w:sz="0" w:space="0" w:color="auto"/>
          </w:divBdr>
          <w:divsChild>
            <w:div w:id="1931770034">
              <w:marLeft w:val="0"/>
              <w:marRight w:val="0"/>
              <w:marTop w:val="0"/>
              <w:marBottom w:val="0"/>
              <w:divBdr>
                <w:top w:val="none" w:sz="0" w:space="0" w:color="auto"/>
                <w:left w:val="none" w:sz="0" w:space="0" w:color="auto"/>
                <w:bottom w:val="none" w:sz="0" w:space="0" w:color="auto"/>
                <w:right w:val="none" w:sz="0" w:space="0" w:color="auto"/>
              </w:divBdr>
              <w:divsChild>
                <w:div w:id="82150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625168">
          <w:marLeft w:val="0"/>
          <w:marRight w:val="0"/>
          <w:marTop w:val="300"/>
          <w:marBottom w:val="0"/>
          <w:divBdr>
            <w:top w:val="none" w:sz="0" w:space="0" w:color="auto"/>
            <w:left w:val="none" w:sz="0" w:space="0" w:color="auto"/>
            <w:bottom w:val="none" w:sz="0" w:space="0" w:color="auto"/>
            <w:right w:val="none" w:sz="0" w:space="0" w:color="auto"/>
          </w:divBdr>
          <w:divsChild>
            <w:div w:id="919867152">
              <w:marLeft w:val="0"/>
              <w:marRight w:val="0"/>
              <w:marTop w:val="0"/>
              <w:marBottom w:val="0"/>
              <w:divBdr>
                <w:top w:val="none" w:sz="0" w:space="0" w:color="auto"/>
                <w:left w:val="none" w:sz="0" w:space="0" w:color="auto"/>
                <w:bottom w:val="none" w:sz="0" w:space="0" w:color="auto"/>
                <w:right w:val="none" w:sz="0" w:space="0" w:color="auto"/>
              </w:divBdr>
              <w:divsChild>
                <w:div w:id="3501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332145">
          <w:marLeft w:val="0"/>
          <w:marRight w:val="0"/>
          <w:marTop w:val="300"/>
          <w:marBottom w:val="0"/>
          <w:divBdr>
            <w:top w:val="none" w:sz="0" w:space="0" w:color="auto"/>
            <w:left w:val="none" w:sz="0" w:space="0" w:color="auto"/>
            <w:bottom w:val="none" w:sz="0" w:space="0" w:color="auto"/>
            <w:right w:val="none" w:sz="0" w:space="0" w:color="auto"/>
          </w:divBdr>
          <w:divsChild>
            <w:div w:id="1347050882">
              <w:marLeft w:val="0"/>
              <w:marRight w:val="0"/>
              <w:marTop w:val="0"/>
              <w:marBottom w:val="0"/>
              <w:divBdr>
                <w:top w:val="none" w:sz="0" w:space="0" w:color="auto"/>
                <w:left w:val="none" w:sz="0" w:space="0" w:color="auto"/>
                <w:bottom w:val="none" w:sz="0" w:space="0" w:color="auto"/>
                <w:right w:val="none" w:sz="0" w:space="0" w:color="auto"/>
              </w:divBdr>
              <w:divsChild>
                <w:div w:id="26912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6066">
      <w:bodyDiv w:val="1"/>
      <w:marLeft w:val="0"/>
      <w:marRight w:val="0"/>
      <w:marTop w:val="0"/>
      <w:marBottom w:val="0"/>
      <w:divBdr>
        <w:top w:val="none" w:sz="0" w:space="0" w:color="auto"/>
        <w:left w:val="none" w:sz="0" w:space="0" w:color="auto"/>
        <w:bottom w:val="none" w:sz="0" w:space="0" w:color="auto"/>
        <w:right w:val="none" w:sz="0" w:space="0" w:color="auto"/>
      </w:divBdr>
      <w:divsChild>
        <w:div w:id="1600068590">
          <w:marLeft w:val="0"/>
          <w:marRight w:val="0"/>
          <w:marTop w:val="0"/>
          <w:marBottom w:val="0"/>
          <w:divBdr>
            <w:top w:val="none" w:sz="0" w:space="0" w:color="auto"/>
            <w:left w:val="none" w:sz="0" w:space="0" w:color="auto"/>
            <w:bottom w:val="none" w:sz="0" w:space="0" w:color="auto"/>
            <w:right w:val="none" w:sz="0" w:space="0" w:color="auto"/>
          </w:divBdr>
        </w:div>
        <w:div w:id="1990397406">
          <w:marLeft w:val="0"/>
          <w:marRight w:val="0"/>
          <w:marTop w:val="0"/>
          <w:marBottom w:val="0"/>
          <w:divBdr>
            <w:top w:val="none" w:sz="0" w:space="0" w:color="auto"/>
            <w:left w:val="none" w:sz="0" w:space="0" w:color="auto"/>
            <w:bottom w:val="none" w:sz="0" w:space="0" w:color="auto"/>
            <w:right w:val="none" w:sz="0" w:space="0" w:color="auto"/>
          </w:divBdr>
          <w:divsChild>
            <w:div w:id="448742768">
              <w:marLeft w:val="0"/>
              <w:marRight w:val="0"/>
              <w:marTop w:val="0"/>
              <w:marBottom w:val="0"/>
              <w:divBdr>
                <w:top w:val="none" w:sz="0" w:space="0" w:color="auto"/>
                <w:left w:val="none" w:sz="0" w:space="0" w:color="auto"/>
                <w:bottom w:val="none" w:sz="0" w:space="0" w:color="auto"/>
                <w:right w:val="none" w:sz="0" w:space="0" w:color="auto"/>
              </w:divBdr>
            </w:div>
          </w:divsChild>
        </w:div>
        <w:div w:id="412707564">
          <w:marLeft w:val="0"/>
          <w:marRight w:val="0"/>
          <w:marTop w:val="0"/>
          <w:marBottom w:val="0"/>
          <w:divBdr>
            <w:top w:val="none" w:sz="0" w:space="0" w:color="auto"/>
            <w:left w:val="none" w:sz="0" w:space="0" w:color="auto"/>
            <w:bottom w:val="none" w:sz="0" w:space="0" w:color="auto"/>
            <w:right w:val="none" w:sz="0" w:space="0" w:color="auto"/>
          </w:divBdr>
        </w:div>
        <w:div w:id="1090541498">
          <w:marLeft w:val="0"/>
          <w:marRight w:val="0"/>
          <w:marTop w:val="0"/>
          <w:marBottom w:val="0"/>
          <w:divBdr>
            <w:top w:val="none" w:sz="0" w:space="0" w:color="auto"/>
            <w:left w:val="none" w:sz="0" w:space="0" w:color="auto"/>
            <w:bottom w:val="none" w:sz="0" w:space="0" w:color="auto"/>
            <w:right w:val="none" w:sz="0" w:space="0" w:color="auto"/>
          </w:divBdr>
          <w:divsChild>
            <w:div w:id="2115326470">
              <w:marLeft w:val="0"/>
              <w:marRight w:val="0"/>
              <w:marTop w:val="0"/>
              <w:marBottom w:val="0"/>
              <w:divBdr>
                <w:top w:val="none" w:sz="0" w:space="0" w:color="auto"/>
                <w:left w:val="none" w:sz="0" w:space="0" w:color="auto"/>
                <w:bottom w:val="none" w:sz="0" w:space="0" w:color="auto"/>
                <w:right w:val="none" w:sz="0" w:space="0" w:color="auto"/>
              </w:divBdr>
            </w:div>
          </w:divsChild>
        </w:div>
        <w:div w:id="246577330">
          <w:marLeft w:val="0"/>
          <w:marRight w:val="0"/>
          <w:marTop w:val="0"/>
          <w:marBottom w:val="0"/>
          <w:divBdr>
            <w:top w:val="none" w:sz="0" w:space="0" w:color="auto"/>
            <w:left w:val="none" w:sz="0" w:space="0" w:color="auto"/>
            <w:bottom w:val="none" w:sz="0" w:space="0" w:color="auto"/>
            <w:right w:val="none" w:sz="0" w:space="0" w:color="auto"/>
          </w:divBdr>
        </w:div>
        <w:div w:id="1033530875">
          <w:marLeft w:val="0"/>
          <w:marRight w:val="0"/>
          <w:marTop w:val="0"/>
          <w:marBottom w:val="0"/>
          <w:divBdr>
            <w:top w:val="none" w:sz="0" w:space="0" w:color="auto"/>
            <w:left w:val="none" w:sz="0" w:space="0" w:color="auto"/>
            <w:bottom w:val="none" w:sz="0" w:space="0" w:color="auto"/>
            <w:right w:val="none" w:sz="0" w:space="0" w:color="auto"/>
          </w:divBdr>
          <w:divsChild>
            <w:div w:id="1984582637">
              <w:marLeft w:val="0"/>
              <w:marRight w:val="0"/>
              <w:marTop w:val="0"/>
              <w:marBottom w:val="0"/>
              <w:divBdr>
                <w:top w:val="none" w:sz="0" w:space="0" w:color="auto"/>
                <w:left w:val="none" w:sz="0" w:space="0" w:color="auto"/>
                <w:bottom w:val="none" w:sz="0" w:space="0" w:color="auto"/>
                <w:right w:val="none" w:sz="0" w:space="0" w:color="auto"/>
              </w:divBdr>
            </w:div>
          </w:divsChild>
        </w:div>
        <w:div w:id="1910771943">
          <w:marLeft w:val="0"/>
          <w:marRight w:val="0"/>
          <w:marTop w:val="0"/>
          <w:marBottom w:val="0"/>
          <w:divBdr>
            <w:top w:val="none" w:sz="0" w:space="0" w:color="auto"/>
            <w:left w:val="none" w:sz="0" w:space="0" w:color="auto"/>
            <w:bottom w:val="none" w:sz="0" w:space="0" w:color="auto"/>
            <w:right w:val="none" w:sz="0" w:space="0" w:color="auto"/>
          </w:divBdr>
        </w:div>
        <w:div w:id="522087182">
          <w:marLeft w:val="0"/>
          <w:marRight w:val="0"/>
          <w:marTop w:val="0"/>
          <w:marBottom w:val="0"/>
          <w:divBdr>
            <w:top w:val="none" w:sz="0" w:space="0" w:color="auto"/>
            <w:left w:val="none" w:sz="0" w:space="0" w:color="auto"/>
            <w:bottom w:val="none" w:sz="0" w:space="0" w:color="auto"/>
            <w:right w:val="none" w:sz="0" w:space="0" w:color="auto"/>
          </w:divBdr>
          <w:divsChild>
            <w:div w:id="151677316">
              <w:marLeft w:val="0"/>
              <w:marRight w:val="0"/>
              <w:marTop w:val="0"/>
              <w:marBottom w:val="0"/>
              <w:divBdr>
                <w:top w:val="none" w:sz="0" w:space="0" w:color="auto"/>
                <w:left w:val="none" w:sz="0" w:space="0" w:color="auto"/>
                <w:bottom w:val="none" w:sz="0" w:space="0" w:color="auto"/>
                <w:right w:val="none" w:sz="0" w:space="0" w:color="auto"/>
              </w:divBdr>
            </w:div>
          </w:divsChild>
        </w:div>
        <w:div w:id="65176101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sChild>
            <w:div w:id="585920973">
              <w:marLeft w:val="0"/>
              <w:marRight w:val="0"/>
              <w:marTop w:val="0"/>
              <w:marBottom w:val="0"/>
              <w:divBdr>
                <w:top w:val="none" w:sz="0" w:space="0" w:color="auto"/>
                <w:left w:val="none" w:sz="0" w:space="0" w:color="auto"/>
                <w:bottom w:val="none" w:sz="0" w:space="0" w:color="auto"/>
                <w:right w:val="none" w:sz="0" w:space="0" w:color="auto"/>
              </w:divBdr>
            </w:div>
          </w:divsChild>
        </w:div>
        <w:div w:id="1613977972">
          <w:marLeft w:val="0"/>
          <w:marRight w:val="0"/>
          <w:marTop w:val="0"/>
          <w:marBottom w:val="0"/>
          <w:divBdr>
            <w:top w:val="none" w:sz="0" w:space="0" w:color="auto"/>
            <w:left w:val="none" w:sz="0" w:space="0" w:color="auto"/>
            <w:bottom w:val="none" w:sz="0" w:space="0" w:color="auto"/>
            <w:right w:val="none" w:sz="0" w:space="0" w:color="auto"/>
          </w:divBdr>
        </w:div>
        <w:div w:id="2040347747">
          <w:marLeft w:val="0"/>
          <w:marRight w:val="0"/>
          <w:marTop w:val="0"/>
          <w:marBottom w:val="0"/>
          <w:divBdr>
            <w:top w:val="none" w:sz="0" w:space="0" w:color="auto"/>
            <w:left w:val="none" w:sz="0" w:space="0" w:color="auto"/>
            <w:bottom w:val="none" w:sz="0" w:space="0" w:color="auto"/>
            <w:right w:val="none" w:sz="0" w:space="0" w:color="auto"/>
          </w:divBdr>
          <w:divsChild>
            <w:div w:id="1558779025">
              <w:marLeft w:val="0"/>
              <w:marRight w:val="0"/>
              <w:marTop w:val="0"/>
              <w:marBottom w:val="0"/>
              <w:divBdr>
                <w:top w:val="none" w:sz="0" w:space="0" w:color="auto"/>
                <w:left w:val="none" w:sz="0" w:space="0" w:color="auto"/>
                <w:bottom w:val="none" w:sz="0" w:space="0" w:color="auto"/>
                <w:right w:val="none" w:sz="0" w:space="0" w:color="auto"/>
              </w:divBdr>
            </w:div>
          </w:divsChild>
        </w:div>
        <w:div w:id="1243834030">
          <w:marLeft w:val="0"/>
          <w:marRight w:val="0"/>
          <w:marTop w:val="0"/>
          <w:marBottom w:val="0"/>
          <w:divBdr>
            <w:top w:val="none" w:sz="0" w:space="0" w:color="auto"/>
            <w:left w:val="none" w:sz="0" w:space="0" w:color="auto"/>
            <w:bottom w:val="none" w:sz="0" w:space="0" w:color="auto"/>
            <w:right w:val="none" w:sz="0" w:space="0" w:color="auto"/>
          </w:divBdr>
        </w:div>
        <w:div w:id="1822769157">
          <w:marLeft w:val="0"/>
          <w:marRight w:val="0"/>
          <w:marTop w:val="0"/>
          <w:marBottom w:val="0"/>
          <w:divBdr>
            <w:top w:val="none" w:sz="0" w:space="0" w:color="auto"/>
            <w:left w:val="none" w:sz="0" w:space="0" w:color="auto"/>
            <w:bottom w:val="none" w:sz="0" w:space="0" w:color="auto"/>
            <w:right w:val="none" w:sz="0" w:space="0" w:color="auto"/>
          </w:divBdr>
          <w:divsChild>
            <w:div w:id="1373843999">
              <w:marLeft w:val="0"/>
              <w:marRight w:val="0"/>
              <w:marTop w:val="0"/>
              <w:marBottom w:val="0"/>
              <w:divBdr>
                <w:top w:val="none" w:sz="0" w:space="0" w:color="auto"/>
                <w:left w:val="none" w:sz="0" w:space="0" w:color="auto"/>
                <w:bottom w:val="none" w:sz="0" w:space="0" w:color="auto"/>
                <w:right w:val="none" w:sz="0" w:space="0" w:color="auto"/>
              </w:divBdr>
            </w:div>
          </w:divsChild>
        </w:div>
        <w:div w:id="1983920176">
          <w:marLeft w:val="0"/>
          <w:marRight w:val="0"/>
          <w:marTop w:val="300"/>
          <w:marBottom w:val="0"/>
          <w:divBdr>
            <w:top w:val="none" w:sz="0" w:space="0" w:color="auto"/>
            <w:left w:val="none" w:sz="0" w:space="0" w:color="auto"/>
            <w:bottom w:val="none" w:sz="0" w:space="0" w:color="auto"/>
            <w:right w:val="none" w:sz="0" w:space="0" w:color="auto"/>
          </w:divBdr>
          <w:divsChild>
            <w:div w:id="9530102">
              <w:marLeft w:val="0"/>
              <w:marRight w:val="0"/>
              <w:marTop w:val="0"/>
              <w:marBottom w:val="0"/>
              <w:divBdr>
                <w:top w:val="none" w:sz="0" w:space="0" w:color="auto"/>
                <w:left w:val="none" w:sz="0" w:space="0" w:color="auto"/>
                <w:bottom w:val="none" w:sz="0" w:space="0" w:color="auto"/>
                <w:right w:val="none" w:sz="0" w:space="0" w:color="auto"/>
              </w:divBdr>
              <w:divsChild>
                <w:div w:id="5008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7176">
          <w:marLeft w:val="0"/>
          <w:marRight w:val="0"/>
          <w:marTop w:val="300"/>
          <w:marBottom w:val="0"/>
          <w:divBdr>
            <w:top w:val="none" w:sz="0" w:space="0" w:color="auto"/>
            <w:left w:val="none" w:sz="0" w:space="0" w:color="auto"/>
            <w:bottom w:val="none" w:sz="0" w:space="0" w:color="auto"/>
            <w:right w:val="none" w:sz="0" w:space="0" w:color="auto"/>
          </w:divBdr>
          <w:divsChild>
            <w:div w:id="1142499638">
              <w:marLeft w:val="0"/>
              <w:marRight w:val="0"/>
              <w:marTop w:val="0"/>
              <w:marBottom w:val="0"/>
              <w:divBdr>
                <w:top w:val="none" w:sz="0" w:space="0" w:color="auto"/>
                <w:left w:val="none" w:sz="0" w:space="0" w:color="auto"/>
                <w:bottom w:val="none" w:sz="0" w:space="0" w:color="auto"/>
                <w:right w:val="none" w:sz="0" w:space="0" w:color="auto"/>
              </w:divBdr>
              <w:divsChild>
                <w:div w:id="53196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41213">
          <w:marLeft w:val="0"/>
          <w:marRight w:val="0"/>
          <w:marTop w:val="300"/>
          <w:marBottom w:val="0"/>
          <w:divBdr>
            <w:top w:val="none" w:sz="0" w:space="0" w:color="auto"/>
            <w:left w:val="none" w:sz="0" w:space="0" w:color="auto"/>
            <w:bottom w:val="none" w:sz="0" w:space="0" w:color="auto"/>
            <w:right w:val="none" w:sz="0" w:space="0" w:color="auto"/>
          </w:divBdr>
          <w:divsChild>
            <w:div w:id="1318920427">
              <w:marLeft w:val="0"/>
              <w:marRight w:val="0"/>
              <w:marTop w:val="0"/>
              <w:marBottom w:val="0"/>
              <w:divBdr>
                <w:top w:val="none" w:sz="0" w:space="0" w:color="auto"/>
                <w:left w:val="none" w:sz="0" w:space="0" w:color="auto"/>
                <w:bottom w:val="none" w:sz="0" w:space="0" w:color="auto"/>
                <w:right w:val="none" w:sz="0" w:space="0" w:color="auto"/>
              </w:divBdr>
              <w:divsChild>
                <w:div w:id="72695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184">
          <w:marLeft w:val="0"/>
          <w:marRight w:val="0"/>
          <w:marTop w:val="300"/>
          <w:marBottom w:val="0"/>
          <w:divBdr>
            <w:top w:val="none" w:sz="0" w:space="0" w:color="auto"/>
            <w:left w:val="none" w:sz="0" w:space="0" w:color="auto"/>
            <w:bottom w:val="none" w:sz="0" w:space="0" w:color="auto"/>
            <w:right w:val="none" w:sz="0" w:space="0" w:color="auto"/>
          </w:divBdr>
          <w:divsChild>
            <w:div w:id="1009873972">
              <w:marLeft w:val="0"/>
              <w:marRight w:val="0"/>
              <w:marTop w:val="0"/>
              <w:marBottom w:val="0"/>
              <w:divBdr>
                <w:top w:val="none" w:sz="0" w:space="0" w:color="auto"/>
                <w:left w:val="none" w:sz="0" w:space="0" w:color="auto"/>
                <w:bottom w:val="none" w:sz="0" w:space="0" w:color="auto"/>
                <w:right w:val="none" w:sz="0" w:space="0" w:color="auto"/>
              </w:divBdr>
              <w:divsChild>
                <w:div w:id="712003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559628">
      <w:bodyDiv w:val="1"/>
      <w:marLeft w:val="0"/>
      <w:marRight w:val="0"/>
      <w:marTop w:val="0"/>
      <w:marBottom w:val="0"/>
      <w:divBdr>
        <w:top w:val="none" w:sz="0" w:space="0" w:color="auto"/>
        <w:left w:val="none" w:sz="0" w:space="0" w:color="auto"/>
        <w:bottom w:val="none" w:sz="0" w:space="0" w:color="auto"/>
        <w:right w:val="none" w:sz="0" w:space="0" w:color="auto"/>
      </w:divBdr>
      <w:divsChild>
        <w:div w:id="909078906">
          <w:marLeft w:val="0"/>
          <w:marRight w:val="0"/>
          <w:marTop w:val="0"/>
          <w:marBottom w:val="0"/>
          <w:divBdr>
            <w:top w:val="none" w:sz="0" w:space="0" w:color="auto"/>
            <w:left w:val="none" w:sz="0" w:space="0" w:color="auto"/>
            <w:bottom w:val="none" w:sz="0" w:space="0" w:color="auto"/>
            <w:right w:val="none" w:sz="0" w:space="0" w:color="auto"/>
          </w:divBdr>
          <w:divsChild>
            <w:div w:id="887372936">
              <w:marLeft w:val="0"/>
              <w:marRight w:val="0"/>
              <w:marTop w:val="0"/>
              <w:marBottom w:val="0"/>
              <w:divBdr>
                <w:top w:val="none" w:sz="0" w:space="0" w:color="auto"/>
                <w:left w:val="none" w:sz="0" w:space="0" w:color="auto"/>
                <w:bottom w:val="none" w:sz="0" w:space="0" w:color="auto"/>
                <w:right w:val="none" w:sz="0" w:space="0" w:color="auto"/>
              </w:divBdr>
            </w:div>
          </w:divsChild>
        </w:div>
        <w:div w:id="2064479349">
          <w:marLeft w:val="0"/>
          <w:marRight w:val="0"/>
          <w:marTop w:val="0"/>
          <w:marBottom w:val="0"/>
          <w:divBdr>
            <w:top w:val="none" w:sz="0" w:space="0" w:color="auto"/>
            <w:left w:val="none" w:sz="0" w:space="0" w:color="auto"/>
            <w:bottom w:val="none" w:sz="0" w:space="0" w:color="auto"/>
            <w:right w:val="none" w:sz="0" w:space="0" w:color="auto"/>
          </w:divBdr>
        </w:div>
        <w:div w:id="1142385701">
          <w:marLeft w:val="0"/>
          <w:marRight w:val="0"/>
          <w:marTop w:val="0"/>
          <w:marBottom w:val="0"/>
          <w:divBdr>
            <w:top w:val="none" w:sz="0" w:space="0" w:color="auto"/>
            <w:left w:val="none" w:sz="0" w:space="0" w:color="auto"/>
            <w:bottom w:val="none" w:sz="0" w:space="0" w:color="auto"/>
            <w:right w:val="none" w:sz="0" w:space="0" w:color="auto"/>
          </w:divBdr>
          <w:divsChild>
            <w:div w:id="1513646439">
              <w:marLeft w:val="0"/>
              <w:marRight w:val="0"/>
              <w:marTop w:val="0"/>
              <w:marBottom w:val="0"/>
              <w:divBdr>
                <w:top w:val="none" w:sz="0" w:space="0" w:color="auto"/>
                <w:left w:val="none" w:sz="0" w:space="0" w:color="auto"/>
                <w:bottom w:val="none" w:sz="0" w:space="0" w:color="auto"/>
                <w:right w:val="none" w:sz="0" w:space="0" w:color="auto"/>
              </w:divBdr>
            </w:div>
          </w:divsChild>
        </w:div>
        <w:div w:id="1997176542">
          <w:marLeft w:val="0"/>
          <w:marRight w:val="0"/>
          <w:marTop w:val="0"/>
          <w:marBottom w:val="0"/>
          <w:divBdr>
            <w:top w:val="none" w:sz="0" w:space="0" w:color="auto"/>
            <w:left w:val="none" w:sz="0" w:space="0" w:color="auto"/>
            <w:bottom w:val="none" w:sz="0" w:space="0" w:color="auto"/>
            <w:right w:val="none" w:sz="0" w:space="0" w:color="auto"/>
          </w:divBdr>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729116679">
              <w:marLeft w:val="0"/>
              <w:marRight w:val="0"/>
              <w:marTop w:val="0"/>
              <w:marBottom w:val="0"/>
              <w:divBdr>
                <w:top w:val="none" w:sz="0" w:space="0" w:color="auto"/>
                <w:left w:val="none" w:sz="0" w:space="0" w:color="auto"/>
                <w:bottom w:val="none" w:sz="0" w:space="0" w:color="auto"/>
                <w:right w:val="none" w:sz="0" w:space="0" w:color="auto"/>
              </w:divBdr>
            </w:div>
          </w:divsChild>
        </w:div>
        <w:div w:id="1410078586">
          <w:marLeft w:val="0"/>
          <w:marRight w:val="0"/>
          <w:marTop w:val="0"/>
          <w:marBottom w:val="0"/>
          <w:divBdr>
            <w:top w:val="none" w:sz="0" w:space="0" w:color="auto"/>
            <w:left w:val="none" w:sz="0" w:space="0" w:color="auto"/>
            <w:bottom w:val="none" w:sz="0" w:space="0" w:color="auto"/>
            <w:right w:val="none" w:sz="0" w:space="0" w:color="auto"/>
          </w:divBdr>
        </w:div>
        <w:div w:id="708993417">
          <w:marLeft w:val="0"/>
          <w:marRight w:val="0"/>
          <w:marTop w:val="0"/>
          <w:marBottom w:val="0"/>
          <w:divBdr>
            <w:top w:val="none" w:sz="0" w:space="0" w:color="auto"/>
            <w:left w:val="none" w:sz="0" w:space="0" w:color="auto"/>
            <w:bottom w:val="none" w:sz="0" w:space="0" w:color="auto"/>
            <w:right w:val="none" w:sz="0" w:space="0" w:color="auto"/>
          </w:divBdr>
          <w:divsChild>
            <w:div w:id="962734888">
              <w:marLeft w:val="0"/>
              <w:marRight w:val="0"/>
              <w:marTop w:val="0"/>
              <w:marBottom w:val="0"/>
              <w:divBdr>
                <w:top w:val="none" w:sz="0" w:space="0" w:color="auto"/>
                <w:left w:val="none" w:sz="0" w:space="0" w:color="auto"/>
                <w:bottom w:val="none" w:sz="0" w:space="0" w:color="auto"/>
                <w:right w:val="none" w:sz="0" w:space="0" w:color="auto"/>
              </w:divBdr>
            </w:div>
          </w:divsChild>
        </w:div>
        <w:div w:id="1607619803">
          <w:marLeft w:val="0"/>
          <w:marRight w:val="0"/>
          <w:marTop w:val="0"/>
          <w:marBottom w:val="0"/>
          <w:divBdr>
            <w:top w:val="none" w:sz="0" w:space="0" w:color="auto"/>
            <w:left w:val="none" w:sz="0" w:space="0" w:color="auto"/>
            <w:bottom w:val="none" w:sz="0" w:space="0" w:color="auto"/>
            <w:right w:val="none" w:sz="0" w:space="0" w:color="auto"/>
          </w:divBdr>
        </w:div>
        <w:div w:id="1875147075">
          <w:marLeft w:val="0"/>
          <w:marRight w:val="0"/>
          <w:marTop w:val="0"/>
          <w:marBottom w:val="0"/>
          <w:divBdr>
            <w:top w:val="none" w:sz="0" w:space="0" w:color="auto"/>
            <w:left w:val="none" w:sz="0" w:space="0" w:color="auto"/>
            <w:bottom w:val="none" w:sz="0" w:space="0" w:color="auto"/>
            <w:right w:val="none" w:sz="0" w:space="0" w:color="auto"/>
          </w:divBdr>
          <w:divsChild>
            <w:div w:id="2001998392">
              <w:marLeft w:val="0"/>
              <w:marRight w:val="0"/>
              <w:marTop w:val="0"/>
              <w:marBottom w:val="0"/>
              <w:divBdr>
                <w:top w:val="none" w:sz="0" w:space="0" w:color="auto"/>
                <w:left w:val="none" w:sz="0" w:space="0" w:color="auto"/>
                <w:bottom w:val="none" w:sz="0" w:space="0" w:color="auto"/>
                <w:right w:val="none" w:sz="0" w:space="0" w:color="auto"/>
              </w:divBdr>
            </w:div>
          </w:divsChild>
        </w:div>
        <w:div w:id="853420361">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sChild>
            <w:div w:id="1634671804">
              <w:marLeft w:val="0"/>
              <w:marRight w:val="0"/>
              <w:marTop w:val="0"/>
              <w:marBottom w:val="0"/>
              <w:divBdr>
                <w:top w:val="none" w:sz="0" w:space="0" w:color="auto"/>
                <w:left w:val="none" w:sz="0" w:space="0" w:color="auto"/>
                <w:bottom w:val="none" w:sz="0" w:space="0" w:color="auto"/>
                <w:right w:val="none" w:sz="0" w:space="0" w:color="auto"/>
              </w:divBdr>
            </w:div>
          </w:divsChild>
        </w:div>
        <w:div w:id="839274763">
          <w:marLeft w:val="0"/>
          <w:marRight w:val="0"/>
          <w:marTop w:val="0"/>
          <w:marBottom w:val="0"/>
          <w:divBdr>
            <w:top w:val="none" w:sz="0" w:space="0" w:color="auto"/>
            <w:left w:val="none" w:sz="0" w:space="0" w:color="auto"/>
            <w:bottom w:val="none" w:sz="0" w:space="0" w:color="auto"/>
            <w:right w:val="none" w:sz="0" w:space="0" w:color="auto"/>
          </w:divBdr>
        </w:div>
        <w:div w:id="443421666">
          <w:marLeft w:val="0"/>
          <w:marRight w:val="0"/>
          <w:marTop w:val="0"/>
          <w:marBottom w:val="0"/>
          <w:divBdr>
            <w:top w:val="none" w:sz="0" w:space="0" w:color="auto"/>
            <w:left w:val="none" w:sz="0" w:space="0" w:color="auto"/>
            <w:bottom w:val="none" w:sz="0" w:space="0" w:color="auto"/>
            <w:right w:val="none" w:sz="0" w:space="0" w:color="auto"/>
          </w:divBdr>
          <w:divsChild>
            <w:div w:id="665939573">
              <w:marLeft w:val="0"/>
              <w:marRight w:val="0"/>
              <w:marTop w:val="0"/>
              <w:marBottom w:val="0"/>
              <w:divBdr>
                <w:top w:val="none" w:sz="0" w:space="0" w:color="auto"/>
                <w:left w:val="none" w:sz="0" w:space="0" w:color="auto"/>
                <w:bottom w:val="none" w:sz="0" w:space="0" w:color="auto"/>
                <w:right w:val="none" w:sz="0" w:space="0" w:color="auto"/>
              </w:divBdr>
            </w:div>
          </w:divsChild>
        </w:div>
        <w:div w:id="50084633">
          <w:marLeft w:val="0"/>
          <w:marRight w:val="0"/>
          <w:marTop w:val="300"/>
          <w:marBottom w:val="0"/>
          <w:divBdr>
            <w:top w:val="none" w:sz="0" w:space="0" w:color="auto"/>
            <w:left w:val="none" w:sz="0" w:space="0" w:color="auto"/>
            <w:bottom w:val="none" w:sz="0" w:space="0" w:color="auto"/>
            <w:right w:val="none" w:sz="0" w:space="0" w:color="auto"/>
          </w:divBdr>
          <w:divsChild>
            <w:div w:id="282738312">
              <w:marLeft w:val="0"/>
              <w:marRight w:val="0"/>
              <w:marTop w:val="0"/>
              <w:marBottom w:val="0"/>
              <w:divBdr>
                <w:top w:val="none" w:sz="0" w:space="0" w:color="auto"/>
                <w:left w:val="none" w:sz="0" w:space="0" w:color="auto"/>
                <w:bottom w:val="none" w:sz="0" w:space="0" w:color="auto"/>
                <w:right w:val="none" w:sz="0" w:space="0" w:color="auto"/>
              </w:divBdr>
              <w:divsChild>
                <w:div w:id="161385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041558">
          <w:marLeft w:val="0"/>
          <w:marRight w:val="0"/>
          <w:marTop w:val="300"/>
          <w:marBottom w:val="0"/>
          <w:divBdr>
            <w:top w:val="none" w:sz="0" w:space="0" w:color="auto"/>
            <w:left w:val="none" w:sz="0" w:space="0" w:color="auto"/>
            <w:bottom w:val="none" w:sz="0" w:space="0" w:color="auto"/>
            <w:right w:val="none" w:sz="0" w:space="0" w:color="auto"/>
          </w:divBdr>
          <w:divsChild>
            <w:div w:id="186261132">
              <w:marLeft w:val="0"/>
              <w:marRight w:val="0"/>
              <w:marTop w:val="0"/>
              <w:marBottom w:val="0"/>
              <w:divBdr>
                <w:top w:val="none" w:sz="0" w:space="0" w:color="auto"/>
                <w:left w:val="none" w:sz="0" w:space="0" w:color="auto"/>
                <w:bottom w:val="none" w:sz="0" w:space="0" w:color="auto"/>
                <w:right w:val="none" w:sz="0" w:space="0" w:color="auto"/>
              </w:divBdr>
              <w:divsChild>
                <w:div w:id="134035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64709">
          <w:marLeft w:val="0"/>
          <w:marRight w:val="0"/>
          <w:marTop w:val="300"/>
          <w:marBottom w:val="0"/>
          <w:divBdr>
            <w:top w:val="none" w:sz="0" w:space="0" w:color="auto"/>
            <w:left w:val="none" w:sz="0" w:space="0" w:color="auto"/>
            <w:bottom w:val="none" w:sz="0" w:space="0" w:color="auto"/>
            <w:right w:val="none" w:sz="0" w:space="0" w:color="auto"/>
          </w:divBdr>
          <w:divsChild>
            <w:div w:id="1737119099">
              <w:marLeft w:val="0"/>
              <w:marRight w:val="0"/>
              <w:marTop w:val="0"/>
              <w:marBottom w:val="0"/>
              <w:divBdr>
                <w:top w:val="none" w:sz="0" w:space="0" w:color="auto"/>
                <w:left w:val="none" w:sz="0" w:space="0" w:color="auto"/>
                <w:bottom w:val="none" w:sz="0" w:space="0" w:color="auto"/>
                <w:right w:val="none" w:sz="0" w:space="0" w:color="auto"/>
              </w:divBdr>
              <w:divsChild>
                <w:div w:id="87827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03689">
          <w:marLeft w:val="0"/>
          <w:marRight w:val="0"/>
          <w:marTop w:val="300"/>
          <w:marBottom w:val="0"/>
          <w:divBdr>
            <w:top w:val="none" w:sz="0" w:space="0" w:color="auto"/>
            <w:left w:val="none" w:sz="0" w:space="0" w:color="auto"/>
            <w:bottom w:val="none" w:sz="0" w:space="0" w:color="auto"/>
            <w:right w:val="none" w:sz="0" w:space="0" w:color="auto"/>
          </w:divBdr>
          <w:divsChild>
            <w:div w:id="27802359">
              <w:marLeft w:val="0"/>
              <w:marRight w:val="0"/>
              <w:marTop w:val="0"/>
              <w:marBottom w:val="0"/>
              <w:divBdr>
                <w:top w:val="none" w:sz="0" w:space="0" w:color="auto"/>
                <w:left w:val="none" w:sz="0" w:space="0" w:color="auto"/>
                <w:bottom w:val="none" w:sz="0" w:space="0" w:color="auto"/>
                <w:right w:val="none" w:sz="0" w:space="0" w:color="auto"/>
              </w:divBdr>
              <w:divsChild>
                <w:div w:id="106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829680">
      <w:bodyDiv w:val="1"/>
      <w:marLeft w:val="0"/>
      <w:marRight w:val="0"/>
      <w:marTop w:val="0"/>
      <w:marBottom w:val="0"/>
      <w:divBdr>
        <w:top w:val="none" w:sz="0" w:space="0" w:color="auto"/>
        <w:left w:val="none" w:sz="0" w:space="0" w:color="auto"/>
        <w:bottom w:val="none" w:sz="0" w:space="0" w:color="auto"/>
        <w:right w:val="none" w:sz="0" w:space="0" w:color="auto"/>
      </w:divBdr>
      <w:divsChild>
        <w:div w:id="435760018">
          <w:marLeft w:val="0"/>
          <w:marRight w:val="0"/>
          <w:marTop w:val="0"/>
          <w:marBottom w:val="0"/>
          <w:divBdr>
            <w:top w:val="none" w:sz="0" w:space="0" w:color="auto"/>
            <w:left w:val="none" w:sz="0" w:space="0" w:color="auto"/>
            <w:bottom w:val="none" w:sz="0" w:space="0" w:color="auto"/>
            <w:right w:val="none" w:sz="0" w:space="0" w:color="auto"/>
          </w:divBdr>
        </w:div>
        <w:div w:id="323246362">
          <w:marLeft w:val="0"/>
          <w:marRight w:val="0"/>
          <w:marTop w:val="0"/>
          <w:marBottom w:val="0"/>
          <w:divBdr>
            <w:top w:val="none" w:sz="0" w:space="0" w:color="auto"/>
            <w:left w:val="none" w:sz="0" w:space="0" w:color="auto"/>
            <w:bottom w:val="none" w:sz="0" w:space="0" w:color="auto"/>
            <w:right w:val="none" w:sz="0" w:space="0" w:color="auto"/>
          </w:divBdr>
          <w:divsChild>
            <w:div w:id="89663798">
              <w:marLeft w:val="0"/>
              <w:marRight w:val="0"/>
              <w:marTop w:val="0"/>
              <w:marBottom w:val="0"/>
              <w:divBdr>
                <w:top w:val="none" w:sz="0" w:space="0" w:color="auto"/>
                <w:left w:val="none" w:sz="0" w:space="0" w:color="auto"/>
                <w:bottom w:val="none" w:sz="0" w:space="0" w:color="auto"/>
                <w:right w:val="none" w:sz="0" w:space="0" w:color="auto"/>
              </w:divBdr>
            </w:div>
          </w:divsChild>
        </w:div>
        <w:div w:id="1488591065">
          <w:marLeft w:val="0"/>
          <w:marRight w:val="0"/>
          <w:marTop w:val="0"/>
          <w:marBottom w:val="0"/>
          <w:divBdr>
            <w:top w:val="none" w:sz="0" w:space="0" w:color="auto"/>
            <w:left w:val="none" w:sz="0" w:space="0" w:color="auto"/>
            <w:bottom w:val="none" w:sz="0" w:space="0" w:color="auto"/>
            <w:right w:val="none" w:sz="0" w:space="0" w:color="auto"/>
          </w:divBdr>
        </w:div>
        <w:div w:id="1954047823">
          <w:marLeft w:val="0"/>
          <w:marRight w:val="0"/>
          <w:marTop w:val="0"/>
          <w:marBottom w:val="0"/>
          <w:divBdr>
            <w:top w:val="none" w:sz="0" w:space="0" w:color="auto"/>
            <w:left w:val="none" w:sz="0" w:space="0" w:color="auto"/>
            <w:bottom w:val="none" w:sz="0" w:space="0" w:color="auto"/>
            <w:right w:val="none" w:sz="0" w:space="0" w:color="auto"/>
          </w:divBdr>
          <w:divsChild>
            <w:div w:id="988512078">
              <w:marLeft w:val="0"/>
              <w:marRight w:val="0"/>
              <w:marTop w:val="0"/>
              <w:marBottom w:val="0"/>
              <w:divBdr>
                <w:top w:val="none" w:sz="0" w:space="0" w:color="auto"/>
                <w:left w:val="none" w:sz="0" w:space="0" w:color="auto"/>
                <w:bottom w:val="none" w:sz="0" w:space="0" w:color="auto"/>
                <w:right w:val="none" w:sz="0" w:space="0" w:color="auto"/>
              </w:divBdr>
            </w:div>
          </w:divsChild>
        </w:div>
        <w:div w:id="1864246971">
          <w:marLeft w:val="0"/>
          <w:marRight w:val="0"/>
          <w:marTop w:val="0"/>
          <w:marBottom w:val="0"/>
          <w:divBdr>
            <w:top w:val="none" w:sz="0" w:space="0" w:color="auto"/>
            <w:left w:val="none" w:sz="0" w:space="0" w:color="auto"/>
            <w:bottom w:val="none" w:sz="0" w:space="0" w:color="auto"/>
            <w:right w:val="none" w:sz="0" w:space="0" w:color="auto"/>
          </w:divBdr>
        </w:div>
        <w:div w:id="1556308601">
          <w:marLeft w:val="0"/>
          <w:marRight w:val="0"/>
          <w:marTop w:val="0"/>
          <w:marBottom w:val="0"/>
          <w:divBdr>
            <w:top w:val="none" w:sz="0" w:space="0" w:color="auto"/>
            <w:left w:val="none" w:sz="0" w:space="0" w:color="auto"/>
            <w:bottom w:val="none" w:sz="0" w:space="0" w:color="auto"/>
            <w:right w:val="none" w:sz="0" w:space="0" w:color="auto"/>
          </w:divBdr>
          <w:divsChild>
            <w:div w:id="1625963013">
              <w:marLeft w:val="0"/>
              <w:marRight w:val="0"/>
              <w:marTop w:val="0"/>
              <w:marBottom w:val="0"/>
              <w:divBdr>
                <w:top w:val="none" w:sz="0" w:space="0" w:color="auto"/>
                <w:left w:val="none" w:sz="0" w:space="0" w:color="auto"/>
                <w:bottom w:val="none" w:sz="0" w:space="0" w:color="auto"/>
                <w:right w:val="none" w:sz="0" w:space="0" w:color="auto"/>
              </w:divBdr>
            </w:div>
          </w:divsChild>
        </w:div>
        <w:div w:id="1514807667">
          <w:marLeft w:val="0"/>
          <w:marRight w:val="0"/>
          <w:marTop w:val="0"/>
          <w:marBottom w:val="0"/>
          <w:divBdr>
            <w:top w:val="none" w:sz="0" w:space="0" w:color="auto"/>
            <w:left w:val="none" w:sz="0" w:space="0" w:color="auto"/>
            <w:bottom w:val="none" w:sz="0" w:space="0" w:color="auto"/>
            <w:right w:val="none" w:sz="0" w:space="0" w:color="auto"/>
          </w:divBdr>
        </w:div>
        <w:div w:id="443767913">
          <w:marLeft w:val="0"/>
          <w:marRight w:val="0"/>
          <w:marTop w:val="0"/>
          <w:marBottom w:val="0"/>
          <w:divBdr>
            <w:top w:val="none" w:sz="0" w:space="0" w:color="auto"/>
            <w:left w:val="none" w:sz="0" w:space="0" w:color="auto"/>
            <w:bottom w:val="none" w:sz="0" w:space="0" w:color="auto"/>
            <w:right w:val="none" w:sz="0" w:space="0" w:color="auto"/>
          </w:divBdr>
          <w:divsChild>
            <w:div w:id="1090539386">
              <w:marLeft w:val="0"/>
              <w:marRight w:val="0"/>
              <w:marTop w:val="0"/>
              <w:marBottom w:val="0"/>
              <w:divBdr>
                <w:top w:val="none" w:sz="0" w:space="0" w:color="auto"/>
                <w:left w:val="none" w:sz="0" w:space="0" w:color="auto"/>
                <w:bottom w:val="none" w:sz="0" w:space="0" w:color="auto"/>
                <w:right w:val="none" w:sz="0" w:space="0" w:color="auto"/>
              </w:divBdr>
            </w:div>
          </w:divsChild>
        </w:div>
        <w:div w:id="993919458">
          <w:marLeft w:val="0"/>
          <w:marRight w:val="0"/>
          <w:marTop w:val="0"/>
          <w:marBottom w:val="0"/>
          <w:divBdr>
            <w:top w:val="none" w:sz="0" w:space="0" w:color="auto"/>
            <w:left w:val="none" w:sz="0" w:space="0" w:color="auto"/>
            <w:bottom w:val="none" w:sz="0" w:space="0" w:color="auto"/>
            <w:right w:val="none" w:sz="0" w:space="0" w:color="auto"/>
          </w:divBdr>
        </w:div>
        <w:div w:id="1749575783">
          <w:marLeft w:val="0"/>
          <w:marRight w:val="0"/>
          <w:marTop w:val="0"/>
          <w:marBottom w:val="0"/>
          <w:divBdr>
            <w:top w:val="none" w:sz="0" w:space="0" w:color="auto"/>
            <w:left w:val="none" w:sz="0" w:space="0" w:color="auto"/>
            <w:bottom w:val="none" w:sz="0" w:space="0" w:color="auto"/>
            <w:right w:val="none" w:sz="0" w:space="0" w:color="auto"/>
          </w:divBdr>
          <w:divsChild>
            <w:div w:id="1091972826">
              <w:marLeft w:val="0"/>
              <w:marRight w:val="0"/>
              <w:marTop w:val="0"/>
              <w:marBottom w:val="0"/>
              <w:divBdr>
                <w:top w:val="none" w:sz="0" w:space="0" w:color="auto"/>
                <w:left w:val="none" w:sz="0" w:space="0" w:color="auto"/>
                <w:bottom w:val="none" w:sz="0" w:space="0" w:color="auto"/>
                <w:right w:val="none" w:sz="0" w:space="0" w:color="auto"/>
              </w:divBdr>
            </w:div>
          </w:divsChild>
        </w:div>
        <w:div w:id="1632397869">
          <w:marLeft w:val="0"/>
          <w:marRight w:val="0"/>
          <w:marTop w:val="0"/>
          <w:marBottom w:val="0"/>
          <w:divBdr>
            <w:top w:val="none" w:sz="0" w:space="0" w:color="auto"/>
            <w:left w:val="none" w:sz="0" w:space="0" w:color="auto"/>
            <w:bottom w:val="none" w:sz="0" w:space="0" w:color="auto"/>
            <w:right w:val="none" w:sz="0" w:space="0" w:color="auto"/>
          </w:divBdr>
        </w:div>
        <w:div w:id="828129694">
          <w:marLeft w:val="0"/>
          <w:marRight w:val="0"/>
          <w:marTop w:val="0"/>
          <w:marBottom w:val="0"/>
          <w:divBdr>
            <w:top w:val="none" w:sz="0" w:space="0" w:color="auto"/>
            <w:left w:val="none" w:sz="0" w:space="0" w:color="auto"/>
            <w:bottom w:val="none" w:sz="0" w:space="0" w:color="auto"/>
            <w:right w:val="none" w:sz="0" w:space="0" w:color="auto"/>
          </w:divBdr>
          <w:divsChild>
            <w:div w:id="1705062318">
              <w:marLeft w:val="0"/>
              <w:marRight w:val="0"/>
              <w:marTop w:val="0"/>
              <w:marBottom w:val="0"/>
              <w:divBdr>
                <w:top w:val="none" w:sz="0" w:space="0" w:color="auto"/>
                <w:left w:val="none" w:sz="0" w:space="0" w:color="auto"/>
                <w:bottom w:val="none" w:sz="0" w:space="0" w:color="auto"/>
                <w:right w:val="none" w:sz="0" w:space="0" w:color="auto"/>
              </w:divBdr>
            </w:div>
          </w:divsChild>
        </w:div>
        <w:div w:id="1404986897">
          <w:marLeft w:val="0"/>
          <w:marRight w:val="0"/>
          <w:marTop w:val="0"/>
          <w:marBottom w:val="0"/>
          <w:divBdr>
            <w:top w:val="none" w:sz="0" w:space="0" w:color="auto"/>
            <w:left w:val="none" w:sz="0" w:space="0" w:color="auto"/>
            <w:bottom w:val="none" w:sz="0" w:space="0" w:color="auto"/>
            <w:right w:val="none" w:sz="0" w:space="0" w:color="auto"/>
          </w:divBdr>
        </w:div>
        <w:div w:id="990786784">
          <w:marLeft w:val="0"/>
          <w:marRight w:val="0"/>
          <w:marTop w:val="0"/>
          <w:marBottom w:val="0"/>
          <w:divBdr>
            <w:top w:val="none" w:sz="0" w:space="0" w:color="auto"/>
            <w:left w:val="none" w:sz="0" w:space="0" w:color="auto"/>
            <w:bottom w:val="none" w:sz="0" w:space="0" w:color="auto"/>
            <w:right w:val="none" w:sz="0" w:space="0" w:color="auto"/>
          </w:divBdr>
          <w:divsChild>
            <w:div w:id="1208495629">
              <w:marLeft w:val="0"/>
              <w:marRight w:val="0"/>
              <w:marTop w:val="0"/>
              <w:marBottom w:val="0"/>
              <w:divBdr>
                <w:top w:val="none" w:sz="0" w:space="0" w:color="auto"/>
                <w:left w:val="none" w:sz="0" w:space="0" w:color="auto"/>
                <w:bottom w:val="none" w:sz="0" w:space="0" w:color="auto"/>
                <w:right w:val="none" w:sz="0" w:space="0" w:color="auto"/>
              </w:divBdr>
            </w:div>
          </w:divsChild>
        </w:div>
        <w:div w:id="1155294226">
          <w:marLeft w:val="0"/>
          <w:marRight w:val="0"/>
          <w:marTop w:val="300"/>
          <w:marBottom w:val="0"/>
          <w:divBdr>
            <w:top w:val="none" w:sz="0" w:space="0" w:color="auto"/>
            <w:left w:val="none" w:sz="0" w:space="0" w:color="auto"/>
            <w:bottom w:val="none" w:sz="0" w:space="0" w:color="auto"/>
            <w:right w:val="none" w:sz="0" w:space="0" w:color="auto"/>
          </w:divBdr>
          <w:divsChild>
            <w:div w:id="1514223201">
              <w:marLeft w:val="0"/>
              <w:marRight w:val="0"/>
              <w:marTop w:val="0"/>
              <w:marBottom w:val="0"/>
              <w:divBdr>
                <w:top w:val="none" w:sz="0" w:space="0" w:color="auto"/>
                <w:left w:val="none" w:sz="0" w:space="0" w:color="auto"/>
                <w:bottom w:val="none" w:sz="0" w:space="0" w:color="auto"/>
                <w:right w:val="none" w:sz="0" w:space="0" w:color="auto"/>
              </w:divBdr>
              <w:divsChild>
                <w:div w:id="2552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6586">
          <w:marLeft w:val="0"/>
          <w:marRight w:val="0"/>
          <w:marTop w:val="300"/>
          <w:marBottom w:val="0"/>
          <w:divBdr>
            <w:top w:val="none" w:sz="0" w:space="0" w:color="auto"/>
            <w:left w:val="none" w:sz="0" w:space="0" w:color="auto"/>
            <w:bottom w:val="none" w:sz="0" w:space="0" w:color="auto"/>
            <w:right w:val="none" w:sz="0" w:space="0" w:color="auto"/>
          </w:divBdr>
          <w:divsChild>
            <w:div w:id="1623532852">
              <w:marLeft w:val="0"/>
              <w:marRight w:val="0"/>
              <w:marTop w:val="0"/>
              <w:marBottom w:val="0"/>
              <w:divBdr>
                <w:top w:val="none" w:sz="0" w:space="0" w:color="auto"/>
                <w:left w:val="none" w:sz="0" w:space="0" w:color="auto"/>
                <w:bottom w:val="none" w:sz="0" w:space="0" w:color="auto"/>
                <w:right w:val="none" w:sz="0" w:space="0" w:color="auto"/>
              </w:divBdr>
              <w:divsChild>
                <w:div w:id="94885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12577">
          <w:marLeft w:val="0"/>
          <w:marRight w:val="0"/>
          <w:marTop w:val="300"/>
          <w:marBottom w:val="0"/>
          <w:divBdr>
            <w:top w:val="none" w:sz="0" w:space="0" w:color="auto"/>
            <w:left w:val="none" w:sz="0" w:space="0" w:color="auto"/>
            <w:bottom w:val="none" w:sz="0" w:space="0" w:color="auto"/>
            <w:right w:val="none" w:sz="0" w:space="0" w:color="auto"/>
          </w:divBdr>
          <w:divsChild>
            <w:div w:id="926694793">
              <w:marLeft w:val="0"/>
              <w:marRight w:val="0"/>
              <w:marTop w:val="0"/>
              <w:marBottom w:val="0"/>
              <w:divBdr>
                <w:top w:val="none" w:sz="0" w:space="0" w:color="auto"/>
                <w:left w:val="none" w:sz="0" w:space="0" w:color="auto"/>
                <w:bottom w:val="none" w:sz="0" w:space="0" w:color="auto"/>
                <w:right w:val="none" w:sz="0" w:space="0" w:color="auto"/>
              </w:divBdr>
              <w:divsChild>
                <w:div w:id="36460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570872">
          <w:marLeft w:val="0"/>
          <w:marRight w:val="0"/>
          <w:marTop w:val="300"/>
          <w:marBottom w:val="0"/>
          <w:divBdr>
            <w:top w:val="none" w:sz="0" w:space="0" w:color="auto"/>
            <w:left w:val="none" w:sz="0" w:space="0" w:color="auto"/>
            <w:bottom w:val="none" w:sz="0" w:space="0" w:color="auto"/>
            <w:right w:val="none" w:sz="0" w:space="0" w:color="auto"/>
          </w:divBdr>
          <w:divsChild>
            <w:div w:id="803354864">
              <w:marLeft w:val="0"/>
              <w:marRight w:val="0"/>
              <w:marTop w:val="0"/>
              <w:marBottom w:val="0"/>
              <w:divBdr>
                <w:top w:val="none" w:sz="0" w:space="0" w:color="auto"/>
                <w:left w:val="none" w:sz="0" w:space="0" w:color="auto"/>
                <w:bottom w:val="none" w:sz="0" w:space="0" w:color="auto"/>
                <w:right w:val="none" w:sz="0" w:space="0" w:color="auto"/>
              </w:divBdr>
              <w:divsChild>
                <w:div w:id="5185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sChild>
            <w:div w:id="1046418959">
              <w:marLeft w:val="0"/>
              <w:marRight w:val="0"/>
              <w:marTop w:val="0"/>
              <w:marBottom w:val="0"/>
              <w:divBdr>
                <w:top w:val="none" w:sz="0" w:space="0" w:color="auto"/>
                <w:left w:val="none" w:sz="0" w:space="0" w:color="auto"/>
                <w:bottom w:val="none" w:sz="0" w:space="0" w:color="auto"/>
                <w:right w:val="none" w:sz="0" w:space="0" w:color="auto"/>
              </w:divBdr>
            </w:div>
          </w:divsChild>
        </w:div>
        <w:div w:id="1544247956">
          <w:marLeft w:val="0"/>
          <w:marRight w:val="0"/>
          <w:marTop w:val="0"/>
          <w:marBottom w:val="0"/>
          <w:divBdr>
            <w:top w:val="none" w:sz="0" w:space="0" w:color="auto"/>
            <w:left w:val="none" w:sz="0" w:space="0" w:color="auto"/>
            <w:bottom w:val="none" w:sz="0" w:space="0" w:color="auto"/>
            <w:right w:val="none" w:sz="0" w:space="0" w:color="auto"/>
          </w:divBdr>
        </w:div>
        <w:div w:id="751246064">
          <w:marLeft w:val="0"/>
          <w:marRight w:val="0"/>
          <w:marTop w:val="0"/>
          <w:marBottom w:val="0"/>
          <w:divBdr>
            <w:top w:val="none" w:sz="0" w:space="0" w:color="auto"/>
            <w:left w:val="none" w:sz="0" w:space="0" w:color="auto"/>
            <w:bottom w:val="none" w:sz="0" w:space="0" w:color="auto"/>
            <w:right w:val="none" w:sz="0" w:space="0" w:color="auto"/>
          </w:divBdr>
          <w:divsChild>
            <w:div w:id="116071650">
              <w:marLeft w:val="0"/>
              <w:marRight w:val="0"/>
              <w:marTop w:val="0"/>
              <w:marBottom w:val="0"/>
              <w:divBdr>
                <w:top w:val="none" w:sz="0" w:space="0" w:color="auto"/>
                <w:left w:val="none" w:sz="0" w:space="0" w:color="auto"/>
                <w:bottom w:val="none" w:sz="0" w:space="0" w:color="auto"/>
                <w:right w:val="none" w:sz="0" w:space="0" w:color="auto"/>
              </w:divBdr>
            </w:div>
          </w:divsChild>
        </w:div>
        <w:div w:id="63843957">
          <w:marLeft w:val="0"/>
          <w:marRight w:val="0"/>
          <w:marTop w:val="0"/>
          <w:marBottom w:val="0"/>
          <w:divBdr>
            <w:top w:val="none" w:sz="0" w:space="0" w:color="auto"/>
            <w:left w:val="none" w:sz="0" w:space="0" w:color="auto"/>
            <w:bottom w:val="none" w:sz="0" w:space="0" w:color="auto"/>
            <w:right w:val="none" w:sz="0" w:space="0" w:color="auto"/>
          </w:divBdr>
        </w:div>
        <w:div w:id="2106532991">
          <w:marLeft w:val="0"/>
          <w:marRight w:val="0"/>
          <w:marTop w:val="0"/>
          <w:marBottom w:val="0"/>
          <w:divBdr>
            <w:top w:val="none" w:sz="0" w:space="0" w:color="auto"/>
            <w:left w:val="none" w:sz="0" w:space="0" w:color="auto"/>
            <w:bottom w:val="none" w:sz="0" w:space="0" w:color="auto"/>
            <w:right w:val="none" w:sz="0" w:space="0" w:color="auto"/>
          </w:divBdr>
          <w:divsChild>
            <w:div w:id="1095710413">
              <w:marLeft w:val="0"/>
              <w:marRight w:val="0"/>
              <w:marTop w:val="0"/>
              <w:marBottom w:val="0"/>
              <w:divBdr>
                <w:top w:val="none" w:sz="0" w:space="0" w:color="auto"/>
                <w:left w:val="none" w:sz="0" w:space="0" w:color="auto"/>
                <w:bottom w:val="none" w:sz="0" w:space="0" w:color="auto"/>
                <w:right w:val="none" w:sz="0" w:space="0" w:color="auto"/>
              </w:divBdr>
            </w:div>
          </w:divsChild>
        </w:div>
        <w:div w:id="635917105">
          <w:marLeft w:val="0"/>
          <w:marRight w:val="0"/>
          <w:marTop w:val="0"/>
          <w:marBottom w:val="0"/>
          <w:divBdr>
            <w:top w:val="none" w:sz="0" w:space="0" w:color="auto"/>
            <w:left w:val="none" w:sz="0" w:space="0" w:color="auto"/>
            <w:bottom w:val="none" w:sz="0" w:space="0" w:color="auto"/>
            <w:right w:val="none" w:sz="0" w:space="0" w:color="auto"/>
          </w:divBdr>
        </w:div>
        <w:div w:id="1230113559">
          <w:marLeft w:val="0"/>
          <w:marRight w:val="0"/>
          <w:marTop w:val="0"/>
          <w:marBottom w:val="0"/>
          <w:divBdr>
            <w:top w:val="none" w:sz="0" w:space="0" w:color="auto"/>
            <w:left w:val="none" w:sz="0" w:space="0" w:color="auto"/>
            <w:bottom w:val="none" w:sz="0" w:space="0" w:color="auto"/>
            <w:right w:val="none" w:sz="0" w:space="0" w:color="auto"/>
          </w:divBdr>
          <w:divsChild>
            <w:div w:id="296957187">
              <w:marLeft w:val="0"/>
              <w:marRight w:val="0"/>
              <w:marTop w:val="0"/>
              <w:marBottom w:val="0"/>
              <w:divBdr>
                <w:top w:val="none" w:sz="0" w:space="0" w:color="auto"/>
                <w:left w:val="none" w:sz="0" w:space="0" w:color="auto"/>
                <w:bottom w:val="none" w:sz="0" w:space="0" w:color="auto"/>
                <w:right w:val="none" w:sz="0" w:space="0" w:color="auto"/>
              </w:divBdr>
            </w:div>
          </w:divsChild>
        </w:div>
        <w:div w:id="111560958">
          <w:marLeft w:val="0"/>
          <w:marRight w:val="0"/>
          <w:marTop w:val="0"/>
          <w:marBottom w:val="0"/>
          <w:divBdr>
            <w:top w:val="none" w:sz="0" w:space="0" w:color="auto"/>
            <w:left w:val="none" w:sz="0" w:space="0" w:color="auto"/>
            <w:bottom w:val="none" w:sz="0" w:space="0" w:color="auto"/>
            <w:right w:val="none" w:sz="0" w:space="0" w:color="auto"/>
          </w:divBdr>
        </w:div>
        <w:div w:id="1634603389">
          <w:marLeft w:val="0"/>
          <w:marRight w:val="0"/>
          <w:marTop w:val="0"/>
          <w:marBottom w:val="0"/>
          <w:divBdr>
            <w:top w:val="none" w:sz="0" w:space="0" w:color="auto"/>
            <w:left w:val="none" w:sz="0" w:space="0" w:color="auto"/>
            <w:bottom w:val="none" w:sz="0" w:space="0" w:color="auto"/>
            <w:right w:val="none" w:sz="0" w:space="0" w:color="auto"/>
          </w:divBdr>
          <w:divsChild>
            <w:div w:id="1434322500">
              <w:marLeft w:val="0"/>
              <w:marRight w:val="0"/>
              <w:marTop w:val="0"/>
              <w:marBottom w:val="0"/>
              <w:divBdr>
                <w:top w:val="none" w:sz="0" w:space="0" w:color="auto"/>
                <w:left w:val="none" w:sz="0" w:space="0" w:color="auto"/>
                <w:bottom w:val="none" w:sz="0" w:space="0" w:color="auto"/>
                <w:right w:val="none" w:sz="0" w:space="0" w:color="auto"/>
              </w:divBdr>
            </w:div>
          </w:divsChild>
        </w:div>
        <w:div w:id="2121751699">
          <w:marLeft w:val="0"/>
          <w:marRight w:val="0"/>
          <w:marTop w:val="0"/>
          <w:marBottom w:val="0"/>
          <w:divBdr>
            <w:top w:val="none" w:sz="0" w:space="0" w:color="auto"/>
            <w:left w:val="none" w:sz="0" w:space="0" w:color="auto"/>
            <w:bottom w:val="none" w:sz="0" w:space="0" w:color="auto"/>
            <w:right w:val="none" w:sz="0" w:space="0" w:color="auto"/>
          </w:divBdr>
        </w:div>
        <w:div w:id="1988823782">
          <w:marLeft w:val="0"/>
          <w:marRight w:val="0"/>
          <w:marTop w:val="0"/>
          <w:marBottom w:val="0"/>
          <w:divBdr>
            <w:top w:val="none" w:sz="0" w:space="0" w:color="auto"/>
            <w:left w:val="none" w:sz="0" w:space="0" w:color="auto"/>
            <w:bottom w:val="none" w:sz="0" w:space="0" w:color="auto"/>
            <w:right w:val="none" w:sz="0" w:space="0" w:color="auto"/>
          </w:divBdr>
          <w:divsChild>
            <w:div w:id="524366024">
              <w:marLeft w:val="0"/>
              <w:marRight w:val="0"/>
              <w:marTop w:val="0"/>
              <w:marBottom w:val="0"/>
              <w:divBdr>
                <w:top w:val="none" w:sz="0" w:space="0" w:color="auto"/>
                <w:left w:val="none" w:sz="0" w:space="0" w:color="auto"/>
                <w:bottom w:val="none" w:sz="0" w:space="0" w:color="auto"/>
                <w:right w:val="none" w:sz="0" w:space="0" w:color="auto"/>
              </w:divBdr>
            </w:div>
          </w:divsChild>
        </w:div>
        <w:div w:id="693918999">
          <w:marLeft w:val="0"/>
          <w:marRight w:val="0"/>
          <w:marTop w:val="0"/>
          <w:marBottom w:val="0"/>
          <w:divBdr>
            <w:top w:val="none" w:sz="0" w:space="0" w:color="auto"/>
            <w:left w:val="none" w:sz="0" w:space="0" w:color="auto"/>
            <w:bottom w:val="none" w:sz="0" w:space="0" w:color="auto"/>
            <w:right w:val="none" w:sz="0" w:space="0" w:color="auto"/>
          </w:divBdr>
        </w:div>
        <w:div w:id="1109665660">
          <w:marLeft w:val="0"/>
          <w:marRight w:val="0"/>
          <w:marTop w:val="0"/>
          <w:marBottom w:val="0"/>
          <w:divBdr>
            <w:top w:val="none" w:sz="0" w:space="0" w:color="auto"/>
            <w:left w:val="none" w:sz="0" w:space="0" w:color="auto"/>
            <w:bottom w:val="none" w:sz="0" w:space="0" w:color="auto"/>
            <w:right w:val="none" w:sz="0" w:space="0" w:color="auto"/>
          </w:divBdr>
          <w:divsChild>
            <w:div w:id="1366447996">
              <w:marLeft w:val="0"/>
              <w:marRight w:val="0"/>
              <w:marTop w:val="0"/>
              <w:marBottom w:val="0"/>
              <w:divBdr>
                <w:top w:val="none" w:sz="0" w:space="0" w:color="auto"/>
                <w:left w:val="none" w:sz="0" w:space="0" w:color="auto"/>
                <w:bottom w:val="none" w:sz="0" w:space="0" w:color="auto"/>
                <w:right w:val="none" w:sz="0" w:space="0" w:color="auto"/>
              </w:divBdr>
            </w:div>
          </w:divsChild>
        </w:div>
        <w:div w:id="961422544">
          <w:marLeft w:val="0"/>
          <w:marRight w:val="0"/>
          <w:marTop w:val="300"/>
          <w:marBottom w:val="0"/>
          <w:divBdr>
            <w:top w:val="none" w:sz="0" w:space="0" w:color="auto"/>
            <w:left w:val="none" w:sz="0" w:space="0" w:color="auto"/>
            <w:bottom w:val="none" w:sz="0" w:space="0" w:color="auto"/>
            <w:right w:val="none" w:sz="0" w:space="0" w:color="auto"/>
          </w:divBdr>
          <w:divsChild>
            <w:div w:id="1049840783">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244013">
          <w:marLeft w:val="0"/>
          <w:marRight w:val="0"/>
          <w:marTop w:val="300"/>
          <w:marBottom w:val="0"/>
          <w:divBdr>
            <w:top w:val="none" w:sz="0" w:space="0" w:color="auto"/>
            <w:left w:val="none" w:sz="0" w:space="0" w:color="auto"/>
            <w:bottom w:val="none" w:sz="0" w:space="0" w:color="auto"/>
            <w:right w:val="none" w:sz="0" w:space="0" w:color="auto"/>
          </w:divBdr>
          <w:divsChild>
            <w:div w:id="1632204226">
              <w:marLeft w:val="0"/>
              <w:marRight w:val="0"/>
              <w:marTop w:val="0"/>
              <w:marBottom w:val="0"/>
              <w:divBdr>
                <w:top w:val="none" w:sz="0" w:space="0" w:color="auto"/>
                <w:left w:val="none" w:sz="0" w:space="0" w:color="auto"/>
                <w:bottom w:val="none" w:sz="0" w:space="0" w:color="auto"/>
                <w:right w:val="none" w:sz="0" w:space="0" w:color="auto"/>
              </w:divBdr>
              <w:divsChild>
                <w:div w:id="15204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681">
          <w:marLeft w:val="0"/>
          <w:marRight w:val="0"/>
          <w:marTop w:val="300"/>
          <w:marBottom w:val="0"/>
          <w:divBdr>
            <w:top w:val="none" w:sz="0" w:space="0" w:color="auto"/>
            <w:left w:val="none" w:sz="0" w:space="0" w:color="auto"/>
            <w:bottom w:val="none" w:sz="0" w:space="0" w:color="auto"/>
            <w:right w:val="none" w:sz="0" w:space="0" w:color="auto"/>
          </w:divBdr>
          <w:divsChild>
            <w:div w:id="738097649">
              <w:marLeft w:val="0"/>
              <w:marRight w:val="0"/>
              <w:marTop w:val="0"/>
              <w:marBottom w:val="0"/>
              <w:divBdr>
                <w:top w:val="none" w:sz="0" w:space="0" w:color="auto"/>
                <w:left w:val="none" w:sz="0" w:space="0" w:color="auto"/>
                <w:bottom w:val="none" w:sz="0" w:space="0" w:color="auto"/>
                <w:right w:val="none" w:sz="0" w:space="0" w:color="auto"/>
              </w:divBdr>
              <w:divsChild>
                <w:div w:id="123424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455967">
          <w:marLeft w:val="0"/>
          <w:marRight w:val="0"/>
          <w:marTop w:val="300"/>
          <w:marBottom w:val="0"/>
          <w:divBdr>
            <w:top w:val="none" w:sz="0" w:space="0" w:color="auto"/>
            <w:left w:val="none" w:sz="0" w:space="0" w:color="auto"/>
            <w:bottom w:val="none" w:sz="0" w:space="0" w:color="auto"/>
            <w:right w:val="none" w:sz="0" w:space="0" w:color="auto"/>
          </w:divBdr>
          <w:divsChild>
            <w:div w:id="659122274">
              <w:marLeft w:val="0"/>
              <w:marRight w:val="0"/>
              <w:marTop w:val="0"/>
              <w:marBottom w:val="0"/>
              <w:divBdr>
                <w:top w:val="none" w:sz="0" w:space="0" w:color="auto"/>
                <w:left w:val="none" w:sz="0" w:space="0" w:color="auto"/>
                <w:bottom w:val="none" w:sz="0" w:space="0" w:color="auto"/>
                <w:right w:val="none" w:sz="0" w:space="0" w:color="auto"/>
              </w:divBdr>
              <w:divsChild>
                <w:div w:id="113444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734300">
      <w:bodyDiv w:val="1"/>
      <w:marLeft w:val="0"/>
      <w:marRight w:val="0"/>
      <w:marTop w:val="0"/>
      <w:marBottom w:val="0"/>
      <w:divBdr>
        <w:top w:val="none" w:sz="0" w:space="0" w:color="auto"/>
        <w:left w:val="none" w:sz="0" w:space="0" w:color="auto"/>
        <w:bottom w:val="none" w:sz="0" w:space="0" w:color="auto"/>
        <w:right w:val="none" w:sz="0" w:space="0" w:color="auto"/>
      </w:divBdr>
      <w:divsChild>
        <w:div w:id="2061901055">
          <w:marLeft w:val="0"/>
          <w:marRight w:val="0"/>
          <w:marTop w:val="0"/>
          <w:marBottom w:val="0"/>
          <w:divBdr>
            <w:top w:val="none" w:sz="0" w:space="0" w:color="auto"/>
            <w:left w:val="none" w:sz="0" w:space="0" w:color="auto"/>
            <w:bottom w:val="none" w:sz="0" w:space="0" w:color="auto"/>
            <w:right w:val="none" w:sz="0" w:space="0" w:color="auto"/>
          </w:divBdr>
        </w:div>
        <w:div w:id="1955599116">
          <w:marLeft w:val="0"/>
          <w:marRight w:val="0"/>
          <w:marTop w:val="0"/>
          <w:marBottom w:val="0"/>
          <w:divBdr>
            <w:top w:val="none" w:sz="0" w:space="0" w:color="auto"/>
            <w:left w:val="none" w:sz="0" w:space="0" w:color="auto"/>
            <w:bottom w:val="none" w:sz="0" w:space="0" w:color="auto"/>
            <w:right w:val="none" w:sz="0" w:space="0" w:color="auto"/>
          </w:divBdr>
          <w:divsChild>
            <w:div w:id="32774672">
              <w:marLeft w:val="0"/>
              <w:marRight w:val="0"/>
              <w:marTop w:val="0"/>
              <w:marBottom w:val="0"/>
              <w:divBdr>
                <w:top w:val="none" w:sz="0" w:space="0" w:color="auto"/>
                <w:left w:val="none" w:sz="0" w:space="0" w:color="auto"/>
                <w:bottom w:val="none" w:sz="0" w:space="0" w:color="auto"/>
                <w:right w:val="none" w:sz="0" w:space="0" w:color="auto"/>
              </w:divBdr>
            </w:div>
          </w:divsChild>
        </w:div>
        <w:div w:id="1173644948">
          <w:marLeft w:val="0"/>
          <w:marRight w:val="0"/>
          <w:marTop w:val="0"/>
          <w:marBottom w:val="0"/>
          <w:divBdr>
            <w:top w:val="none" w:sz="0" w:space="0" w:color="auto"/>
            <w:left w:val="none" w:sz="0" w:space="0" w:color="auto"/>
            <w:bottom w:val="none" w:sz="0" w:space="0" w:color="auto"/>
            <w:right w:val="none" w:sz="0" w:space="0" w:color="auto"/>
          </w:divBdr>
        </w:div>
        <w:div w:id="1040861015">
          <w:marLeft w:val="0"/>
          <w:marRight w:val="0"/>
          <w:marTop w:val="0"/>
          <w:marBottom w:val="0"/>
          <w:divBdr>
            <w:top w:val="none" w:sz="0" w:space="0" w:color="auto"/>
            <w:left w:val="none" w:sz="0" w:space="0" w:color="auto"/>
            <w:bottom w:val="none" w:sz="0" w:space="0" w:color="auto"/>
            <w:right w:val="none" w:sz="0" w:space="0" w:color="auto"/>
          </w:divBdr>
          <w:divsChild>
            <w:div w:id="1461799332">
              <w:marLeft w:val="0"/>
              <w:marRight w:val="0"/>
              <w:marTop w:val="0"/>
              <w:marBottom w:val="0"/>
              <w:divBdr>
                <w:top w:val="none" w:sz="0" w:space="0" w:color="auto"/>
                <w:left w:val="none" w:sz="0" w:space="0" w:color="auto"/>
                <w:bottom w:val="none" w:sz="0" w:space="0" w:color="auto"/>
                <w:right w:val="none" w:sz="0" w:space="0" w:color="auto"/>
              </w:divBdr>
            </w:div>
          </w:divsChild>
        </w:div>
        <w:div w:id="1935092196">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sChild>
            <w:div w:id="686753727">
              <w:marLeft w:val="0"/>
              <w:marRight w:val="0"/>
              <w:marTop w:val="0"/>
              <w:marBottom w:val="0"/>
              <w:divBdr>
                <w:top w:val="none" w:sz="0" w:space="0" w:color="auto"/>
                <w:left w:val="none" w:sz="0" w:space="0" w:color="auto"/>
                <w:bottom w:val="none" w:sz="0" w:space="0" w:color="auto"/>
                <w:right w:val="none" w:sz="0" w:space="0" w:color="auto"/>
              </w:divBdr>
            </w:div>
          </w:divsChild>
        </w:div>
        <w:div w:id="2003653553">
          <w:marLeft w:val="0"/>
          <w:marRight w:val="0"/>
          <w:marTop w:val="0"/>
          <w:marBottom w:val="0"/>
          <w:divBdr>
            <w:top w:val="none" w:sz="0" w:space="0" w:color="auto"/>
            <w:left w:val="none" w:sz="0" w:space="0" w:color="auto"/>
            <w:bottom w:val="none" w:sz="0" w:space="0" w:color="auto"/>
            <w:right w:val="none" w:sz="0" w:space="0" w:color="auto"/>
          </w:divBdr>
        </w:div>
        <w:div w:id="1472795107">
          <w:marLeft w:val="0"/>
          <w:marRight w:val="0"/>
          <w:marTop w:val="0"/>
          <w:marBottom w:val="0"/>
          <w:divBdr>
            <w:top w:val="none" w:sz="0" w:space="0" w:color="auto"/>
            <w:left w:val="none" w:sz="0" w:space="0" w:color="auto"/>
            <w:bottom w:val="none" w:sz="0" w:space="0" w:color="auto"/>
            <w:right w:val="none" w:sz="0" w:space="0" w:color="auto"/>
          </w:divBdr>
          <w:divsChild>
            <w:div w:id="1314136352">
              <w:marLeft w:val="0"/>
              <w:marRight w:val="0"/>
              <w:marTop w:val="0"/>
              <w:marBottom w:val="0"/>
              <w:divBdr>
                <w:top w:val="none" w:sz="0" w:space="0" w:color="auto"/>
                <w:left w:val="none" w:sz="0" w:space="0" w:color="auto"/>
                <w:bottom w:val="none" w:sz="0" w:space="0" w:color="auto"/>
                <w:right w:val="none" w:sz="0" w:space="0" w:color="auto"/>
              </w:divBdr>
            </w:div>
          </w:divsChild>
        </w:div>
        <w:div w:id="998266020">
          <w:marLeft w:val="0"/>
          <w:marRight w:val="0"/>
          <w:marTop w:val="0"/>
          <w:marBottom w:val="0"/>
          <w:divBdr>
            <w:top w:val="none" w:sz="0" w:space="0" w:color="auto"/>
            <w:left w:val="none" w:sz="0" w:space="0" w:color="auto"/>
            <w:bottom w:val="none" w:sz="0" w:space="0" w:color="auto"/>
            <w:right w:val="none" w:sz="0" w:space="0" w:color="auto"/>
          </w:divBdr>
        </w:div>
        <w:div w:id="331874615">
          <w:marLeft w:val="0"/>
          <w:marRight w:val="0"/>
          <w:marTop w:val="0"/>
          <w:marBottom w:val="0"/>
          <w:divBdr>
            <w:top w:val="none" w:sz="0" w:space="0" w:color="auto"/>
            <w:left w:val="none" w:sz="0" w:space="0" w:color="auto"/>
            <w:bottom w:val="none" w:sz="0" w:space="0" w:color="auto"/>
            <w:right w:val="none" w:sz="0" w:space="0" w:color="auto"/>
          </w:divBdr>
          <w:divsChild>
            <w:div w:id="1032607353">
              <w:marLeft w:val="0"/>
              <w:marRight w:val="0"/>
              <w:marTop w:val="0"/>
              <w:marBottom w:val="0"/>
              <w:divBdr>
                <w:top w:val="none" w:sz="0" w:space="0" w:color="auto"/>
                <w:left w:val="none" w:sz="0" w:space="0" w:color="auto"/>
                <w:bottom w:val="none" w:sz="0" w:space="0" w:color="auto"/>
                <w:right w:val="none" w:sz="0" w:space="0" w:color="auto"/>
              </w:divBdr>
            </w:div>
          </w:divsChild>
        </w:div>
        <w:div w:id="300155014">
          <w:marLeft w:val="0"/>
          <w:marRight w:val="0"/>
          <w:marTop w:val="0"/>
          <w:marBottom w:val="0"/>
          <w:divBdr>
            <w:top w:val="none" w:sz="0" w:space="0" w:color="auto"/>
            <w:left w:val="none" w:sz="0" w:space="0" w:color="auto"/>
            <w:bottom w:val="none" w:sz="0" w:space="0" w:color="auto"/>
            <w:right w:val="none" w:sz="0" w:space="0" w:color="auto"/>
          </w:divBdr>
        </w:div>
        <w:div w:id="1990209488">
          <w:marLeft w:val="0"/>
          <w:marRight w:val="0"/>
          <w:marTop w:val="0"/>
          <w:marBottom w:val="0"/>
          <w:divBdr>
            <w:top w:val="none" w:sz="0" w:space="0" w:color="auto"/>
            <w:left w:val="none" w:sz="0" w:space="0" w:color="auto"/>
            <w:bottom w:val="none" w:sz="0" w:space="0" w:color="auto"/>
            <w:right w:val="none" w:sz="0" w:space="0" w:color="auto"/>
          </w:divBdr>
          <w:divsChild>
            <w:div w:id="580484691">
              <w:marLeft w:val="0"/>
              <w:marRight w:val="0"/>
              <w:marTop w:val="0"/>
              <w:marBottom w:val="0"/>
              <w:divBdr>
                <w:top w:val="none" w:sz="0" w:space="0" w:color="auto"/>
                <w:left w:val="none" w:sz="0" w:space="0" w:color="auto"/>
                <w:bottom w:val="none" w:sz="0" w:space="0" w:color="auto"/>
                <w:right w:val="none" w:sz="0" w:space="0" w:color="auto"/>
              </w:divBdr>
            </w:div>
          </w:divsChild>
        </w:div>
        <w:div w:id="1647972436">
          <w:marLeft w:val="0"/>
          <w:marRight w:val="0"/>
          <w:marTop w:val="0"/>
          <w:marBottom w:val="0"/>
          <w:divBdr>
            <w:top w:val="none" w:sz="0" w:space="0" w:color="auto"/>
            <w:left w:val="none" w:sz="0" w:space="0" w:color="auto"/>
            <w:bottom w:val="none" w:sz="0" w:space="0" w:color="auto"/>
            <w:right w:val="none" w:sz="0" w:space="0" w:color="auto"/>
          </w:divBdr>
        </w:div>
        <w:div w:id="1491215629">
          <w:marLeft w:val="0"/>
          <w:marRight w:val="0"/>
          <w:marTop w:val="0"/>
          <w:marBottom w:val="0"/>
          <w:divBdr>
            <w:top w:val="none" w:sz="0" w:space="0" w:color="auto"/>
            <w:left w:val="none" w:sz="0" w:space="0" w:color="auto"/>
            <w:bottom w:val="none" w:sz="0" w:space="0" w:color="auto"/>
            <w:right w:val="none" w:sz="0" w:space="0" w:color="auto"/>
          </w:divBdr>
          <w:divsChild>
            <w:div w:id="2105681718">
              <w:marLeft w:val="0"/>
              <w:marRight w:val="0"/>
              <w:marTop w:val="0"/>
              <w:marBottom w:val="0"/>
              <w:divBdr>
                <w:top w:val="none" w:sz="0" w:space="0" w:color="auto"/>
                <w:left w:val="none" w:sz="0" w:space="0" w:color="auto"/>
                <w:bottom w:val="none" w:sz="0" w:space="0" w:color="auto"/>
                <w:right w:val="none" w:sz="0" w:space="0" w:color="auto"/>
              </w:divBdr>
            </w:div>
          </w:divsChild>
        </w:div>
        <w:div w:id="741874938">
          <w:marLeft w:val="0"/>
          <w:marRight w:val="0"/>
          <w:marTop w:val="300"/>
          <w:marBottom w:val="0"/>
          <w:divBdr>
            <w:top w:val="none" w:sz="0" w:space="0" w:color="auto"/>
            <w:left w:val="none" w:sz="0" w:space="0" w:color="auto"/>
            <w:bottom w:val="none" w:sz="0" w:space="0" w:color="auto"/>
            <w:right w:val="none" w:sz="0" w:space="0" w:color="auto"/>
          </w:divBdr>
          <w:divsChild>
            <w:div w:id="1611471358">
              <w:marLeft w:val="0"/>
              <w:marRight w:val="0"/>
              <w:marTop w:val="0"/>
              <w:marBottom w:val="0"/>
              <w:divBdr>
                <w:top w:val="none" w:sz="0" w:space="0" w:color="auto"/>
                <w:left w:val="none" w:sz="0" w:space="0" w:color="auto"/>
                <w:bottom w:val="none" w:sz="0" w:space="0" w:color="auto"/>
                <w:right w:val="none" w:sz="0" w:space="0" w:color="auto"/>
              </w:divBdr>
              <w:divsChild>
                <w:div w:id="5802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99169">
          <w:marLeft w:val="0"/>
          <w:marRight w:val="0"/>
          <w:marTop w:val="300"/>
          <w:marBottom w:val="0"/>
          <w:divBdr>
            <w:top w:val="none" w:sz="0" w:space="0" w:color="auto"/>
            <w:left w:val="none" w:sz="0" w:space="0" w:color="auto"/>
            <w:bottom w:val="none" w:sz="0" w:space="0" w:color="auto"/>
            <w:right w:val="none" w:sz="0" w:space="0" w:color="auto"/>
          </w:divBdr>
          <w:divsChild>
            <w:div w:id="1424110194">
              <w:marLeft w:val="0"/>
              <w:marRight w:val="0"/>
              <w:marTop w:val="0"/>
              <w:marBottom w:val="0"/>
              <w:divBdr>
                <w:top w:val="none" w:sz="0" w:space="0" w:color="auto"/>
                <w:left w:val="none" w:sz="0" w:space="0" w:color="auto"/>
                <w:bottom w:val="none" w:sz="0" w:space="0" w:color="auto"/>
                <w:right w:val="none" w:sz="0" w:space="0" w:color="auto"/>
              </w:divBdr>
              <w:divsChild>
                <w:div w:id="74838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04651">
          <w:marLeft w:val="0"/>
          <w:marRight w:val="0"/>
          <w:marTop w:val="300"/>
          <w:marBottom w:val="0"/>
          <w:divBdr>
            <w:top w:val="none" w:sz="0" w:space="0" w:color="auto"/>
            <w:left w:val="none" w:sz="0" w:space="0" w:color="auto"/>
            <w:bottom w:val="none" w:sz="0" w:space="0" w:color="auto"/>
            <w:right w:val="none" w:sz="0" w:space="0" w:color="auto"/>
          </w:divBdr>
          <w:divsChild>
            <w:div w:id="254480420">
              <w:marLeft w:val="0"/>
              <w:marRight w:val="0"/>
              <w:marTop w:val="0"/>
              <w:marBottom w:val="0"/>
              <w:divBdr>
                <w:top w:val="none" w:sz="0" w:space="0" w:color="auto"/>
                <w:left w:val="none" w:sz="0" w:space="0" w:color="auto"/>
                <w:bottom w:val="none" w:sz="0" w:space="0" w:color="auto"/>
                <w:right w:val="none" w:sz="0" w:space="0" w:color="auto"/>
              </w:divBdr>
              <w:divsChild>
                <w:div w:id="11576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427193">
          <w:marLeft w:val="0"/>
          <w:marRight w:val="0"/>
          <w:marTop w:val="300"/>
          <w:marBottom w:val="0"/>
          <w:divBdr>
            <w:top w:val="none" w:sz="0" w:space="0" w:color="auto"/>
            <w:left w:val="none" w:sz="0" w:space="0" w:color="auto"/>
            <w:bottom w:val="none" w:sz="0" w:space="0" w:color="auto"/>
            <w:right w:val="none" w:sz="0" w:space="0" w:color="auto"/>
          </w:divBdr>
          <w:divsChild>
            <w:div w:id="2033070633">
              <w:marLeft w:val="0"/>
              <w:marRight w:val="0"/>
              <w:marTop w:val="0"/>
              <w:marBottom w:val="0"/>
              <w:divBdr>
                <w:top w:val="none" w:sz="0" w:space="0" w:color="auto"/>
                <w:left w:val="none" w:sz="0" w:space="0" w:color="auto"/>
                <w:bottom w:val="none" w:sz="0" w:space="0" w:color="auto"/>
                <w:right w:val="none" w:sz="0" w:space="0" w:color="auto"/>
              </w:divBdr>
              <w:divsChild>
                <w:div w:id="105574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129076">
      <w:bodyDiv w:val="1"/>
      <w:marLeft w:val="0"/>
      <w:marRight w:val="0"/>
      <w:marTop w:val="0"/>
      <w:marBottom w:val="0"/>
      <w:divBdr>
        <w:top w:val="none" w:sz="0" w:space="0" w:color="auto"/>
        <w:left w:val="none" w:sz="0" w:space="0" w:color="auto"/>
        <w:bottom w:val="none" w:sz="0" w:space="0" w:color="auto"/>
        <w:right w:val="none" w:sz="0" w:space="0" w:color="auto"/>
      </w:divBdr>
      <w:divsChild>
        <w:div w:id="1700424529">
          <w:marLeft w:val="0"/>
          <w:marRight w:val="0"/>
          <w:marTop w:val="0"/>
          <w:marBottom w:val="0"/>
          <w:divBdr>
            <w:top w:val="none" w:sz="0" w:space="0" w:color="auto"/>
            <w:left w:val="none" w:sz="0" w:space="0" w:color="auto"/>
            <w:bottom w:val="none" w:sz="0" w:space="0" w:color="auto"/>
            <w:right w:val="none" w:sz="0" w:space="0" w:color="auto"/>
          </w:divBdr>
        </w:div>
        <w:div w:id="1099330615">
          <w:marLeft w:val="0"/>
          <w:marRight w:val="0"/>
          <w:marTop w:val="0"/>
          <w:marBottom w:val="0"/>
          <w:divBdr>
            <w:top w:val="none" w:sz="0" w:space="0" w:color="auto"/>
            <w:left w:val="none" w:sz="0" w:space="0" w:color="auto"/>
            <w:bottom w:val="none" w:sz="0" w:space="0" w:color="auto"/>
            <w:right w:val="none" w:sz="0" w:space="0" w:color="auto"/>
          </w:divBdr>
          <w:divsChild>
            <w:div w:id="721951431">
              <w:marLeft w:val="0"/>
              <w:marRight w:val="0"/>
              <w:marTop w:val="0"/>
              <w:marBottom w:val="0"/>
              <w:divBdr>
                <w:top w:val="none" w:sz="0" w:space="0" w:color="auto"/>
                <w:left w:val="none" w:sz="0" w:space="0" w:color="auto"/>
                <w:bottom w:val="none" w:sz="0" w:space="0" w:color="auto"/>
                <w:right w:val="none" w:sz="0" w:space="0" w:color="auto"/>
              </w:divBdr>
            </w:div>
          </w:divsChild>
        </w:div>
        <w:div w:id="406849569">
          <w:marLeft w:val="0"/>
          <w:marRight w:val="0"/>
          <w:marTop w:val="0"/>
          <w:marBottom w:val="0"/>
          <w:divBdr>
            <w:top w:val="none" w:sz="0" w:space="0" w:color="auto"/>
            <w:left w:val="none" w:sz="0" w:space="0" w:color="auto"/>
            <w:bottom w:val="none" w:sz="0" w:space="0" w:color="auto"/>
            <w:right w:val="none" w:sz="0" w:space="0" w:color="auto"/>
          </w:divBdr>
        </w:div>
        <w:div w:id="135807053">
          <w:marLeft w:val="0"/>
          <w:marRight w:val="0"/>
          <w:marTop w:val="0"/>
          <w:marBottom w:val="0"/>
          <w:divBdr>
            <w:top w:val="none" w:sz="0" w:space="0" w:color="auto"/>
            <w:left w:val="none" w:sz="0" w:space="0" w:color="auto"/>
            <w:bottom w:val="none" w:sz="0" w:space="0" w:color="auto"/>
            <w:right w:val="none" w:sz="0" w:space="0" w:color="auto"/>
          </w:divBdr>
          <w:divsChild>
            <w:div w:id="1905948700">
              <w:marLeft w:val="0"/>
              <w:marRight w:val="0"/>
              <w:marTop w:val="0"/>
              <w:marBottom w:val="0"/>
              <w:divBdr>
                <w:top w:val="none" w:sz="0" w:space="0" w:color="auto"/>
                <w:left w:val="none" w:sz="0" w:space="0" w:color="auto"/>
                <w:bottom w:val="none" w:sz="0" w:space="0" w:color="auto"/>
                <w:right w:val="none" w:sz="0" w:space="0" w:color="auto"/>
              </w:divBdr>
            </w:div>
          </w:divsChild>
        </w:div>
        <w:div w:id="1540043605">
          <w:marLeft w:val="0"/>
          <w:marRight w:val="0"/>
          <w:marTop w:val="0"/>
          <w:marBottom w:val="0"/>
          <w:divBdr>
            <w:top w:val="none" w:sz="0" w:space="0" w:color="auto"/>
            <w:left w:val="none" w:sz="0" w:space="0" w:color="auto"/>
            <w:bottom w:val="none" w:sz="0" w:space="0" w:color="auto"/>
            <w:right w:val="none" w:sz="0" w:space="0" w:color="auto"/>
          </w:divBdr>
        </w:div>
        <w:div w:id="1989893852">
          <w:marLeft w:val="0"/>
          <w:marRight w:val="0"/>
          <w:marTop w:val="0"/>
          <w:marBottom w:val="0"/>
          <w:divBdr>
            <w:top w:val="none" w:sz="0" w:space="0" w:color="auto"/>
            <w:left w:val="none" w:sz="0" w:space="0" w:color="auto"/>
            <w:bottom w:val="none" w:sz="0" w:space="0" w:color="auto"/>
            <w:right w:val="none" w:sz="0" w:space="0" w:color="auto"/>
          </w:divBdr>
          <w:divsChild>
            <w:div w:id="1390568918">
              <w:marLeft w:val="0"/>
              <w:marRight w:val="0"/>
              <w:marTop w:val="0"/>
              <w:marBottom w:val="0"/>
              <w:divBdr>
                <w:top w:val="none" w:sz="0" w:space="0" w:color="auto"/>
                <w:left w:val="none" w:sz="0" w:space="0" w:color="auto"/>
                <w:bottom w:val="none" w:sz="0" w:space="0" w:color="auto"/>
                <w:right w:val="none" w:sz="0" w:space="0" w:color="auto"/>
              </w:divBdr>
            </w:div>
          </w:divsChild>
        </w:div>
        <w:div w:id="1283003530">
          <w:marLeft w:val="0"/>
          <w:marRight w:val="0"/>
          <w:marTop w:val="0"/>
          <w:marBottom w:val="0"/>
          <w:divBdr>
            <w:top w:val="none" w:sz="0" w:space="0" w:color="auto"/>
            <w:left w:val="none" w:sz="0" w:space="0" w:color="auto"/>
            <w:bottom w:val="none" w:sz="0" w:space="0" w:color="auto"/>
            <w:right w:val="none" w:sz="0" w:space="0" w:color="auto"/>
          </w:divBdr>
        </w:div>
        <w:div w:id="119880331">
          <w:marLeft w:val="0"/>
          <w:marRight w:val="0"/>
          <w:marTop w:val="0"/>
          <w:marBottom w:val="0"/>
          <w:divBdr>
            <w:top w:val="none" w:sz="0" w:space="0" w:color="auto"/>
            <w:left w:val="none" w:sz="0" w:space="0" w:color="auto"/>
            <w:bottom w:val="none" w:sz="0" w:space="0" w:color="auto"/>
            <w:right w:val="none" w:sz="0" w:space="0" w:color="auto"/>
          </w:divBdr>
          <w:divsChild>
            <w:div w:id="70544408">
              <w:marLeft w:val="0"/>
              <w:marRight w:val="0"/>
              <w:marTop w:val="0"/>
              <w:marBottom w:val="0"/>
              <w:divBdr>
                <w:top w:val="none" w:sz="0" w:space="0" w:color="auto"/>
                <w:left w:val="none" w:sz="0" w:space="0" w:color="auto"/>
                <w:bottom w:val="none" w:sz="0" w:space="0" w:color="auto"/>
                <w:right w:val="none" w:sz="0" w:space="0" w:color="auto"/>
              </w:divBdr>
            </w:div>
          </w:divsChild>
        </w:div>
        <w:div w:id="251165905">
          <w:marLeft w:val="0"/>
          <w:marRight w:val="0"/>
          <w:marTop w:val="0"/>
          <w:marBottom w:val="0"/>
          <w:divBdr>
            <w:top w:val="none" w:sz="0" w:space="0" w:color="auto"/>
            <w:left w:val="none" w:sz="0" w:space="0" w:color="auto"/>
            <w:bottom w:val="none" w:sz="0" w:space="0" w:color="auto"/>
            <w:right w:val="none" w:sz="0" w:space="0" w:color="auto"/>
          </w:divBdr>
        </w:div>
        <w:div w:id="1424228837">
          <w:marLeft w:val="0"/>
          <w:marRight w:val="0"/>
          <w:marTop w:val="0"/>
          <w:marBottom w:val="0"/>
          <w:divBdr>
            <w:top w:val="none" w:sz="0" w:space="0" w:color="auto"/>
            <w:left w:val="none" w:sz="0" w:space="0" w:color="auto"/>
            <w:bottom w:val="none" w:sz="0" w:space="0" w:color="auto"/>
            <w:right w:val="none" w:sz="0" w:space="0" w:color="auto"/>
          </w:divBdr>
          <w:divsChild>
            <w:div w:id="12810157">
              <w:marLeft w:val="0"/>
              <w:marRight w:val="0"/>
              <w:marTop w:val="0"/>
              <w:marBottom w:val="0"/>
              <w:divBdr>
                <w:top w:val="none" w:sz="0" w:space="0" w:color="auto"/>
                <w:left w:val="none" w:sz="0" w:space="0" w:color="auto"/>
                <w:bottom w:val="none" w:sz="0" w:space="0" w:color="auto"/>
                <w:right w:val="none" w:sz="0" w:space="0" w:color="auto"/>
              </w:divBdr>
            </w:div>
          </w:divsChild>
        </w:div>
        <w:div w:id="796531891">
          <w:marLeft w:val="0"/>
          <w:marRight w:val="0"/>
          <w:marTop w:val="0"/>
          <w:marBottom w:val="0"/>
          <w:divBdr>
            <w:top w:val="none" w:sz="0" w:space="0" w:color="auto"/>
            <w:left w:val="none" w:sz="0" w:space="0" w:color="auto"/>
            <w:bottom w:val="none" w:sz="0" w:space="0" w:color="auto"/>
            <w:right w:val="none" w:sz="0" w:space="0" w:color="auto"/>
          </w:divBdr>
        </w:div>
        <w:div w:id="1275281692">
          <w:marLeft w:val="0"/>
          <w:marRight w:val="0"/>
          <w:marTop w:val="0"/>
          <w:marBottom w:val="0"/>
          <w:divBdr>
            <w:top w:val="none" w:sz="0" w:space="0" w:color="auto"/>
            <w:left w:val="none" w:sz="0" w:space="0" w:color="auto"/>
            <w:bottom w:val="none" w:sz="0" w:space="0" w:color="auto"/>
            <w:right w:val="none" w:sz="0" w:space="0" w:color="auto"/>
          </w:divBdr>
          <w:divsChild>
            <w:div w:id="552425774">
              <w:marLeft w:val="0"/>
              <w:marRight w:val="0"/>
              <w:marTop w:val="0"/>
              <w:marBottom w:val="0"/>
              <w:divBdr>
                <w:top w:val="none" w:sz="0" w:space="0" w:color="auto"/>
                <w:left w:val="none" w:sz="0" w:space="0" w:color="auto"/>
                <w:bottom w:val="none" w:sz="0" w:space="0" w:color="auto"/>
                <w:right w:val="none" w:sz="0" w:space="0" w:color="auto"/>
              </w:divBdr>
            </w:div>
          </w:divsChild>
        </w:div>
        <w:div w:id="1498301127">
          <w:marLeft w:val="0"/>
          <w:marRight w:val="0"/>
          <w:marTop w:val="0"/>
          <w:marBottom w:val="0"/>
          <w:divBdr>
            <w:top w:val="none" w:sz="0" w:space="0" w:color="auto"/>
            <w:left w:val="none" w:sz="0" w:space="0" w:color="auto"/>
            <w:bottom w:val="none" w:sz="0" w:space="0" w:color="auto"/>
            <w:right w:val="none" w:sz="0" w:space="0" w:color="auto"/>
          </w:divBdr>
        </w:div>
        <w:div w:id="957830557">
          <w:marLeft w:val="0"/>
          <w:marRight w:val="0"/>
          <w:marTop w:val="0"/>
          <w:marBottom w:val="0"/>
          <w:divBdr>
            <w:top w:val="none" w:sz="0" w:space="0" w:color="auto"/>
            <w:left w:val="none" w:sz="0" w:space="0" w:color="auto"/>
            <w:bottom w:val="none" w:sz="0" w:space="0" w:color="auto"/>
            <w:right w:val="none" w:sz="0" w:space="0" w:color="auto"/>
          </w:divBdr>
          <w:divsChild>
            <w:div w:id="1638103130">
              <w:marLeft w:val="0"/>
              <w:marRight w:val="0"/>
              <w:marTop w:val="0"/>
              <w:marBottom w:val="0"/>
              <w:divBdr>
                <w:top w:val="none" w:sz="0" w:space="0" w:color="auto"/>
                <w:left w:val="none" w:sz="0" w:space="0" w:color="auto"/>
                <w:bottom w:val="none" w:sz="0" w:space="0" w:color="auto"/>
                <w:right w:val="none" w:sz="0" w:space="0" w:color="auto"/>
              </w:divBdr>
            </w:div>
          </w:divsChild>
        </w:div>
        <w:div w:id="1658266927">
          <w:marLeft w:val="0"/>
          <w:marRight w:val="0"/>
          <w:marTop w:val="300"/>
          <w:marBottom w:val="0"/>
          <w:divBdr>
            <w:top w:val="none" w:sz="0" w:space="0" w:color="auto"/>
            <w:left w:val="none" w:sz="0" w:space="0" w:color="auto"/>
            <w:bottom w:val="none" w:sz="0" w:space="0" w:color="auto"/>
            <w:right w:val="none" w:sz="0" w:space="0" w:color="auto"/>
          </w:divBdr>
          <w:divsChild>
            <w:div w:id="735207076">
              <w:marLeft w:val="0"/>
              <w:marRight w:val="0"/>
              <w:marTop w:val="0"/>
              <w:marBottom w:val="0"/>
              <w:divBdr>
                <w:top w:val="none" w:sz="0" w:space="0" w:color="auto"/>
                <w:left w:val="none" w:sz="0" w:space="0" w:color="auto"/>
                <w:bottom w:val="none" w:sz="0" w:space="0" w:color="auto"/>
                <w:right w:val="none" w:sz="0" w:space="0" w:color="auto"/>
              </w:divBdr>
              <w:divsChild>
                <w:div w:id="16004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084590">
          <w:marLeft w:val="0"/>
          <w:marRight w:val="0"/>
          <w:marTop w:val="300"/>
          <w:marBottom w:val="0"/>
          <w:divBdr>
            <w:top w:val="none" w:sz="0" w:space="0" w:color="auto"/>
            <w:left w:val="none" w:sz="0" w:space="0" w:color="auto"/>
            <w:bottom w:val="none" w:sz="0" w:space="0" w:color="auto"/>
            <w:right w:val="none" w:sz="0" w:space="0" w:color="auto"/>
          </w:divBdr>
          <w:divsChild>
            <w:div w:id="1822186259">
              <w:marLeft w:val="0"/>
              <w:marRight w:val="0"/>
              <w:marTop w:val="0"/>
              <w:marBottom w:val="0"/>
              <w:divBdr>
                <w:top w:val="none" w:sz="0" w:space="0" w:color="auto"/>
                <w:left w:val="none" w:sz="0" w:space="0" w:color="auto"/>
                <w:bottom w:val="none" w:sz="0" w:space="0" w:color="auto"/>
                <w:right w:val="none" w:sz="0" w:space="0" w:color="auto"/>
              </w:divBdr>
              <w:divsChild>
                <w:div w:id="9594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257279">
          <w:marLeft w:val="0"/>
          <w:marRight w:val="0"/>
          <w:marTop w:val="300"/>
          <w:marBottom w:val="0"/>
          <w:divBdr>
            <w:top w:val="none" w:sz="0" w:space="0" w:color="auto"/>
            <w:left w:val="none" w:sz="0" w:space="0" w:color="auto"/>
            <w:bottom w:val="none" w:sz="0" w:space="0" w:color="auto"/>
            <w:right w:val="none" w:sz="0" w:space="0" w:color="auto"/>
          </w:divBdr>
          <w:divsChild>
            <w:div w:id="627053880">
              <w:marLeft w:val="0"/>
              <w:marRight w:val="0"/>
              <w:marTop w:val="0"/>
              <w:marBottom w:val="0"/>
              <w:divBdr>
                <w:top w:val="none" w:sz="0" w:space="0" w:color="auto"/>
                <w:left w:val="none" w:sz="0" w:space="0" w:color="auto"/>
                <w:bottom w:val="none" w:sz="0" w:space="0" w:color="auto"/>
                <w:right w:val="none" w:sz="0" w:space="0" w:color="auto"/>
              </w:divBdr>
              <w:divsChild>
                <w:div w:id="69974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364230">
          <w:marLeft w:val="0"/>
          <w:marRight w:val="0"/>
          <w:marTop w:val="300"/>
          <w:marBottom w:val="0"/>
          <w:divBdr>
            <w:top w:val="none" w:sz="0" w:space="0" w:color="auto"/>
            <w:left w:val="none" w:sz="0" w:space="0" w:color="auto"/>
            <w:bottom w:val="none" w:sz="0" w:space="0" w:color="auto"/>
            <w:right w:val="none" w:sz="0" w:space="0" w:color="auto"/>
          </w:divBdr>
          <w:divsChild>
            <w:div w:id="1344475812">
              <w:marLeft w:val="0"/>
              <w:marRight w:val="0"/>
              <w:marTop w:val="0"/>
              <w:marBottom w:val="0"/>
              <w:divBdr>
                <w:top w:val="none" w:sz="0" w:space="0" w:color="auto"/>
                <w:left w:val="none" w:sz="0" w:space="0" w:color="auto"/>
                <w:bottom w:val="none" w:sz="0" w:space="0" w:color="auto"/>
                <w:right w:val="none" w:sz="0" w:space="0" w:color="auto"/>
              </w:divBdr>
              <w:divsChild>
                <w:div w:id="42488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28859">
      <w:bodyDiv w:val="1"/>
      <w:marLeft w:val="0"/>
      <w:marRight w:val="0"/>
      <w:marTop w:val="0"/>
      <w:marBottom w:val="0"/>
      <w:divBdr>
        <w:top w:val="none" w:sz="0" w:space="0" w:color="auto"/>
        <w:left w:val="none" w:sz="0" w:space="0" w:color="auto"/>
        <w:bottom w:val="none" w:sz="0" w:space="0" w:color="auto"/>
        <w:right w:val="none" w:sz="0" w:space="0" w:color="auto"/>
      </w:divBdr>
      <w:divsChild>
        <w:div w:id="863904007">
          <w:marLeft w:val="0"/>
          <w:marRight w:val="0"/>
          <w:marTop w:val="0"/>
          <w:marBottom w:val="0"/>
          <w:divBdr>
            <w:top w:val="none" w:sz="0" w:space="0" w:color="auto"/>
            <w:left w:val="none" w:sz="0" w:space="0" w:color="auto"/>
            <w:bottom w:val="none" w:sz="0" w:space="0" w:color="auto"/>
            <w:right w:val="none" w:sz="0" w:space="0" w:color="auto"/>
          </w:divBdr>
        </w:div>
        <w:div w:id="1462190994">
          <w:marLeft w:val="0"/>
          <w:marRight w:val="0"/>
          <w:marTop w:val="0"/>
          <w:marBottom w:val="0"/>
          <w:divBdr>
            <w:top w:val="none" w:sz="0" w:space="0" w:color="auto"/>
            <w:left w:val="none" w:sz="0" w:space="0" w:color="auto"/>
            <w:bottom w:val="none" w:sz="0" w:space="0" w:color="auto"/>
            <w:right w:val="none" w:sz="0" w:space="0" w:color="auto"/>
          </w:divBdr>
          <w:divsChild>
            <w:div w:id="611937266">
              <w:marLeft w:val="0"/>
              <w:marRight w:val="0"/>
              <w:marTop w:val="0"/>
              <w:marBottom w:val="0"/>
              <w:divBdr>
                <w:top w:val="none" w:sz="0" w:space="0" w:color="auto"/>
                <w:left w:val="none" w:sz="0" w:space="0" w:color="auto"/>
                <w:bottom w:val="none" w:sz="0" w:space="0" w:color="auto"/>
                <w:right w:val="none" w:sz="0" w:space="0" w:color="auto"/>
              </w:divBdr>
            </w:div>
          </w:divsChild>
        </w:div>
        <w:div w:id="1712532662">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sChild>
            <w:div w:id="1548184178">
              <w:marLeft w:val="0"/>
              <w:marRight w:val="0"/>
              <w:marTop w:val="0"/>
              <w:marBottom w:val="0"/>
              <w:divBdr>
                <w:top w:val="none" w:sz="0" w:space="0" w:color="auto"/>
                <w:left w:val="none" w:sz="0" w:space="0" w:color="auto"/>
                <w:bottom w:val="none" w:sz="0" w:space="0" w:color="auto"/>
                <w:right w:val="none" w:sz="0" w:space="0" w:color="auto"/>
              </w:divBdr>
            </w:div>
          </w:divsChild>
        </w:div>
        <w:div w:id="1338655561">
          <w:marLeft w:val="0"/>
          <w:marRight w:val="0"/>
          <w:marTop w:val="0"/>
          <w:marBottom w:val="0"/>
          <w:divBdr>
            <w:top w:val="none" w:sz="0" w:space="0" w:color="auto"/>
            <w:left w:val="none" w:sz="0" w:space="0" w:color="auto"/>
            <w:bottom w:val="none" w:sz="0" w:space="0" w:color="auto"/>
            <w:right w:val="none" w:sz="0" w:space="0" w:color="auto"/>
          </w:divBdr>
        </w:div>
        <w:div w:id="1942295042">
          <w:marLeft w:val="0"/>
          <w:marRight w:val="0"/>
          <w:marTop w:val="0"/>
          <w:marBottom w:val="0"/>
          <w:divBdr>
            <w:top w:val="none" w:sz="0" w:space="0" w:color="auto"/>
            <w:left w:val="none" w:sz="0" w:space="0" w:color="auto"/>
            <w:bottom w:val="none" w:sz="0" w:space="0" w:color="auto"/>
            <w:right w:val="none" w:sz="0" w:space="0" w:color="auto"/>
          </w:divBdr>
          <w:divsChild>
            <w:div w:id="1542209573">
              <w:marLeft w:val="0"/>
              <w:marRight w:val="0"/>
              <w:marTop w:val="0"/>
              <w:marBottom w:val="0"/>
              <w:divBdr>
                <w:top w:val="none" w:sz="0" w:space="0" w:color="auto"/>
                <w:left w:val="none" w:sz="0" w:space="0" w:color="auto"/>
                <w:bottom w:val="none" w:sz="0" w:space="0" w:color="auto"/>
                <w:right w:val="none" w:sz="0" w:space="0" w:color="auto"/>
              </w:divBdr>
            </w:div>
          </w:divsChild>
        </w:div>
        <w:div w:id="1537237473">
          <w:marLeft w:val="0"/>
          <w:marRight w:val="0"/>
          <w:marTop w:val="0"/>
          <w:marBottom w:val="0"/>
          <w:divBdr>
            <w:top w:val="none" w:sz="0" w:space="0" w:color="auto"/>
            <w:left w:val="none" w:sz="0" w:space="0" w:color="auto"/>
            <w:bottom w:val="none" w:sz="0" w:space="0" w:color="auto"/>
            <w:right w:val="none" w:sz="0" w:space="0" w:color="auto"/>
          </w:divBdr>
        </w:div>
        <w:div w:id="1177187707">
          <w:marLeft w:val="0"/>
          <w:marRight w:val="0"/>
          <w:marTop w:val="0"/>
          <w:marBottom w:val="0"/>
          <w:divBdr>
            <w:top w:val="none" w:sz="0" w:space="0" w:color="auto"/>
            <w:left w:val="none" w:sz="0" w:space="0" w:color="auto"/>
            <w:bottom w:val="none" w:sz="0" w:space="0" w:color="auto"/>
            <w:right w:val="none" w:sz="0" w:space="0" w:color="auto"/>
          </w:divBdr>
          <w:divsChild>
            <w:div w:id="236746258">
              <w:marLeft w:val="0"/>
              <w:marRight w:val="0"/>
              <w:marTop w:val="0"/>
              <w:marBottom w:val="0"/>
              <w:divBdr>
                <w:top w:val="none" w:sz="0" w:space="0" w:color="auto"/>
                <w:left w:val="none" w:sz="0" w:space="0" w:color="auto"/>
                <w:bottom w:val="none" w:sz="0" w:space="0" w:color="auto"/>
                <w:right w:val="none" w:sz="0" w:space="0" w:color="auto"/>
              </w:divBdr>
            </w:div>
          </w:divsChild>
        </w:div>
        <w:div w:id="614210329">
          <w:marLeft w:val="0"/>
          <w:marRight w:val="0"/>
          <w:marTop w:val="0"/>
          <w:marBottom w:val="0"/>
          <w:divBdr>
            <w:top w:val="none" w:sz="0" w:space="0" w:color="auto"/>
            <w:left w:val="none" w:sz="0" w:space="0" w:color="auto"/>
            <w:bottom w:val="none" w:sz="0" w:space="0" w:color="auto"/>
            <w:right w:val="none" w:sz="0" w:space="0" w:color="auto"/>
          </w:divBdr>
        </w:div>
        <w:div w:id="1184587011">
          <w:marLeft w:val="0"/>
          <w:marRight w:val="0"/>
          <w:marTop w:val="0"/>
          <w:marBottom w:val="0"/>
          <w:divBdr>
            <w:top w:val="none" w:sz="0" w:space="0" w:color="auto"/>
            <w:left w:val="none" w:sz="0" w:space="0" w:color="auto"/>
            <w:bottom w:val="none" w:sz="0" w:space="0" w:color="auto"/>
            <w:right w:val="none" w:sz="0" w:space="0" w:color="auto"/>
          </w:divBdr>
          <w:divsChild>
            <w:div w:id="518736539">
              <w:marLeft w:val="0"/>
              <w:marRight w:val="0"/>
              <w:marTop w:val="0"/>
              <w:marBottom w:val="0"/>
              <w:divBdr>
                <w:top w:val="none" w:sz="0" w:space="0" w:color="auto"/>
                <w:left w:val="none" w:sz="0" w:space="0" w:color="auto"/>
                <w:bottom w:val="none" w:sz="0" w:space="0" w:color="auto"/>
                <w:right w:val="none" w:sz="0" w:space="0" w:color="auto"/>
              </w:divBdr>
            </w:div>
          </w:divsChild>
        </w:div>
        <w:div w:id="1316495880">
          <w:marLeft w:val="0"/>
          <w:marRight w:val="0"/>
          <w:marTop w:val="0"/>
          <w:marBottom w:val="0"/>
          <w:divBdr>
            <w:top w:val="none" w:sz="0" w:space="0" w:color="auto"/>
            <w:left w:val="none" w:sz="0" w:space="0" w:color="auto"/>
            <w:bottom w:val="none" w:sz="0" w:space="0" w:color="auto"/>
            <w:right w:val="none" w:sz="0" w:space="0" w:color="auto"/>
          </w:divBdr>
        </w:div>
        <w:div w:id="971639316">
          <w:marLeft w:val="0"/>
          <w:marRight w:val="0"/>
          <w:marTop w:val="0"/>
          <w:marBottom w:val="0"/>
          <w:divBdr>
            <w:top w:val="none" w:sz="0" w:space="0" w:color="auto"/>
            <w:left w:val="none" w:sz="0" w:space="0" w:color="auto"/>
            <w:bottom w:val="none" w:sz="0" w:space="0" w:color="auto"/>
            <w:right w:val="none" w:sz="0" w:space="0" w:color="auto"/>
          </w:divBdr>
          <w:divsChild>
            <w:div w:id="377901800">
              <w:marLeft w:val="0"/>
              <w:marRight w:val="0"/>
              <w:marTop w:val="0"/>
              <w:marBottom w:val="0"/>
              <w:divBdr>
                <w:top w:val="none" w:sz="0" w:space="0" w:color="auto"/>
                <w:left w:val="none" w:sz="0" w:space="0" w:color="auto"/>
                <w:bottom w:val="none" w:sz="0" w:space="0" w:color="auto"/>
                <w:right w:val="none" w:sz="0" w:space="0" w:color="auto"/>
              </w:divBdr>
            </w:div>
          </w:divsChild>
        </w:div>
        <w:div w:id="1039089556">
          <w:marLeft w:val="0"/>
          <w:marRight w:val="0"/>
          <w:marTop w:val="0"/>
          <w:marBottom w:val="0"/>
          <w:divBdr>
            <w:top w:val="none" w:sz="0" w:space="0" w:color="auto"/>
            <w:left w:val="none" w:sz="0" w:space="0" w:color="auto"/>
            <w:bottom w:val="none" w:sz="0" w:space="0" w:color="auto"/>
            <w:right w:val="none" w:sz="0" w:space="0" w:color="auto"/>
          </w:divBdr>
        </w:div>
        <w:div w:id="92167403">
          <w:marLeft w:val="0"/>
          <w:marRight w:val="0"/>
          <w:marTop w:val="0"/>
          <w:marBottom w:val="0"/>
          <w:divBdr>
            <w:top w:val="none" w:sz="0" w:space="0" w:color="auto"/>
            <w:left w:val="none" w:sz="0" w:space="0" w:color="auto"/>
            <w:bottom w:val="none" w:sz="0" w:space="0" w:color="auto"/>
            <w:right w:val="none" w:sz="0" w:space="0" w:color="auto"/>
          </w:divBdr>
          <w:divsChild>
            <w:div w:id="738020160">
              <w:marLeft w:val="0"/>
              <w:marRight w:val="0"/>
              <w:marTop w:val="0"/>
              <w:marBottom w:val="0"/>
              <w:divBdr>
                <w:top w:val="none" w:sz="0" w:space="0" w:color="auto"/>
                <w:left w:val="none" w:sz="0" w:space="0" w:color="auto"/>
                <w:bottom w:val="none" w:sz="0" w:space="0" w:color="auto"/>
                <w:right w:val="none" w:sz="0" w:space="0" w:color="auto"/>
              </w:divBdr>
            </w:div>
          </w:divsChild>
        </w:div>
        <w:div w:id="129129386">
          <w:marLeft w:val="0"/>
          <w:marRight w:val="0"/>
          <w:marTop w:val="300"/>
          <w:marBottom w:val="0"/>
          <w:divBdr>
            <w:top w:val="none" w:sz="0" w:space="0" w:color="auto"/>
            <w:left w:val="none" w:sz="0" w:space="0" w:color="auto"/>
            <w:bottom w:val="none" w:sz="0" w:space="0" w:color="auto"/>
            <w:right w:val="none" w:sz="0" w:space="0" w:color="auto"/>
          </w:divBdr>
          <w:divsChild>
            <w:div w:id="338504534">
              <w:marLeft w:val="0"/>
              <w:marRight w:val="0"/>
              <w:marTop w:val="0"/>
              <w:marBottom w:val="0"/>
              <w:divBdr>
                <w:top w:val="none" w:sz="0" w:space="0" w:color="auto"/>
                <w:left w:val="none" w:sz="0" w:space="0" w:color="auto"/>
                <w:bottom w:val="none" w:sz="0" w:space="0" w:color="auto"/>
                <w:right w:val="none" w:sz="0" w:space="0" w:color="auto"/>
              </w:divBdr>
              <w:divsChild>
                <w:div w:id="145844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6888">
          <w:marLeft w:val="0"/>
          <w:marRight w:val="0"/>
          <w:marTop w:val="300"/>
          <w:marBottom w:val="0"/>
          <w:divBdr>
            <w:top w:val="none" w:sz="0" w:space="0" w:color="auto"/>
            <w:left w:val="none" w:sz="0" w:space="0" w:color="auto"/>
            <w:bottom w:val="none" w:sz="0" w:space="0" w:color="auto"/>
            <w:right w:val="none" w:sz="0" w:space="0" w:color="auto"/>
          </w:divBdr>
          <w:divsChild>
            <w:div w:id="1421441555">
              <w:marLeft w:val="0"/>
              <w:marRight w:val="0"/>
              <w:marTop w:val="0"/>
              <w:marBottom w:val="0"/>
              <w:divBdr>
                <w:top w:val="none" w:sz="0" w:space="0" w:color="auto"/>
                <w:left w:val="none" w:sz="0" w:space="0" w:color="auto"/>
                <w:bottom w:val="none" w:sz="0" w:space="0" w:color="auto"/>
                <w:right w:val="none" w:sz="0" w:space="0" w:color="auto"/>
              </w:divBdr>
              <w:divsChild>
                <w:div w:id="51283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450225">
          <w:marLeft w:val="0"/>
          <w:marRight w:val="0"/>
          <w:marTop w:val="300"/>
          <w:marBottom w:val="0"/>
          <w:divBdr>
            <w:top w:val="none" w:sz="0" w:space="0" w:color="auto"/>
            <w:left w:val="none" w:sz="0" w:space="0" w:color="auto"/>
            <w:bottom w:val="none" w:sz="0" w:space="0" w:color="auto"/>
            <w:right w:val="none" w:sz="0" w:space="0" w:color="auto"/>
          </w:divBdr>
          <w:divsChild>
            <w:div w:id="2058779484">
              <w:marLeft w:val="0"/>
              <w:marRight w:val="0"/>
              <w:marTop w:val="0"/>
              <w:marBottom w:val="0"/>
              <w:divBdr>
                <w:top w:val="none" w:sz="0" w:space="0" w:color="auto"/>
                <w:left w:val="none" w:sz="0" w:space="0" w:color="auto"/>
                <w:bottom w:val="none" w:sz="0" w:space="0" w:color="auto"/>
                <w:right w:val="none" w:sz="0" w:space="0" w:color="auto"/>
              </w:divBdr>
              <w:divsChild>
                <w:div w:id="186667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4033">
          <w:marLeft w:val="0"/>
          <w:marRight w:val="0"/>
          <w:marTop w:val="300"/>
          <w:marBottom w:val="0"/>
          <w:divBdr>
            <w:top w:val="none" w:sz="0" w:space="0" w:color="auto"/>
            <w:left w:val="none" w:sz="0" w:space="0" w:color="auto"/>
            <w:bottom w:val="none" w:sz="0" w:space="0" w:color="auto"/>
            <w:right w:val="none" w:sz="0" w:space="0" w:color="auto"/>
          </w:divBdr>
          <w:divsChild>
            <w:div w:id="1990934796">
              <w:marLeft w:val="0"/>
              <w:marRight w:val="0"/>
              <w:marTop w:val="0"/>
              <w:marBottom w:val="0"/>
              <w:divBdr>
                <w:top w:val="none" w:sz="0" w:space="0" w:color="auto"/>
                <w:left w:val="none" w:sz="0" w:space="0" w:color="auto"/>
                <w:bottom w:val="none" w:sz="0" w:space="0" w:color="auto"/>
                <w:right w:val="none" w:sz="0" w:space="0" w:color="auto"/>
              </w:divBdr>
              <w:divsChild>
                <w:div w:id="75925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0507">
      <w:bodyDiv w:val="1"/>
      <w:marLeft w:val="0"/>
      <w:marRight w:val="0"/>
      <w:marTop w:val="0"/>
      <w:marBottom w:val="0"/>
      <w:divBdr>
        <w:top w:val="none" w:sz="0" w:space="0" w:color="auto"/>
        <w:left w:val="none" w:sz="0" w:space="0" w:color="auto"/>
        <w:bottom w:val="none" w:sz="0" w:space="0" w:color="auto"/>
        <w:right w:val="none" w:sz="0" w:space="0" w:color="auto"/>
      </w:divBdr>
      <w:divsChild>
        <w:div w:id="1294948904">
          <w:marLeft w:val="0"/>
          <w:marRight w:val="0"/>
          <w:marTop w:val="0"/>
          <w:marBottom w:val="0"/>
          <w:divBdr>
            <w:top w:val="none" w:sz="0" w:space="0" w:color="auto"/>
            <w:left w:val="none" w:sz="0" w:space="0" w:color="auto"/>
            <w:bottom w:val="none" w:sz="0" w:space="0" w:color="auto"/>
            <w:right w:val="none" w:sz="0" w:space="0" w:color="auto"/>
          </w:divBdr>
        </w:div>
        <w:div w:id="1638098132">
          <w:marLeft w:val="0"/>
          <w:marRight w:val="0"/>
          <w:marTop w:val="0"/>
          <w:marBottom w:val="0"/>
          <w:divBdr>
            <w:top w:val="none" w:sz="0" w:space="0" w:color="auto"/>
            <w:left w:val="none" w:sz="0" w:space="0" w:color="auto"/>
            <w:bottom w:val="none" w:sz="0" w:space="0" w:color="auto"/>
            <w:right w:val="none" w:sz="0" w:space="0" w:color="auto"/>
          </w:divBdr>
          <w:divsChild>
            <w:div w:id="1229804592">
              <w:marLeft w:val="0"/>
              <w:marRight w:val="0"/>
              <w:marTop w:val="0"/>
              <w:marBottom w:val="0"/>
              <w:divBdr>
                <w:top w:val="none" w:sz="0" w:space="0" w:color="auto"/>
                <w:left w:val="none" w:sz="0" w:space="0" w:color="auto"/>
                <w:bottom w:val="none" w:sz="0" w:space="0" w:color="auto"/>
                <w:right w:val="none" w:sz="0" w:space="0" w:color="auto"/>
              </w:divBdr>
            </w:div>
          </w:divsChild>
        </w:div>
        <w:div w:id="1242519447">
          <w:marLeft w:val="0"/>
          <w:marRight w:val="0"/>
          <w:marTop w:val="0"/>
          <w:marBottom w:val="0"/>
          <w:divBdr>
            <w:top w:val="none" w:sz="0" w:space="0" w:color="auto"/>
            <w:left w:val="none" w:sz="0" w:space="0" w:color="auto"/>
            <w:bottom w:val="none" w:sz="0" w:space="0" w:color="auto"/>
            <w:right w:val="none" w:sz="0" w:space="0" w:color="auto"/>
          </w:divBdr>
        </w:div>
        <w:div w:id="2002734484">
          <w:marLeft w:val="0"/>
          <w:marRight w:val="0"/>
          <w:marTop w:val="0"/>
          <w:marBottom w:val="0"/>
          <w:divBdr>
            <w:top w:val="none" w:sz="0" w:space="0" w:color="auto"/>
            <w:left w:val="none" w:sz="0" w:space="0" w:color="auto"/>
            <w:bottom w:val="none" w:sz="0" w:space="0" w:color="auto"/>
            <w:right w:val="none" w:sz="0" w:space="0" w:color="auto"/>
          </w:divBdr>
          <w:divsChild>
            <w:div w:id="1644890479">
              <w:marLeft w:val="0"/>
              <w:marRight w:val="0"/>
              <w:marTop w:val="0"/>
              <w:marBottom w:val="0"/>
              <w:divBdr>
                <w:top w:val="none" w:sz="0" w:space="0" w:color="auto"/>
                <w:left w:val="none" w:sz="0" w:space="0" w:color="auto"/>
                <w:bottom w:val="none" w:sz="0" w:space="0" w:color="auto"/>
                <w:right w:val="none" w:sz="0" w:space="0" w:color="auto"/>
              </w:divBdr>
            </w:div>
          </w:divsChild>
        </w:div>
        <w:div w:id="998965845">
          <w:marLeft w:val="0"/>
          <w:marRight w:val="0"/>
          <w:marTop w:val="0"/>
          <w:marBottom w:val="0"/>
          <w:divBdr>
            <w:top w:val="none" w:sz="0" w:space="0" w:color="auto"/>
            <w:left w:val="none" w:sz="0" w:space="0" w:color="auto"/>
            <w:bottom w:val="none" w:sz="0" w:space="0" w:color="auto"/>
            <w:right w:val="none" w:sz="0" w:space="0" w:color="auto"/>
          </w:divBdr>
        </w:div>
        <w:div w:id="1468665448">
          <w:marLeft w:val="0"/>
          <w:marRight w:val="0"/>
          <w:marTop w:val="0"/>
          <w:marBottom w:val="0"/>
          <w:divBdr>
            <w:top w:val="none" w:sz="0" w:space="0" w:color="auto"/>
            <w:left w:val="none" w:sz="0" w:space="0" w:color="auto"/>
            <w:bottom w:val="none" w:sz="0" w:space="0" w:color="auto"/>
            <w:right w:val="none" w:sz="0" w:space="0" w:color="auto"/>
          </w:divBdr>
          <w:divsChild>
            <w:div w:id="2095129968">
              <w:marLeft w:val="0"/>
              <w:marRight w:val="0"/>
              <w:marTop w:val="0"/>
              <w:marBottom w:val="0"/>
              <w:divBdr>
                <w:top w:val="none" w:sz="0" w:space="0" w:color="auto"/>
                <w:left w:val="none" w:sz="0" w:space="0" w:color="auto"/>
                <w:bottom w:val="none" w:sz="0" w:space="0" w:color="auto"/>
                <w:right w:val="none" w:sz="0" w:space="0" w:color="auto"/>
              </w:divBdr>
            </w:div>
          </w:divsChild>
        </w:div>
        <w:div w:id="978922077">
          <w:marLeft w:val="0"/>
          <w:marRight w:val="0"/>
          <w:marTop w:val="0"/>
          <w:marBottom w:val="0"/>
          <w:divBdr>
            <w:top w:val="none" w:sz="0" w:space="0" w:color="auto"/>
            <w:left w:val="none" w:sz="0" w:space="0" w:color="auto"/>
            <w:bottom w:val="none" w:sz="0" w:space="0" w:color="auto"/>
            <w:right w:val="none" w:sz="0" w:space="0" w:color="auto"/>
          </w:divBdr>
        </w:div>
        <w:div w:id="1068302751">
          <w:marLeft w:val="0"/>
          <w:marRight w:val="0"/>
          <w:marTop w:val="0"/>
          <w:marBottom w:val="0"/>
          <w:divBdr>
            <w:top w:val="none" w:sz="0" w:space="0" w:color="auto"/>
            <w:left w:val="none" w:sz="0" w:space="0" w:color="auto"/>
            <w:bottom w:val="none" w:sz="0" w:space="0" w:color="auto"/>
            <w:right w:val="none" w:sz="0" w:space="0" w:color="auto"/>
          </w:divBdr>
          <w:divsChild>
            <w:div w:id="896625423">
              <w:marLeft w:val="0"/>
              <w:marRight w:val="0"/>
              <w:marTop w:val="0"/>
              <w:marBottom w:val="0"/>
              <w:divBdr>
                <w:top w:val="none" w:sz="0" w:space="0" w:color="auto"/>
                <w:left w:val="none" w:sz="0" w:space="0" w:color="auto"/>
                <w:bottom w:val="none" w:sz="0" w:space="0" w:color="auto"/>
                <w:right w:val="none" w:sz="0" w:space="0" w:color="auto"/>
              </w:divBdr>
            </w:div>
          </w:divsChild>
        </w:div>
        <w:div w:id="977370957">
          <w:marLeft w:val="0"/>
          <w:marRight w:val="0"/>
          <w:marTop w:val="0"/>
          <w:marBottom w:val="0"/>
          <w:divBdr>
            <w:top w:val="none" w:sz="0" w:space="0" w:color="auto"/>
            <w:left w:val="none" w:sz="0" w:space="0" w:color="auto"/>
            <w:bottom w:val="none" w:sz="0" w:space="0" w:color="auto"/>
            <w:right w:val="none" w:sz="0" w:space="0" w:color="auto"/>
          </w:divBdr>
        </w:div>
        <w:div w:id="540092065">
          <w:marLeft w:val="0"/>
          <w:marRight w:val="0"/>
          <w:marTop w:val="0"/>
          <w:marBottom w:val="0"/>
          <w:divBdr>
            <w:top w:val="none" w:sz="0" w:space="0" w:color="auto"/>
            <w:left w:val="none" w:sz="0" w:space="0" w:color="auto"/>
            <w:bottom w:val="none" w:sz="0" w:space="0" w:color="auto"/>
            <w:right w:val="none" w:sz="0" w:space="0" w:color="auto"/>
          </w:divBdr>
          <w:divsChild>
            <w:div w:id="1792824457">
              <w:marLeft w:val="0"/>
              <w:marRight w:val="0"/>
              <w:marTop w:val="0"/>
              <w:marBottom w:val="0"/>
              <w:divBdr>
                <w:top w:val="none" w:sz="0" w:space="0" w:color="auto"/>
                <w:left w:val="none" w:sz="0" w:space="0" w:color="auto"/>
                <w:bottom w:val="none" w:sz="0" w:space="0" w:color="auto"/>
                <w:right w:val="none" w:sz="0" w:space="0" w:color="auto"/>
              </w:divBdr>
            </w:div>
          </w:divsChild>
        </w:div>
        <w:div w:id="312607609">
          <w:marLeft w:val="0"/>
          <w:marRight w:val="0"/>
          <w:marTop w:val="0"/>
          <w:marBottom w:val="0"/>
          <w:divBdr>
            <w:top w:val="none" w:sz="0" w:space="0" w:color="auto"/>
            <w:left w:val="none" w:sz="0" w:space="0" w:color="auto"/>
            <w:bottom w:val="none" w:sz="0" w:space="0" w:color="auto"/>
            <w:right w:val="none" w:sz="0" w:space="0" w:color="auto"/>
          </w:divBdr>
        </w:div>
        <w:div w:id="632448400">
          <w:marLeft w:val="0"/>
          <w:marRight w:val="0"/>
          <w:marTop w:val="0"/>
          <w:marBottom w:val="0"/>
          <w:divBdr>
            <w:top w:val="none" w:sz="0" w:space="0" w:color="auto"/>
            <w:left w:val="none" w:sz="0" w:space="0" w:color="auto"/>
            <w:bottom w:val="none" w:sz="0" w:space="0" w:color="auto"/>
            <w:right w:val="none" w:sz="0" w:space="0" w:color="auto"/>
          </w:divBdr>
          <w:divsChild>
            <w:div w:id="1206872993">
              <w:marLeft w:val="0"/>
              <w:marRight w:val="0"/>
              <w:marTop w:val="0"/>
              <w:marBottom w:val="0"/>
              <w:divBdr>
                <w:top w:val="none" w:sz="0" w:space="0" w:color="auto"/>
                <w:left w:val="none" w:sz="0" w:space="0" w:color="auto"/>
                <w:bottom w:val="none" w:sz="0" w:space="0" w:color="auto"/>
                <w:right w:val="none" w:sz="0" w:space="0" w:color="auto"/>
              </w:divBdr>
            </w:div>
          </w:divsChild>
        </w:div>
        <w:div w:id="1554149273">
          <w:marLeft w:val="0"/>
          <w:marRight w:val="0"/>
          <w:marTop w:val="0"/>
          <w:marBottom w:val="0"/>
          <w:divBdr>
            <w:top w:val="none" w:sz="0" w:space="0" w:color="auto"/>
            <w:left w:val="none" w:sz="0" w:space="0" w:color="auto"/>
            <w:bottom w:val="none" w:sz="0" w:space="0" w:color="auto"/>
            <w:right w:val="none" w:sz="0" w:space="0" w:color="auto"/>
          </w:divBdr>
        </w:div>
        <w:div w:id="1672952576">
          <w:marLeft w:val="0"/>
          <w:marRight w:val="0"/>
          <w:marTop w:val="0"/>
          <w:marBottom w:val="0"/>
          <w:divBdr>
            <w:top w:val="none" w:sz="0" w:space="0" w:color="auto"/>
            <w:left w:val="none" w:sz="0" w:space="0" w:color="auto"/>
            <w:bottom w:val="none" w:sz="0" w:space="0" w:color="auto"/>
            <w:right w:val="none" w:sz="0" w:space="0" w:color="auto"/>
          </w:divBdr>
          <w:divsChild>
            <w:div w:id="1728651048">
              <w:marLeft w:val="0"/>
              <w:marRight w:val="0"/>
              <w:marTop w:val="0"/>
              <w:marBottom w:val="0"/>
              <w:divBdr>
                <w:top w:val="none" w:sz="0" w:space="0" w:color="auto"/>
                <w:left w:val="none" w:sz="0" w:space="0" w:color="auto"/>
                <w:bottom w:val="none" w:sz="0" w:space="0" w:color="auto"/>
                <w:right w:val="none" w:sz="0" w:space="0" w:color="auto"/>
              </w:divBdr>
            </w:div>
          </w:divsChild>
        </w:div>
        <w:div w:id="1718621393">
          <w:marLeft w:val="0"/>
          <w:marRight w:val="0"/>
          <w:marTop w:val="300"/>
          <w:marBottom w:val="0"/>
          <w:divBdr>
            <w:top w:val="none" w:sz="0" w:space="0" w:color="auto"/>
            <w:left w:val="none" w:sz="0" w:space="0" w:color="auto"/>
            <w:bottom w:val="none" w:sz="0" w:space="0" w:color="auto"/>
            <w:right w:val="none" w:sz="0" w:space="0" w:color="auto"/>
          </w:divBdr>
          <w:divsChild>
            <w:div w:id="716586768">
              <w:marLeft w:val="0"/>
              <w:marRight w:val="0"/>
              <w:marTop w:val="0"/>
              <w:marBottom w:val="0"/>
              <w:divBdr>
                <w:top w:val="none" w:sz="0" w:space="0" w:color="auto"/>
                <w:left w:val="none" w:sz="0" w:space="0" w:color="auto"/>
                <w:bottom w:val="none" w:sz="0" w:space="0" w:color="auto"/>
                <w:right w:val="none" w:sz="0" w:space="0" w:color="auto"/>
              </w:divBdr>
              <w:divsChild>
                <w:div w:id="39374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3329">
          <w:marLeft w:val="0"/>
          <w:marRight w:val="0"/>
          <w:marTop w:val="300"/>
          <w:marBottom w:val="0"/>
          <w:divBdr>
            <w:top w:val="none" w:sz="0" w:space="0" w:color="auto"/>
            <w:left w:val="none" w:sz="0" w:space="0" w:color="auto"/>
            <w:bottom w:val="none" w:sz="0" w:space="0" w:color="auto"/>
            <w:right w:val="none" w:sz="0" w:space="0" w:color="auto"/>
          </w:divBdr>
          <w:divsChild>
            <w:div w:id="769818560">
              <w:marLeft w:val="0"/>
              <w:marRight w:val="0"/>
              <w:marTop w:val="0"/>
              <w:marBottom w:val="0"/>
              <w:divBdr>
                <w:top w:val="none" w:sz="0" w:space="0" w:color="auto"/>
                <w:left w:val="none" w:sz="0" w:space="0" w:color="auto"/>
                <w:bottom w:val="none" w:sz="0" w:space="0" w:color="auto"/>
                <w:right w:val="none" w:sz="0" w:space="0" w:color="auto"/>
              </w:divBdr>
              <w:divsChild>
                <w:div w:id="808012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800421">
          <w:marLeft w:val="0"/>
          <w:marRight w:val="0"/>
          <w:marTop w:val="300"/>
          <w:marBottom w:val="0"/>
          <w:divBdr>
            <w:top w:val="none" w:sz="0" w:space="0" w:color="auto"/>
            <w:left w:val="none" w:sz="0" w:space="0" w:color="auto"/>
            <w:bottom w:val="none" w:sz="0" w:space="0" w:color="auto"/>
            <w:right w:val="none" w:sz="0" w:space="0" w:color="auto"/>
          </w:divBdr>
          <w:divsChild>
            <w:div w:id="1993173199">
              <w:marLeft w:val="0"/>
              <w:marRight w:val="0"/>
              <w:marTop w:val="0"/>
              <w:marBottom w:val="0"/>
              <w:divBdr>
                <w:top w:val="none" w:sz="0" w:space="0" w:color="auto"/>
                <w:left w:val="none" w:sz="0" w:space="0" w:color="auto"/>
                <w:bottom w:val="none" w:sz="0" w:space="0" w:color="auto"/>
                <w:right w:val="none" w:sz="0" w:space="0" w:color="auto"/>
              </w:divBdr>
              <w:divsChild>
                <w:div w:id="14968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912127">
          <w:marLeft w:val="0"/>
          <w:marRight w:val="0"/>
          <w:marTop w:val="300"/>
          <w:marBottom w:val="0"/>
          <w:divBdr>
            <w:top w:val="none" w:sz="0" w:space="0" w:color="auto"/>
            <w:left w:val="none" w:sz="0" w:space="0" w:color="auto"/>
            <w:bottom w:val="none" w:sz="0" w:space="0" w:color="auto"/>
            <w:right w:val="none" w:sz="0" w:space="0" w:color="auto"/>
          </w:divBdr>
          <w:divsChild>
            <w:div w:id="1536189084">
              <w:marLeft w:val="0"/>
              <w:marRight w:val="0"/>
              <w:marTop w:val="0"/>
              <w:marBottom w:val="0"/>
              <w:divBdr>
                <w:top w:val="none" w:sz="0" w:space="0" w:color="auto"/>
                <w:left w:val="none" w:sz="0" w:space="0" w:color="auto"/>
                <w:bottom w:val="none" w:sz="0" w:space="0" w:color="auto"/>
                <w:right w:val="none" w:sz="0" w:space="0" w:color="auto"/>
              </w:divBdr>
              <w:divsChild>
                <w:div w:id="12569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75176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13154">
      <w:bodyDiv w:val="1"/>
      <w:marLeft w:val="0"/>
      <w:marRight w:val="0"/>
      <w:marTop w:val="0"/>
      <w:marBottom w:val="0"/>
      <w:divBdr>
        <w:top w:val="none" w:sz="0" w:space="0" w:color="auto"/>
        <w:left w:val="none" w:sz="0" w:space="0" w:color="auto"/>
        <w:bottom w:val="none" w:sz="0" w:space="0" w:color="auto"/>
        <w:right w:val="none" w:sz="0" w:space="0" w:color="auto"/>
      </w:divBdr>
      <w:divsChild>
        <w:div w:id="123747122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sChild>
            <w:div w:id="1559052452">
              <w:marLeft w:val="0"/>
              <w:marRight w:val="0"/>
              <w:marTop w:val="0"/>
              <w:marBottom w:val="0"/>
              <w:divBdr>
                <w:top w:val="none" w:sz="0" w:space="0" w:color="auto"/>
                <w:left w:val="none" w:sz="0" w:space="0" w:color="auto"/>
                <w:bottom w:val="none" w:sz="0" w:space="0" w:color="auto"/>
                <w:right w:val="none" w:sz="0" w:space="0" w:color="auto"/>
              </w:divBdr>
            </w:div>
          </w:divsChild>
        </w:div>
        <w:div w:id="961569724">
          <w:marLeft w:val="0"/>
          <w:marRight w:val="0"/>
          <w:marTop w:val="0"/>
          <w:marBottom w:val="0"/>
          <w:divBdr>
            <w:top w:val="none" w:sz="0" w:space="0" w:color="auto"/>
            <w:left w:val="none" w:sz="0" w:space="0" w:color="auto"/>
            <w:bottom w:val="none" w:sz="0" w:space="0" w:color="auto"/>
            <w:right w:val="none" w:sz="0" w:space="0" w:color="auto"/>
          </w:divBdr>
        </w:div>
        <w:div w:id="1604724015">
          <w:marLeft w:val="0"/>
          <w:marRight w:val="0"/>
          <w:marTop w:val="0"/>
          <w:marBottom w:val="0"/>
          <w:divBdr>
            <w:top w:val="none" w:sz="0" w:space="0" w:color="auto"/>
            <w:left w:val="none" w:sz="0" w:space="0" w:color="auto"/>
            <w:bottom w:val="none" w:sz="0" w:space="0" w:color="auto"/>
            <w:right w:val="none" w:sz="0" w:space="0" w:color="auto"/>
          </w:divBdr>
          <w:divsChild>
            <w:div w:id="1511866969">
              <w:marLeft w:val="0"/>
              <w:marRight w:val="0"/>
              <w:marTop w:val="0"/>
              <w:marBottom w:val="0"/>
              <w:divBdr>
                <w:top w:val="none" w:sz="0" w:space="0" w:color="auto"/>
                <w:left w:val="none" w:sz="0" w:space="0" w:color="auto"/>
                <w:bottom w:val="none" w:sz="0" w:space="0" w:color="auto"/>
                <w:right w:val="none" w:sz="0" w:space="0" w:color="auto"/>
              </w:divBdr>
            </w:div>
          </w:divsChild>
        </w:div>
        <w:div w:id="552621279">
          <w:marLeft w:val="0"/>
          <w:marRight w:val="0"/>
          <w:marTop w:val="0"/>
          <w:marBottom w:val="0"/>
          <w:divBdr>
            <w:top w:val="none" w:sz="0" w:space="0" w:color="auto"/>
            <w:left w:val="none" w:sz="0" w:space="0" w:color="auto"/>
            <w:bottom w:val="none" w:sz="0" w:space="0" w:color="auto"/>
            <w:right w:val="none" w:sz="0" w:space="0" w:color="auto"/>
          </w:divBdr>
        </w:div>
        <w:div w:id="290675820">
          <w:marLeft w:val="0"/>
          <w:marRight w:val="0"/>
          <w:marTop w:val="0"/>
          <w:marBottom w:val="0"/>
          <w:divBdr>
            <w:top w:val="none" w:sz="0" w:space="0" w:color="auto"/>
            <w:left w:val="none" w:sz="0" w:space="0" w:color="auto"/>
            <w:bottom w:val="none" w:sz="0" w:space="0" w:color="auto"/>
            <w:right w:val="none" w:sz="0" w:space="0" w:color="auto"/>
          </w:divBdr>
          <w:divsChild>
            <w:div w:id="557786749">
              <w:marLeft w:val="0"/>
              <w:marRight w:val="0"/>
              <w:marTop w:val="0"/>
              <w:marBottom w:val="0"/>
              <w:divBdr>
                <w:top w:val="none" w:sz="0" w:space="0" w:color="auto"/>
                <w:left w:val="none" w:sz="0" w:space="0" w:color="auto"/>
                <w:bottom w:val="none" w:sz="0" w:space="0" w:color="auto"/>
                <w:right w:val="none" w:sz="0" w:space="0" w:color="auto"/>
              </w:divBdr>
            </w:div>
          </w:divsChild>
        </w:div>
        <w:div w:id="1158109942">
          <w:marLeft w:val="0"/>
          <w:marRight w:val="0"/>
          <w:marTop w:val="0"/>
          <w:marBottom w:val="0"/>
          <w:divBdr>
            <w:top w:val="none" w:sz="0" w:space="0" w:color="auto"/>
            <w:left w:val="none" w:sz="0" w:space="0" w:color="auto"/>
            <w:bottom w:val="none" w:sz="0" w:space="0" w:color="auto"/>
            <w:right w:val="none" w:sz="0" w:space="0" w:color="auto"/>
          </w:divBdr>
        </w:div>
        <w:div w:id="453719193">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 w:id="1909152622">
          <w:marLeft w:val="0"/>
          <w:marRight w:val="0"/>
          <w:marTop w:val="0"/>
          <w:marBottom w:val="0"/>
          <w:divBdr>
            <w:top w:val="none" w:sz="0" w:space="0" w:color="auto"/>
            <w:left w:val="none" w:sz="0" w:space="0" w:color="auto"/>
            <w:bottom w:val="none" w:sz="0" w:space="0" w:color="auto"/>
            <w:right w:val="none" w:sz="0" w:space="0" w:color="auto"/>
          </w:divBdr>
        </w:div>
        <w:div w:id="274991465">
          <w:marLeft w:val="0"/>
          <w:marRight w:val="0"/>
          <w:marTop w:val="0"/>
          <w:marBottom w:val="0"/>
          <w:divBdr>
            <w:top w:val="none" w:sz="0" w:space="0" w:color="auto"/>
            <w:left w:val="none" w:sz="0" w:space="0" w:color="auto"/>
            <w:bottom w:val="none" w:sz="0" w:space="0" w:color="auto"/>
            <w:right w:val="none" w:sz="0" w:space="0" w:color="auto"/>
          </w:divBdr>
          <w:divsChild>
            <w:div w:id="702244168">
              <w:marLeft w:val="0"/>
              <w:marRight w:val="0"/>
              <w:marTop w:val="0"/>
              <w:marBottom w:val="0"/>
              <w:divBdr>
                <w:top w:val="none" w:sz="0" w:space="0" w:color="auto"/>
                <w:left w:val="none" w:sz="0" w:space="0" w:color="auto"/>
                <w:bottom w:val="none" w:sz="0" w:space="0" w:color="auto"/>
                <w:right w:val="none" w:sz="0" w:space="0" w:color="auto"/>
              </w:divBdr>
            </w:div>
          </w:divsChild>
        </w:div>
        <w:div w:id="47537535">
          <w:marLeft w:val="0"/>
          <w:marRight w:val="0"/>
          <w:marTop w:val="0"/>
          <w:marBottom w:val="0"/>
          <w:divBdr>
            <w:top w:val="none" w:sz="0" w:space="0" w:color="auto"/>
            <w:left w:val="none" w:sz="0" w:space="0" w:color="auto"/>
            <w:bottom w:val="none" w:sz="0" w:space="0" w:color="auto"/>
            <w:right w:val="none" w:sz="0" w:space="0" w:color="auto"/>
          </w:divBdr>
        </w:div>
        <w:div w:id="706413259">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 w:id="737437977">
          <w:marLeft w:val="0"/>
          <w:marRight w:val="0"/>
          <w:marTop w:val="0"/>
          <w:marBottom w:val="0"/>
          <w:divBdr>
            <w:top w:val="none" w:sz="0" w:space="0" w:color="auto"/>
            <w:left w:val="none" w:sz="0" w:space="0" w:color="auto"/>
            <w:bottom w:val="none" w:sz="0" w:space="0" w:color="auto"/>
            <w:right w:val="none" w:sz="0" w:space="0" w:color="auto"/>
          </w:divBdr>
        </w:div>
        <w:div w:id="262031579">
          <w:marLeft w:val="0"/>
          <w:marRight w:val="0"/>
          <w:marTop w:val="0"/>
          <w:marBottom w:val="0"/>
          <w:divBdr>
            <w:top w:val="none" w:sz="0" w:space="0" w:color="auto"/>
            <w:left w:val="none" w:sz="0" w:space="0" w:color="auto"/>
            <w:bottom w:val="none" w:sz="0" w:space="0" w:color="auto"/>
            <w:right w:val="none" w:sz="0" w:space="0" w:color="auto"/>
          </w:divBdr>
          <w:divsChild>
            <w:div w:id="246620179">
              <w:marLeft w:val="0"/>
              <w:marRight w:val="0"/>
              <w:marTop w:val="0"/>
              <w:marBottom w:val="0"/>
              <w:divBdr>
                <w:top w:val="none" w:sz="0" w:space="0" w:color="auto"/>
                <w:left w:val="none" w:sz="0" w:space="0" w:color="auto"/>
                <w:bottom w:val="none" w:sz="0" w:space="0" w:color="auto"/>
                <w:right w:val="none" w:sz="0" w:space="0" w:color="auto"/>
              </w:divBdr>
            </w:div>
          </w:divsChild>
        </w:div>
        <w:div w:id="243729357">
          <w:marLeft w:val="0"/>
          <w:marRight w:val="0"/>
          <w:marTop w:val="300"/>
          <w:marBottom w:val="0"/>
          <w:divBdr>
            <w:top w:val="none" w:sz="0" w:space="0" w:color="auto"/>
            <w:left w:val="none" w:sz="0" w:space="0" w:color="auto"/>
            <w:bottom w:val="none" w:sz="0" w:space="0" w:color="auto"/>
            <w:right w:val="none" w:sz="0" w:space="0" w:color="auto"/>
          </w:divBdr>
          <w:divsChild>
            <w:div w:id="1748385033">
              <w:marLeft w:val="0"/>
              <w:marRight w:val="0"/>
              <w:marTop w:val="0"/>
              <w:marBottom w:val="0"/>
              <w:divBdr>
                <w:top w:val="none" w:sz="0" w:space="0" w:color="auto"/>
                <w:left w:val="none" w:sz="0" w:space="0" w:color="auto"/>
                <w:bottom w:val="none" w:sz="0" w:space="0" w:color="auto"/>
                <w:right w:val="none" w:sz="0" w:space="0" w:color="auto"/>
              </w:divBdr>
              <w:divsChild>
                <w:div w:id="49985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91450">
          <w:marLeft w:val="0"/>
          <w:marRight w:val="0"/>
          <w:marTop w:val="30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147536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29375">
          <w:marLeft w:val="0"/>
          <w:marRight w:val="0"/>
          <w:marTop w:val="300"/>
          <w:marBottom w:val="0"/>
          <w:divBdr>
            <w:top w:val="none" w:sz="0" w:space="0" w:color="auto"/>
            <w:left w:val="none" w:sz="0" w:space="0" w:color="auto"/>
            <w:bottom w:val="none" w:sz="0" w:space="0" w:color="auto"/>
            <w:right w:val="none" w:sz="0" w:space="0" w:color="auto"/>
          </w:divBdr>
          <w:divsChild>
            <w:div w:id="321275473">
              <w:marLeft w:val="0"/>
              <w:marRight w:val="0"/>
              <w:marTop w:val="0"/>
              <w:marBottom w:val="0"/>
              <w:divBdr>
                <w:top w:val="none" w:sz="0" w:space="0" w:color="auto"/>
                <w:left w:val="none" w:sz="0" w:space="0" w:color="auto"/>
                <w:bottom w:val="none" w:sz="0" w:space="0" w:color="auto"/>
                <w:right w:val="none" w:sz="0" w:space="0" w:color="auto"/>
              </w:divBdr>
              <w:divsChild>
                <w:div w:id="27637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035470">
      <w:bodyDiv w:val="1"/>
      <w:marLeft w:val="0"/>
      <w:marRight w:val="0"/>
      <w:marTop w:val="0"/>
      <w:marBottom w:val="0"/>
      <w:divBdr>
        <w:top w:val="none" w:sz="0" w:space="0" w:color="auto"/>
        <w:left w:val="none" w:sz="0" w:space="0" w:color="auto"/>
        <w:bottom w:val="none" w:sz="0" w:space="0" w:color="auto"/>
        <w:right w:val="none" w:sz="0" w:space="0" w:color="auto"/>
      </w:divBdr>
      <w:divsChild>
        <w:div w:id="1342202225">
          <w:marLeft w:val="0"/>
          <w:marRight w:val="0"/>
          <w:marTop w:val="0"/>
          <w:marBottom w:val="0"/>
          <w:divBdr>
            <w:top w:val="none" w:sz="0" w:space="0" w:color="auto"/>
            <w:left w:val="none" w:sz="0" w:space="0" w:color="auto"/>
            <w:bottom w:val="none" w:sz="0" w:space="0" w:color="auto"/>
            <w:right w:val="none" w:sz="0" w:space="0" w:color="auto"/>
          </w:divBdr>
        </w:div>
        <w:div w:id="1174102314">
          <w:marLeft w:val="0"/>
          <w:marRight w:val="0"/>
          <w:marTop w:val="0"/>
          <w:marBottom w:val="0"/>
          <w:divBdr>
            <w:top w:val="none" w:sz="0" w:space="0" w:color="auto"/>
            <w:left w:val="none" w:sz="0" w:space="0" w:color="auto"/>
            <w:bottom w:val="none" w:sz="0" w:space="0" w:color="auto"/>
            <w:right w:val="none" w:sz="0" w:space="0" w:color="auto"/>
          </w:divBdr>
          <w:divsChild>
            <w:div w:id="1394308780">
              <w:marLeft w:val="0"/>
              <w:marRight w:val="0"/>
              <w:marTop w:val="0"/>
              <w:marBottom w:val="0"/>
              <w:divBdr>
                <w:top w:val="none" w:sz="0" w:space="0" w:color="auto"/>
                <w:left w:val="none" w:sz="0" w:space="0" w:color="auto"/>
                <w:bottom w:val="none" w:sz="0" w:space="0" w:color="auto"/>
                <w:right w:val="none" w:sz="0" w:space="0" w:color="auto"/>
              </w:divBdr>
            </w:div>
          </w:divsChild>
        </w:div>
        <w:div w:id="444079680">
          <w:marLeft w:val="0"/>
          <w:marRight w:val="0"/>
          <w:marTop w:val="0"/>
          <w:marBottom w:val="0"/>
          <w:divBdr>
            <w:top w:val="none" w:sz="0" w:space="0" w:color="auto"/>
            <w:left w:val="none" w:sz="0" w:space="0" w:color="auto"/>
            <w:bottom w:val="none" w:sz="0" w:space="0" w:color="auto"/>
            <w:right w:val="none" w:sz="0" w:space="0" w:color="auto"/>
          </w:divBdr>
        </w:div>
        <w:div w:id="334264675">
          <w:marLeft w:val="0"/>
          <w:marRight w:val="0"/>
          <w:marTop w:val="0"/>
          <w:marBottom w:val="0"/>
          <w:divBdr>
            <w:top w:val="none" w:sz="0" w:space="0" w:color="auto"/>
            <w:left w:val="none" w:sz="0" w:space="0" w:color="auto"/>
            <w:bottom w:val="none" w:sz="0" w:space="0" w:color="auto"/>
            <w:right w:val="none" w:sz="0" w:space="0" w:color="auto"/>
          </w:divBdr>
          <w:divsChild>
            <w:div w:id="532035902">
              <w:marLeft w:val="0"/>
              <w:marRight w:val="0"/>
              <w:marTop w:val="0"/>
              <w:marBottom w:val="0"/>
              <w:divBdr>
                <w:top w:val="none" w:sz="0" w:space="0" w:color="auto"/>
                <w:left w:val="none" w:sz="0" w:space="0" w:color="auto"/>
                <w:bottom w:val="none" w:sz="0" w:space="0" w:color="auto"/>
                <w:right w:val="none" w:sz="0" w:space="0" w:color="auto"/>
              </w:divBdr>
            </w:div>
          </w:divsChild>
        </w:div>
        <w:div w:id="1683170030">
          <w:marLeft w:val="0"/>
          <w:marRight w:val="0"/>
          <w:marTop w:val="0"/>
          <w:marBottom w:val="0"/>
          <w:divBdr>
            <w:top w:val="none" w:sz="0" w:space="0" w:color="auto"/>
            <w:left w:val="none" w:sz="0" w:space="0" w:color="auto"/>
            <w:bottom w:val="none" w:sz="0" w:space="0" w:color="auto"/>
            <w:right w:val="none" w:sz="0" w:space="0" w:color="auto"/>
          </w:divBdr>
        </w:div>
        <w:div w:id="821124329">
          <w:marLeft w:val="0"/>
          <w:marRight w:val="0"/>
          <w:marTop w:val="0"/>
          <w:marBottom w:val="0"/>
          <w:divBdr>
            <w:top w:val="none" w:sz="0" w:space="0" w:color="auto"/>
            <w:left w:val="none" w:sz="0" w:space="0" w:color="auto"/>
            <w:bottom w:val="none" w:sz="0" w:space="0" w:color="auto"/>
            <w:right w:val="none" w:sz="0" w:space="0" w:color="auto"/>
          </w:divBdr>
          <w:divsChild>
            <w:div w:id="397900730">
              <w:marLeft w:val="0"/>
              <w:marRight w:val="0"/>
              <w:marTop w:val="0"/>
              <w:marBottom w:val="0"/>
              <w:divBdr>
                <w:top w:val="none" w:sz="0" w:space="0" w:color="auto"/>
                <w:left w:val="none" w:sz="0" w:space="0" w:color="auto"/>
                <w:bottom w:val="none" w:sz="0" w:space="0" w:color="auto"/>
                <w:right w:val="none" w:sz="0" w:space="0" w:color="auto"/>
              </w:divBdr>
            </w:div>
          </w:divsChild>
        </w:div>
        <w:div w:id="1984189465">
          <w:marLeft w:val="0"/>
          <w:marRight w:val="0"/>
          <w:marTop w:val="0"/>
          <w:marBottom w:val="0"/>
          <w:divBdr>
            <w:top w:val="none" w:sz="0" w:space="0" w:color="auto"/>
            <w:left w:val="none" w:sz="0" w:space="0" w:color="auto"/>
            <w:bottom w:val="none" w:sz="0" w:space="0" w:color="auto"/>
            <w:right w:val="none" w:sz="0" w:space="0" w:color="auto"/>
          </w:divBdr>
        </w:div>
        <w:div w:id="1323241303">
          <w:marLeft w:val="0"/>
          <w:marRight w:val="0"/>
          <w:marTop w:val="0"/>
          <w:marBottom w:val="0"/>
          <w:divBdr>
            <w:top w:val="none" w:sz="0" w:space="0" w:color="auto"/>
            <w:left w:val="none" w:sz="0" w:space="0" w:color="auto"/>
            <w:bottom w:val="none" w:sz="0" w:space="0" w:color="auto"/>
            <w:right w:val="none" w:sz="0" w:space="0" w:color="auto"/>
          </w:divBdr>
          <w:divsChild>
            <w:div w:id="1848401128">
              <w:marLeft w:val="0"/>
              <w:marRight w:val="0"/>
              <w:marTop w:val="0"/>
              <w:marBottom w:val="0"/>
              <w:divBdr>
                <w:top w:val="none" w:sz="0" w:space="0" w:color="auto"/>
                <w:left w:val="none" w:sz="0" w:space="0" w:color="auto"/>
                <w:bottom w:val="none" w:sz="0" w:space="0" w:color="auto"/>
                <w:right w:val="none" w:sz="0" w:space="0" w:color="auto"/>
              </w:divBdr>
            </w:div>
          </w:divsChild>
        </w:div>
        <w:div w:id="431704401">
          <w:marLeft w:val="0"/>
          <w:marRight w:val="0"/>
          <w:marTop w:val="0"/>
          <w:marBottom w:val="0"/>
          <w:divBdr>
            <w:top w:val="none" w:sz="0" w:space="0" w:color="auto"/>
            <w:left w:val="none" w:sz="0" w:space="0" w:color="auto"/>
            <w:bottom w:val="none" w:sz="0" w:space="0" w:color="auto"/>
            <w:right w:val="none" w:sz="0" w:space="0" w:color="auto"/>
          </w:divBdr>
        </w:div>
        <w:div w:id="997685630">
          <w:marLeft w:val="0"/>
          <w:marRight w:val="0"/>
          <w:marTop w:val="0"/>
          <w:marBottom w:val="0"/>
          <w:divBdr>
            <w:top w:val="none" w:sz="0" w:space="0" w:color="auto"/>
            <w:left w:val="none" w:sz="0" w:space="0" w:color="auto"/>
            <w:bottom w:val="none" w:sz="0" w:space="0" w:color="auto"/>
            <w:right w:val="none" w:sz="0" w:space="0" w:color="auto"/>
          </w:divBdr>
          <w:divsChild>
            <w:div w:id="1447113016">
              <w:marLeft w:val="0"/>
              <w:marRight w:val="0"/>
              <w:marTop w:val="0"/>
              <w:marBottom w:val="0"/>
              <w:divBdr>
                <w:top w:val="none" w:sz="0" w:space="0" w:color="auto"/>
                <w:left w:val="none" w:sz="0" w:space="0" w:color="auto"/>
                <w:bottom w:val="none" w:sz="0" w:space="0" w:color="auto"/>
                <w:right w:val="none" w:sz="0" w:space="0" w:color="auto"/>
              </w:divBdr>
            </w:div>
          </w:divsChild>
        </w:div>
        <w:div w:id="178738351">
          <w:marLeft w:val="0"/>
          <w:marRight w:val="0"/>
          <w:marTop w:val="0"/>
          <w:marBottom w:val="0"/>
          <w:divBdr>
            <w:top w:val="none" w:sz="0" w:space="0" w:color="auto"/>
            <w:left w:val="none" w:sz="0" w:space="0" w:color="auto"/>
            <w:bottom w:val="none" w:sz="0" w:space="0" w:color="auto"/>
            <w:right w:val="none" w:sz="0" w:space="0" w:color="auto"/>
          </w:divBdr>
        </w:div>
        <w:div w:id="1397126633">
          <w:marLeft w:val="0"/>
          <w:marRight w:val="0"/>
          <w:marTop w:val="0"/>
          <w:marBottom w:val="0"/>
          <w:divBdr>
            <w:top w:val="none" w:sz="0" w:space="0" w:color="auto"/>
            <w:left w:val="none" w:sz="0" w:space="0" w:color="auto"/>
            <w:bottom w:val="none" w:sz="0" w:space="0" w:color="auto"/>
            <w:right w:val="none" w:sz="0" w:space="0" w:color="auto"/>
          </w:divBdr>
          <w:divsChild>
            <w:div w:id="1437746526">
              <w:marLeft w:val="0"/>
              <w:marRight w:val="0"/>
              <w:marTop w:val="0"/>
              <w:marBottom w:val="0"/>
              <w:divBdr>
                <w:top w:val="none" w:sz="0" w:space="0" w:color="auto"/>
                <w:left w:val="none" w:sz="0" w:space="0" w:color="auto"/>
                <w:bottom w:val="none" w:sz="0" w:space="0" w:color="auto"/>
                <w:right w:val="none" w:sz="0" w:space="0" w:color="auto"/>
              </w:divBdr>
            </w:div>
          </w:divsChild>
        </w:div>
        <w:div w:id="249703166">
          <w:marLeft w:val="0"/>
          <w:marRight w:val="0"/>
          <w:marTop w:val="0"/>
          <w:marBottom w:val="0"/>
          <w:divBdr>
            <w:top w:val="none" w:sz="0" w:space="0" w:color="auto"/>
            <w:left w:val="none" w:sz="0" w:space="0" w:color="auto"/>
            <w:bottom w:val="none" w:sz="0" w:space="0" w:color="auto"/>
            <w:right w:val="none" w:sz="0" w:space="0" w:color="auto"/>
          </w:divBdr>
        </w:div>
        <w:div w:id="720714121">
          <w:marLeft w:val="0"/>
          <w:marRight w:val="0"/>
          <w:marTop w:val="0"/>
          <w:marBottom w:val="0"/>
          <w:divBdr>
            <w:top w:val="none" w:sz="0" w:space="0" w:color="auto"/>
            <w:left w:val="none" w:sz="0" w:space="0" w:color="auto"/>
            <w:bottom w:val="none" w:sz="0" w:space="0" w:color="auto"/>
            <w:right w:val="none" w:sz="0" w:space="0" w:color="auto"/>
          </w:divBdr>
          <w:divsChild>
            <w:div w:id="1705213421">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300"/>
          <w:marBottom w:val="0"/>
          <w:divBdr>
            <w:top w:val="none" w:sz="0" w:space="0" w:color="auto"/>
            <w:left w:val="none" w:sz="0" w:space="0" w:color="auto"/>
            <w:bottom w:val="none" w:sz="0" w:space="0" w:color="auto"/>
            <w:right w:val="none" w:sz="0" w:space="0" w:color="auto"/>
          </w:divBdr>
          <w:divsChild>
            <w:div w:id="2073308616">
              <w:marLeft w:val="0"/>
              <w:marRight w:val="0"/>
              <w:marTop w:val="0"/>
              <w:marBottom w:val="0"/>
              <w:divBdr>
                <w:top w:val="none" w:sz="0" w:space="0" w:color="auto"/>
                <w:left w:val="none" w:sz="0" w:space="0" w:color="auto"/>
                <w:bottom w:val="none" w:sz="0" w:space="0" w:color="auto"/>
                <w:right w:val="none" w:sz="0" w:space="0" w:color="auto"/>
              </w:divBdr>
              <w:divsChild>
                <w:div w:id="14458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04163">
          <w:marLeft w:val="0"/>
          <w:marRight w:val="0"/>
          <w:marTop w:val="300"/>
          <w:marBottom w:val="0"/>
          <w:divBdr>
            <w:top w:val="none" w:sz="0" w:space="0" w:color="auto"/>
            <w:left w:val="none" w:sz="0" w:space="0" w:color="auto"/>
            <w:bottom w:val="none" w:sz="0" w:space="0" w:color="auto"/>
            <w:right w:val="none" w:sz="0" w:space="0" w:color="auto"/>
          </w:divBdr>
          <w:divsChild>
            <w:div w:id="1815562616">
              <w:marLeft w:val="0"/>
              <w:marRight w:val="0"/>
              <w:marTop w:val="0"/>
              <w:marBottom w:val="0"/>
              <w:divBdr>
                <w:top w:val="none" w:sz="0" w:space="0" w:color="auto"/>
                <w:left w:val="none" w:sz="0" w:space="0" w:color="auto"/>
                <w:bottom w:val="none" w:sz="0" w:space="0" w:color="auto"/>
                <w:right w:val="none" w:sz="0" w:space="0" w:color="auto"/>
              </w:divBdr>
              <w:divsChild>
                <w:div w:id="13942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320288">
          <w:marLeft w:val="0"/>
          <w:marRight w:val="0"/>
          <w:marTop w:val="300"/>
          <w:marBottom w:val="0"/>
          <w:divBdr>
            <w:top w:val="none" w:sz="0" w:space="0" w:color="auto"/>
            <w:left w:val="none" w:sz="0" w:space="0" w:color="auto"/>
            <w:bottom w:val="none" w:sz="0" w:space="0" w:color="auto"/>
            <w:right w:val="none" w:sz="0" w:space="0" w:color="auto"/>
          </w:divBdr>
          <w:divsChild>
            <w:div w:id="1181242508">
              <w:marLeft w:val="0"/>
              <w:marRight w:val="0"/>
              <w:marTop w:val="0"/>
              <w:marBottom w:val="0"/>
              <w:divBdr>
                <w:top w:val="none" w:sz="0" w:space="0" w:color="auto"/>
                <w:left w:val="none" w:sz="0" w:space="0" w:color="auto"/>
                <w:bottom w:val="none" w:sz="0" w:space="0" w:color="auto"/>
                <w:right w:val="none" w:sz="0" w:space="0" w:color="auto"/>
              </w:divBdr>
              <w:divsChild>
                <w:div w:id="120567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28652">
          <w:marLeft w:val="0"/>
          <w:marRight w:val="0"/>
          <w:marTop w:val="300"/>
          <w:marBottom w:val="0"/>
          <w:divBdr>
            <w:top w:val="none" w:sz="0" w:space="0" w:color="auto"/>
            <w:left w:val="none" w:sz="0" w:space="0" w:color="auto"/>
            <w:bottom w:val="none" w:sz="0" w:space="0" w:color="auto"/>
            <w:right w:val="none" w:sz="0" w:space="0" w:color="auto"/>
          </w:divBdr>
          <w:divsChild>
            <w:div w:id="1594968296">
              <w:marLeft w:val="0"/>
              <w:marRight w:val="0"/>
              <w:marTop w:val="0"/>
              <w:marBottom w:val="0"/>
              <w:divBdr>
                <w:top w:val="none" w:sz="0" w:space="0" w:color="auto"/>
                <w:left w:val="none" w:sz="0" w:space="0" w:color="auto"/>
                <w:bottom w:val="none" w:sz="0" w:space="0" w:color="auto"/>
                <w:right w:val="none" w:sz="0" w:space="0" w:color="auto"/>
              </w:divBdr>
              <w:divsChild>
                <w:div w:id="519391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88298">
      <w:bodyDiv w:val="1"/>
      <w:marLeft w:val="0"/>
      <w:marRight w:val="0"/>
      <w:marTop w:val="0"/>
      <w:marBottom w:val="0"/>
      <w:divBdr>
        <w:top w:val="none" w:sz="0" w:space="0" w:color="auto"/>
        <w:left w:val="none" w:sz="0" w:space="0" w:color="auto"/>
        <w:bottom w:val="none" w:sz="0" w:space="0" w:color="auto"/>
        <w:right w:val="none" w:sz="0" w:space="0" w:color="auto"/>
      </w:divBdr>
      <w:divsChild>
        <w:div w:id="227083307">
          <w:marLeft w:val="0"/>
          <w:marRight w:val="0"/>
          <w:marTop w:val="0"/>
          <w:marBottom w:val="0"/>
          <w:divBdr>
            <w:top w:val="none" w:sz="0" w:space="0" w:color="auto"/>
            <w:left w:val="none" w:sz="0" w:space="0" w:color="auto"/>
            <w:bottom w:val="none" w:sz="0" w:space="0" w:color="auto"/>
            <w:right w:val="none" w:sz="0" w:space="0" w:color="auto"/>
          </w:divBdr>
        </w:div>
        <w:div w:id="825050465">
          <w:marLeft w:val="0"/>
          <w:marRight w:val="0"/>
          <w:marTop w:val="0"/>
          <w:marBottom w:val="0"/>
          <w:divBdr>
            <w:top w:val="none" w:sz="0" w:space="0" w:color="auto"/>
            <w:left w:val="none" w:sz="0" w:space="0" w:color="auto"/>
            <w:bottom w:val="none" w:sz="0" w:space="0" w:color="auto"/>
            <w:right w:val="none" w:sz="0" w:space="0" w:color="auto"/>
          </w:divBdr>
          <w:divsChild>
            <w:div w:id="2034650212">
              <w:marLeft w:val="0"/>
              <w:marRight w:val="0"/>
              <w:marTop w:val="0"/>
              <w:marBottom w:val="0"/>
              <w:divBdr>
                <w:top w:val="none" w:sz="0" w:space="0" w:color="auto"/>
                <w:left w:val="none" w:sz="0" w:space="0" w:color="auto"/>
                <w:bottom w:val="none" w:sz="0" w:space="0" w:color="auto"/>
                <w:right w:val="none" w:sz="0" w:space="0" w:color="auto"/>
              </w:divBdr>
            </w:div>
          </w:divsChild>
        </w:div>
        <w:div w:id="1170951320">
          <w:marLeft w:val="0"/>
          <w:marRight w:val="0"/>
          <w:marTop w:val="0"/>
          <w:marBottom w:val="0"/>
          <w:divBdr>
            <w:top w:val="none" w:sz="0" w:space="0" w:color="auto"/>
            <w:left w:val="none" w:sz="0" w:space="0" w:color="auto"/>
            <w:bottom w:val="none" w:sz="0" w:space="0" w:color="auto"/>
            <w:right w:val="none" w:sz="0" w:space="0" w:color="auto"/>
          </w:divBdr>
        </w:div>
        <w:div w:id="1862628430">
          <w:marLeft w:val="0"/>
          <w:marRight w:val="0"/>
          <w:marTop w:val="0"/>
          <w:marBottom w:val="0"/>
          <w:divBdr>
            <w:top w:val="none" w:sz="0" w:space="0" w:color="auto"/>
            <w:left w:val="none" w:sz="0" w:space="0" w:color="auto"/>
            <w:bottom w:val="none" w:sz="0" w:space="0" w:color="auto"/>
            <w:right w:val="none" w:sz="0" w:space="0" w:color="auto"/>
          </w:divBdr>
          <w:divsChild>
            <w:div w:id="233050466">
              <w:marLeft w:val="0"/>
              <w:marRight w:val="0"/>
              <w:marTop w:val="0"/>
              <w:marBottom w:val="0"/>
              <w:divBdr>
                <w:top w:val="none" w:sz="0" w:space="0" w:color="auto"/>
                <w:left w:val="none" w:sz="0" w:space="0" w:color="auto"/>
                <w:bottom w:val="none" w:sz="0" w:space="0" w:color="auto"/>
                <w:right w:val="none" w:sz="0" w:space="0" w:color="auto"/>
              </w:divBdr>
            </w:div>
          </w:divsChild>
        </w:div>
        <w:div w:id="296225317">
          <w:marLeft w:val="0"/>
          <w:marRight w:val="0"/>
          <w:marTop w:val="0"/>
          <w:marBottom w:val="0"/>
          <w:divBdr>
            <w:top w:val="none" w:sz="0" w:space="0" w:color="auto"/>
            <w:left w:val="none" w:sz="0" w:space="0" w:color="auto"/>
            <w:bottom w:val="none" w:sz="0" w:space="0" w:color="auto"/>
            <w:right w:val="none" w:sz="0" w:space="0" w:color="auto"/>
          </w:divBdr>
        </w:div>
        <w:div w:id="1053626068">
          <w:marLeft w:val="0"/>
          <w:marRight w:val="0"/>
          <w:marTop w:val="0"/>
          <w:marBottom w:val="0"/>
          <w:divBdr>
            <w:top w:val="none" w:sz="0" w:space="0" w:color="auto"/>
            <w:left w:val="none" w:sz="0" w:space="0" w:color="auto"/>
            <w:bottom w:val="none" w:sz="0" w:space="0" w:color="auto"/>
            <w:right w:val="none" w:sz="0" w:space="0" w:color="auto"/>
          </w:divBdr>
          <w:divsChild>
            <w:div w:id="1221747430">
              <w:marLeft w:val="0"/>
              <w:marRight w:val="0"/>
              <w:marTop w:val="0"/>
              <w:marBottom w:val="0"/>
              <w:divBdr>
                <w:top w:val="none" w:sz="0" w:space="0" w:color="auto"/>
                <w:left w:val="none" w:sz="0" w:space="0" w:color="auto"/>
                <w:bottom w:val="none" w:sz="0" w:space="0" w:color="auto"/>
                <w:right w:val="none" w:sz="0" w:space="0" w:color="auto"/>
              </w:divBdr>
            </w:div>
          </w:divsChild>
        </w:div>
        <w:div w:id="1918632490">
          <w:marLeft w:val="0"/>
          <w:marRight w:val="0"/>
          <w:marTop w:val="0"/>
          <w:marBottom w:val="0"/>
          <w:divBdr>
            <w:top w:val="none" w:sz="0" w:space="0" w:color="auto"/>
            <w:left w:val="none" w:sz="0" w:space="0" w:color="auto"/>
            <w:bottom w:val="none" w:sz="0" w:space="0" w:color="auto"/>
            <w:right w:val="none" w:sz="0" w:space="0" w:color="auto"/>
          </w:divBdr>
        </w:div>
        <w:div w:id="944658858">
          <w:marLeft w:val="0"/>
          <w:marRight w:val="0"/>
          <w:marTop w:val="0"/>
          <w:marBottom w:val="0"/>
          <w:divBdr>
            <w:top w:val="none" w:sz="0" w:space="0" w:color="auto"/>
            <w:left w:val="none" w:sz="0" w:space="0" w:color="auto"/>
            <w:bottom w:val="none" w:sz="0" w:space="0" w:color="auto"/>
            <w:right w:val="none" w:sz="0" w:space="0" w:color="auto"/>
          </w:divBdr>
          <w:divsChild>
            <w:div w:id="144206403">
              <w:marLeft w:val="0"/>
              <w:marRight w:val="0"/>
              <w:marTop w:val="0"/>
              <w:marBottom w:val="0"/>
              <w:divBdr>
                <w:top w:val="none" w:sz="0" w:space="0" w:color="auto"/>
                <w:left w:val="none" w:sz="0" w:space="0" w:color="auto"/>
                <w:bottom w:val="none" w:sz="0" w:space="0" w:color="auto"/>
                <w:right w:val="none" w:sz="0" w:space="0" w:color="auto"/>
              </w:divBdr>
            </w:div>
          </w:divsChild>
        </w:div>
        <w:div w:id="2017531733">
          <w:marLeft w:val="0"/>
          <w:marRight w:val="0"/>
          <w:marTop w:val="0"/>
          <w:marBottom w:val="0"/>
          <w:divBdr>
            <w:top w:val="none" w:sz="0" w:space="0" w:color="auto"/>
            <w:left w:val="none" w:sz="0" w:space="0" w:color="auto"/>
            <w:bottom w:val="none" w:sz="0" w:space="0" w:color="auto"/>
            <w:right w:val="none" w:sz="0" w:space="0" w:color="auto"/>
          </w:divBdr>
        </w:div>
        <w:div w:id="1414006726">
          <w:marLeft w:val="0"/>
          <w:marRight w:val="0"/>
          <w:marTop w:val="0"/>
          <w:marBottom w:val="0"/>
          <w:divBdr>
            <w:top w:val="none" w:sz="0" w:space="0" w:color="auto"/>
            <w:left w:val="none" w:sz="0" w:space="0" w:color="auto"/>
            <w:bottom w:val="none" w:sz="0" w:space="0" w:color="auto"/>
            <w:right w:val="none" w:sz="0" w:space="0" w:color="auto"/>
          </w:divBdr>
          <w:divsChild>
            <w:div w:id="543979133">
              <w:marLeft w:val="0"/>
              <w:marRight w:val="0"/>
              <w:marTop w:val="0"/>
              <w:marBottom w:val="0"/>
              <w:divBdr>
                <w:top w:val="none" w:sz="0" w:space="0" w:color="auto"/>
                <w:left w:val="none" w:sz="0" w:space="0" w:color="auto"/>
                <w:bottom w:val="none" w:sz="0" w:space="0" w:color="auto"/>
                <w:right w:val="none" w:sz="0" w:space="0" w:color="auto"/>
              </w:divBdr>
            </w:div>
          </w:divsChild>
        </w:div>
        <w:div w:id="1394769109">
          <w:marLeft w:val="0"/>
          <w:marRight w:val="0"/>
          <w:marTop w:val="0"/>
          <w:marBottom w:val="0"/>
          <w:divBdr>
            <w:top w:val="none" w:sz="0" w:space="0" w:color="auto"/>
            <w:left w:val="none" w:sz="0" w:space="0" w:color="auto"/>
            <w:bottom w:val="none" w:sz="0" w:space="0" w:color="auto"/>
            <w:right w:val="none" w:sz="0" w:space="0" w:color="auto"/>
          </w:divBdr>
        </w:div>
        <w:div w:id="381947815">
          <w:marLeft w:val="0"/>
          <w:marRight w:val="0"/>
          <w:marTop w:val="0"/>
          <w:marBottom w:val="0"/>
          <w:divBdr>
            <w:top w:val="none" w:sz="0" w:space="0" w:color="auto"/>
            <w:left w:val="none" w:sz="0" w:space="0" w:color="auto"/>
            <w:bottom w:val="none" w:sz="0" w:space="0" w:color="auto"/>
            <w:right w:val="none" w:sz="0" w:space="0" w:color="auto"/>
          </w:divBdr>
          <w:divsChild>
            <w:div w:id="804785243">
              <w:marLeft w:val="0"/>
              <w:marRight w:val="0"/>
              <w:marTop w:val="0"/>
              <w:marBottom w:val="0"/>
              <w:divBdr>
                <w:top w:val="none" w:sz="0" w:space="0" w:color="auto"/>
                <w:left w:val="none" w:sz="0" w:space="0" w:color="auto"/>
                <w:bottom w:val="none" w:sz="0" w:space="0" w:color="auto"/>
                <w:right w:val="none" w:sz="0" w:space="0" w:color="auto"/>
              </w:divBdr>
            </w:div>
          </w:divsChild>
        </w:div>
        <w:div w:id="1939754589">
          <w:marLeft w:val="0"/>
          <w:marRight w:val="0"/>
          <w:marTop w:val="0"/>
          <w:marBottom w:val="0"/>
          <w:divBdr>
            <w:top w:val="none" w:sz="0" w:space="0" w:color="auto"/>
            <w:left w:val="none" w:sz="0" w:space="0" w:color="auto"/>
            <w:bottom w:val="none" w:sz="0" w:space="0" w:color="auto"/>
            <w:right w:val="none" w:sz="0" w:space="0" w:color="auto"/>
          </w:divBdr>
        </w:div>
        <w:div w:id="997416777">
          <w:marLeft w:val="0"/>
          <w:marRight w:val="0"/>
          <w:marTop w:val="0"/>
          <w:marBottom w:val="0"/>
          <w:divBdr>
            <w:top w:val="none" w:sz="0" w:space="0" w:color="auto"/>
            <w:left w:val="none" w:sz="0" w:space="0" w:color="auto"/>
            <w:bottom w:val="none" w:sz="0" w:space="0" w:color="auto"/>
            <w:right w:val="none" w:sz="0" w:space="0" w:color="auto"/>
          </w:divBdr>
          <w:divsChild>
            <w:div w:id="1458332670">
              <w:marLeft w:val="0"/>
              <w:marRight w:val="0"/>
              <w:marTop w:val="0"/>
              <w:marBottom w:val="0"/>
              <w:divBdr>
                <w:top w:val="none" w:sz="0" w:space="0" w:color="auto"/>
                <w:left w:val="none" w:sz="0" w:space="0" w:color="auto"/>
                <w:bottom w:val="none" w:sz="0" w:space="0" w:color="auto"/>
                <w:right w:val="none" w:sz="0" w:space="0" w:color="auto"/>
              </w:divBdr>
            </w:div>
          </w:divsChild>
        </w:div>
        <w:div w:id="766659178">
          <w:marLeft w:val="0"/>
          <w:marRight w:val="0"/>
          <w:marTop w:val="300"/>
          <w:marBottom w:val="0"/>
          <w:divBdr>
            <w:top w:val="none" w:sz="0" w:space="0" w:color="auto"/>
            <w:left w:val="none" w:sz="0" w:space="0" w:color="auto"/>
            <w:bottom w:val="none" w:sz="0" w:space="0" w:color="auto"/>
            <w:right w:val="none" w:sz="0" w:space="0" w:color="auto"/>
          </w:divBdr>
          <w:divsChild>
            <w:div w:id="361250801">
              <w:marLeft w:val="0"/>
              <w:marRight w:val="0"/>
              <w:marTop w:val="0"/>
              <w:marBottom w:val="0"/>
              <w:divBdr>
                <w:top w:val="none" w:sz="0" w:space="0" w:color="auto"/>
                <w:left w:val="none" w:sz="0" w:space="0" w:color="auto"/>
                <w:bottom w:val="none" w:sz="0" w:space="0" w:color="auto"/>
                <w:right w:val="none" w:sz="0" w:space="0" w:color="auto"/>
              </w:divBdr>
              <w:divsChild>
                <w:div w:id="3188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78839">
          <w:marLeft w:val="0"/>
          <w:marRight w:val="0"/>
          <w:marTop w:val="300"/>
          <w:marBottom w:val="0"/>
          <w:divBdr>
            <w:top w:val="none" w:sz="0" w:space="0" w:color="auto"/>
            <w:left w:val="none" w:sz="0" w:space="0" w:color="auto"/>
            <w:bottom w:val="none" w:sz="0" w:space="0" w:color="auto"/>
            <w:right w:val="none" w:sz="0" w:space="0" w:color="auto"/>
          </w:divBdr>
          <w:divsChild>
            <w:div w:id="2094280447">
              <w:marLeft w:val="0"/>
              <w:marRight w:val="0"/>
              <w:marTop w:val="0"/>
              <w:marBottom w:val="0"/>
              <w:divBdr>
                <w:top w:val="none" w:sz="0" w:space="0" w:color="auto"/>
                <w:left w:val="none" w:sz="0" w:space="0" w:color="auto"/>
                <w:bottom w:val="none" w:sz="0" w:space="0" w:color="auto"/>
                <w:right w:val="none" w:sz="0" w:space="0" w:color="auto"/>
              </w:divBdr>
              <w:divsChild>
                <w:div w:id="18776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74074">
          <w:marLeft w:val="0"/>
          <w:marRight w:val="0"/>
          <w:marTop w:val="300"/>
          <w:marBottom w:val="0"/>
          <w:divBdr>
            <w:top w:val="none" w:sz="0" w:space="0" w:color="auto"/>
            <w:left w:val="none" w:sz="0" w:space="0" w:color="auto"/>
            <w:bottom w:val="none" w:sz="0" w:space="0" w:color="auto"/>
            <w:right w:val="none" w:sz="0" w:space="0" w:color="auto"/>
          </w:divBdr>
          <w:divsChild>
            <w:div w:id="1569267000">
              <w:marLeft w:val="0"/>
              <w:marRight w:val="0"/>
              <w:marTop w:val="0"/>
              <w:marBottom w:val="0"/>
              <w:divBdr>
                <w:top w:val="none" w:sz="0" w:space="0" w:color="auto"/>
                <w:left w:val="none" w:sz="0" w:space="0" w:color="auto"/>
                <w:bottom w:val="none" w:sz="0" w:space="0" w:color="auto"/>
                <w:right w:val="none" w:sz="0" w:space="0" w:color="auto"/>
              </w:divBdr>
              <w:divsChild>
                <w:div w:id="150250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09702">
          <w:marLeft w:val="0"/>
          <w:marRight w:val="0"/>
          <w:marTop w:val="300"/>
          <w:marBottom w:val="0"/>
          <w:divBdr>
            <w:top w:val="none" w:sz="0" w:space="0" w:color="auto"/>
            <w:left w:val="none" w:sz="0" w:space="0" w:color="auto"/>
            <w:bottom w:val="none" w:sz="0" w:space="0" w:color="auto"/>
            <w:right w:val="none" w:sz="0" w:space="0" w:color="auto"/>
          </w:divBdr>
          <w:divsChild>
            <w:div w:id="1885825648">
              <w:marLeft w:val="0"/>
              <w:marRight w:val="0"/>
              <w:marTop w:val="0"/>
              <w:marBottom w:val="0"/>
              <w:divBdr>
                <w:top w:val="none" w:sz="0" w:space="0" w:color="auto"/>
                <w:left w:val="none" w:sz="0" w:space="0" w:color="auto"/>
                <w:bottom w:val="none" w:sz="0" w:space="0" w:color="auto"/>
                <w:right w:val="none" w:sz="0" w:space="0" w:color="auto"/>
              </w:divBdr>
              <w:divsChild>
                <w:div w:id="18868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4944358">
      <w:bodyDiv w:val="1"/>
      <w:marLeft w:val="0"/>
      <w:marRight w:val="0"/>
      <w:marTop w:val="0"/>
      <w:marBottom w:val="0"/>
      <w:divBdr>
        <w:top w:val="none" w:sz="0" w:space="0" w:color="auto"/>
        <w:left w:val="none" w:sz="0" w:space="0" w:color="auto"/>
        <w:bottom w:val="none" w:sz="0" w:space="0" w:color="auto"/>
        <w:right w:val="none" w:sz="0" w:space="0" w:color="auto"/>
      </w:divBdr>
      <w:divsChild>
        <w:div w:id="1219587001">
          <w:marLeft w:val="0"/>
          <w:marRight w:val="0"/>
          <w:marTop w:val="0"/>
          <w:marBottom w:val="0"/>
          <w:divBdr>
            <w:top w:val="none" w:sz="0" w:space="0" w:color="auto"/>
            <w:left w:val="none" w:sz="0" w:space="0" w:color="auto"/>
            <w:bottom w:val="none" w:sz="0" w:space="0" w:color="auto"/>
            <w:right w:val="none" w:sz="0" w:space="0" w:color="auto"/>
          </w:divBdr>
        </w:div>
        <w:div w:id="491217463">
          <w:marLeft w:val="0"/>
          <w:marRight w:val="0"/>
          <w:marTop w:val="0"/>
          <w:marBottom w:val="0"/>
          <w:divBdr>
            <w:top w:val="none" w:sz="0" w:space="0" w:color="auto"/>
            <w:left w:val="none" w:sz="0" w:space="0" w:color="auto"/>
            <w:bottom w:val="none" w:sz="0" w:space="0" w:color="auto"/>
            <w:right w:val="none" w:sz="0" w:space="0" w:color="auto"/>
          </w:divBdr>
          <w:divsChild>
            <w:div w:id="997655243">
              <w:marLeft w:val="0"/>
              <w:marRight w:val="0"/>
              <w:marTop w:val="0"/>
              <w:marBottom w:val="0"/>
              <w:divBdr>
                <w:top w:val="none" w:sz="0" w:space="0" w:color="auto"/>
                <w:left w:val="none" w:sz="0" w:space="0" w:color="auto"/>
                <w:bottom w:val="none" w:sz="0" w:space="0" w:color="auto"/>
                <w:right w:val="none" w:sz="0" w:space="0" w:color="auto"/>
              </w:divBdr>
            </w:div>
          </w:divsChild>
        </w:div>
        <w:div w:id="1947081169">
          <w:marLeft w:val="0"/>
          <w:marRight w:val="0"/>
          <w:marTop w:val="0"/>
          <w:marBottom w:val="0"/>
          <w:divBdr>
            <w:top w:val="none" w:sz="0" w:space="0" w:color="auto"/>
            <w:left w:val="none" w:sz="0" w:space="0" w:color="auto"/>
            <w:bottom w:val="none" w:sz="0" w:space="0" w:color="auto"/>
            <w:right w:val="none" w:sz="0" w:space="0" w:color="auto"/>
          </w:divBdr>
        </w:div>
        <w:div w:id="2053578831">
          <w:marLeft w:val="0"/>
          <w:marRight w:val="0"/>
          <w:marTop w:val="0"/>
          <w:marBottom w:val="0"/>
          <w:divBdr>
            <w:top w:val="none" w:sz="0" w:space="0" w:color="auto"/>
            <w:left w:val="none" w:sz="0" w:space="0" w:color="auto"/>
            <w:bottom w:val="none" w:sz="0" w:space="0" w:color="auto"/>
            <w:right w:val="none" w:sz="0" w:space="0" w:color="auto"/>
          </w:divBdr>
          <w:divsChild>
            <w:div w:id="2146510387">
              <w:marLeft w:val="0"/>
              <w:marRight w:val="0"/>
              <w:marTop w:val="0"/>
              <w:marBottom w:val="0"/>
              <w:divBdr>
                <w:top w:val="none" w:sz="0" w:space="0" w:color="auto"/>
                <w:left w:val="none" w:sz="0" w:space="0" w:color="auto"/>
                <w:bottom w:val="none" w:sz="0" w:space="0" w:color="auto"/>
                <w:right w:val="none" w:sz="0" w:space="0" w:color="auto"/>
              </w:divBdr>
            </w:div>
          </w:divsChild>
        </w:div>
        <w:div w:id="279606572">
          <w:marLeft w:val="0"/>
          <w:marRight w:val="0"/>
          <w:marTop w:val="0"/>
          <w:marBottom w:val="0"/>
          <w:divBdr>
            <w:top w:val="none" w:sz="0" w:space="0" w:color="auto"/>
            <w:left w:val="none" w:sz="0" w:space="0" w:color="auto"/>
            <w:bottom w:val="none" w:sz="0" w:space="0" w:color="auto"/>
            <w:right w:val="none" w:sz="0" w:space="0" w:color="auto"/>
          </w:divBdr>
        </w:div>
        <w:div w:id="756679552">
          <w:marLeft w:val="0"/>
          <w:marRight w:val="0"/>
          <w:marTop w:val="0"/>
          <w:marBottom w:val="0"/>
          <w:divBdr>
            <w:top w:val="none" w:sz="0" w:space="0" w:color="auto"/>
            <w:left w:val="none" w:sz="0" w:space="0" w:color="auto"/>
            <w:bottom w:val="none" w:sz="0" w:space="0" w:color="auto"/>
            <w:right w:val="none" w:sz="0" w:space="0" w:color="auto"/>
          </w:divBdr>
          <w:divsChild>
            <w:div w:id="1325621496">
              <w:marLeft w:val="0"/>
              <w:marRight w:val="0"/>
              <w:marTop w:val="0"/>
              <w:marBottom w:val="0"/>
              <w:divBdr>
                <w:top w:val="none" w:sz="0" w:space="0" w:color="auto"/>
                <w:left w:val="none" w:sz="0" w:space="0" w:color="auto"/>
                <w:bottom w:val="none" w:sz="0" w:space="0" w:color="auto"/>
                <w:right w:val="none" w:sz="0" w:space="0" w:color="auto"/>
              </w:divBdr>
            </w:div>
          </w:divsChild>
        </w:div>
        <w:div w:id="1456100626">
          <w:marLeft w:val="0"/>
          <w:marRight w:val="0"/>
          <w:marTop w:val="0"/>
          <w:marBottom w:val="0"/>
          <w:divBdr>
            <w:top w:val="none" w:sz="0" w:space="0" w:color="auto"/>
            <w:left w:val="none" w:sz="0" w:space="0" w:color="auto"/>
            <w:bottom w:val="none" w:sz="0" w:space="0" w:color="auto"/>
            <w:right w:val="none" w:sz="0" w:space="0" w:color="auto"/>
          </w:divBdr>
        </w:div>
        <w:div w:id="929898620">
          <w:marLeft w:val="0"/>
          <w:marRight w:val="0"/>
          <w:marTop w:val="0"/>
          <w:marBottom w:val="0"/>
          <w:divBdr>
            <w:top w:val="none" w:sz="0" w:space="0" w:color="auto"/>
            <w:left w:val="none" w:sz="0" w:space="0" w:color="auto"/>
            <w:bottom w:val="none" w:sz="0" w:space="0" w:color="auto"/>
            <w:right w:val="none" w:sz="0" w:space="0" w:color="auto"/>
          </w:divBdr>
          <w:divsChild>
            <w:div w:id="808668680">
              <w:marLeft w:val="0"/>
              <w:marRight w:val="0"/>
              <w:marTop w:val="0"/>
              <w:marBottom w:val="0"/>
              <w:divBdr>
                <w:top w:val="none" w:sz="0" w:space="0" w:color="auto"/>
                <w:left w:val="none" w:sz="0" w:space="0" w:color="auto"/>
                <w:bottom w:val="none" w:sz="0" w:space="0" w:color="auto"/>
                <w:right w:val="none" w:sz="0" w:space="0" w:color="auto"/>
              </w:divBdr>
            </w:div>
          </w:divsChild>
        </w:div>
        <w:div w:id="1343820395">
          <w:marLeft w:val="0"/>
          <w:marRight w:val="0"/>
          <w:marTop w:val="0"/>
          <w:marBottom w:val="0"/>
          <w:divBdr>
            <w:top w:val="none" w:sz="0" w:space="0" w:color="auto"/>
            <w:left w:val="none" w:sz="0" w:space="0" w:color="auto"/>
            <w:bottom w:val="none" w:sz="0" w:space="0" w:color="auto"/>
            <w:right w:val="none" w:sz="0" w:space="0" w:color="auto"/>
          </w:divBdr>
        </w:div>
        <w:div w:id="1723406351">
          <w:marLeft w:val="0"/>
          <w:marRight w:val="0"/>
          <w:marTop w:val="0"/>
          <w:marBottom w:val="0"/>
          <w:divBdr>
            <w:top w:val="none" w:sz="0" w:space="0" w:color="auto"/>
            <w:left w:val="none" w:sz="0" w:space="0" w:color="auto"/>
            <w:bottom w:val="none" w:sz="0" w:space="0" w:color="auto"/>
            <w:right w:val="none" w:sz="0" w:space="0" w:color="auto"/>
          </w:divBdr>
          <w:divsChild>
            <w:div w:id="561527134">
              <w:marLeft w:val="0"/>
              <w:marRight w:val="0"/>
              <w:marTop w:val="0"/>
              <w:marBottom w:val="0"/>
              <w:divBdr>
                <w:top w:val="none" w:sz="0" w:space="0" w:color="auto"/>
                <w:left w:val="none" w:sz="0" w:space="0" w:color="auto"/>
                <w:bottom w:val="none" w:sz="0" w:space="0" w:color="auto"/>
                <w:right w:val="none" w:sz="0" w:space="0" w:color="auto"/>
              </w:divBdr>
            </w:div>
          </w:divsChild>
        </w:div>
        <w:div w:id="1997027218">
          <w:marLeft w:val="0"/>
          <w:marRight w:val="0"/>
          <w:marTop w:val="0"/>
          <w:marBottom w:val="0"/>
          <w:divBdr>
            <w:top w:val="none" w:sz="0" w:space="0" w:color="auto"/>
            <w:left w:val="none" w:sz="0" w:space="0" w:color="auto"/>
            <w:bottom w:val="none" w:sz="0" w:space="0" w:color="auto"/>
            <w:right w:val="none" w:sz="0" w:space="0" w:color="auto"/>
          </w:divBdr>
        </w:div>
        <w:div w:id="558708829">
          <w:marLeft w:val="0"/>
          <w:marRight w:val="0"/>
          <w:marTop w:val="0"/>
          <w:marBottom w:val="0"/>
          <w:divBdr>
            <w:top w:val="none" w:sz="0" w:space="0" w:color="auto"/>
            <w:left w:val="none" w:sz="0" w:space="0" w:color="auto"/>
            <w:bottom w:val="none" w:sz="0" w:space="0" w:color="auto"/>
            <w:right w:val="none" w:sz="0" w:space="0" w:color="auto"/>
          </w:divBdr>
          <w:divsChild>
            <w:div w:id="1894779068">
              <w:marLeft w:val="0"/>
              <w:marRight w:val="0"/>
              <w:marTop w:val="0"/>
              <w:marBottom w:val="0"/>
              <w:divBdr>
                <w:top w:val="none" w:sz="0" w:space="0" w:color="auto"/>
                <w:left w:val="none" w:sz="0" w:space="0" w:color="auto"/>
                <w:bottom w:val="none" w:sz="0" w:space="0" w:color="auto"/>
                <w:right w:val="none" w:sz="0" w:space="0" w:color="auto"/>
              </w:divBdr>
            </w:div>
          </w:divsChild>
        </w:div>
        <w:div w:id="1521044509">
          <w:marLeft w:val="0"/>
          <w:marRight w:val="0"/>
          <w:marTop w:val="0"/>
          <w:marBottom w:val="0"/>
          <w:divBdr>
            <w:top w:val="none" w:sz="0" w:space="0" w:color="auto"/>
            <w:left w:val="none" w:sz="0" w:space="0" w:color="auto"/>
            <w:bottom w:val="none" w:sz="0" w:space="0" w:color="auto"/>
            <w:right w:val="none" w:sz="0" w:space="0" w:color="auto"/>
          </w:divBdr>
        </w:div>
        <w:div w:id="557130889">
          <w:marLeft w:val="0"/>
          <w:marRight w:val="0"/>
          <w:marTop w:val="0"/>
          <w:marBottom w:val="0"/>
          <w:divBdr>
            <w:top w:val="none" w:sz="0" w:space="0" w:color="auto"/>
            <w:left w:val="none" w:sz="0" w:space="0" w:color="auto"/>
            <w:bottom w:val="none" w:sz="0" w:space="0" w:color="auto"/>
            <w:right w:val="none" w:sz="0" w:space="0" w:color="auto"/>
          </w:divBdr>
          <w:divsChild>
            <w:div w:id="522983420">
              <w:marLeft w:val="0"/>
              <w:marRight w:val="0"/>
              <w:marTop w:val="0"/>
              <w:marBottom w:val="0"/>
              <w:divBdr>
                <w:top w:val="none" w:sz="0" w:space="0" w:color="auto"/>
                <w:left w:val="none" w:sz="0" w:space="0" w:color="auto"/>
                <w:bottom w:val="none" w:sz="0" w:space="0" w:color="auto"/>
                <w:right w:val="none" w:sz="0" w:space="0" w:color="auto"/>
              </w:divBdr>
            </w:div>
          </w:divsChild>
        </w:div>
        <w:div w:id="1994917316">
          <w:marLeft w:val="0"/>
          <w:marRight w:val="0"/>
          <w:marTop w:val="300"/>
          <w:marBottom w:val="0"/>
          <w:divBdr>
            <w:top w:val="none" w:sz="0" w:space="0" w:color="auto"/>
            <w:left w:val="none" w:sz="0" w:space="0" w:color="auto"/>
            <w:bottom w:val="none" w:sz="0" w:space="0" w:color="auto"/>
            <w:right w:val="none" w:sz="0" w:space="0" w:color="auto"/>
          </w:divBdr>
          <w:divsChild>
            <w:div w:id="1446193161">
              <w:marLeft w:val="0"/>
              <w:marRight w:val="0"/>
              <w:marTop w:val="0"/>
              <w:marBottom w:val="0"/>
              <w:divBdr>
                <w:top w:val="none" w:sz="0" w:space="0" w:color="auto"/>
                <w:left w:val="none" w:sz="0" w:space="0" w:color="auto"/>
                <w:bottom w:val="none" w:sz="0" w:space="0" w:color="auto"/>
                <w:right w:val="none" w:sz="0" w:space="0" w:color="auto"/>
              </w:divBdr>
              <w:divsChild>
                <w:div w:id="108221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948021">
          <w:marLeft w:val="0"/>
          <w:marRight w:val="0"/>
          <w:marTop w:val="300"/>
          <w:marBottom w:val="0"/>
          <w:divBdr>
            <w:top w:val="none" w:sz="0" w:space="0" w:color="auto"/>
            <w:left w:val="none" w:sz="0" w:space="0" w:color="auto"/>
            <w:bottom w:val="none" w:sz="0" w:space="0" w:color="auto"/>
            <w:right w:val="none" w:sz="0" w:space="0" w:color="auto"/>
          </w:divBdr>
          <w:divsChild>
            <w:div w:id="1975716996">
              <w:marLeft w:val="0"/>
              <w:marRight w:val="0"/>
              <w:marTop w:val="0"/>
              <w:marBottom w:val="0"/>
              <w:divBdr>
                <w:top w:val="none" w:sz="0" w:space="0" w:color="auto"/>
                <w:left w:val="none" w:sz="0" w:space="0" w:color="auto"/>
                <w:bottom w:val="none" w:sz="0" w:space="0" w:color="auto"/>
                <w:right w:val="none" w:sz="0" w:space="0" w:color="auto"/>
              </w:divBdr>
              <w:divsChild>
                <w:div w:id="99452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157337">
          <w:marLeft w:val="0"/>
          <w:marRight w:val="0"/>
          <w:marTop w:val="300"/>
          <w:marBottom w:val="0"/>
          <w:divBdr>
            <w:top w:val="none" w:sz="0" w:space="0" w:color="auto"/>
            <w:left w:val="none" w:sz="0" w:space="0" w:color="auto"/>
            <w:bottom w:val="none" w:sz="0" w:space="0" w:color="auto"/>
            <w:right w:val="none" w:sz="0" w:space="0" w:color="auto"/>
          </w:divBdr>
          <w:divsChild>
            <w:div w:id="67773664">
              <w:marLeft w:val="0"/>
              <w:marRight w:val="0"/>
              <w:marTop w:val="0"/>
              <w:marBottom w:val="0"/>
              <w:divBdr>
                <w:top w:val="none" w:sz="0" w:space="0" w:color="auto"/>
                <w:left w:val="none" w:sz="0" w:space="0" w:color="auto"/>
                <w:bottom w:val="none" w:sz="0" w:space="0" w:color="auto"/>
                <w:right w:val="none" w:sz="0" w:space="0" w:color="auto"/>
              </w:divBdr>
              <w:divsChild>
                <w:div w:id="131236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470560">
          <w:marLeft w:val="0"/>
          <w:marRight w:val="0"/>
          <w:marTop w:val="300"/>
          <w:marBottom w:val="0"/>
          <w:divBdr>
            <w:top w:val="none" w:sz="0" w:space="0" w:color="auto"/>
            <w:left w:val="none" w:sz="0" w:space="0" w:color="auto"/>
            <w:bottom w:val="none" w:sz="0" w:space="0" w:color="auto"/>
            <w:right w:val="none" w:sz="0" w:space="0" w:color="auto"/>
          </w:divBdr>
          <w:divsChild>
            <w:div w:id="1864199928">
              <w:marLeft w:val="0"/>
              <w:marRight w:val="0"/>
              <w:marTop w:val="0"/>
              <w:marBottom w:val="0"/>
              <w:divBdr>
                <w:top w:val="none" w:sz="0" w:space="0" w:color="auto"/>
                <w:left w:val="none" w:sz="0" w:space="0" w:color="auto"/>
                <w:bottom w:val="none" w:sz="0" w:space="0" w:color="auto"/>
                <w:right w:val="none" w:sz="0" w:space="0" w:color="auto"/>
              </w:divBdr>
              <w:divsChild>
                <w:div w:id="72950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486882">
      <w:bodyDiv w:val="1"/>
      <w:marLeft w:val="0"/>
      <w:marRight w:val="0"/>
      <w:marTop w:val="0"/>
      <w:marBottom w:val="0"/>
      <w:divBdr>
        <w:top w:val="none" w:sz="0" w:space="0" w:color="auto"/>
        <w:left w:val="none" w:sz="0" w:space="0" w:color="auto"/>
        <w:bottom w:val="none" w:sz="0" w:space="0" w:color="auto"/>
        <w:right w:val="none" w:sz="0" w:space="0" w:color="auto"/>
      </w:divBdr>
      <w:divsChild>
        <w:div w:id="1155759100">
          <w:marLeft w:val="0"/>
          <w:marRight w:val="0"/>
          <w:marTop w:val="0"/>
          <w:marBottom w:val="0"/>
          <w:divBdr>
            <w:top w:val="none" w:sz="0" w:space="0" w:color="auto"/>
            <w:left w:val="none" w:sz="0" w:space="0" w:color="auto"/>
            <w:bottom w:val="none" w:sz="0" w:space="0" w:color="auto"/>
            <w:right w:val="none" w:sz="0" w:space="0" w:color="auto"/>
          </w:divBdr>
        </w:div>
        <w:div w:id="585113383">
          <w:marLeft w:val="0"/>
          <w:marRight w:val="0"/>
          <w:marTop w:val="0"/>
          <w:marBottom w:val="0"/>
          <w:divBdr>
            <w:top w:val="none" w:sz="0" w:space="0" w:color="auto"/>
            <w:left w:val="none" w:sz="0" w:space="0" w:color="auto"/>
            <w:bottom w:val="none" w:sz="0" w:space="0" w:color="auto"/>
            <w:right w:val="none" w:sz="0" w:space="0" w:color="auto"/>
          </w:divBdr>
          <w:divsChild>
            <w:div w:id="433475637">
              <w:marLeft w:val="0"/>
              <w:marRight w:val="0"/>
              <w:marTop w:val="0"/>
              <w:marBottom w:val="0"/>
              <w:divBdr>
                <w:top w:val="none" w:sz="0" w:space="0" w:color="auto"/>
                <w:left w:val="none" w:sz="0" w:space="0" w:color="auto"/>
                <w:bottom w:val="none" w:sz="0" w:space="0" w:color="auto"/>
                <w:right w:val="none" w:sz="0" w:space="0" w:color="auto"/>
              </w:divBdr>
            </w:div>
          </w:divsChild>
        </w:div>
        <w:div w:id="427846695">
          <w:marLeft w:val="0"/>
          <w:marRight w:val="0"/>
          <w:marTop w:val="0"/>
          <w:marBottom w:val="0"/>
          <w:divBdr>
            <w:top w:val="none" w:sz="0" w:space="0" w:color="auto"/>
            <w:left w:val="none" w:sz="0" w:space="0" w:color="auto"/>
            <w:bottom w:val="none" w:sz="0" w:space="0" w:color="auto"/>
            <w:right w:val="none" w:sz="0" w:space="0" w:color="auto"/>
          </w:divBdr>
        </w:div>
        <w:div w:id="69890899">
          <w:marLeft w:val="0"/>
          <w:marRight w:val="0"/>
          <w:marTop w:val="0"/>
          <w:marBottom w:val="0"/>
          <w:divBdr>
            <w:top w:val="none" w:sz="0" w:space="0" w:color="auto"/>
            <w:left w:val="none" w:sz="0" w:space="0" w:color="auto"/>
            <w:bottom w:val="none" w:sz="0" w:space="0" w:color="auto"/>
            <w:right w:val="none" w:sz="0" w:space="0" w:color="auto"/>
          </w:divBdr>
          <w:divsChild>
            <w:div w:id="884490218">
              <w:marLeft w:val="0"/>
              <w:marRight w:val="0"/>
              <w:marTop w:val="0"/>
              <w:marBottom w:val="0"/>
              <w:divBdr>
                <w:top w:val="none" w:sz="0" w:space="0" w:color="auto"/>
                <w:left w:val="none" w:sz="0" w:space="0" w:color="auto"/>
                <w:bottom w:val="none" w:sz="0" w:space="0" w:color="auto"/>
                <w:right w:val="none" w:sz="0" w:space="0" w:color="auto"/>
              </w:divBdr>
            </w:div>
          </w:divsChild>
        </w:div>
        <w:div w:id="1645113274">
          <w:marLeft w:val="0"/>
          <w:marRight w:val="0"/>
          <w:marTop w:val="0"/>
          <w:marBottom w:val="0"/>
          <w:divBdr>
            <w:top w:val="none" w:sz="0" w:space="0" w:color="auto"/>
            <w:left w:val="none" w:sz="0" w:space="0" w:color="auto"/>
            <w:bottom w:val="none" w:sz="0" w:space="0" w:color="auto"/>
            <w:right w:val="none" w:sz="0" w:space="0" w:color="auto"/>
          </w:divBdr>
        </w:div>
        <w:div w:id="1216895547">
          <w:marLeft w:val="0"/>
          <w:marRight w:val="0"/>
          <w:marTop w:val="0"/>
          <w:marBottom w:val="0"/>
          <w:divBdr>
            <w:top w:val="none" w:sz="0" w:space="0" w:color="auto"/>
            <w:left w:val="none" w:sz="0" w:space="0" w:color="auto"/>
            <w:bottom w:val="none" w:sz="0" w:space="0" w:color="auto"/>
            <w:right w:val="none" w:sz="0" w:space="0" w:color="auto"/>
          </w:divBdr>
          <w:divsChild>
            <w:div w:id="1229921300">
              <w:marLeft w:val="0"/>
              <w:marRight w:val="0"/>
              <w:marTop w:val="0"/>
              <w:marBottom w:val="0"/>
              <w:divBdr>
                <w:top w:val="none" w:sz="0" w:space="0" w:color="auto"/>
                <w:left w:val="none" w:sz="0" w:space="0" w:color="auto"/>
                <w:bottom w:val="none" w:sz="0" w:space="0" w:color="auto"/>
                <w:right w:val="none" w:sz="0" w:space="0" w:color="auto"/>
              </w:divBdr>
            </w:div>
          </w:divsChild>
        </w:div>
        <w:div w:id="1049182552">
          <w:marLeft w:val="0"/>
          <w:marRight w:val="0"/>
          <w:marTop w:val="0"/>
          <w:marBottom w:val="0"/>
          <w:divBdr>
            <w:top w:val="none" w:sz="0" w:space="0" w:color="auto"/>
            <w:left w:val="none" w:sz="0" w:space="0" w:color="auto"/>
            <w:bottom w:val="none" w:sz="0" w:space="0" w:color="auto"/>
            <w:right w:val="none" w:sz="0" w:space="0" w:color="auto"/>
          </w:divBdr>
        </w:div>
        <w:div w:id="513610190">
          <w:marLeft w:val="0"/>
          <w:marRight w:val="0"/>
          <w:marTop w:val="0"/>
          <w:marBottom w:val="0"/>
          <w:divBdr>
            <w:top w:val="none" w:sz="0" w:space="0" w:color="auto"/>
            <w:left w:val="none" w:sz="0" w:space="0" w:color="auto"/>
            <w:bottom w:val="none" w:sz="0" w:space="0" w:color="auto"/>
            <w:right w:val="none" w:sz="0" w:space="0" w:color="auto"/>
          </w:divBdr>
          <w:divsChild>
            <w:div w:id="1566066093">
              <w:marLeft w:val="0"/>
              <w:marRight w:val="0"/>
              <w:marTop w:val="0"/>
              <w:marBottom w:val="0"/>
              <w:divBdr>
                <w:top w:val="none" w:sz="0" w:space="0" w:color="auto"/>
                <w:left w:val="none" w:sz="0" w:space="0" w:color="auto"/>
                <w:bottom w:val="none" w:sz="0" w:space="0" w:color="auto"/>
                <w:right w:val="none" w:sz="0" w:space="0" w:color="auto"/>
              </w:divBdr>
            </w:div>
          </w:divsChild>
        </w:div>
        <w:div w:id="278804636">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527019978">
              <w:marLeft w:val="0"/>
              <w:marRight w:val="0"/>
              <w:marTop w:val="0"/>
              <w:marBottom w:val="0"/>
              <w:divBdr>
                <w:top w:val="none" w:sz="0" w:space="0" w:color="auto"/>
                <w:left w:val="none" w:sz="0" w:space="0" w:color="auto"/>
                <w:bottom w:val="none" w:sz="0" w:space="0" w:color="auto"/>
                <w:right w:val="none" w:sz="0" w:space="0" w:color="auto"/>
              </w:divBdr>
            </w:div>
          </w:divsChild>
        </w:div>
        <w:div w:id="401104994">
          <w:marLeft w:val="0"/>
          <w:marRight w:val="0"/>
          <w:marTop w:val="0"/>
          <w:marBottom w:val="0"/>
          <w:divBdr>
            <w:top w:val="none" w:sz="0" w:space="0" w:color="auto"/>
            <w:left w:val="none" w:sz="0" w:space="0" w:color="auto"/>
            <w:bottom w:val="none" w:sz="0" w:space="0" w:color="auto"/>
            <w:right w:val="none" w:sz="0" w:space="0" w:color="auto"/>
          </w:divBdr>
        </w:div>
        <w:div w:id="1309895495">
          <w:marLeft w:val="0"/>
          <w:marRight w:val="0"/>
          <w:marTop w:val="0"/>
          <w:marBottom w:val="0"/>
          <w:divBdr>
            <w:top w:val="none" w:sz="0" w:space="0" w:color="auto"/>
            <w:left w:val="none" w:sz="0" w:space="0" w:color="auto"/>
            <w:bottom w:val="none" w:sz="0" w:space="0" w:color="auto"/>
            <w:right w:val="none" w:sz="0" w:space="0" w:color="auto"/>
          </w:divBdr>
          <w:divsChild>
            <w:div w:id="968316179">
              <w:marLeft w:val="0"/>
              <w:marRight w:val="0"/>
              <w:marTop w:val="0"/>
              <w:marBottom w:val="0"/>
              <w:divBdr>
                <w:top w:val="none" w:sz="0" w:space="0" w:color="auto"/>
                <w:left w:val="none" w:sz="0" w:space="0" w:color="auto"/>
                <w:bottom w:val="none" w:sz="0" w:space="0" w:color="auto"/>
                <w:right w:val="none" w:sz="0" w:space="0" w:color="auto"/>
              </w:divBdr>
            </w:div>
          </w:divsChild>
        </w:div>
        <w:div w:id="559444675">
          <w:marLeft w:val="0"/>
          <w:marRight w:val="0"/>
          <w:marTop w:val="0"/>
          <w:marBottom w:val="0"/>
          <w:divBdr>
            <w:top w:val="none" w:sz="0" w:space="0" w:color="auto"/>
            <w:left w:val="none" w:sz="0" w:space="0" w:color="auto"/>
            <w:bottom w:val="none" w:sz="0" w:space="0" w:color="auto"/>
            <w:right w:val="none" w:sz="0" w:space="0" w:color="auto"/>
          </w:divBdr>
        </w:div>
        <w:div w:id="536502179">
          <w:marLeft w:val="0"/>
          <w:marRight w:val="0"/>
          <w:marTop w:val="0"/>
          <w:marBottom w:val="0"/>
          <w:divBdr>
            <w:top w:val="none" w:sz="0" w:space="0" w:color="auto"/>
            <w:left w:val="none" w:sz="0" w:space="0" w:color="auto"/>
            <w:bottom w:val="none" w:sz="0" w:space="0" w:color="auto"/>
            <w:right w:val="none" w:sz="0" w:space="0" w:color="auto"/>
          </w:divBdr>
          <w:divsChild>
            <w:div w:id="1326855873">
              <w:marLeft w:val="0"/>
              <w:marRight w:val="0"/>
              <w:marTop w:val="0"/>
              <w:marBottom w:val="0"/>
              <w:divBdr>
                <w:top w:val="none" w:sz="0" w:space="0" w:color="auto"/>
                <w:left w:val="none" w:sz="0" w:space="0" w:color="auto"/>
                <w:bottom w:val="none" w:sz="0" w:space="0" w:color="auto"/>
                <w:right w:val="none" w:sz="0" w:space="0" w:color="auto"/>
              </w:divBdr>
            </w:div>
          </w:divsChild>
        </w:div>
        <w:div w:id="183326677">
          <w:marLeft w:val="0"/>
          <w:marRight w:val="0"/>
          <w:marTop w:val="300"/>
          <w:marBottom w:val="0"/>
          <w:divBdr>
            <w:top w:val="none" w:sz="0" w:space="0" w:color="auto"/>
            <w:left w:val="none" w:sz="0" w:space="0" w:color="auto"/>
            <w:bottom w:val="none" w:sz="0" w:space="0" w:color="auto"/>
            <w:right w:val="none" w:sz="0" w:space="0" w:color="auto"/>
          </w:divBdr>
          <w:divsChild>
            <w:div w:id="1880707568">
              <w:marLeft w:val="0"/>
              <w:marRight w:val="0"/>
              <w:marTop w:val="0"/>
              <w:marBottom w:val="0"/>
              <w:divBdr>
                <w:top w:val="none" w:sz="0" w:space="0" w:color="auto"/>
                <w:left w:val="none" w:sz="0" w:space="0" w:color="auto"/>
                <w:bottom w:val="none" w:sz="0" w:space="0" w:color="auto"/>
                <w:right w:val="none" w:sz="0" w:space="0" w:color="auto"/>
              </w:divBdr>
              <w:divsChild>
                <w:div w:id="430510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78696">
          <w:marLeft w:val="0"/>
          <w:marRight w:val="0"/>
          <w:marTop w:val="300"/>
          <w:marBottom w:val="0"/>
          <w:divBdr>
            <w:top w:val="none" w:sz="0" w:space="0" w:color="auto"/>
            <w:left w:val="none" w:sz="0" w:space="0" w:color="auto"/>
            <w:bottom w:val="none" w:sz="0" w:space="0" w:color="auto"/>
            <w:right w:val="none" w:sz="0" w:space="0" w:color="auto"/>
          </w:divBdr>
          <w:divsChild>
            <w:div w:id="1356930371">
              <w:marLeft w:val="0"/>
              <w:marRight w:val="0"/>
              <w:marTop w:val="0"/>
              <w:marBottom w:val="0"/>
              <w:divBdr>
                <w:top w:val="none" w:sz="0" w:space="0" w:color="auto"/>
                <w:left w:val="none" w:sz="0" w:space="0" w:color="auto"/>
                <w:bottom w:val="none" w:sz="0" w:space="0" w:color="auto"/>
                <w:right w:val="none" w:sz="0" w:space="0" w:color="auto"/>
              </w:divBdr>
              <w:divsChild>
                <w:div w:id="98835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3956">
          <w:marLeft w:val="0"/>
          <w:marRight w:val="0"/>
          <w:marTop w:val="300"/>
          <w:marBottom w:val="0"/>
          <w:divBdr>
            <w:top w:val="none" w:sz="0" w:space="0" w:color="auto"/>
            <w:left w:val="none" w:sz="0" w:space="0" w:color="auto"/>
            <w:bottom w:val="none" w:sz="0" w:space="0" w:color="auto"/>
            <w:right w:val="none" w:sz="0" w:space="0" w:color="auto"/>
          </w:divBdr>
          <w:divsChild>
            <w:div w:id="875503713">
              <w:marLeft w:val="0"/>
              <w:marRight w:val="0"/>
              <w:marTop w:val="0"/>
              <w:marBottom w:val="0"/>
              <w:divBdr>
                <w:top w:val="none" w:sz="0" w:space="0" w:color="auto"/>
                <w:left w:val="none" w:sz="0" w:space="0" w:color="auto"/>
                <w:bottom w:val="none" w:sz="0" w:space="0" w:color="auto"/>
                <w:right w:val="none" w:sz="0" w:space="0" w:color="auto"/>
              </w:divBdr>
              <w:divsChild>
                <w:div w:id="50031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6504">
          <w:marLeft w:val="0"/>
          <w:marRight w:val="0"/>
          <w:marTop w:val="300"/>
          <w:marBottom w:val="0"/>
          <w:divBdr>
            <w:top w:val="none" w:sz="0" w:space="0" w:color="auto"/>
            <w:left w:val="none" w:sz="0" w:space="0" w:color="auto"/>
            <w:bottom w:val="none" w:sz="0" w:space="0" w:color="auto"/>
            <w:right w:val="none" w:sz="0" w:space="0" w:color="auto"/>
          </w:divBdr>
          <w:divsChild>
            <w:div w:id="818614810">
              <w:marLeft w:val="0"/>
              <w:marRight w:val="0"/>
              <w:marTop w:val="0"/>
              <w:marBottom w:val="0"/>
              <w:divBdr>
                <w:top w:val="none" w:sz="0" w:space="0" w:color="auto"/>
                <w:left w:val="none" w:sz="0" w:space="0" w:color="auto"/>
                <w:bottom w:val="none" w:sz="0" w:space="0" w:color="auto"/>
                <w:right w:val="none" w:sz="0" w:space="0" w:color="auto"/>
              </w:divBdr>
              <w:divsChild>
                <w:div w:id="198811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5280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478">
          <w:marLeft w:val="0"/>
          <w:marRight w:val="0"/>
          <w:marTop w:val="0"/>
          <w:marBottom w:val="0"/>
          <w:divBdr>
            <w:top w:val="none" w:sz="0" w:space="0" w:color="auto"/>
            <w:left w:val="none" w:sz="0" w:space="0" w:color="auto"/>
            <w:bottom w:val="none" w:sz="0" w:space="0" w:color="auto"/>
            <w:right w:val="none" w:sz="0" w:space="0" w:color="auto"/>
          </w:divBdr>
        </w:div>
        <w:div w:id="1590852198">
          <w:marLeft w:val="0"/>
          <w:marRight w:val="0"/>
          <w:marTop w:val="0"/>
          <w:marBottom w:val="0"/>
          <w:divBdr>
            <w:top w:val="none" w:sz="0" w:space="0" w:color="auto"/>
            <w:left w:val="none" w:sz="0" w:space="0" w:color="auto"/>
            <w:bottom w:val="none" w:sz="0" w:space="0" w:color="auto"/>
            <w:right w:val="none" w:sz="0" w:space="0" w:color="auto"/>
          </w:divBdr>
          <w:divsChild>
            <w:div w:id="1441994282">
              <w:marLeft w:val="0"/>
              <w:marRight w:val="0"/>
              <w:marTop w:val="0"/>
              <w:marBottom w:val="0"/>
              <w:divBdr>
                <w:top w:val="none" w:sz="0" w:space="0" w:color="auto"/>
                <w:left w:val="none" w:sz="0" w:space="0" w:color="auto"/>
                <w:bottom w:val="none" w:sz="0" w:space="0" w:color="auto"/>
                <w:right w:val="none" w:sz="0" w:space="0" w:color="auto"/>
              </w:divBdr>
            </w:div>
          </w:divsChild>
        </w:div>
        <w:div w:id="1042364036">
          <w:marLeft w:val="0"/>
          <w:marRight w:val="0"/>
          <w:marTop w:val="0"/>
          <w:marBottom w:val="0"/>
          <w:divBdr>
            <w:top w:val="none" w:sz="0" w:space="0" w:color="auto"/>
            <w:left w:val="none" w:sz="0" w:space="0" w:color="auto"/>
            <w:bottom w:val="none" w:sz="0" w:space="0" w:color="auto"/>
            <w:right w:val="none" w:sz="0" w:space="0" w:color="auto"/>
          </w:divBdr>
        </w:div>
        <w:div w:id="1399591338">
          <w:marLeft w:val="0"/>
          <w:marRight w:val="0"/>
          <w:marTop w:val="0"/>
          <w:marBottom w:val="0"/>
          <w:divBdr>
            <w:top w:val="none" w:sz="0" w:space="0" w:color="auto"/>
            <w:left w:val="none" w:sz="0" w:space="0" w:color="auto"/>
            <w:bottom w:val="none" w:sz="0" w:space="0" w:color="auto"/>
            <w:right w:val="none" w:sz="0" w:space="0" w:color="auto"/>
          </w:divBdr>
          <w:divsChild>
            <w:div w:id="63575073">
              <w:marLeft w:val="0"/>
              <w:marRight w:val="0"/>
              <w:marTop w:val="0"/>
              <w:marBottom w:val="0"/>
              <w:divBdr>
                <w:top w:val="none" w:sz="0" w:space="0" w:color="auto"/>
                <w:left w:val="none" w:sz="0" w:space="0" w:color="auto"/>
                <w:bottom w:val="none" w:sz="0" w:space="0" w:color="auto"/>
                <w:right w:val="none" w:sz="0" w:space="0" w:color="auto"/>
              </w:divBdr>
            </w:div>
          </w:divsChild>
        </w:div>
        <w:div w:id="733358507">
          <w:marLeft w:val="0"/>
          <w:marRight w:val="0"/>
          <w:marTop w:val="0"/>
          <w:marBottom w:val="0"/>
          <w:divBdr>
            <w:top w:val="none" w:sz="0" w:space="0" w:color="auto"/>
            <w:left w:val="none" w:sz="0" w:space="0" w:color="auto"/>
            <w:bottom w:val="none" w:sz="0" w:space="0" w:color="auto"/>
            <w:right w:val="none" w:sz="0" w:space="0" w:color="auto"/>
          </w:divBdr>
        </w:div>
        <w:div w:id="882444585">
          <w:marLeft w:val="0"/>
          <w:marRight w:val="0"/>
          <w:marTop w:val="0"/>
          <w:marBottom w:val="0"/>
          <w:divBdr>
            <w:top w:val="none" w:sz="0" w:space="0" w:color="auto"/>
            <w:left w:val="none" w:sz="0" w:space="0" w:color="auto"/>
            <w:bottom w:val="none" w:sz="0" w:space="0" w:color="auto"/>
            <w:right w:val="none" w:sz="0" w:space="0" w:color="auto"/>
          </w:divBdr>
          <w:divsChild>
            <w:div w:id="267080604">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
        <w:div w:id="961883367">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
          </w:divsChild>
        </w:div>
        <w:div w:id="564730331">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sChild>
            <w:div w:id="2010132912">
              <w:marLeft w:val="0"/>
              <w:marRight w:val="0"/>
              <w:marTop w:val="0"/>
              <w:marBottom w:val="0"/>
              <w:divBdr>
                <w:top w:val="none" w:sz="0" w:space="0" w:color="auto"/>
                <w:left w:val="none" w:sz="0" w:space="0" w:color="auto"/>
                <w:bottom w:val="none" w:sz="0" w:space="0" w:color="auto"/>
                <w:right w:val="none" w:sz="0" w:space="0" w:color="auto"/>
              </w:divBdr>
            </w:div>
          </w:divsChild>
        </w:div>
        <w:div w:id="1631202826">
          <w:marLeft w:val="0"/>
          <w:marRight w:val="0"/>
          <w:marTop w:val="0"/>
          <w:marBottom w:val="0"/>
          <w:divBdr>
            <w:top w:val="none" w:sz="0" w:space="0" w:color="auto"/>
            <w:left w:val="none" w:sz="0" w:space="0" w:color="auto"/>
            <w:bottom w:val="none" w:sz="0" w:space="0" w:color="auto"/>
            <w:right w:val="none" w:sz="0" w:space="0" w:color="auto"/>
          </w:divBdr>
        </w:div>
        <w:div w:id="398528092">
          <w:marLeft w:val="0"/>
          <w:marRight w:val="0"/>
          <w:marTop w:val="0"/>
          <w:marBottom w:val="0"/>
          <w:divBdr>
            <w:top w:val="none" w:sz="0" w:space="0" w:color="auto"/>
            <w:left w:val="none" w:sz="0" w:space="0" w:color="auto"/>
            <w:bottom w:val="none" w:sz="0" w:space="0" w:color="auto"/>
            <w:right w:val="none" w:sz="0" w:space="0" w:color="auto"/>
          </w:divBdr>
          <w:divsChild>
            <w:div w:id="1398554539">
              <w:marLeft w:val="0"/>
              <w:marRight w:val="0"/>
              <w:marTop w:val="0"/>
              <w:marBottom w:val="0"/>
              <w:divBdr>
                <w:top w:val="none" w:sz="0" w:space="0" w:color="auto"/>
                <w:left w:val="none" w:sz="0" w:space="0" w:color="auto"/>
                <w:bottom w:val="none" w:sz="0" w:space="0" w:color="auto"/>
                <w:right w:val="none" w:sz="0" w:space="0" w:color="auto"/>
              </w:divBdr>
            </w:div>
          </w:divsChild>
        </w:div>
        <w:div w:id="2093159330">
          <w:marLeft w:val="0"/>
          <w:marRight w:val="0"/>
          <w:marTop w:val="0"/>
          <w:marBottom w:val="0"/>
          <w:divBdr>
            <w:top w:val="none" w:sz="0" w:space="0" w:color="auto"/>
            <w:left w:val="none" w:sz="0" w:space="0" w:color="auto"/>
            <w:bottom w:val="none" w:sz="0" w:space="0" w:color="auto"/>
            <w:right w:val="none" w:sz="0" w:space="0" w:color="auto"/>
          </w:divBdr>
        </w:div>
        <w:div w:id="197354636">
          <w:marLeft w:val="0"/>
          <w:marRight w:val="0"/>
          <w:marTop w:val="0"/>
          <w:marBottom w:val="0"/>
          <w:divBdr>
            <w:top w:val="none" w:sz="0" w:space="0" w:color="auto"/>
            <w:left w:val="none" w:sz="0" w:space="0" w:color="auto"/>
            <w:bottom w:val="none" w:sz="0" w:space="0" w:color="auto"/>
            <w:right w:val="none" w:sz="0" w:space="0" w:color="auto"/>
          </w:divBdr>
          <w:divsChild>
            <w:div w:id="725418308">
              <w:marLeft w:val="0"/>
              <w:marRight w:val="0"/>
              <w:marTop w:val="0"/>
              <w:marBottom w:val="0"/>
              <w:divBdr>
                <w:top w:val="none" w:sz="0" w:space="0" w:color="auto"/>
                <w:left w:val="none" w:sz="0" w:space="0" w:color="auto"/>
                <w:bottom w:val="none" w:sz="0" w:space="0" w:color="auto"/>
                <w:right w:val="none" w:sz="0" w:space="0" w:color="auto"/>
              </w:divBdr>
            </w:div>
          </w:divsChild>
        </w:div>
        <w:div w:id="352727288">
          <w:marLeft w:val="0"/>
          <w:marRight w:val="0"/>
          <w:marTop w:val="300"/>
          <w:marBottom w:val="0"/>
          <w:divBdr>
            <w:top w:val="none" w:sz="0" w:space="0" w:color="auto"/>
            <w:left w:val="none" w:sz="0" w:space="0" w:color="auto"/>
            <w:bottom w:val="none" w:sz="0" w:space="0" w:color="auto"/>
            <w:right w:val="none" w:sz="0" w:space="0" w:color="auto"/>
          </w:divBdr>
          <w:divsChild>
            <w:div w:id="1255744125">
              <w:marLeft w:val="0"/>
              <w:marRight w:val="0"/>
              <w:marTop w:val="0"/>
              <w:marBottom w:val="0"/>
              <w:divBdr>
                <w:top w:val="none" w:sz="0" w:space="0" w:color="auto"/>
                <w:left w:val="none" w:sz="0" w:space="0" w:color="auto"/>
                <w:bottom w:val="none" w:sz="0" w:space="0" w:color="auto"/>
                <w:right w:val="none" w:sz="0" w:space="0" w:color="auto"/>
              </w:divBdr>
              <w:divsChild>
                <w:div w:id="171612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188088">
          <w:marLeft w:val="0"/>
          <w:marRight w:val="0"/>
          <w:marTop w:val="300"/>
          <w:marBottom w:val="0"/>
          <w:divBdr>
            <w:top w:val="none" w:sz="0" w:space="0" w:color="auto"/>
            <w:left w:val="none" w:sz="0" w:space="0" w:color="auto"/>
            <w:bottom w:val="none" w:sz="0" w:space="0" w:color="auto"/>
            <w:right w:val="none" w:sz="0" w:space="0" w:color="auto"/>
          </w:divBdr>
          <w:divsChild>
            <w:div w:id="1411007012">
              <w:marLeft w:val="0"/>
              <w:marRight w:val="0"/>
              <w:marTop w:val="0"/>
              <w:marBottom w:val="0"/>
              <w:divBdr>
                <w:top w:val="none" w:sz="0" w:space="0" w:color="auto"/>
                <w:left w:val="none" w:sz="0" w:space="0" w:color="auto"/>
                <w:bottom w:val="none" w:sz="0" w:space="0" w:color="auto"/>
                <w:right w:val="none" w:sz="0" w:space="0" w:color="auto"/>
              </w:divBdr>
              <w:divsChild>
                <w:div w:id="70879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0217">
          <w:marLeft w:val="0"/>
          <w:marRight w:val="0"/>
          <w:marTop w:val="300"/>
          <w:marBottom w:val="0"/>
          <w:divBdr>
            <w:top w:val="none" w:sz="0" w:space="0" w:color="auto"/>
            <w:left w:val="none" w:sz="0" w:space="0" w:color="auto"/>
            <w:bottom w:val="none" w:sz="0" w:space="0" w:color="auto"/>
            <w:right w:val="none" w:sz="0" w:space="0" w:color="auto"/>
          </w:divBdr>
          <w:divsChild>
            <w:div w:id="1978798606">
              <w:marLeft w:val="0"/>
              <w:marRight w:val="0"/>
              <w:marTop w:val="0"/>
              <w:marBottom w:val="0"/>
              <w:divBdr>
                <w:top w:val="none" w:sz="0" w:space="0" w:color="auto"/>
                <w:left w:val="none" w:sz="0" w:space="0" w:color="auto"/>
                <w:bottom w:val="none" w:sz="0" w:space="0" w:color="auto"/>
                <w:right w:val="none" w:sz="0" w:space="0" w:color="auto"/>
              </w:divBdr>
              <w:divsChild>
                <w:div w:id="33924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86686">
          <w:marLeft w:val="0"/>
          <w:marRight w:val="0"/>
          <w:marTop w:val="300"/>
          <w:marBottom w:val="0"/>
          <w:divBdr>
            <w:top w:val="none" w:sz="0" w:space="0" w:color="auto"/>
            <w:left w:val="none" w:sz="0" w:space="0" w:color="auto"/>
            <w:bottom w:val="none" w:sz="0" w:space="0" w:color="auto"/>
            <w:right w:val="none" w:sz="0" w:space="0" w:color="auto"/>
          </w:divBdr>
          <w:divsChild>
            <w:div w:id="969094328">
              <w:marLeft w:val="0"/>
              <w:marRight w:val="0"/>
              <w:marTop w:val="0"/>
              <w:marBottom w:val="0"/>
              <w:divBdr>
                <w:top w:val="none" w:sz="0" w:space="0" w:color="auto"/>
                <w:left w:val="none" w:sz="0" w:space="0" w:color="auto"/>
                <w:bottom w:val="none" w:sz="0" w:space="0" w:color="auto"/>
                <w:right w:val="none" w:sz="0" w:space="0" w:color="auto"/>
              </w:divBdr>
              <w:divsChild>
                <w:div w:id="7526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554916">
      <w:bodyDiv w:val="1"/>
      <w:marLeft w:val="0"/>
      <w:marRight w:val="0"/>
      <w:marTop w:val="0"/>
      <w:marBottom w:val="0"/>
      <w:divBdr>
        <w:top w:val="none" w:sz="0" w:space="0" w:color="auto"/>
        <w:left w:val="none" w:sz="0" w:space="0" w:color="auto"/>
        <w:bottom w:val="none" w:sz="0" w:space="0" w:color="auto"/>
        <w:right w:val="none" w:sz="0" w:space="0" w:color="auto"/>
      </w:divBdr>
      <w:divsChild>
        <w:div w:id="365914117">
          <w:marLeft w:val="0"/>
          <w:marRight w:val="0"/>
          <w:marTop w:val="0"/>
          <w:marBottom w:val="0"/>
          <w:divBdr>
            <w:top w:val="none" w:sz="0" w:space="0" w:color="auto"/>
            <w:left w:val="none" w:sz="0" w:space="0" w:color="auto"/>
            <w:bottom w:val="none" w:sz="0" w:space="0" w:color="auto"/>
            <w:right w:val="none" w:sz="0" w:space="0" w:color="auto"/>
          </w:divBdr>
        </w:div>
        <w:div w:id="1769765630">
          <w:marLeft w:val="0"/>
          <w:marRight w:val="0"/>
          <w:marTop w:val="0"/>
          <w:marBottom w:val="0"/>
          <w:divBdr>
            <w:top w:val="none" w:sz="0" w:space="0" w:color="auto"/>
            <w:left w:val="none" w:sz="0" w:space="0" w:color="auto"/>
            <w:bottom w:val="none" w:sz="0" w:space="0" w:color="auto"/>
            <w:right w:val="none" w:sz="0" w:space="0" w:color="auto"/>
          </w:divBdr>
          <w:divsChild>
            <w:div w:id="768819090">
              <w:marLeft w:val="0"/>
              <w:marRight w:val="0"/>
              <w:marTop w:val="0"/>
              <w:marBottom w:val="0"/>
              <w:divBdr>
                <w:top w:val="none" w:sz="0" w:space="0" w:color="auto"/>
                <w:left w:val="none" w:sz="0" w:space="0" w:color="auto"/>
                <w:bottom w:val="none" w:sz="0" w:space="0" w:color="auto"/>
                <w:right w:val="none" w:sz="0" w:space="0" w:color="auto"/>
              </w:divBdr>
            </w:div>
          </w:divsChild>
        </w:div>
        <w:div w:id="459883291">
          <w:marLeft w:val="0"/>
          <w:marRight w:val="0"/>
          <w:marTop w:val="0"/>
          <w:marBottom w:val="0"/>
          <w:divBdr>
            <w:top w:val="none" w:sz="0" w:space="0" w:color="auto"/>
            <w:left w:val="none" w:sz="0" w:space="0" w:color="auto"/>
            <w:bottom w:val="none" w:sz="0" w:space="0" w:color="auto"/>
            <w:right w:val="none" w:sz="0" w:space="0" w:color="auto"/>
          </w:divBdr>
        </w:div>
        <w:div w:id="1123881832">
          <w:marLeft w:val="0"/>
          <w:marRight w:val="0"/>
          <w:marTop w:val="0"/>
          <w:marBottom w:val="0"/>
          <w:divBdr>
            <w:top w:val="none" w:sz="0" w:space="0" w:color="auto"/>
            <w:left w:val="none" w:sz="0" w:space="0" w:color="auto"/>
            <w:bottom w:val="none" w:sz="0" w:space="0" w:color="auto"/>
            <w:right w:val="none" w:sz="0" w:space="0" w:color="auto"/>
          </w:divBdr>
          <w:divsChild>
            <w:div w:id="90586138">
              <w:marLeft w:val="0"/>
              <w:marRight w:val="0"/>
              <w:marTop w:val="0"/>
              <w:marBottom w:val="0"/>
              <w:divBdr>
                <w:top w:val="none" w:sz="0" w:space="0" w:color="auto"/>
                <w:left w:val="none" w:sz="0" w:space="0" w:color="auto"/>
                <w:bottom w:val="none" w:sz="0" w:space="0" w:color="auto"/>
                <w:right w:val="none" w:sz="0" w:space="0" w:color="auto"/>
              </w:divBdr>
            </w:div>
          </w:divsChild>
        </w:div>
        <w:div w:id="490296712">
          <w:marLeft w:val="0"/>
          <w:marRight w:val="0"/>
          <w:marTop w:val="0"/>
          <w:marBottom w:val="0"/>
          <w:divBdr>
            <w:top w:val="none" w:sz="0" w:space="0" w:color="auto"/>
            <w:left w:val="none" w:sz="0" w:space="0" w:color="auto"/>
            <w:bottom w:val="none" w:sz="0" w:space="0" w:color="auto"/>
            <w:right w:val="none" w:sz="0" w:space="0" w:color="auto"/>
          </w:divBdr>
        </w:div>
        <w:div w:id="1392188732">
          <w:marLeft w:val="0"/>
          <w:marRight w:val="0"/>
          <w:marTop w:val="0"/>
          <w:marBottom w:val="0"/>
          <w:divBdr>
            <w:top w:val="none" w:sz="0" w:space="0" w:color="auto"/>
            <w:left w:val="none" w:sz="0" w:space="0" w:color="auto"/>
            <w:bottom w:val="none" w:sz="0" w:space="0" w:color="auto"/>
            <w:right w:val="none" w:sz="0" w:space="0" w:color="auto"/>
          </w:divBdr>
          <w:divsChild>
            <w:div w:id="1645043327">
              <w:marLeft w:val="0"/>
              <w:marRight w:val="0"/>
              <w:marTop w:val="0"/>
              <w:marBottom w:val="0"/>
              <w:divBdr>
                <w:top w:val="none" w:sz="0" w:space="0" w:color="auto"/>
                <w:left w:val="none" w:sz="0" w:space="0" w:color="auto"/>
                <w:bottom w:val="none" w:sz="0" w:space="0" w:color="auto"/>
                <w:right w:val="none" w:sz="0" w:space="0" w:color="auto"/>
              </w:divBdr>
            </w:div>
          </w:divsChild>
        </w:div>
        <w:div w:id="537544875">
          <w:marLeft w:val="0"/>
          <w:marRight w:val="0"/>
          <w:marTop w:val="0"/>
          <w:marBottom w:val="0"/>
          <w:divBdr>
            <w:top w:val="none" w:sz="0" w:space="0" w:color="auto"/>
            <w:left w:val="none" w:sz="0" w:space="0" w:color="auto"/>
            <w:bottom w:val="none" w:sz="0" w:space="0" w:color="auto"/>
            <w:right w:val="none" w:sz="0" w:space="0" w:color="auto"/>
          </w:divBdr>
        </w:div>
        <w:div w:id="2009408926">
          <w:marLeft w:val="0"/>
          <w:marRight w:val="0"/>
          <w:marTop w:val="0"/>
          <w:marBottom w:val="0"/>
          <w:divBdr>
            <w:top w:val="none" w:sz="0" w:space="0" w:color="auto"/>
            <w:left w:val="none" w:sz="0" w:space="0" w:color="auto"/>
            <w:bottom w:val="none" w:sz="0" w:space="0" w:color="auto"/>
            <w:right w:val="none" w:sz="0" w:space="0" w:color="auto"/>
          </w:divBdr>
          <w:divsChild>
            <w:div w:id="1982031272">
              <w:marLeft w:val="0"/>
              <w:marRight w:val="0"/>
              <w:marTop w:val="0"/>
              <w:marBottom w:val="0"/>
              <w:divBdr>
                <w:top w:val="none" w:sz="0" w:space="0" w:color="auto"/>
                <w:left w:val="none" w:sz="0" w:space="0" w:color="auto"/>
                <w:bottom w:val="none" w:sz="0" w:space="0" w:color="auto"/>
                <w:right w:val="none" w:sz="0" w:space="0" w:color="auto"/>
              </w:divBdr>
            </w:div>
          </w:divsChild>
        </w:div>
        <w:div w:id="943224222">
          <w:marLeft w:val="0"/>
          <w:marRight w:val="0"/>
          <w:marTop w:val="0"/>
          <w:marBottom w:val="0"/>
          <w:divBdr>
            <w:top w:val="none" w:sz="0" w:space="0" w:color="auto"/>
            <w:left w:val="none" w:sz="0" w:space="0" w:color="auto"/>
            <w:bottom w:val="none" w:sz="0" w:space="0" w:color="auto"/>
            <w:right w:val="none" w:sz="0" w:space="0" w:color="auto"/>
          </w:divBdr>
        </w:div>
        <w:div w:id="2052916227">
          <w:marLeft w:val="0"/>
          <w:marRight w:val="0"/>
          <w:marTop w:val="0"/>
          <w:marBottom w:val="0"/>
          <w:divBdr>
            <w:top w:val="none" w:sz="0" w:space="0" w:color="auto"/>
            <w:left w:val="none" w:sz="0" w:space="0" w:color="auto"/>
            <w:bottom w:val="none" w:sz="0" w:space="0" w:color="auto"/>
            <w:right w:val="none" w:sz="0" w:space="0" w:color="auto"/>
          </w:divBdr>
          <w:divsChild>
            <w:div w:id="1516455797">
              <w:marLeft w:val="0"/>
              <w:marRight w:val="0"/>
              <w:marTop w:val="0"/>
              <w:marBottom w:val="0"/>
              <w:divBdr>
                <w:top w:val="none" w:sz="0" w:space="0" w:color="auto"/>
                <w:left w:val="none" w:sz="0" w:space="0" w:color="auto"/>
                <w:bottom w:val="none" w:sz="0" w:space="0" w:color="auto"/>
                <w:right w:val="none" w:sz="0" w:space="0" w:color="auto"/>
              </w:divBdr>
            </w:div>
          </w:divsChild>
        </w:div>
        <w:div w:id="1888292532">
          <w:marLeft w:val="0"/>
          <w:marRight w:val="0"/>
          <w:marTop w:val="0"/>
          <w:marBottom w:val="0"/>
          <w:divBdr>
            <w:top w:val="none" w:sz="0" w:space="0" w:color="auto"/>
            <w:left w:val="none" w:sz="0" w:space="0" w:color="auto"/>
            <w:bottom w:val="none" w:sz="0" w:space="0" w:color="auto"/>
            <w:right w:val="none" w:sz="0" w:space="0" w:color="auto"/>
          </w:divBdr>
        </w:div>
        <w:div w:id="1406107196">
          <w:marLeft w:val="0"/>
          <w:marRight w:val="0"/>
          <w:marTop w:val="0"/>
          <w:marBottom w:val="0"/>
          <w:divBdr>
            <w:top w:val="none" w:sz="0" w:space="0" w:color="auto"/>
            <w:left w:val="none" w:sz="0" w:space="0" w:color="auto"/>
            <w:bottom w:val="none" w:sz="0" w:space="0" w:color="auto"/>
            <w:right w:val="none" w:sz="0" w:space="0" w:color="auto"/>
          </w:divBdr>
          <w:divsChild>
            <w:div w:id="210579868">
              <w:marLeft w:val="0"/>
              <w:marRight w:val="0"/>
              <w:marTop w:val="0"/>
              <w:marBottom w:val="0"/>
              <w:divBdr>
                <w:top w:val="none" w:sz="0" w:space="0" w:color="auto"/>
                <w:left w:val="none" w:sz="0" w:space="0" w:color="auto"/>
                <w:bottom w:val="none" w:sz="0" w:space="0" w:color="auto"/>
                <w:right w:val="none" w:sz="0" w:space="0" w:color="auto"/>
              </w:divBdr>
            </w:div>
          </w:divsChild>
        </w:div>
        <w:div w:id="1600484517">
          <w:marLeft w:val="0"/>
          <w:marRight w:val="0"/>
          <w:marTop w:val="0"/>
          <w:marBottom w:val="0"/>
          <w:divBdr>
            <w:top w:val="none" w:sz="0" w:space="0" w:color="auto"/>
            <w:left w:val="none" w:sz="0" w:space="0" w:color="auto"/>
            <w:bottom w:val="none" w:sz="0" w:space="0" w:color="auto"/>
            <w:right w:val="none" w:sz="0" w:space="0" w:color="auto"/>
          </w:divBdr>
        </w:div>
        <w:div w:id="628709112">
          <w:marLeft w:val="0"/>
          <w:marRight w:val="0"/>
          <w:marTop w:val="0"/>
          <w:marBottom w:val="0"/>
          <w:divBdr>
            <w:top w:val="none" w:sz="0" w:space="0" w:color="auto"/>
            <w:left w:val="none" w:sz="0" w:space="0" w:color="auto"/>
            <w:bottom w:val="none" w:sz="0" w:space="0" w:color="auto"/>
            <w:right w:val="none" w:sz="0" w:space="0" w:color="auto"/>
          </w:divBdr>
          <w:divsChild>
            <w:div w:id="293412540">
              <w:marLeft w:val="0"/>
              <w:marRight w:val="0"/>
              <w:marTop w:val="0"/>
              <w:marBottom w:val="0"/>
              <w:divBdr>
                <w:top w:val="none" w:sz="0" w:space="0" w:color="auto"/>
                <w:left w:val="none" w:sz="0" w:space="0" w:color="auto"/>
                <w:bottom w:val="none" w:sz="0" w:space="0" w:color="auto"/>
                <w:right w:val="none" w:sz="0" w:space="0" w:color="auto"/>
              </w:divBdr>
            </w:div>
          </w:divsChild>
        </w:div>
        <w:div w:id="713651643">
          <w:marLeft w:val="0"/>
          <w:marRight w:val="0"/>
          <w:marTop w:val="300"/>
          <w:marBottom w:val="0"/>
          <w:divBdr>
            <w:top w:val="none" w:sz="0" w:space="0" w:color="auto"/>
            <w:left w:val="none" w:sz="0" w:space="0" w:color="auto"/>
            <w:bottom w:val="none" w:sz="0" w:space="0" w:color="auto"/>
            <w:right w:val="none" w:sz="0" w:space="0" w:color="auto"/>
          </w:divBdr>
          <w:divsChild>
            <w:div w:id="2047368259">
              <w:marLeft w:val="0"/>
              <w:marRight w:val="0"/>
              <w:marTop w:val="0"/>
              <w:marBottom w:val="0"/>
              <w:divBdr>
                <w:top w:val="none" w:sz="0" w:space="0" w:color="auto"/>
                <w:left w:val="none" w:sz="0" w:space="0" w:color="auto"/>
                <w:bottom w:val="none" w:sz="0" w:space="0" w:color="auto"/>
                <w:right w:val="none" w:sz="0" w:space="0" w:color="auto"/>
              </w:divBdr>
              <w:divsChild>
                <w:div w:id="5374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312287">
          <w:marLeft w:val="0"/>
          <w:marRight w:val="0"/>
          <w:marTop w:val="300"/>
          <w:marBottom w:val="0"/>
          <w:divBdr>
            <w:top w:val="none" w:sz="0" w:space="0" w:color="auto"/>
            <w:left w:val="none" w:sz="0" w:space="0" w:color="auto"/>
            <w:bottom w:val="none" w:sz="0" w:space="0" w:color="auto"/>
            <w:right w:val="none" w:sz="0" w:space="0" w:color="auto"/>
          </w:divBdr>
          <w:divsChild>
            <w:div w:id="877593835">
              <w:marLeft w:val="0"/>
              <w:marRight w:val="0"/>
              <w:marTop w:val="0"/>
              <w:marBottom w:val="0"/>
              <w:divBdr>
                <w:top w:val="none" w:sz="0" w:space="0" w:color="auto"/>
                <w:left w:val="none" w:sz="0" w:space="0" w:color="auto"/>
                <w:bottom w:val="none" w:sz="0" w:space="0" w:color="auto"/>
                <w:right w:val="none" w:sz="0" w:space="0" w:color="auto"/>
              </w:divBdr>
              <w:divsChild>
                <w:div w:id="96921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0779">
          <w:marLeft w:val="0"/>
          <w:marRight w:val="0"/>
          <w:marTop w:val="300"/>
          <w:marBottom w:val="0"/>
          <w:divBdr>
            <w:top w:val="none" w:sz="0" w:space="0" w:color="auto"/>
            <w:left w:val="none" w:sz="0" w:space="0" w:color="auto"/>
            <w:bottom w:val="none" w:sz="0" w:space="0" w:color="auto"/>
            <w:right w:val="none" w:sz="0" w:space="0" w:color="auto"/>
          </w:divBdr>
          <w:divsChild>
            <w:div w:id="1353608828">
              <w:marLeft w:val="0"/>
              <w:marRight w:val="0"/>
              <w:marTop w:val="0"/>
              <w:marBottom w:val="0"/>
              <w:divBdr>
                <w:top w:val="none" w:sz="0" w:space="0" w:color="auto"/>
                <w:left w:val="none" w:sz="0" w:space="0" w:color="auto"/>
                <w:bottom w:val="none" w:sz="0" w:space="0" w:color="auto"/>
                <w:right w:val="none" w:sz="0" w:space="0" w:color="auto"/>
              </w:divBdr>
              <w:divsChild>
                <w:div w:id="102270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3057">
          <w:marLeft w:val="0"/>
          <w:marRight w:val="0"/>
          <w:marTop w:val="300"/>
          <w:marBottom w:val="0"/>
          <w:divBdr>
            <w:top w:val="none" w:sz="0" w:space="0" w:color="auto"/>
            <w:left w:val="none" w:sz="0" w:space="0" w:color="auto"/>
            <w:bottom w:val="none" w:sz="0" w:space="0" w:color="auto"/>
            <w:right w:val="none" w:sz="0" w:space="0" w:color="auto"/>
          </w:divBdr>
          <w:divsChild>
            <w:div w:id="444152083">
              <w:marLeft w:val="0"/>
              <w:marRight w:val="0"/>
              <w:marTop w:val="0"/>
              <w:marBottom w:val="0"/>
              <w:divBdr>
                <w:top w:val="none" w:sz="0" w:space="0" w:color="auto"/>
                <w:left w:val="none" w:sz="0" w:space="0" w:color="auto"/>
                <w:bottom w:val="none" w:sz="0" w:space="0" w:color="auto"/>
                <w:right w:val="none" w:sz="0" w:space="0" w:color="auto"/>
              </w:divBdr>
              <w:divsChild>
                <w:div w:id="160878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829">
      <w:bodyDiv w:val="1"/>
      <w:marLeft w:val="0"/>
      <w:marRight w:val="0"/>
      <w:marTop w:val="0"/>
      <w:marBottom w:val="0"/>
      <w:divBdr>
        <w:top w:val="none" w:sz="0" w:space="0" w:color="auto"/>
        <w:left w:val="none" w:sz="0" w:space="0" w:color="auto"/>
        <w:bottom w:val="none" w:sz="0" w:space="0" w:color="auto"/>
        <w:right w:val="none" w:sz="0" w:space="0" w:color="auto"/>
      </w:divBdr>
      <w:divsChild>
        <w:div w:id="865211962">
          <w:marLeft w:val="0"/>
          <w:marRight w:val="0"/>
          <w:marTop w:val="0"/>
          <w:marBottom w:val="0"/>
          <w:divBdr>
            <w:top w:val="none" w:sz="0" w:space="0" w:color="auto"/>
            <w:left w:val="none" w:sz="0" w:space="0" w:color="auto"/>
            <w:bottom w:val="none" w:sz="0" w:space="0" w:color="auto"/>
            <w:right w:val="none" w:sz="0" w:space="0" w:color="auto"/>
          </w:divBdr>
        </w:div>
        <w:div w:id="1668556113">
          <w:marLeft w:val="0"/>
          <w:marRight w:val="0"/>
          <w:marTop w:val="0"/>
          <w:marBottom w:val="0"/>
          <w:divBdr>
            <w:top w:val="none" w:sz="0" w:space="0" w:color="auto"/>
            <w:left w:val="none" w:sz="0" w:space="0" w:color="auto"/>
            <w:bottom w:val="none" w:sz="0" w:space="0" w:color="auto"/>
            <w:right w:val="none" w:sz="0" w:space="0" w:color="auto"/>
          </w:divBdr>
          <w:divsChild>
            <w:div w:id="1045251980">
              <w:marLeft w:val="0"/>
              <w:marRight w:val="0"/>
              <w:marTop w:val="0"/>
              <w:marBottom w:val="0"/>
              <w:divBdr>
                <w:top w:val="none" w:sz="0" w:space="0" w:color="auto"/>
                <w:left w:val="none" w:sz="0" w:space="0" w:color="auto"/>
                <w:bottom w:val="none" w:sz="0" w:space="0" w:color="auto"/>
                <w:right w:val="none" w:sz="0" w:space="0" w:color="auto"/>
              </w:divBdr>
            </w:div>
          </w:divsChild>
        </w:div>
        <w:div w:id="413472631">
          <w:marLeft w:val="0"/>
          <w:marRight w:val="0"/>
          <w:marTop w:val="0"/>
          <w:marBottom w:val="0"/>
          <w:divBdr>
            <w:top w:val="none" w:sz="0" w:space="0" w:color="auto"/>
            <w:left w:val="none" w:sz="0" w:space="0" w:color="auto"/>
            <w:bottom w:val="none" w:sz="0" w:space="0" w:color="auto"/>
            <w:right w:val="none" w:sz="0" w:space="0" w:color="auto"/>
          </w:divBdr>
        </w:div>
        <w:div w:id="818425917">
          <w:marLeft w:val="0"/>
          <w:marRight w:val="0"/>
          <w:marTop w:val="0"/>
          <w:marBottom w:val="0"/>
          <w:divBdr>
            <w:top w:val="none" w:sz="0" w:space="0" w:color="auto"/>
            <w:left w:val="none" w:sz="0" w:space="0" w:color="auto"/>
            <w:bottom w:val="none" w:sz="0" w:space="0" w:color="auto"/>
            <w:right w:val="none" w:sz="0" w:space="0" w:color="auto"/>
          </w:divBdr>
          <w:divsChild>
            <w:div w:id="1236816176">
              <w:marLeft w:val="0"/>
              <w:marRight w:val="0"/>
              <w:marTop w:val="0"/>
              <w:marBottom w:val="0"/>
              <w:divBdr>
                <w:top w:val="none" w:sz="0" w:space="0" w:color="auto"/>
                <w:left w:val="none" w:sz="0" w:space="0" w:color="auto"/>
                <w:bottom w:val="none" w:sz="0" w:space="0" w:color="auto"/>
                <w:right w:val="none" w:sz="0" w:space="0" w:color="auto"/>
              </w:divBdr>
            </w:div>
          </w:divsChild>
        </w:div>
        <w:div w:id="616986420">
          <w:marLeft w:val="0"/>
          <w:marRight w:val="0"/>
          <w:marTop w:val="0"/>
          <w:marBottom w:val="0"/>
          <w:divBdr>
            <w:top w:val="none" w:sz="0" w:space="0" w:color="auto"/>
            <w:left w:val="none" w:sz="0" w:space="0" w:color="auto"/>
            <w:bottom w:val="none" w:sz="0" w:space="0" w:color="auto"/>
            <w:right w:val="none" w:sz="0" w:space="0" w:color="auto"/>
          </w:divBdr>
        </w:div>
        <w:div w:id="641734332">
          <w:marLeft w:val="0"/>
          <w:marRight w:val="0"/>
          <w:marTop w:val="0"/>
          <w:marBottom w:val="0"/>
          <w:divBdr>
            <w:top w:val="none" w:sz="0" w:space="0" w:color="auto"/>
            <w:left w:val="none" w:sz="0" w:space="0" w:color="auto"/>
            <w:bottom w:val="none" w:sz="0" w:space="0" w:color="auto"/>
            <w:right w:val="none" w:sz="0" w:space="0" w:color="auto"/>
          </w:divBdr>
          <w:divsChild>
            <w:div w:id="1085221979">
              <w:marLeft w:val="0"/>
              <w:marRight w:val="0"/>
              <w:marTop w:val="0"/>
              <w:marBottom w:val="0"/>
              <w:divBdr>
                <w:top w:val="none" w:sz="0" w:space="0" w:color="auto"/>
                <w:left w:val="none" w:sz="0" w:space="0" w:color="auto"/>
                <w:bottom w:val="none" w:sz="0" w:space="0" w:color="auto"/>
                <w:right w:val="none" w:sz="0" w:space="0" w:color="auto"/>
              </w:divBdr>
            </w:div>
          </w:divsChild>
        </w:div>
        <w:div w:id="963120266">
          <w:marLeft w:val="0"/>
          <w:marRight w:val="0"/>
          <w:marTop w:val="0"/>
          <w:marBottom w:val="0"/>
          <w:divBdr>
            <w:top w:val="none" w:sz="0" w:space="0" w:color="auto"/>
            <w:left w:val="none" w:sz="0" w:space="0" w:color="auto"/>
            <w:bottom w:val="none" w:sz="0" w:space="0" w:color="auto"/>
            <w:right w:val="none" w:sz="0" w:space="0" w:color="auto"/>
          </w:divBdr>
        </w:div>
        <w:div w:id="837380565">
          <w:marLeft w:val="0"/>
          <w:marRight w:val="0"/>
          <w:marTop w:val="0"/>
          <w:marBottom w:val="0"/>
          <w:divBdr>
            <w:top w:val="none" w:sz="0" w:space="0" w:color="auto"/>
            <w:left w:val="none" w:sz="0" w:space="0" w:color="auto"/>
            <w:bottom w:val="none" w:sz="0" w:space="0" w:color="auto"/>
            <w:right w:val="none" w:sz="0" w:space="0" w:color="auto"/>
          </w:divBdr>
          <w:divsChild>
            <w:div w:id="53741233">
              <w:marLeft w:val="0"/>
              <w:marRight w:val="0"/>
              <w:marTop w:val="0"/>
              <w:marBottom w:val="0"/>
              <w:divBdr>
                <w:top w:val="none" w:sz="0" w:space="0" w:color="auto"/>
                <w:left w:val="none" w:sz="0" w:space="0" w:color="auto"/>
                <w:bottom w:val="none" w:sz="0" w:space="0" w:color="auto"/>
                <w:right w:val="none" w:sz="0" w:space="0" w:color="auto"/>
              </w:divBdr>
            </w:div>
          </w:divsChild>
        </w:div>
        <w:div w:id="640767415">
          <w:marLeft w:val="0"/>
          <w:marRight w:val="0"/>
          <w:marTop w:val="0"/>
          <w:marBottom w:val="0"/>
          <w:divBdr>
            <w:top w:val="none" w:sz="0" w:space="0" w:color="auto"/>
            <w:left w:val="none" w:sz="0" w:space="0" w:color="auto"/>
            <w:bottom w:val="none" w:sz="0" w:space="0" w:color="auto"/>
            <w:right w:val="none" w:sz="0" w:space="0" w:color="auto"/>
          </w:divBdr>
        </w:div>
        <w:div w:id="1881546892">
          <w:marLeft w:val="0"/>
          <w:marRight w:val="0"/>
          <w:marTop w:val="0"/>
          <w:marBottom w:val="0"/>
          <w:divBdr>
            <w:top w:val="none" w:sz="0" w:space="0" w:color="auto"/>
            <w:left w:val="none" w:sz="0" w:space="0" w:color="auto"/>
            <w:bottom w:val="none" w:sz="0" w:space="0" w:color="auto"/>
            <w:right w:val="none" w:sz="0" w:space="0" w:color="auto"/>
          </w:divBdr>
          <w:divsChild>
            <w:div w:id="2024814642">
              <w:marLeft w:val="0"/>
              <w:marRight w:val="0"/>
              <w:marTop w:val="0"/>
              <w:marBottom w:val="0"/>
              <w:divBdr>
                <w:top w:val="none" w:sz="0" w:space="0" w:color="auto"/>
                <w:left w:val="none" w:sz="0" w:space="0" w:color="auto"/>
                <w:bottom w:val="none" w:sz="0" w:space="0" w:color="auto"/>
                <w:right w:val="none" w:sz="0" w:space="0" w:color="auto"/>
              </w:divBdr>
            </w:div>
          </w:divsChild>
        </w:div>
        <w:div w:id="713848772">
          <w:marLeft w:val="0"/>
          <w:marRight w:val="0"/>
          <w:marTop w:val="0"/>
          <w:marBottom w:val="0"/>
          <w:divBdr>
            <w:top w:val="none" w:sz="0" w:space="0" w:color="auto"/>
            <w:left w:val="none" w:sz="0" w:space="0" w:color="auto"/>
            <w:bottom w:val="none" w:sz="0" w:space="0" w:color="auto"/>
            <w:right w:val="none" w:sz="0" w:space="0" w:color="auto"/>
          </w:divBdr>
        </w:div>
        <w:div w:id="328488625">
          <w:marLeft w:val="0"/>
          <w:marRight w:val="0"/>
          <w:marTop w:val="0"/>
          <w:marBottom w:val="0"/>
          <w:divBdr>
            <w:top w:val="none" w:sz="0" w:space="0" w:color="auto"/>
            <w:left w:val="none" w:sz="0" w:space="0" w:color="auto"/>
            <w:bottom w:val="none" w:sz="0" w:space="0" w:color="auto"/>
            <w:right w:val="none" w:sz="0" w:space="0" w:color="auto"/>
          </w:divBdr>
          <w:divsChild>
            <w:div w:id="957831271">
              <w:marLeft w:val="0"/>
              <w:marRight w:val="0"/>
              <w:marTop w:val="0"/>
              <w:marBottom w:val="0"/>
              <w:divBdr>
                <w:top w:val="none" w:sz="0" w:space="0" w:color="auto"/>
                <w:left w:val="none" w:sz="0" w:space="0" w:color="auto"/>
                <w:bottom w:val="none" w:sz="0" w:space="0" w:color="auto"/>
                <w:right w:val="none" w:sz="0" w:space="0" w:color="auto"/>
              </w:divBdr>
            </w:div>
          </w:divsChild>
        </w:div>
        <w:div w:id="1522082231">
          <w:marLeft w:val="0"/>
          <w:marRight w:val="0"/>
          <w:marTop w:val="0"/>
          <w:marBottom w:val="0"/>
          <w:divBdr>
            <w:top w:val="none" w:sz="0" w:space="0" w:color="auto"/>
            <w:left w:val="none" w:sz="0" w:space="0" w:color="auto"/>
            <w:bottom w:val="none" w:sz="0" w:space="0" w:color="auto"/>
            <w:right w:val="none" w:sz="0" w:space="0" w:color="auto"/>
          </w:divBdr>
        </w:div>
        <w:div w:id="1128431351">
          <w:marLeft w:val="0"/>
          <w:marRight w:val="0"/>
          <w:marTop w:val="0"/>
          <w:marBottom w:val="0"/>
          <w:divBdr>
            <w:top w:val="none" w:sz="0" w:space="0" w:color="auto"/>
            <w:left w:val="none" w:sz="0" w:space="0" w:color="auto"/>
            <w:bottom w:val="none" w:sz="0" w:space="0" w:color="auto"/>
            <w:right w:val="none" w:sz="0" w:space="0" w:color="auto"/>
          </w:divBdr>
          <w:divsChild>
            <w:div w:id="1777483508">
              <w:marLeft w:val="0"/>
              <w:marRight w:val="0"/>
              <w:marTop w:val="0"/>
              <w:marBottom w:val="0"/>
              <w:divBdr>
                <w:top w:val="none" w:sz="0" w:space="0" w:color="auto"/>
                <w:left w:val="none" w:sz="0" w:space="0" w:color="auto"/>
                <w:bottom w:val="none" w:sz="0" w:space="0" w:color="auto"/>
                <w:right w:val="none" w:sz="0" w:space="0" w:color="auto"/>
              </w:divBdr>
            </w:div>
          </w:divsChild>
        </w:div>
        <w:div w:id="1118138380">
          <w:marLeft w:val="0"/>
          <w:marRight w:val="0"/>
          <w:marTop w:val="300"/>
          <w:marBottom w:val="0"/>
          <w:divBdr>
            <w:top w:val="none" w:sz="0" w:space="0" w:color="auto"/>
            <w:left w:val="none" w:sz="0" w:space="0" w:color="auto"/>
            <w:bottom w:val="none" w:sz="0" w:space="0" w:color="auto"/>
            <w:right w:val="none" w:sz="0" w:space="0" w:color="auto"/>
          </w:divBdr>
          <w:divsChild>
            <w:div w:id="780078216">
              <w:marLeft w:val="0"/>
              <w:marRight w:val="0"/>
              <w:marTop w:val="0"/>
              <w:marBottom w:val="0"/>
              <w:divBdr>
                <w:top w:val="none" w:sz="0" w:space="0" w:color="auto"/>
                <w:left w:val="none" w:sz="0" w:space="0" w:color="auto"/>
                <w:bottom w:val="none" w:sz="0" w:space="0" w:color="auto"/>
                <w:right w:val="none" w:sz="0" w:space="0" w:color="auto"/>
              </w:divBdr>
              <w:divsChild>
                <w:div w:id="175200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646758">
          <w:marLeft w:val="0"/>
          <w:marRight w:val="0"/>
          <w:marTop w:val="300"/>
          <w:marBottom w:val="0"/>
          <w:divBdr>
            <w:top w:val="none" w:sz="0" w:space="0" w:color="auto"/>
            <w:left w:val="none" w:sz="0" w:space="0" w:color="auto"/>
            <w:bottom w:val="none" w:sz="0" w:space="0" w:color="auto"/>
            <w:right w:val="none" w:sz="0" w:space="0" w:color="auto"/>
          </w:divBdr>
          <w:divsChild>
            <w:div w:id="969893559">
              <w:marLeft w:val="0"/>
              <w:marRight w:val="0"/>
              <w:marTop w:val="0"/>
              <w:marBottom w:val="0"/>
              <w:divBdr>
                <w:top w:val="none" w:sz="0" w:space="0" w:color="auto"/>
                <w:left w:val="none" w:sz="0" w:space="0" w:color="auto"/>
                <w:bottom w:val="none" w:sz="0" w:space="0" w:color="auto"/>
                <w:right w:val="none" w:sz="0" w:space="0" w:color="auto"/>
              </w:divBdr>
              <w:divsChild>
                <w:div w:id="68783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1819">
          <w:marLeft w:val="0"/>
          <w:marRight w:val="0"/>
          <w:marTop w:val="300"/>
          <w:marBottom w:val="0"/>
          <w:divBdr>
            <w:top w:val="none" w:sz="0" w:space="0" w:color="auto"/>
            <w:left w:val="none" w:sz="0" w:space="0" w:color="auto"/>
            <w:bottom w:val="none" w:sz="0" w:space="0" w:color="auto"/>
            <w:right w:val="none" w:sz="0" w:space="0" w:color="auto"/>
          </w:divBdr>
          <w:divsChild>
            <w:div w:id="1837070615">
              <w:marLeft w:val="0"/>
              <w:marRight w:val="0"/>
              <w:marTop w:val="0"/>
              <w:marBottom w:val="0"/>
              <w:divBdr>
                <w:top w:val="none" w:sz="0" w:space="0" w:color="auto"/>
                <w:left w:val="none" w:sz="0" w:space="0" w:color="auto"/>
                <w:bottom w:val="none" w:sz="0" w:space="0" w:color="auto"/>
                <w:right w:val="none" w:sz="0" w:space="0" w:color="auto"/>
              </w:divBdr>
              <w:divsChild>
                <w:div w:id="12254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909351">
          <w:marLeft w:val="0"/>
          <w:marRight w:val="0"/>
          <w:marTop w:val="300"/>
          <w:marBottom w:val="0"/>
          <w:divBdr>
            <w:top w:val="none" w:sz="0" w:space="0" w:color="auto"/>
            <w:left w:val="none" w:sz="0" w:space="0" w:color="auto"/>
            <w:bottom w:val="none" w:sz="0" w:space="0" w:color="auto"/>
            <w:right w:val="none" w:sz="0" w:space="0" w:color="auto"/>
          </w:divBdr>
          <w:divsChild>
            <w:div w:id="1158302388">
              <w:marLeft w:val="0"/>
              <w:marRight w:val="0"/>
              <w:marTop w:val="0"/>
              <w:marBottom w:val="0"/>
              <w:divBdr>
                <w:top w:val="none" w:sz="0" w:space="0" w:color="auto"/>
                <w:left w:val="none" w:sz="0" w:space="0" w:color="auto"/>
                <w:bottom w:val="none" w:sz="0" w:space="0" w:color="auto"/>
                <w:right w:val="none" w:sz="0" w:space="0" w:color="auto"/>
              </w:divBdr>
              <w:divsChild>
                <w:div w:id="1879580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710285">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439805">
      <w:bodyDiv w:val="1"/>
      <w:marLeft w:val="0"/>
      <w:marRight w:val="0"/>
      <w:marTop w:val="0"/>
      <w:marBottom w:val="0"/>
      <w:divBdr>
        <w:top w:val="none" w:sz="0" w:space="0" w:color="auto"/>
        <w:left w:val="none" w:sz="0" w:space="0" w:color="auto"/>
        <w:bottom w:val="none" w:sz="0" w:space="0" w:color="auto"/>
        <w:right w:val="none" w:sz="0" w:space="0" w:color="auto"/>
      </w:divBdr>
      <w:divsChild>
        <w:div w:id="791436394">
          <w:marLeft w:val="0"/>
          <w:marRight w:val="0"/>
          <w:marTop w:val="0"/>
          <w:marBottom w:val="0"/>
          <w:divBdr>
            <w:top w:val="none" w:sz="0" w:space="0" w:color="auto"/>
            <w:left w:val="none" w:sz="0" w:space="0" w:color="auto"/>
            <w:bottom w:val="none" w:sz="0" w:space="0" w:color="auto"/>
            <w:right w:val="none" w:sz="0" w:space="0" w:color="auto"/>
          </w:divBdr>
        </w:div>
        <w:div w:id="724262302">
          <w:marLeft w:val="0"/>
          <w:marRight w:val="0"/>
          <w:marTop w:val="0"/>
          <w:marBottom w:val="0"/>
          <w:divBdr>
            <w:top w:val="none" w:sz="0" w:space="0" w:color="auto"/>
            <w:left w:val="none" w:sz="0" w:space="0" w:color="auto"/>
            <w:bottom w:val="none" w:sz="0" w:space="0" w:color="auto"/>
            <w:right w:val="none" w:sz="0" w:space="0" w:color="auto"/>
          </w:divBdr>
          <w:divsChild>
            <w:div w:id="61493421">
              <w:marLeft w:val="0"/>
              <w:marRight w:val="0"/>
              <w:marTop w:val="0"/>
              <w:marBottom w:val="0"/>
              <w:divBdr>
                <w:top w:val="none" w:sz="0" w:space="0" w:color="auto"/>
                <w:left w:val="none" w:sz="0" w:space="0" w:color="auto"/>
                <w:bottom w:val="none" w:sz="0" w:space="0" w:color="auto"/>
                <w:right w:val="none" w:sz="0" w:space="0" w:color="auto"/>
              </w:divBdr>
            </w:div>
          </w:divsChild>
        </w:div>
        <w:div w:id="393048753">
          <w:marLeft w:val="0"/>
          <w:marRight w:val="0"/>
          <w:marTop w:val="0"/>
          <w:marBottom w:val="0"/>
          <w:divBdr>
            <w:top w:val="none" w:sz="0" w:space="0" w:color="auto"/>
            <w:left w:val="none" w:sz="0" w:space="0" w:color="auto"/>
            <w:bottom w:val="none" w:sz="0" w:space="0" w:color="auto"/>
            <w:right w:val="none" w:sz="0" w:space="0" w:color="auto"/>
          </w:divBdr>
        </w:div>
        <w:div w:id="276914454">
          <w:marLeft w:val="0"/>
          <w:marRight w:val="0"/>
          <w:marTop w:val="0"/>
          <w:marBottom w:val="0"/>
          <w:divBdr>
            <w:top w:val="none" w:sz="0" w:space="0" w:color="auto"/>
            <w:left w:val="none" w:sz="0" w:space="0" w:color="auto"/>
            <w:bottom w:val="none" w:sz="0" w:space="0" w:color="auto"/>
            <w:right w:val="none" w:sz="0" w:space="0" w:color="auto"/>
          </w:divBdr>
          <w:divsChild>
            <w:div w:id="163709028">
              <w:marLeft w:val="0"/>
              <w:marRight w:val="0"/>
              <w:marTop w:val="0"/>
              <w:marBottom w:val="0"/>
              <w:divBdr>
                <w:top w:val="none" w:sz="0" w:space="0" w:color="auto"/>
                <w:left w:val="none" w:sz="0" w:space="0" w:color="auto"/>
                <w:bottom w:val="none" w:sz="0" w:space="0" w:color="auto"/>
                <w:right w:val="none" w:sz="0" w:space="0" w:color="auto"/>
              </w:divBdr>
            </w:div>
          </w:divsChild>
        </w:div>
        <w:div w:id="602882170">
          <w:marLeft w:val="0"/>
          <w:marRight w:val="0"/>
          <w:marTop w:val="0"/>
          <w:marBottom w:val="0"/>
          <w:divBdr>
            <w:top w:val="none" w:sz="0" w:space="0" w:color="auto"/>
            <w:left w:val="none" w:sz="0" w:space="0" w:color="auto"/>
            <w:bottom w:val="none" w:sz="0" w:space="0" w:color="auto"/>
            <w:right w:val="none" w:sz="0" w:space="0" w:color="auto"/>
          </w:divBdr>
        </w:div>
        <w:div w:id="502625428">
          <w:marLeft w:val="0"/>
          <w:marRight w:val="0"/>
          <w:marTop w:val="0"/>
          <w:marBottom w:val="0"/>
          <w:divBdr>
            <w:top w:val="none" w:sz="0" w:space="0" w:color="auto"/>
            <w:left w:val="none" w:sz="0" w:space="0" w:color="auto"/>
            <w:bottom w:val="none" w:sz="0" w:space="0" w:color="auto"/>
            <w:right w:val="none" w:sz="0" w:space="0" w:color="auto"/>
          </w:divBdr>
          <w:divsChild>
            <w:div w:id="442379962">
              <w:marLeft w:val="0"/>
              <w:marRight w:val="0"/>
              <w:marTop w:val="0"/>
              <w:marBottom w:val="0"/>
              <w:divBdr>
                <w:top w:val="none" w:sz="0" w:space="0" w:color="auto"/>
                <w:left w:val="none" w:sz="0" w:space="0" w:color="auto"/>
                <w:bottom w:val="none" w:sz="0" w:space="0" w:color="auto"/>
                <w:right w:val="none" w:sz="0" w:space="0" w:color="auto"/>
              </w:divBdr>
            </w:div>
          </w:divsChild>
        </w:div>
        <w:div w:id="1838571623">
          <w:marLeft w:val="0"/>
          <w:marRight w:val="0"/>
          <w:marTop w:val="0"/>
          <w:marBottom w:val="0"/>
          <w:divBdr>
            <w:top w:val="none" w:sz="0" w:space="0" w:color="auto"/>
            <w:left w:val="none" w:sz="0" w:space="0" w:color="auto"/>
            <w:bottom w:val="none" w:sz="0" w:space="0" w:color="auto"/>
            <w:right w:val="none" w:sz="0" w:space="0" w:color="auto"/>
          </w:divBdr>
        </w:div>
        <w:div w:id="1561674889">
          <w:marLeft w:val="0"/>
          <w:marRight w:val="0"/>
          <w:marTop w:val="0"/>
          <w:marBottom w:val="0"/>
          <w:divBdr>
            <w:top w:val="none" w:sz="0" w:space="0" w:color="auto"/>
            <w:left w:val="none" w:sz="0" w:space="0" w:color="auto"/>
            <w:bottom w:val="none" w:sz="0" w:space="0" w:color="auto"/>
            <w:right w:val="none" w:sz="0" w:space="0" w:color="auto"/>
          </w:divBdr>
          <w:divsChild>
            <w:div w:id="1688944610">
              <w:marLeft w:val="0"/>
              <w:marRight w:val="0"/>
              <w:marTop w:val="0"/>
              <w:marBottom w:val="0"/>
              <w:divBdr>
                <w:top w:val="none" w:sz="0" w:space="0" w:color="auto"/>
                <w:left w:val="none" w:sz="0" w:space="0" w:color="auto"/>
                <w:bottom w:val="none" w:sz="0" w:space="0" w:color="auto"/>
                <w:right w:val="none" w:sz="0" w:space="0" w:color="auto"/>
              </w:divBdr>
            </w:div>
          </w:divsChild>
        </w:div>
        <w:div w:id="1731997960">
          <w:marLeft w:val="0"/>
          <w:marRight w:val="0"/>
          <w:marTop w:val="0"/>
          <w:marBottom w:val="0"/>
          <w:divBdr>
            <w:top w:val="none" w:sz="0" w:space="0" w:color="auto"/>
            <w:left w:val="none" w:sz="0" w:space="0" w:color="auto"/>
            <w:bottom w:val="none" w:sz="0" w:space="0" w:color="auto"/>
            <w:right w:val="none" w:sz="0" w:space="0" w:color="auto"/>
          </w:divBdr>
        </w:div>
        <w:div w:id="1494569508">
          <w:marLeft w:val="0"/>
          <w:marRight w:val="0"/>
          <w:marTop w:val="0"/>
          <w:marBottom w:val="0"/>
          <w:divBdr>
            <w:top w:val="none" w:sz="0" w:space="0" w:color="auto"/>
            <w:left w:val="none" w:sz="0" w:space="0" w:color="auto"/>
            <w:bottom w:val="none" w:sz="0" w:space="0" w:color="auto"/>
            <w:right w:val="none" w:sz="0" w:space="0" w:color="auto"/>
          </w:divBdr>
          <w:divsChild>
            <w:div w:id="418601402">
              <w:marLeft w:val="0"/>
              <w:marRight w:val="0"/>
              <w:marTop w:val="0"/>
              <w:marBottom w:val="0"/>
              <w:divBdr>
                <w:top w:val="none" w:sz="0" w:space="0" w:color="auto"/>
                <w:left w:val="none" w:sz="0" w:space="0" w:color="auto"/>
                <w:bottom w:val="none" w:sz="0" w:space="0" w:color="auto"/>
                <w:right w:val="none" w:sz="0" w:space="0" w:color="auto"/>
              </w:divBdr>
            </w:div>
          </w:divsChild>
        </w:div>
        <w:div w:id="1264261377">
          <w:marLeft w:val="0"/>
          <w:marRight w:val="0"/>
          <w:marTop w:val="0"/>
          <w:marBottom w:val="0"/>
          <w:divBdr>
            <w:top w:val="none" w:sz="0" w:space="0" w:color="auto"/>
            <w:left w:val="none" w:sz="0" w:space="0" w:color="auto"/>
            <w:bottom w:val="none" w:sz="0" w:space="0" w:color="auto"/>
            <w:right w:val="none" w:sz="0" w:space="0" w:color="auto"/>
          </w:divBdr>
        </w:div>
        <w:div w:id="693002403">
          <w:marLeft w:val="0"/>
          <w:marRight w:val="0"/>
          <w:marTop w:val="0"/>
          <w:marBottom w:val="0"/>
          <w:divBdr>
            <w:top w:val="none" w:sz="0" w:space="0" w:color="auto"/>
            <w:left w:val="none" w:sz="0" w:space="0" w:color="auto"/>
            <w:bottom w:val="none" w:sz="0" w:space="0" w:color="auto"/>
            <w:right w:val="none" w:sz="0" w:space="0" w:color="auto"/>
          </w:divBdr>
          <w:divsChild>
            <w:div w:id="1221551536">
              <w:marLeft w:val="0"/>
              <w:marRight w:val="0"/>
              <w:marTop w:val="0"/>
              <w:marBottom w:val="0"/>
              <w:divBdr>
                <w:top w:val="none" w:sz="0" w:space="0" w:color="auto"/>
                <w:left w:val="none" w:sz="0" w:space="0" w:color="auto"/>
                <w:bottom w:val="none" w:sz="0" w:space="0" w:color="auto"/>
                <w:right w:val="none" w:sz="0" w:space="0" w:color="auto"/>
              </w:divBdr>
            </w:div>
          </w:divsChild>
        </w:div>
        <w:div w:id="1717586044">
          <w:marLeft w:val="0"/>
          <w:marRight w:val="0"/>
          <w:marTop w:val="0"/>
          <w:marBottom w:val="0"/>
          <w:divBdr>
            <w:top w:val="none" w:sz="0" w:space="0" w:color="auto"/>
            <w:left w:val="none" w:sz="0" w:space="0" w:color="auto"/>
            <w:bottom w:val="none" w:sz="0" w:space="0" w:color="auto"/>
            <w:right w:val="none" w:sz="0" w:space="0" w:color="auto"/>
          </w:divBdr>
        </w:div>
        <w:div w:id="861480673">
          <w:marLeft w:val="0"/>
          <w:marRight w:val="0"/>
          <w:marTop w:val="0"/>
          <w:marBottom w:val="0"/>
          <w:divBdr>
            <w:top w:val="none" w:sz="0" w:space="0" w:color="auto"/>
            <w:left w:val="none" w:sz="0" w:space="0" w:color="auto"/>
            <w:bottom w:val="none" w:sz="0" w:space="0" w:color="auto"/>
            <w:right w:val="none" w:sz="0" w:space="0" w:color="auto"/>
          </w:divBdr>
          <w:divsChild>
            <w:div w:id="1330017016">
              <w:marLeft w:val="0"/>
              <w:marRight w:val="0"/>
              <w:marTop w:val="0"/>
              <w:marBottom w:val="0"/>
              <w:divBdr>
                <w:top w:val="none" w:sz="0" w:space="0" w:color="auto"/>
                <w:left w:val="none" w:sz="0" w:space="0" w:color="auto"/>
                <w:bottom w:val="none" w:sz="0" w:space="0" w:color="auto"/>
                <w:right w:val="none" w:sz="0" w:space="0" w:color="auto"/>
              </w:divBdr>
            </w:div>
          </w:divsChild>
        </w:div>
        <w:div w:id="744229801">
          <w:marLeft w:val="0"/>
          <w:marRight w:val="0"/>
          <w:marTop w:val="300"/>
          <w:marBottom w:val="0"/>
          <w:divBdr>
            <w:top w:val="none" w:sz="0" w:space="0" w:color="auto"/>
            <w:left w:val="none" w:sz="0" w:space="0" w:color="auto"/>
            <w:bottom w:val="none" w:sz="0" w:space="0" w:color="auto"/>
            <w:right w:val="none" w:sz="0" w:space="0" w:color="auto"/>
          </w:divBdr>
          <w:divsChild>
            <w:div w:id="2100519801">
              <w:marLeft w:val="0"/>
              <w:marRight w:val="0"/>
              <w:marTop w:val="0"/>
              <w:marBottom w:val="0"/>
              <w:divBdr>
                <w:top w:val="none" w:sz="0" w:space="0" w:color="auto"/>
                <w:left w:val="none" w:sz="0" w:space="0" w:color="auto"/>
                <w:bottom w:val="none" w:sz="0" w:space="0" w:color="auto"/>
                <w:right w:val="none" w:sz="0" w:space="0" w:color="auto"/>
              </w:divBdr>
              <w:divsChild>
                <w:div w:id="131991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048003">
          <w:marLeft w:val="0"/>
          <w:marRight w:val="0"/>
          <w:marTop w:val="300"/>
          <w:marBottom w:val="0"/>
          <w:divBdr>
            <w:top w:val="none" w:sz="0" w:space="0" w:color="auto"/>
            <w:left w:val="none" w:sz="0" w:space="0" w:color="auto"/>
            <w:bottom w:val="none" w:sz="0" w:space="0" w:color="auto"/>
            <w:right w:val="none" w:sz="0" w:space="0" w:color="auto"/>
          </w:divBdr>
          <w:divsChild>
            <w:div w:id="1384132529">
              <w:marLeft w:val="0"/>
              <w:marRight w:val="0"/>
              <w:marTop w:val="0"/>
              <w:marBottom w:val="0"/>
              <w:divBdr>
                <w:top w:val="none" w:sz="0" w:space="0" w:color="auto"/>
                <w:left w:val="none" w:sz="0" w:space="0" w:color="auto"/>
                <w:bottom w:val="none" w:sz="0" w:space="0" w:color="auto"/>
                <w:right w:val="none" w:sz="0" w:space="0" w:color="auto"/>
              </w:divBdr>
              <w:divsChild>
                <w:div w:id="1622884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4737">
          <w:marLeft w:val="0"/>
          <w:marRight w:val="0"/>
          <w:marTop w:val="300"/>
          <w:marBottom w:val="0"/>
          <w:divBdr>
            <w:top w:val="none" w:sz="0" w:space="0" w:color="auto"/>
            <w:left w:val="none" w:sz="0" w:space="0" w:color="auto"/>
            <w:bottom w:val="none" w:sz="0" w:space="0" w:color="auto"/>
            <w:right w:val="none" w:sz="0" w:space="0" w:color="auto"/>
          </w:divBdr>
          <w:divsChild>
            <w:div w:id="27294113">
              <w:marLeft w:val="0"/>
              <w:marRight w:val="0"/>
              <w:marTop w:val="0"/>
              <w:marBottom w:val="0"/>
              <w:divBdr>
                <w:top w:val="none" w:sz="0" w:space="0" w:color="auto"/>
                <w:left w:val="none" w:sz="0" w:space="0" w:color="auto"/>
                <w:bottom w:val="none" w:sz="0" w:space="0" w:color="auto"/>
                <w:right w:val="none" w:sz="0" w:space="0" w:color="auto"/>
              </w:divBdr>
              <w:divsChild>
                <w:div w:id="31988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0245">
          <w:marLeft w:val="0"/>
          <w:marRight w:val="0"/>
          <w:marTop w:val="300"/>
          <w:marBottom w:val="0"/>
          <w:divBdr>
            <w:top w:val="none" w:sz="0" w:space="0" w:color="auto"/>
            <w:left w:val="none" w:sz="0" w:space="0" w:color="auto"/>
            <w:bottom w:val="none" w:sz="0" w:space="0" w:color="auto"/>
            <w:right w:val="none" w:sz="0" w:space="0" w:color="auto"/>
          </w:divBdr>
          <w:divsChild>
            <w:div w:id="1990791543">
              <w:marLeft w:val="0"/>
              <w:marRight w:val="0"/>
              <w:marTop w:val="0"/>
              <w:marBottom w:val="0"/>
              <w:divBdr>
                <w:top w:val="none" w:sz="0" w:space="0" w:color="auto"/>
                <w:left w:val="none" w:sz="0" w:space="0" w:color="auto"/>
                <w:bottom w:val="none" w:sz="0" w:space="0" w:color="auto"/>
                <w:right w:val="none" w:sz="0" w:space="0" w:color="auto"/>
              </w:divBdr>
              <w:divsChild>
                <w:div w:id="16555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8453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799">
          <w:marLeft w:val="0"/>
          <w:marRight w:val="0"/>
          <w:marTop w:val="0"/>
          <w:marBottom w:val="0"/>
          <w:divBdr>
            <w:top w:val="none" w:sz="0" w:space="0" w:color="auto"/>
            <w:left w:val="none" w:sz="0" w:space="0" w:color="auto"/>
            <w:bottom w:val="none" w:sz="0" w:space="0" w:color="auto"/>
            <w:right w:val="none" w:sz="0" w:space="0" w:color="auto"/>
          </w:divBdr>
        </w:div>
        <w:div w:id="1665667046">
          <w:marLeft w:val="0"/>
          <w:marRight w:val="0"/>
          <w:marTop w:val="0"/>
          <w:marBottom w:val="0"/>
          <w:divBdr>
            <w:top w:val="none" w:sz="0" w:space="0" w:color="auto"/>
            <w:left w:val="none" w:sz="0" w:space="0" w:color="auto"/>
            <w:bottom w:val="none" w:sz="0" w:space="0" w:color="auto"/>
            <w:right w:val="none" w:sz="0" w:space="0" w:color="auto"/>
          </w:divBdr>
          <w:divsChild>
            <w:div w:id="699011539">
              <w:marLeft w:val="0"/>
              <w:marRight w:val="0"/>
              <w:marTop w:val="0"/>
              <w:marBottom w:val="0"/>
              <w:divBdr>
                <w:top w:val="none" w:sz="0" w:space="0" w:color="auto"/>
                <w:left w:val="none" w:sz="0" w:space="0" w:color="auto"/>
                <w:bottom w:val="none" w:sz="0" w:space="0" w:color="auto"/>
                <w:right w:val="none" w:sz="0" w:space="0" w:color="auto"/>
              </w:divBdr>
            </w:div>
          </w:divsChild>
        </w:div>
        <w:div w:id="19476186">
          <w:marLeft w:val="0"/>
          <w:marRight w:val="0"/>
          <w:marTop w:val="0"/>
          <w:marBottom w:val="0"/>
          <w:divBdr>
            <w:top w:val="none" w:sz="0" w:space="0" w:color="auto"/>
            <w:left w:val="none" w:sz="0" w:space="0" w:color="auto"/>
            <w:bottom w:val="none" w:sz="0" w:space="0" w:color="auto"/>
            <w:right w:val="none" w:sz="0" w:space="0" w:color="auto"/>
          </w:divBdr>
        </w:div>
        <w:div w:id="1463226843">
          <w:marLeft w:val="0"/>
          <w:marRight w:val="0"/>
          <w:marTop w:val="0"/>
          <w:marBottom w:val="0"/>
          <w:divBdr>
            <w:top w:val="none" w:sz="0" w:space="0" w:color="auto"/>
            <w:left w:val="none" w:sz="0" w:space="0" w:color="auto"/>
            <w:bottom w:val="none" w:sz="0" w:space="0" w:color="auto"/>
            <w:right w:val="none" w:sz="0" w:space="0" w:color="auto"/>
          </w:divBdr>
          <w:divsChild>
            <w:div w:id="171842444">
              <w:marLeft w:val="0"/>
              <w:marRight w:val="0"/>
              <w:marTop w:val="0"/>
              <w:marBottom w:val="0"/>
              <w:divBdr>
                <w:top w:val="none" w:sz="0" w:space="0" w:color="auto"/>
                <w:left w:val="none" w:sz="0" w:space="0" w:color="auto"/>
                <w:bottom w:val="none" w:sz="0" w:space="0" w:color="auto"/>
                <w:right w:val="none" w:sz="0" w:space="0" w:color="auto"/>
              </w:divBdr>
            </w:div>
          </w:divsChild>
        </w:div>
        <w:div w:id="138882997">
          <w:marLeft w:val="0"/>
          <w:marRight w:val="0"/>
          <w:marTop w:val="0"/>
          <w:marBottom w:val="0"/>
          <w:divBdr>
            <w:top w:val="none" w:sz="0" w:space="0" w:color="auto"/>
            <w:left w:val="none" w:sz="0" w:space="0" w:color="auto"/>
            <w:bottom w:val="none" w:sz="0" w:space="0" w:color="auto"/>
            <w:right w:val="none" w:sz="0" w:space="0" w:color="auto"/>
          </w:divBdr>
        </w:div>
        <w:div w:id="1873377392">
          <w:marLeft w:val="0"/>
          <w:marRight w:val="0"/>
          <w:marTop w:val="0"/>
          <w:marBottom w:val="0"/>
          <w:divBdr>
            <w:top w:val="none" w:sz="0" w:space="0" w:color="auto"/>
            <w:left w:val="none" w:sz="0" w:space="0" w:color="auto"/>
            <w:bottom w:val="none" w:sz="0" w:space="0" w:color="auto"/>
            <w:right w:val="none" w:sz="0" w:space="0" w:color="auto"/>
          </w:divBdr>
          <w:divsChild>
            <w:div w:id="1356999999">
              <w:marLeft w:val="0"/>
              <w:marRight w:val="0"/>
              <w:marTop w:val="0"/>
              <w:marBottom w:val="0"/>
              <w:divBdr>
                <w:top w:val="none" w:sz="0" w:space="0" w:color="auto"/>
                <w:left w:val="none" w:sz="0" w:space="0" w:color="auto"/>
                <w:bottom w:val="none" w:sz="0" w:space="0" w:color="auto"/>
                <w:right w:val="none" w:sz="0" w:space="0" w:color="auto"/>
              </w:divBdr>
            </w:div>
          </w:divsChild>
        </w:div>
        <w:div w:id="190148077">
          <w:marLeft w:val="0"/>
          <w:marRight w:val="0"/>
          <w:marTop w:val="0"/>
          <w:marBottom w:val="0"/>
          <w:divBdr>
            <w:top w:val="none" w:sz="0" w:space="0" w:color="auto"/>
            <w:left w:val="none" w:sz="0" w:space="0" w:color="auto"/>
            <w:bottom w:val="none" w:sz="0" w:space="0" w:color="auto"/>
            <w:right w:val="none" w:sz="0" w:space="0" w:color="auto"/>
          </w:divBdr>
        </w:div>
        <w:div w:id="1831094062">
          <w:marLeft w:val="0"/>
          <w:marRight w:val="0"/>
          <w:marTop w:val="0"/>
          <w:marBottom w:val="0"/>
          <w:divBdr>
            <w:top w:val="none" w:sz="0" w:space="0" w:color="auto"/>
            <w:left w:val="none" w:sz="0" w:space="0" w:color="auto"/>
            <w:bottom w:val="none" w:sz="0" w:space="0" w:color="auto"/>
            <w:right w:val="none" w:sz="0" w:space="0" w:color="auto"/>
          </w:divBdr>
          <w:divsChild>
            <w:div w:id="1041899478">
              <w:marLeft w:val="0"/>
              <w:marRight w:val="0"/>
              <w:marTop w:val="0"/>
              <w:marBottom w:val="0"/>
              <w:divBdr>
                <w:top w:val="none" w:sz="0" w:space="0" w:color="auto"/>
                <w:left w:val="none" w:sz="0" w:space="0" w:color="auto"/>
                <w:bottom w:val="none" w:sz="0" w:space="0" w:color="auto"/>
                <w:right w:val="none" w:sz="0" w:space="0" w:color="auto"/>
              </w:divBdr>
            </w:div>
          </w:divsChild>
        </w:div>
        <w:div w:id="1329408007">
          <w:marLeft w:val="0"/>
          <w:marRight w:val="0"/>
          <w:marTop w:val="0"/>
          <w:marBottom w:val="0"/>
          <w:divBdr>
            <w:top w:val="none" w:sz="0" w:space="0" w:color="auto"/>
            <w:left w:val="none" w:sz="0" w:space="0" w:color="auto"/>
            <w:bottom w:val="none" w:sz="0" w:space="0" w:color="auto"/>
            <w:right w:val="none" w:sz="0" w:space="0" w:color="auto"/>
          </w:divBdr>
        </w:div>
        <w:div w:id="1270700502">
          <w:marLeft w:val="0"/>
          <w:marRight w:val="0"/>
          <w:marTop w:val="0"/>
          <w:marBottom w:val="0"/>
          <w:divBdr>
            <w:top w:val="none" w:sz="0" w:space="0" w:color="auto"/>
            <w:left w:val="none" w:sz="0" w:space="0" w:color="auto"/>
            <w:bottom w:val="none" w:sz="0" w:space="0" w:color="auto"/>
            <w:right w:val="none" w:sz="0" w:space="0" w:color="auto"/>
          </w:divBdr>
          <w:divsChild>
            <w:div w:id="445195285">
              <w:marLeft w:val="0"/>
              <w:marRight w:val="0"/>
              <w:marTop w:val="0"/>
              <w:marBottom w:val="0"/>
              <w:divBdr>
                <w:top w:val="none" w:sz="0" w:space="0" w:color="auto"/>
                <w:left w:val="none" w:sz="0" w:space="0" w:color="auto"/>
                <w:bottom w:val="none" w:sz="0" w:space="0" w:color="auto"/>
                <w:right w:val="none" w:sz="0" w:space="0" w:color="auto"/>
              </w:divBdr>
            </w:div>
          </w:divsChild>
        </w:div>
        <w:div w:id="117601510">
          <w:marLeft w:val="0"/>
          <w:marRight w:val="0"/>
          <w:marTop w:val="0"/>
          <w:marBottom w:val="0"/>
          <w:divBdr>
            <w:top w:val="none" w:sz="0" w:space="0" w:color="auto"/>
            <w:left w:val="none" w:sz="0" w:space="0" w:color="auto"/>
            <w:bottom w:val="none" w:sz="0" w:space="0" w:color="auto"/>
            <w:right w:val="none" w:sz="0" w:space="0" w:color="auto"/>
          </w:divBdr>
        </w:div>
        <w:div w:id="83457251">
          <w:marLeft w:val="0"/>
          <w:marRight w:val="0"/>
          <w:marTop w:val="0"/>
          <w:marBottom w:val="0"/>
          <w:divBdr>
            <w:top w:val="none" w:sz="0" w:space="0" w:color="auto"/>
            <w:left w:val="none" w:sz="0" w:space="0" w:color="auto"/>
            <w:bottom w:val="none" w:sz="0" w:space="0" w:color="auto"/>
            <w:right w:val="none" w:sz="0" w:space="0" w:color="auto"/>
          </w:divBdr>
          <w:divsChild>
            <w:div w:id="1439715971">
              <w:marLeft w:val="0"/>
              <w:marRight w:val="0"/>
              <w:marTop w:val="0"/>
              <w:marBottom w:val="0"/>
              <w:divBdr>
                <w:top w:val="none" w:sz="0" w:space="0" w:color="auto"/>
                <w:left w:val="none" w:sz="0" w:space="0" w:color="auto"/>
                <w:bottom w:val="none" w:sz="0" w:space="0" w:color="auto"/>
                <w:right w:val="none" w:sz="0" w:space="0" w:color="auto"/>
              </w:divBdr>
            </w:div>
          </w:divsChild>
        </w:div>
        <w:div w:id="1149438804">
          <w:marLeft w:val="0"/>
          <w:marRight w:val="0"/>
          <w:marTop w:val="0"/>
          <w:marBottom w:val="0"/>
          <w:divBdr>
            <w:top w:val="none" w:sz="0" w:space="0" w:color="auto"/>
            <w:left w:val="none" w:sz="0" w:space="0" w:color="auto"/>
            <w:bottom w:val="none" w:sz="0" w:space="0" w:color="auto"/>
            <w:right w:val="none" w:sz="0" w:space="0" w:color="auto"/>
          </w:divBdr>
        </w:div>
        <w:div w:id="395203834">
          <w:marLeft w:val="0"/>
          <w:marRight w:val="0"/>
          <w:marTop w:val="0"/>
          <w:marBottom w:val="0"/>
          <w:divBdr>
            <w:top w:val="none" w:sz="0" w:space="0" w:color="auto"/>
            <w:left w:val="none" w:sz="0" w:space="0" w:color="auto"/>
            <w:bottom w:val="none" w:sz="0" w:space="0" w:color="auto"/>
            <w:right w:val="none" w:sz="0" w:space="0" w:color="auto"/>
          </w:divBdr>
          <w:divsChild>
            <w:div w:id="434444677">
              <w:marLeft w:val="0"/>
              <w:marRight w:val="0"/>
              <w:marTop w:val="0"/>
              <w:marBottom w:val="0"/>
              <w:divBdr>
                <w:top w:val="none" w:sz="0" w:space="0" w:color="auto"/>
                <w:left w:val="none" w:sz="0" w:space="0" w:color="auto"/>
                <w:bottom w:val="none" w:sz="0" w:space="0" w:color="auto"/>
                <w:right w:val="none" w:sz="0" w:space="0" w:color="auto"/>
              </w:divBdr>
            </w:div>
          </w:divsChild>
        </w:div>
        <w:div w:id="1995179461">
          <w:marLeft w:val="0"/>
          <w:marRight w:val="0"/>
          <w:marTop w:val="300"/>
          <w:marBottom w:val="0"/>
          <w:divBdr>
            <w:top w:val="none" w:sz="0" w:space="0" w:color="auto"/>
            <w:left w:val="none" w:sz="0" w:space="0" w:color="auto"/>
            <w:bottom w:val="none" w:sz="0" w:space="0" w:color="auto"/>
            <w:right w:val="none" w:sz="0" w:space="0" w:color="auto"/>
          </w:divBdr>
          <w:divsChild>
            <w:div w:id="942759382">
              <w:marLeft w:val="0"/>
              <w:marRight w:val="0"/>
              <w:marTop w:val="0"/>
              <w:marBottom w:val="0"/>
              <w:divBdr>
                <w:top w:val="none" w:sz="0" w:space="0" w:color="auto"/>
                <w:left w:val="none" w:sz="0" w:space="0" w:color="auto"/>
                <w:bottom w:val="none" w:sz="0" w:space="0" w:color="auto"/>
                <w:right w:val="none" w:sz="0" w:space="0" w:color="auto"/>
              </w:divBdr>
              <w:divsChild>
                <w:div w:id="41425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30019">
          <w:marLeft w:val="0"/>
          <w:marRight w:val="0"/>
          <w:marTop w:val="30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146296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825251">
          <w:marLeft w:val="0"/>
          <w:marRight w:val="0"/>
          <w:marTop w:val="300"/>
          <w:marBottom w:val="0"/>
          <w:divBdr>
            <w:top w:val="none" w:sz="0" w:space="0" w:color="auto"/>
            <w:left w:val="none" w:sz="0" w:space="0" w:color="auto"/>
            <w:bottom w:val="none" w:sz="0" w:space="0" w:color="auto"/>
            <w:right w:val="none" w:sz="0" w:space="0" w:color="auto"/>
          </w:divBdr>
          <w:divsChild>
            <w:div w:id="103185686">
              <w:marLeft w:val="0"/>
              <w:marRight w:val="0"/>
              <w:marTop w:val="0"/>
              <w:marBottom w:val="0"/>
              <w:divBdr>
                <w:top w:val="none" w:sz="0" w:space="0" w:color="auto"/>
                <w:left w:val="none" w:sz="0" w:space="0" w:color="auto"/>
                <w:bottom w:val="none" w:sz="0" w:space="0" w:color="auto"/>
                <w:right w:val="none" w:sz="0" w:space="0" w:color="auto"/>
              </w:divBdr>
              <w:divsChild>
                <w:div w:id="103431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80444">
          <w:marLeft w:val="0"/>
          <w:marRight w:val="0"/>
          <w:marTop w:val="300"/>
          <w:marBottom w:val="0"/>
          <w:divBdr>
            <w:top w:val="none" w:sz="0" w:space="0" w:color="auto"/>
            <w:left w:val="none" w:sz="0" w:space="0" w:color="auto"/>
            <w:bottom w:val="none" w:sz="0" w:space="0" w:color="auto"/>
            <w:right w:val="none" w:sz="0" w:space="0" w:color="auto"/>
          </w:divBdr>
          <w:divsChild>
            <w:div w:id="1464693044">
              <w:marLeft w:val="0"/>
              <w:marRight w:val="0"/>
              <w:marTop w:val="0"/>
              <w:marBottom w:val="0"/>
              <w:divBdr>
                <w:top w:val="none" w:sz="0" w:space="0" w:color="auto"/>
                <w:left w:val="none" w:sz="0" w:space="0" w:color="auto"/>
                <w:bottom w:val="none" w:sz="0" w:space="0" w:color="auto"/>
                <w:right w:val="none" w:sz="0" w:space="0" w:color="auto"/>
              </w:divBdr>
              <w:divsChild>
                <w:div w:id="1013803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503869">
      <w:bodyDiv w:val="1"/>
      <w:marLeft w:val="0"/>
      <w:marRight w:val="0"/>
      <w:marTop w:val="0"/>
      <w:marBottom w:val="0"/>
      <w:divBdr>
        <w:top w:val="none" w:sz="0" w:space="0" w:color="auto"/>
        <w:left w:val="none" w:sz="0" w:space="0" w:color="auto"/>
        <w:bottom w:val="none" w:sz="0" w:space="0" w:color="auto"/>
        <w:right w:val="none" w:sz="0" w:space="0" w:color="auto"/>
      </w:divBdr>
      <w:divsChild>
        <w:div w:id="430735034">
          <w:marLeft w:val="0"/>
          <w:marRight w:val="0"/>
          <w:marTop w:val="0"/>
          <w:marBottom w:val="0"/>
          <w:divBdr>
            <w:top w:val="none" w:sz="0" w:space="0" w:color="auto"/>
            <w:left w:val="none" w:sz="0" w:space="0" w:color="auto"/>
            <w:bottom w:val="none" w:sz="0" w:space="0" w:color="auto"/>
            <w:right w:val="none" w:sz="0" w:space="0" w:color="auto"/>
          </w:divBdr>
        </w:div>
        <w:div w:id="144202650">
          <w:marLeft w:val="0"/>
          <w:marRight w:val="0"/>
          <w:marTop w:val="0"/>
          <w:marBottom w:val="0"/>
          <w:divBdr>
            <w:top w:val="none" w:sz="0" w:space="0" w:color="auto"/>
            <w:left w:val="none" w:sz="0" w:space="0" w:color="auto"/>
            <w:bottom w:val="none" w:sz="0" w:space="0" w:color="auto"/>
            <w:right w:val="none" w:sz="0" w:space="0" w:color="auto"/>
          </w:divBdr>
          <w:divsChild>
            <w:div w:id="1620406587">
              <w:marLeft w:val="0"/>
              <w:marRight w:val="0"/>
              <w:marTop w:val="0"/>
              <w:marBottom w:val="0"/>
              <w:divBdr>
                <w:top w:val="none" w:sz="0" w:space="0" w:color="auto"/>
                <w:left w:val="none" w:sz="0" w:space="0" w:color="auto"/>
                <w:bottom w:val="none" w:sz="0" w:space="0" w:color="auto"/>
                <w:right w:val="none" w:sz="0" w:space="0" w:color="auto"/>
              </w:divBdr>
            </w:div>
          </w:divsChild>
        </w:div>
        <w:div w:id="1160458939">
          <w:marLeft w:val="0"/>
          <w:marRight w:val="0"/>
          <w:marTop w:val="0"/>
          <w:marBottom w:val="0"/>
          <w:divBdr>
            <w:top w:val="none" w:sz="0" w:space="0" w:color="auto"/>
            <w:left w:val="none" w:sz="0" w:space="0" w:color="auto"/>
            <w:bottom w:val="none" w:sz="0" w:space="0" w:color="auto"/>
            <w:right w:val="none" w:sz="0" w:space="0" w:color="auto"/>
          </w:divBdr>
        </w:div>
        <w:div w:id="352263166">
          <w:marLeft w:val="0"/>
          <w:marRight w:val="0"/>
          <w:marTop w:val="0"/>
          <w:marBottom w:val="0"/>
          <w:divBdr>
            <w:top w:val="none" w:sz="0" w:space="0" w:color="auto"/>
            <w:left w:val="none" w:sz="0" w:space="0" w:color="auto"/>
            <w:bottom w:val="none" w:sz="0" w:space="0" w:color="auto"/>
            <w:right w:val="none" w:sz="0" w:space="0" w:color="auto"/>
          </w:divBdr>
          <w:divsChild>
            <w:div w:id="1169832935">
              <w:marLeft w:val="0"/>
              <w:marRight w:val="0"/>
              <w:marTop w:val="0"/>
              <w:marBottom w:val="0"/>
              <w:divBdr>
                <w:top w:val="none" w:sz="0" w:space="0" w:color="auto"/>
                <w:left w:val="none" w:sz="0" w:space="0" w:color="auto"/>
                <w:bottom w:val="none" w:sz="0" w:space="0" w:color="auto"/>
                <w:right w:val="none" w:sz="0" w:space="0" w:color="auto"/>
              </w:divBdr>
            </w:div>
          </w:divsChild>
        </w:div>
        <w:div w:id="2125225382">
          <w:marLeft w:val="0"/>
          <w:marRight w:val="0"/>
          <w:marTop w:val="0"/>
          <w:marBottom w:val="0"/>
          <w:divBdr>
            <w:top w:val="none" w:sz="0" w:space="0" w:color="auto"/>
            <w:left w:val="none" w:sz="0" w:space="0" w:color="auto"/>
            <w:bottom w:val="none" w:sz="0" w:space="0" w:color="auto"/>
            <w:right w:val="none" w:sz="0" w:space="0" w:color="auto"/>
          </w:divBdr>
        </w:div>
        <w:div w:id="1938127384">
          <w:marLeft w:val="0"/>
          <w:marRight w:val="0"/>
          <w:marTop w:val="0"/>
          <w:marBottom w:val="0"/>
          <w:divBdr>
            <w:top w:val="none" w:sz="0" w:space="0" w:color="auto"/>
            <w:left w:val="none" w:sz="0" w:space="0" w:color="auto"/>
            <w:bottom w:val="none" w:sz="0" w:space="0" w:color="auto"/>
            <w:right w:val="none" w:sz="0" w:space="0" w:color="auto"/>
          </w:divBdr>
          <w:divsChild>
            <w:div w:id="1481727209">
              <w:marLeft w:val="0"/>
              <w:marRight w:val="0"/>
              <w:marTop w:val="0"/>
              <w:marBottom w:val="0"/>
              <w:divBdr>
                <w:top w:val="none" w:sz="0" w:space="0" w:color="auto"/>
                <w:left w:val="none" w:sz="0" w:space="0" w:color="auto"/>
                <w:bottom w:val="none" w:sz="0" w:space="0" w:color="auto"/>
                <w:right w:val="none" w:sz="0" w:space="0" w:color="auto"/>
              </w:divBdr>
            </w:div>
          </w:divsChild>
        </w:div>
        <w:div w:id="383607537">
          <w:marLeft w:val="0"/>
          <w:marRight w:val="0"/>
          <w:marTop w:val="0"/>
          <w:marBottom w:val="0"/>
          <w:divBdr>
            <w:top w:val="none" w:sz="0" w:space="0" w:color="auto"/>
            <w:left w:val="none" w:sz="0" w:space="0" w:color="auto"/>
            <w:bottom w:val="none" w:sz="0" w:space="0" w:color="auto"/>
            <w:right w:val="none" w:sz="0" w:space="0" w:color="auto"/>
          </w:divBdr>
        </w:div>
        <w:div w:id="712314123">
          <w:marLeft w:val="0"/>
          <w:marRight w:val="0"/>
          <w:marTop w:val="0"/>
          <w:marBottom w:val="0"/>
          <w:divBdr>
            <w:top w:val="none" w:sz="0" w:space="0" w:color="auto"/>
            <w:left w:val="none" w:sz="0" w:space="0" w:color="auto"/>
            <w:bottom w:val="none" w:sz="0" w:space="0" w:color="auto"/>
            <w:right w:val="none" w:sz="0" w:space="0" w:color="auto"/>
          </w:divBdr>
          <w:divsChild>
            <w:div w:id="1511793964">
              <w:marLeft w:val="0"/>
              <w:marRight w:val="0"/>
              <w:marTop w:val="0"/>
              <w:marBottom w:val="0"/>
              <w:divBdr>
                <w:top w:val="none" w:sz="0" w:space="0" w:color="auto"/>
                <w:left w:val="none" w:sz="0" w:space="0" w:color="auto"/>
                <w:bottom w:val="none" w:sz="0" w:space="0" w:color="auto"/>
                <w:right w:val="none" w:sz="0" w:space="0" w:color="auto"/>
              </w:divBdr>
            </w:div>
          </w:divsChild>
        </w:div>
        <w:div w:id="1838381143">
          <w:marLeft w:val="0"/>
          <w:marRight w:val="0"/>
          <w:marTop w:val="0"/>
          <w:marBottom w:val="0"/>
          <w:divBdr>
            <w:top w:val="none" w:sz="0" w:space="0" w:color="auto"/>
            <w:left w:val="none" w:sz="0" w:space="0" w:color="auto"/>
            <w:bottom w:val="none" w:sz="0" w:space="0" w:color="auto"/>
            <w:right w:val="none" w:sz="0" w:space="0" w:color="auto"/>
          </w:divBdr>
        </w:div>
        <w:div w:id="110514919">
          <w:marLeft w:val="0"/>
          <w:marRight w:val="0"/>
          <w:marTop w:val="0"/>
          <w:marBottom w:val="0"/>
          <w:divBdr>
            <w:top w:val="none" w:sz="0" w:space="0" w:color="auto"/>
            <w:left w:val="none" w:sz="0" w:space="0" w:color="auto"/>
            <w:bottom w:val="none" w:sz="0" w:space="0" w:color="auto"/>
            <w:right w:val="none" w:sz="0" w:space="0" w:color="auto"/>
          </w:divBdr>
          <w:divsChild>
            <w:div w:id="1082987328">
              <w:marLeft w:val="0"/>
              <w:marRight w:val="0"/>
              <w:marTop w:val="0"/>
              <w:marBottom w:val="0"/>
              <w:divBdr>
                <w:top w:val="none" w:sz="0" w:space="0" w:color="auto"/>
                <w:left w:val="none" w:sz="0" w:space="0" w:color="auto"/>
                <w:bottom w:val="none" w:sz="0" w:space="0" w:color="auto"/>
                <w:right w:val="none" w:sz="0" w:space="0" w:color="auto"/>
              </w:divBdr>
            </w:div>
          </w:divsChild>
        </w:div>
        <w:div w:id="75791018">
          <w:marLeft w:val="0"/>
          <w:marRight w:val="0"/>
          <w:marTop w:val="0"/>
          <w:marBottom w:val="0"/>
          <w:divBdr>
            <w:top w:val="none" w:sz="0" w:space="0" w:color="auto"/>
            <w:left w:val="none" w:sz="0" w:space="0" w:color="auto"/>
            <w:bottom w:val="none" w:sz="0" w:space="0" w:color="auto"/>
            <w:right w:val="none" w:sz="0" w:space="0" w:color="auto"/>
          </w:divBdr>
        </w:div>
        <w:div w:id="1475021001">
          <w:marLeft w:val="0"/>
          <w:marRight w:val="0"/>
          <w:marTop w:val="0"/>
          <w:marBottom w:val="0"/>
          <w:divBdr>
            <w:top w:val="none" w:sz="0" w:space="0" w:color="auto"/>
            <w:left w:val="none" w:sz="0" w:space="0" w:color="auto"/>
            <w:bottom w:val="none" w:sz="0" w:space="0" w:color="auto"/>
            <w:right w:val="none" w:sz="0" w:space="0" w:color="auto"/>
          </w:divBdr>
          <w:divsChild>
            <w:div w:id="1814446804">
              <w:marLeft w:val="0"/>
              <w:marRight w:val="0"/>
              <w:marTop w:val="0"/>
              <w:marBottom w:val="0"/>
              <w:divBdr>
                <w:top w:val="none" w:sz="0" w:space="0" w:color="auto"/>
                <w:left w:val="none" w:sz="0" w:space="0" w:color="auto"/>
                <w:bottom w:val="none" w:sz="0" w:space="0" w:color="auto"/>
                <w:right w:val="none" w:sz="0" w:space="0" w:color="auto"/>
              </w:divBdr>
            </w:div>
          </w:divsChild>
        </w:div>
        <w:div w:id="365175477">
          <w:marLeft w:val="0"/>
          <w:marRight w:val="0"/>
          <w:marTop w:val="0"/>
          <w:marBottom w:val="0"/>
          <w:divBdr>
            <w:top w:val="none" w:sz="0" w:space="0" w:color="auto"/>
            <w:left w:val="none" w:sz="0" w:space="0" w:color="auto"/>
            <w:bottom w:val="none" w:sz="0" w:space="0" w:color="auto"/>
            <w:right w:val="none" w:sz="0" w:space="0" w:color="auto"/>
          </w:divBdr>
        </w:div>
        <w:div w:id="1396391909">
          <w:marLeft w:val="0"/>
          <w:marRight w:val="0"/>
          <w:marTop w:val="0"/>
          <w:marBottom w:val="0"/>
          <w:divBdr>
            <w:top w:val="none" w:sz="0" w:space="0" w:color="auto"/>
            <w:left w:val="none" w:sz="0" w:space="0" w:color="auto"/>
            <w:bottom w:val="none" w:sz="0" w:space="0" w:color="auto"/>
            <w:right w:val="none" w:sz="0" w:space="0" w:color="auto"/>
          </w:divBdr>
          <w:divsChild>
            <w:div w:id="292910230">
              <w:marLeft w:val="0"/>
              <w:marRight w:val="0"/>
              <w:marTop w:val="0"/>
              <w:marBottom w:val="0"/>
              <w:divBdr>
                <w:top w:val="none" w:sz="0" w:space="0" w:color="auto"/>
                <w:left w:val="none" w:sz="0" w:space="0" w:color="auto"/>
                <w:bottom w:val="none" w:sz="0" w:space="0" w:color="auto"/>
                <w:right w:val="none" w:sz="0" w:space="0" w:color="auto"/>
              </w:divBdr>
            </w:div>
          </w:divsChild>
        </w:div>
        <w:div w:id="660353400">
          <w:marLeft w:val="0"/>
          <w:marRight w:val="0"/>
          <w:marTop w:val="300"/>
          <w:marBottom w:val="0"/>
          <w:divBdr>
            <w:top w:val="none" w:sz="0" w:space="0" w:color="auto"/>
            <w:left w:val="none" w:sz="0" w:space="0" w:color="auto"/>
            <w:bottom w:val="none" w:sz="0" w:space="0" w:color="auto"/>
            <w:right w:val="none" w:sz="0" w:space="0" w:color="auto"/>
          </w:divBdr>
          <w:divsChild>
            <w:div w:id="1898390511">
              <w:marLeft w:val="0"/>
              <w:marRight w:val="0"/>
              <w:marTop w:val="0"/>
              <w:marBottom w:val="0"/>
              <w:divBdr>
                <w:top w:val="none" w:sz="0" w:space="0" w:color="auto"/>
                <w:left w:val="none" w:sz="0" w:space="0" w:color="auto"/>
                <w:bottom w:val="none" w:sz="0" w:space="0" w:color="auto"/>
                <w:right w:val="none" w:sz="0" w:space="0" w:color="auto"/>
              </w:divBdr>
              <w:divsChild>
                <w:div w:id="132292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801435">
          <w:marLeft w:val="0"/>
          <w:marRight w:val="0"/>
          <w:marTop w:val="300"/>
          <w:marBottom w:val="0"/>
          <w:divBdr>
            <w:top w:val="none" w:sz="0" w:space="0" w:color="auto"/>
            <w:left w:val="none" w:sz="0" w:space="0" w:color="auto"/>
            <w:bottom w:val="none" w:sz="0" w:space="0" w:color="auto"/>
            <w:right w:val="none" w:sz="0" w:space="0" w:color="auto"/>
          </w:divBdr>
          <w:divsChild>
            <w:div w:id="512885028">
              <w:marLeft w:val="0"/>
              <w:marRight w:val="0"/>
              <w:marTop w:val="0"/>
              <w:marBottom w:val="0"/>
              <w:divBdr>
                <w:top w:val="none" w:sz="0" w:space="0" w:color="auto"/>
                <w:left w:val="none" w:sz="0" w:space="0" w:color="auto"/>
                <w:bottom w:val="none" w:sz="0" w:space="0" w:color="auto"/>
                <w:right w:val="none" w:sz="0" w:space="0" w:color="auto"/>
              </w:divBdr>
              <w:divsChild>
                <w:div w:id="12796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3540">
          <w:marLeft w:val="0"/>
          <w:marRight w:val="0"/>
          <w:marTop w:val="300"/>
          <w:marBottom w:val="0"/>
          <w:divBdr>
            <w:top w:val="none" w:sz="0" w:space="0" w:color="auto"/>
            <w:left w:val="none" w:sz="0" w:space="0" w:color="auto"/>
            <w:bottom w:val="none" w:sz="0" w:space="0" w:color="auto"/>
            <w:right w:val="none" w:sz="0" w:space="0" w:color="auto"/>
          </w:divBdr>
          <w:divsChild>
            <w:div w:id="611714243">
              <w:marLeft w:val="0"/>
              <w:marRight w:val="0"/>
              <w:marTop w:val="0"/>
              <w:marBottom w:val="0"/>
              <w:divBdr>
                <w:top w:val="none" w:sz="0" w:space="0" w:color="auto"/>
                <w:left w:val="none" w:sz="0" w:space="0" w:color="auto"/>
                <w:bottom w:val="none" w:sz="0" w:space="0" w:color="auto"/>
                <w:right w:val="none" w:sz="0" w:space="0" w:color="auto"/>
              </w:divBdr>
              <w:divsChild>
                <w:div w:id="11976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68474">
          <w:marLeft w:val="0"/>
          <w:marRight w:val="0"/>
          <w:marTop w:val="300"/>
          <w:marBottom w:val="0"/>
          <w:divBdr>
            <w:top w:val="none" w:sz="0" w:space="0" w:color="auto"/>
            <w:left w:val="none" w:sz="0" w:space="0" w:color="auto"/>
            <w:bottom w:val="none" w:sz="0" w:space="0" w:color="auto"/>
            <w:right w:val="none" w:sz="0" w:space="0" w:color="auto"/>
          </w:divBdr>
          <w:divsChild>
            <w:div w:id="286425084">
              <w:marLeft w:val="0"/>
              <w:marRight w:val="0"/>
              <w:marTop w:val="0"/>
              <w:marBottom w:val="0"/>
              <w:divBdr>
                <w:top w:val="none" w:sz="0" w:space="0" w:color="auto"/>
                <w:left w:val="none" w:sz="0" w:space="0" w:color="auto"/>
                <w:bottom w:val="none" w:sz="0" w:space="0" w:color="auto"/>
                <w:right w:val="none" w:sz="0" w:space="0" w:color="auto"/>
              </w:divBdr>
              <w:divsChild>
                <w:div w:id="103523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7422173">
      <w:bodyDiv w:val="1"/>
      <w:marLeft w:val="0"/>
      <w:marRight w:val="0"/>
      <w:marTop w:val="0"/>
      <w:marBottom w:val="0"/>
      <w:divBdr>
        <w:top w:val="none" w:sz="0" w:space="0" w:color="auto"/>
        <w:left w:val="none" w:sz="0" w:space="0" w:color="auto"/>
        <w:bottom w:val="none" w:sz="0" w:space="0" w:color="auto"/>
        <w:right w:val="none" w:sz="0" w:space="0" w:color="auto"/>
      </w:divBdr>
      <w:divsChild>
        <w:div w:id="1972713132">
          <w:marLeft w:val="0"/>
          <w:marRight w:val="0"/>
          <w:marTop w:val="0"/>
          <w:marBottom w:val="0"/>
          <w:divBdr>
            <w:top w:val="none" w:sz="0" w:space="0" w:color="auto"/>
            <w:left w:val="none" w:sz="0" w:space="0" w:color="auto"/>
            <w:bottom w:val="none" w:sz="0" w:space="0" w:color="auto"/>
            <w:right w:val="none" w:sz="0" w:space="0" w:color="auto"/>
          </w:divBdr>
        </w:div>
        <w:div w:id="765731381">
          <w:marLeft w:val="0"/>
          <w:marRight w:val="0"/>
          <w:marTop w:val="0"/>
          <w:marBottom w:val="0"/>
          <w:divBdr>
            <w:top w:val="none" w:sz="0" w:space="0" w:color="auto"/>
            <w:left w:val="none" w:sz="0" w:space="0" w:color="auto"/>
            <w:bottom w:val="none" w:sz="0" w:space="0" w:color="auto"/>
            <w:right w:val="none" w:sz="0" w:space="0" w:color="auto"/>
          </w:divBdr>
          <w:divsChild>
            <w:div w:id="1906337613">
              <w:marLeft w:val="0"/>
              <w:marRight w:val="0"/>
              <w:marTop w:val="0"/>
              <w:marBottom w:val="0"/>
              <w:divBdr>
                <w:top w:val="none" w:sz="0" w:space="0" w:color="auto"/>
                <w:left w:val="none" w:sz="0" w:space="0" w:color="auto"/>
                <w:bottom w:val="none" w:sz="0" w:space="0" w:color="auto"/>
                <w:right w:val="none" w:sz="0" w:space="0" w:color="auto"/>
              </w:divBdr>
            </w:div>
          </w:divsChild>
        </w:div>
        <w:div w:id="1343509298">
          <w:marLeft w:val="0"/>
          <w:marRight w:val="0"/>
          <w:marTop w:val="0"/>
          <w:marBottom w:val="0"/>
          <w:divBdr>
            <w:top w:val="none" w:sz="0" w:space="0" w:color="auto"/>
            <w:left w:val="none" w:sz="0" w:space="0" w:color="auto"/>
            <w:bottom w:val="none" w:sz="0" w:space="0" w:color="auto"/>
            <w:right w:val="none" w:sz="0" w:space="0" w:color="auto"/>
          </w:divBdr>
        </w:div>
        <w:div w:id="1857305248">
          <w:marLeft w:val="0"/>
          <w:marRight w:val="0"/>
          <w:marTop w:val="0"/>
          <w:marBottom w:val="0"/>
          <w:divBdr>
            <w:top w:val="none" w:sz="0" w:space="0" w:color="auto"/>
            <w:left w:val="none" w:sz="0" w:space="0" w:color="auto"/>
            <w:bottom w:val="none" w:sz="0" w:space="0" w:color="auto"/>
            <w:right w:val="none" w:sz="0" w:space="0" w:color="auto"/>
          </w:divBdr>
          <w:divsChild>
            <w:div w:id="1036811943">
              <w:marLeft w:val="0"/>
              <w:marRight w:val="0"/>
              <w:marTop w:val="0"/>
              <w:marBottom w:val="0"/>
              <w:divBdr>
                <w:top w:val="none" w:sz="0" w:space="0" w:color="auto"/>
                <w:left w:val="none" w:sz="0" w:space="0" w:color="auto"/>
                <w:bottom w:val="none" w:sz="0" w:space="0" w:color="auto"/>
                <w:right w:val="none" w:sz="0" w:space="0" w:color="auto"/>
              </w:divBdr>
            </w:div>
          </w:divsChild>
        </w:div>
        <w:div w:id="731731123">
          <w:marLeft w:val="0"/>
          <w:marRight w:val="0"/>
          <w:marTop w:val="0"/>
          <w:marBottom w:val="0"/>
          <w:divBdr>
            <w:top w:val="none" w:sz="0" w:space="0" w:color="auto"/>
            <w:left w:val="none" w:sz="0" w:space="0" w:color="auto"/>
            <w:bottom w:val="none" w:sz="0" w:space="0" w:color="auto"/>
            <w:right w:val="none" w:sz="0" w:space="0" w:color="auto"/>
          </w:divBdr>
        </w:div>
        <w:div w:id="1753042771">
          <w:marLeft w:val="0"/>
          <w:marRight w:val="0"/>
          <w:marTop w:val="0"/>
          <w:marBottom w:val="0"/>
          <w:divBdr>
            <w:top w:val="none" w:sz="0" w:space="0" w:color="auto"/>
            <w:left w:val="none" w:sz="0" w:space="0" w:color="auto"/>
            <w:bottom w:val="none" w:sz="0" w:space="0" w:color="auto"/>
            <w:right w:val="none" w:sz="0" w:space="0" w:color="auto"/>
          </w:divBdr>
          <w:divsChild>
            <w:div w:id="1752848716">
              <w:marLeft w:val="0"/>
              <w:marRight w:val="0"/>
              <w:marTop w:val="0"/>
              <w:marBottom w:val="0"/>
              <w:divBdr>
                <w:top w:val="none" w:sz="0" w:space="0" w:color="auto"/>
                <w:left w:val="none" w:sz="0" w:space="0" w:color="auto"/>
                <w:bottom w:val="none" w:sz="0" w:space="0" w:color="auto"/>
                <w:right w:val="none" w:sz="0" w:space="0" w:color="auto"/>
              </w:divBdr>
            </w:div>
          </w:divsChild>
        </w:div>
        <w:div w:id="823158021">
          <w:marLeft w:val="0"/>
          <w:marRight w:val="0"/>
          <w:marTop w:val="0"/>
          <w:marBottom w:val="0"/>
          <w:divBdr>
            <w:top w:val="none" w:sz="0" w:space="0" w:color="auto"/>
            <w:left w:val="none" w:sz="0" w:space="0" w:color="auto"/>
            <w:bottom w:val="none" w:sz="0" w:space="0" w:color="auto"/>
            <w:right w:val="none" w:sz="0" w:space="0" w:color="auto"/>
          </w:divBdr>
        </w:div>
        <w:div w:id="1586643199">
          <w:marLeft w:val="0"/>
          <w:marRight w:val="0"/>
          <w:marTop w:val="0"/>
          <w:marBottom w:val="0"/>
          <w:divBdr>
            <w:top w:val="none" w:sz="0" w:space="0" w:color="auto"/>
            <w:left w:val="none" w:sz="0" w:space="0" w:color="auto"/>
            <w:bottom w:val="none" w:sz="0" w:space="0" w:color="auto"/>
            <w:right w:val="none" w:sz="0" w:space="0" w:color="auto"/>
          </w:divBdr>
          <w:divsChild>
            <w:div w:id="82772087">
              <w:marLeft w:val="0"/>
              <w:marRight w:val="0"/>
              <w:marTop w:val="0"/>
              <w:marBottom w:val="0"/>
              <w:divBdr>
                <w:top w:val="none" w:sz="0" w:space="0" w:color="auto"/>
                <w:left w:val="none" w:sz="0" w:space="0" w:color="auto"/>
                <w:bottom w:val="none" w:sz="0" w:space="0" w:color="auto"/>
                <w:right w:val="none" w:sz="0" w:space="0" w:color="auto"/>
              </w:divBdr>
            </w:div>
          </w:divsChild>
        </w:div>
        <w:div w:id="544566162">
          <w:marLeft w:val="0"/>
          <w:marRight w:val="0"/>
          <w:marTop w:val="0"/>
          <w:marBottom w:val="0"/>
          <w:divBdr>
            <w:top w:val="none" w:sz="0" w:space="0" w:color="auto"/>
            <w:left w:val="none" w:sz="0" w:space="0" w:color="auto"/>
            <w:bottom w:val="none" w:sz="0" w:space="0" w:color="auto"/>
            <w:right w:val="none" w:sz="0" w:space="0" w:color="auto"/>
          </w:divBdr>
        </w:div>
        <w:div w:id="1799448916">
          <w:marLeft w:val="0"/>
          <w:marRight w:val="0"/>
          <w:marTop w:val="0"/>
          <w:marBottom w:val="0"/>
          <w:divBdr>
            <w:top w:val="none" w:sz="0" w:space="0" w:color="auto"/>
            <w:left w:val="none" w:sz="0" w:space="0" w:color="auto"/>
            <w:bottom w:val="none" w:sz="0" w:space="0" w:color="auto"/>
            <w:right w:val="none" w:sz="0" w:space="0" w:color="auto"/>
          </w:divBdr>
          <w:divsChild>
            <w:div w:id="1495561704">
              <w:marLeft w:val="0"/>
              <w:marRight w:val="0"/>
              <w:marTop w:val="0"/>
              <w:marBottom w:val="0"/>
              <w:divBdr>
                <w:top w:val="none" w:sz="0" w:space="0" w:color="auto"/>
                <w:left w:val="none" w:sz="0" w:space="0" w:color="auto"/>
                <w:bottom w:val="none" w:sz="0" w:space="0" w:color="auto"/>
                <w:right w:val="none" w:sz="0" w:space="0" w:color="auto"/>
              </w:divBdr>
            </w:div>
          </w:divsChild>
        </w:div>
        <w:div w:id="1530222764">
          <w:marLeft w:val="0"/>
          <w:marRight w:val="0"/>
          <w:marTop w:val="0"/>
          <w:marBottom w:val="0"/>
          <w:divBdr>
            <w:top w:val="none" w:sz="0" w:space="0" w:color="auto"/>
            <w:left w:val="none" w:sz="0" w:space="0" w:color="auto"/>
            <w:bottom w:val="none" w:sz="0" w:space="0" w:color="auto"/>
            <w:right w:val="none" w:sz="0" w:space="0" w:color="auto"/>
          </w:divBdr>
        </w:div>
        <w:div w:id="552818039">
          <w:marLeft w:val="0"/>
          <w:marRight w:val="0"/>
          <w:marTop w:val="0"/>
          <w:marBottom w:val="0"/>
          <w:divBdr>
            <w:top w:val="none" w:sz="0" w:space="0" w:color="auto"/>
            <w:left w:val="none" w:sz="0" w:space="0" w:color="auto"/>
            <w:bottom w:val="none" w:sz="0" w:space="0" w:color="auto"/>
            <w:right w:val="none" w:sz="0" w:space="0" w:color="auto"/>
          </w:divBdr>
          <w:divsChild>
            <w:div w:id="1739861506">
              <w:marLeft w:val="0"/>
              <w:marRight w:val="0"/>
              <w:marTop w:val="0"/>
              <w:marBottom w:val="0"/>
              <w:divBdr>
                <w:top w:val="none" w:sz="0" w:space="0" w:color="auto"/>
                <w:left w:val="none" w:sz="0" w:space="0" w:color="auto"/>
                <w:bottom w:val="none" w:sz="0" w:space="0" w:color="auto"/>
                <w:right w:val="none" w:sz="0" w:space="0" w:color="auto"/>
              </w:divBdr>
            </w:div>
          </w:divsChild>
        </w:div>
        <w:div w:id="1646086315">
          <w:marLeft w:val="0"/>
          <w:marRight w:val="0"/>
          <w:marTop w:val="0"/>
          <w:marBottom w:val="0"/>
          <w:divBdr>
            <w:top w:val="none" w:sz="0" w:space="0" w:color="auto"/>
            <w:left w:val="none" w:sz="0" w:space="0" w:color="auto"/>
            <w:bottom w:val="none" w:sz="0" w:space="0" w:color="auto"/>
            <w:right w:val="none" w:sz="0" w:space="0" w:color="auto"/>
          </w:divBdr>
        </w:div>
        <w:div w:id="1100949586">
          <w:marLeft w:val="0"/>
          <w:marRight w:val="0"/>
          <w:marTop w:val="0"/>
          <w:marBottom w:val="0"/>
          <w:divBdr>
            <w:top w:val="none" w:sz="0" w:space="0" w:color="auto"/>
            <w:left w:val="none" w:sz="0" w:space="0" w:color="auto"/>
            <w:bottom w:val="none" w:sz="0" w:space="0" w:color="auto"/>
            <w:right w:val="none" w:sz="0" w:space="0" w:color="auto"/>
          </w:divBdr>
          <w:divsChild>
            <w:div w:id="1593584344">
              <w:marLeft w:val="0"/>
              <w:marRight w:val="0"/>
              <w:marTop w:val="0"/>
              <w:marBottom w:val="0"/>
              <w:divBdr>
                <w:top w:val="none" w:sz="0" w:space="0" w:color="auto"/>
                <w:left w:val="none" w:sz="0" w:space="0" w:color="auto"/>
                <w:bottom w:val="none" w:sz="0" w:space="0" w:color="auto"/>
                <w:right w:val="none" w:sz="0" w:space="0" w:color="auto"/>
              </w:divBdr>
            </w:div>
          </w:divsChild>
        </w:div>
        <w:div w:id="2057922892">
          <w:marLeft w:val="0"/>
          <w:marRight w:val="0"/>
          <w:marTop w:val="300"/>
          <w:marBottom w:val="0"/>
          <w:divBdr>
            <w:top w:val="none" w:sz="0" w:space="0" w:color="auto"/>
            <w:left w:val="none" w:sz="0" w:space="0" w:color="auto"/>
            <w:bottom w:val="none" w:sz="0" w:space="0" w:color="auto"/>
            <w:right w:val="none" w:sz="0" w:space="0" w:color="auto"/>
          </w:divBdr>
          <w:divsChild>
            <w:div w:id="587422136">
              <w:marLeft w:val="0"/>
              <w:marRight w:val="0"/>
              <w:marTop w:val="0"/>
              <w:marBottom w:val="0"/>
              <w:divBdr>
                <w:top w:val="none" w:sz="0" w:space="0" w:color="auto"/>
                <w:left w:val="none" w:sz="0" w:space="0" w:color="auto"/>
                <w:bottom w:val="none" w:sz="0" w:space="0" w:color="auto"/>
                <w:right w:val="none" w:sz="0" w:space="0" w:color="auto"/>
              </w:divBdr>
              <w:divsChild>
                <w:div w:id="18746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220469">
          <w:marLeft w:val="0"/>
          <w:marRight w:val="0"/>
          <w:marTop w:val="300"/>
          <w:marBottom w:val="0"/>
          <w:divBdr>
            <w:top w:val="none" w:sz="0" w:space="0" w:color="auto"/>
            <w:left w:val="none" w:sz="0" w:space="0" w:color="auto"/>
            <w:bottom w:val="none" w:sz="0" w:space="0" w:color="auto"/>
            <w:right w:val="none" w:sz="0" w:space="0" w:color="auto"/>
          </w:divBdr>
          <w:divsChild>
            <w:div w:id="1773476433">
              <w:marLeft w:val="0"/>
              <w:marRight w:val="0"/>
              <w:marTop w:val="0"/>
              <w:marBottom w:val="0"/>
              <w:divBdr>
                <w:top w:val="none" w:sz="0" w:space="0" w:color="auto"/>
                <w:left w:val="none" w:sz="0" w:space="0" w:color="auto"/>
                <w:bottom w:val="none" w:sz="0" w:space="0" w:color="auto"/>
                <w:right w:val="none" w:sz="0" w:space="0" w:color="auto"/>
              </w:divBdr>
              <w:divsChild>
                <w:div w:id="54876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94252">
          <w:marLeft w:val="0"/>
          <w:marRight w:val="0"/>
          <w:marTop w:val="300"/>
          <w:marBottom w:val="0"/>
          <w:divBdr>
            <w:top w:val="none" w:sz="0" w:space="0" w:color="auto"/>
            <w:left w:val="none" w:sz="0" w:space="0" w:color="auto"/>
            <w:bottom w:val="none" w:sz="0" w:space="0" w:color="auto"/>
            <w:right w:val="none" w:sz="0" w:space="0" w:color="auto"/>
          </w:divBdr>
          <w:divsChild>
            <w:div w:id="348218069">
              <w:marLeft w:val="0"/>
              <w:marRight w:val="0"/>
              <w:marTop w:val="0"/>
              <w:marBottom w:val="0"/>
              <w:divBdr>
                <w:top w:val="none" w:sz="0" w:space="0" w:color="auto"/>
                <w:left w:val="none" w:sz="0" w:space="0" w:color="auto"/>
                <w:bottom w:val="none" w:sz="0" w:space="0" w:color="auto"/>
                <w:right w:val="none" w:sz="0" w:space="0" w:color="auto"/>
              </w:divBdr>
              <w:divsChild>
                <w:div w:id="176816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88549">
          <w:marLeft w:val="0"/>
          <w:marRight w:val="0"/>
          <w:marTop w:val="300"/>
          <w:marBottom w:val="0"/>
          <w:divBdr>
            <w:top w:val="none" w:sz="0" w:space="0" w:color="auto"/>
            <w:left w:val="none" w:sz="0" w:space="0" w:color="auto"/>
            <w:bottom w:val="none" w:sz="0" w:space="0" w:color="auto"/>
            <w:right w:val="none" w:sz="0" w:space="0" w:color="auto"/>
          </w:divBdr>
          <w:divsChild>
            <w:div w:id="1199975754">
              <w:marLeft w:val="0"/>
              <w:marRight w:val="0"/>
              <w:marTop w:val="0"/>
              <w:marBottom w:val="0"/>
              <w:divBdr>
                <w:top w:val="none" w:sz="0" w:space="0" w:color="auto"/>
                <w:left w:val="none" w:sz="0" w:space="0" w:color="auto"/>
                <w:bottom w:val="none" w:sz="0" w:space="0" w:color="auto"/>
                <w:right w:val="none" w:sz="0" w:space="0" w:color="auto"/>
              </w:divBdr>
              <w:divsChild>
                <w:div w:id="309947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013886">
      <w:bodyDiv w:val="1"/>
      <w:marLeft w:val="0"/>
      <w:marRight w:val="0"/>
      <w:marTop w:val="0"/>
      <w:marBottom w:val="0"/>
      <w:divBdr>
        <w:top w:val="none" w:sz="0" w:space="0" w:color="auto"/>
        <w:left w:val="none" w:sz="0" w:space="0" w:color="auto"/>
        <w:bottom w:val="none" w:sz="0" w:space="0" w:color="auto"/>
        <w:right w:val="none" w:sz="0" w:space="0" w:color="auto"/>
      </w:divBdr>
      <w:divsChild>
        <w:div w:id="223177734">
          <w:marLeft w:val="0"/>
          <w:marRight w:val="0"/>
          <w:marTop w:val="0"/>
          <w:marBottom w:val="0"/>
          <w:divBdr>
            <w:top w:val="none" w:sz="0" w:space="0" w:color="auto"/>
            <w:left w:val="none" w:sz="0" w:space="0" w:color="auto"/>
            <w:bottom w:val="none" w:sz="0" w:space="0" w:color="auto"/>
            <w:right w:val="none" w:sz="0" w:space="0" w:color="auto"/>
          </w:divBdr>
        </w:div>
        <w:div w:id="1710063605">
          <w:marLeft w:val="0"/>
          <w:marRight w:val="0"/>
          <w:marTop w:val="0"/>
          <w:marBottom w:val="0"/>
          <w:divBdr>
            <w:top w:val="none" w:sz="0" w:space="0" w:color="auto"/>
            <w:left w:val="none" w:sz="0" w:space="0" w:color="auto"/>
            <w:bottom w:val="none" w:sz="0" w:space="0" w:color="auto"/>
            <w:right w:val="none" w:sz="0" w:space="0" w:color="auto"/>
          </w:divBdr>
          <w:divsChild>
            <w:div w:id="1165703281">
              <w:marLeft w:val="0"/>
              <w:marRight w:val="0"/>
              <w:marTop w:val="0"/>
              <w:marBottom w:val="0"/>
              <w:divBdr>
                <w:top w:val="none" w:sz="0" w:space="0" w:color="auto"/>
                <w:left w:val="none" w:sz="0" w:space="0" w:color="auto"/>
                <w:bottom w:val="none" w:sz="0" w:space="0" w:color="auto"/>
                <w:right w:val="none" w:sz="0" w:space="0" w:color="auto"/>
              </w:divBdr>
            </w:div>
          </w:divsChild>
        </w:div>
        <w:div w:id="33579384">
          <w:marLeft w:val="0"/>
          <w:marRight w:val="0"/>
          <w:marTop w:val="0"/>
          <w:marBottom w:val="0"/>
          <w:divBdr>
            <w:top w:val="none" w:sz="0" w:space="0" w:color="auto"/>
            <w:left w:val="none" w:sz="0" w:space="0" w:color="auto"/>
            <w:bottom w:val="none" w:sz="0" w:space="0" w:color="auto"/>
            <w:right w:val="none" w:sz="0" w:space="0" w:color="auto"/>
          </w:divBdr>
        </w:div>
        <w:div w:id="481581890">
          <w:marLeft w:val="0"/>
          <w:marRight w:val="0"/>
          <w:marTop w:val="0"/>
          <w:marBottom w:val="0"/>
          <w:divBdr>
            <w:top w:val="none" w:sz="0" w:space="0" w:color="auto"/>
            <w:left w:val="none" w:sz="0" w:space="0" w:color="auto"/>
            <w:bottom w:val="none" w:sz="0" w:space="0" w:color="auto"/>
            <w:right w:val="none" w:sz="0" w:space="0" w:color="auto"/>
          </w:divBdr>
          <w:divsChild>
            <w:div w:id="1712610274">
              <w:marLeft w:val="0"/>
              <w:marRight w:val="0"/>
              <w:marTop w:val="0"/>
              <w:marBottom w:val="0"/>
              <w:divBdr>
                <w:top w:val="none" w:sz="0" w:space="0" w:color="auto"/>
                <w:left w:val="none" w:sz="0" w:space="0" w:color="auto"/>
                <w:bottom w:val="none" w:sz="0" w:space="0" w:color="auto"/>
                <w:right w:val="none" w:sz="0" w:space="0" w:color="auto"/>
              </w:divBdr>
            </w:div>
          </w:divsChild>
        </w:div>
        <w:div w:id="199974862">
          <w:marLeft w:val="0"/>
          <w:marRight w:val="0"/>
          <w:marTop w:val="0"/>
          <w:marBottom w:val="0"/>
          <w:divBdr>
            <w:top w:val="none" w:sz="0" w:space="0" w:color="auto"/>
            <w:left w:val="none" w:sz="0" w:space="0" w:color="auto"/>
            <w:bottom w:val="none" w:sz="0" w:space="0" w:color="auto"/>
            <w:right w:val="none" w:sz="0" w:space="0" w:color="auto"/>
          </w:divBdr>
        </w:div>
        <w:div w:id="654723450">
          <w:marLeft w:val="0"/>
          <w:marRight w:val="0"/>
          <w:marTop w:val="0"/>
          <w:marBottom w:val="0"/>
          <w:divBdr>
            <w:top w:val="none" w:sz="0" w:space="0" w:color="auto"/>
            <w:left w:val="none" w:sz="0" w:space="0" w:color="auto"/>
            <w:bottom w:val="none" w:sz="0" w:space="0" w:color="auto"/>
            <w:right w:val="none" w:sz="0" w:space="0" w:color="auto"/>
          </w:divBdr>
          <w:divsChild>
            <w:div w:id="1936399553">
              <w:marLeft w:val="0"/>
              <w:marRight w:val="0"/>
              <w:marTop w:val="0"/>
              <w:marBottom w:val="0"/>
              <w:divBdr>
                <w:top w:val="none" w:sz="0" w:space="0" w:color="auto"/>
                <w:left w:val="none" w:sz="0" w:space="0" w:color="auto"/>
                <w:bottom w:val="none" w:sz="0" w:space="0" w:color="auto"/>
                <w:right w:val="none" w:sz="0" w:space="0" w:color="auto"/>
              </w:divBdr>
            </w:div>
          </w:divsChild>
        </w:div>
        <w:div w:id="1551843059">
          <w:marLeft w:val="0"/>
          <w:marRight w:val="0"/>
          <w:marTop w:val="0"/>
          <w:marBottom w:val="0"/>
          <w:divBdr>
            <w:top w:val="none" w:sz="0" w:space="0" w:color="auto"/>
            <w:left w:val="none" w:sz="0" w:space="0" w:color="auto"/>
            <w:bottom w:val="none" w:sz="0" w:space="0" w:color="auto"/>
            <w:right w:val="none" w:sz="0" w:space="0" w:color="auto"/>
          </w:divBdr>
        </w:div>
        <w:div w:id="1895115288">
          <w:marLeft w:val="0"/>
          <w:marRight w:val="0"/>
          <w:marTop w:val="0"/>
          <w:marBottom w:val="0"/>
          <w:divBdr>
            <w:top w:val="none" w:sz="0" w:space="0" w:color="auto"/>
            <w:left w:val="none" w:sz="0" w:space="0" w:color="auto"/>
            <w:bottom w:val="none" w:sz="0" w:space="0" w:color="auto"/>
            <w:right w:val="none" w:sz="0" w:space="0" w:color="auto"/>
          </w:divBdr>
          <w:divsChild>
            <w:div w:id="344331148">
              <w:marLeft w:val="0"/>
              <w:marRight w:val="0"/>
              <w:marTop w:val="0"/>
              <w:marBottom w:val="0"/>
              <w:divBdr>
                <w:top w:val="none" w:sz="0" w:space="0" w:color="auto"/>
                <w:left w:val="none" w:sz="0" w:space="0" w:color="auto"/>
                <w:bottom w:val="none" w:sz="0" w:space="0" w:color="auto"/>
                <w:right w:val="none" w:sz="0" w:space="0" w:color="auto"/>
              </w:divBdr>
            </w:div>
          </w:divsChild>
        </w:div>
        <w:div w:id="1722947447">
          <w:marLeft w:val="0"/>
          <w:marRight w:val="0"/>
          <w:marTop w:val="0"/>
          <w:marBottom w:val="0"/>
          <w:divBdr>
            <w:top w:val="none" w:sz="0" w:space="0" w:color="auto"/>
            <w:left w:val="none" w:sz="0" w:space="0" w:color="auto"/>
            <w:bottom w:val="none" w:sz="0" w:space="0" w:color="auto"/>
            <w:right w:val="none" w:sz="0" w:space="0" w:color="auto"/>
          </w:divBdr>
        </w:div>
        <w:div w:id="966665863">
          <w:marLeft w:val="0"/>
          <w:marRight w:val="0"/>
          <w:marTop w:val="0"/>
          <w:marBottom w:val="0"/>
          <w:divBdr>
            <w:top w:val="none" w:sz="0" w:space="0" w:color="auto"/>
            <w:left w:val="none" w:sz="0" w:space="0" w:color="auto"/>
            <w:bottom w:val="none" w:sz="0" w:space="0" w:color="auto"/>
            <w:right w:val="none" w:sz="0" w:space="0" w:color="auto"/>
          </w:divBdr>
          <w:divsChild>
            <w:div w:id="793670459">
              <w:marLeft w:val="0"/>
              <w:marRight w:val="0"/>
              <w:marTop w:val="0"/>
              <w:marBottom w:val="0"/>
              <w:divBdr>
                <w:top w:val="none" w:sz="0" w:space="0" w:color="auto"/>
                <w:left w:val="none" w:sz="0" w:space="0" w:color="auto"/>
                <w:bottom w:val="none" w:sz="0" w:space="0" w:color="auto"/>
                <w:right w:val="none" w:sz="0" w:space="0" w:color="auto"/>
              </w:divBdr>
            </w:div>
          </w:divsChild>
        </w:div>
        <w:div w:id="336005399">
          <w:marLeft w:val="0"/>
          <w:marRight w:val="0"/>
          <w:marTop w:val="0"/>
          <w:marBottom w:val="0"/>
          <w:divBdr>
            <w:top w:val="none" w:sz="0" w:space="0" w:color="auto"/>
            <w:left w:val="none" w:sz="0" w:space="0" w:color="auto"/>
            <w:bottom w:val="none" w:sz="0" w:space="0" w:color="auto"/>
            <w:right w:val="none" w:sz="0" w:space="0" w:color="auto"/>
          </w:divBdr>
        </w:div>
        <w:div w:id="281307933">
          <w:marLeft w:val="0"/>
          <w:marRight w:val="0"/>
          <w:marTop w:val="0"/>
          <w:marBottom w:val="0"/>
          <w:divBdr>
            <w:top w:val="none" w:sz="0" w:space="0" w:color="auto"/>
            <w:left w:val="none" w:sz="0" w:space="0" w:color="auto"/>
            <w:bottom w:val="none" w:sz="0" w:space="0" w:color="auto"/>
            <w:right w:val="none" w:sz="0" w:space="0" w:color="auto"/>
          </w:divBdr>
          <w:divsChild>
            <w:div w:id="1337154146">
              <w:marLeft w:val="0"/>
              <w:marRight w:val="0"/>
              <w:marTop w:val="0"/>
              <w:marBottom w:val="0"/>
              <w:divBdr>
                <w:top w:val="none" w:sz="0" w:space="0" w:color="auto"/>
                <w:left w:val="none" w:sz="0" w:space="0" w:color="auto"/>
                <w:bottom w:val="none" w:sz="0" w:space="0" w:color="auto"/>
                <w:right w:val="none" w:sz="0" w:space="0" w:color="auto"/>
              </w:divBdr>
            </w:div>
          </w:divsChild>
        </w:div>
        <w:div w:id="1456027006">
          <w:marLeft w:val="0"/>
          <w:marRight w:val="0"/>
          <w:marTop w:val="0"/>
          <w:marBottom w:val="0"/>
          <w:divBdr>
            <w:top w:val="none" w:sz="0" w:space="0" w:color="auto"/>
            <w:left w:val="none" w:sz="0" w:space="0" w:color="auto"/>
            <w:bottom w:val="none" w:sz="0" w:space="0" w:color="auto"/>
            <w:right w:val="none" w:sz="0" w:space="0" w:color="auto"/>
          </w:divBdr>
        </w:div>
        <w:div w:id="1458335433">
          <w:marLeft w:val="0"/>
          <w:marRight w:val="0"/>
          <w:marTop w:val="0"/>
          <w:marBottom w:val="0"/>
          <w:divBdr>
            <w:top w:val="none" w:sz="0" w:space="0" w:color="auto"/>
            <w:left w:val="none" w:sz="0" w:space="0" w:color="auto"/>
            <w:bottom w:val="none" w:sz="0" w:space="0" w:color="auto"/>
            <w:right w:val="none" w:sz="0" w:space="0" w:color="auto"/>
          </w:divBdr>
          <w:divsChild>
            <w:div w:id="1217080782">
              <w:marLeft w:val="0"/>
              <w:marRight w:val="0"/>
              <w:marTop w:val="0"/>
              <w:marBottom w:val="0"/>
              <w:divBdr>
                <w:top w:val="none" w:sz="0" w:space="0" w:color="auto"/>
                <w:left w:val="none" w:sz="0" w:space="0" w:color="auto"/>
                <w:bottom w:val="none" w:sz="0" w:space="0" w:color="auto"/>
                <w:right w:val="none" w:sz="0" w:space="0" w:color="auto"/>
              </w:divBdr>
            </w:div>
          </w:divsChild>
        </w:div>
        <w:div w:id="1734347248">
          <w:marLeft w:val="0"/>
          <w:marRight w:val="0"/>
          <w:marTop w:val="300"/>
          <w:marBottom w:val="0"/>
          <w:divBdr>
            <w:top w:val="none" w:sz="0" w:space="0" w:color="auto"/>
            <w:left w:val="none" w:sz="0" w:space="0" w:color="auto"/>
            <w:bottom w:val="none" w:sz="0" w:space="0" w:color="auto"/>
            <w:right w:val="none" w:sz="0" w:space="0" w:color="auto"/>
          </w:divBdr>
          <w:divsChild>
            <w:div w:id="740758682">
              <w:marLeft w:val="0"/>
              <w:marRight w:val="0"/>
              <w:marTop w:val="0"/>
              <w:marBottom w:val="0"/>
              <w:divBdr>
                <w:top w:val="none" w:sz="0" w:space="0" w:color="auto"/>
                <w:left w:val="none" w:sz="0" w:space="0" w:color="auto"/>
                <w:bottom w:val="none" w:sz="0" w:space="0" w:color="auto"/>
                <w:right w:val="none" w:sz="0" w:space="0" w:color="auto"/>
              </w:divBdr>
              <w:divsChild>
                <w:div w:id="113799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06844">
          <w:marLeft w:val="0"/>
          <w:marRight w:val="0"/>
          <w:marTop w:val="300"/>
          <w:marBottom w:val="0"/>
          <w:divBdr>
            <w:top w:val="none" w:sz="0" w:space="0" w:color="auto"/>
            <w:left w:val="none" w:sz="0" w:space="0" w:color="auto"/>
            <w:bottom w:val="none" w:sz="0" w:space="0" w:color="auto"/>
            <w:right w:val="none" w:sz="0" w:space="0" w:color="auto"/>
          </w:divBdr>
          <w:divsChild>
            <w:div w:id="2066948775">
              <w:marLeft w:val="0"/>
              <w:marRight w:val="0"/>
              <w:marTop w:val="0"/>
              <w:marBottom w:val="0"/>
              <w:divBdr>
                <w:top w:val="none" w:sz="0" w:space="0" w:color="auto"/>
                <w:left w:val="none" w:sz="0" w:space="0" w:color="auto"/>
                <w:bottom w:val="none" w:sz="0" w:space="0" w:color="auto"/>
                <w:right w:val="none" w:sz="0" w:space="0" w:color="auto"/>
              </w:divBdr>
              <w:divsChild>
                <w:div w:id="87716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66631">
          <w:marLeft w:val="0"/>
          <w:marRight w:val="0"/>
          <w:marTop w:val="300"/>
          <w:marBottom w:val="0"/>
          <w:divBdr>
            <w:top w:val="none" w:sz="0" w:space="0" w:color="auto"/>
            <w:left w:val="none" w:sz="0" w:space="0" w:color="auto"/>
            <w:bottom w:val="none" w:sz="0" w:space="0" w:color="auto"/>
            <w:right w:val="none" w:sz="0" w:space="0" w:color="auto"/>
          </w:divBdr>
          <w:divsChild>
            <w:div w:id="805706244">
              <w:marLeft w:val="0"/>
              <w:marRight w:val="0"/>
              <w:marTop w:val="0"/>
              <w:marBottom w:val="0"/>
              <w:divBdr>
                <w:top w:val="none" w:sz="0" w:space="0" w:color="auto"/>
                <w:left w:val="none" w:sz="0" w:space="0" w:color="auto"/>
                <w:bottom w:val="none" w:sz="0" w:space="0" w:color="auto"/>
                <w:right w:val="none" w:sz="0" w:space="0" w:color="auto"/>
              </w:divBdr>
              <w:divsChild>
                <w:div w:id="205215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9295">
          <w:marLeft w:val="0"/>
          <w:marRight w:val="0"/>
          <w:marTop w:val="300"/>
          <w:marBottom w:val="0"/>
          <w:divBdr>
            <w:top w:val="none" w:sz="0" w:space="0" w:color="auto"/>
            <w:left w:val="none" w:sz="0" w:space="0" w:color="auto"/>
            <w:bottom w:val="none" w:sz="0" w:space="0" w:color="auto"/>
            <w:right w:val="none" w:sz="0" w:space="0" w:color="auto"/>
          </w:divBdr>
          <w:divsChild>
            <w:div w:id="913200866">
              <w:marLeft w:val="0"/>
              <w:marRight w:val="0"/>
              <w:marTop w:val="0"/>
              <w:marBottom w:val="0"/>
              <w:divBdr>
                <w:top w:val="none" w:sz="0" w:space="0" w:color="auto"/>
                <w:left w:val="none" w:sz="0" w:space="0" w:color="auto"/>
                <w:bottom w:val="none" w:sz="0" w:space="0" w:color="auto"/>
                <w:right w:val="none" w:sz="0" w:space="0" w:color="auto"/>
              </w:divBdr>
              <w:divsChild>
                <w:div w:id="11514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107973">
      <w:bodyDiv w:val="1"/>
      <w:marLeft w:val="0"/>
      <w:marRight w:val="0"/>
      <w:marTop w:val="0"/>
      <w:marBottom w:val="0"/>
      <w:divBdr>
        <w:top w:val="none" w:sz="0" w:space="0" w:color="auto"/>
        <w:left w:val="none" w:sz="0" w:space="0" w:color="auto"/>
        <w:bottom w:val="none" w:sz="0" w:space="0" w:color="auto"/>
        <w:right w:val="none" w:sz="0" w:space="0" w:color="auto"/>
      </w:divBdr>
      <w:divsChild>
        <w:div w:id="846333809">
          <w:marLeft w:val="0"/>
          <w:marRight w:val="0"/>
          <w:marTop w:val="0"/>
          <w:marBottom w:val="0"/>
          <w:divBdr>
            <w:top w:val="none" w:sz="0" w:space="0" w:color="auto"/>
            <w:left w:val="none" w:sz="0" w:space="0" w:color="auto"/>
            <w:bottom w:val="none" w:sz="0" w:space="0" w:color="auto"/>
            <w:right w:val="none" w:sz="0" w:space="0" w:color="auto"/>
          </w:divBdr>
        </w:div>
        <w:div w:id="1839805045">
          <w:marLeft w:val="0"/>
          <w:marRight w:val="0"/>
          <w:marTop w:val="0"/>
          <w:marBottom w:val="0"/>
          <w:divBdr>
            <w:top w:val="none" w:sz="0" w:space="0" w:color="auto"/>
            <w:left w:val="none" w:sz="0" w:space="0" w:color="auto"/>
            <w:bottom w:val="none" w:sz="0" w:space="0" w:color="auto"/>
            <w:right w:val="none" w:sz="0" w:space="0" w:color="auto"/>
          </w:divBdr>
          <w:divsChild>
            <w:div w:id="149834807">
              <w:marLeft w:val="0"/>
              <w:marRight w:val="0"/>
              <w:marTop w:val="0"/>
              <w:marBottom w:val="0"/>
              <w:divBdr>
                <w:top w:val="none" w:sz="0" w:space="0" w:color="auto"/>
                <w:left w:val="none" w:sz="0" w:space="0" w:color="auto"/>
                <w:bottom w:val="none" w:sz="0" w:space="0" w:color="auto"/>
                <w:right w:val="none" w:sz="0" w:space="0" w:color="auto"/>
              </w:divBdr>
            </w:div>
          </w:divsChild>
        </w:div>
        <w:div w:id="1144009799">
          <w:marLeft w:val="0"/>
          <w:marRight w:val="0"/>
          <w:marTop w:val="0"/>
          <w:marBottom w:val="0"/>
          <w:divBdr>
            <w:top w:val="none" w:sz="0" w:space="0" w:color="auto"/>
            <w:left w:val="none" w:sz="0" w:space="0" w:color="auto"/>
            <w:bottom w:val="none" w:sz="0" w:space="0" w:color="auto"/>
            <w:right w:val="none" w:sz="0" w:space="0" w:color="auto"/>
          </w:divBdr>
        </w:div>
        <w:div w:id="768429276">
          <w:marLeft w:val="0"/>
          <w:marRight w:val="0"/>
          <w:marTop w:val="0"/>
          <w:marBottom w:val="0"/>
          <w:divBdr>
            <w:top w:val="none" w:sz="0" w:space="0" w:color="auto"/>
            <w:left w:val="none" w:sz="0" w:space="0" w:color="auto"/>
            <w:bottom w:val="none" w:sz="0" w:space="0" w:color="auto"/>
            <w:right w:val="none" w:sz="0" w:space="0" w:color="auto"/>
          </w:divBdr>
          <w:divsChild>
            <w:div w:id="564994912">
              <w:marLeft w:val="0"/>
              <w:marRight w:val="0"/>
              <w:marTop w:val="0"/>
              <w:marBottom w:val="0"/>
              <w:divBdr>
                <w:top w:val="none" w:sz="0" w:space="0" w:color="auto"/>
                <w:left w:val="none" w:sz="0" w:space="0" w:color="auto"/>
                <w:bottom w:val="none" w:sz="0" w:space="0" w:color="auto"/>
                <w:right w:val="none" w:sz="0" w:space="0" w:color="auto"/>
              </w:divBdr>
            </w:div>
          </w:divsChild>
        </w:div>
        <w:div w:id="545794514">
          <w:marLeft w:val="0"/>
          <w:marRight w:val="0"/>
          <w:marTop w:val="0"/>
          <w:marBottom w:val="0"/>
          <w:divBdr>
            <w:top w:val="none" w:sz="0" w:space="0" w:color="auto"/>
            <w:left w:val="none" w:sz="0" w:space="0" w:color="auto"/>
            <w:bottom w:val="none" w:sz="0" w:space="0" w:color="auto"/>
            <w:right w:val="none" w:sz="0" w:space="0" w:color="auto"/>
          </w:divBdr>
        </w:div>
        <w:div w:id="1537698823">
          <w:marLeft w:val="0"/>
          <w:marRight w:val="0"/>
          <w:marTop w:val="0"/>
          <w:marBottom w:val="0"/>
          <w:divBdr>
            <w:top w:val="none" w:sz="0" w:space="0" w:color="auto"/>
            <w:left w:val="none" w:sz="0" w:space="0" w:color="auto"/>
            <w:bottom w:val="none" w:sz="0" w:space="0" w:color="auto"/>
            <w:right w:val="none" w:sz="0" w:space="0" w:color="auto"/>
          </w:divBdr>
          <w:divsChild>
            <w:div w:id="2029407493">
              <w:marLeft w:val="0"/>
              <w:marRight w:val="0"/>
              <w:marTop w:val="0"/>
              <w:marBottom w:val="0"/>
              <w:divBdr>
                <w:top w:val="none" w:sz="0" w:space="0" w:color="auto"/>
                <w:left w:val="none" w:sz="0" w:space="0" w:color="auto"/>
                <w:bottom w:val="none" w:sz="0" w:space="0" w:color="auto"/>
                <w:right w:val="none" w:sz="0" w:space="0" w:color="auto"/>
              </w:divBdr>
            </w:div>
          </w:divsChild>
        </w:div>
        <w:div w:id="2015716828">
          <w:marLeft w:val="0"/>
          <w:marRight w:val="0"/>
          <w:marTop w:val="0"/>
          <w:marBottom w:val="0"/>
          <w:divBdr>
            <w:top w:val="none" w:sz="0" w:space="0" w:color="auto"/>
            <w:left w:val="none" w:sz="0" w:space="0" w:color="auto"/>
            <w:bottom w:val="none" w:sz="0" w:space="0" w:color="auto"/>
            <w:right w:val="none" w:sz="0" w:space="0" w:color="auto"/>
          </w:divBdr>
        </w:div>
        <w:div w:id="1974171875">
          <w:marLeft w:val="0"/>
          <w:marRight w:val="0"/>
          <w:marTop w:val="0"/>
          <w:marBottom w:val="0"/>
          <w:divBdr>
            <w:top w:val="none" w:sz="0" w:space="0" w:color="auto"/>
            <w:left w:val="none" w:sz="0" w:space="0" w:color="auto"/>
            <w:bottom w:val="none" w:sz="0" w:space="0" w:color="auto"/>
            <w:right w:val="none" w:sz="0" w:space="0" w:color="auto"/>
          </w:divBdr>
          <w:divsChild>
            <w:div w:id="1546143378">
              <w:marLeft w:val="0"/>
              <w:marRight w:val="0"/>
              <w:marTop w:val="0"/>
              <w:marBottom w:val="0"/>
              <w:divBdr>
                <w:top w:val="none" w:sz="0" w:space="0" w:color="auto"/>
                <w:left w:val="none" w:sz="0" w:space="0" w:color="auto"/>
                <w:bottom w:val="none" w:sz="0" w:space="0" w:color="auto"/>
                <w:right w:val="none" w:sz="0" w:space="0" w:color="auto"/>
              </w:divBdr>
            </w:div>
          </w:divsChild>
        </w:div>
        <w:div w:id="951401135">
          <w:marLeft w:val="0"/>
          <w:marRight w:val="0"/>
          <w:marTop w:val="0"/>
          <w:marBottom w:val="0"/>
          <w:divBdr>
            <w:top w:val="none" w:sz="0" w:space="0" w:color="auto"/>
            <w:left w:val="none" w:sz="0" w:space="0" w:color="auto"/>
            <w:bottom w:val="none" w:sz="0" w:space="0" w:color="auto"/>
            <w:right w:val="none" w:sz="0" w:space="0" w:color="auto"/>
          </w:divBdr>
        </w:div>
        <w:div w:id="1252163377">
          <w:marLeft w:val="0"/>
          <w:marRight w:val="0"/>
          <w:marTop w:val="0"/>
          <w:marBottom w:val="0"/>
          <w:divBdr>
            <w:top w:val="none" w:sz="0" w:space="0" w:color="auto"/>
            <w:left w:val="none" w:sz="0" w:space="0" w:color="auto"/>
            <w:bottom w:val="none" w:sz="0" w:space="0" w:color="auto"/>
            <w:right w:val="none" w:sz="0" w:space="0" w:color="auto"/>
          </w:divBdr>
          <w:divsChild>
            <w:div w:id="1651206330">
              <w:marLeft w:val="0"/>
              <w:marRight w:val="0"/>
              <w:marTop w:val="0"/>
              <w:marBottom w:val="0"/>
              <w:divBdr>
                <w:top w:val="none" w:sz="0" w:space="0" w:color="auto"/>
                <w:left w:val="none" w:sz="0" w:space="0" w:color="auto"/>
                <w:bottom w:val="none" w:sz="0" w:space="0" w:color="auto"/>
                <w:right w:val="none" w:sz="0" w:space="0" w:color="auto"/>
              </w:divBdr>
            </w:div>
          </w:divsChild>
        </w:div>
        <w:div w:id="562252336">
          <w:marLeft w:val="0"/>
          <w:marRight w:val="0"/>
          <w:marTop w:val="0"/>
          <w:marBottom w:val="0"/>
          <w:divBdr>
            <w:top w:val="none" w:sz="0" w:space="0" w:color="auto"/>
            <w:left w:val="none" w:sz="0" w:space="0" w:color="auto"/>
            <w:bottom w:val="none" w:sz="0" w:space="0" w:color="auto"/>
            <w:right w:val="none" w:sz="0" w:space="0" w:color="auto"/>
          </w:divBdr>
        </w:div>
        <w:div w:id="350421482">
          <w:marLeft w:val="0"/>
          <w:marRight w:val="0"/>
          <w:marTop w:val="0"/>
          <w:marBottom w:val="0"/>
          <w:divBdr>
            <w:top w:val="none" w:sz="0" w:space="0" w:color="auto"/>
            <w:left w:val="none" w:sz="0" w:space="0" w:color="auto"/>
            <w:bottom w:val="none" w:sz="0" w:space="0" w:color="auto"/>
            <w:right w:val="none" w:sz="0" w:space="0" w:color="auto"/>
          </w:divBdr>
          <w:divsChild>
            <w:div w:id="714307222">
              <w:marLeft w:val="0"/>
              <w:marRight w:val="0"/>
              <w:marTop w:val="0"/>
              <w:marBottom w:val="0"/>
              <w:divBdr>
                <w:top w:val="none" w:sz="0" w:space="0" w:color="auto"/>
                <w:left w:val="none" w:sz="0" w:space="0" w:color="auto"/>
                <w:bottom w:val="none" w:sz="0" w:space="0" w:color="auto"/>
                <w:right w:val="none" w:sz="0" w:space="0" w:color="auto"/>
              </w:divBdr>
            </w:div>
          </w:divsChild>
        </w:div>
        <w:div w:id="1993213798">
          <w:marLeft w:val="0"/>
          <w:marRight w:val="0"/>
          <w:marTop w:val="0"/>
          <w:marBottom w:val="0"/>
          <w:divBdr>
            <w:top w:val="none" w:sz="0" w:space="0" w:color="auto"/>
            <w:left w:val="none" w:sz="0" w:space="0" w:color="auto"/>
            <w:bottom w:val="none" w:sz="0" w:space="0" w:color="auto"/>
            <w:right w:val="none" w:sz="0" w:space="0" w:color="auto"/>
          </w:divBdr>
        </w:div>
        <w:div w:id="335962841">
          <w:marLeft w:val="0"/>
          <w:marRight w:val="0"/>
          <w:marTop w:val="0"/>
          <w:marBottom w:val="0"/>
          <w:divBdr>
            <w:top w:val="none" w:sz="0" w:space="0" w:color="auto"/>
            <w:left w:val="none" w:sz="0" w:space="0" w:color="auto"/>
            <w:bottom w:val="none" w:sz="0" w:space="0" w:color="auto"/>
            <w:right w:val="none" w:sz="0" w:space="0" w:color="auto"/>
          </w:divBdr>
          <w:divsChild>
            <w:div w:id="1333991826">
              <w:marLeft w:val="0"/>
              <w:marRight w:val="0"/>
              <w:marTop w:val="0"/>
              <w:marBottom w:val="0"/>
              <w:divBdr>
                <w:top w:val="none" w:sz="0" w:space="0" w:color="auto"/>
                <w:left w:val="none" w:sz="0" w:space="0" w:color="auto"/>
                <w:bottom w:val="none" w:sz="0" w:space="0" w:color="auto"/>
                <w:right w:val="none" w:sz="0" w:space="0" w:color="auto"/>
              </w:divBdr>
            </w:div>
          </w:divsChild>
        </w:div>
        <w:div w:id="1198355787">
          <w:marLeft w:val="0"/>
          <w:marRight w:val="0"/>
          <w:marTop w:val="300"/>
          <w:marBottom w:val="0"/>
          <w:divBdr>
            <w:top w:val="none" w:sz="0" w:space="0" w:color="auto"/>
            <w:left w:val="none" w:sz="0" w:space="0" w:color="auto"/>
            <w:bottom w:val="none" w:sz="0" w:space="0" w:color="auto"/>
            <w:right w:val="none" w:sz="0" w:space="0" w:color="auto"/>
          </w:divBdr>
          <w:divsChild>
            <w:div w:id="1413117151">
              <w:marLeft w:val="0"/>
              <w:marRight w:val="0"/>
              <w:marTop w:val="0"/>
              <w:marBottom w:val="0"/>
              <w:divBdr>
                <w:top w:val="none" w:sz="0" w:space="0" w:color="auto"/>
                <w:left w:val="none" w:sz="0" w:space="0" w:color="auto"/>
                <w:bottom w:val="none" w:sz="0" w:space="0" w:color="auto"/>
                <w:right w:val="none" w:sz="0" w:space="0" w:color="auto"/>
              </w:divBdr>
              <w:divsChild>
                <w:div w:id="116917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91403">
          <w:marLeft w:val="0"/>
          <w:marRight w:val="0"/>
          <w:marTop w:val="300"/>
          <w:marBottom w:val="0"/>
          <w:divBdr>
            <w:top w:val="none" w:sz="0" w:space="0" w:color="auto"/>
            <w:left w:val="none" w:sz="0" w:space="0" w:color="auto"/>
            <w:bottom w:val="none" w:sz="0" w:space="0" w:color="auto"/>
            <w:right w:val="none" w:sz="0" w:space="0" w:color="auto"/>
          </w:divBdr>
          <w:divsChild>
            <w:div w:id="714088209">
              <w:marLeft w:val="0"/>
              <w:marRight w:val="0"/>
              <w:marTop w:val="0"/>
              <w:marBottom w:val="0"/>
              <w:divBdr>
                <w:top w:val="none" w:sz="0" w:space="0" w:color="auto"/>
                <w:left w:val="none" w:sz="0" w:space="0" w:color="auto"/>
                <w:bottom w:val="none" w:sz="0" w:space="0" w:color="auto"/>
                <w:right w:val="none" w:sz="0" w:space="0" w:color="auto"/>
              </w:divBdr>
              <w:divsChild>
                <w:div w:id="16350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6270">
          <w:marLeft w:val="0"/>
          <w:marRight w:val="0"/>
          <w:marTop w:val="300"/>
          <w:marBottom w:val="0"/>
          <w:divBdr>
            <w:top w:val="none" w:sz="0" w:space="0" w:color="auto"/>
            <w:left w:val="none" w:sz="0" w:space="0" w:color="auto"/>
            <w:bottom w:val="none" w:sz="0" w:space="0" w:color="auto"/>
            <w:right w:val="none" w:sz="0" w:space="0" w:color="auto"/>
          </w:divBdr>
          <w:divsChild>
            <w:div w:id="941109011">
              <w:marLeft w:val="0"/>
              <w:marRight w:val="0"/>
              <w:marTop w:val="0"/>
              <w:marBottom w:val="0"/>
              <w:divBdr>
                <w:top w:val="none" w:sz="0" w:space="0" w:color="auto"/>
                <w:left w:val="none" w:sz="0" w:space="0" w:color="auto"/>
                <w:bottom w:val="none" w:sz="0" w:space="0" w:color="auto"/>
                <w:right w:val="none" w:sz="0" w:space="0" w:color="auto"/>
              </w:divBdr>
              <w:divsChild>
                <w:div w:id="200474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07534">
          <w:marLeft w:val="0"/>
          <w:marRight w:val="0"/>
          <w:marTop w:val="300"/>
          <w:marBottom w:val="0"/>
          <w:divBdr>
            <w:top w:val="none" w:sz="0" w:space="0" w:color="auto"/>
            <w:left w:val="none" w:sz="0" w:space="0" w:color="auto"/>
            <w:bottom w:val="none" w:sz="0" w:space="0" w:color="auto"/>
            <w:right w:val="none" w:sz="0" w:space="0" w:color="auto"/>
          </w:divBdr>
          <w:divsChild>
            <w:div w:id="1618291583">
              <w:marLeft w:val="0"/>
              <w:marRight w:val="0"/>
              <w:marTop w:val="0"/>
              <w:marBottom w:val="0"/>
              <w:divBdr>
                <w:top w:val="none" w:sz="0" w:space="0" w:color="auto"/>
                <w:left w:val="none" w:sz="0" w:space="0" w:color="auto"/>
                <w:bottom w:val="none" w:sz="0" w:space="0" w:color="auto"/>
                <w:right w:val="none" w:sz="0" w:space="0" w:color="auto"/>
              </w:divBdr>
              <w:divsChild>
                <w:div w:id="268246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533636">
      <w:bodyDiv w:val="1"/>
      <w:marLeft w:val="0"/>
      <w:marRight w:val="0"/>
      <w:marTop w:val="0"/>
      <w:marBottom w:val="0"/>
      <w:divBdr>
        <w:top w:val="none" w:sz="0" w:space="0" w:color="auto"/>
        <w:left w:val="none" w:sz="0" w:space="0" w:color="auto"/>
        <w:bottom w:val="none" w:sz="0" w:space="0" w:color="auto"/>
        <w:right w:val="none" w:sz="0" w:space="0" w:color="auto"/>
      </w:divBdr>
      <w:divsChild>
        <w:div w:id="1552157321">
          <w:marLeft w:val="0"/>
          <w:marRight w:val="0"/>
          <w:marTop w:val="0"/>
          <w:marBottom w:val="0"/>
          <w:divBdr>
            <w:top w:val="none" w:sz="0" w:space="0" w:color="auto"/>
            <w:left w:val="none" w:sz="0" w:space="0" w:color="auto"/>
            <w:bottom w:val="none" w:sz="0" w:space="0" w:color="auto"/>
            <w:right w:val="none" w:sz="0" w:space="0" w:color="auto"/>
          </w:divBdr>
        </w:div>
        <w:div w:id="8996978">
          <w:marLeft w:val="0"/>
          <w:marRight w:val="0"/>
          <w:marTop w:val="0"/>
          <w:marBottom w:val="0"/>
          <w:divBdr>
            <w:top w:val="none" w:sz="0" w:space="0" w:color="auto"/>
            <w:left w:val="none" w:sz="0" w:space="0" w:color="auto"/>
            <w:bottom w:val="none" w:sz="0" w:space="0" w:color="auto"/>
            <w:right w:val="none" w:sz="0" w:space="0" w:color="auto"/>
          </w:divBdr>
          <w:divsChild>
            <w:div w:id="586498763">
              <w:marLeft w:val="0"/>
              <w:marRight w:val="0"/>
              <w:marTop w:val="0"/>
              <w:marBottom w:val="0"/>
              <w:divBdr>
                <w:top w:val="none" w:sz="0" w:space="0" w:color="auto"/>
                <w:left w:val="none" w:sz="0" w:space="0" w:color="auto"/>
                <w:bottom w:val="none" w:sz="0" w:space="0" w:color="auto"/>
                <w:right w:val="none" w:sz="0" w:space="0" w:color="auto"/>
              </w:divBdr>
            </w:div>
          </w:divsChild>
        </w:div>
        <w:div w:id="1523931346">
          <w:marLeft w:val="0"/>
          <w:marRight w:val="0"/>
          <w:marTop w:val="0"/>
          <w:marBottom w:val="0"/>
          <w:divBdr>
            <w:top w:val="none" w:sz="0" w:space="0" w:color="auto"/>
            <w:left w:val="none" w:sz="0" w:space="0" w:color="auto"/>
            <w:bottom w:val="none" w:sz="0" w:space="0" w:color="auto"/>
            <w:right w:val="none" w:sz="0" w:space="0" w:color="auto"/>
          </w:divBdr>
        </w:div>
        <w:div w:id="603659021">
          <w:marLeft w:val="0"/>
          <w:marRight w:val="0"/>
          <w:marTop w:val="0"/>
          <w:marBottom w:val="0"/>
          <w:divBdr>
            <w:top w:val="none" w:sz="0" w:space="0" w:color="auto"/>
            <w:left w:val="none" w:sz="0" w:space="0" w:color="auto"/>
            <w:bottom w:val="none" w:sz="0" w:space="0" w:color="auto"/>
            <w:right w:val="none" w:sz="0" w:space="0" w:color="auto"/>
          </w:divBdr>
          <w:divsChild>
            <w:div w:id="510218844">
              <w:marLeft w:val="0"/>
              <w:marRight w:val="0"/>
              <w:marTop w:val="0"/>
              <w:marBottom w:val="0"/>
              <w:divBdr>
                <w:top w:val="none" w:sz="0" w:space="0" w:color="auto"/>
                <w:left w:val="none" w:sz="0" w:space="0" w:color="auto"/>
                <w:bottom w:val="none" w:sz="0" w:space="0" w:color="auto"/>
                <w:right w:val="none" w:sz="0" w:space="0" w:color="auto"/>
              </w:divBdr>
            </w:div>
          </w:divsChild>
        </w:div>
        <w:div w:id="1421289411">
          <w:marLeft w:val="0"/>
          <w:marRight w:val="0"/>
          <w:marTop w:val="0"/>
          <w:marBottom w:val="0"/>
          <w:divBdr>
            <w:top w:val="none" w:sz="0" w:space="0" w:color="auto"/>
            <w:left w:val="none" w:sz="0" w:space="0" w:color="auto"/>
            <w:bottom w:val="none" w:sz="0" w:space="0" w:color="auto"/>
            <w:right w:val="none" w:sz="0" w:space="0" w:color="auto"/>
          </w:divBdr>
        </w:div>
        <w:div w:id="2119592491">
          <w:marLeft w:val="0"/>
          <w:marRight w:val="0"/>
          <w:marTop w:val="0"/>
          <w:marBottom w:val="0"/>
          <w:divBdr>
            <w:top w:val="none" w:sz="0" w:space="0" w:color="auto"/>
            <w:left w:val="none" w:sz="0" w:space="0" w:color="auto"/>
            <w:bottom w:val="none" w:sz="0" w:space="0" w:color="auto"/>
            <w:right w:val="none" w:sz="0" w:space="0" w:color="auto"/>
          </w:divBdr>
          <w:divsChild>
            <w:div w:id="2094089040">
              <w:marLeft w:val="0"/>
              <w:marRight w:val="0"/>
              <w:marTop w:val="0"/>
              <w:marBottom w:val="0"/>
              <w:divBdr>
                <w:top w:val="none" w:sz="0" w:space="0" w:color="auto"/>
                <w:left w:val="none" w:sz="0" w:space="0" w:color="auto"/>
                <w:bottom w:val="none" w:sz="0" w:space="0" w:color="auto"/>
                <w:right w:val="none" w:sz="0" w:space="0" w:color="auto"/>
              </w:divBdr>
            </w:div>
          </w:divsChild>
        </w:div>
        <w:div w:id="217279847">
          <w:marLeft w:val="0"/>
          <w:marRight w:val="0"/>
          <w:marTop w:val="0"/>
          <w:marBottom w:val="0"/>
          <w:divBdr>
            <w:top w:val="none" w:sz="0" w:space="0" w:color="auto"/>
            <w:left w:val="none" w:sz="0" w:space="0" w:color="auto"/>
            <w:bottom w:val="none" w:sz="0" w:space="0" w:color="auto"/>
            <w:right w:val="none" w:sz="0" w:space="0" w:color="auto"/>
          </w:divBdr>
        </w:div>
        <w:div w:id="1969235099">
          <w:marLeft w:val="0"/>
          <w:marRight w:val="0"/>
          <w:marTop w:val="0"/>
          <w:marBottom w:val="0"/>
          <w:divBdr>
            <w:top w:val="none" w:sz="0" w:space="0" w:color="auto"/>
            <w:left w:val="none" w:sz="0" w:space="0" w:color="auto"/>
            <w:bottom w:val="none" w:sz="0" w:space="0" w:color="auto"/>
            <w:right w:val="none" w:sz="0" w:space="0" w:color="auto"/>
          </w:divBdr>
          <w:divsChild>
            <w:div w:id="745343667">
              <w:marLeft w:val="0"/>
              <w:marRight w:val="0"/>
              <w:marTop w:val="0"/>
              <w:marBottom w:val="0"/>
              <w:divBdr>
                <w:top w:val="none" w:sz="0" w:space="0" w:color="auto"/>
                <w:left w:val="none" w:sz="0" w:space="0" w:color="auto"/>
                <w:bottom w:val="none" w:sz="0" w:space="0" w:color="auto"/>
                <w:right w:val="none" w:sz="0" w:space="0" w:color="auto"/>
              </w:divBdr>
            </w:div>
          </w:divsChild>
        </w:div>
        <w:div w:id="1572349028">
          <w:marLeft w:val="0"/>
          <w:marRight w:val="0"/>
          <w:marTop w:val="0"/>
          <w:marBottom w:val="0"/>
          <w:divBdr>
            <w:top w:val="none" w:sz="0" w:space="0" w:color="auto"/>
            <w:left w:val="none" w:sz="0" w:space="0" w:color="auto"/>
            <w:bottom w:val="none" w:sz="0" w:space="0" w:color="auto"/>
            <w:right w:val="none" w:sz="0" w:space="0" w:color="auto"/>
          </w:divBdr>
        </w:div>
        <w:div w:id="63258368">
          <w:marLeft w:val="0"/>
          <w:marRight w:val="0"/>
          <w:marTop w:val="0"/>
          <w:marBottom w:val="0"/>
          <w:divBdr>
            <w:top w:val="none" w:sz="0" w:space="0" w:color="auto"/>
            <w:left w:val="none" w:sz="0" w:space="0" w:color="auto"/>
            <w:bottom w:val="none" w:sz="0" w:space="0" w:color="auto"/>
            <w:right w:val="none" w:sz="0" w:space="0" w:color="auto"/>
          </w:divBdr>
          <w:divsChild>
            <w:div w:id="426583893">
              <w:marLeft w:val="0"/>
              <w:marRight w:val="0"/>
              <w:marTop w:val="0"/>
              <w:marBottom w:val="0"/>
              <w:divBdr>
                <w:top w:val="none" w:sz="0" w:space="0" w:color="auto"/>
                <w:left w:val="none" w:sz="0" w:space="0" w:color="auto"/>
                <w:bottom w:val="none" w:sz="0" w:space="0" w:color="auto"/>
                <w:right w:val="none" w:sz="0" w:space="0" w:color="auto"/>
              </w:divBdr>
            </w:div>
          </w:divsChild>
        </w:div>
        <w:div w:id="90667323">
          <w:marLeft w:val="0"/>
          <w:marRight w:val="0"/>
          <w:marTop w:val="0"/>
          <w:marBottom w:val="0"/>
          <w:divBdr>
            <w:top w:val="none" w:sz="0" w:space="0" w:color="auto"/>
            <w:left w:val="none" w:sz="0" w:space="0" w:color="auto"/>
            <w:bottom w:val="none" w:sz="0" w:space="0" w:color="auto"/>
            <w:right w:val="none" w:sz="0" w:space="0" w:color="auto"/>
          </w:divBdr>
        </w:div>
        <w:div w:id="1398237514">
          <w:marLeft w:val="0"/>
          <w:marRight w:val="0"/>
          <w:marTop w:val="0"/>
          <w:marBottom w:val="0"/>
          <w:divBdr>
            <w:top w:val="none" w:sz="0" w:space="0" w:color="auto"/>
            <w:left w:val="none" w:sz="0" w:space="0" w:color="auto"/>
            <w:bottom w:val="none" w:sz="0" w:space="0" w:color="auto"/>
            <w:right w:val="none" w:sz="0" w:space="0" w:color="auto"/>
          </w:divBdr>
          <w:divsChild>
            <w:div w:id="39595674">
              <w:marLeft w:val="0"/>
              <w:marRight w:val="0"/>
              <w:marTop w:val="0"/>
              <w:marBottom w:val="0"/>
              <w:divBdr>
                <w:top w:val="none" w:sz="0" w:space="0" w:color="auto"/>
                <w:left w:val="none" w:sz="0" w:space="0" w:color="auto"/>
                <w:bottom w:val="none" w:sz="0" w:space="0" w:color="auto"/>
                <w:right w:val="none" w:sz="0" w:space="0" w:color="auto"/>
              </w:divBdr>
            </w:div>
          </w:divsChild>
        </w:div>
        <w:div w:id="1775906264">
          <w:marLeft w:val="0"/>
          <w:marRight w:val="0"/>
          <w:marTop w:val="0"/>
          <w:marBottom w:val="0"/>
          <w:divBdr>
            <w:top w:val="none" w:sz="0" w:space="0" w:color="auto"/>
            <w:left w:val="none" w:sz="0" w:space="0" w:color="auto"/>
            <w:bottom w:val="none" w:sz="0" w:space="0" w:color="auto"/>
            <w:right w:val="none" w:sz="0" w:space="0" w:color="auto"/>
          </w:divBdr>
        </w:div>
        <w:div w:id="1989632270">
          <w:marLeft w:val="0"/>
          <w:marRight w:val="0"/>
          <w:marTop w:val="0"/>
          <w:marBottom w:val="0"/>
          <w:divBdr>
            <w:top w:val="none" w:sz="0" w:space="0" w:color="auto"/>
            <w:left w:val="none" w:sz="0" w:space="0" w:color="auto"/>
            <w:bottom w:val="none" w:sz="0" w:space="0" w:color="auto"/>
            <w:right w:val="none" w:sz="0" w:space="0" w:color="auto"/>
          </w:divBdr>
          <w:divsChild>
            <w:div w:id="1462456155">
              <w:marLeft w:val="0"/>
              <w:marRight w:val="0"/>
              <w:marTop w:val="0"/>
              <w:marBottom w:val="0"/>
              <w:divBdr>
                <w:top w:val="none" w:sz="0" w:space="0" w:color="auto"/>
                <w:left w:val="none" w:sz="0" w:space="0" w:color="auto"/>
                <w:bottom w:val="none" w:sz="0" w:space="0" w:color="auto"/>
                <w:right w:val="none" w:sz="0" w:space="0" w:color="auto"/>
              </w:divBdr>
            </w:div>
          </w:divsChild>
        </w:div>
        <w:div w:id="538397487">
          <w:marLeft w:val="0"/>
          <w:marRight w:val="0"/>
          <w:marTop w:val="300"/>
          <w:marBottom w:val="0"/>
          <w:divBdr>
            <w:top w:val="none" w:sz="0" w:space="0" w:color="auto"/>
            <w:left w:val="none" w:sz="0" w:space="0" w:color="auto"/>
            <w:bottom w:val="none" w:sz="0" w:space="0" w:color="auto"/>
            <w:right w:val="none" w:sz="0" w:space="0" w:color="auto"/>
          </w:divBdr>
          <w:divsChild>
            <w:div w:id="1758860407">
              <w:marLeft w:val="0"/>
              <w:marRight w:val="0"/>
              <w:marTop w:val="0"/>
              <w:marBottom w:val="0"/>
              <w:divBdr>
                <w:top w:val="none" w:sz="0" w:space="0" w:color="auto"/>
                <w:left w:val="none" w:sz="0" w:space="0" w:color="auto"/>
                <w:bottom w:val="none" w:sz="0" w:space="0" w:color="auto"/>
                <w:right w:val="none" w:sz="0" w:space="0" w:color="auto"/>
              </w:divBdr>
              <w:divsChild>
                <w:div w:id="179536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2128">
          <w:marLeft w:val="0"/>
          <w:marRight w:val="0"/>
          <w:marTop w:val="300"/>
          <w:marBottom w:val="0"/>
          <w:divBdr>
            <w:top w:val="none" w:sz="0" w:space="0" w:color="auto"/>
            <w:left w:val="none" w:sz="0" w:space="0" w:color="auto"/>
            <w:bottom w:val="none" w:sz="0" w:space="0" w:color="auto"/>
            <w:right w:val="none" w:sz="0" w:space="0" w:color="auto"/>
          </w:divBdr>
          <w:divsChild>
            <w:div w:id="617031565">
              <w:marLeft w:val="0"/>
              <w:marRight w:val="0"/>
              <w:marTop w:val="0"/>
              <w:marBottom w:val="0"/>
              <w:divBdr>
                <w:top w:val="none" w:sz="0" w:space="0" w:color="auto"/>
                <w:left w:val="none" w:sz="0" w:space="0" w:color="auto"/>
                <w:bottom w:val="none" w:sz="0" w:space="0" w:color="auto"/>
                <w:right w:val="none" w:sz="0" w:space="0" w:color="auto"/>
              </w:divBdr>
              <w:divsChild>
                <w:div w:id="149895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758953">
          <w:marLeft w:val="0"/>
          <w:marRight w:val="0"/>
          <w:marTop w:val="300"/>
          <w:marBottom w:val="0"/>
          <w:divBdr>
            <w:top w:val="none" w:sz="0" w:space="0" w:color="auto"/>
            <w:left w:val="none" w:sz="0" w:space="0" w:color="auto"/>
            <w:bottom w:val="none" w:sz="0" w:space="0" w:color="auto"/>
            <w:right w:val="none" w:sz="0" w:space="0" w:color="auto"/>
          </w:divBdr>
          <w:divsChild>
            <w:div w:id="1373381072">
              <w:marLeft w:val="0"/>
              <w:marRight w:val="0"/>
              <w:marTop w:val="0"/>
              <w:marBottom w:val="0"/>
              <w:divBdr>
                <w:top w:val="none" w:sz="0" w:space="0" w:color="auto"/>
                <w:left w:val="none" w:sz="0" w:space="0" w:color="auto"/>
                <w:bottom w:val="none" w:sz="0" w:space="0" w:color="auto"/>
                <w:right w:val="none" w:sz="0" w:space="0" w:color="auto"/>
              </w:divBdr>
              <w:divsChild>
                <w:div w:id="62045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111">
          <w:marLeft w:val="0"/>
          <w:marRight w:val="0"/>
          <w:marTop w:val="300"/>
          <w:marBottom w:val="0"/>
          <w:divBdr>
            <w:top w:val="none" w:sz="0" w:space="0" w:color="auto"/>
            <w:left w:val="none" w:sz="0" w:space="0" w:color="auto"/>
            <w:bottom w:val="none" w:sz="0" w:space="0" w:color="auto"/>
            <w:right w:val="none" w:sz="0" w:space="0" w:color="auto"/>
          </w:divBdr>
          <w:divsChild>
            <w:div w:id="1503161108">
              <w:marLeft w:val="0"/>
              <w:marRight w:val="0"/>
              <w:marTop w:val="0"/>
              <w:marBottom w:val="0"/>
              <w:divBdr>
                <w:top w:val="none" w:sz="0" w:space="0" w:color="auto"/>
                <w:left w:val="none" w:sz="0" w:space="0" w:color="auto"/>
                <w:bottom w:val="none" w:sz="0" w:space="0" w:color="auto"/>
                <w:right w:val="none" w:sz="0" w:space="0" w:color="auto"/>
              </w:divBdr>
              <w:divsChild>
                <w:div w:id="4687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500468">
      <w:bodyDiv w:val="1"/>
      <w:marLeft w:val="0"/>
      <w:marRight w:val="0"/>
      <w:marTop w:val="0"/>
      <w:marBottom w:val="0"/>
      <w:divBdr>
        <w:top w:val="none" w:sz="0" w:space="0" w:color="auto"/>
        <w:left w:val="none" w:sz="0" w:space="0" w:color="auto"/>
        <w:bottom w:val="none" w:sz="0" w:space="0" w:color="auto"/>
        <w:right w:val="none" w:sz="0" w:space="0" w:color="auto"/>
      </w:divBdr>
      <w:divsChild>
        <w:div w:id="79644648">
          <w:marLeft w:val="0"/>
          <w:marRight w:val="0"/>
          <w:marTop w:val="0"/>
          <w:marBottom w:val="0"/>
          <w:divBdr>
            <w:top w:val="none" w:sz="0" w:space="0" w:color="auto"/>
            <w:left w:val="none" w:sz="0" w:space="0" w:color="auto"/>
            <w:bottom w:val="none" w:sz="0" w:space="0" w:color="auto"/>
            <w:right w:val="none" w:sz="0" w:space="0" w:color="auto"/>
          </w:divBdr>
        </w:div>
        <w:div w:id="1397585020">
          <w:marLeft w:val="0"/>
          <w:marRight w:val="0"/>
          <w:marTop w:val="0"/>
          <w:marBottom w:val="0"/>
          <w:divBdr>
            <w:top w:val="none" w:sz="0" w:space="0" w:color="auto"/>
            <w:left w:val="none" w:sz="0" w:space="0" w:color="auto"/>
            <w:bottom w:val="none" w:sz="0" w:space="0" w:color="auto"/>
            <w:right w:val="none" w:sz="0" w:space="0" w:color="auto"/>
          </w:divBdr>
          <w:divsChild>
            <w:div w:id="942147997">
              <w:marLeft w:val="0"/>
              <w:marRight w:val="0"/>
              <w:marTop w:val="0"/>
              <w:marBottom w:val="0"/>
              <w:divBdr>
                <w:top w:val="none" w:sz="0" w:space="0" w:color="auto"/>
                <w:left w:val="none" w:sz="0" w:space="0" w:color="auto"/>
                <w:bottom w:val="none" w:sz="0" w:space="0" w:color="auto"/>
                <w:right w:val="none" w:sz="0" w:space="0" w:color="auto"/>
              </w:divBdr>
            </w:div>
          </w:divsChild>
        </w:div>
        <w:div w:id="1384332864">
          <w:marLeft w:val="0"/>
          <w:marRight w:val="0"/>
          <w:marTop w:val="0"/>
          <w:marBottom w:val="0"/>
          <w:divBdr>
            <w:top w:val="none" w:sz="0" w:space="0" w:color="auto"/>
            <w:left w:val="none" w:sz="0" w:space="0" w:color="auto"/>
            <w:bottom w:val="none" w:sz="0" w:space="0" w:color="auto"/>
            <w:right w:val="none" w:sz="0" w:space="0" w:color="auto"/>
          </w:divBdr>
        </w:div>
        <w:div w:id="211698484">
          <w:marLeft w:val="0"/>
          <w:marRight w:val="0"/>
          <w:marTop w:val="0"/>
          <w:marBottom w:val="0"/>
          <w:divBdr>
            <w:top w:val="none" w:sz="0" w:space="0" w:color="auto"/>
            <w:left w:val="none" w:sz="0" w:space="0" w:color="auto"/>
            <w:bottom w:val="none" w:sz="0" w:space="0" w:color="auto"/>
            <w:right w:val="none" w:sz="0" w:space="0" w:color="auto"/>
          </w:divBdr>
          <w:divsChild>
            <w:div w:id="696976585">
              <w:marLeft w:val="0"/>
              <w:marRight w:val="0"/>
              <w:marTop w:val="0"/>
              <w:marBottom w:val="0"/>
              <w:divBdr>
                <w:top w:val="none" w:sz="0" w:space="0" w:color="auto"/>
                <w:left w:val="none" w:sz="0" w:space="0" w:color="auto"/>
                <w:bottom w:val="none" w:sz="0" w:space="0" w:color="auto"/>
                <w:right w:val="none" w:sz="0" w:space="0" w:color="auto"/>
              </w:divBdr>
            </w:div>
          </w:divsChild>
        </w:div>
        <w:div w:id="1201359717">
          <w:marLeft w:val="0"/>
          <w:marRight w:val="0"/>
          <w:marTop w:val="0"/>
          <w:marBottom w:val="0"/>
          <w:divBdr>
            <w:top w:val="none" w:sz="0" w:space="0" w:color="auto"/>
            <w:left w:val="none" w:sz="0" w:space="0" w:color="auto"/>
            <w:bottom w:val="none" w:sz="0" w:space="0" w:color="auto"/>
            <w:right w:val="none" w:sz="0" w:space="0" w:color="auto"/>
          </w:divBdr>
        </w:div>
        <w:div w:id="259486190">
          <w:marLeft w:val="0"/>
          <w:marRight w:val="0"/>
          <w:marTop w:val="0"/>
          <w:marBottom w:val="0"/>
          <w:divBdr>
            <w:top w:val="none" w:sz="0" w:space="0" w:color="auto"/>
            <w:left w:val="none" w:sz="0" w:space="0" w:color="auto"/>
            <w:bottom w:val="none" w:sz="0" w:space="0" w:color="auto"/>
            <w:right w:val="none" w:sz="0" w:space="0" w:color="auto"/>
          </w:divBdr>
          <w:divsChild>
            <w:div w:id="2147120433">
              <w:marLeft w:val="0"/>
              <w:marRight w:val="0"/>
              <w:marTop w:val="0"/>
              <w:marBottom w:val="0"/>
              <w:divBdr>
                <w:top w:val="none" w:sz="0" w:space="0" w:color="auto"/>
                <w:left w:val="none" w:sz="0" w:space="0" w:color="auto"/>
                <w:bottom w:val="none" w:sz="0" w:space="0" w:color="auto"/>
                <w:right w:val="none" w:sz="0" w:space="0" w:color="auto"/>
              </w:divBdr>
            </w:div>
          </w:divsChild>
        </w:div>
        <w:div w:id="1798180736">
          <w:marLeft w:val="0"/>
          <w:marRight w:val="0"/>
          <w:marTop w:val="0"/>
          <w:marBottom w:val="0"/>
          <w:divBdr>
            <w:top w:val="none" w:sz="0" w:space="0" w:color="auto"/>
            <w:left w:val="none" w:sz="0" w:space="0" w:color="auto"/>
            <w:bottom w:val="none" w:sz="0" w:space="0" w:color="auto"/>
            <w:right w:val="none" w:sz="0" w:space="0" w:color="auto"/>
          </w:divBdr>
        </w:div>
        <w:div w:id="1392849780">
          <w:marLeft w:val="0"/>
          <w:marRight w:val="0"/>
          <w:marTop w:val="0"/>
          <w:marBottom w:val="0"/>
          <w:divBdr>
            <w:top w:val="none" w:sz="0" w:space="0" w:color="auto"/>
            <w:left w:val="none" w:sz="0" w:space="0" w:color="auto"/>
            <w:bottom w:val="none" w:sz="0" w:space="0" w:color="auto"/>
            <w:right w:val="none" w:sz="0" w:space="0" w:color="auto"/>
          </w:divBdr>
          <w:divsChild>
            <w:div w:id="780762927">
              <w:marLeft w:val="0"/>
              <w:marRight w:val="0"/>
              <w:marTop w:val="0"/>
              <w:marBottom w:val="0"/>
              <w:divBdr>
                <w:top w:val="none" w:sz="0" w:space="0" w:color="auto"/>
                <w:left w:val="none" w:sz="0" w:space="0" w:color="auto"/>
                <w:bottom w:val="none" w:sz="0" w:space="0" w:color="auto"/>
                <w:right w:val="none" w:sz="0" w:space="0" w:color="auto"/>
              </w:divBdr>
            </w:div>
          </w:divsChild>
        </w:div>
        <w:div w:id="2015760339">
          <w:marLeft w:val="0"/>
          <w:marRight w:val="0"/>
          <w:marTop w:val="0"/>
          <w:marBottom w:val="0"/>
          <w:divBdr>
            <w:top w:val="none" w:sz="0" w:space="0" w:color="auto"/>
            <w:left w:val="none" w:sz="0" w:space="0" w:color="auto"/>
            <w:bottom w:val="none" w:sz="0" w:space="0" w:color="auto"/>
            <w:right w:val="none" w:sz="0" w:space="0" w:color="auto"/>
          </w:divBdr>
        </w:div>
        <w:div w:id="693769780">
          <w:marLeft w:val="0"/>
          <w:marRight w:val="0"/>
          <w:marTop w:val="0"/>
          <w:marBottom w:val="0"/>
          <w:divBdr>
            <w:top w:val="none" w:sz="0" w:space="0" w:color="auto"/>
            <w:left w:val="none" w:sz="0" w:space="0" w:color="auto"/>
            <w:bottom w:val="none" w:sz="0" w:space="0" w:color="auto"/>
            <w:right w:val="none" w:sz="0" w:space="0" w:color="auto"/>
          </w:divBdr>
          <w:divsChild>
            <w:div w:id="298415483">
              <w:marLeft w:val="0"/>
              <w:marRight w:val="0"/>
              <w:marTop w:val="0"/>
              <w:marBottom w:val="0"/>
              <w:divBdr>
                <w:top w:val="none" w:sz="0" w:space="0" w:color="auto"/>
                <w:left w:val="none" w:sz="0" w:space="0" w:color="auto"/>
                <w:bottom w:val="none" w:sz="0" w:space="0" w:color="auto"/>
                <w:right w:val="none" w:sz="0" w:space="0" w:color="auto"/>
              </w:divBdr>
            </w:div>
          </w:divsChild>
        </w:div>
        <w:div w:id="1590843220">
          <w:marLeft w:val="0"/>
          <w:marRight w:val="0"/>
          <w:marTop w:val="0"/>
          <w:marBottom w:val="0"/>
          <w:divBdr>
            <w:top w:val="none" w:sz="0" w:space="0" w:color="auto"/>
            <w:left w:val="none" w:sz="0" w:space="0" w:color="auto"/>
            <w:bottom w:val="none" w:sz="0" w:space="0" w:color="auto"/>
            <w:right w:val="none" w:sz="0" w:space="0" w:color="auto"/>
          </w:divBdr>
        </w:div>
        <w:div w:id="1833988450">
          <w:marLeft w:val="0"/>
          <w:marRight w:val="0"/>
          <w:marTop w:val="0"/>
          <w:marBottom w:val="0"/>
          <w:divBdr>
            <w:top w:val="none" w:sz="0" w:space="0" w:color="auto"/>
            <w:left w:val="none" w:sz="0" w:space="0" w:color="auto"/>
            <w:bottom w:val="none" w:sz="0" w:space="0" w:color="auto"/>
            <w:right w:val="none" w:sz="0" w:space="0" w:color="auto"/>
          </w:divBdr>
          <w:divsChild>
            <w:div w:id="1232083489">
              <w:marLeft w:val="0"/>
              <w:marRight w:val="0"/>
              <w:marTop w:val="0"/>
              <w:marBottom w:val="0"/>
              <w:divBdr>
                <w:top w:val="none" w:sz="0" w:space="0" w:color="auto"/>
                <w:left w:val="none" w:sz="0" w:space="0" w:color="auto"/>
                <w:bottom w:val="none" w:sz="0" w:space="0" w:color="auto"/>
                <w:right w:val="none" w:sz="0" w:space="0" w:color="auto"/>
              </w:divBdr>
            </w:div>
          </w:divsChild>
        </w:div>
        <w:div w:id="1897233020">
          <w:marLeft w:val="0"/>
          <w:marRight w:val="0"/>
          <w:marTop w:val="0"/>
          <w:marBottom w:val="0"/>
          <w:divBdr>
            <w:top w:val="none" w:sz="0" w:space="0" w:color="auto"/>
            <w:left w:val="none" w:sz="0" w:space="0" w:color="auto"/>
            <w:bottom w:val="none" w:sz="0" w:space="0" w:color="auto"/>
            <w:right w:val="none" w:sz="0" w:space="0" w:color="auto"/>
          </w:divBdr>
        </w:div>
        <w:div w:id="2120293593">
          <w:marLeft w:val="0"/>
          <w:marRight w:val="0"/>
          <w:marTop w:val="0"/>
          <w:marBottom w:val="0"/>
          <w:divBdr>
            <w:top w:val="none" w:sz="0" w:space="0" w:color="auto"/>
            <w:left w:val="none" w:sz="0" w:space="0" w:color="auto"/>
            <w:bottom w:val="none" w:sz="0" w:space="0" w:color="auto"/>
            <w:right w:val="none" w:sz="0" w:space="0" w:color="auto"/>
          </w:divBdr>
          <w:divsChild>
            <w:div w:id="271935558">
              <w:marLeft w:val="0"/>
              <w:marRight w:val="0"/>
              <w:marTop w:val="0"/>
              <w:marBottom w:val="0"/>
              <w:divBdr>
                <w:top w:val="none" w:sz="0" w:space="0" w:color="auto"/>
                <w:left w:val="none" w:sz="0" w:space="0" w:color="auto"/>
                <w:bottom w:val="none" w:sz="0" w:space="0" w:color="auto"/>
                <w:right w:val="none" w:sz="0" w:space="0" w:color="auto"/>
              </w:divBdr>
            </w:div>
          </w:divsChild>
        </w:div>
        <w:div w:id="579220042">
          <w:marLeft w:val="0"/>
          <w:marRight w:val="0"/>
          <w:marTop w:val="300"/>
          <w:marBottom w:val="0"/>
          <w:divBdr>
            <w:top w:val="none" w:sz="0" w:space="0" w:color="auto"/>
            <w:left w:val="none" w:sz="0" w:space="0" w:color="auto"/>
            <w:bottom w:val="none" w:sz="0" w:space="0" w:color="auto"/>
            <w:right w:val="none" w:sz="0" w:space="0" w:color="auto"/>
          </w:divBdr>
          <w:divsChild>
            <w:div w:id="2045014088">
              <w:marLeft w:val="0"/>
              <w:marRight w:val="0"/>
              <w:marTop w:val="0"/>
              <w:marBottom w:val="0"/>
              <w:divBdr>
                <w:top w:val="none" w:sz="0" w:space="0" w:color="auto"/>
                <w:left w:val="none" w:sz="0" w:space="0" w:color="auto"/>
                <w:bottom w:val="none" w:sz="0" w:space="0" w:color="auto"/>
                <w:right w:val="none" w:sz="0" w:space="0" w:color="auto"/>
              </w:divBdr>
              <w:divsChild>
                <w:div w:id="10768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6882">
          <w:marLeft w:val="0"/>
          <w:marRight w:val="0"/>
          <w:marTop w:val="300"/>
          <w:marBottom w:val="0"/>
          <w:divBdr>
            <w:top w:val="none" w:sz="0" w:space="0" w:color="auto"/>
            <w:left w:val="none" w:sz="0" w:space="0" w:color="auto"/>
            <w:bottom w:val="none" w:sz="0" w:space="0" w:color="auto"/>
            <w:right w:val="none" w:sz="0" w:space="0" w:color="auto"/>
          </w:divBdr>
          <w:divsChild>
            <w:div w:id="1294402459">
              <w:marLeft w:val="0"/>
              <w:marRight w:val="0"/>
              <w:marTop w:val="0"/>
              <w:marBottom w:val="0"/>
              <w:divBdr>
                <w:top w:val="none" w:sz="0" w:space="0" w:color="auto"/>
                <w:left w:val="none" w:sz="0" w:space="0" w:color="auto"/>
                <w:bottom w:val="none" w:sz="0" w:space="0" w:color="auto"/>
                <w:right w:val="none" w:sz="0" w:space="0" w:color="auto"/>
              </w:divBdr>
              <w:divsChild>
                <w:div w:id="145891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38890">
          <w:marLeft w:val="0"/>
          <w:marRight w:val="0"/>
          <w:marTop w:val="300"/>
          <w:marBottom w:val="0"/>
          <w:divBdr>
            <w:top w:val="none" w:sz="0" w:space="0" w:color="auto"/>
            <w:left w:val="none" w:sz="0" w:space="0" w:color="auto"/>
            <w:bottom w:val="none" w:sz="0" w:space="0" w:color="auto"/>
            <w:right w:val="none" w:sz="0" w:space="0" w:color="auto"/>
          </w:divBdr>
          <w:divsChild>
            <w:div w:id="1017388306">
              <w:marLeft w:val="0"/>
              <w:marRight w:val="0"/>
              <w:marTop w:val="0"/>
              <w:marBottom w:val="0"/>
              <w:divBdr>
                <w:top w:val="none" w:sz="0" w:space="0" w:color="auto"/>
                <w:left w:val="none" w:sz="0" w:space="0" w:color="auto"/>
                <w:bottom w:val="none" w:sz="0" w:space="0" w:color="auto"/>
                <w:right w:val="none" w:sz="0" w:space="0" w:color="auto"/>
              </w:divBdr>
              <w:divsChild>
                <w:div w:id="95167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2024">
          <w:marLeft w:val="0"/>
          <w:marRight w:val="0"/>
          <w:marTop w:val="300"/>
          <w:marBottom w:val="0"/>
          <w:divBdr>
            <w:top w:val="none" w:sz="0" w:space="0" w:color="auto"/>
            <w:left w:val="none" w:sz="0" w:space="0" w:color="auto"/>
            <w:bottom w:val="none" w:sz="0" w:space="0" w:color="auto"/>
            <w:right w:val="none" w:sz="0" w:space="0" w:color="auto"/>
          </w:divBdr>
          <w:divsChild>
            <w:div w:id="1308510180">
              <w:marLeft w:val="0"/>
              <w:marRight w:val="0"/>
              <w:marTop w:val="0"/>
              <w:marBottom w:val="0"/>
              <w:divBdr>
                <w:top w:val="none" w:sz="0" w:space="0" w:color="auto"/>
                <w:left w:val="none" w:sz="0" w:space="0" w:color="auto"/>
                <w:bottom w:val="none" w:sz="0" w:space="0" w:color="auto"/>
                <w:right w:val="none" w:sz="0" w:space="0" w:color="auto"/>
              </w:divBdr>
              <w:divsChild>
                <w:div w:id="1707947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627841">
      <w:bodyDiv w:val="1"/>
      <w:marLeft w:val="0"/>
      <w:marRight w:val="0"/>
      <w:marTop w:val="0"/>
      <w:marBottom w:val="0"/>
      <w:divBdr>
        <w:top w:val="none" w:sz="0" w:space="0" w:color="auto"/>
        <w:left w:val="none" w:sz="0" w:space="0" w:color="auto"/>
        <w:bottom w:val="none" w:sz="0" w:space="0" w:color="auto"/>
        <w:right w:val="none" w:sz="0" w:space="0" w:color="auto"/>
      </w:divBdr>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22782">
      <w:bodyDiv w:val="1"/>
      <w:marLeft w:val="0"/>
      <w:marRight w:val="0"/>
      <w:marTop w:val="0"/>
      <w:marBottom w:val="0"/>
      <w:divBdr>
        <w:top w:val="none" w:sz="0" w:space="0" w:color="auto"/>
        <w:left w:val="none" w:sz="0" w:space="0" w:color="auto"/>
        <w:bottom w:val="none" w:sz="0" w:space="0" w:color="auto"/>
        <w:right w:val="none" w:sz="0" w:space="0" w:color="auto"/>
      </w:divBdr>
      <w:divsChild>
        <w:div w:id="1756627765">
          <w:marLeft w:val="0"/>
          <w:marRight w:val="0"/>
          <w:marTop w:val="0"/>
          <w:marBottom w:val="0"/>
          <w:divBdr>
            <w:top w:val="none" w:sz="0" w:space="0" w:color="auto"/>
            <w:left w:val="none" w:sz="0" w:space="0" w:color="auto"/>
            <w:bottom w:val="none" w:sz="0" w:space="0" w:color="auto"/>
            <w:right w:val="none" w:sz="0" w:space="0" w:color="auto"/>
          </w:divBdr>
        </w:div>
        <w:div w:id="1657883308">
          <w:marLeft w:val="0"/>
          <w:marRight w:val="0"/>
          <w:marTop w:val="0"/>
          <w:marBottom w:val="0"/>
          <w:divBdr>
            <w:top w:val="none" w:sz="0" w:space="0" w:color="auto"/>
            <w:left w:val="none" w:sz="0" w:space="0" w:color="auto"/>
            <w:bottom w:val="none" w:sz="0" w:space="0" w:color="auto"/>
            <w:right w:val="none" w:sz="0" w:space="0" w:color="auto"/>
          </w:divBdr>
          <w:divsChild>
            <w:div w:id="537592301">
              <w:marLeft w:val="0"/>
              <w:marRight w:val="0"/>
              <w:marTop w:val="0"/>
              <w:marBottom w:val="0"/>
              <w:divBdr>
                <w:top w:val="none" w:sz="0" w:space="0" w:color="auto"/>
                <w:left w:val="none" w:sz="0" w:space="0" w:color="auto"/>
                <w:bottom w:val="none" w:sz="0" w:space="0" w:color="auto"/>
                <w:right w:val="none" w:sz="0" w:space="0" w:color="auto"/>
              </w:divBdr>
            </w:div>
          </w:divsChild>
        </w:div>
        <w:div w:id="1147086111">
          <w:marLeft w:val="0"/>
          <w:marRight w:val="0"/>
          <w:marTop w:val="0"/>
          <w:marBottom w:val="0"/>
          <w:divBdr>
            <w:top w:val="none" w:sz="0" w:space="0" w:color="auto"/>
            <w:left w:val="none" w:sz="0" w:space="0" w:color="auto"/>
            <w:bottom w:val="none" w:sz="0" w:space="0" w:color="auto"/>
            <w:right w:val="none" w:sz="0" w:space="0" w:color="auto"/>
          </w:divBdr>
        </w:div>
        <w:div w:id="272520158">
          <w:marLeft w:val="0"/>
          <w:marRight w:val="0"/>
          <w:marTop w:val="0"/>
          <w:marBottom w:val="0"/>
          <w:divBdr>
            <w:top w:val="none" w:sz="0" w:space="0" w:color="auto"/>
            <w:left w:val="none" w:sz="0" w:space="0" w:color="auto"/>
            <w:bottom w:val="none" w:sz="0" w:space="0" w:color="auto"/>
            <w:right w:val="none" w:sz="0" w:space="0" w:color="auto"/>
          </w:divBdr>
          <w:divsChild>
            <w:div w:id="730737224">
              <w:marLeft w:val="0"/>
              <w:marRight w:val="0"/>
              <w:marTop w:val="0"/>
              <w:marBottom w:val="0"/>
              <w:divBdr>
                <w:top w:val="none" w:sz="0" w:space="0" w:color="auto"/>
                <w:left w:val="none" w:sz="0" w:space="0" w:color="auto"/>
                <w:bottom w:val="none" w:sz="0" w:space="0" w:color="auto"/>
                <w:right w:val="none" w:sz="0" w:space="0" w:color="auto"/>
              </w:divBdr>
            </w:div>
          </w:divsChild>
        </w:div>
        <w:div w:id="515533986">
          <w:marLeft w:val="0"/>
          <w:marRight w:val="0"/>
          <w:marTop w:val="0"/>
          <w:marBottom w:val="0"/>
          <w:divBdr>
            <w:top w:val="none" w:sz="0" w:space="0" w:color="auto"/>
            <w:left w:val="none" w:sz="0" w:space="0" w:color="auto"/>
            <w:bottom w:val="none" w:sz="0" w:space="0" w:color="auto"/>
            <w:right w:val="none" w:sz="0" w:space="0" w:color="auto"/>
          </w:divBdr>
        </w:div>
        <w:div w:id="1748187879">
          <w:marLeft w:val="0"/>
          <w:marRight w:val="0"/>
          <w:marTop w:val="0"/>
          <w:marBottom w:val="0"/>
          <w:divBdr>
            <w:top w:val="none" w:sz="0" w:space="0" w:color="auto"/>
            <w:left w:val="none" w:sz="0" w:space="0" w:color="auto"/>
            <w:bottom w:val="none" w:sz="0" w:space="0" w:color="auto"/>
            <w:right w:val="none" w:sz="0" w:space="0" w:color="auto"/>
          </w:divBdr>
          <w:divsChild>
            <w:div w:id="807477943">
              <w:marLeft w:val="0"/>
              <w:marRight w:val="0"/>
              <w:marTop w:val="0"/>
              <w:marBottom w:val="0"/>
              <w:divBdr>
                <w:top w:val="none" w:sz="0" w:space="0" w:color="auto"/>
                <w:left w:val="none" w:sz="0" w:space="0" w:color="auto"/>
                <w:bottom w:val="none" w:sz="0" w:space="0" w:color="auto"/>
                <w:right w:val="none" w:sz="0" w:space="0" w:color="auto"/>
              </w:divBdr>
            </w:div>
          </w:divsChild>
        </w:div>
        <w:div w:id="1196426904">
          <w:marLeft w:val="0"/>
          <w:marRight w:val="0"/>
          <w:marTop w:val="0"/>
          <w:marBottom w:val="0"/>
          <w:divBdr>
            <w:top w:val="none" w:sz="0" w:space="0" w:color="auto"/>
            <w:left w:val="none" w:sz="0" w:space="0" w:color="auto"/>
            <w:bottom w:val="none" w:sz="0" w:space="0" w:color="auto"/>
            <w:right w:val="none" w:sz="0" w:space="0" w:color="auto"/>
          </w:divBdr>
        </w:div>
        <w:div w:id="710377040">
          <w:marLeft w:val="0"/>
          <w:marRight w:val="0"/>
          <w:marTop w:val="0"/>
          <w:marBottom w:val="0"/>
          <w:divBdr>
            <w:top w:val="none" w:sz="0" w:space="0" w:color="auto"/>
            <w:left w:val="none" w:sz="0" w:space="0" w:color="auto"/>
            <w:bottom w:val="none" w:sz="0" w:space="0" w:color="auto"/>
            <w:right w:val="none" w:sz="0" w:space="0" w:color="auto"/>
          </w:divBdr>
          <w:divsChild>
            <w:div w:id="1888299179">
              <w:marLeft w:val="0"/>
              <w:marRight w:val="0"/>
              <w:marTop w:val="0"/>
              <w:marBottom w:val="0"/>
              <w:divBdr>
                <w:top w:val="none" w:sz="0" w:space="0" w:color="auto"/>
                <w:left w:val="none" w:sz="0" w:space="0" w:color="auto"/>
                <w:bottom w:val="none" w:sz="0" w:space="0" w:color="auto"/>
                <w:right w:val="none" w:sz="0" w:space="0" w:color="auto"/>
              </w:divBdr>
            </w:div>
          </w:divsChild>
        </w:div>
        <w:div w:id="2029867700">
          <w:marLeft w:val="0"/>
          <w:marRight w:val="0"/>
          <w:marTop w:val="0"/>
          <w:marBottom w:val="0"/>
          <w:divBdr>
            <w:top w:val="none" w:sz="0" w:space="0" w:color="auto"/>
            <w:left w:val="none" w:sz="0" w:space="0" w:color="auto"/>
            <w:bottom w:val="none" w:sz="0" w:space="0" w:color="auto"/>
            <w:right w:val="none" w:sz="0" w:space="0" w:color="auto"/>
          </w:divBdr>
        </w:div>
        <w:div w:id="836922352">
          <w:marLeft w:val="0"/>
          <w:marRight w:val="0"/>
          <w:marTop w:val="0"/>
          <w:marBottom w:val="0"/>
          <w:divBdr>
            <w:top w:val="none" w:sz="0" w:space="0" w:color="auto"/>
            <w:left w:val="none" w:sz="0" w:space="0" w:color="auto"/>
            <w:bottom w:val="none" w:sz="0" w:space="0" w:color="auto"/>
            <w:right w:val="none" w:sz="0" w:space="0" w:color="auto"/>
          </w:divBdr>
          <w:divsChild>
            <w:div w:id="1647127316">
              <w:marLeft w:val="0"/>
              <w:marRight w:val="0"/>
              <w:marTop w:val="0"/>
              <w:marBottom w:val="0"/>
              <w:divBdr>
                <w:top w:val="none" w:sz="0" w:space="0" w:color="auto"/>
                <w:left w:val="none" w:sz="0" w:space="0" w:color="auto"/>
                <w:bottom w:val="none" w:sz="0" w:space="0" w:color="auto"/>
                <w:right w:val="none" w:sz="0" w:space="0" w:color="auto"/>
              </w:divBdr>
            </w:div>
          </w:divsChild>
        </w:div>
        <w:div w:id="1888177717">
          <w:marLeft w:val="0"/>
          <w:marRight w:val="0"/>
          <w:marTop w:val="0"/>
          <w:marBottom w:val="0"/>
          <w:divBdr>
            <w:top w:val="none" w:sz="0" w:space="0" w:color="auto"/>
            <w:left w:val="none" w:sz="0" w:space="0" w:color="auto"/>
            <w:bottom w:val="none" w:sz="0" w:space="0" w:color="auto"/>
            <w:right w:val="none" w:sz="0" w:space="0" w:color="auto"/>
          </w:divBdr>
        </w:div>
        <w:div w:id="1713264274">
          <w:marLeft w:val="0"/>
          <w:marRight w:val="0"/>
          <w:marTop w:val="0"/>
          <w:marBottom w:val="0"/>
          <w:divBdr>
            <w:top w:val="none" w:sz="0" w:space="0" w:color="auto"/>
            <w:left w:val="none" w:sz="0" w:space="0" w:color="auto"/>
            <w:bottom w:val="none" w:sz="0" w:space="0" w:color="auto"/>
            <w:right w:val="none" w:sz="0" w:space="0" w:color="auto"/>
          </w:divBdr>
          <w:divsChild>
            <w:div w:id="1643463527">
              <w:marLeft w:val="0"/>
              <w:marRight w:val="0"/>
              <w:marTop w:val="0"/>
              <w:marBottom w:val="0"/>
              <w:divBdr>
                <w:top w:val="none" w:sz="0" w:space="0" w:color="auto"/>
                <w:left w:val="none" w:sz="0" w:space="0" w:color="auto"/>
                <w:bottom w:val="none" w:sz="0" w:space="0" w:color="auto"/>
                <w:right w:val="none" w:sz="0" w:space="0" w:color="auto"/>
              </w:divBdr>
            </w:div>
          </w:divsChild>
        </w:div>
        <w:div w:id="1348368902">
          <w:marLeft w:val="0"/>
          <w:marRight w:val="0"/>
          <w:marTop w:val="0"/>
          <w:marBottom w:val="0"/>
          <w:divBdr>
            <w:top w:val="none" w:sz="0" w:space="0" w:color="auto"/>
            <w:left w:val="none" w:sz="0" w:space="0" w:color="auto"/>
            <w:bottom w:val="none" w:sz="0" w:space="0" w:color="auto"/>
            <w:right w:val="none" w:sz="0" w:space="0" w:color="auto"/>
          </w:divBdr>
        </w:div>
        <w:div w:id="304047845">
          <w:marLeft w:val="0"/>
          <w:marRight w:val="0"/>
          <w:marTop w:val="0"/>
          <w:marBottom w:val="0"/>
          <w:divBdr>
            <w:top w:val="none" w:sz="0" w:space="0" w:color="auto"/>
            <w:left w:val="none" w:sz="0" w:space="0" w:color="auto"/>
            <w:bottom w:val="none" w:sz="0" w:space="0" w:color="auto"/>
            <w:right w:val="none" w:sz="0" w:space="0" w:color="auto"/>
          </w:divBdr>
          <w:divsChild>
            <w:div w:id="1689136725">
              <w:marLeft w:val="0"/>
              <w:marRight w:val="0"/>
              <w:marTop w:val="0"/>
              <w:marBottom w:val="0"/>
              <w:divBdr>
                <w:top w:val="none" w:sz="0" w:space="0" w:color="auto"/>
                <w:left w:val="none" w:sz="0" w:space="0" w:color="auto"/>
                <w:bottom w:val="none" w:sz="0" w:space="0" w:color="auto"/>
                <w:right w:val="none" w:sz="0" w:space="0" w:color="auto"/>
              </w:divBdr>
            </w:div>
          </w:divsChild>
        </w:div>
        <w:div w:id="2092848398">
          <w:marLeft w:val="0"/>
          <w:marRight w:val="0"/>
          <w:marTop w:val="300"/>
          <w:marBottom w:val="0"/>
          <w:divBdr>
            <w:top w:val="none" w:sz="0" w:space="0" w:color="auto"/>
            <w:left w:val="none" w:sz="0" w:space="0" w:color="auto"/>
            <w:bottom w:val="none" w:sz="0" w:space="0" w:color="auto"/>
            <w:right w:val="none" w:sz="0" w:space="0" w:color="auto"/>
          </w:divBdr>
          <w:divsChild>
            <w:div w:id="183784794">
              <w:marLeft w:val="0"/>
              <w:marRight w:val="0"/>
              <w:marTop w:val="0"/>
              <w:marBottom w:val="0"/>
              <w:divBdr>
                <w:top w:val="none" w:sz="0" w:space="0" w:color="auto"/>
                <w:left w:val="none" w:sz="0" w:space="0" w:color="auto"/>
                <w:bottom w:val="none" w:sz="0" w:space="0" w:color="auto"/>
                <w:right w:val="none" w:sz="0" w:space="0" w:color="auto"/>
              </w:divBdr>
              <w:divsChild>
                <w:div w:id="202443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3348">
          <w:marLeft w:val="0"/>
          <w:marRight w:val="0"/>
          <w:marTop w:val="300"/>
          <w:marBottom w:val="0"/>
          <w:divBdr>
            <w:top w:val="none" w:sz="0" w:space="0" w:color="auto"/>
            <w:left w:val="none" w:sz="0" w:space="0" w:color="auto"/>
            <w:bottom w:val="none" w:sz="0" w:space="0" w:color="auto"/>
            <w:right w:val="none" w:sz="0" w:space="0" w:color="auto"/>
          </w:divBdr>
          <w:divsChild>
            <w:div w:id="62144863">
              <w:marLeft w:val="0"/>
              <w:marRight w:val="0"/>
              <w:marTop w:val="0"/>
              <w:marBottom w:val="0"/>
              <w:divBdr>
                <w:top w:val="none" w:sz="0" w:space="0" w:color="auto"/>
                <w:left w:val="none" w:sz="0" w:space="0" w:color="auto"/>
                <w:bottom w:val="none" w:sz="0" w:space="0" w:color="auto"/>
                <w:right w:val="none" w:sz="0" w:space="0" w:color="auto"/>
              </w:divBdr>
              <w:divsChild>
                <w:div w:id="53866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5806">
          <w:marLeft w:val="0"/>
          <w:marRight w:val="0"/>
          <w:marTop w:val="300"/>
          <w:marBottom w:val="0"/>
          <w:divBdr>
            <w:top w:val="none" w:sz="0" w:space="0" w:color="auto"/>
            <w:left w:val="none" w:sz="0" w:space="0" w:color="auto"/>
            <w:bottom w:val="none" w:sz="0" w:space="0" w:color="auto"/>
            <w:right w:val="none" w:sz="0" w:space="0" w:color="auto"/>
          </w:divBdr>
          <w:divsChild>
            <w:div w:id="473108850">
              <w:marLeft w:val="0"/>
              <w:marRight w:val="0"/>
              <w:marTop w:val="0"/>
              <w:marBottom w:val="0"/>
              <w:divBdr>
                <w:top w:val="none" w:sz="0" w:space="0" w:color="auto"/>
                <w:left w:val="none" w:sz="0" w:space="0" w:color="auto"/>
                <w:bottom w:val="none" w:sz="0" w:space="0" w:color="auto"/>
                <w:right w:val="none" w:sz="0" w:space="0" w:color="auto"/>
              </w:divBdr>
              <w:divsChild>
                <w:div w:id="19532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8939">
          <w:marLeft w:val="0"/>
          <w:marRight w:val="0"/>
          <w:marTop w:val="300"/>
          <w:marBottom w:val="0"/>
          <w:divBdr>
            <w:top w:val="none" w:sz="0" w:space="0" w:color="auto"/>
            <w:left w:val="none" w:sz="0" w:space="0" w:color="auto"/>
            <w:bottom w:val="none" w:sz="0" w:space="0" w:color="auto"/>
            <w:right w:val="none" w:sz="0" w:space="0" w:color="auto"/>
          </w:divBdr>
          <w:divsChild>
            <w:div w:id="360588432">
              <w:marLeft w:val="0"/>
              <w:marRight w:val="0"/>
              <w:marTop w:val="0"/>
              <w:marBottom w:val="0"/>
              <w:divBdr>
                <w:top w:val="none" w:sz="0" w:space="0" w:color="auto"/>
                <w:left w:val="none" w:sz="0" w:space="0" w:color="auto"/>
                <w:bottom w:val="none" w:sz="0" w:space="0" w:color="auto"/>
                <w:right w:val="none" w:sz="0" w:space="0" w:color="auto"/>
              </w:divBdr>
              <w:divsChild>
                <w:div w:id="605698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638261">
      <w:bodyDiv w:val="1"/>
      <w:marLeft w:val="0"/>
      <w:marRight w:val="0"/>
      <w:marTop w:val="0"/>
      <w:marBottom w:val="0"/>
      <w:divBdr>
        <w:top w:val="none" w:sz="0" w:space="0" w:color="auto"/>
        <w:left w:val="none" w:sz="0" w:space="0" w:color="auto"/>
        <w:bottom w:val="none" w:sz="0" w:space="0" w:color="auto"/>
        <w:right w:val="none" w:sz="0" w:space="0" w:color="auto"/>
      </w:divBdr>
      <w:divsChild>
        <w:div w:id="512694397">
          <w:marLeft w:val="0"/>
          <w:marRight w:val="0"/>
          <w:marTop w:val="0"/>
          <w:marBottom w:val="0"/>
          <w:divBdr>
            <w:top w:val="none" w:sz="0" w:space="0" w:color="auto"/>
            <w:left w:val="none" w:sz="0" w:space="0" w:color="auto"/>
            <w:bottom w:val="none" w:sz="0" w:space="0" w:color="auto"/>
            <w:right w:val="none" w:sz="0" w:space="0" w:color="auto"/>
          </w:divBdr>
        </w:div>
        <w:div w:id="1834374585">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
          </w:divsChild>
        </w:div>
        <w:div w:id="684748265">
          <w:marLeft w:val="0"/>
          <w:marRight w:val="0"/>
          <w:marTop w:val="0"/>
          <w:marBottom w:val="0"/>
          <w:divBdr>
            <w:top w:val="none" w:sz="0" w:space="0" w:color="auto"/>
            <w:left w:val="none" w:sz="0" w:space="0" w:color="auto"/>
            <w:bottom w:val="none" w:sz="0" w:space="0" w:color="auto"/>
            <w:right w:val="none" w:sz="0" w:space="0" w:color="auto"/>
          </w:divBdr>
        </w:div>
        <w:div w:id="703939961">
          <w:marLeft w:val="0"/>
          <w:marRight w:val="0"/>
          <w:marTop w:val="0"/>
          <w:marBottom w:val="0"/>
          <w:divBdr>
            <w:top w:val="none" w:sz="0" w:space="0" w:color="auto"/>
            <w:left w:val="none" w:sz="0" w:space="0" w:color="auto"/>
            <w:bottom w:val="none" w:sz="0" w:space="0" w:color="auto"/>
            <w:right w:val="none" w:sz="0" w:space="0" w:color="auto"/>
          </w:divBdr>
          <w:divsChild>
            <w:div w:id="660280866">
              <w:marLeft w:val="0"/>
              <w:marRight w:val="0"/>
              <w:marTop w:val="0"/>
              <w:marBottom w:val="0"/>
              <w:divBdr>
                <w:top w:val="none" w:sz="0" w:space="0" w:color="auto"/>
                <w:left w:val="none" w:sz="0" w:space="0" w:color="auto"/>
                <w:bottom w:val="none" w:sz="0" w:space="0" w:color="auto"/>
                <w:right w:val="none" w:sz="0" w:space="0" w:color="auto"/>
              </w:divBdr>
            </w:div>
          </w:divsChild>
        </w:div>
        <w:div w:id="1042512327">
          <w:marLeft w:val="0"/>
          <w:marRight w:val="0"/>
          <w:marTop w:val="0"/>
          <w:marBottom w:val="0"/>
          <w:divBdr>
            <w:top w:val="none" w:sz="0" w:space="0" w:color="auto"/>
            <w:left w:val="none" w:sz="0" w:space="0" w:color="auto"/>
            <w:bottom w:val="none" w:sz="0" w:space="0" w:color="auto"/>
            <w:right w:val="none" w:sz="0" w:space="0" w:color="auto"/>
          </w:divBdr>
        </w:div>
        <w:div w:id="2116904037">
          <w:marLeft w:val="0"/>
          <w:marRight w:val="0"/>
          <w:marTop w:val="0"/>
          <w:marBottom w:val="0"/>
          <w:divBdr>
            <w:top w:val="none" w:sz="0" w:space="0" w:color="auto"/>
            <w:left w:val="none" w:sz="0" w:space="0" w:color="auto"/>
            <w:bottom w:val="none" w:sz="0" w:space="0" w:color="auto"/>
            <w:right w:val="none" w:sz="0" w:space="0" w:color="auto"/>
          </w:divBdr>
          <w:divsChild>
            <w:div w:id="8606659">
              <w:marLeft w:val="0"/>
              <w:marRight w:val="0"/>
              <w:marTop w:val="0"/>
              <w:marBottom w:val="0"/>
              <w:divBdr>
                <w:top w:val="none" w:sz="0" w:space="0" w:color="auto"/>
                <w:left w:val="none" w:sz="0" w:space="0" w:color="auto"/>
                <w:bottom w:val="none" w:sz="0" w:space="0" w:color="auto"/>
                <w:right w:val="none" w:sz="0" w:space="0" w:color="auto"/>
              </w:divBdr>
            </w:div>
          </w:divsChild>
        </w:div>
        <w:div w:id="372577571">
          <w:marLeft w:val="0"/>
          <w:marRight w:val="0"/>
          <w:marTop w:val="0"/>
          <w:marBottom w:val="0"/>
          <w:divBdr>
            <w:top w:val="none" w:sz="0" w:space="0" w:color="auto"/>
            <w:left w:val="none" w:sz="0" w:space="0" w:color="auto"/>
            <w:bottom w:val="none" w:sz="0" w:space="0" w:color="auto"/>
            <w:right w:val="none" w:sz="0" w:space="0" w:color="auto"/>
          </w:divBdr>
        </w:div>
        <w:div w:id="983923873">
          <w:marLeft w:val="0"/>
          <w:marRight w:val="0"/>
          <w:marTop w:val="0"/>
          <w:marBottom w:val="0"/>
          <w:divBdr>
            <w:top w:val="none" w:sz="0" w:space="0" w:color="auto"/>
            <w:left w:val="none" w:sz="0" w:space="0" w:color="auto"/>
            <w:bottom w:val="none" w:sz="0" w:space="0" w:color="auto"/>
            <w:right w:val="none" w:sz="0" w:space="0" w:color="auto"/>
          </w:divBdr>
          <w:divsChild>
            <w:div w:id="1617444953">
              <w:marLeft w:val="0"/>
              <w:marRight w:val="0"/>
              <w:marTop w:val="0"/>
              <w:marBottom w:val="0"/>
              <w:divBdr>
                <w:top w:val="none" w:sz="0" w:space="0" w:color="auto"/>
                <w:left w:val="none" w:sz="0" w:space="0" w:color="auto"/>
                <w:bottom w:val="none" w:sz="0" w:space="0" w:color="auto"/>
                <w:right w:val="none" w:sz="0" w:space="0" w:color="auto"/>
              </w:divBdr>
            </w:div>
          </w:divsChild>
        </w:div>
        <w:div w:id="1717924982">
          <w:marLeft w:val="0"/>
          <w:marRight w:val="0"/>
          <w:marTop w:val="0"/>
          <w:marBottom w:val="0"/>
          <w:divBdr>
            <w:top w:val="none" w:sz="0" w:space="0" w:color="auto"/>
            <w:left w:val="none" w:sz="0" w:space="0" w:color="auto"/>
            <w:bottom w:val="none" w:sz="0" w:space="0" w:color="auto"/>
            <w:right w:val="none" w:sz="0" w:space="0" w:color="auto"/>
          </w:divBdr>
        </w:div>
        <w:div w:id="746414090">
          <w:marLeft w:val="0"/>
          <w:marRight w:val="0"/>
          <w:marTop w:val="0"/>
          <w:marBottom w:val="0"/>
          <w:divBdr>
            <w:top w:val="none" w:sz="0" w:space="0" w:color="auto"/>
            <w:left w:val="none" w:sz="0" w:space="0" w:color="auto"/>
            <w:bottom w:val="none" w:sz="0" w:space="0" w:color="auto"/>
            <w:right w:val="none" w:sz="0" w:space="0" w:color="auto"/>
          </w:divBdr>
          <w:divsChild>
            <w:div w:id="2097676322">
              <w:marLeft w:val="0"/>
              <w:marRight w:val="0"/>
              <w:marTop w:val="0"/>
              <w:marBottom w:val="0"/>
              <w:divBdr>
                <w:top w:val="none" w:sz="0" w:space="0" w:color="auto"/>
                <w:left w:val="none" w:sz="0" w:space="0" w:color="auto"/>
                <w:bottom w:val="none" w:sz="0" w:space="0" w:color="auto"/>
                <w:right w:val="none" w:sz="0" w:space="0" w:color="auto"/>
              </w:divBdr>
            </w:div>
          </w:divsChild>
        </w:div>
        <w:div w:id="2067027602">
          <w:marLeft w:val="0"/>
          <w:marRight w:val="0"/>
          <w:marTop w:val="0"/>
          <w:marBottom w:val="0"/>
          <w:divBdr>
            <w:top w:val="none" w:sz="0" w:space="0" w:color="auto"/>
            <w:left w:val="none" w:sz="0" w:space="0" w:color="auto"/>
            <w:bottom w:val="none" w:sz="0" w:space="0" w:color="auto"/>
            <w:right w:val="none" w:sz="0" w:space="0" w:color="auto"/>
          </w:divBdr>
        </w:div>
        <w:div w:id="1602832281">
          <w:marLeft w:val="0"/>
          <w:marRight w:val="0"/>
          <w:marTop w:val="0"/>
          <w:marBottom w:val="0"/>
          <w:divBdr>
            <w:top w:val="none" w:sz="0" w:space="0" w:color="auto"/>
            <w:left w:val="none" w:sz="0" w:space="0" w:color="auto"/>
            <w:bottom w:val="none" w:sz="0" w:space="0" w:color="auto"/>
            <w:right w:val="none" w:sz="0" w:space="0" w:color="auto"/>
          </w:divBdr>
          <w:divsChild>
            <w:div w:id="879824022">
              <w:marLeft w:val="0"/>
              <w:marRight w:val="0"/>
              <w:marTop w:val="0"/>
              <w:marBottom w:val="0"/>
              <w:divBdr>
                <w:top w:val="none" w:sz="0" w:space="0" w:color="auto"/>
                <w:left w:val="none" w:sz="0" w:space="0" w:color="auto"/>
                <w:bottom w:val="none" w:sz="0" w:space="0" w:color="auto"/>
                <w:right w:val="none" w:sz="0" w:space="0" w:color="auto"/>
              </w:divBdr>
            </w:div>
          </w:divsChild>
        </w:div>
        <w:div w:id="1519930763">
          <w:marLeft w:val="0"/>
          <w:marRight w:val="0"/>
          <w:marTop w:val="0"/>
          <w:marBottom w:val="0"/>
          <w:divBdr>
            <w:top w:val="none" w:sz="0" w:space="0" w:color="auto"/>
            <w:left w:val="none" w:sz="0" w:space="0" w:color="auto"/>
            <w:bottom w:val="none" w:sz="0" w:space="0" w:color="auto"/>
            <w:right w:val="none" w:sz="0" w:space="0" w:color="auto"/>
          </w:divBdr>
        </w:div>
        <w:div w:id="1744569772">
          <w:marLeft w:val="0"/>
          <w:marRight w:val="0"/>
          <w:marTop w:val="0"/>
          <w:marBottom w:val="0"/>
          <w:divBdr>
            <w:top w:val="none" w:sz="0" w:space="0" w:color="auto"/>
            <w:left w:val="none" w:sz="0" w:space="0" w:color="auto"/>
            <w:bottom w:val="none" w:sz="0" w:space="0" w:color="auto"/>
            <w:right w:val="none" w:sz="0" w:space="0" w:color="auto"/>
          </w:divBdr>
          <w:divsChild>
            <w:div w:id="1955014251">
              <w:marLeft w:val="0"/>
              <w:marRight w:val="0"/>
              <w:marTop w:val="0"/>
              <w:marBottom w:val="0"/>
              <w:divBdr>
                <w:top w:val="none" w:sz="0" w:space="0" w:color="auto"/>
                <w:left w:val="none" w:sz="0" w:space="0" w:color="auto"/>
                <w:bottom w:val="none" w:sz="0" w:space="0" w:color="auto"/>
                <w:right w:val="none" w:sz="0" w:space="0" w:color="auto"/>
              </w:divBdr>
            </w:div>
          </w:divsChild>
        </w:div>
        <w:div w:id="374694542">
          <w:marLeft w:val="0"/>
          <w:marRight w:val="0"/>
          <w:marTop w:val="30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42449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31226">
          <w:marLeft w:val="0"/>
          <w:marRight w:val="0"/>
          <w:marTop w:val="300"/>
          <w:marBottom w:val="0"/>
          <w:divBdr>
            <w:top w:val="none" w:sz="0" w:space="0" w:color="auto"/>
            <w:left w:val="none" w:sz="0" w:space="0" w:color="auto"/>
            <w:bottom w:val="none" w:sz="0" w:space="0" w:color="auto"/>
            <w:right w:val="none" w:sz="0" w:space="0" w:color="auto"/>
          </w:divBdr>
          <w:divsChild>
            <w:div w:id="1974217439">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2266">
          <w:marLeft w:val="0"/>
          <w:marRight w:val="0"/>
          <w:marTop w:val="300"/>
          <w:marBottom w:val="0"/>
          <w:divBdr>
            <w:top w:val="none" w:sz="0" w:space="0" w:color="auto"/>
            <w:left w:val="none" w:sz="0" w:space="0" w:color="auto"/>
            <w:bottom w:val="none" w:sz="0" w:space="0" w:color="auto"/>
            <w:right w:val="none" w:sz="0" w:space="0" w:color="auto"/>
          </w:divBdr>
          <w:divsChild>
            <w:div w:id="351105641">
              <w:marLeft w:val="0"/>
              <w:marRight w:val="0"/>
              <w:marTop w:val="0"/>
              <w:marBottom w:val="0"/>
              <w:divBdr>
                <w:top w:val="none" w:sz="0" w:space="0" w:color="auto"/>
                <w:left w:val="none" w:sz="0" w:space="0" w:color="auto"/>
                <w:bottom w:val="none" w:sz="0" w:space="0" w:color="auto"/>
                <w:right w:val="none" w:sz="0" w:space="0" w:color="auto"/>
              </w:divBdr>
              <w:divsChild>
                <w:div w:id="11560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779851">
          <w:marLeft w:val="0"/>
          <w:marRight w:val="0"/>
          <w:marTop w:val="300"/>
          <w:marBottom w:val="0"/>
          <w:divBdr>
            <w:top w:val="none" w:sz="0" w:space="0" w:color="auto"/>
            <w:left w:val="none" w:sz="0" w:space="0" w:color="auto"/>
            <w:bottom w:val="none" w:sz="0" w:space="0" w:color="auto"/>
            <w:right w:val="none" w:sz="0" w:space="0" w:color="auto"/>
          </w:divBdr>
          <w:divsChild>
            <w:div w:id="864371453">
              <w:marLeft w:val="0"/>
              <w:marRight w:val="0"/>
              <w:marTop w:val="0"/>
              <w:marBottom w:val="0"/>
              <w:divBdr>
                <w:top w:val="none" w:sz="0" w:space="0" w:color="auto"/>
                <w:left w:val="none" w:sz="0" w:space="0" w:color="auto"/>
                <w:bottom w:val="none" w:sz="0" w:space="0" w:color="auto"/>
                <w:right w:val="none" w:sz="0" w:space="0" w:color="auto"/>
              </w:divBdr>
              <w:divsChild>
                <w:div w:id="96431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757650">
      <w:bodyDiv w:val="1"/>
      <w:marLeft w:val="0"/>
      <w:marRight w:val="0"/>
      <w:marTop w:val="0"/>
      <w:marBottom w:val="0"/>
      <w:divBdr>
        <w:top w:val="none" w:sz="0" w:space="0" w:color="auto"/>
        <w:left w:val="none" w:sz="0" w:space="0" w:color="auto"/>
        <w:bottom w:val="none" w:sz="0" w:space="0" w:color="auto"/>
        <w:right w:val="none" w:sz="0" w:space="0" w:color="auto"/>
      </w:divBdr>
      <w:divsChild>
        <w:div w:id="1279293954">
          <w:marLeft w:val="0"/>
          <w:marRight w:val="0"/>
          <w:marTop w:val="0"/>
          <w:marBottom w:val="0"/>
          <w:divBdr>
            <w:top w:val="none" w:sz="0" w:space="0" w:color="auto"/>
            <w:left w:val="none" w:sz="0" w:space="0" w:color="auto"/>
            <w:bottom w:val="none" w:sz="0" w:space="0" w:color="auto"/>
            <w:right w:val="none" w:sz="0" w:space="0" w:color="auto"/>
          </w:divBdr>
        </w:div>
        <w:div w:id="792406172">
          <w:marLeft w:val="0"/>
          <w:marRight w:val="0"/>
          <w:marTop w:val="0"/>
          <w:marBottom w:val="0"/>
          <w:divBdr>
            <w:top w:val="none" w:sz="0" w:space="0" w:color="auto"/>
            <w:left w:val="none" w:sz="0" w:space="0" w:color="auto"/>
            <w:bottom w:val="none" w:sz="0" w:space="0" w:color="auto"/>
            <w:right w:val="none" w:sz="0" w:space="0" w:color="auto"/>
          </w:divBdr>
          <w:divsChild>
            <w:div w:id="1309748902">
              <w:marLeft w:val="0"/>
              <w:marRight w:val="0"/>
              <w:marTop w:val="0"/>
              <w:marBottom w:val="0"/>
              <w:divBdr>
                <w:top w:val="none" w:sz="0" w:space="0" w:color="auto"/>
                <w:left w:val="none" w:sz="0" w:space="0" w:color="auto"/>
                <w:bottom w:val="none" w:sz="0" w:space="0" w:color="auto"/>
                <w:right w:val="none" w:sz="0" w:space="0" w:color="auto"/>
              </w:divBdr>
            </w:div>
          </w:divsChild>
        </w:div>
        <w:div w:id="126167338">
          <w:marLeft w:val="0"/>
          <w:marRight w:val="0"/>
          <w:marTop w:val="0"/>
          <w:marBottom w:val="0"/>
          <w:divBdr>
            <w:top w:val="none" w:sz="0" w:space="0" w:color="auto"/>
            <w:left w:val="none" w:sz="0" w:space="0" w:color="auto"/>
            <w:bottom w:val="none" w:sz="0" w:space="0" w:color="auto"/>
            <w:right w:val="none" w:sz="0" w:space="0" w:color="auto"/>
          </w:divBdr>
        </w:div>
        <w:div w:id="1277369738">
          <w:marLeft w:val="0"/>
          <w:marRight w:val="0"/>
          <w:marTop w:val="0"/>
          <w:marBottom w:val="0"/>
          <w:divBdr>
            <w:top w:val="none" w:sz="0" w:space="0" w:color="auto"/>
            <w:left w:val="none" w:sz="0" w:space="0" w:color="auto"/>
            <w:bottom w:val="none" w:sz="0" w:space="0" w:color="auto"/>
            <w:right w:val="none" w:sz="0" w:space="0" w:color="auto"/>
          </w:divBdr>
          <w:divsChild>
            <w:div w:id="1189291269">
              <w:marLeft w:val="0"/>
              <w:marRight w:val="0"/>
              <w:marTop w:val="0"/>
              <w:marBottom w:val="0"/>
              <w:divBdr>
                <w:top w:val="none" w:sz="0" w:space="0" w:color="auto"/>
                <w:left w:val="none" w:sz="0" w:space="0" w:color="auto"/>
                <w:bottom w:val="none" w:sz="0" w:space="0" w:color="auto"/>
                <w:right w:val="none" w:sz="0" w:space="0" w:color="auto"/>
              </w:divBdr>
            </w:div>
          </w:divsChild>
        </w:div>
        <w:div w:id="1446190618">
          <w:marLeft w:val="0"/>
          <w:marRight w:val="0"/>
          <w:marTop w:val="0"/>
          <w:marBottom w:val="0"/>
          <w:divBdr>
            <w:top w:val="none" w:sz="0" w:space="0" w:color="auto"/>
            <w:left w:val="none" w:sz="0" w:space="0" w:color="auto"/>
            <w:bottom w:val="none" w:sz="0" w:space="0" w:color="auto"/>
            <w:right w:val="none" w:sz="0" w:space="0" w:color="auto"/>
          </w:divBdr>
        </w:div>
        <w:div w:id="980043314">
          <w:marLeft w:val="0"/>
          <w:marRight w:val="0"/>
          <w:marTop w:val="0"/>
          <w:marBottom w:val="0"/>
          <w:divBdr>
            <w:top w:val="none" w:sz="0" w:space="0" w:color="auto"/>
            <w:left w:val="none" w:sz="0" w:space="0" w:color="auto"/>
            <w:bottom w:val="none" w:sz="0" w:space="0" w:color="auto"/>
            <w:right w:val="none" w:sz="0" w:space="0" w:color="auto"/>
          </w:divBdr>
          <w:divsChild>
            <w:div w:id="1688289736">
              <w:marLeft w:val="0"/>
              <w:marRight w:val="0"/>
              <w:marTop w:val="0"/>
              <w:marBottom w:val="0"/>
              <w:divBdr>
                <w:top w:val="none" w:sz="0" w:space="0" w:color="auto"/>
                <w:left w:val="none" w:sz="0" w:space="0" w:color="auto"/>
                <w:bottom w:val="none" w:sz="0" w:space="0" w:color="auto"/>
                <w:right w:val="none" w:sz="0" w:space="0" w:color="auto"/>
              </w:divBdr>
            </w:div>
          </w:divsChild>
        </w:div>
        <w:div w:id="2063404363">
          <w:marLeft w:val="0"/>
          <w:marRight w:val="0"/>
          <w:marTop w:val="0"/>
          <w:marBottom w:val="0"/>
          <w:divBdr>
            <w:top w:val="none" w:sz="0" w:space="0" w:color="auto"/>
            <w:left w:val="none" w:sz="0" w:space="0" w:color="auto"/>
            <w:bottom w:val="none" w:sz="0" w:space="0" w:color="auto"/>
            <w:right w:val="none" w:sz="0" w:space="0" w:color="auto"/>
          </w:divBdr>
        </w:div>
        <w:div w:id="215895546">
          <w:marLeft w:val="0"/>
          <w:marRight w:val="0"/>
          <w:marTop w:val="0"/>
          <w:marBottom w:val="0"/>
          <w:divBdr>
            <w:top w:val="none" w:sz="0" w:space="0" w:color="auto"/>
            <w:left w:val="none" w:sz="0" w:space="0" w:color="auto"/>
            <w:bottom w:val="none" w:sz="0" w:space="0" w:color="auto"/>
            <w:right w:val="none" w:sz="0" w:space="0" w:color="auto"/>
          </w:divBdr>
          <w:divsChild>
            <w:div w:id="231503250">
              <w:marLeft w:val="0"/>
              <w:marRight w:val="0"/>
              <w:marTop w:val="0"/>
              <w:marBottom w:val="0"/>
              <w:divBdr>
                <w:top w:val="none" w:sz="0" w:space="0" w:color="auto"/>
                <w:left w:val="none" w:sz="0" w:space="0" w:color="auto"/>
                <w:bottom w:val="none" w:sz="0" w:space="0" w:color="auto"/>
                <w:right w:val="none" w:sz="0" w:space="0" w:color="auto"/>
              </w:divBdr>
            </w:div>
          </w:divsChild>
        </w:div>
        <w:div w:id="340547097">
          <w:marLeft w:val="0"/>
          <w:marRight w:val="0"/>
          <w:marTop w:val="0"/>
          <w:marBottom w:val="0"/>
          <w:divBdr>
            <w:top w:val="none" w:sz="0" w:space="0" w:color="auto"/>
            <w:left w:val="none" w:sz="0" w:space="0" w:color="auto"/>
            <w:bottom w:val="none" w:sz="0" w:space="0" w:color="auto"/>
            <w:right w:val="none" w:sz="0" w:space="0" w:color="auto"/>
          </w:divBdr>
        </w:div>
        <w:div w:id="656423263">
          <w:marLeft w:val="0"/>
          <w:marRight w:val="0"/>
          <w:marTop w:val="0"/>
          <w:marBottom w:val="0"/>
          <w:divBdr>
            <w:top w:val="none" w:sz="0" w:space="0" w:color="auto"/>
            <w:left w:val="none" w:sz="0" w:space="0" w:color="auto"/>
            <w:bottom w:val="none" w:sz="0" w:space="0" w:color="auto"/>
            <w:right w:val="none" w:sz="0" w:space="0" w:color="auto"/>
          </w:divBdr>
          <w:divsChild>
            <w:div w:id="267585731">
              <w:marLeft w:val="0"/>
              <w:marRight w:val="0"/>
              <w:marTop w:val="0"/>
              <w:marBottom w:val="0"/>
              <w:divBdr>
                <w:top w:val="none" w:sz="0" w:space="0" w:color="auto"/>
                <w:left w:val="none" w:sz="0" w:space="0" w:color="auto"/>
                <w:bottom w:val="none" w:sz="0" w:space="0" w:color="auto"/>
                <w:right w:val="none" w:sz="0" w:space="0" w:color="auto"/>
              </w:divBdr>
            </w:div>
          </w:divsChild>
        </w:div>
        <w:div w:id="2096316751">
          <w:marLeft w:val="0"/>
          <w:marRight w:val="0"/>
          <w:marTop w:val="0"/>
          <w:marBottom w:val="0"/>
          <w:divBdr>
            <w:top w:val="none" w:sz="0" w:space="0" w:color="auto"/>
            <w:left w:val="none" w:sz="0" w:space="0" w:color="auto"/>
            <w:bottom w:val="none" w:sz="0" w:space="0" w:color="auto"/>
            <w:right w:val="none" w:sz="0" w:space="0" w:color="auto"/>
          </w:divBdr>
        </w:div>
        <w:div w:id="1096442564">
          <w:marLeft w:val="0"/>
          <w:marRight w:val="0"/>
          <w:marTop w:val="0"/>
          <w:marBottom w:val="0"/>
          <w:divBdr>
            <w:top w:val="none" w:sz="0" w:space="0" w:color="auto"/>
            <w:left w:val="none" w:sz="0" w:space="0" w:color="auto"/>
            <w:bottom w:val="none" w:sz="0" w:space="0" w:color="auto"/>
            <w:right w:val="none" w:sz="0" w:space="0" w:color="auto"/>
          </w:divBdr>
          <w:divsChild>
            <w:div w:id="493570999">
              <w:marLeft w:val="0"/>
              <w:marRight w:val="0"/>
              <w:marTop w:val="0"/>
              <w:marBottom w:val="0"/>
              <w:divBdr>
                <w:top w:val="none" w:sz="0" w:space="0" w:color="auto"/>
                <w:left w:val="none" w:sz="0" w:space="0" w:color="auto"/>
                <w:bottom w:val="none" w:sz="0" w:space="0" w:color="auto"/>
                <w:right w:val="none" w:sz="0" w:space="0" w:color="auto"/>
              </w:divBdr>
            </w:div>
          </w:divsChild>
        </w:div>
        <w:div w:id="798106751">
          <w:marLeft w:val="0"/>
          <w:marRight w:val="0"/>
          <w:marTop w:val="0"/>
          <w:marBottom w:val="0"/>
          <w:divBdr>
            <w:top w:val="none" w:sz="0" w:space="0" w:color="auto"/>
            <w:left w:val="none" w:sz="0" w:space="0" w:color="auto"/>
            <w:bottom w:val="none" w:sz="0" w:space="0" w:color="auto"/>
            <w:right w:val="none" w:sz="0" w:space="0" w:color="auto"/>
          </w:divBdr>
        </w:div>
        <w:div w:id="209535028">
          <w:marLeft w:val="0"/>
          <w:marRight w:val="0"/>
          <w:marTop w:val="0"/>
          <w:marBottom w:val="0"/>
          <w:divBdr>
            <w:top w:val="none" w:sz="0" w:space="0" w:color="auto"/>
            <w:left w:val="none" w:sz="0" w:space="0" w:color="auto"/>
            <w:bottom w:val="none" w:sz="0" w:space="0" w:color="auto"/>
            <w:right w:val="none" w:sz="0" w:space="0" w:color="auto"/>
          </w:divBdr>
          <w:divsChild>
            <w:div w:id="935212483">
              <w:marLeft w:val="0"/>
              <w:marRight w:val="0"/>
              <w:marTop w:val="0"/>
              <w:marBottom w:val="0"/>
              <w:divBdr>
                <w:top w:val="none" w:sz="0" w:space="0" w:color="auto"/>
                <w:left w:val="none" w:sz="0" w:space="0" w:color="auto"/>
                <w:bottom w:val="none" w:sz="0" w:space="0" w:color="auto"/>
                <w:right w:val="none" w:sz="0" w:space="0" w:color="auto"/>
              </w:divBdr>
            </w:div>
          </w:divsChild>
        </w:div>
        <w:div w:id="1498962022">
          <w:marLeft w:val="0"/>
          <w:marRight w:val="0"/>
          <w:marTop w:val="300"/>
          <w:marBottom w:val="0"/>
          <w:divBdr>
            <w:top w:val="none" w:sz="0" w:space="0" w:color="auto"/>
            <w:left w:val="none" w:sz="0" w:space="0" w:color="auto"/>
            <w:bottom w:val="none" w:sz="0" w:space="0" w:color="auto"/>
            <w:right w:val="none" w:sz="0" w:space="0" w:color="auto"/>
          </w:divBdr>
          <w:divsChild>
            <w:div w:id="1462306065">
              <w:marLeft w:val="0"/>
              <w:marRight w:val="0"/>
              <w:marTop w:val="0"/>
              <w:marBottom w:val="0"/>
              <w:divBdr>
                <w:top w:val="none" w:sz="0" w:space="0" w:color="auto"/>
                <w:left w:val="none" w:sz="0" w:space="0" w:color="auto"/>
                <w:bottom w:val="none" w:sz="0" w:space="0" w:color="auto"/>
                <w:right w:val="none" w:sz="0" w:space="0" w:color="auto"/>
              </w:divBdr>
              <w:divsChild>
                <w:div w:id="86849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0424">
          <w:marLeft w:val="0"/>
          <w:marRight w:val="0"/>
          <w:marTop w:val="300"/>
          <w:marBottom w:val="0"/>
          <w:divBdr>
            <w:top w:val="none" w:sz="0" w:space="0" w:color="auto"/>
            <w:left w:val="none" w:sz="0" w:space="0" w:color="auto"/>
            <w:bottom w:val="none" w:sz="0" w:space="0" w:color="auto"/>
            <w:right w:val="none" w:sz="0" w:space="0" w:color="auto"/>
          </w:divBdr>
          <w:divsChild>
            <w:div w:id="187917166">
              <w:marLeft w:val="0"/>
              <w:marRight w:val="0"/>
              <w:marTop w:val="0"/>
              <w:marBottom w:val="0"/>
              <w:divBdr>
                <w:top w:val="none" w:sz="0" w:space="0" w:color="auto"/>
                <w:left w:val="none" w:sz="0" w:space="0" w:color="auto"/>
                <w:bottom w:val="none" w:sz="0" w:space="0" w:color="auto"/>
                <w:right w:val="none" w:sz="0" w:space="0" w:color="auto"/>
              </w:divBdr>
              <w:divsChild>
                <w:div w:id="14135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427821">
          <w:marLeft w:val="0"/>
          <w:marRight w:val="0"/>
          <w:marTop w:val="300"/>
          <w:marBottom w:val="0"/>
          <w:divBdr>
            <w:top w:val="none" w:sz="0" w:space="0" w:color="auto"/>
            <w:left w:val="none" w:sz="0" w:space="0" w:color="auto"/>
            <w:bottom w:val="none" w:sz="0" w:space="0" w:color="auto"/>
            <w:right w:val="none" w:sz="0" w:space="0" w:color="auto"/>
          </w:divBdr>
          <w:divsChild>
            <w:div w:id="1564173469">
              <w:marLeft w:val="0"/>
              <w:marRight w:val="0"/>
              <w:marTop w:val="0"/>
              <w:marBottom w:val="0"/>
              <w:divBdr>
                <w:top w:val="none" w:sz="0" w:space="0" w:color="auto"/>
                <w:left w:val="none" w:sz="0" w:space="0" w:color="auto"/>
                <w:bottom w:val="none" w:sz="0" w:space="0" w:color="auto"/>
                <w:right w:val="none" w:sz="0" w:space="0" w:color="auto"/>
              </w:divBdr>
              <w:divsChild>
                <w:div w:id="1312829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87">
          <w:marLeft w:val="0"/>
          <w:marRight w:val="0"/>
          <w:marTop w:val="300"/>
          <w:marBottom w:val="0"/>
          <w:divBdr>
            <w:top w:val="none" w:sz="0" w:space="0" w:color="auto"/>
            <w:left w:val="none" w:sz="0" w:space="0" w:color="auto"/>
            <w:bottom w:val="none" w:sz="0" w:space="0" w:color="auto"/>
            <w:right w:val="none" w:sz="0" w:space="0" w:color="auto"/>
          </w:divBdr>
          <w:divsChild>
            <w:div w:id="152263587">
              <w:marLeft w:val="0"/>
              <w:marRight w:val="0"/>
              <w:marTop w:val="0"/>
              <w:marBottom w:val="0"/>
              <w:divBdr>
                <w:top w:val="none" w:sz="0" w:space="0" w:color="auto"/>
                <w:left w:val="none" w:sz="0" w:space="0" w:color="auto"/>
                <w:bottom w:val="none" w:sz="0" w:space="0" w:color="auto"/>
                <w:right w:val="none" w:sz="0" w:space="0" w:color="auto"/>
              </w:divBdr>
              <w:divsChild>
                <w:div w:id="37535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728">
      <w:bodyDiv w:val="1"/>
      <w:marLeft w:val="0"/>
      <w:marRight w:val="0"/>
      <w:marTop w:val="0"/>
      <w:marBottom w:val="0"/>
      <w:divBdr>
        <w:top w:val="none" w:sz="0" w:space="0" w:color="auto"/>
        <w:left w:val="none" w:sz="0" w:space="0" w:color="auto"/>
        <w:bottom w:val="none" w:sz="0" w:space="0" w:color="auto"/>
        <w:right w:val="none" w:sz="0" w:space="0" w:color="auto"/>
      </w:divBdr>
      <w:divsChild>
        <w:div w:id="1547184501">
          <w:marLeft w:val="0"/>
          <w:marRight w:val="0"/>
          <w:marTop w:val="0"/>
          <w:marBottom w:val="0"/>
          <w:divBdr>
            <w:top w:val="none" w:sz="0" w:space="0" w:color="auto"/>
            <w:left w:val="none" w:sz="0" w:space="0" w:color="auto"/>
            <w:bottom w:val="none" w:sz="0" w:space="0" w:color="auto"/>
            <w:right w:val="none" w:sz="0" w:space="0" w:color="auto"/>
          </w:divBdr>
          <w:divsChild>
            <w:div w:id="1758400629">
              <w:marLeft w:val="0"/>
              <w:marRight w:val="0"/>
              <w:marTop w:val="0"/>
              <w:marBottom w:val="0"/>
              <w:divBdr>
                <w:top w:val="none" w:sz="0" w:space="0" w:color="auto"/>
                <w:left w:val="none" w:sz="0" w:space="0" w:color="auto"/>
                <w:bottom w:val="none" w:sz="0" w:space="0" w:color="auto"/>
                <w:right w:val="none" w:sz="0" w:space="0" w:color="auto"/>
              </w:divBdr>
            </w:div>
          </w:divsChild>
        </w:div>
        <w:div w:id="2076396974">
          <w:marLeft w:val="0"/>
          <w:marRight w:val="0"/>
          <w:marTop w:val="0"/>
          <w:marBottom w:val="0"/>
          <w:divBdr>
            <w:top w:val="none" w:sz="0" w:space="0" w:color="auto"/>
            <w:left w:val="none" w:sz="0" w:space="0" w:color="auto"/>
            <w:bottom w:val="none" w:sz="0" w:space="0" w:color="auto"/>
            <w:right w:val="none" w:sz="0" w:space="0" w:color="auto"/>
          </w:divBdr>
        </w:div>
        <w:div w:id="1300069411">
          <w:marLeft w:val="0"/>
          <w:marRight w:val="0"/>
          <w:marTop w:val="0"/>
          <w:marBottom w:val="0"/>
          <w:divBdr>
            <w:top w:val="none" w:sz="0" w:space="0" w:color="auto"/>
            <w:left w:val="none" w:sz="0" w:space="0" w:color="auto"/>
            <w:bottom w:val="none" w:sz="0" w:space="0" w:color="auto"/>
            <w:right w:val="none" w:sz="0" w:space="0" w:color="auto"/>
          </w:divBdr>
          <w:divsChild>
            <w:div w:id="904921137">
              <w:marLeft w:val="0"/>
              <w:marRight w:val="0"/>
              <w:marTop w:val="0"/>
              <w:marBottom w:val="0"/>
              <w:divBdr>
                <w:top w:val="none" w:sz="0" w:space="0" w:color="auto"/>
                <w:left w:val="none" w:sz="0" w:space="0" w:color="auto"/>
                <w:bottom w:val="none" w:sz="0" w:space="0" w:color="auto"/>
                <w:right w:val="none" w:sz="0" w:space="0" w:color="auto"/>
              </w:divBdr>
            </w:div>
          </w:divsChild>
        </w:div>
        <w:div w:id="2027822374">
          <w:marLeft w:val="0"/>
          <w:marRight w:val="0"/>
          <w:marTop w:val="0"/>
          <w:marBottom w:val="0"/>
          <w:divBdr>
            <w:top w:val="none" w:sz="0" w:space="0" w:color="auto"/>
            <w:left w:val="none" w:sz="0" w:space="0" w:color="auto"/>
            <w:bottom w:val="none" w:sz="0" w:space="0" w:color="auto"/>
            <w:right w:val="none" w:sz="0" w:space="0" w:color="auto"/>
          </w:divBdr>
        </w:div>
        <w:div w:id="842864182">
          <w:marLeft w:val="0"/>
          <w:marRight w:val="0"/>
          <w:marTop w:val="0"/>
          <w:marBottom w:val="0"/>
          <w:divBdr>
            <w:top w:val="none" w:sz="0" w:space="0" w:color="auto"/>
            <w:left w:val="none" w:sz="0" w:space="0" w:color="auto"/>
            <w:bottom w:val="none" w:sz="0" w:space="0" w:color="auto"/>
            <w:right w:val="none" w:sz="0" w:space="0" w:color="auto"/>
          </w:divBdr>
          <w:divsChild>
            <w:div w:id="997148325">
              <w:marLeft w:val="0"/>
              <w:marRight w:val="0"/>
              <w:marTop w:val="0"/>
              <w:marBottom w:val="0"/>
              <w:divBdr>
                <w:top w:val="none" w:sz="0" w:space="0" w:color="auto"/>
                <w:left w:val="none" w:sz="0" w:space="0" w:color="auto"/>
                <w:bottom w:val="none" w:sz="0" w:space="0" w:color="auto"/>
                <w:right w:val="none" w:sz="0" w:space="0" w:color="auto"/>
              </w:divBdr>
            </w:div>
          </w:divsChild>
        </w:div>
        <w:div w:id="579828783">
          <w:marLeft w:val="0"/>
          <w:marRight w:val="0"/>
          <w:marTop w:val="0"/>
          <w:marBottom w:val="0"/>
          <w:divBdr>
            <w:top w:val="none" w:sz="0" w:space="0" w:color="auto"/>
            <w:left w:val="none" w:sz="0" w:space="0" w:color="auto"/>
            <w:bottom w:val="none" w:sz="0" w:space="0" w:color="auto"/>
            <w:right w:val="none" w:sz="0" w:space="0" w:color="auto"/>
          </w:divBdr>
        </w:div>
        <w:div w:id="1590767575">
          <w:marLeft w:val="0"/>
          <w:marRight w:val="0"/>
          <w:marTop w:val="0"/>
          <w:marBottom w:val="0"/>
          <w:divBdr>
            <w:top w:val="none" w:sz="0" w:space="0" w:color="auto"/>
            <w:left w:val="none" w:sz="0" w:space="0" w:color="auto"/>
            <w:bottom w:val="none" w:sz="0" w:space="0" w:color="auto"/>
            <w:right w:val="none" w:sz="0" w:space="0" w:color="auto"/>
          </w:divBdr>
          <w:divsChild>
            <w:div w:id="1339581072">
              <w:marLeft w:val="0"/>
              <w:marRight w:val="0"/>
              <w:marTop w:val="0"/>
              <w:marBottom w:val="0"/>
              <w:divBdr>
                <w:top w:val="none" w:sz="0" w:space="0" w:color="auto"/>
                <w:left w:val="none" w:sz="0" w:space="0" w:color="auto"/>
                <w:bottom w:val="none" w:sz="0" w:space="0" w:color="auto"/>
                <w:right w:val="none" w:sz="0" w:space="0" w:color="auto"/>
              </w:divBdr>
            </w:div>
          </w:divsChild>
        </w:div>
        <w:div w:id="1728646430">
          <w:marLeft w:val="0"/>
          <w:marRight w:val="0"/>
          <w:marTop w:val="0"/>
          <w:marBottom w:val="0"/>
          <w:divBdr>
            <w:top w:val="none" w:sz="0" w:space="0" w:color="auto"/>
            <w:left w:val="none" w:sz="0" w:space="0" w:color="auto"/>
            <w:bottom w:val="none" w:sz="0" w:space="0" w:color="auto"/>
            <w:right w:val="none" w:sz="0" w:space="0" w:color="auto"/>
          </w:divBdr>
        </w:div>
        <w:div w:id="203104701">
          <w:marLeft w:val="0"/>
          <w:marRight w:val="0"/>
          <w:marTop w:val="0"/>
          <w:marBottom w:val="0"/>
          <w:divBdr>
            <w:top w:val="none" w:sz="0" w:space="0" w:color="auto"/>
            <w:left w:val="none" w:sz="0" w:space="0" w:color="auto"/>
            <w:bottom w:val="none" w:sz="0" w:space="0" w:color="auto"/>
            <w:right w:val="none" w:sz="0" w:space="0" w:color="auto"/>
          </w:divBdr>
          <w:divsChild>
            <w:div w:id="1281259265">
              <w:marLeft w:val="0"/>
              <w:marRight w:val="0"/>
              <w:marTop w:val="0"/>
              <w:marBottom w:val="0"/>
              <w:divBdr>
                <w:top w:val="none" w:sz="0" w:space="0" w:color="auto"/>
                <w:left w:val="none" w:sz="0" w:space="0" w:color="auto"/>
                <w:bottom w:val="none" w:sz="0" w:space="0" w:color="auto"/>
                <w:right w:val="none" w:sz="0" w:space="0" w:color="auto"/>
              </w:divBdr>
            </w:div>
          </w:divsChild>
        </w:div>
        <w:div w:id="1806970845">
          <w:marLeft w:val="0"/>
          <w:marRight w:val="0"/>
          <w:marTop w:val="0"/>
          <w:marBottom w:val="0"/>
          <w:divBdr>
            <w:top w:val="none" w:sz="0" w:space="0" w:color="auto"/>
            <w:left w:val="none" w:sz="0" w:space="0" w:color="auto"/>
            <w:bottom w:val="none" w:sz="0" w:space="0" w:color="auto"/>
            <w:right w:val="none" w:sz="0" w:space="0" w:color="auto"/>
          </w:divBdr>
        </w:div>
        <w:div w:id="1915897787">
          <w:marLeft w:val="0"/>
          <w:marRight w:val="0"/>
          <w:marTop w:val="0"/>
          <w:marBottom w:val="0"/>
          <w:divBdr>
            <w:top w:val="none" w:sz="0" w:space="0" w:color="auto"/>
            <w:left w:val="none" w:sz="0" w:space="0" w:color="auto"/>
            <w:bottom w:val="none" w:sz="0" w:space="0" w:color="auto"/>
            <w:right w:val="none" w:sz="0" w:space="0" w:color="auto"/>
          </w:divBdr>
          <w:divsChild>
            <w:div w:id="1355694628">
              <w:marLeft w:val="0"/>
              <w:marRight w:val="0"/>
              <w:marTop w:val="0"/>
              <w:marBottom w:val="0"/>
              <w:divBdr>
                <w:top w:val="none" w:sz="0" w:space="0" w:color="auto"/>
                <w:left w:val="none" w:sz="0" w:space="0" w:color="auto"/>
                <w:bottom w:val="none" w:sz="0" w:space="0" w:color="auto"/>
                <w:right w:val="none" w:sz="0" w:space="0" w:color="auto"/>
              </w:divBdr>
            </w:div>
          </w:divsChild>
        </w:div>
        <w:div w:id="1828859938">
          <w:marLeft w:val="0"/>
          <w:marRight w:val="0"/>
          <w:marTop w:val="0"/>
          <w:marBottom w:val="0"/>
          <w:divBdr>
            <w:top w:val="none" w:sz="0" w:space="0" w:color="auto"/>
            <w:left w:val="none" w:sz="0" w:space="0" w:color="auto"/>
            <w:bottom w:val="none" w:sz="0" w:space="0" w:color="auto"/>
            <w:right w:val="none" w:sz="0" w:space="0" w:color="auto"/>
          </w:divBdr>
        </w:div>
        <w:div w:id="608124483">
          <w:marLeft w:val="0"/>
          <w:marRight w:val="0"/>
          <w:marTop w:val="0"/>
          <w:marBottom w:val="0"/>
          <w:divBdr>
            <w:top w:val="none" w:sz="0" w:space="0" w:color="auto"/>
            <w:left w:val="none" w:sz="0" w:space="0" w:color="auto"/>
            <w:bottom w:val="none" w:sz="0" w:space="0" w:color="auto"/>
            <w:right w:val="none" w:sz="0" w:space="0" w:color="auto"/>
          </w:divBdr>
          <w:divsChild>
            <w:div w:id="446897271">
              <w:marLeft w:val="0"/>
              <w:marRight w:val="0"/>
              <w:marTop w:val="0"/>
              <w:marBottom w:val="0"/>
              <w:divBdr>
                <w:top w:val="none" w:sz="0" w:space="0" w:color="auto"/>
                <w:left w:val="none" w:sz="0" w:space="0" w:color="auto"/>
                <w:bottom w:val="none" w:sz="0" w:space="0" w:color="auto"/>
                <w:right w:val="none" w:sz="0" w:space="0" w:color="auto"/>
              </w:divBdr>
            </w:div>
          </w:divsChild>
        </w:div>
        <w:div w:id="2053652755">
          <w:marLeft w:val="0"/>
          <w:marRight w:val="0"/>
          <w:marTop w:val="300"/>
          <w:marBottom w:val="0"/>
          <w:divBdr>
            <w:top w:val="none" w:sz="0" w:space="0" w:color="auto"/>
            <w:left w:val="none" w:sz="0" w:space="0" w:color="auto"/>
            <w:bottom w:val="none" w:sz="0" w:space="0" w:color="auto"/>
            <w:right w:val="none" w:sz="0" w:space="0" w:color="auto"/>
          </w:divBdr>
          <w:divsChild>
            <w:div w:id="108011392">
              <w:marLeft w:val="0"/>
              <w:marRight w:val="0"/>
              <w:marTop w:val="0"/>
              <w:marBottom w:val="0"/>
              <w:divBdr>
                <w:top w:val="none" w:sz="0" w:space="0" w:color="auto"/>
                <w:left w:val="none" w:sz="0" w:space="0" w:color="auto"/>
                <w:bottom w:val="none" w:sz="0" w:space="0" w:color="auto"/>
                <w:right w:val="none" w:sz="0" w:space="0" w:color="auto"/>
              </w:divBdr>
              <w:divsChild>
                <w:div w:id="53111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535592">
          <w:marLeft w:val="0"/>
          <w:marRight w:val="0"/>
          <w:marTop w:val="300"/>
          <w:marBottom w:val="0"/>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sChild>
                <w:div w:id="32351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162353">
          <w:marLeft w:val="0"/>
          <w:marRight w:val="0"/>
          <w:marTop w:val="300"/>
          <w:marBottom w:val="0"/>
          <w:divBdr>
            <w:top w:val="none" w:sz="0" w:space="0" w:color="auto"/>
            <w:left w:val="none" w:sz="0" w:space="0" w:color="auto"/>
            <w:bottom w:val="none" w:sz="0" w:space="0" w:color="auto"/>
            <w:right w:val="none" w:sz="0" w:space="0" w:color="auto"/>
          </w:divBdr>
          <w:divsChild>
            <w:div w:id="1680616493">
              <w:marLeft w:val="0"/>
              <w:marRight w:val="0"/>
              <w:marTop w:val="0"/>
              <w:marBottom w:val="0"/>
              <w:divBdr>
                <w:top w:val="none" w:sz="0" w:space="0" w:color="auto"/>
                <w:left w:val="none" w:sz="0" w:space="0" w:color="auto"/>
                <w:bottom w:val="none" w:sz="0" w:space="0" w:color="auto"/>
                <w:right w:val="none" w:sz="0" w:space="0" w:color="auto"/>
              </w:divBdr>
              <w:divsChild>
                <w:div w:id="1160930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865541">
          <w:marLeft w:val="0"/>
          <w:marRight w:val="0"/>
          <w:marTop w:val="300"/>
          <w:marBottom w:val="0"/>
          <w:divBdr>
            <w:top w:val="none" w:sz="0" w:space="0" w:color="auto"/>
            <w:left w:val="none" w:sz="0" w:space="0" w:color="auto"/>
            <w:bottom w:val="none" w:sz="0" w:space="0" w:color="auto"/>
            <w:right w:val="none" w:sz="0" w:space="0" w:color="auto"/>
          </w:divBdr>
          <w:divsChild>
            <w:div w:id="1147743288">
              <w:marLeft w:val="0"/>
              <w:marRight w:val="0"/>
              <w:marTop w:val="0"/>
              <w:marBottom w:val="0"/>
              <w:divBdr>
                <w:top w:val="none" w:sz="0" w:space="0" w:color="auto"/>
                <w:left w:val="none" w:sz="0" w:space="0" w:color="auto"/>
                <w:bottom w:val="none" w:sz="0" w:space="0" w:color="auto"/>
                <w:right w:val="none" w:sz="0" w:space="0" w:color="auto"/>
              </w:divBdr>
              <w:divsChild>
                <w:div w:id="5840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964586">
      <w:bodyDiv w:val="1"/>
      <w:marLeft w:val="0"/>
      <w:marRight w:val="0"/>
      <w:marTop w:val="0"/>
      <w:marBottom w:val="0"/>
      <w:divBdr>
        <w:top w:val="none" w:sz="0" w:space="0" w:color="auto"/>
        <w:left w:val="none" w:sz="0" w:space="0" w:color="auto"/>
        <w:bottom w:val="none" w:sz="0" w:space="0" w:color="auto"/>
        <w:right w:val="none" w:sz="0" w:space="0" w:color="auto"/>
      </w:divBdr>
      <w:divsChild>
        <w:div w:id="2113166574">
          <w:marLeft w:val="0"/>
          <w:marRight w:val="0"/>
          <w:marTop w:val="0"/>
          <w:marBottom w:val="0"/>
          <w:divBdr>
            <w:top w:val="none" w:sz="0" w:space="0" w:color="auto"/>
            <w:left w:val="none" w:sz="0" w:space="0" w:color="auto"/>
            <w:bottom w:val="none" w:sz="0" w:space="0" w:color="auto"/>
            <w:right w:val="none" w:sz="0" w:space="0" w:color="auto"/>
          </w:divBdr>
        </w:div>
        <w:div w:id="1615744094">
          <w:marLeft w:val="0"/>
          <w:marRight w:val="0"/>
          <w:marTop w:val="0"/>
          <w:marBottom w:val="0"/>
          <w:divBdr>
            <w:top w:val="none" w:sz="0" w:space="0" w:color="auto"/>
            <w:left w:val="none" w:sz="0" w:space="0" w:color="auto"/>
            <w:bottom w:val="none" w:sz="0" w:space="0" w:color="auto"/>
            <w:right w:val="none" w:sz="0" w:space="0" w:color="auto"/>
          </w:divBdr>
          <w:divsChild>
            <w:div w:id="1024748060">
              <w:marLeft w:val="0"/>
              <w:marRight w:val="0"/>
              <w:marTop w:val="0"/>
              <w:marBottom w:val="0"/>
              <w:divBdr>
                <w:top w:val="none" w:sz="0" w:space="0" w:color="auto"/>
                <w:left w:val="none" w:sz="0" w:space="0" w:color="auto"/>
                <w:bottom w:val="none" w:sz="0" w:space="0" w:color="auto"/>
                <w:right w:val="none" w:sz="0" w:space="0" w:color="auto"/>
              </w:divBdr>
            </w:div>
          </w:divsChild>
        </w:div>
        <w:div w:id="1521354919">
          <w:marLeft w:val="0"/>
          <w:marRight w:val="0"/>
          <w:marTop w:val="0"/>
          <w:marBottom w:val="0"/>
          <w:divBdr>
            <w:top w:val="none" w:sz="0" w:space="0" w:color="auto"/>
            <w:left w:val="none" w:sz="0" w:space="0" w:color="auto"/>
            <w:bottom w:val="none" w:sz="0" w:space="0" w:color="auto"/>
            <w:right w:val="none" w:sz="0" w:space="0" w:color="auto"/>
          </w:divBdr>
        </w:div>
        <w:div w:id="838733368">
          <w:marLeft w:val="0"/>
          <w:marRight w:val="0"/>
          <w:marTop w:val="0"/>
          <w:marBottom w:val="0"/>
          <w:divBdr>
            <w:top w:val="none" w:sz="0" w:space="0" w:color="auto"/>
            <w:left w:val="none" w:sz="0" w:space="0" w:color="auto"/>
            <w:bottom w:val="none" w:sz="0" w:space="0" w:color="auto"/>
            <w:right w:val="none" w:sz="0" w:space="0" w:color="auto"/>
          </w:divBdr>
          <w:divsChild>
            <w:div w:id="1754357367">
              <w:marLeft w:val="0"/>
              <w:marRight w:val="0"/>
              <w:marTop w:val="0"/>
              <w:marBottom w:val="0"/>
              <w:divBdr>
                <w:top w:val="none" w:sz="0" w:space="0" w:color="auto"/>
                <w:left w:val="none" w:sz="0" w:space="0" w:color="auto"/>
                <w:bottom w:val="none" w:sz="0" w:space="0" w:color="auto"/>
                <w:right w:val="none" w:sz="0" w:space="0" w:color="auto"/>
              </w:divBdr>
            </w:div>
          </w:divsChild>
        </w:div>
        <w:div w:id="144668609">
          <w:marLeft w:val="0"/>
          <w:marRight w:val="0"/>
          <w:marTop w:val="0"/>
          <w:marBottom w:val="0"/>
          <w:divBdr>
            <w:top w:val="none" w:sz="0" w:space="0" w:color="auto"/>
            <w:left w:val="none" w:sz="0" w:space="0" w:color="auto"/>
            <w:bottom w:val="none" w:sz="0" w:space="0" w:color="auto"/>
            <w:right w:val="none" w:sz="0" w:space="0" w:color="auto"/>
          </w:divBdr>
        </w:div>
        <w:div w:id="1021207047">
          <w:marLeft w:val="0"/>
          <w:marRight w:val="0"/>
          <w:marTop w:val="0"/>
          <w:marBottom w:val="0"/>
          <w:divBdr>
            <w:top w:val="none" w:sz="0" w:space="0" w:color="auto"/>
            <w:left w:val="none" w:sz="0" w:space="0" w:color="auto"/>
            <w:bottom w:val="none" w:sz="0" w:space="0" w:color="auto"/>
            <w:right w:val="none" w:sz="0" w:space="0" w:color="auto"/>
          </w:divBdr>
          <w:divsChild>
            <w:div w:id="1197230534">
              <w:marLeft w:val="0"/>
              <w:marRight w:val="0"/>
              <w:marTop w:val="0"/>
              <w:marBottom w:val="0"/>
              <w:divBdr>
                <w:top w:val="none" w:sz="0" w:space="0" w:color="auto"/>
                <w:left w:val="none" w:sz="0" w:space="0" w:color="auto"/>
                <w:bottom w:val="none" w:sz="0" w:space="0" w:color="auto"/>
                <w:right w:val="none" w:sz="0" w:space="0" w:color="auto"/>
              </w:divBdr>
            </w:div>
          </w:divsChild>
        </w:div>
        <w:div w:id="1048644935">
          <w:marLeft w:val="0"/>
          <w:marRight w:val="0"/>
          <w:marTop w:val="0"/>
          <w:marBottom w:val="0"/>
          <w:divBdr>
            <w:top w:val="none" w:sz="0" w:space="0" w:color="auto"/>
            <w:left w:val="none" w:sz="0" w:space="0" w:color="auto"/>
            <w:bottom w:val="none" w:sz="0" w:space="0" w:color="auto"/>
            <w:right w:val="none" w:sz="0" w:space="0" w:color="auto"/>
          </w:divBdr>
        </w:div>
        <w:div w:id="1718970344">
          <w:marLeft w:val="0"/>
          <w:marRight w:val="0"/>
          <w:marTop w:val="0"/>
          <w:marBottom w:val="0"/>
          <w:divBdr>
            <w:top w:val="none" w:sz="0" w:space="0" w:color="auto"/>
            <w:left w:val="none" w:sz="0" w:space="0" w:color="auto"/>
            <w:bottom w:val="none" w:sz="0" w:space="0" w:color="auto"/>
            <w:right w:val="none" w:sz="0" w:space="0" w:color="auto"/>
          </w:divBdr>
          <w:divsChild>
            <w:div w:id="1656029280">
              <w:marLeft w:val="0"/>
              <w:marRight w:val="0"/>
              <w:marTop w:val="0"/>
              <w:marBottom w:val="0"/>
              <w:divBdr>
                <w:top w:val="none" w:sz="0" w:space="0" w:color="auto"/>
                <w:left w:val="none" w:sz="0" w:space="0" w:color="auto"/>
                <w:bottom w:val="none" w:sz="0" w:space="0" w:color="auto"/>
                <w:right w:val="none" w:sz="0" w:space="0" w:color="auto"/>
              </w:divBdr>
            </w:div>
          </w:divsChild>
        </w:div>
        <w:div w:id="1293635981">
          <w:marLeft w:val="0"/>
          <w:marRight w:val="0"/>
          <w:marTop w:val="0"/>
          <w:marBottom w:val="0"/>
          <w:divBdr>
            <w:top w:val="none" w:sz="0" w:space="0" w:color="auto"/>
            <w:left w:val="none" w:sz="0" w:space="0" w:color="auto"/>
            <w:bottom w:val="none" w:sz="0" w:space="0" w:color="auto"/>
            <w:right w:val="none" w:sz="0" w:space="0" w:color="auto"/>
          </w:divBdr>
        </w:div>
        <w:div w:id="1547716856">
          <w:marLeft w:val="0"/>
          <w:marRight w:val="0"/>
          <w:marTop w:val="0"/>
          <w:marBottom w:val="0"/>
          <w:divBdr>
            <w:top w:val="none" w:sz="0" w:space="0" w:color="auto"/>
            <w:left w:val="none" w:sz="0" w:space="0" w:color="auto"/>
            <w:bottom w:val="none" w:sz="0" w:space="0" w:color="auto"/>
            <w:right w:val="none" w:sz="0" w:space="0" w:color="auto"/>
          </w:divBdr>
          <w:divsChild>
            <w:div w:id="560867900">
              <w:marLeft w:val="0"/>
              <w:marRight w:val="0"/>
              <w:marTop w:val="0"/>
              <w:marBottom w:val="0"/>
              <w:divBdr>
                <w:top w:val="none" w:sz="0" w:space="0" w:color="auto"/>
                <w:left w:val="none" w:sz="0" w:space="0" w:color="auto"/>
                <w:bottom w:val="none" w:sz="0" w:space="0" w:color="auto"/>
                <w:right w:val="none" w:sz="0" w:space="0" w:color="auto"/>
              </w:divBdr>
            </w:div>
          </w:divsChild>
        </w:div>
        <w:div w:id="2111581792">
          <w:marLeft w:val="0"/>
          <w:marRight w:val="0"/>
          <w:marTop w:val="0"/>
          <w:marBottom w:val="0"/>
          <w:divBdr>
            <w:top w:val="none" w:sz="0" w:space="0" w:color="auto"/>
            <w:left w:val="none" w:sz="0" w:space="0" w:color="auto"/>
            <w:bottom w:val="none" w:sz="0" w:space="0" w:color="auto"/>
            <w:right w:val="none" w:sz="0" w:space="0" w:color="auto"/>
          </w:divBdr>
        </w:div>
        <w:div w:id="2089887423">
          <w:marLeft w:val="0"/>
          <w:marRight w:val="0"/>
          <w:marTop w:val="0"/>
          <w:marBottom w:val="0"/>
          <w:divBdr>
            <w:top w:val="none" w:sz="0" w:space="0" w:color="auto"/>
            <w:left w:val="none" w:sz="0" w:space="0" w:color="auto"/>
            <w:bottom w:val="none" w:sz="0" w:space="0" w:color="auto"/>
            <w:right w:val="none" w:sz="0" w:space="0" w:color="auto"/>
          </w:divBdr>
          <w:divsChild>
            <w:div w:id="830171190">
              <w:marLeft w:val="0"/>
              <w:marRight w:val="0"/>
              <w:marTop w:val="0"/>
              <w:marBottom w:val="0"/>
              <w:divBdr>
                <w:top w:val="none" w:sz="0" w:space="0" w:color="auto"/>
                <w:left w:val="none" w:sz="0" w:space="0" w:color="auto"/>
                <w:bottom w:val="none" w:sz="0" w:space="0" w:color="auto"/>
                <w:right w:val="none" w:sz="0" w:space="0" w:color="auto"/>
              </w:divBdr>
            </w:div>
          </w:divsChild>
        </w:div>
        <w:div w:id="253442455">
          <w:marLeft w:val="0"/>
          <w:marRight w:val="0"/>
          <w:marTop w:val="0"/>
          <w:marBottom w:val="0"/>
          <w:divBdr>
            <w:top w:val="none" w:sz="0" w:space="0" w:color="auto"/>
            <w:left w:val="none" w:sz="0" w:space="0" w:color="auto"/>
            <w:bottom w:val="none" w:sz="0" w:space="0" w:color="auto"/>
            <w:right w:val="none" w:sz="0" w:space="0" w:color="auto"/>
          </w:divBdr>
        </w:div>
        <w:div w:id="1570311269">
          <w:marLeft w:val="0"/>
          <w:marRight w:val="0"/>
          <w:marTop w:val="0"/>
          <w:marBottom w:val="0"/>
          <w:divBdr>
            <w:top w:val="none" w:sz="0" w:space="0" w:color="auto"/>
            <w:left w:val="none" w:sz="0" w:space="0" w:color="auto"/>
            <w:bottom w:val="none" w:sz="0" w:space="0" w:color="auto"/>
            <w:right w:val="none" w:sz="0" w:space="0" w:color="auto"/>
          </w:divBdr>
          <w:divsChild>
            <w:div w:id="1837108721">
              <w:marLeft w:val="0"/>
              <w:marRight w:val="0"/>
              <w:marTop w:val="0"/>
              <w:marBottom w:val="0"/>
              <w:divBdr>
                <w:top w:val="none" w:sz="0" w:space="0" w:color="auto"/>
                <w:left w:val="none" w:sz="0" w:space="0" w:color="auto"/>
                <w:bottom w:val="none" w:sz="0" w:space="0" w:color="auto"/>
                <w:right w:val="none" w:sz="0" w:space="0" w:color="auto"/>
              </w:divBdr>
            </w:div>
          </w:divsChild>
        </w:div>
        <w:div w:id="1404062113">
          <w:marLeft w:val="0"/>
          <w:marRight w:val="0"/>
          <w:marTop w:val="300"/>
          <w:marBottom w:val="0"/>
          <w:divBdr>
            <w:top w:val="none" w:sz="0" w:space="0" w:color="auto"/>
            <w:left w:val="none" w:sz="0" w:space="0" w:color="auto"/>
            <w:bottom w:val="none" w:sz="0" w:space="0" w:color="auto"/>
            <w:right w:val="none" w:sz="0" w:space="0" w:color="auto"/>
          </w:divBdr>
          <w:divsChild>
            <w:div w:id="828711283">
              <w:marLeft w:val="0"/>
              <w:marRight w:val="0"/>
              <w:marTop w:val="0"/>
              <w:marBottom w:val="0"/>
              <w:divBdr>
                <w:top w:val="none" w:sz="0" w:space="0" w:color="auto"/>
                <w:left w:val="none" w:sz="0" w:space="0" w:color="auto"/>
                <w:bottom w:val="none" w:sz="0" w:space="0" w:color="auto"/>
                <w:right w:val="none" w:sz="0" w:space="0" w:color="auto"/>
              </w:divBdr>
              <w:divsChild>
                <w:div w:id="212311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288439">
          <w:marLeft w:val="0"/>
          <w:marRight w:val="0"/>
          <w:marTop w:val="300"/>
          <w:marBottom w:val="0"/>
          <w:divBdr>
            <w:top w:val="none" w:sz="0" w:space="0" w:color="auto"/>
            <w:left w:val="none" w:sz="0" w:space="0" w:color="auto"/>
            <w:bottom w:val="none" w:sz="0" w:space="0" w:color="auto"/>
            <w:right w:val="none" w:sz="0" w:space="0" w:color="auto"/>
          </w:divBdr>
          <w:divsChild>
            <w:div w:id="329262291">
              <w:marLeft w:val="0"/>
              <w:marRight w:val="0"/>
              <w:marTop w:val="0"/>
              <w:marBottom w:val="0"/>
              <w:divBdr>
                <w:top w:val="none" w:sz="0" w:space="0" w:color="auto"/>
                <w:left w:val="none" w:sz="0" w:space="0" w:color="auto"/>
                <w:bottom w:val="none" w:sz="0" w:space="0" w:color="auto"/>
                <w:right w:val="none" w:sz="0" w:space="0" w:color="auto"/>
              </w:divBdr>
              <w:divsChild>
                <w:div w:id="89948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937860">
          <w:marLeft w:val="0"/>
          <w:marRight w:val="0"/>
          <w:marTop w:val="300"/>
          <w:marBottom w:val="0"/>
          <w:divBdr>
            <w:top w:val="none" w:sz="0" w:space="0" w:color="auto"/>
            <w:left w:val="none" w:sz="0" w:space="0" w:color="auto"/>
            <w:bottom w:val="none" w:sz="0" w:space="0" w:color="auto"/>
            <w:right w:val="none" w:sz="0" w:space="0" w:color="auto"/>
          </w:divBdr>
          <w:divsChild>
            <w:div w:id="683476009">
              <w:marLeft w:val="0"/>
              <w:marRight w:val="0"/>
              <w:marTop w:val="0"/>
              <w:marBottom w:val="0"/>
              <w:divBdr>
                <w:top w:val="none" w:sz="0" w:space="0" w:color="auto"/>
                <w:left w:val="none" w:sz="0" w:space="0" w:color="auto"/>
                <w:bottom w:val="none" w:sz="0" w:space="0" w:color="auto"/>
                <w:right w:val="none" w:sz="0" w:space="0" w:color="auto"/>
              </w:divBdr>
              <w:divsChild>
                <w:div w:id="99275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852810">
          <w:marLeft w:val="0"/>
          <w:marRight w:val="0"/>
          <w:marTop w:val="300"/>
          <w:marBottom w:val="0"/>
          <w:divBdr>
            <w:top w:val="none" w:sz="0" w:space="0" w:color="auto"/>
            <w:left w:val="none" w:sz="0" w:space="0" w:color="auto"/>
            <w:bottom w:val="none" w:sz="0" w:space="0" w:color="auto"/>
            <w:right w:val="none" w:sz="0" w:space="0" w:color="auto"/>
          </w:divBdr>
          <w:divsChild>
            <w:div w:id="564148089">
              <w:marLeft w:val="0"/>
              <w:marRight w:val="0"/>
              <w:marTop w:val="0"/>
              <w:marBottom w:val="0"/>
              <w:divBdr>
                <w:top w:val="none" w:sz="0" w:space="0" w:color="auto"/>
                <w:left w:val="none" w:sz="0" w:space="0" w:color="auto"/>
                <w:bottom w:val="none" w:sz="0" w:space="0" w:color="auto"/>
                <w:right w:val="none" w:sz="0" w:space="0" w:color="auto"/>
              </w:divBdr>
              <w:divsChild>
                <w:div w:id="336154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39561">
      <w:bodyDiv w:val="1"/>
      <w:marLeft w:val="0"/>
      <w:marRight w:val="0"/>
      <w:marTop w:val="0"/>
      <w:marBottom w:val="0"/>
      <w:divBdr>
        <w:top w:val="none" w:sz="0" w:space="0" w:color="auto"/>
        <w:left w:val="none" w:sz="0" w:space="0" w:color="auto"/>
        <w:bottom w:val="none" w:sz="0" w:space="0" w:color="auto"/>
        <w:right w:val="none" w:sz="0" w:space="0" w:color="auto"/>
      </w:divBdr>
      <w:divsChild>
        <w:div w:id="1514302775">
          <w:marLeft w:val="0"/>
          <w:marRight w:val="0"/>
          <w:marTop w:val="0"/>
          <w:marBottom w:val="0"/>
          <w:divBdr>
            <w:top w:val="none" w:sz="0" w:space="0" w:color="auto"/>
            <w:left w:val="none" w:sz="0" w:space="0" w:color="auto"/>
            <w:bottom w:val="none" w:sz="0" w:space="0" w:color="auto"/>
            <w:right w:val="none" w:sz="0" w:space="0" w:color="auto"/>
          </w:divBdr>
        </w:div>
        <w:div w:id="1123962307">
          <w:marLeft w:val="0"/>
          <w:marRight w:val="0"/>
          <w:marTop w:val="0"/>
          <w:marBottom w:val="0"/>
          <w:divBdr>
            <w:top w:val="none" w:sz="0" w:space="0" w:color="auto"/>
            <w:left w:val="none" w:sz="0" w:space="0" w:color="auto"/>
            <w:bottom w:val="none" w:sz="0" w:space="0" w:color="auto"/>
            <w:right w:val="none" w:sz="0" w:space="0" w:color="auto"/>
          </w:divBdr>
          <w:divsChild>
            <w:div w:id="2029912870">
              <w:marLeft w:val="0"/>
              <w:marRight w:val="0"/>
              <w:marTop w:val="0"/>
              <w:marBottom w:val="0"/>
              <w:divBdr>
                <w:top w:val="none" w:sz="0" w:space="0" w:color="auto"/>
                <w:left w:val="none" w:sz="0" w:space="0" w:color="auto"/>
                <w:bottom w:val="none" w:sz="0" w:space="0" w:color="auto"/>
                <w:right w:val="none" w:sz="0" w:space="0" w:color="auto"/>
              </w:divBdr>
            </w:div>
          </w:divsChild>
        </w:div>
        <w:div w:id="1349256957">
          <w:marLeft w:val="0"/>
          <w:marRight w:val="0"/>
          <w:marTop w:val="0"/>
          <w:marBottom w:val="0"/>
          <w:divBdr>
            <w:top w:val="none" w:sz="0" w:space="0" w:color="auto"/>
            <w:left w:val="none" w:sz="0" w:space="0" w:color="auto"/>
            <w:bottom w:val="none" w:sz="0" w:space="0" w:color="auto"/>
            <w:right w:val="none" w:sz="0" w:space="0" w:color="auto"/>
          </w:divBdr>
        </w:div>
        <w:div w:id="230652677">
          <w:marLeft w:val="0"/>
          <w:marRight w:val="0"/>
          <w:marTop w:val="0"/>
          <w:marBottom w:val="0"/>
          <w:divBdr>
            <w:top w:val="none" w:sz="0" w:space="0" w:color="auto"/>
            <w:left w:val="none" w:sz="0" w:space="0" w:color="auto"/>
            <w:bottom w:val="none" w:sz="0" w:space="0" w:color="auto"/>
            <w:right w:val="none" w:sz="0" w:space="0" w:color="auto"/>
          </w:divBdr>
          <w:divsChild>
            <w:div w:id="325284996">
              <w:marLeft w:val="0"/>
              <w:marRight w:val="0"/>
              <w:marTop w:val="0"/>
              <w:marBottom w:val="0"/>
              <w:divBdr>
                <w:top w:val="none" w:sz="0" w:space="0" w:color="auto"/>
                <w:left w:val="none" w:sz="0" w:space="0" w:color="auto"/>
                <w:bottom w:val="none" w:sz="0" w:space="0" w:color="auto"/>
                <w:right w:val="none" w:sz="0" w:space="0" w:color="auto"/>
              </w:divBdr>
            </w:div>
          </w:divsChild>
        </w:div>
        <w:div w:id="538012657">
          <w:marLeft w:val="0"/>
          <w:marRight w:val="0"/>
          <w:marTop w:val="0"/>
          <w:marBottom w:val="0"/>
          <w:divBdr>
            <w:top w:val="none" w:sz="0" w:space="0" w:color="auto"/>
            <w:left w:val="none" w:sz="0" w:space="0" w:color="auto"/>
            <w:bottom w:val="none" w:sz="0" w:space="0" w:color="auto"/>
            <w:right w:val="none" w:sz="0" w:space="0" w:color="auto"/>
          </w:divBdr>
        </w:div>
        <w:div w:id="803233391">
          <w:marLeft w:val="0"/>
          <w:marRight w:val="0"/>
          <w:marTop w:val="0"/>
          <w:marBottom w:val="0"/>
          <w:divBdr>
            <w:top w:val="none" w:sz="0" w:space="0" w:color="auto"/>
            <w:left w:val="none" w:sz="0" w:space="0" w:color="auto"/>
            <w:bottom w:val="none" w:sz="0" w:space="0" w:color="auto"/>
            <w:right w:val="none" w:sz="0" w:space="0" w:color="auto"/>
          </w:divBdr>
          <w:divsChild>
            <w:div w:id="560212272">
              <w:marLeft w:val="0"/>
              <w:marRight w:val="0"/>
              <w:marTop w:val="0"/>
              <w:marBottom w:val="0"/>
              <w:divBdr>
                <w:top w:val="none" w:sz="0" w:space="0" w:color="auto"/>
                <w:left w:val="none" w:sz="0" w:space="0" w:color="auto"/>
                <w:bottom w:val="none" w:sz="0" w:space="0" w:color="auto"/>
                <w:right w:val="none" w:sz="0" w:space="0" w:color="auto"/>
              </w:divBdr>
            </w:div>
          </w:divsChild>
        </w:div>
        <w:div w:id="1782264319">
          <w:marLeft w:val="0"/>
          <w:marRight w:val="0"/>
          <w:marTop w:val="0"/>
          <w:marBottom w:val="0"/>
          <w:divBdr>
            <w:top w:val="none" w:sz="0" w:space="0" w:color="auto"/>
            <w:left w:val="none" w:sz="0" w:space="0" w:color="auto"/>
            <w:bottom w:val="none" w:sz="0" w:space="0" w:color="auto"/>
            <w:right w:val="none" w:sz="0" w:space="0" w:color="auto"/>
          </w:divBdr>
        </w:div>
        <w:div w:id="13700589">
          <w:marLeft w:val="0"/>
          <w:marRight w:val="0"/>
          <w:marTop w:val="0"/>
          <w:marBottom w:val="0"/>
          <w:divBdr>
            <w:top w:val="none" w:sz="0" w:space="0" w:color="auto"/>
            <w:left w:val="none" w:sz="0" w:space="0" w:color="auto"/>
            <w:bottom w:val="none" w:sz="0" w:space="0" w:color="auto"/>
            <w:right w:val="none" w:sz="0" w:space="0" w:color="auto"/>
          </w:divBdr>
          <w:divsChild>
            <w:div w:id="256527742">
              <w:marLeft w:val="0"/>
              <w:marRight w:val="0"/>
              <w:marTop w:val="0"/>
              <w:marBottom w:val="0"/>
              <w:divBdr>
                <w:top w:val="none" w:sz="0" w:space="0" w:color="auto"/>
                <w:left w:val="none" w:sz="0" w:space="0" w:color="auto"/>
                <w:bottom w:val="none" w:sz="0" w:space="0" w:color="auto"/>
                <w:right w:val="none" w:sz="0" w:space="0" w:color="auto"/>
              </w:divBdr>
            </w:div>
          </w:divsChild>
        </w:div>
        <w:div w:id="1192261243">
          <w:marLeft w:val="0"/>
          <w:marRight w:val="0"/>
          <w:marTop w:val="0"/>
          <w:marBottom w:val="0"/>
          <w:divBdr>
            <w:top w:val="none" w:sz="0" w:space="0" w:color="auto"/>
            <w:left w:val="none" w:sz="0" w:space="0" w:color="auto"/>
            <w:bottom w:val="none" w:sz="0" w:space="0" w:color="auto"/>
            <w:right w:val="none" w:sz="0" w:space="0" w:color="auto"/>
          </w:divBdr>
        </w:div>
        <w:div w:id="1651859429">
          <w:marLeft w:val="0"/>
          <w:marRight w:val="0"/>
          <w:marTop w:val="0"/>
          <w:marBottom w:val="0"/>
          <w:divBdr>
            <w:top w:val="none" w:sz="0" w:space="0" w:color="auto"/>
            <w:left w:val="none" w:sz="0" w:space="0" w:color="auto"/>
            <w:bottom w:val="none" w:sz="0" w:space="0" w:color="auto"/>
            <w:right w:val="none" w:sz="0" w:space="0" w:color="auto"/>
          </w:divBdr>
          <w:divsChild>
            <w:div w:id="1977753044">
              <w:marLeft w:val="0"/>
              <w:marRight w:val="0"/>
              <w:marTop w:val="0"/>
              <w:marBottom w:val="0"/>
              <w:divBdr>
                <w:top w:val="none" w:sz="0" w:space="0" w:color="auto"/>
                <w:left w:val="none" w:sz="0" w:space="0" w:color="auto"/>
                <w:bottom w:val="none" w:sz="0" w:space="0" w:color="auto"/>
                <w:right w:val="none" w:sz="0" w:space="0" w:color="auto"/>
              </w:divBdr>
            </w:div>
          </w:divsChild>
        </w:div>
        <w:div w:id="9720258">
          <w:marLeft w:val="0"/>
          <w:marRight w:val="0"/>
          <w:marTop w:val="0"/>
          <w:marBottom w:val="0"/>
          <w:divBdr>
            <w:top w:val="none" w:sz="0" w:space="0" w:color="auto"/>
            <w:left w:val="none" w:sz="0" w:space="0" w:color="auto"/>
            <w:bottom w:val="none" w:sz="0" w:space="0" w:color="auto"/>
            <w:right w:val="none" w:sz="0" w:space="0" w:color="auto"/>
          </w:divBdr>
        </w:div>
        <w:div w:id="627398467">
          <w:marLeft w:val="0"/>
          <w:marRight w:val="0"/>
          <w:marTop w:val="0"/>
          <w:marBottom w:val="0"/>
          <w:divBdr>
            <w:top w:val="none" w:sz="0" w:space="0" w:color="auto"/>
            <w:left w:val="none" w:sz="0" w:space="0" w:color="auto"/>
            <w:bottom w:val="none" w:sz="0" w:space="0" w:color="auto"/>
            <w:right w:val="none" w:sz="0" w:space="0" w:color="auto"/>
          </w:divBdr>
          <w:divsChild>
            <w:div w:id="440734208">
              <w:marLeft w:val="0"/>
              <w:marRight w:val="0"/>
              <w:marTop w:val="0"/>
              <w:marBottom w:val="0"/>
              <w:divBdr>
                <w:top w:val="none" w:sz="0" w:space="0" w:color="auto"/>
                <w:left w:val="none" w:sz="0" w:space="0" w:color="auto"/>
                <w:bottom w:val="none" w:sz="0" w:space="0" w:color="auto"/>
                <w:right w:val="none" w:sz="0" w:space="0" w:color="auto"/>
              </w:divBdr>
            </w:div>
          </w:divsChild>
        </w:div>
        <w:div w:id="1419591955">
          <w:marLeft w:val="0"/>
          <w:marRight w:val="0"/>
          <w:marTop w:val="0"/>
          <w:marBottom w:val="0"/>
          <w:divBdr>
            <w:top w:val="none" w:sz="0" w:space="0" w:color="auto"/>
            <w:left w:val="none" w:sz="0" w:space="0" w:color="auto"/>
            <w:bottom w:val="none" w:sz="0" w:space="0" w:color="auto"/>
            <w:right w:val="none" w:sz="0" w:space="0" w:color="auto"/>
          </w:divBdr>
        </w:div>
        <w:div w:id="88233229">
          <w:marLeft w:val="0"/>
          <w:marRight w:val="0"/>
          <w:marTop w:val="0"/>
          <w:marBottom w:val="0"/>
          <w:divBdr>
            <w:top w:val="none" w:sz="0" w:space="0" w:color="auto"/>
            <w:left w:val="none" w:sz="0" w:space="0" w:color="auto"/>
            <w:bottom w:val="none" w:sz="0" w:space="0" w:color="auto"/>
            <w:right w:val="none" w:sz="0" w:space="0" w:color="auto"/>
          </w:divBdr>
          <w:divsChild>
            <w:div w:id="474835942">
              <w:marLeft w:val="0"/>
              <w:marRight w:val="0"/>
              <w:marTop w:val="0"/>
              <w:marBottom w:val="0"/>
              <w:divBdr>
                <w:top w:val="none" w:sz="0" w:space="0" w:color="auto"/>
                <w:left w:val="none" w:sz="0" w:space="0" w:color="auto"/>
                <w:bottom w:val="none" w:sz="0" w:space="0" w:color="auto"/>
                <w:right w:val="none" w:sz="0" w:space="0" w:color="auto"/>
              </w:divBdr>
            </w:div>
          </w:divsChild>
        </w:div>
        <w:div w:id="820972195">
          <w:marLeft w:val="0"/>
          <w:marRight w:val="0"/>
          <w:marTop w:val="300"/>
          <w:marBottom w:val="0"/>
          <w:divBdr>
            <w:top w:val="none" w:sz="0" w:space="0" w:color="auto"/>
            <w:left w:val="none" w:sz="0" w:space="0" w:color="auto"/>
            <w:bottom w:val="none" w:sz="0" w:space="0" w:color="auto"/>
            <w:right w:val="none" w:sz="0" w:space="0" w:color="auto"/>
          </w:divBdr>
          <w:divsChild>
            <w:div w:id="1123352624">
              <w:marLeft w:val="0"/>
              <w:marRight w:val="0"/>
              <w:marTop w:val="0"/>
              <w:marBottom w:val="0"/>
              <w:divBdr>
                <w:top w:val="none" w:sz="0" w:space="0" w:color="auto"/>
                <w:left w:val="none" w:sz="0" w:space="0" w:color="auto"/>
                <w:bottom w:val="none" w:sz="0" w:space="0" w:color="auto"/>
                <w:right w:val="none" w:sz="0" w:space="0" w:color="auto"/>
              </w:divBdr>
              <w:divsChild>
                <w:div w:id="171646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79886">
          <w:marLeft w:val="0"/>
          <w:marRight w:val="0"/>
          <w:marTop w:val="300"/>
          <w:marBottom w:val="0"/>
          <w:divBdr>
            <w:top w:val="none" w:sz="0" w:space="0" w:color="auto"/>
            <w:left w:val="none" w:sz="0" w:space="0" w:color="auto"/>
            <w:bottom w:val="none" w:sz="0" w:space="0" w:color="auto"/>
            <w:right w:val="none" w:sz="0" w:space="0" w:color="auto"/>
          </w:divBdr>
          <w:divsChild>
            <w:div w:id="963274092">
              <w:marLeft w:val="0"/>
              <w:marRight w:val="0"/>
              <w:marTop w:val="0"/>
              <w:marBottom w:val="0"/>
              <w:divBdr>
                <w:top w:val="none" w:sz="0" w:space="0" w:color="auto"/>
                <w:left w:val="none" w:sz="0" w:space="0" w:color="auto"/>
                <w:bottom w:val="none" w:sz="0" w:space="0" w:color="auto"/>
                <w:right w:val="none" w:sz="0" w:space="0" w:color="auto"/>
              </w:divBdr>
              <w:divsChild>
                <w:div w:id="5836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09235">
          <w:marLeft w:val="0"/>
          <w:marRight w:val="0"/>
          <w:marTop w:val="300"/>
          <w:marBottom w:val="0"/>
          <w:divBdr>
            <w:top w:val="none" w:sz="0" w:space="0" w:color="auto"/>
            <w:left w:val="none" w:sz="0" w:space="0" w:color="auto"/>
            <w:bottom w:val="none" w:sz="0" w:space="0" w:color="auto"/>
            <w:right w:val="none" w:sz="0" w:space="0" w:color="auto"/>
          </w:divBdr>
          <w:divsChild>
            <w:div w:id="1821263537">
              <w:marLeft w:val="0"/>
              <w:marRight w:val="0"/>
              <w:marTop w:val="0"/>
              <w:marBottom w:val="0"/>
              <w:divBdr>
                <w:top w:val="none" w:sz="0" w:space="0" w:color="auto"/>
                <w:left w:val="none" w:sz="0" w:space="0" w:color="auto"/>
                <w:bottom w:val="none" w:sz="0" w:space="0" w:color="auto"/>
                <w:right w:val="none" w:sz="0" w:space="0" w:color="auto"/>
              </w:divBdr>
              <w:divsChild>
                <w:div w:id="155191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658193">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0"/>
          <w:marRight w:val="0"/>
          <w:marTop w:val="0"/>
          <w:marBottom w:val="0"/>
          <w:divBdr>
            <w:top w:val="none" w:sz="0" w:space="0" w:color="auto"/>
            <w:left w:val="none" w:sz="0" w:space="0" w:color="auto"/>
            <w:bottom w:val="none" w:sz="0" w:space="0" w:color="auto"/>
            <w:right w:val="none" w:sz="0" w:space="0" w:color="auto"/>
          </w:divBdr>
        </w:div>
        <w:div w:id="887110530">
          <w:marLeft w:val="0"/>
          <w:marRight w:val="0"/>
          <w:marTop w:val="0"/>
          <w:marBottom w:val="0"/>
          <w:divBdr>
            <w:top w:val="none" w:sz="0" w:space="0" w:color="auto"/>
            <w:left w:val="none" w:sz="0" w:space="0" w:color="auto"/>
            <w:bottom w:val="none" w:sz="0" w:space="0" w:color="auto"/>
            <w:right w:val="none" w:sz="0" w:space="0" w:color="auto"/>
          </w:divBdr>
        </w:div>
        <w:div w:id="222954469">
          <w:marLeft w:val="0"/>
          <w:marRight w:val="0"/>
          <w:marTop w:val="0"/>
          <w:marBottom w:val="0"/>
          <w:divBdr>
            <w:top w:val="none" w:sz="0" w:space="0" w:color="auto"/>
            <w:left w:val="none" w:sz="0" w:space="0" w:color="auto"/>
            <w:bottom w:val="none" w:sz="0" w:space="0" w:color="auto"/>
            <w:right w:val="none" w:sz="0" w:space="0" w:color="auto"/>
          </w:divBdr>
          <w:divsChild>
            <w:div w:id="228000455">
              <w:marLeft w:val="0"/>
              <w:marRight w:val="0"/>
              <w:marTop w:val="0"/>
              <w:marBottom w:val="0"/>
              <w:divBdr>
                <w:top w:val="none" w:sz="0" w:space="0" w:color="auto"/>
                <w:left w:val="none" w:sz="0" w:space="0" w:color="auto"/>
                <w:bottom w:val="none" w:sz="0" w:space="0" w:color="auto"/>
                <w:right w:val="none" w:sz="0" w:space="0" w:color="auto"/>
              </w:divBdr>
            </w:div>
          </w:divsChild>
        </w:div>
        <w:div w:id="2123721709">
          <w:marLeft w:val="0"/>
          <w:marRight w:val="0"/>
          <w:marTop w:val="0"/>
          <w:marBottom w:val="0"/>
          <w:divBdr>
            <w:top w:val="none" w:sz="0" w:space="0" w:color="auto"/>
            <w:left w:val="none" w:sz="0" w:space="0" w:color="auto"/>
            <w:bottom w:val="none" w:sz="0" w:space="0" w:color="auto"/>
            <w:right w:val="none" w:sz="0" w:space="0" w:color="auto"/>
          </w:divBdr>
        </w:div>
        <w:div w:id="935867230">
          <w:marLeft w:val="0"/>
          <w:marRight w:val="0"/>
          <w:marTop w:val="0"/>
          <w:marBottom w:val="0"/>
          <w:divBdr>
            <w:top w:val="none" w:sz="0" w:space="0" w:color="auto"/>
            <w:left w:val="none" w:sz="0" w:space="0" w:color="auto"/>
            <w:bottom w:val="none" w:sz="0" w:space="0" w:color="auto"/>
            <w:right w:val="none" w:sz="0" w:space="0" w:color="auto"/>
          </w:divBdr>
          <w:divsChild>
            <w:div w:id="147747005">
              <w:marLeft w:val="0"/>
              <w:marRight w:val="0"/>
              <w:marTop w:val="0"/>
              <w:marBottom w:val="0"/>
              <w:divBdr>
                <w:top w:val="none" w:sz="0" w:space="0" w:color="auto"/>
                <w:left w:val="none" w:sz="0" w:space="0" w:color="auto"/>
                <w:bottom w:val="none" w:sz="0" w:space="0" w:color="auto"/>
                <w:right w:val="none" w:sz="0" w:space="0" w:color="auto"/>
              </w:divBdr>
            </w:div>
          </w:divsChild>
        </w:div>
        <w:div w:id="972322425">
          <w:marLeft w:val="0"/>
          <w:marRight w:val="0"/>
          <w:marTop w:val="0"/>
          <w:marBottom w:val="0"/>
          <w:divBdr>
            <w:top w:val="none" w:sz="0" w:space="0" w:color="auto"/>
            <w:left w:val="none" w:sz="0" w:space="0" w:color="auto"/>
            <w:bottom w:val="none" w:sz="0" w:space="0" w:color="auto"/>
            <w:right w:val="none" w:sz="0" w:space="0" w:color="auto"/>
          </w:divBdr>
        </w:div>
        <w:div w:id="60449943">
          <w:marLeft w:val="0"/>
          <w:marRight w:val="0"/>
          <w:marTop w:val="0"/>
          <w:marBottom w:val="0"/>
          <w:divBdr>
            <w:top w:val="none" w:sz="0" w:space="0" w:color="auto"/>
            <w:left w:val="none" w:sz="0" w:space="0" w:color="auto"/>
            <w:bottom w:val="none" w:sz="0" w:space="0" w:color="auto"/>
            <w:right w:val="none" w:sz="0" w:space="0" w:color="auto"/>
          </w:divBdr>
          <w:divsChild>
            <w:div w:id="958880834">
              <w:marLeft w:val="0"/>
              <w:marRight w:val="0"/>
              <w:marTop w:val="0"/>
              <w:marBottom w:val="0"/>
              <w:divBdr>
                <w:top w:val="none" w:sz="0" w:space="0" w:color="auto"/>
                <w:left w:val="none" w:sz="0" w:space="0" w:color="auto"/>
                <w:bottom w:val="none" w:sz="0" w:space="0" w:color="auto"/>
                <w:right w:val="none" w:sz="0" w:space="0" w:color="auto"/>
              </w:divBdr>
            </w:div>
          </w:divsChild>
        </w:div>
        <w:div w:id="668951173">
          <w:marLeft w:val="0"/>
          <w:marRight w:val="0"/>
          <w:marTop w:val="0"/>
          <w:marBottom w:val="0"/>
          <w:divBdr>
            <w:top w:val="none" w:sz="0" w:space="0" w:color="auto"/>
            <w:left w:val="none" w:sz="0" w:space="0" w:color="auto"/>
            <w:bottom w:val="none" w:sz="0" w:space="0" w:color="auto"/>
            <w:right w:val="none" w:sz="0" w:space="0" w:color="auto"/>
          </w:divBdr>
        </w:div>
        <w:div w:id="853954072">
          <w:marLeft w:val="0"/>
          <w:marRight w:val="0"/>
          <w:marTop w:val="0"/>
          <w:marBottom w:val="0"/>
          <w:divBdr>
            <w:top w:val="none" w:sz="0" w:space="0" w:color="auto"/>
            <w:left w:val="none" w:sz="0" w:space="0" w:color="auto"/>
            <w:bottom w:val="none" w:sz="0" w:space="0" w:color="auto"/>
            <w:right w:val="none" w:sz="0" w:space="0" w:color="auto"/>
          </w:divBdr>
          <w:divsChild>
            <w:div w:id="452749834">
              <w:marLeft w:val="0"/>
              <w:marRight w:val="0"/>
              <w:marTop w:val="0"/>
              <w:marBottom w:val="0"/>
              <w:divBdr>
                <w:top w:val="none" w:sz="0" w:space="0" w:color="auto"/>
                <w:left w:val="none" w:sz="0" w:space="0" w:color="auto"/>
                <w:bottom w:val="none" w:sz="0" w:space="0" w:color="auto"/>
                <w:right w:val="none" w:sz="0" w:space="0" w:color="auto"/>
              </w:divBdr>
            </w:div>
          </w:divsChild>
        </w:div>
        <w:div w:id="141849649">
          <w:marLeft w:val="0"/>
          <w:marRight w:val="0"/>
          <w:marTop w:val="0"/>
          <w:marBottom w:val="0"/>
          <w:divBdr>
            <w:top w:val="none" w:sz="0" w:space="0" w:color="auto"/>
            <w:left w:val="none" w:sz="0" w:space="0" w:color="auto"/>
            <w:bottom w:val="none" w:sz="0" w:space="0" w:color="auto"/>
            <w:right w:val="none" w:sz="0" w:space="0" w:color="auto"/>
          </w:divBdr>
        </w:div>
        <w:div w:id="1211382449">
          <w:marLeft w:val="0"/>
          <w:marRight w:val="0"/>
          <w:marTop w:val="0"/>
          <w:marBottom w:val="0"/>
          <w:divBdr>
            <w:top w:val="none" w:sz="0" w:space="0" w:color="auto"/>
            <w:left w:val="none" w:sz="0" w:space="0" w:color="auto"/>
            <w:bottom w:val="none" w:sz="0" w:space="0" w:color="auto"/>
            <w:right w:val="none" w:sz="0" w:space="0" w:color="auto"/>
          </w:divBdr>
          <w:divsChild>
            <w:div w:id="527110974">
              <w:marLeft w:val="0"/>
              <w:marRight w:val="0"/>
              <w:marTop w:val="0"/>
              <w:marBottom w:val="0"/>
              <w:divBdr>
                <w:top w:val="none" w:sz="0" w:space="0" w:color="auto"/>
                <w:left w:val="none" w:sz="0" w:space="0" w:color="auto"/>
                <w:bottom w:val="none" w:sz="0" w:space="0" w:color="auto"/>
                <w:right w:val="none" w:sz="0" w:space="0" w:color="auto"/>
              </w:divBdr>
            </w:div>
          </w:divsChild>
        </w:div>
        <w:div w:id="934435898">
          <w:marLeft w:val="0"/>
          <w:marRight w:val="0"/>
          <w:marTop w:val="0"/>
          <w:marBottom w:val="0"/>
          <w:divBdr>
            <w:top w:val="none" w:sz="0" w:space="0" w:color="auto"/>
            <w:left w:val="none" w:sz="0" w:space="0" w:color="auto"/>
            <w:bottom w:val="none" w:sz="0" w:space="0" w:color="auto"/>
            <w:right w:val="none" w:sz="0" w:space="0" w:color="auto"/>
          </w:divBdr>
        </w:div>
        <w:div w:id="2044475368">
          <w:marLeft w:val="0"/>
          <w:marRight w:val="0"/>
          <w:marTop w:val="0"/>
          <w:marBottom w:val="0"/>
          <w:divBdr>
            <w:top w:val="none" w:sz="0" w:space="0" w:color="auto"/>
            <w:left w:val="none" w:sz="0" w:space="0" w:color="auto"/>
            <w:bottom w:val="none" w:sz="0" w:space="0" w:color="auto"/>
            <w:right w:val="none" w:sz="0" w:space="0" w:color="auto"/>
          </w:divBdr>
          <w:divsChild>
            <w:div w:id="962927661">
              <w:marLeft w:val="0"/>
              <w:marRight w:val="0"/>
              <w:marTop w:val="0"/>
              <w:marBottom w:val="0"/>
              <w:divBdr>
                <w:top w:val="none" w:sz="0" w:space="0" w:color="auto"/>
                <w:left w:val="none" w:sz="0" w:space="0" w:color="auto"/>
                <w:bottom w:val="none" w:sz="0" w:space="0" w:color="auto"/>
                <w:right w:val="none" w:sz="0" w:space="0" w:color="auto"/>
              </w:divBdr>
            </w:div>
          </w:divsChild>
        </w:div>
        <w:div w:id="1577976866">
          <w:marLeft w:val="0"/>
          <w:marRight w:val="0"/>
          <w:marTop w:val="300"/>
          <w:marBottom w:val="0"/>
          <w:divBdr>
            <w:top w:val="none" w:sz="0" w:space="0" w:color="auto"/>
            <w:left w:val="none" w:sz="0" w:space="0" w:color="auto"/>
            <w:bottom w:val="none" w:sz="0" w:space="0" w:color="auto"/>
            <w:right w:val="none" w:sz="0" w:space="0" w:color="auto"/>
          </w:divBdr>
          <w:divsChild>
            <w:div w:id="2121796334">
              <w:marLeft w:val="0"/>
              <w:marRight w:val="0"/>
              <w:marTop w:val="0"/>
              <w:marBottom w:val="0"/>
              <w:divBdr>
                <w:top w:val="none" w:sz="0" w:space="0" w:color="auto"/>
                <w:left w:val="none" w:sz="0" w:space="0" w:color="auto"/>
                <w:bottom w:val="none" w:sz="0" w:space="0" w:color="auto"/>
                <w:right w:val="none" w:sz="0" w:space="0" w:color="auto"/>
              </w:divBdr>
              <w:divsChild>
                <w:div w:id="17866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693386">
          <w:marLeft w:val="0"/>
          <w:marRight w:val="0"/>
          <w:marTop w:val="300"/>
          <w:marBottom w:val="0"/>
          <w:divBdr>
            <w:top w:val="none" w:sz="0" w:space="0" w:color="auto"/>
            <w:left w:val="none" w:sz="0" w:space="0" w:color="auto"/>
            <w:bottom w:val="none" w:sz="0" w:space="0" w:color="auto"/>
            <w:right w:val="none" w:sz="0" w:space="0" w:color="auto"/>
          </w:divBdr>
          <w:divsChild>
            <w:div w:id="1039554075">
              <w:marLeft w:val="0"/>
              <w:marRight w:val="0"/>
              <w:marTop w:val="0"/>
              <w:marBottom w:val="0"/>
              <w:divBdr>
                <w:top w:val="none" w:sz="0" w:space="0" w:color="auto"/>
                <w:left w:val="none" w:sz="0" w:space="0" w:color="auto"/>
                <w:bottom w:val="none" w:sz="0" w:space="0" w:color="auto"/>
                <w:right w:val="none" w:sz="0" w:space="0" w:color="auto"/>
              </w:divBdr>
              <w:divsChild>
                <w:div w:id="56973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172377">
          <w:marLeft w:val="0"/>
          <w:marRight w:val="0"/>
          <w:marTop w:val="300"/>
          <w:marBottom w:val="0"/>
          <w:divBdr>
            <w:top w:val="none" w:sz="0" w:space="0" w:color="auto"/>
            <w:left w:val="none" w:sz="0" w:space="0" w:color="auto"/>
            <w:bottom w:val="none" w:sz="0" w:space="0" w:color="auto"/>
            <w:right w:val="none" w:sz="0" w:space="0" w:color="auto"/>
          </w:divBdr>
          <w:divsChild>
            <w:div w:id="1172840242">
              <w:marLeft w:val="0"/>
              <w:marRight w:val="0"/>
              <w:marTop w:val="0"/>
              <w:marBottom w:val="0"/>
              <w:divBdr>
                <w:top w:val="none" w:sz="0" w:space="0" w:color="auto"/>
                <w:left w:val="none" w:sz="0" w:space="0" w:color="auto"/>
                <w:bottom w:val="none" w:sz="0" w:space="0" w:color="auto"/>
                <w:right w:val="none" w:sz="0" w:space="0" w:color="auto"/>
              </w:divBdr>
              <w:divsChild>
                <w:div w:id="385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8136">
          <w:marLeft w:val="0"/>
          <w:marRight w:val="0"/>
          <w:marTop w:val="300"/>
          <w:marBottom w:val="0"/>
          <w:divBdr>
            <w:top w:val="none" w:sz="0" w:space="0" w:color="auto"/>
            <w:left w:val="none" w:sz="0" w:space="0" w:color="auto"/>
            <w:bottom w:val="none" w:sz="0" w:space="0" w:color="auto"/>
            <w:right w:val="none" w:sz="0" w:space="0" w:color="auto"/>
          </w:divBdr>
          <w:divsChild>
            <w:div w:id="811598528">
              <w:marLeft w:val="0"/>
              <w:marRight w:val="0"/>
              <w:marTop w:val="0"/>
              <w:marBottom w:val="0"/>
              <w:divBdr>
                <w:top w:val="none" w:sz="0" w:space="0" w:color="auto"/>
                <w:left w:val="none" w:sz="0" w:space="0" w:color="auto"/>
                <w:bottom w:val="none" w:sz="0" w:space="0" w:color="auto"/>
                <w:right w:val="none" w:sz="0" w:space="0" w:color="auto"/>
              </w:divBdr>
              <w:divsChild>
                <w:div w:id="48157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824">
      <w:bodyDiv w:val="1"/>
      <w:marLeft w:val="0"/>
      <w:marRight w:val="0"/>
      <w:marTop w:val="0"/>
      <w:marBottom w:val="0"/>
      <w:divBdr>
        <w:top w:val="none" w:sz="0" w:space="0" w:color="auto"/>
        <w:left w:val="none" w:sz="0" w:space="0" w:color="auto"/>
        <w:bottom w:val="none" w:sz="0" w:space="0" w:color="auto"/>
        <w:right w:val="none" w:sz="0" w:space="0" w:color="auto"/>
      </w:divBdr>
      <w:divsChild>
        <w:div w:id="956640938">
          <w:marLeft w:val="0"/>
          <w:marRight w:val="0"/>
          <w:marTop w:val="0"/>
          <w:marBottom w:val="0"/>
          <w:divBdr>
            <w:top w:val="none" w:sz="0" w:space="0" w:color="auto"/>
            <w:left w:val="none" w:sz="0" w:space="0" w:color="auto"/>
            <w:bottom w:val="none" w:sz="0" w:space="0" w:color="auto"/>
            <w:right w:val="none" w:sz="0" w:space="0" w:color="auto"/>
          </w:divBdr>
          <w:divsChild>
            <w:div w:id="562836735">
              <w:marLeft w:val="0"/>
              <w:marRight w:val="0"/>
              <w:marTop w:val="0"/>
              <w:marBottom w:val="0"/>
              <w:divBdr>
                <w:top w:val="none" w:sz="0" w:space="0" w:color="auto"/>
                <w:left w:val="none" w:sz="0" w:space="0" w:color="auto"/>
                <w:bottom w:val="none" w:sz="0" w:space="0" w:color="auto"/>
                <w:right w:val="none" w:sz="0" w:space="0" w:color="auto"/>
              </w:divBdr>
            </w:div>
          </w:divsChild>
        </w:div>
        <w:div w:id="903221666">
          <w:marLeft w:val="0"/>
          <w:marRight w:val="0"/>
          <w:marTop w:val="0"/>
          <w:marBottom w:val="0"/>
          <w:divBdr>
            <w:top w:val="none" w:sz="0" w:space="0" w:color="auto"/>
            <w:left w:val="none" w:sz="0" w:space="0" w:color="auto"/>
            <w:bottom w:val="none" w:sz="0" w:space="0" w:color="auto"/>
            <w:right w:val="none" w:sz="0" w:space="0" w:color="auto"/>
          </w:divBdr>
        </w:div>
        <w:div w:id="2091999313">
          <w:marLeft w:val="0"/>
          <w:marRight w:val="0"/>
          <w:marTop w:val="0"/>
          <w:marBottom w:val="0"/>
          <w:divBdr>
            <w:top w:val="none" w:sz="0" w:space="0" w:color="auto"/>
            <w:left w:val="none" w:sz="0" w:space="0" w:color="auto"/>
            <w:bottom w:val="none" w:sz="0" w:space="0" w:color="auto"/>
            <w:right w:val="none" w:sz="0" w:space="0" w:color="auto"/>
          </w:divBdr>
          <w:divsChild>
            <w:div w:id="326784236">
              <w:marLeft w:val="0"/>
              <w:marRight w:val="0"/>
              <w:marTop w:val="0"/>
              <w:marBottom w:val="0"/>
              <w:divBdr>
                <w:top w:val="none" w:sz="0" w:space="0" w:color="auto"/>
                <w:left w:val="none" w:sz="0" w:space="0" w:color="auto"/>
                <w:bottom w:val="none" w:sz="0" w:space="0" w:color="auto"/>
                <w:right w:val="none" w:sz="0" w:space="0" w:color="auto"/>
              </w:divBdr>
            </w:div>
          </w:divsChild>
        </w:div>
        <w:div w:id="829060042">
          <w:marLeft w:val="0"/>
          <w:marRight w:val="0"/>
          <w:marTop w:val="0"/>
          <w:marBottom w:val="0"/>
          <w:divBdr>
            <w:top w:val="none" w:sz="0" w:space="0" w:color="auto"/>
            <w:left w:val="none" w:sz="0" w:space="0" w:color="auto"/>
            <w:bottom w:val="none" w:sz="0" w:space="0" w:color="auto"/>
            <w:right w:val="none" w:sz="0" w:space="0" w:color="auto"/>
          </w:divBdr>
        </w:div>
        <w:div w:id="499974294">
          <w:marLeft w:val="0"/>
          <w:marRight w:val="0"/>
          <w:marTop w:val="0"/>
          <w:marBottom w:val="0"/>
          <w:divBdr>
            <w:top w:val="none" w:sz="0" w:space="0" w:color="auto"/>
            <w:left w:val="none" w:sz="0" w:space="0" w:color="auto"/>
            <w:bottom w:val="none" w:sz="0" w:space="0" w:color="auto"/>
            <w:right w:val="none" w:sz="0" w:space="0" w:color="auto"/>
          </w:divBdr>
          <w:divsChild>
            <w:div w:id="1068648470">
              <w:marLeft w:val="0"/>
              <w:marRight w:val="0"/>
              <w:marTop w:val="0"/>
              <w:marBottom w:val="0"/>
              <w:divBdr>
                <w:top w:val="none" w:sz="0" w:space="0" w:color="auto"/>
                <w:left w:val="none" w:sz="0" w:space="0" w:color="auto"/>
                <w:bottom w:val="none" w:sz="0" w:space="0" w:color="auto"/>
                <w:right w:val="none" w:sz="0" w:space="0" w:color="auto"/>
              </w:divBdr>
            </w:div>
          </w:divsChild>
        </w:div>
        <w:div w:id="75131453">
          <w:marLeft w:val="0"/>
          <w:marRight w:val="0"/>
          <w:marTop w:val="0"/>
          <w:marBottom w:val="0"/>
          <w:divBdr>
            <w:top w:val="none" w:sz="0" w:space="0" w:color="auto"/>
            <w:left w:val="none" w:sz="0" w:space="0" w:color="auto"/>
            <w:bottom w:val="none" w:sz="0" w:space="0" w:color="auto"/>
            <w:right w:val="none" w:sz="0" w:space="0" w:color="auto"/>
          </w:divBdr>
        </w:div>
        <w:div w:id="1477064424">
          <w:marLeft w:val="0"/>
          <w:marRight w:val="0"/>
          <w:marTop w:val="0"/>
          <w:marBottom w:val="0"/>
          <w:divBdr>
            <w:top w:val="none" w:sz="0" w:space="0" w:color="auto"/>
            <w:left w:val="none" w:sz="0" w:space="0" w:color="auto"/>
            <w:bottom w:val="none" w:sz="0" w:space="0" w:color="auto"/>
            <w:right w:val="none" w:sz="0" w:space="0" w:color="auto"/>
          </w:divBdr>
          <w:divsChild>
            <w:div w:id="1584755005">
              <w:marLeft w:val="0"/>
              <w:marRight w:val="0"/>
              <w:marTop w:val="0"/>
              <w:marBottom w:val="0"/>
              <w:divBdr>
                <w:top w:val="none" w:sz="0" w:space="0" w:color="auto"/>
                <w:left w:val="none" w:sz="0" w:space="0" w:color="auto"/>
                <w:bottom w:val="none" w:sz="0" w:space="0" w:color="auto"/>
                <w:right w:val="none" w:sz="0" w:space="0" w:color="auto"/>
              </w:divBdr>
            </w:div>
          </w:divsChild>
        </w:div>
        <w:div w:id="1809470718">
          <w:marLeft w:val="0"/>
          <w:marRight w:val="0"/>
          <w:marTop w:val="0"/>
          <w:marBottom w:val="0"/>
          <w:divBdr>
            <w:top w:val="none" w:sz="0" w:space="0" w:color="auto"/>
            <w:left w:val="none" w:sz="0" w:space="0" w:color="auto"/>
            <w:bottom w:val="none" w:sz="0" w:space="0" w:color="auto"/>
            <w:right w:val="none" w:sz="0" w:space="0" w:color="auto"/>
          </w:divBdr>
        </w:div>
        <w:div w:id="1404140351">
          <w:marLeft w:val="0"/>
          <w:marRight w:val="0"/>
          <w:marTop w:val="0"/>
          <w:marBottom w:val="0"/>
          <w:divBdr>
            <w:top w:val="none" w:sz="0" w:space="0" w:color="auto"/>
            <w:left w:val="none" w:sz="0" w:space="0" w:color="auto"/>
            <w:bottom w:val="none" w:sz="0" w:space="0" w:color="auto"/>
            <w:right w:val="none" w:sz="0" w:space="0" w:color="auto"/>
          </w:divBdr>
          <w:divsChild>
            <w:div w:id="741679545">
              <w:marLeft w:val="0"/>
              <w:marRight w:val="0"/>
              <w:marTop w:val="0"/>
              <w:marBottom w:val="0"/>
              <w:divBdr>
                <w:top w:val="none" w:sz="0" w:space="0" w:color="auto"/>
                <w:left w:val="none" w:sz="0" w:space="0" w:color="auto"/>
                <w:bottom w:val="none" w:sz="0" w:space="0" w:color="auto"/>
                <w:right w:val="none" w:sz="0" w:space="0" w:color="auto"/>
              </w:divBdr>
            </w:div>
          </w:divsChild>
        </w:div>
        <w:div w:id="1006789038">
          <w:marLeft w:val="0"/>
          <w:marRight w:val="0"/>
          <w:marTop w:val="0"/>
          <w:marBottom w:val="0"/>
          <w:divBdr>
            <w:top w:val="none" w:sz="0" w:space="0" w:color="auto"/>
            <w:left w:val="none" w:sz="0" w:space="0" w:color="auto"/>
            <w:bottom w:val="none" w:sz="0" w:space="0" w:color="auto"/>
            <w:right w:val="none" w:sz="0" w:space="0" w:color="auto"/>
          </w:divBdr>
        </w:div>
        <w:div w:id="507673615">
          <w:marLeft w:val="0"/>
          <w:marRight w:val="0"/>
          <w:marTop w:val="0"/>
          <w:marBottom w:val="0"/>
          <w:divBdr>
            <w:top w:val="none" w:sz="0" w:space="0" w:color="auto"/>
            <w:left w:val="none" w:sz="0" w:space="0" w:color="auto"/>
            <w:bottom w:val="none" w:sz="0" w:space="0" w:color="auto"/>
            <w:right w:val="none" w:sz="0" w:space="0" w:color="auto"/>
          </w:divBdr>
          <w:divsChild>
            <w:div w:id="2041003720">
              <w:marLeft w:val="0"/>
              <w:marRight w:val="0"/>
              <w:marTop w:val="0"/>
              <w:marBottom w:val="0"/>
              <w:divBdr>
                <w:top w:val="none" w:sz="0" w:space="0" w:color="auto"/>
                <w:left w:val="none" w:sz="0" w:space="0" w:color="auto"/>
                <w:bottom w:val="none" w:sz="0" w:space="0" w:color="auto"/>
                <w:right w:val="none" w:sz="0" w:space="0" w:color="auto"/>
              </w:divBdr>
            </w:div>
          </w:divsChild>
        </w:div>
        <w:div w:id="1907572429">
          <w:marLeft w:val="0"/>
          <w:marRight w:val="0"/>
          <w:marTop w:val="0"/>
          <w:marBottom w:val="0"/>
          <w:divBdr>
            <w:top w:val="none" w:sz="0" w:space="0" w:color="auto"/>
            <w:left w:val="none" w:sz="0" w:space="0" w:color="auto"/>
            <w:bottom w:val="none" w:sz="0" w:space="0" w:color="auto"/>
            <w:right w:val="none" w:sz="0" w:space="0" w:color="auto"/>
          </w:divBdr>
        </w:div>
        <w:div w:id="668602302">
          <w:marLeft w:val="0"/>
          <w:marRight w:val="0"/>
          <w:marTop w:val="0"/>
          <w:marBottom w:val="0"/>
          <w:divBdr>
            <w:top w:val="none" w:sz="0" w:space="0" w:color="auto"/>
            <w:left w:val="none" w:sz="0" w:space="0" w:color="auto"/>
            <w:bottom w:val="none" w:sz="0" w:space="0" w:color="auto"/>
            <w:right w:val="none" w:sz="0" w:space="0" w:color="auto"/>
          </w:divBdr>
          <w:divsChild>
            <w:div w:id="1751386647">
              <w:marLeft w:val="0"/>
              <w:marRight w:val="0"/>
              <w:marTop w:val="0"/>
              <w:marBottom w:val="0"/>
              <w:divBdr>
                <w:top w:val="none" w:sz="0" w:space="0" w:color="auto"/>
                <w:left w:val="none" w:sz="0" w:space="0" w:color="auto"/>
                <w:bottom w:val="none" w:sz="0" w:space="0" w:color="auto"/>
                <w:right w:val="none" w:sz="0" w:space="0" w:color="auto"/>
              </w:divBdr>
            </w:div>
          </w:divsChild>
        </w:div>
        <w:div w:id="1124543588">
          <w:marLeft w:val="0"/>
          <w:marRight w:val="0"/>
          <w:marTop w:val="300"/>
          <w:marBottom w:val="0"/>
          <w:divBdr>
            <w:top w:val="none" w:sz="0" w:space="0" w:color="auto"/>
            <w:left w:val="none" w:sz="0" w:space="0" w:color="auto"/>
            <w:bottom w:val="none" w:sz="0" w:space="0" w:color="auto"/>
            <w:right w:val="none" w:sz="0" w:space="0" w:color="auto"/>
          </w:divBdr>
          <w:divsChild>
            <w:div w:id="1795564678">
              <w:marLeft w:val="0"/>
              <w:marRight w:val="0"/>
              <w:marTop w:val="0"/>
              <w:marBottom w:val="0"/>
              <w:divBdr>
                <w:top w:val="none" w:sz="0" w:space="0" w:color="auto"/>
                <w:left w:val="none" w:sz="0" w:space="0" w:color="auto"/>
                <w:bottom w:val="none" w:sz="0" w:space="0" w:color="auto"/>
                <w:right w:val="none" w:sz="0" w:space="0" w:color="auto"/>
              </w:divBdr>
              <w:divsChild>
                <w:div w:id="1825780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1348">
          <w:marLeft w:val="0"/>
          <w:marRight w:val="0"/>
          <w:marTop w:val="300"/>
          <w:marBottom w:val="0"/>
          <w:divBdr>
            <w:top w:val="none" w:sz="0" w:space="0" w:color="auto"/>
            <w:left w:val="none" w:sz="0" w:space="0" w:color="auto"/>
            <w:bottom w:val="none" w:sz="0" w:space="0" w:color="auto"/>
            <w:right w:val="none" w:sz="0" w:space="0" w:color="auto"/>
          </w:divBdr>
          <w:divsChild>
            <w:div w:id="368409353">
              <w:marLeft w:val="0"/>
              <w:marRight w:val="0"/>
              <w:marTop w:val="0"/>
              <w:marBottom w:val="0"/>
              <w:divBdr>
                <w:top w:val="none" w:sz="0" w:space="0" w:color="auto"/>
                <w:left w:val="none" w:sz="0" w:space="0" w:color="auto"/>
                <w:bottom w:val="none" w:sz="0" w:space="0" w:color="auto"/>
                <w:right w:val="none" w:sz="0" w:space="0" w:color="auto"/>
              </w:divBdr>
              <w:divsChild>
                <w:div w:id="474176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899252">
          <w:marLeft w:val="0"/>
          <w:marRight w:val="0"/>
          <w:marTop w:val="300"/>
          <w:marBottom w:val="0"/>
          <w:divBdr>
            <w:top w:val="none" w:sz="0" w:space="0" w:color="auto"/>
            <w:left w:val="none" w:sz="0" w:space="0" w:color="auto"/>
            <w:bottom w:val="none" w:sz="0" w:space="0" w:color="auto"/>
            <w:right w:val="none" w:sz="0" w:space="0" w:color="auto"/>
          </w:divBdr>
          <w:divsChild>
            <w:div w:id="752973261">
              <w:marLeft w:val="0"/>
              <w:marRight w:val="0"/>
              <w:marTop w:val="0"/>
              <w:marBottom w:val="0"/>
              <w:divBdr>
                <w:top w:val="none" w:sz="0" w:space="0" w:color="auto"/>
                <w:left w:val="none" w:sz="0" w:space="0" w:color="auto"/>
                <w:bottom w:val="none" w:sz="0" w:space="0" w:color="auto"/>
                <w:right w:val="none" w:sz="0" w:space="0" w:color="auto"/>
              </w:divBdr>
              <w:divsChild>
                <w:div w:id="87716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290913">
          <w:marLeft w:val="0"/>
          <w:marRight w:val="0"/>
          <w:marTop w:val="300"/>
          <w:marBottom w:val="0"/>
          <w:divBdr>
            <w:top w:val="none" w:sz="0" w:space="0" w:color="auto"/>
            <w:left w:val="none" w:sz="0" w:space="0" w:color="auto"/>
            <w:bottom w:val="none" w:sz="0" w:space="0" w:color="auto"/>
            <w:right w:val="none" w:sz="0" w:space="0" w:color="auto"/>
          </w:divBdr>
          <w:divsChild>
            <w:div w:id="1992562939">
              <w:marLeft w:val="0"/>
              <w:marRight w:val="0"/>
              <w:marTop w:val="0"/>
              <w:marBottom w:val="0"/>
              <w:divBdr>
                <w:top w:val="none" w:sz="0" w:space="0" w:color="auto"/>
                <w:left w:val="none" w:sz="0" w:space="0" w:color="auto"/>
                <w:bottom w:val="none" w:sz="0" w:space="0" w:color="auto"/>
                <w:right w:val="none" w:sz="0" w:space="0" w:color="auto"/>
              </w:divBdr>
              <w:divsChild>
                <w:div w:id="28227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5139">
      <w:bodyDiv w:val="1"/>
      <w:marLeft w:val="0"/>
      <w:marRight w:val="0"/>
      <w:marTop w:val="0"/>
      <w:marBottom w:val="0"/>
      <w:divBdr>
        <w:top w:val="none" w:sz="0" w:space="0" w:color="auto"/>
        <w:left w:val="none" w:sz="0" w:space="0" w:color="auto"/>
        <w:bottom w:val="none" w:sz="0" w:space="0" w:color="auto"/>
        <w:right w:val="none" w:sz="0" w:space="0" w:color="auto"/>
      </w:divBdr>
      <w:divsChild>
        <w:div w:id="998969465">
          <w:marLeft w:val="0"/>
          <w:marRight w:val="0"/>
          <w:marTop w:val="0"/>
          <w:marBottom w:val="0"/>
          <w:divBdr>
            <w:top w:val="none" w:sz="0" w:space="0" w:color="auto"/>
            <w:left w:val="none" w:sz="0" w:space="0" w:color="auto"/>
            <w:bottom w:val="none" w:sz="0" w:space="0" w:color="auto"/>
            <w:right w:val="none" w:sz="0" w:space="0" w:color="auto"/>
          </w:divBdr>
        </w:div>
        <w:div w:id="1618830195">
          <w:marLeft w:val="0"/>
          <w:marRight w:val="0"/>
          <w:marTop w:val="0"/>
          <w:marBottom w:val="0"/>
          <w:divBdr>
            <w:top w:val="none" w:sz="0" w:space="0" w:color="auto"/>
            <w:left w:val="none" w:sz="0" w:space="0" w:color="auto"/>
            <w:bottom w:val="none" w:sz="0" w:space="0" w:color="auto"/>
            <w:right w:val="none" w:sz="0" w:space="0" w:color="auto"/>
          </w:divBdr>
          <w:divsChild>
            <w:div w:id="1982417861">
              <w:marLeft w:val="0"/>
              <w:marRight w:val="0"/>
              <w:marTop w:val="0"/>
              <w:marBottom w:val="0"/>
              <w:divBdr>
                <w:top w:val="none" w:sz="0" w:space="0" w:color="auto"/>
                <w:left w:val="none" w:sz="0" w:space="0" w:color="auto"/>
                <w:bottom w:val="none" w:sz="0" w:space="0" w:color="auto"/>
                <w:right w:val="none" w:sz="0" w:space="0" w:color="auto"/>
              </w:divBdr>
            </w:div>
          </w:divsChild>
        </w:div>
        <w:div w:id="1590038768">
          <w:marLeft w:val="0"/>
          <w:marRight w:val="0"/>
          <w:marTop w:val="0"/>
          <w:marBottom w:val="0"/>
          <w:divBdr>
            <w:top w:val="none" w:sz="0" w:space="0" w:color="auto"/>
            <w:left w:val="none" w:sz="0" w:space="0" w:color="auto"/>
            <w:bottom w:val="none" w:sz="0" w:space="0" w:color="auto"/>
            <w:right w:val="none" w:sz="0" w:space="0" w:color="auto"/>
          </w:divBdr>
        </w:div>
        <w:div w:id="1434589743">
          <w:marLeft w:val="0"/>
          <w:marRight w:val="0"/>
          <w:marTop w:val="0"/>
          <w:marBottom w:val="0"/>
          <w:divBdr>
            <w:top w:val="none" w:sz="0" w:space="0" w:color="auto"/>
            <w:left w:val="none" w:sz="0" w:space="0" w:color="auto"/>
            <w:bottom w:val="none" w:sz="0" w:space="0" w:color="auto"/>
            <w:right w:val="none" w:sz="0" w:space="0" w:color="auto"/>
          </w:divBdr>
          <w:divsChild>
            <w:div w:id="1730112952">
              <w:marLeft w:val="0"/>
              <w:marRight w:val="0"/>
              <w:marTop w:val="0"/>
              <w:marBottom w:val="0"/>
              <w:divBdr>
                <w:top w:val="none" w:sz="0" w:space="0" w:color="auto"/>
                <w:left w:val="none" w:sz="0" w:space="0" w:color="auto"/>
                <w:bottom w:val="none" w:sz="0" w:space="0" w:color="auto"/>
                <w:right w:val="none" w:sz="0" w:space="0" w:color="auto"/>
              </w:divBdr>
            </w:div>
          </w:divsChild>
        </w:div>
        <w:div w:id="465391157">
          <w:marLeft w:val="0"/>
          <w:marRight w:val="0"/>
          <w:marTop w:val="0"/>
          <w:marBottom w:val="0"/>
          <w:divBdr>
            <w:top w:val="none" w:sz="0" w:space="0" w:color="auto"/>
            <w:left w:val="none" w:sz="0" w:space="0" w:color="auto"/>
            <w:bottom w:val="none" w:sz="0" w:space="0" w:color="auto"/>
            <w:right w:val="none" w:sz="0" w:space="0" w:color="auto"/>
          </w:divBdr>
        </w:div>
        <w:div w:id="374165103">
          <w:marLeft w:val="0"/>
          <w:marRight w:val="0"/>
          <w:marTop w:val="0"/>
          <w:marBottom w:val="0"/>
          <w:divBdr>
            <w:top w:val="none" w:sz="0" w:space="0" w:color="auto"/>
            <w:left w:val="none" w:sz="0" w:space="0" w:color="auto"/>
            <w:bottom w:val="none" w:sz="0" w:space="0" w:color="auto"/>
            <w:right w:val="none" w:sz="0" w:space="0" w:color="auto"/>
          </w:divBdr>
          <w:divsChild>
            <w:div w:id="1909878959">
              <w:marLeft w:val="0"/>
              <w:marRight w:val="0"/>
              <w:marTop w:val="0"/>
              <w:marBottom w:val="0"/>
              <w:divBdr>
                <w:top w:val="none" w:sz="0" w:space="0" w:color="auto"/>
                <w:left w:val="none" w:sz="0" w:space="0" w:color="auto"/>
                <w:bottom w:val="none" w:sz="0" w:space="0" w:color="auto"/>
                <w:right w:val="none" w:sz="0" w:space="0" w:color="auto"/>
              </w:divBdr>
            </w:div>
          </w:divsChild>
        </w:div>
        <w:div w:id="345209966">
          <w:marLeft w:val="0"/>
          <w:marRight w:val="0"/>
          <w:marTop w:val="0"/>
          <w:marBottom w:val="0"/>
          <w:divBdr>
            <w:top w:val="none" w:sz="0" w:space="0" w:color="auto"/>
            <w:left w:val="none" w:sz="0" w:space="0" w:color="auto"/>
            <w:bottom w:val="none" w:sz="0" w:space="0" w:color="auto"/>
            <w:right w:val="none" w:sz="0" w:space="0" w:color="auto"/>
          </w:divBdr>
        </w:div>
        <w:div w:id="1871263744">
          <w:marLeft w:val="0"/>
          <w:marRight w:val="0"/>
          <w:marTop w:val="0"/>
          <w:marBottom w:val="0"/>
          <w:divBdr>
            <w:top w:val="none" w:sz="0" w:space="0" w:color="auto"/>
            <w:left w:val="none" w:sz="0" w:space="0" w:color="auto"/>
            <w:bottom w:val="none" w:sz="0" w:space="0" w:color="auto"/>
            <w:right w:val="none" w:sz="0" w:space="0" w:color="auto"/>
          </w:divBdr>
          <w:divsChild>
            <w:div w:id="824517757">
              <w:marLeft w:val="0"/>
              <w:marRight w:val="0"/>
              <w:marTop w:val="0"/>
              <w:marBottom w:val="0"/>
              <w:divBdr>
                <w:top w:val="none" w:sz="0" w:space="0" w:color="auto"/>
                <w:left w:val="none" w:sz="0" w:space="0" w:color="auto"/>
                <w:bottom w:val="none" w:sz="0" w:space="0" w:color="auto"/>
                <w:right w:val="none" w:sz="0" w:space="0" w:color="auto"/>
              </w:divBdr>
            </w:div>
          </w:divsChild>
        </w:div>
        <w:div w:id="1732270582">
          <w:marLeft w:val="0"/>
          <w:marRight w:val="0"/>
          <w:marTop w:val="0"/>
          <w:marBottom w:val="0"/>
          <w:divBdr>
            <w:top w:val="none" w:sz="0" w:space="0" w:color="auto"/>
            <w:left w:val="none" w:sz="0" w:space="0" w:color="auto"/>
            <w:bottom w:val="none" w:sz="0" w:space="0" w:color="auto"/>
            <w:right w:val="none" w:sz="0" w:space="0" w:color="auto"/>
          </w:divBdr>
        </w:div>
        <w:div w:id="773745407">
          <w:marLeft w:val="0"/>
          <w:marRight w:val="0"/>
          <w:marTop w:val="0"/>
          <w:marBottom w:val="0"/>
          <w:divBdr>
            <w:top w:val="none" w:sz="0" w:space="0" w:color="auto"/>
            <w:left w:val="none" w:sz="0" w:space="0" w:color="auto"/>
            <w:bottom w:val="none" w:sz="0" w:space="0" w:color="auto"/>
            <w:right w:val="none" w:sz="0" w:space="0" w:color="auto"/>
          </w:divBdr>
          <w:divsChild>
            <w:div w:id="1212307083">
              <w:marLeft w:val="0"/>
              <w:marRight w:val="0"/>
              <w:marTop w:val="0"/>
              <w:marBottom w:val="0"/>
              <w:divBdr>
                <w:top w:val="none" w:sz="0" w:space="0" w:color="auto"/>
                <w:left w:val="none" w:sz="0" w:space="0" w:color="auto"/>
                <w:bottom w:val="none" w:sz="0" w:space="0" w:color="auto"/>
                <w:right w:val="none" w:sz="0" w:space="0" w:color="auto"/>
              </w:divBdr>
            </w:div>
          </w:divsChild>
        </w:div>
        <w:div w:id="1822697213">
          <w:marLeft w:val="0"/>
          <w:marRight w:val="0"/>
          <w:marTop w:val="0"/>
          <w:marBottom w:val="0"/>
          <w:divBdr>
            <w:top w:val="none" w:sz="0" w:space="0" w:color="auto"/>
            <w:left w:val="none" w:sz="0" w:space="0" w:color="auto"/>
            <w:bottom w:val="none" w:sz="0" w:space="0" w:color="auto"/>
            <w:right w:val="none" w:sz="0" w:space="0" w:color="auto"/>
          </w:divBdr>
        </w:div>
        <w:div w:id="1769496550">
          <w:marLeft w:val="0"/>
          <w:marRight w:val="0"/>
          <w:marTop w:val="0"/>
          <w:marBottom w:val="0"/>
          <w:divBdr>
            <w:top w:val="none" w:sz="0" w:space="0" w:color="auto"/>
            <w:left w:val="none" w:sz="0" w:space="0" w:color="auto"/>
            <w:bottom w:val="none" w:sz="0" w:space="0" w:color="auto"/>
            <w:right w:val="none" w:sz="0" w:space="0" w:color="auto"/>
          </w:divBdr>
          <w:divsChild>
            <w:div w:id="1545873994">
              <w:marLeft w:val="0"/>
              <w:marRight w:val="0"/>
              <w:marTop w:val="0"/>
              <w:marBottom w:val="0"/>
              <w:divBdr>
                <w:top w:val="none" w:sz="0" w:space="0" w:color="auto"/>
                <w:left w:val="none" w:sz="0" w:space="0" w:color="auto"/>
                <w:bottom w:val="none" w:sz="0" w:space="0" w:color="auto"/>
                <w:right w:val="none" w:sz="0" w:space="0" w:color="auto"/>
              </w:divBdr>
            </w:div>
          </w:divsChild>
        </w:div>
        <w:div w:id="795681991">
          <w:marLeft w:val="0"/>
          <w:marRight w:val="0"/>
          <w:marTop w:val="0"/>
          <w:marBottom w:val="0"/>
          <w:divBdr>
            <w:top w:val="none" w:sz="0" w:space="0" w:color="auto"/>
            <w:left w:val="none" w:sz="0" w:space="0" w:color="auto"/>
            <w:bottom w:val="none" w:sz="0" w:space="0" w:color="auto"/>
            <w:right w:val="none" w:sz="0" w:space="0" w:color="auto"/>
          </w:divBdr>
        </w:div>
        <w:div w:id="199167760">
          <w:marLeft w:val="0"/>
          <w:marRight w:val="0"/>
          <w:marTop w:val="0"/>
          <w:marBottom w:val="0"/>
          <w:divBdr>
            <w:top w:val="none" w:sz="0" w:space="0" w:color="auto"/>
            <w:left w:val="none" w:sz="0" w:space="0" w:color="auto"/>
            <w:bottom w:val="none" w:sz="0" w:space="0" w:color="auto"/>
            <w:right w:val="none" w:sz="0" w:space="0" w:color="auto"/>
          </w:divBdr>
          <w:divsChild>
            <w:div w:id="2036930091">
              <w:marLeft w:val="0"/>
              <w:marRight w:val="0"/>
              <w:marTop w:val="0"/>
              <w:marBottom w:val="0"/>
              <w:divBdr>
                <w:top w:val="none" w:sz="0" w:space="0" w:color="auto"/>
                <w:left w:val="none" w:sz="0" w:space="0" w:color="auto"/>
                <w:bottom w:val="none" w:sz="0" w:space="0" w:color="auto"/>
                <w:right w:val="none" w:sz="0" w:space="0" w:color="auto"/>
              </w:divBdr>
            </w:div>
          </w:divsChild>
        </w:div>
        <w:div w:id="1311784153">
          <w:marLeft w:val="0"/>
          <w:marRight w:val="0"/>
          <w:marTop w:val="300"/>
          <w:marBottom w:val="0"/>
          <w:divBdr>
            <w:top w:val="none" w:sz="0" w:space="0" w:color="auto"/>
            <w:left w:val="none" w:sz="0" w:space="0" w:color="auto"/>
            <w:bottom w:val="none" w:sz="0" w:space="0" w:color="auto"/>
            <w:right w:val="none" w:sz="0" w:space="0" w:color="auto"/>
          </w:divBdr>
          <w:divsChild>
            <w:div w:id="1211381539">
              <w:marLeft w:val="0"/>
              <w:marRight w:val="0"/>
              <w:marTop w:val="0"/>
              <w:marBottom w:val="0"/>
              <w:divBdr>
                <w:top w:val="none" w:sz="0" w:space="0" w:color="auto"/>
                <w:left w:val="none" w:sz="0" w:space="0" w:color="auto"/>
                <w:bottom w:val="none" w:sz="0" w:space="0" w:color="auto"/>
                <w:right w:val="none" w:sz="0" w:space="0" w:color="auto"/>
              </w:divBdr>
              <w:divsChild>
                <w:div w:id="148203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8038">
          <w:marLeft w:val="0"/>
          <w:marRight w:val="0"/>
          <w:marTop w:val="300"/>
          <w:marBottom w:val="0"/>
          <w:divBdr>
            <w:top w:val="none" w:sz="0" w:space="0" w:color="auto"/>
            <w:left w:val="none" w:sz="0" w:space="0" w:color="auto"/>
            <w:bottom w:val="none" w:sz="0" w:space="0" w:color="auto"/>
            <w:right w:val="none" w:sz="0" w:space="0" w:color="auto"/>
          </w:divBdr>
          <w:divsChild>
            <w:div w:id="1453667615">
              <w:marLeft w:val="0"/>
              <w:marRight w:val="0"/>
              <w:marTop w:val="0"/>
              <w:marBottom w:val="0"/>
              <w:divBdr>
                <w:top w:val="none" w:sz="0" w:space="0" w:color="auto"/>
                <w:left w:val="none" w:sz="0" w:space="0" w:color="auto"/>
                <w:bottom w:val="none" w:sz="0" w:space="0" w:color="auto"/>
                <w:right w:val="none" w:sz="0" w:space="0" w:color="auto"/>
              </w:divBdr>
              <w:divsChild>
                <w:div w:id="197278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66181">
          <w:marLeft w:val="0"/>
          <w:marRight w:val="0"/>
          <w:marTop w:val="300"/>
          <w:marBottom w:val="0"/>
          <w:divBdr>
            <w:top w:val="none" w:sz="0" w:space="0" w:color="auto"/>
            <w:left w:val="none" w:sz="0" w:space="0" w:color="auto"/>
            <w:bottom w:val="none" w:sz="0" w:space="0" w:color="auto"/>
            <w:right w:val="none" w:sz="0" w:space="0" w:color="auto"/>
          </w:divBdr>
          <w:divsChild>
            <w:div w:id="1887790540">
              <w:marLeft w:val="0"/>
              <w:marRight w:val="0"/>
              <w:marTop w:val="0"/>
              <w:marBottom w:val="0"/>
              <w:divBdr>
                <w:top w:val="none" w:sz="0" w:space="0" w:color="auto"/>
                <w:left w:val="none" w:sz="0" w:space="0" w:color="auto"/>
                <w:bottom w:val="none" w:sz="0" w:space="0" w:color="auto"/>
                <w:right w:val="none" w:sz="0" w:space="0" w:color="auto"/>
              </w:divBdr>
              <w:divsChild>
                <w:div w:id="96411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910297">
          <w:marLeft w:val="0"/>
          <w:marRight w:val="0"/>
          <w:marTop w:val="300"/>
          <w:marBottom w:val="0"/>
          <w:divBdr>
            <w:top w:val="none" w:sz="0" w:space="0" w:color="auto"/>
            <w:left w:val="none" w:sz="0" w:space="0" w:color="auto"/>
            <w:bottom w:val="none" w:sz="0" w:space="0" w:color="auto"/>
            <w:right w:val="none" w:sz="0" w:space="0" w:color="auto"/>
          </w:divBdr>
          <w:divsChild>
            <w:div w:id="1287351637">
              <w:marLeft w:val="0"/>
              <w:marRight w:val="0"/>
              <w:marTop w:val="0"/>
              <w:marBottom w:val="0"/>
              <w:divBdr>
                <w:top w:val="none" w:sz="0" w:space="0" w:color="auto"/>
                <w:left w:val="none" w:sz="0" w:space="0" w:color="auto"/>
                <w:bottom w:val="none" w:sz="0" w:space="0" w:color="auto"/>
                <w:right w:val="none" w:sz="0" w:space="0" w:color="auto"/>
              </w:divBdr>
              <w:divsChild>
                <w:div w:id="6672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624">
      <w:bodyDiv w:val="1"/>
      <w:marLeft w:val="0"/>
      <w:marRight w:val="0"/>
      <w:marTop w:val="0"/>
      <w:marBottom w:val="0"/>
      <w:divBdr>
        <w:top w:val="none" w:sz="0" w:space="0" w:color="auto"/>
        <w:left w:val="none" w:sz="0" w:space="0" w:color="auto"/>
        <w:bottom w:val="none" w:sz="0" w:space="0" w:color="auto"/>
        <w:right w:val="none" w:sz="0" w:space="0" w:color="auto"/>
      </w:divBdr>
      <w:divsChild>
        <w:div w:id="936788721">
          <w:marLeft w:val="0"/>
          <w:marRight w:val="0"/>
          <w:marTop w:val="0"/>
          <w:marBottom w:val="0"/>
          <w:divBdr>
            <w:top w:val="none" w:sz="0" w:space="0" w:color="auto"/>
            <w:left w:val="none" w:sz="0" w:space="0" w:color="auto"/>
            <w:bottom w:val="none" w:sz="0" w:space="0" w:color="auto"/>
            <w:right w:val="none" w:sz="0" w:space="0" w:color="auto"/>
          </w:divBdr>
        </w:div>
        <w:div w:id="73284707">
          <w:marLeft w:val="0"/>
          <w:marRight w:val="0"/>
          <w:marTop w:val="0"/>
          <w:marBottom w:val="0"/>
          <w:divBdr>
            <w:top w:val="none" w:sz="0" w:space="0" w:color="auto"/>
            <w:left w:val="none" w:sz="0" w:space="0" w:color="auto"/>
            <w:bottom w:val="none" w:sz="0" w:space="0" w:color="auto"/>
            <w:right w:val="none" w:sz="0" w:space="0" w:color="auto"/>
          </w:divBdr>
          <w:divsChild>
            <w:div w:id="1059396840">
              <w:marLeft w:val="0"/>
              <w:marRight w:val="0"/>
              <w:marTop w:val="0"/>
              <w:marBottom w:val="0"/>
              <w:divBdr>
                <w:top w:val="none" w:sz="0" w:space="0" w:color="auto"/>
                <w:left w:val="none" w:sz="0" w:space="0" w:color="auto"/>
                <w:bottom w:val="none" w:sz="0" w:space="0" w:color="auto"/>
                <w:right w:val="none" w:sz="0" w:space="0" w:color="auto"/>
              </w:divBdr>
            </w:div>
          </w:divsChild>
        </w:div>
        <w:div w:id="1036077793">
          <w:marLeft w:val="0"/>
          <w:marRight w:val="0"/>
          <w:marTop w:val="0"/>
          <w:marBottom w:val="0"/>
          <w:divBdr>
            <w:top w:val="none" w:sz="0" w:space="0" w:color="auto"/>
            <w:left w:val="none" w:sz="0" w:space="0" w:color="auto"/>
            <w:bottom w:val="none" w:sz="0" w:space="0" w:color="auto"/>
            <w:right w:val="none" w:sz="0" w:space="0" w:color="auto"/>
          </w:divBdr>
        </w:div>
        <w:div w:id="1514995750">
          <w:marLeft w:val="0"/>
          <w:marRight w:val="0"/>
          <w:marTop w:val="0"/>
          <w:marBottom w:val="0"/>
          <w:divBdr>
            <w:top w:val="none" w:sz="0" w:space="0" w:color="auto"/>
            <w:left w:val="none" w:sz="0" w:space="0" w:color="auto"/>
            <w:bottom w:val="none" w:sz="0" w:space="0" w:color="auto"/>
            <w:right w:val="none" w:sz="0" w:space="0" w:color="auto"/>
          </w:divBdr>
          <w:divsChild>
            <w:div w:id="852036167">
              <w:marLeft w:val="0"/>
              <w:marRight w:val="0"/>
              <w:marTop w:val="0"/>
              <w:marBottom w:val="0"/>
              <w:divBdr>
                <w:top w:val="none" w:sz="0" w:space="0" w:color="auto"/>
                <w:left w:val="none" w:sz="0" w:space="0" w:color="auto"/>
                <w:bottom w:val="none" w:sz="0" w:space="0" w:color="auto"/>
                <w:right w:val="none" w:sz="0" w:space="0" w:color="auto"/>
              </w:divBdr>
            </w:div>
          </w:divsChild>
        </w:div>
        <w:div w:id="681128159">
          <w:marLeft w:val="0"/>
          <w:marRight w:val="0"/>
          <w:marTop w:val="0"/>
          <w:marBottom w:val="0"/>
          <w:divBdr>
            <w:top w:val="none" w:sz="0" w:space="0" w:color="auto"/>
            <w:left w:val="none" w:sz="0" w:space="0" w:color="auto"/>
            <w:bottom w:val="none" w:sz="0" w:space="0" w:color="auto"/>
            <w:right w:val="none" w:sz="0" w:space="0" w:color="auto"/>
          </w:divBdr>
        </w:div>
        <w:div w:id="433477688">
          <w:marLeft w:val="0"/>
          <w:marRight w:val="0"/>
          <w:marTop w:val="0"/>
          <w:marBottom w:val="0"/>
          <w:divBdr>
            <w:top w:val="none" w:sz="0" w:space="0" w:color="auto"/>
            <w:left w:val="none" w:sz="0" w:space="0" w:color="auto"/>
            <w:bottom w:val="none" w:sz="0" w:space="0" w:color="auto"/>
            <w:right w:val="none" w:sz="0" w:space="0" w:color="auto"/>
          </w:divBdr>
          <w:divsChild>
            <w:div w:id="1884823041">
              <w:marLeft w:val="0"/>
              <w:marRight w:val="0"/>
              <w:marTop w:val="0"/>
              <w:marBottom w:val="0"/>
              <w:divBdr>
                <w:top w:val="none" w:sz="0" w:space="0" w:color="auto"/>
                <w:left w:val="none" w:sz="0" w:space="0" w:color="auto"/>
                <w:bottom w:val="none" w:sz="0" w:space="0" w:color="auto"/>
                <w:right w:val="none" w:sz="0" w:space="0" w:color="auto"/>
              </w:divBdr>
            </w:div>
          </w:divsChild>
        </w:div>
        <w:div w:id="282659061">
          <w:marLeft w:val="0"/>
          <w:marRight w:val="0"/>
          <w:marTop w:val="0"/>
          <w:marBottom w:val="0"/>
          <w:divBdr>
            <w:top w:val="none" w:sz="0" w:space="0" w:color="auto"/>
            <w:left w:val="none" w:sz="0" w:space="0" w:color="auto"/>
            <w:bottom w:val="none" w:sz="0" w:space="0" w:color="auto"/>
            <w:right w:val="none" w:sz="0" w:space="0" w:color="auto"/>
          </w:divBdr>
        </w:div>
        <w:div w:id="742489649">
          <w:marLeft w:val="0"/>
          <w:marRight w:val="0"/>
          <w:marTop w:val="0"/>
          <w:marBottom w:val="0"/>
          <w:divBdr>
            <w:top w:val="none" w:sz="0" w:space="0" w:color="auto"/>
            <w:left w:val="none" w:sz="0" w:space="0" w:color="auto"/>
            <w:bottom w:val="none" w:sz="0" w:space="0" w:color="auto"/>
            <w:right w:val="none" w:sz="0" w:space="0" w:color="auto"/>
          </w:divBdr>
          <w:divsChild>
            <w:div w:id="426540459">
              <w:marLeft w:val="0"/>
              <w:marRight w:val="0"/>
              <w:marTop w:val="0"/>
              <w:marBottom w:val="0"/>
              <w:divBdr>
                <w:top w:val="none" w:sz="0" w:space="0" w:color="auto"/>
                <w:left w:val="none" w:sz="0" w:space="0" w:color="auto"/>
                <w:bottom w:val="none" w:sz="0" w:space="0" w:color="auto"/>
                <w:right w:val="none" w:sz="0" w:space="0" w:color="auto"/>
              </w:divBdr>
            </w:div>
          </w:divsChild>
        </w:div>
        <w:div w:id="1217934439">
          <w:marLeft w:val="0"/>
          <w:marRight w:val="0"/>
          <w:marTop w:val="0"/>
          <w:marBottom w:val="0"/>
          <w:divBdr>
            <w:top w:val="none" w:sz="0" w:space="0" w:color="auto"/>
            <w:left w:val="none" w:sz="0" w:space="0" w:color="auto"/>
            <w:bottom w:val="none" w:sz="0" w:space="0" w:color="auto"/>
            <w:right w:val="none" w:sz="0" w:space="0" w:color="auto"/>
          </w:divBdr>
        </w:div>
        <w:div w:id="623384362">
          <w:marLeft w:val="0"/>
          <w:marRight w:val="0"/>
          <w:marTop w:val="0"/>
          <w:marBottom w:val="0"/>
          <w:divBdr>
            <w:top w:val="none" w:sz="0" w:space="0" w:color="auto"/>
            <w:left w:val="none" w:sz="0" w:space="0" w:color="auto"/>
            <w:bottom w:val="none" w:sz="0" w:space="0" w:color="auto"/>
            <w:right w:val="none" w:sz="0" w:space="0" w:color="auto"/>
          </w:divBdr>
          <w:divsChild>
            <w:div w:id="1744642702">
              <w:marLeft w:val="0"/>
              <w:marRight w:val="0"/>
              <w:marTop w:val="0"/>
              <w:marBottom w:val="0"/>
              <w:divBdr>
                <w:top w:val="none" w:sz="0" w:space="0" w:color="auto"/>
                <w:left w:val="none" w:sz="0" w:space="0" w:color="auto"/>
                <w:bottom w:val="none" w:sz="0" w:space="0" w:color="auto"/>
                <w:right w:val="none" w:sz="0" w:space="0" w:color="auto"/>
              </w:divBdr>
            </w:div>
          </w:divsChild>
        </w:div>
        <w:div w:id="696467074">
          <w:marLeft w:val="0"/>
          <w:marRight w:val="0"/>
          <w:marTop w:val="0"/>
          <w:marBottom w:val="0"/>
          <w:divBdr>
            <w:top w:val="none" w:sz="0" w:space="0" w:color="auto"/>
            <w:left w:val="none" w:sz="0" w:space="0" w:color="auto"/>
            <w:bottom w:val="none" w:sz="0" w:space="0" w:color="auto"/>
            <w:right w:val="none" w:sz="0" w:space="0" w:color="auto"/>
          </w:divBdr>
        </w:div>
        <w:div w:id="1359424970">
          <w:marLeft w:val="0"/>
          <w:marRight w:val="0"/>
          <w:marTop w:val="0"/>
          <w:marBottom w:val="0"/>
          <w:divBdr>
            <w:top w:val="none" w:sz="0" w:space="0" w:color="auto"/>
            <w:left w:val="none" w:sz="0" w:space="0" w:color="auto"/>
            <w:bottom w:val="none" w:sz="0" w:space="0" w:color="auto"/>
            <w:right w:val="none" w:sz="0" w:space="0" w:color="auto"/>
          </w:divBdr>
          <w:divsChild>
            <w:div w:id="604769039">
              <w:marLeft w:val="0"/>
              <w:marRight w:val="0"/>
              <w:marTop w:val="0"/>
              <w:marBottom w:val="0"/>
              <w:divBdr>
                <w:top w:val="none" w:sz="0" w:space="0" w:color="auto"/>
                <w:left w:val="none" w:sz="0" w:space="0" w:color="auto"/>
                <w:bottom w:val="none" w:sz="0" w:space="0" w:color="auto"/>
                <w:right w:val="none" w:sz="0" w:space="0" w:color="auto"/>
              </w:divBdr>
            </w:div>
          </w:divsChild>
        </w:div>
        <w:div w:id="827212032">
          <w:marLeft w:val="0"/>
          <w:marRight w:val="0"/>
          <w:marTop w:val="0"/>
          <w:marBottom w:val="0"/>
          <w:divBdr>
            <w:top w:val="none" w:sz="0" w:space="0" w:color="auto"/>
            <w:left w:val="none" w:sz="0" w:space="0" w:color="auto"/>
            <w:bottom w:val="none" w:sz="0" w:space="0" w:color="auto"/>
            <w:right w:val="none" w:sz="0" w:space="0" w:color="auto"/>
          </w:divBdr>
        </w:div>
        <w:div w:id="1632907501">
          <w:marLeft w:val="0"/>
          <w:marRight w:val="0"/>
          <w:marTop w:val="0"/>
          <w:marBottom w:val="0"/>
          <w:divBdr>
            <w:top w:val="none" w:sz="0" w:space="0" w:color="auto"/>
            <w:left w:val="none" w:sz="0" w:space="0" w:color="auto"/>
            <w:bottom w:val="none" w:sz="0" w:space="0" w:color="auto"/>
            <w:right w:val="none" w:sz="0" w:space="0" w:color="auto"/>
          </w:divBdr>
          <w:divsChild>
            <w:div w:id="912589476">
              <w:marLeft w:val="0"/>
              <w:marRight w:val="0"/>
              <w:marTop w:val="0"/>
              <w:marBottom w:val="0"/>
              <w:divBdr>
                <w:top w:val="none" w:sz="0" w:space="0" w:color="auto"/>
                <w:left w:val="none" w:sz="0" w:space="0" w:color="auto"/>
                <w:bottom w:val="none" w:sz="0" w:space="0" w:color="auto"/>
                <w:right w:val="none" w:sz="0" w:space="0" w:color="auto"/>
              </w:divBdr>
            </w:div>
          </w:divsChild>
        </w:div>
        <w:div w:id="326180013">
          <w:marLeft w:val="0"/>
          <w:marRight w:val="0"/>
          <w:marTop w:val="300"/>
          <w:marBottom w:val="0"/>
          <w:divBdr>
            <w:top w:val="none" w:sz="0" w:space="0" w:color="auto"/>
            <w:left w:val="none" w:sz="0" w:space="0" w:color="auto"/>
            <w:bottom w:val="none" w:sz="0" w:space="0" w:color="auto"/>
            <w:right w:val="none" w:sz="0" w:space="0" w:color="auto"/>
          </w:divBdr>
          <w:divsChild>
            <w:div w:id="99645953">
              <w:marLeft w:val="0"/>
              <w:marRight w:val="0"/>
              <w:marTop w:val="0"/>
              <w:marBottom w:val="0"/>
              <w:divBdr>
                <w:top w:val="none" w:sz="0" w:space="0" w:color="auto"/>
                <w:left w:val="none" w:sz="0" w:space="0" w:color="auto"/>
                <w:bottom w:val="none" w:sz="0" w:space="0" w:color="auto"/>
                <w:right w:val="none" w:sz="0" w:space="0" w:color="auto"/>
              </w:divBdr>
              <w:divsChild>
                <w:div w:id="200743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9595">
          <w:marLeft w:val="0"/>
          <w:marRight w:val="0"/>
          <w:marTop w:val="300"/>
          <w:marBottom w:val="0"/>
          <w:divBdr>
            <w:top w:val="none" w:sz="0" w:space="0" w:color="auto"/>
            <w:left w:val="none" w:sz="0" w:space="0" w:color="auto"/>
            <w:bottom w:val="none" w:sz="0" w:space="0" w:color="auto"/>
            <w:right w:val="none" w:sz="0" w:space="0" w:color="auto"/>
          </w:divBdr>
          <w:divsChild>
            <w:div w:id="1180007209">
              <w:marLeft w:val="0"/>
              <w:marRight w:val="0"/>
              <w:marTop w:val="0"/>
              <w:marBottom w:val="0"/>
              <w:divBdr>
                <w:top w:val="none" w:sz="0" w:space="0" w:color="auto"/>
                <w:left w:val="none" w:sz="0" w:space="0" w:color="auto"/>
                <w:bottom w:val="none" w:sz="0" w:space="0" w:color="auto"/>
                <w:right w:val="none" w:sz="0" w:space="0" w:color="auto"/>
              </w:divBdr>
              <w:divsChild>
                <w:div w:id="43359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056678">
          <w:marLeft w:val="0"/>
          <w:marRight w:val="0"/>
          <w:marTop w:val="300"/>
          <w:marBottom w:val="0"/>
          <w:divBdr>
            <w:top w:val="none" w:sz="0" w:space="0" w:color="auto"/>
            <w:left w:val="none" w:sz="0" w:space="0" w:color="auto"/>
            <w:bottom w:val="none" w:sz="0" w:space="0" w:color="auto"/>
            <w:right w:val="none" w:sz="0" w:space="0" w:color="auto"/>
          </w:divBdr>
          <w:divsChild>
            <w:div w:id="1395159142">
              <w:marLeft w:val="0"/>
              <w:marRight w:val="0"/>
              <w:marTop w:val="0"/>
              <w:marBottom w:val="0"/>
              <w:divBdr>
                <w:top w:val="none" w:sz="0" w:space="0" w:color="auto"/>
                <w:left w:val="none" w:sz="0" w:space="0" w:color="auto"/>
                <w:bottom w:val="none" w:sz="0" w:space="0" w:color="auto"/>
                <w:right w:val="none" w:sz="0" w:space="0" w:color="auto"/>
              </w:divBdr>
              <w:divsChild>
                <w:div w:id="1391533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69866">
          <w:marLeft w:val="0"/>
          <w:marRight w:val="0"/>
          <w:marTop w:val="300"/>
          <w:marBottom w:val="0"/>
          <w:divBdr>
            <w:top w:val="none" w:sz="0" w:space="0" w:color="auto"/>
            <w:left w:val="none" w:sz="0" w:space="0" w:color="auto"/>
            <w:bottom w:val="none" w:sz="0" w:space="0" w:color="auto"/>
            <w:right w:val="none" w:sz="0" w:space="0" w:color="auto"/>
          </w:divBdr>
          <w:divsChild>
            <w:div w:id="1364089087">
              <w:marLeft w:val="0"/>
              <w:marRight w:val="0"/>
              <w:marTop w:val="0"/>
              <w:marBottom w:val="0"/>
              <w:divBdr>
                <w:top w:val="none" w:sz="0" w:space="0" w:color="auto"/>
                <w:left w:val="none" w:sz="0" w:space="0" w:color="auto"/>
                <w:bottom w:val="none" w:sz="0" w:space="0" w:color="auto"/>
                <w:right w:val="none" w:sz="0" w:space="0" w:color="auto"/>
              </w:divBdr>
              <w:divsChild>
                <w:div w:id="184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6661">
      <w:bodyDiv w:val="1"/>
      <w:marLeft w:val="0"/>
      <w:marRight w:val="0"/>
      <w:marTop w:val="0"/>
      <w:marBottom w:val="0"/>
      <w:divBdr>
        <w:top w:val="none" w:sz="0" w:space="0" w:color="auto"/>
        <w:left w:val="none" w:sz="0" w:space="0" w:color="auto"/>
        <w:bottom w:val="none" w:sz="0" w:space="0" w:color="auto"/>
        <w:right w:val="none" w:sz="0" w:space="0" w:color="auto"/>
      </w:divBdr>
      <w:divsChild>
        <w:div w:id="1357927835">
          <w:marLeft w:val="0"/>
          <w:marRight w:val="0"/>
          <w:marTop w:val="0"/>
          <w:marBottom w:val="0"/>
          <w:divBdr>
            <w:top w:val="none" w:sz="0" w:space="0" w:color="auto"/>
            <w:left w:val="none" w:sz="0" w:space="0" w:color="auto"/>
            <w:bottom w:val="none" w:sz="0" w:space="0" w:color="auto"/>
            <w:right w:val="none" w:sz="0" w:space="0" w:color="auto"/>
          </w:divBdr>
        </w:div>
        <w:div w:id="1375277364">
          <w:marLeft w:val="0"/>
          <w:marRight w:val="0"/>
          <w:marTop w:val="0"/>
          <w:marBottom w:val="0"/>
          <w:divBdr>
            <w:top w:val="none" w:sz="0" w:space="0" w:color="auto"/>
            <w:left w:val="none" w:sz="0" w:space="0" w:color="auto"/>
            <w:bottom w:val="none" w:sz="0" w:space="0" w:color="auto"/>
            <w:right w:val="none" w:sz="0" w:space="0" w:color="auto"/>
          </w:divBdr>
          <w:divsChild>
            <w:div w:id="1269506830">
              <w:marLeft w:val="0"/>
              <w:marRight w:val="0"/>
              <w:marTop w:val="0"/>
              <w:marBottom w:val="0"/>
              <w:divBdr>
                <w:top w:val="none" w:sz="0" w:space="0" w:color="auto"/>
                <w:left w:val="none" w:sz="0" w:space="0" w:color="auto"/>
                <w:bottom w:val="none" w:sz="0" w:space="0" w:color="auto"/>
                <w:right w:val="none" w:sz="0" w:space="0" w:color="auto"/>
              </w:divBdr>
            </w:div>
          </w:divsChild>
        </w:div>
        <w:div w:id="27528542">
          <w:marLeft w:val="0"/>
          <w:marRight w:val="0"/>
          <w:marTop w:val="0"/>
          <w:marBottom w:val="0"/>
          <w:divBdr>
            <w:top w:val="none" w:sz="0" w:space="0" w:color="auto"/>
            <w:left w:val="none" w:sz="0" w:space="0" w:color="auto"/>
            <w:bottom w:val="none" w:sz="0" w:space="0" w:color="auto"/>
            <w:right w:val="none" w:sz="0" w:space="0" w:color="auto"/>
          </w:divBdr>
        </w:div>
        <w:div w:id="1959022617">
          <w:marLeft w:val="0"/>
          <w:marRight w:val="0"/>
          <w:marTop w:val="0"/>
          <w:marBottom w:val="0"/>
          <w:divBdr>
            <w:top w:val="none" w:sz="0" w:space="0" w:color="auto"/>
            <w:left w:val="none" w:sz="0" w:space="0" w:color="auto"/>
            <w:bottom w:val="none" w:sz="0" w:space="0" w:color="auto"/>
            <w:right w:val="none" w:sz="0" w:space="0" w:color="auto"/>
          </w:divBdr>
          <w:divsChild>
            <w:div w:id="1358850188">
              <w:marLeft w:val="0"/>
              <w:marRight w:val="0"/>
              <w:marTop w:val="0"/>
              <w:marBottom w:val="0"/>
              <w:divBdr>
                <w:top w:val="none" w:sz="0" w:space="0" w:color="auto"/>
                <w:left w:val="none" w:sz="0" w:space="0" w:color="auto"/>
                <w:bottom w:val="none" w:sz="0" w:space="0" w:color="auto"/>
                <w:right w:val="none" w:sz="0" w:space="0" w:color="auto"/>
              </w:divBdr>
            </w:div>
          </w:divsChild>
        </w:div>
        <w:div w:id="1746299077">
          <w:marLeft w:val="0"/>
          <w:marRight w:val="0"/>
          <w:marTop w:val="0"/>
          <w:marBottom w:val="0"/>
          <w:divBdr>
            <w:top w:val="none" w:sz="0" w:space="0" w:color="auto"/>
            <w:left w:val="none" w:sz="0" w:space="0" w:color="auto"/>
            <w:bottom w:val="none" w:sz="0" w:space="0" w:color="auto"/>
            <w:right w:val="none" w:sz="0" w:space="0" w:color="auto"/>
          </w:divBdr>
        </w:div>
        <w:div w:id="220603687">
          <w:marLeft w:val="0"/>
          <w:marRight w:val="0"/>
          <w:marTop w:val="0"/>
          <w:marBottom w:val="0"/>
          <w:divBdr>
            <w:top w:val="none" w:sz="0" w:space="0" w:color="auto"/>
            <w:left w:val="none" w:sz="0" w:space="0" w:color="auto"/>
            <w:bottom w:val="none" w:sz="0" w:space="0" w:color="auto"/>
            <w:right w:val="none" w:sz="0" w:space="0" w:color="auto"/>
          </w:divBdr>
          <w:divsChild>
            <w:div w:id="2036466128">
              <w:marLeft w:val="0"/>
              <w:marRight w:val="0"/>
              <w:marTop w:val="0"/>
              <w:marBottom w:val="0"/>
              <w:divBdr>
                <w:top w:val="none" w:sz="0" w:space="0" w:color="auto"/>
                <w:left w:val="none" w:sz="0" w:space="0" w:color="auto"/>
                <w:bottom w:val="none" w:sz="0" w:space="0" w:color="auto"/>
                <w:right w:val="none" w:sz="0" w:space="0" w:color="auto"/>
              </w:divBdr>
            </w:div>
          </w:divsChild>
        </w:div>
        <w:div w:id="1619486899">
          <w:marLeft w:val="0"/>
          <w:marRight w:val="0"/>
          <w:marTop w:val="0"/>
          <w:marBottom w:val="0"/>
          <w:divBdr>
            <w:top w:val="none" w:sz="0" w:space="0" w:color="auto"/>
            <w:left w:val="none" w:sz="0" w:space="0" w:color="auto"/>
            <w:bottom w:val="none" w:sz="0" w:space="0" w:color="auto"/>
            <w:right w:val="none" w:sz="0" w:space="0" w:color="auto"/>
          </w:divBdr>
        </w:div>
        <w:div w:id="2066293711">
          <w:marLeft w:val="0"/>
          <w:marRight w:val="0"/>
          <w:marTop w:val="0"/>
          <w:marBottom w:val="0"/>
          <w:divBdr>
            <w:top w:val="none" w:sz="0" w:space="0" w:color="auto"/>
            <w:left w:val="none" w:sz="0" w:space="0" w:color="auto"/>
            <w:bottom w:val="none" w:sz="0" w:space="0" w:color="auto"/>
            <w:right w:val="none" w:sz="0" w:space="0" w:color="auto"/>
          </w:divBdr>
          <w:divsChild>
            <w:div w:id="854071701">
              <w:marLeft w:val="0"/>
              <w:marRight w:val="0"/>
              <w:marTop w:val="0"/>
              <w:marBottom w:val="0"/>
              <w:divBdr>
                <w:top w:val="none" w:sz="0" w:space="0" w:color="auto"/>
                <w:left w:val="none" w:sz="0" w:space="0" w:color="auto"/>
                <w:bottom w:val="none" w:sz="0" w:space="0" w:color="auto"/>
                <w:right w:val="none" w:sz="0" w:space="0" w:color="auto"/>
              </w:divBdr>
            </w:div>
          </w:divsChild>
        </w:div>
        <w:div w:id="1259564317">
          <w:marLeft w:val="0"/>
          <w:marRight w:val="0"/>
          <w:marTop w:val="0"/>
          <w:marBottom w:val="0"/>
          <w:divBdr>
            <w:top w:val="none" w:sz="0" w:space="0" w:color="auto"/>
            <w:left w:val="none" w:sz="0" w:space="0" w:color="auto"/>
            <w:bottom w:val="none" w:sz="0" w:space="0" w:color="auto"/>
            <w:right w:val="none" w:sz="0" w:space="0" w:color="auto"/>
          </w:divBdr>
        </w:div>
        <w:div w:id="1797794777">
          <w:marLeft w:val="0"/>
          <w:marRight w:val="0"/>
          <w:marTop w:val="0"/>
          <w:marBottom w:val="0"/>
          <w:divBdr>
            <w:top w:val="none" w:sz="0" w:space="0" w:color="auto"/>
            <w:left w:val="none" w:sz="0" w:space="0" w:color="auto"/>
            <w:bottom w:val="none" w:sz="0" w:space="0" w:color="auto"/>
            <w:right w:val="none" w:sz="0" w:space="0" w:color="auto"/>
          </w:divBdr>
          <w:divsChild>
            <w:div w:id="644623039">
              <w:marLeft w:val="0"/>
              <w:marRight w:val="0"/>
              <w:marTop w:val="0"/>
              <w:marBottom w:val="0"/>
              <w:divBdr>
                <w:top w:val="none" w:sz="0" w:space="0" w:color="auto"/>
                <w:left w:val="none" w:sz="0" w:space="0" w:color="auto"/>
                <w:bottom w:val="none" w:sz="0" w:space="0" w:color="auto"/>
                <w:right w:val="none" w:sz="0" w:space="0" w:color="auto"/>
              </w:divBdr>
            </w:div>
          </w:divsChild>
        </w:div>
        <w:div w:id="884218209">
          <w:marLeft w:val="0"/>
          <w:marRight w:val="0"/>
          <w:marTop w:val="0"/>
          <w:marBottom w:val="0"/>
          <w:divBdr>
            <w:top w:val="none" w:sz="0" w:space="0" w:color="auto"/>
            <w:left w:val="none" w:sz="0" w:space="0" w:color="auto"/>
            <w:bottom w:val="none" w:sz="0" w:space="0" w:color="auto"/>
            <w:right w:val="none" w:sz="0" w:space="0" w:color="auto"/>
          </w:divBdr>
        </w:div>
        <w:div w:id="2062943390">
          <w:marLeft w:val="0"/>
          <w:marRight w:val="0"/>
          <w:marTop w:val="0"/>
          <w:marBottom w:val="0"/>
          <w:divBdr>
            <w:top w:val="none" w:sz="0" w:space="0" w:color="auto"/>
            <w:left w:val="none" w:sz="0" w:space="0" w:color="auto"/>
            <w:bottom w:val="none" w:sz="0" w:space="0" w:color="auto"/>
            <w:right w:val="none" w:sz="0" w:space="0" w:color="auto"/>
          </w:divBdr>
          <w:divsChild>
            <w:div w:id="526605492">
              <w:marLeft w:val="0"/>
              <w:marRight w:val="0"/>
              <w:marTop w:val="0"/>
              <w:marBottom w:val="0"/>
              <w:divBdr>
                <w:top w:val="none" w:sz="0" w:space="0" w:color="auto"/>
                <w:left w:val="none" w:sz="0" w:space="0" w:color="auto"/>
                <w:bottom w:val="none" w:sz="0" w:space="0" w:color="auto"/>
                <w:right w:val="none" w:sz="0" w:space="0" w:color="auto"/>
              </w:divBdr>
            </w:div>
          </w:divsChild>
        </w:div>
        <w:div w:id="573930483">
          <w:marLeft w:val="0"/>
          <w:marRight w:val="0"/>
          <w:marTop w:val="0"/>
          <w:marBottom w:val="0"/>
          <w:divBdr>
            <w:top w:val="none" w:sz="0" w:space="0" w:color="auto"/>
            <w:left w:val="none" w:sz="0" w:space="0" w:color="auto"/>
            <w:bottom w:val="none" w:sz="0" w:space="0" w:color="auto"/>
            <w:right w:val="none" w:sz="0" w:space="0" w:color="auto"/>
          </w:divBdr>
        </w:div>
        <w:div w:id="566959382">
          <w:marLeft w:val="0"/>
          <w:marRight w:val="0"/>
          <w:marTop w:val="0"/>
          <w:marBottom w:val="0"/>
          <w:divBdr>
            <w:top w:val="none" w:sz="0" w:space="0" w:color="auto"/>
            <w:left w:val="none" w:sz="0" w:space="0" w:color="auto"/>
            <w:bottom w:val="none" w:sz="0" w:space="0" w:color="auto"/>
            <w:right w:val="none" w:sz="0" w:space="0" w:color="auto"/>
          </w:divBdr>
          <w:divsChild>
            <w:div w:id="1119571651">
              <w:marLeft w:val="0"/>
              <w:marRight w:val="0"/>
              <w:marTop w:val="0"/>
              <w:marBottom w:val="0"/>
              <w:divBdr>
                <w:top w:val="none" w:sz="0" w:space="0" w:color="auto"/>
                <w:left w:val="none" w:sz="0" w:space="0" w:color="auto"/>
                <w:bottom w:val="none" w:sz="0" w:space="0" w:color="auto"/>
                <w:right w:val="none" w:sz="0" w:space="0" w:color="auto"/>
              </w:divBdr>
            </w:div>
          </w:divsChild>
        </w:div>
        <w:div w:id="200896373">
          <w:marLeft w:val="0"/>
          <w:marRight w:val="0"/>
          <w:marTop w:val="300"/>
          <w:marBottom w:val="0"/>
          <w:divBdr>
            <w:top w:val="none" w:sz="0" w:space="0" w:color="auto"/>
            <w:left w:val="none" w:sz="0" w:space="0" w:color="auto"/>
            <w:bottom w:val="none" w:sz="0" w:space="0" w:color="auto"/>
            <w:right w:val="none" w:sz="0" w:space="0" w:color="auto"/>
          </w:divBdr>
          <w:divsChild>
            <w:div w:id="523255392">
              <w:marLeft w:val="0"/>
              <w:marRight w:val="0"/>
              <w:marTop w:val="0"/>
              <w:marBottom w:val="0"/>
              <w:divBdr>
                <w:top w:val="none" w:sz="0" w:space="0" w:color="auto"/>
                <w:left w:val="none" w:sz="0" w:space="0" w:color="auto"/>
                <w:bottom w:val="none" w:sz="0" w:space="0" w:color="auto"/>
                <w:right w:val="none" w:sz="0" w:space="0" w:color="auto"/>
              </w:divBdr>
              <w:divsChild>
                <w:div w:id="177570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33397">
          <w:marLeft w:val="0"/>
          <w:marRight w:val="0"/>
          <w:marTop w:val="300"/>
          <w:marBottom w:val="0"/>
          <w:divBdr>
            <w:top w:val="none" w:sz="0" w:space="0" w:color="auto"/>
            <w:left w:val="none" w:sz="0" w:space="0" w:color="auto"/>
            <w:bottom w:val="none" w:sz="0" w:space="0" w:color="auto"/>
            <w:right w:val="none" w:sz="0" w:space="0" w:color="auto"/>
          </w:divBdr>
          <w:divsChild>
            <w:div w:id="941651255">
              <w:marLeft w:val="0"/>
              <w:marRight w:val="0"/>
              <w:marTop w:val="0"/>
              <w:marBottom w:val="0"/>
              <w:divBdr>
                <w:top w:val="none" w:sz="0" w:space="0" w:color="auto"/>
                <w:left w:val="none" w:sz="0" w:space="0" w:color="auto"/>
                <w:bottom w:val="none" w:sz="0" w:space="0" w:color="auto"/>
                <w:right w:val="none" w:sz="0" w:space="0" w:color="auto"/>
              </w:divBdr>
              <w:divsChild>
                <w:div w:id="14066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14181">
          <w:marLeft w:val="0"/>
          <w:marRight w:val="0"/>
          <w:marTop w:val="300"/>
          <w:marBottom w:val="0"/>
          <w:divBdr>
            <w:top w:val="none" w:sz="0" w:space="0" w:color="auto"/>
            <w:left w:val="none" w:sz="0" w:space="0" w:color="auto"/>
            <w:bottom w:val="none" w:sz="0" w:space="0" w:color="auto"/>
            <w:right w:val="none" w:sz="0" w:space="0" w:color="auto"/>
          </w:divBdr>
          <w:divsChild>
            <w:div w:id="26952714">
              <w:marLeft w:val="0"/>
              <w:marRight w:val="0"/>
              <w:marTop w:val="0"/>
              <w:marBottom w:val="0"/>
              <w:divBdr>
                <w:top w:val="none" w:sz="0" w:space="0" w:color="auto"/>
                <w:left w:val="none" w:sz="0" w:space="0" w:color="auto"/>
                <w:bottom w:val="none" w:sz="0" w:space="0" w:color="auto"/>
                <w:right w:val="none" w:sz="0" w:space="0" w:color="auto"/>
              </w:divBdr>
              <w:divsChild>
                <w:div w:id="307367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92365">
          <w:marLeft w:val="0"/>
          <w:marRight w:val="0"/>
          <w:marTop w:val="300"/>
          <w:marBottom w:val="0"/>
          <w:divBdr>
            <w:top w:val="none" w:sz="0" w:space="0" w:color="auto"/>
            <w:left w:val="none" w:sz="0" w:space="0" w:color="auto"/>
            <w:bottom w:val="none" w:sz="0" w:space="0" w:color="auto"/>
            <w:right w:val="none" w:sz="0" w:space="0" w:color="auto"/>
          </w:divBdr>
          <w:divsChild>
            <w:div w:id="2122067402">
              <w:marLeft w:val="0"/>
              <w:marRight w:val="0"/>
              <w:marTop w:val="0"/>
              <w:marBottom w:val="0"/>
              <w:divBdr>
                <w:top w:val="none" w:sz="0" w:space="0" w:color="auto"/>
                <w:left w:val="none" w:sz="0" w:space="0" w:color="auto"/>
                <w:bottom w:val="none" w:sz="0" w:space="0" w:color="auto"/>
                <w:right w:val="none" w:sz="0" w:space="0" w:color="auto"/>
              </w:divBdr>
              <w:divsChild>
                <w:div w:id="80289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8288417">
      <w:bodyDiv w:val="1"/>
      <w:marLeft w:val="0"/>
      <w:marRight w:val="0"/>
      <w:marTop w:val="0"/>
      <w:marBottom w:val="0"/>
      <w:divBdr>
        <w:top w:val="none" w:sz="0" w:space="0" w:color="auto"/>
        <w:left w:val="none" w:sz="0" w:space="0" w:color="auto"/>
        <w:bottom w:val="none" w:sz="0" w:space="0" w:color="auto"/>
        <w:right w:val="none" w:sz="0" w:space="0" w:color="auto"/>
      </w:divBdr>
      <w:divsChild>
        <w:div w:id="1713387063">
          <w:marLeft w:val="0"/>
          <w:marRight w:val="0"/>
          <w:marTop w:val="0"/>
          <w:marBottom w:val="0"/>
          <w:divBdr>
            <w:top w:val="none" w:sz="0" w:space="0" w:color="auto"/>
            <w:left w:val="none" w:sz="0" w:space="0" w:color="auto"/>
            <w:bottom w:val="none" w:sz="0" w:space="0" w:color="auto"/>
            <w:right w:val="none" w:sz="0" w:space="0" w:color="auto"/>
          </w:divBdr>
        </w:div>
        <w:div w:id="1859931490">
          <w:marLeft w:val="0"/>
          <w:marRight w:val="0"/>
          <w:marTop w:val="0"/>
          <w:marBottom w:val="0"/>
          <w:divBdr>
            <w:top w:val="none" w:sz="0" w:space="0" w:color="auto"/>
            <w:left w:val="none" w:sz="0" w:space="0" w:color="auto"/>
            <w:bottom w:val="none" w:sz="0" w:space="0" w:color="auto"/>
            <w:right w:val="none" w:sz="0" w:space="0" w:color="auto"/>
          </w:divBdr>
          <w:divsChild>
            <w:div w:id="1817381168">
              <w:marLeft w:val="0"/>
              <w:marRight w:val="0"/>
              <w:marTop w:val="0"/>
              <w:marBottom w:val="0"/>
              <w:divBdr>
                <w:top w:val="none" w:sz="0" w:space="0" w:color="auto"/>
                <w:left w:val="none" w:sz="0" w:space="0" w:color="auto"/>
                <w:bottom w:val="none" w:sz="0" w:space="0" w:color="auto"/>
                <w:right w:val="none" w:sz="0" w:space="0" w:color="auto"/>
              </w:divBdr>
            </w:div>
          </w:divsChild>
        </w:div>
        <w:div w:id="1446149996">
          <w:marLeft w:val="0"/>
          <w:marRight w:val="0"/>
          <w:marTop w:val="0"/>
          <w:marBottom w:val="0"/>
          <w:divBdr>
            <w:top w:val="none" w:sz="0" w:space="0" w:color="auto"/>
            <w:left w:val="none" w:sz="0" w:space="0" w:color="auto"/>
            <w:bottom w:val="none" w:sz="0" w:space="0" w:color="auto"/>
            <w:right w:val="none" w:sz="0" w:space="0" w:color="auto"/>
          </w:divBdr>
        </w:div>
        <w:div w:id="305815294">
          <w:marLeft w:val="0"/>
          <w:marRight w:val="0"/>
          <w:marTop w:val="0"/>
          <w:marBottom w:val="0"/>
          <w:divBdr>
            <w:top w:val="none" w:sz="0" w:space="0" w:color="auto"/>
            <w:left w:val="none" w:sz="0" w:space="0" w:color="auto"/>
            <w:bottom w:val="none" w:sz="0" w:space="0" w:color="auto"/>
            <w:right w:val="none" w:sz="0" w:space="0" w:color="auto"/>
          </w:divBdr>
          <w:divsChild>
            <w:div w:id="1836141517">
              <w:marLeft w:val="0"/>
              <w:marRight w:val="0"/>
              <w:marTop w:val="0"/>
              <w:marBottom w:val="0"/>
              <w:divBdr>
                <w:top w:val="none" w:sz="0" w:space="0" w:color="auto"/>
                <w:left w:val="none" w:sz="0" w:space="0" w:color="auto"/>
                <w:bottom w:val="none" w:sz="0" w:space="0" w:color="auto"/>
                <w:right w:val="none" w:sz="0" w:space="0" w:color="auto"/>
              </w:divBdr>
            </w:div>
          </w:divsChild>
        </w:div>
        <w:div w:id="1775787464">
          <w:marLeft w:val="0"/>
          <w:marRight w:val="0"/>
          <w:marTop w:val="0"/>
          <w:marBottom w:val="0"/>
          <w:divBdr>
            <w:top w:val="none" w:sz="0" w:space="0" w:color="auto"/>
            <w:left w:val="none" w:sz="0" w:space="0" w:color="auto"/>
            <w:bottom w:val="none" w:sz="0" w:space="0" w:color="auto"/>
            <w:right w:val="none" w:sz="0" w:space="0" w:color="auto"/>
          </w:divBdr>
        </w:div>
        <w:div w:id="277298568">
          <w:marLeft w:val="0"/>
          <w:marRight w:val="0"/>
          <w:marTop w:val="0"/>
          <w:marBottom w:val="0"/>
          <w:divBdr>
            <w:top w:val="none" w:sz="0" w:space="0" w:color="auto"/>
            <w:left w:val="none" w:sz="0" w:space="0" w:color="auto"/>
            <w:bottom w:val="none" w:sz="0" w:space="0" w:color="auto"/>
            <w:right w:val="none" w:sz="0" w:space="0" w:color="auto"/>
          </w:divBdr>
          <w:divsChild>
            <w:div w:id="2001928579">
              <w:marLeft w:val="0"/>
              <w:marRight w:val="0"/>
              <w:marTop w:val="0"/>
              <w:marBottom w:val="0"/>
              <w:divBdr>
                <w:top w:val="none" w:sz="0" w:space="0" w:color="auto"/>
                <w:left w:val="none" w:sz="0" w:space="0" w:color="auto"/>
                <w:bottom w:val="none" w:sz="0" w:space="0" w:color="auto"/>
                <w:right w:val="none" w:sz="0" w:space="0" w:color="auto"/>
              </w:divBdr>
            </w:div>
          </w:divsChild>
        </w:div>
        <w:div w:id="503210063">
          <w:marLeft w:val="0"/>
          <w:marRight w:val="0"/>
          <w:marTop w:val="0"/>
          <w:marBottom w:val="0"/>
          <w:divBdr>
            <w:top w:val="none" w:sz="0" w:space="0" w:color="auto"/>
            <w:left w:val="none" w:sz="0" w:space="0" w:color="auto"/>
            <w:bottom w:val="none" w:sz="0" w:space="0" w:color="auto"/>
            <w:right w:val="none" w:sz="0" w:space="0" w:color="auto"/>
          </w:divBdr>
        </w:div>
        <w:div w:id="69933072">
          <w:marLeft w:val="0"/>
          <w:marRight w:val="0"/>
          <w:marTop w:val="0"/>
          <w:marBottom w:val="0"/>
          <w:divBdr>
            <w:top w:val="none" w:sz="0" w:space="0" w:color="auto"/>
            <w:left w:val="none" w:sz="0" w:space="0" w:color="auto"/>
            <w:bottom w:val="none" w:sz="0" w:space="0" w:color="auto"/>
            <w:right w:val="none" w:sz="0" w:space="0" w:color="auto"/>
          </w:divBdr>
          <w:divsChild>
            <w:div w:id="1740668240">
              <w:marLeft w:val="0"/>
              <w:marRight w:val="0"/>
              <w:marTop w:val="0"/>
              <w:marBottom w:val="0"/>
              <w:divBdr>
                <w:top w:val="none" w:sz="0" w:space="0" w:color="auto"/>
                <w:left w:val="none" w:sz="0" w:space="0" w:color="auto"/>
                <w:bottom w:val="none" w:sz="0" w:space="0" w:color="auto"/>
                <w:right w:val="none" w:sz="0" w:space="0" w:color="auto"/>
              </w:divBdr>
            </w:div>
          </w:divsChild>
        </w:div>
        <w:div w:id="1007055381">
          <w:marLeft w:val="0"/>
          <w:marRight w:val="0"/>
          <w:marTop w:val="0"/>
          <w:marBottom w:val="0"/>
          <w:divBdr>
            <w:top w:val="none" w:sz="0" w:space="0" w:color="auto"/>
            <w:left w:val="none" w:sz="0" w:space="0" w:color="auto"/>
            <w:bottom w:val="none" w:sz="0" w:space="0" w:color="auto"/>
            <w:right w:val="none" w:sz="0" w:space="0" w:color="auto"/>
          </w:divBdr>
        </w:div>
        <w:div w:id="1822112475">
          <w:marLeft w:val="0"/>
          <w:marRight w:val="0"/>
          <w:marTop w:val="0"/>
          <w:marBottom w:val="0"/>
          <w:divBdr>
            <w:top w:val="none" w:sz="0" w:space="0" w:color="auto"/>
            <w:left w:val="none" w:sz="0" w:space="0" w:color="auto"/>
            <w:bottom w:val="none" w:sz="0" w:space="0" w:color="auto"/>
            <w:right w:val="none" w:sz="0" w:space="0" w:color="auto"/>
          </w:divBdr>
          <w:divsChild>
            <w:div w:id="715816958">
              <w:marLeft w:val="0"/>
              <w:marRight w:val="0"/>
              <w:marTop w:val="0"/>
              <w:marBottom w:val="0"/>
              <w:divBdr>
                <w:top w:val="none" w:sz="0" w:space="0" w:color="auto"/>
                <w:left w:val="none" w:sz="0" w:space="0" w:color="auto"/>
                <w:bottom w:val="none" w:sz="0" w:space="0" w:color="auto"/>
                <w:right w:val="none" w:sz="0" w:space="0" w:color="auto"/>
              </w:divBdr>
            </w:div>
          </w:divsChild>
        </w:div>
        <w:div w:id="269944518">
          <w:marLeft w:val="0"/>
          <w:marRight w:val="0"/>
          <w:marTop w:val="0"/>
          <w:marBottom w:val="0"/>
          <w:divBdr>
            <w:top w:val="none" w:sz="0" w:space="0" w:color="auto"/>
            <w:left w:val="none" w:sz="0" w:space="0" w:color="auto"/>
            <w:bottom w:val="none" w:sz="0" w:space="0" w:color="auto"/>
            <w:right w:val="none" w:sz="0" w:space="0" w:color="auto"/>
          </w:divBdr>
        </w:div>
        <w:div w:id="1545020410">
          <w:marLeft w:val="0"/>
          <w:marRight w:val="0"/>
          <w:marTop w:val="0"/>
          <w:marBottom w:val="0"/>
          <w:divBdr>
            <w:top w:val="none" w:sz="0" w:space="0" w:color="auto"/>
            <w:left w:val="none" w:sz="0" w:space="0" w:color="auto"/>
            <w:bottom w:val="none" w:sz="0" w:space="0" w:color="auto"/>
            <w:right w:val="none" w:sz="0" w:space="0" w:color="auto"/>
          </w:divBdr>
          <w:divsChild>
            <w:div w:id="1912807835">
              <w:marLeft w:val="0"/>
              <w:marRight w:val="0"/>
              <w:marTop w:val="0"/>
              <w:marBottom w:val="0"/>
              <w:divBdr>
                <w:top w:val="none" w:sz="0" w:space="0" w:color="auto"/>
                <w:left w:val="none" w:sz="0" w:space="0" w:color="auto"/>
                <w:bottom w:val="none" w:sz="0" w:space="0" w:color="auto"/>
                <w:right w:val="none" w:sz="0" w:space="0" w:color="auto"/>
              </w:divBdr>
            </w:div>
          </w:divsChild>
        </w:div>
        <w:div w:id="1057320735">
          <w:marLeft w:val="0"/>
          <w:marRight w:val="0"/>
          <w:marTop w:val="0"/>
          <w:marBottom w:val="0"/>
          <w:divBdr>
            <w:top w:val="none" w:sz="0" w:space="0" w:color="auto"/>
            <w:left w:val="none" w:sz="0" w:space="0" w:color="auto"/>
            <w:bottom w:val="none" w:sz="0" w:space="0" w:color="auto"/>
            <w:right w:val="none" w:sz="0" w:space="0" w:color="auto"/>
          </w:divBdr>
        </w:div>
        <w:div w:id="1500583192">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0"/>
              <w:divBdr>
                <w:top w:val="none" w:sz="0" w:space="0" w:color="auto"/>
                <w:left w:val="none" w:sz="0" w:space="0" w:color="auto"/>
                <w:bottom w:val="none" w:sz="0" w:space="0" w:color="auto"/>
                <w:right w:val="none" w:sz="0" w:space="0" w:color="auto"/>
              </w:divBdr>
            </w:div>
          </w:divsChild>
        </w:div>
        <w:div w:id="1822188309">
          <w:marLeft w:val="0"/>
          <w:marRight w:val="0"/>
          <w:marTop w:val="300"/>
          <w:marBottom w:val="0"/>
          <w:divBdr>
            <w:top w:val="none" w:sz="0" w:space="0" w:color="auto"/>
            <w:left w:val="none" w:sz="0" w:space="0" w:color="auto"/>
            <w:bottom w:val="none" w:sz="0" w:space="0" w:color="auto"/>
            <w:right w:val="none" w:sz="0" w:space="0" w:color="auto"/>
          </w:divBdr>
          <w:divsChild>
            <w:div w:id="732630170">
              <w:marLeft w:val="0"/>
              <w:marRight w:val="0"/>
              <w:marTop w:val="0"/>
              <w:marBottom w:val="0"/>
              <w:divBdr>
                <w:top w:val="none" w:sz="0" w:space="0" w:color="auto"/>
                <w:left w:val="none" w:sz="0" w:space="0" w:color="auto"/>
                <w:bottom w:val="none" w:sz="0" w:space="0" w:color="auto"/>
                <w:right w:val="none" w:sz="0" w:space="0" w:color="auto"/>
              </w:divBdr>
              <w:divsChild>
                <w:div w:id="1140073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118741">
          <w:marLeft w:val="0"/>
          <w:marRight w:val="0"/>
          <w:marTop w:val="300"/>
          <w:marBottom w:val="0"/>
          <w:divBdr>
            <w:top w:val="none" w:sz="0" w:space="0" w:color="auto"/>
            <w:left w:val="none" w:sz="0" w:space="0" w:color="auto"/>
            <w:bottom w:val="none" w:sz="0" w:space="0" w:color="auto"/>
            <w:right w:val="none" w:sz="0" w:space="0" w:color="auto"/>
          </w:divBdr>
          <w:divsChild>
            <w:div w:id="797989974">
              <w:marLeft w:val="0"/>
              <w:marRight w:val="0"/>
              <w:marTop w:val="0"/>
              <w:marBottom w:val="0"/>
              <w:divBdr>
                <w:top w:val="none" w:sz="0" w:space="0" w:color="auto"/>
                <w:left w:val="none" w:sz="0" w:space="0" w:color="auto"/>
                <w:bottom w:val="none" w:sz="0" w:space="0" w:color="auto"/>
                <w:right w:val="none" w:sz="0" w:space="0" w:color="auto"/>
              </w:divBdr>
              <w:divsChild>
                <w:div w:id="129108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96591">
          <w:marLeft w:val="0"/>
          <w:marRight w:val="0"/>
          <w:marTop w:val="300"/>
          <w:marBottom w:val="0"/>
          <w:divBdr>
            <w:top w:val="none" w:sz="0" w:space="0" w:color="auto"/>
            <w:left w:val="none" w:sz="0" w:space="0" w:color="auto"/>
            <w:bottom w:val="none" w:sz="0" w:space="0" w:color="auto"/>
            <w:right w:val="none" w:sz="0" w:space="0" w:color="auto"/>
          </w:divBdr>
          <w:divsChild>
            <w:div w:id="778068467">
              <w:marLeft w:val="0"/>
              <w:marRight w:val="0"/>
              <w:marTop w:val="0"/>
              <w:marBottom w:val="0"/>
              <w:divBdr>
                <w:top w:val="none" w:sz="0" w:space="0" w:color="auto"/>
                <w:left w:val="none" w:sz="0" w:space="0" w:color="auto"/>
                <w:bottom w:val="none" w:sz="0" w:space="0" w:color="auto"/>
                <w:right w:val="none" w:sz="0" w:space="0" w:color="auto"/>
              </w:divBdr>
              <w:divsChild>
                <w:div w:id="19429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328484">
      <w:bodyDiv w:val="1"/>
      <w:marLeft w:val="0"/>
      <w:marRight w:val="0"/>
      <w:marTop w:val="0"/>
      <w:marBottom w:val="0"/>
      <w:divBdr>
        <w:top w:val="none" w:sz="0" w:space="0" w:color="auto"/>
        <w:left w:val="none" w:sz="0" w:space="0" w:color="auto"/>
        <w:bottom w:val="none" w:sz="0" w:space="0" w:color="auto"/>
        <w:right w:val="none" w:sz="0" w:space="0" w:color="auto"/>
      </w:divBdr>
      <w:divsChild>
        <w:div w:id="808090587">
          <w:marLeft w:val="0"/>
          <w:marRight w:val="0"/>
          <w:marTop w:val="0"/>
          <w:marBottom w:val="0"/>
          <w:divBdr>
            <w:top w:val="none" w:sz="0" w:space="0" w:color="auto"/>
            <w:left w:val="none" w:sz="0" w:space="0" w:color="auto"/>
            <w:bottom w:val="none" w:sz="0" w:space="0" w:color="auto"/>
            <w:right w:val="none" w:sz="0" w:space="0" w:color="auto"/>
          </w:divBdr>
        </w:div>
        <w:div w:id="817573884">
          <w:marLeft w:val="0"/>
          <w:marRight w:val="0"/>
          <w:marTop w:val="0"/>
          <w:marBottom w:val="0"/>
          <w:divBdr>
            <w:top w:val="none" w:sz="0" w:space="0" w:color="auto"/>
            <w:left w:val="none" w:sz="0" w:space="0" w:color="auto"/>
            <w:bottom w:val="none" w:sz="0" w:space="0" w:color="auto"/>
            <w:right w:val="none" w:sz="0" w:space="0" w:color="auto"/>
          </w:divBdr>
          <w:divsChild>
            <w:div w:id="872154914">
              <w:marLeft w:val="0"/>
              <w:marRight w:val="0"/>
              <w:marTop w:val="0"/>
              <w:marBottom w:val="0"/>
              <w:divBdr>
                <w:top w:val="none" w:sz="0" w:space="0" w:color="auto"/>
                <w:left w:val="none" w:sz="0" w:space="0" w:color="auto"/>
                <w:bottom w:val="none" w:sz="0" w:space="0" w:color="auto"/>
                <w:right w:val="none" w:sz="0" w:space="0" w:color="auto"/>
              </w:divBdr>
            </w:div>
          </w:divsChild>
        </w:div>
        <w:div w:id="1955205847">
          <w:marLeft w:val="0"/>
          <w:marRight w:val="0"/>
          <w:marTop w:val="0"/>
          <w:marBottom w:val="0"/>
          <w:divBdr>
            <w:top w:val="none" w:sz="0" w:space="0" w:color="auto"/>
            <w:left w:val="none" w:sz="0" w:space="0" w:color="auto"/>
            <w:bottom w:val="none" w:sz="0" w:space="0" w:color="auto"/>
            <w:right w:val="none" w:sz="0" w:space="0" w:color="auto"/>
          </w:divBdr>
        </w:div>
        <w:div w:id="1334917129">
          <w:marLeft w:val="0"/>
          <w:marRight w:val="0"/>
          <w:marTop w:val="0"/>
          <w:marBottom w:val="0"/>
          <w:divBdr>
            <w:top w:val="none" w:sz="0" w:space="0" w:color="auto"/>
            <w:left w:val="none" w:sz="0" w:space="0" w:color="auto"/>
            <w:bottom w:val="none" w:sz="0" w:space="0" w:color="auto"/>
            <w:right w:val="none" w:sz="0" w:space="0" w:color="auto"/>
          </w:divBdr>
          <w:divsChild>
            <w:div w:id="1478719462">
              <w:marLeft w:val="0"/>
              <w:marRight w:val="0"/>
              <w:marTop w:val="0"/>
              <w:marBottom w:val="0"/>
              <w:divBdr>
                <w:top w:val="none" w:sz="0" w:space="0" w:color="auto"/>
                <w:left w:val="none" w:sz="0" w:space="0" w:color="auto"/>
                <w:bottom w:val="none" w:sz="0" w:space="0" w:color="auto"/>
                <w:right w:val="none" w:sz="0" w:space="0" w:color="auto"/>
              </w:divBdr>
            </w:div>
          </w:divsChild>
        </w:div>
        <w:div w:id="1302929888">
          <w:marLeft w:val="0"/>
          <w:marRight w:val="0"/>
          <w:marTop w:val="0"/>
          <w:marBottom w:val="0"/>
          <w:divBdr>
            <w:top w:val="none" w:sz="0" w:space="0" w:color="auto"/>
            <w:left w:val="none" w:sz="0" w:space="0" w:color="auto"/>
            <w:bottom w:val="none" w:sz="0" w:space="0" w:color="auto"/>
            <w:right w:val="none" w:sz="0" w:space="0" w:color="auto"/>
          </w:divBdr>
        </w:div>
        <w:div w:id="2021279044">
          <w:marLeft w:val="0"/>
          <w:marRight w:val="0"/>
          <w:marTop w:val="0"/>
          <w:marBottom w:val="0"/>
          <w:divBdr>
            <w:top w:val="none" w:sz="0" w:space="0" w:color="auto"/>
            <w:left w:val="none" w:sz="0" w:space="0" w:color="auto"/>
            <w:bottom w:val="none" w:sz="0" w:space="0" w:color="auto"/>
            <w:right w:val="none" w:sz="0" w:space="0" w:color="auto"/>
          </w:divBdr>
          <w:divsChild>
            <w:div w:id="754597478">
              <w:marLeft w:val="0"/>
              <w:marRight w:val="0"/>
              <w:marTop w:val="0"/>
              <w:marBottom w:val="0"/>
              <w:divBdr>
                <w:top w:val="none" w:sz="0" w:space="0" w:color="auto"/>
                <w:left w:val="none" w:sz="0" w:space="0" w:color="auto"/>
                <w:bottom w:val="none" w:sz="0" w:space="0" w:color="auto"/>
                <w:right w:val="none" w:sz="0" w:space="0" w:color="auto"/>
              </w:divBdr>
            </w:div>
          </w:divsChild>
        </w:div>
        <w:div w:id="1541042695">
          <w:marLeft w:val="0"/>
          <w:marRight w:val="0"/>
          <w:marTop w:val="0"/>
          <w:marBottom w:val="0"/>
          <w:divBdr>
            <w:top w:val="none" w:sz="0" w:space="0" w:color="auto"/>
            <w:left w:val="none" w:sz="0" w:space="0" w:color="auto"/>
            <w:bottom w:val="none" w:sz="0" w:space="0" w:color="auto"/>
            <w:right w:val="none" w:sz="0" w:space="0" w:color="auto"/>
          </w:divBdr>
        </w:div>
        <w:div w:id="620964418">
          <w:marLeft w:val="0"/>
          <w:marRight w:val="0"/>
          <w:marTop w:val="0"/>
          <w:marBottom w:val="0"/>
          <w:divBdr>
            <w:top w:val="none" w:sz="0" w:space="0" w:color="auto"/>
            <w:left w:val="none" w:sz="0" w:space="0" w:color="auto"/>
            <w:bottom w:val="none" w:sz="0" w:space="0" w:color="auto"/>
            <w:right w:val="none" w:sz="0" w:space="0" w:color="auto"/>
          </w:divBdr>
          <w:divsChild>
            <w:div w:id="470755428">
              <w:marLeft w:val="0"/>
              <w:marRight w:val="0"/>
              <w:marTop w:val="0"/>
              <w:marBottom w:val="0"/>
              <w:divBdr>
                <w:top w:val="none" w:sz="0" w:space="0" w:color="auto"/>
                <w:left w:val="none" w:sz="0" w:space="0" w:color="auto"/>
                <w:bottom w:val="none" w:sz="0" w:space="0" w:color="auto"/>
                <w:right w:val="none" w:sz="0" w:space="0" w:color="auto"/>
              </w:divBdr>
            </w:div>
          </w:divsChild>
        </w:div>
        <w:div w:id="1034774929">
          <w:marLeft w:val="0"/>
          <w:marRight w:val="0"/>
          <w:marTop w:val="0"/>
          <w:marBottom w:val="0"/>
          <w:divBdr>
            <w:top w:val="none" w:sz="0" w:space="0" w:color="auto"/>
            <w:left w:val="none" w:sz="0" w:space="0" w:color="auto"/>
            <w:bottom w:val="none" w:sz="0" w:space="0" w:color="auto"/>
            <w:right w:val="none" w:sz="0" w:space="0" w:color="auto"/>
          </w:divBdr>
        </w:div>
        <w:div w:id="1984890279">
          <w:marLeft w:val="0"/>
          <w:marRight w:val="0"/>
          <w:marTop w:val="0"/>
          <w:marBottom w:val="0"/>
          <w:divBdr>
            <w:top w:val="none" w:sz="0" w:space="0" w:color="auto"/>
            <w:left w:val="none" w:sz="0" w:space="0" w:color="auto"/>
            <w:bottom w:val="none" w:sz="0" w:space="0" w:color="auto"/>
            <w:right w:val="none" w:sz="0" w:space="0" w:color="auto"/>
          </w:divBdr>
          <w:divsChild>
            <w:div w:id="1957449039">
              <w:marLeft w:val="0"/>
              <w:marRight w:val="0"/>
              <w:marTop w:val="0"/>
              <w:marBottom w:val="0"/>
              <w:divBdr>
                <w:top w:val="none" w:sz="0" w:space="0" w:color="auto"/>
                <w:left w:val="none" w:sz="0" w:space="0" w:color="auto"/>
                <w:bottom w:val="none" w:sz="0" w:space="0" w:color="auto"/>
                <w:right w:val="none" w:sz="0" w:space="0" w:color="auto"/>
              </w:divBdr>
            </w:div>
          </w:divsChild>
        </w:div>
        <w:div w:id="1421172376">
          <w:marLeft w:val="0"/>
          <w:marRight w:val="0"/>
          <w:marTop w:val="0"/>
          <w:marBottom w:val="0"/>
          <w:divBdr>
            <w:top w:val="none" w:sz="0" w:space="0" w:color="auto"/>
            <w:left w:val="none" w:sz="0" w:space="0" w:color="auto"/>
            <w:bottom w:val="none" w:sz="0" w:space="0" w:color="auto"/>
            <w:right w:val="none" w:sz="0" w:space="0" w:color="auto"/>
          </w:divBdr>
        </w:div>
        <w:div w:id="45106030">
          <w:marLeft w:val="0"/>
          <w:marRight w:val="0"/>
          <w:marTop w:val="0"/>
          <w:marBottom w:val="0"/>
          <w:divBdr>
            <w:top w:val="none" w:sz="0" w:space="0" w:color="auto"/>
            <w:left w:val="none" w:sz="0" w:space="0" w:color="auto"/>
            <w:bottom w:val="none" w:sz="0" w:space="0" w:color="auto"/>
            <w:right w:val="none" w:sz="0" w:space="0" w:color="auto"/>
          </w:divBdr>
          <w:divsChild>
            <w:div w:id="141771237">
              <w:marLeft w:val="0"/>
              <w:marRight w:val="0"/>
              <w:marTop w:val="0"/>
              <w:marBottom w:val="0"/>
              <w:divBdr>
                <w:top w:val="none" w:sz="0" w:space="0" w:color="auto"/>
                <w:left w:val="none" w:sz="0" w:space="0" w:color="auto"/>
                <w:bottom w:val="none" w:sz="0" w:space="0" w:color="auto"/>
                <w:right w:val="none" w:sz="0" w:space="0" w:color="auto"/>
              </w:divBdr>
            </w:div>
          </w:divsChild>
        </w:div>
        <w:div w:id="1641808146">
          <w:marLeft w:val="0"/>
          <w:marRight w:val="0"/>
          <w:marTop w:val="0"/>
          <w:marBottom w:val="0"/>
          <w:divBdr>
            <w:top w:val="none" w:sz="0" w:space="0" w:color="auto"/>
            <w:left w:val="none" w:sz="0" w:space="0" w:color="auto"/>
            <w:bottom w:val="none" w:sz="0" w:space="0" w:color="auto"/>
            <w:right w:val="none" w:sz="0" w:space="0" w:color="auto"/>
          </w:divBdr>
        </w:div>
        <w:div w:id="1175655128">
          <w:marLeft w:val="0"/>
          <w:marRight w:val="0"/>
          <w:marTop w:val="0"/>
          <w:marBottom w:val="0"/>
          <w:divBdr>
            <w:top w:val="none" w:sz="0" w:space="0" w:color="auto"/>
            <w:left w:val="none" w:sz="0" w:space="0" w:color="auto"/>
            <w:bottom w:val="none" w:sz="0" w:space="0" w:color="auto"/>
            <w:right w:val="none" w:sz="0" w:space="0" w:color="auto"/>
          </w:divBdr>
          <w:divsChild>
            <w:div w:id="273900840">
              <w:marLeft w:val="0"/>
              <w:marRight w:val="0"/>
              <w:marTop w:val="0"/>
              <w:marBottom w:val="0"/>
              <w:divBdr>
                <w:top w:val="none" w:sz="0" w:space="0" w:color="auto"/>
                <w:left w:val="none" w:sz="0" w:space="0" w:color="auto"/>
                <w:bottom w:val="none" w:sz="0" w:space="0" w:color="auto"/>
                <w:right w:val="none" w:sz="0" w:space="0" w:color="auto"/>
              </w:divBdr>
            </w:div>
          </w:divsChild>
        </w:div>
        <w:div w:id="592978271">
          <w:marLeft w:val="0"/>
          <w:marRight w:val="0"/>
          <w:marTop w:val="300"/>
          <w:marBottom w:val="0"/>
          <w:divBdr>
            <w:top w:val="none" w:sz="0" w:space="0" w:color="auto"/>
            <w:left w:val="none" w:sz="0" w:space="0" w:color="auto"/>
            <w:bottom w:val="none" w:sz="0" w:space="0" w:color="auto"/>
            <w:right w:val="none" w:sz="0" w:space="0" w:color="auto"/>
          </w:divBdr>
          <w:divsChild>
            <w:div w:id="114176071">
              <w:marLeft w:val="0"/>
              <w:marRight w:val="0"/>
              <w:marTop w:val="0"/>
              <w:marBottom w:val="0"/>
              <w:divBdr>
                <w:top w:val="none" w:sz="0" w:space="0" w:color="auto"/>
                <w:left w:val="none" w:sz="0" w:space="0" w:color="auto"/>
                <w:bottom w:val="none" w:sz="0" w:space="0" w:color="auto"/>
                <w:right w:val="none" w:sz="0" w:space="0" w:color="auto"/>
              </w:divBdr>
              <w:divsChild>
                <w:div w:id="181980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729013">
          <w:marLeft w:val="0"/>
          <w:marRight w:val="0"/>
          <w:marTop w:val="300"/>
          <w:marBottom w:val="0"/>
          <w:divBdr>
            <w:top w:val="none" w:sz="0" w:space="0" w:color="auto"/>
            <w:left w:val="none" w:sz="0" w:space="0" w:color="auto"/>
            <w:bottom w:val="none" w:sz="0" w:space="0" w:color="auto"/>
            <w:right w:val="none" w:sz="0" w:space="0" w:color="auto"/>
          </w:divBdr>
          <w:divsChild>
            <w:div w:id="609314833">
              <w:marLeft w:val="0"/>
              <w:marRight w:val="0"/>
              <w:marTop w:val="0"/>
              <w:marBottom w:val="0"/>
              <w:divBdr>
                <w:top w:val="none" w:sz="0" w:space="0" w:color="auto"/>
                <w:left w:val="none" w:sz="0" w:space="0" w:color="auto"/>
                <w:bottom w:val="none" w:sz="0" w:space="0" w:color="auto"/>
                <w:right w:val="none" w:sz="0" w:space="0" w:color="auto"/>
              </w:divBdr>
              <w:divsChild>
                <w:div w:id="1278755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110300">
          <w:marLeft w:val="0"/>
          <w:marRight w:val="0"/>
          <w:marTop w:val="300"/>
          <w:marBottom w:val="0"/>
          <w:divBdr>
            <w:top w:val="none" w:sz="0" w:space="0" w:color="auto"/>
            <w:left w:val="none" w:sz="0" w:space="0" w:color="auto"/>
            <w:bottom w:val="none" w:sz="0" w:space="0" w:color="auto"/>
            <w:right w:val="none" w:sz="0" w:space="0" w:color="auto"/>
          </w:divBdr>
          <w:divsChild>
            <w:div w:id="1862669385">
              <w:marLeft w:val="0"/>
              <w:marRight w:val="0"/>
              <w:marTop w:val="0"/>
              <w:marBottom w:val="0"/>
              <w:divBdr>
                <w:top w:val="none" w:sz="0" w:space="0" w:color="auto"/>
                <w:left w:val="none" w:sz="0" w:space="0" w:color="auto"/>
                <w:bottom w:val="none" w:sz="0" w:space="0" w:color="auto"/>
                <w:right w:val="none" w:sz="0" w:space="0" w:color="auto"/>
              </w:divBdr>
              <w:divsChild>
                <w:div w:id="14395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7704">
          <w:marLeft w:val="0"/>
          <w:marRight w:val="0"/>
          <w:marTop w:val="300"/>
          <w:marBottom w:val="0"/>
          <w:divBdr>
            <w:top w:val="none" w:sz="0" w:space="0" w:color="auto"/>
            <w:left w:val="none" w:sz="0" w:space="0" w:color="auto"/>
            <w:bottom w:val="none" w:sz="0" w:space="0" w:color="auto"/>
            <w:right w:val="none" w:sz="0" w:space="0" w:color="auto"/>
          </w:divBdr>
          <w:divsChild>
            <w:div w:id="476535352">
              <w:marLeft w:val="0"/>
              <w:marRight w:val="0"/>
              <w:marTop w:val="0"/>
              <w:marBottom w:val="0"/>
              <w:divBdr>
                <w:top w:val="none" w:sz="0" w:space="0" w:color="auto"/>
                <w:left w:val="none" w:sz="0" w:space="0" w:color="auto"/>
                <w:bottom w:val="none" w:sz="0" w:space="0" w:color="auto"/>
                <w:right w:val="none" w:sz="0" w:space="0" w:color="auto"/>
              </w:divBdr>
              <w:divsChild>
                <w:div w:id="2056468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377738">
      <w:bodyDiv w:val="1"/>
      <w:marLeft w:val="0"/>
      <w:marRight w:val="0"/>
      <w:marTop w:val="0"/>
      <w:marBottom w:val="0"/>
      <w:divBdr>
        <w:top w:val="none" w:sz="0" w:space="0" w:color="auto"/>
        <w:left w:val="none" w:sz="0" w:space="0" w:color="auto"/>
        <w:bottom w:val="none" w:sz="0" w:space="0" w:color="auto"/>
        <w:right w:val="none" w:sz="0" w:space="0" w:color="auto"/>
      </w:divBdr>
      <w:divsChild>
        <w:div w:id="1984039751">
          <w:marLeft w:val="0"/>
          <w:marRight w:val="0"/>
          <w:marTop w:val="0"/>
          <w:marBottom w:val="0"/>
          <w:divBdr>
            <w:top w:val="none" w:sz="0" w:space="0" w:color="auto"/>
            <w:left w:val="none" w:sz="0" w:space="0" w:color="auto"/>
            <w:bottom w:val="none" w:sz="0" w:space="0" w:color="auto"/>
            <w:right w:val="none" w:sz="0" w:space="0" w:color="auto"/>
          </w:divBdr>
        </w:div>
        <w:div w:id="1054740151">
          <w:marLeft w:val="0"/>
          <w:marRight w:val="0"/>
          <w:marTop w:val="0"/>
          <w:marBottom w:val="0"/>
          <w:divBdr>
            <w:top w:val="none" w:sz="0" w:space="0" w:color="auto"/>
            <w:left w:val="none" w:sz="0" w:space="0" w:color="auto"/>
            <w:bottom w:val="none" w:sz="0" w:space="0" w:color="auto"/>
            <w:right w:val="none" w:sz="0" w:space="0" w:color="auto"/>
          </w:divBdr>
          <w:divsChild>
            <w:div w:id="882788602">
              <w:marLeft w:val="0"/>
              <w:marRight w:val="0"/>
              <w:marTop w:val="0"/>
              <w:marBottom w:val="0"/>
              <w:divBdr>
                <w:top w:val="none" w:sz="0" w:space="0" w:color="auto"/>
                <w:left w:val="none" w:sz="0" w:space="0" w:color="auto"/>
                <w:bottom w:val="none" w:sz="0" w:space="0" w:color="auto"/>
                <w:right w:val="none" w:sz="0" w:space="0" w:color="auto"/>
              </w:divBdr>
            </w:div>
          </w:divsChild>
        </w:div>
        <w:div w:id="475806278">
          <w:marLeft w:val="0"/>
          <w:marRight w:val="0"/>
          <w:marTop w:val="0"/>
          <w:marBottom w:val="0"/>
          <w:divBdr>
            <w:top w:val="none" w:sz="0" w:space="0" w:color="auto"/>
            <w:left w:val="none" w:sz="0" w:space="0" w:color="auto"/>
            <w:bottom w:val="none" w:sz="0" w:space="0" w:color="auto"/>
            <w:right w:val="none" w:sz="0" w:space="0" w:color="auto"/>
          </w:divBdr>
        </w:div>
        <w:div w:id="1095662812">
          <w:marLeft w:val="0"/>
          <w:marRight w:val="0"/>
          <w:marTop w:val="0"/>
          <w:marBottom w:val="0"/>
          <w:divBdr>
            <w:top w:val="none" w:sz="0" w:space="0" w:color="auto"/>
            <w:left w:val="none" w:sz="0" w:space="0" w:color="auto"/>
            <w:bottom w:val="none" w:sz="0" w:space="0" w:color="auto"/>
            <w:right w:val="none" w:sz="0" w:space="0" w:color="auto"/>
          </w:divBdr>
          <w:divsChild>
            <w:div w:id="732507257">
              <w:marLeft w:val="0"/>
              <w:marRight w:val="0"/>
              <w:marTop w:val="0"/>
              <w:marBottom w:val="0"/>
              <w:divBdr>
                <w:top w:val="none" w:sz="0" w:space="0" w:color="auto"/>
                <w:left w:val="none" w:sz="0" w:space="0" w:color="auto"/>
                <w:bottom w:val="none" w:sz="0" w:space="0" w:color="auto"/>
                <w:right w:val="none" w:sz="0" w:space="0" w:color="auto"/>
              </w:divBdr>
            </w:div>
          </w:divsChild>
        </w:div>
        <w:div w:id="955720195">
          <w:marLeft w:val="0"/>
          <w:marRight w:val="0"/>
          <w:marTop w:val="0"/>
          <w:marBottom w:val="0"/>
          <w:divBdr>
            <w:top w:val="none" w:sz="0" w:space="0" w:color="auto"/>
            <w:left w:val="none" w:sz="0" w:space="0" w:color="auto"/>
            <w:bottom w:val="none" w:sz="0" w:space="0" w:color="auto"/>
            <w:right w:val="none" w:sz="0" w:space="0" w:color="auto"/>
          </w:divBdr>
        </w:div>
        <w:div w:id="581186511">
          <w:marLeft w:val="0"/>
          <w:marRight w:val="0"/>
          <w:marTop w:val="0"/>
          <w:marBottom w:val="0"/>
          <w:divBdr>
            <w:top w:val="none" w:sz="0" w:space="0" w:color="auto"/>
            <w:left w:val="none" w:sz="0" w:space="0" w:color="auto"/>
            <w:bottom w:val="none" w:sz="0" w:space="0" w:color="auto"/>
            <w:right w:val="none" w:sz="0" w:space="0" w:color="auto"/>
          </w:divBdr>
          <w:divsChild>
            <w:div w:id="1518958274">
              <w:marLeft w:val="0"/>
              <w:marRight w:val="0"/>
              <w:marTop w:val="0"/>
              <w:marBottom w:val="0"/>
              <w:divBdr>
                <w:top w:val="none" w:sz="0" w:space="0" w:color="auto"/>
                <w:left w:val="none" w:sz="0" w:space="0" w:color="auto"/>
                <w:bottom w:val="none" w:sz="0" w:space="0" w:color="auto"/>
                <w:right w:val="none" w:sz="0" w:space="0" w:color="auto"/>
              </w:divBdr>
            </w:div>
          </w:divsChild>
        </w:div>
        <w:div w:id="389156458">
          <w:marLeft w:val="0"/>
          <w:marRight w:val="0"/>
          <w:marTop w:val="0"/>
          <w:marBottom w:val="0"/>
          <w:divBdr>
            <w:top w:val="none" w:sz="0" w:space="0" w:color="auto"/>
            <w:left w:val="none" w:sz="0" w:space="0" w:color="auto"/>
            <w:bottom w:val="none" w:sz="0" w:space="0" w:color="auto"/>
            <w:right w:val="none" w:sz="0" w:space="0" w:color="auto"/>
          </w:divBdr>
        </w:div>
        <w:div w:id="61104170">
          <w:marLeft w:val="0"/>
          <w:marRight w:val="0"/>
          <w:marTop w:val="0"/>
          <w:marBottom w:val="0"/>
          <w:divBdr>
            <w:top w:val="none" w:sz="0" w:space="0" w:color="auto"/>
            <w:left w:val="none" w:sz="0" w:space="0" w:color="auto"/>
            <w:bottom w:val="none" w:sz="0" w:space="0" w:color="auto"/>
            <w:right w:val="none" w:sz="0" w:space="0" w:color="auto"/>
          </w:divBdr>
          <w:divsChild>
            <w:div w:id="2089381385">
              <w:marLeft w:val="0"/>
              <w:marRight w:val="0"/>
              <w:marTop w:val="0"/>
              <w:marBottom w:val="0"/>
              <w:divBdr>
                <w:top w:val="none" w:sz="0" w:space="0" w:color="auto"/>
                <w:left w:val="none" w:sz="0" w:space="0" w:color="auto"/>
                <w:bottom w:val="none" w:sz="0" w:space="0" w:color="auto"/>
                <w:right w:val="none" w:sz="0" w:space="0" w:color="auto"/>
              </w:divBdr>
            </w:div>
          </w:divsChild>
        </w:div>
        <w:div w:id="1190948602">
          <w:marLeft w:val="0"/>
          <w:marRight w:val="0"/>
          <w:marTop w:val="0"/>
          <w:marBottom w:val="0"/>
          <w:divBdr>
            <w:top w:val="none" w:sz="0" w:space="0" w:color="auto"/>
            <w:left w:val="none" w:sz="0" w:space="0" w:color="auto"/>
            <w:bottom w:val="none" w:sz="0" w:space="0" w:color="auto"/>
            <w:right w:val="none" w:sz="0" w:space="0" w:color="auto"/>
          </w:divBdr>
        </w:div>
        <w:div w:id="1723939485">
          <w:marLeft w:val="0"/>
          <w:marRight w:val="0"/>
          <w:marTop w:val="0"/>
          <w:marBottom w:val="0"/>
          <w:divBdr>
            <w:top w:val="none" w:sz="0" w:space="0" w:color="auto"/>
            <w:left w:val="none" w:sz="0" w:space="0" w:color="auto"/>
            <w:bottom w:val="none" w:sz="0" w:space="0" w:color="auto"/>
            <w:right w:val="none" w:sz="0" w:space="0" w:color="auto"/>
          </w:divBdr>
          <w:divsChild>
            <w:div w:id="192501625">
              <w:marLeft w:val="0"/>
              <w:marRight w:val="0"/>
              <w:marTop w:val="0"/>
              <w:marBottom w:val="0"/>
              <w:divBdr>
                <w:top w:val="none" w:sz="0" w:space="0" w:color="auto"/>
                <w:left w:val="none" w:sz="0" w:space="0" w:color="auto"/>
                <w:bottom w:val="none" w:sz="0" w:space="0" w:color="auto"/>
                <w:right w:val="none" w:sz="0" w:space="0" w:color="auto"/>
              </w:divBdr>
            </w:div>
          </w:divsChild>
        </w:div>
        <w:div w:id="1144543876">
          <w:marLeft w:val="0"/>
          <w:marRight w:val="0"/>
          <w:marTop w:val="0"/>
          <w:marBottom w:val="0"/>
          <w:divBdr>
            <w:top w:val="none" w:sz="0" w:space="0" w:color="auto"/>
            <w:left w:val="none" w:sz="0" w:space="0" w:color="auto"/>
            <w:bottom w:val="none" w:sz="0" w:space="0" w:color="auto"/>
            <w:right w:val="none" w:sz="0" w:space="0" w:color="auto"/>
          </w:divBdr>
        </w:div>
        <w:div w:id="554463645">
          <w:marLeft w:val="0"/>
          <w:marRight w:val="0"/>
          <w:marTop w:val="0"/>
          <w:marBottom w:val="0"/>
          <w:divBdr>
            <w:top w:val="none" w:sz="0" w:space="0" w:color="auto"/>
            <w:left w:val="none" w:sz="0" w:space="0" w:color="auto"/>
            <w:bottom w:val="none" w:sz="0" w:space="0" w:color="auto"/>
            <w:right w:val="none" w:sz="0" w:space="0" w:color="auto"/>
          </w:divBdr>
          <w:divsChild>
            <w:div w:id="588587845">
              <w:marLeft w:val="0"/>
              <w:marRight w:val="0"/>
              <w:marTop w:val="0"/>
              <w:marBottom w:val="0"/>
              <w:divBdr>
                <w:top w:val="none" w:sz="0" w:space="0" w:color="auto"/>
                <w:left w:val="none" w:sz="0" w:space="0" w:color="auto"/>
                <w:bottom w:val="none" w:sz="0" w:space="0" w:color="auto"/>
                <w:right w:val="none" w:sz="0" w:space="0" w:color="auto"/>
              </w:divBdr>
            </w:div>
          </w:divsChild>
        </w:div>
        <w:div w:id="983119530">
          <w:marLeft w:val="0"/>
          <w:marRight w:val="0"/>
          <w:marTop w:val="0"/>
          <w:marBottom w:val="0"/>
          <w:divBdr>
            <w:top w:val="none" w:sz="0" w:space="0" w:color="auto"/>
            <w:left w:val="none" w:sz="0" w:space="0" w:color="auto"/>
            <w:bottom w:val="none" w:sz="0" w:space="0" w:color="auto"/>
            <w:right w:val="none" w:sz="0" w:space="0" w:color="auto"/>
          </w:divBdr>
        </w:div>
        <w:div w:id="1116942597">
          <w:marLeft w:val="0"/>
          <w:marRight w:val="0"/>
          <w:marTop w:val="0"/>
          <w:marBottom w:val="0"/>
          <w:divBdr>
            <w:top w:val="none" w:sz="0" w:space="0" w:color="auto"/>
            <w:left w:val="none" w:sz="0" w:space="0" w:color="auto"/>
            <w:bottom w:val="none" w:sz="0" w:space="0" w:color="auto"/>
            <w:right w:val="none" w:sz="0" w:space="0" w:color="auto"/>
          </w:divBdr>
          <w:divsChild>
            <w:div w:id="832528192">
              <w:marLeft w:val="0"/>
              <w:marRight w:val="0"/>
              <w:marTop w:val="0"/>
              <w:marBottom w:val="0"/>
              <w:divBdr>
                <w:top w:val="none" w:sz="0" w:space="0" w:color="auto"/>
                <w:left w:val="none" w:sz="0" w:space="0" w:color="auto"/>
                <w:bottom w:val="none" w:sz="0" w:space="0" w:color="auto"/>
                <w:right w:val="none" w:sz="0" w:space="0" w:color="auto"/>
              </w:divBdr>
            </w:div>
          </w:divsChild>
        </w:div>
        <w:div w:id="524905694">
          <w:marLeft w:val="0"/>
          <w:marRight w:val="0"/>
          <w:marTop w:val="300"/>
          <w:marBottom w:val="0"/>
          <w:divBdr>
            <w:top w:val="none" w:sz="0" w:space="0" w:color="auto"/>
            <w:left w:val="none" w:sz="0" w:space="0" w:color="auto"/>
            <w:bottom w:val="none" w:sz="0" w:space="0" w:color="auto"/>
            <w:right w:val="none" w:sz="0" w:space="0" w:color="auto"/>
          </w:divBdr>
          <w:divsChild>
            <w:div w:id="2016808785">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98811">
          <w:marLeft w:val="0"/>
          <w:marRight w:val="0"/>
          <w:marTop w:val="300"/>
          <w:marBottom w:val="0"/>
          <w:divBdr>
            <w:top w:val="none" w:sz="0" w:space="0" w:color="auto"/>
            <w:left w:val="none" w:sz="0" w:space="0" w:color="auto"/>
            <w:bottom w:val="none" w:sz="0" w:space="0" w:color="auto"/>
            <w:right w:val="none" w:sz="0" w:space="0" w:color="auto"/>
          </w:divBdr>
          <w:divsChild>
            <w:div w:id="380595223">
              <w:marLeft w:val="0"/>
              <w:marRight w:val="0"/>
              <w:marTop w:val="0"/>
              <w:marBottom w:val="0"/>
              <w:divBdr>
                <w:top w:val="none" w:sz="0" w:space="0" w:color="auto"/>
                <w:left w:val="none" w:sz="0" w:space="0" w:color="auto"/>
                <w:bottom w:val="none" w:sz="0" w:space="0" w:color="auto"/>
                <w:right w:val="none" w:sz="0" w:space="0" w:color="auto"/>
              </w:divBdr>
              <w:divsChild>
                <w:div w:id="921599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83240">
          <w:marLeft w:val="0"/>
          <w:marRight w:val="0"/>
          <w:marTop w:val="300"/>
          <w:marBottom w:val="0"/>
          <w:divBdr>
            <w:top w:val="none" w:sz="0" w:space="0" w:color="auto"/>
            <w:left w:val="none" w:sz="0" w:space="0" w:color="auto"/>
            <w:bottom w:val="none" w:sz="0" w:space="0" w:color="auto"/>
            <w:right w:val="none" w:sz="0" w:space="0" w:color="auto"/>
          </w:divBdr>
          <w:divsChild>
            <w:div w:id="584188245">
              <w:marLeft w:val="0"/>
              <w:marRight w:val="0"/>
              <w:marTop w:val="0"/>
              <w:marBottom w:val="0"/>
              <w:divBdr>
                <w:top w:val="none" w:sz="0" w:space="0" w:color="auto"/>
                <w:left w:val="none" w:sz="0" w:space="0" w:color="auto"/>
                <w:bottom w:val="none" w:sz="0" w:space="0" w:color="auto"/>
                <w:right w:val="none" w:sz="0" w:space="0" w:color="auto"/>
              </w:divBdr>
              <w:divsChild>
                <w:div w:id="105755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95247">
          <w:marLeft w:val="0"/>
          <w:marRight w:val="0"/>
          <w:marTop w:val="300"/>
          <w:marBottom w:val="0"/>
          <w:divBdr>
            <w:top w:val="none" w:sz="0" w:space="0" w:color="auto"/>
            <w:left w:val="none" w:sz="0" w:space="0" w:color="auto"/>
            <w:bottom w:val="none" w:sz="0" w:space="0" w:color="auto"/>
            <w:right w:val="none" w:sz="0" w:space="0" w:color="auto"/>
          </w:divBdr>
          <w:divsChild>
            <w:div w:id="1875851186">
              <w:marLeft w:val="0"/>
              <w:marRight w:val="0"/>
              <w:marTop w:val="0"/>
              <w:marBottom w:val="0"/>
              <w:divBdr>
                <w:top w:val="none" w:sz="0" w:space="0" w:color="auto"/>
                <w:left w:val="none" w:sz="0" w:space="0" w:color="auto"/>
                <w:bottom w:val="none" w:sz="0" w:space="0" w:color="auto"/>
                <w:right w:val="none" w:sz="0" w:space="0" w:color="auto"/>
              </w:divBdr>
              <w:divsChild>
                <w:div w:id="606281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157">
      <w:bodyDiv w:val="1"/>
      <w:marLeft w:val="0"/>
      <w:marRight w:val="0"/>
      <w:marTop w:val="0"/>
      <w:marBottom w:val="0"/>
      <w:divBdr>
        <w:top w:val="none" w:sz="0" w:space="0" w:color="auto"/>
        <w:left w:val="none" w:sz="0" w:space="0" w:color="auto"/>
        <w:bottom w:val="none" w:sz="0" w:space="0" w:color="auto"/>
        <w:right w:val="none" w:sz="0" w:space="0" w:color="auto"/>
      </w:divBdr>
      <w:divsChild>
        <w:div w:id="1869097766">
          <w:marLeft w:val="0"/>
          <w:marRight w:val="0"/>
          <w:marTop w:val="0"/>
          <w:marBottom w:val="0"/>
          <w:divBdr>
            <w:top w:val="none" w:sz="0" w:space="0" w:color="auto"/>
            <w:left w:val="none" w:sz="0" w:space="0" w:color="auto"/>
            <w:bottom w:val="none" w:sz="0" w:space="0" w:color="auto"/>
            <w:right w:val="none" w:sz="0" w:space="0" w:color="auto"/>
          </w:divBdr>
        </w:div>
        <w:div w:id="41908593">
          <w:marLeft w:val="0"/>
          <w:marRight w:val="0"/>
          <w:marTop w:val="0"/>
          <w:marBottom w:val="0"/>
          <w:divBdr>
            <w:top w:val="none" w:sz="0" w:space="0" w:color="auto"/>
            <w:left w:val="none" w:sz="0" w:space="0" w:color="auto"/>
            <w:bottom w:val="none" w:sz="0" w:space="0" w:color="auto"/>
            <w:right w:val="none" w:sz="0" w:space="0" w:color="auto"/>
          </w:divBdr>
          <w:divsChild>
            <w:div w:id="1694378901">
              <w:marLeft w:val="0"/>
              <w:marRight w:val="0"/>
              <w:marTop w:val="0"/>
              <w:marBottom w:val="0"/>
              <w:divBdr>
                <w:top w:val="none" w:sz="0" w:space="0" w:color="auto"/>
                <w:left w:val="none" w:sz="0" w:space="0" w:color="auto"/>
                <w:bottom w:val="none" w:sz="0" w:space="0" w:color="auto"/>
                <w:right w:val="none" w:sz="0" w:space="0" w:color="auto"/>
              </w:divBdr>
            </w:div>
          </w:divsChild>
        </w:div>
        <w:div w:id="13072487">
          <w:marLeft w:val="0"/>
          <w:marRight w:val="0"/>
          <w:marTop w:val="0"/>
          <w:marBottom w:val="0"/>
          <w:divBdr>
            <w:top w:val="none" w:sz="0" w:space="0" w:color="auto"/>
            <w:left w:val="none" w:sz="0" w:space="0" w:color="auto"/>
            <w:bottom w:val="none" w:sz="0" w:space="0" w:color="auto"/>
            <w:right w:val="none" w:sz="0" w:space="0" w:color="auto"/>
          </w:divBdr>
        </w:div>
        <w:div w:id="1465737322">
          <w:marLeft w:val="0"/>
          <w:marRight w:val="0"/>
          <w:marTop w:val="0"/>
          <w:marBottom w:val="0"/>
          <w:divBdr>
            <w:top w:val="none" w:sz="0" w:space="0" w:color="auto"/>
            <w:left w:val="none" w:sz="0" w:space="0" w:color="auto"/>
            <w:bottom w:val="none" w:sz="0" w:space="0" w:color="auto"/>
            <w:right w:val="none" w:sz="0" w:space="0" w:color="auto"/>
          </w:divBdr>
          <w:divsChild>
            <w:div w:id="1062949335">
              <w:marLeft w:val="0"/>
              <w:marRight w:val="0"/>
              <w:marTop w:val="0"/>
              <w:marBottom w:val="0"/>
              <w:divBdr>
                <w:top w:val="none" w:sz="0" w:space="0" w:color="auto"/>
                <w:left w:val="none" w:sz="0" w:space="0" w:color="auto"/>
                <w:bottom w:val="none" w:sz="0" w:space="0" w:color="auto"/>
                <w:right w:val="none" w:sz="0" w:space="0" w:color="auto"/>
              </w:divBdr>
            </w:div>
          </w:divsChild>
        </w:div>
        <w:div w:id="1707414401">
          <w:marLeft w:val="0"/>
          <w:marRight w:val="0"/>
          <w:marTop w:val="0"/>
          <w:marBottom w:val="0"/>
          <w:divBdr>
            <w:top w:val="none" w:sz="0" w:space="0" w:color="auto"/>
            <w:left w:val="none" w:sz="0" w:space="0" w:color="auto"/>
            <w:bottom w:val="none" w:sz="0" w:space="0" w:color="auto"/>
            <w:right w:val="none" w:sz="0" w:space="0" w:color="auto"/>
          </w:divBdr>
        </w:div>
        <w:div w:id="2051680548">
          <w:marLeft w:val="0"/>
          <w:marRight w:val="0"/>
          <w:marTop w:val="0"/>
          <w:marBottom w:val="0"/>
          <w:divBdr>
            <w:top w:val="none" w:sz="0" w:space="0" w:color="auto"/>
            <w:left w:val="none" w:sz="0" w:space="0" w:color="auto"/>
            <w:bottom w:val="none" w:sz="0" w:space="0" w:color="auto"/>
            <w:right w:val="none" w:sz="0" w:space="0" w:color="auto"/>
          </w:divBdr>
          <w:divsChild>
            <w:div w:id="1285307566">
              <w:marLeft w:val="0"/>
              <w:marRight w:val="0"/>
              <w:marTop w:val="0"/>
              <w:marBottom w:val="0"/>
              <w:divBdr>
                <w:top w:val="none" w:sz="0" w:space="0" w:color="auto"/>
                <w:left w:val="none" w:sz="0" w:space="0" w:color="auto"/>
                <w:bottom w:val="none" w:sz="0" w:space="0" w:color="auto"/>
                <w:right w:val="none" w:sz="0" w:space="0" w:color="auto"/>
              </w:divBdr>
            </w:div>
          </w:divsChild>
        </w:div>
        <w:div w:id="1363243481">
          <w:marLeft w:val="0"/>
          <w:marRight w:val="0"/>
          <w:marTop w:val="0"/>
          <w:marBottom w:val="0"/>
          <w:divBdr>
            <w:top w:val="none" w:sz="0" w:space="0" w:color="auto"/>
            <w:left w:val="none" w:sz="0" w:space="0" w:color="auto"/>
            <w:bottom w:val="none" w:sz="0" w:space="0" w:color="auto"/>
            <w:right w:val="none" w:sz="0" w:space="0" w:color="auto"/>
          </w:divBdr>
        </w:div>
        <w:div w:id="1981767512">
          <w:marLeft w:val="0"/>
          <w:marRight w:val="0"/>
          <w:marTop w:val="0"/>
          <w:marBottom w:val="0"/>
          <w:divBdr>
            <w:top w:val="none" w:sz="0" w:space="0" w:color="auto"/>
            <w:left w:val="none" w:sz="0" w:space="0" w:color="auto"/>
            <w:bottom w:val="none" w:sz="0" w:space="0" w:color="auto"/>
            <w:right w:val="none" w:sz="0" w:space="0" w:color="auto"/>
          </w:divBdr>
          <w:divsChild>
            <w:div w:id="1228615740">
              <w:marLeft w:val="0"/>
              <w:marRight w:val="0"/>
              <w:marTop w:val="0"/>
              <w:marBottom w:val="0"/>
              <w:divBdr>
                <w:top w:val="none" w:sz="0" w:space="0" w:color="auto"/>
                <w:left w:val="none" w:sz="0" w:space="0" w:color="auto"/>
                <w:bottom w:val="none" w:sz="0" w:space="0" w:color="auto"/>
                <w:right w:val="none" w:sz="0" w:space="0" w:color="auto"/>
              </w:divBdr>
            </w:div>
          </w:divsChild>
        </w:div>
        <w:div w:id="1459255727">
          <w:marLeft w:val="0"/>
          <w:marRight w:val="0"/>
          <w:marTop w:val="0"/>
          <w:marBottom w:val="0"/>
          <w:divBdr>
            <w:top w:val="none" w:sz="0" w:space="0" w:color="auto"/>
            <w:left w:val="none" w:sz="0" w:space="0" w:color="auto"/>
            <w:bottom w:val="none" w:sz="0" w:space="0" w:color="auto"/>
            <w:right w:val="none" w:sz="0" w:space="0" w:color="auto"/>
          </w:divBdr>
        </w:div>
        <w:div w:id="1962762033">
          <w:marLeft w:val="0"/>
          <w:marRight w:val="0"/>
          <w:marTop w:val="0"/>
          <w:marBottom w:val="0"/>
          <w:divBdr>
            <w:top w:val="none" w:sz="0" w:space="0" w:color="auto"/>
            <w:left w:val="none" w:sz="0" w:space="0" w:color="auto"/>
            <w:bottom w:val="none" w:sz="0" w:space="0" w:color="auto"/>
            <w:right w:val="none" w:sz="0" w:space="0" w:color="auto"/>
          </w:divBdr>
          <w:divsChild>
            <w:div w:id="1733505918">
              <w:marLeft w:val="0"/>
              <w:marRight w:val="0"/>
              <w:marTop w:val="0"/>
              <w:marBottom w:val="0"/>
              <w:divBdr>
                <w:top w:val="none" w:sz="0" w:space="0" w:color="auto"/>
                <w:left w:val="none" w:sz="0" w:space="0" w:color="auto"/>
                <w:bottom w:val="none" w:sz="0" w:space="0" w:color="auto"/>
                <w:right w:val="none" w:sz="0" w:space="0" w:color="auto"/>
              </w:divBdr>
            </w:div>
          </w:divsChild>
        </w:div>
        <w:div w:id="2059696212">
          <w:marLeft w:val="0"/>
          <w:marRight w:val="0"/>
          <w:marTop w:val="0"/>
          <w:marBottom w:val="0"/>
          <w:divBdr>
            <w:top w:val="none" w:sz="0" w:space="0" w:color="auto"/>
            <w:left w:val="none" w:sz="0" w:space="0" w:color="auto"/>
            <w:bottom w:val="none" w:sz="0" w:space="0" w:color="auto"/>
            <w:right w:val="none" w:sz="0" w:space="0" w:color="auto"/>
          </w:divBdr>
        </w:div>
        <w:div w:id="2100514414">
          <w:marLeft w:val="0"/>
          <w:marRight w:val="0"/>
          <w:marTop w:val="0"/>
          <w:marBottom w:val="0"/>
          <w:divBdr>
            <w:top w:val="none" w:sz="0" w:space="0" w:color="auto"/>
            <w:left w:val="none" w:sz="0" w:space="0" w:color="auto"/>
            <w:bottom w:val="none" w:sz="0" w:space="0" w:color="auto"/>
            <w:right w:val="none" w:sz="0" w:space="0" w:color="auto"/>
          </w:divBdr>
          <w:divsChild>
            <w:div w:id="1606035268">
              <w:marLeft w:val="0"/>
              <w:marRight w:val="0"/>
              <w:marTop w:val="0"/>
              <w:marBottom w:val="0"/>
              <w:divBdr>
                <w:top w:val="none" w:sz="0" w:space="0" w:color="auto"/>
                <w:left w:val="none" w:sz="0" w:space="0" w:color="auto"/>
                <w:bottom w:val="none" w:sz="0" w:space="0" w:color="auto"/>
                <w:right w:val="none" w:sz="0" w:space="0" w:color="auto"/>
              </w:divBdr>
            </w:div>
          </w:divsChild>
        </w:div>
        <w:div w:id="1920601971">
          <w:marLeft w:val="0"/>
          <w:marRight w:val="0"/>
          <w:marTop w:val="0"/>
          <w:marBottom w:val="0"/>
          <w:divBdr>
            <w:top w:val="none" w:sz="0" w:space="0" w:color="auto"/>
            <w:left w:val="none" w:sz="0" w:space="0" w:color="auto"/>
            <w:bottom w:val="none" w:sz="0" w:space="0" w:color="auto"/>
            <w:right w:val="none" w:sz="0" w:space="0" w:color="auto"/>
          </w:divBdr>
        </w:div>
        <w:div w:id="448474917">
          <w:marLeft w:val="0"/>
          <w:marRight w:val="0"/>
          <w:marTop w:val="0"/>
          <w:marBottom w:val="0"/>
          <w:divBdr>
            <w:top w:val="none" w:sz="0" w:space="0" w:color="auto"/>
            <w:left w:val="none" w:sz="0" w:space="0" w:color="auto"/>
            <w:bottom w:val="none" w:sz="0" w:space="0" w:color="auto"/>
            <w:right w:val="none" w:sz="0" w:space="0" w:color="auto"/>
          </w:divBdr>
          <w:divsChild>
            <w:div w:id="1060052341">
              <w:marLeft w:val="0"/>
              <w:marRight w:val="0"/>
              <w:marTop w:val="0"/>
              <w:marBottom w:val="0"/>
              <w:divBdr>
                <w:top w:val="none" w:sz="0" w:space="0" w:color="auto"/>
                <w:left w:val="none" w:sz="0" w:space="0" w:color="auto"/>
                <w:bottom w:val="none" w:sz="0" w:space="0" w:color="auto"/>
                <w:right w:val="none" w:sz="0" w:space="0" w:color="auto"/>
              </w:divBdr>
            </w:div>
          </w:divsChild>
        </w:div>
        <w:div w:id="988021758">
          <w:marLeft w:val="0"/>
          <w:marRight w:val="0"/>
          <w:marTop w:val="300"/>
          <w:marBottom w:val="0"/>
          <w:divBdr>
            <w:top w:val="none" w:sz="0" w:space="0" w:color="auto"/>
            <w:left w:val="none" w:sz="0" w:space="0" w:color="auto"/>
            <w:bottom w:val="none" w:sz="0" w:space="0" w:color="auto"/>
            <w:right w:val="none" w:sz="0" w:space="0" w:color="auto"/>
          </w:divBdr>
          <w:divsChild>
            <w:div w:id="386614655">
              <w:marLeft w:val="0"/>
              <w:marRight w:val="0"/>
              <w:marTop w:val="0"/>
              <w:marBottom w:val="0"/>
              <w:divBdr>
                <w:top w:val="none" w:sz="0" w:space="0" w:color="auto"/>
                <w:left w:val="none" w:sz="0" w:space="0" w:color="auto"/>
                <w:bottom w:val="none" w:sz="0" w:space="0" w:color="auto"/>
                <w:right w:val="none" w:sz="0" w:space="0" w:color="auto"/>
              </w:divBdr>
              <w:divsChild>
                <w:div w:id="116563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65084">
          <w:marLeft w:val="0"/>
          <w:marRight w:val="0"/>
          <w:marTop w:val="300"/>
          <w:marBottom w:val="0"/>
          <w:divBdr>
            <w:top w:val="none" w:sz="0" w:space="0" w:color="auto"/>
            <w:left w:val="none" w:sz="0" w:space="0" w:color="auto"/>
            <w:bottom w:val="none" w:sz="0" w:space="0" w:color="auto"/>
            <w:right w:val="none" w:sz="0" w:space="0" w:color="auto"/>
          </w:divBdr>
          <w:divsChild>
            <w:div w:id="159850673">
              <w:marLeft w:val="0"/>
              <w:marRight w:val="0"/>
              <w:marTop w:val="0"/>
              <w:marBottom w:val="0"/>
              <w:divBdr>
                <w:top w:val="none" w:sz="0" w:space="0" w:color="auto"/>
                <w:left w:val="none" w:sz="0" w:space="0" w:color="auto"/>
                <w:bottom w:val="none" w:sz="0" w:space="0" w:color="auto"/>
                <w:right w:val="none" w:sz="0" w:space="0" w:color="auto"/>
              </w:divBdr>
              <w:divsChild>
                <w:div w:id="67523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6523">
          <w:marLeft w:val="0"/>
          <w:marRight w:val="0"/>
          <w:marTop w:val="300"/>
          <w:marBottom w:val="0"/>
          <w:divBdr>
            <w:top w:val="none" w:sz="0" w:space="0" w:color="auto"/>
            <w:left w:val="none" w:sz="0" w:space="0" w:color="auto"/>
            <w:bottom w:val="none" w:sz="0" w:space="0" w:color="auto"/>
            <w:right w:val="none" w:sz="0" w:space="0" w:color="auto"/>
          </w:divBdr>
          <w:divsChild>
            <w:div w:id="1849056323">
              <w:marLeft w:val="0"/>
              <w:marRight w:val="0"/>
              <w:marTop w:val="0"/>
              <w:marBottom w:val="0"/>
              <w:divBdr>
                <w:top w:val="none" w:sz="0" w:space="0" w:color="auto"/>
                <w:left w:val="none" w:sz="0" w:space="0" w:color="auto"/>
                <w:bottom w:val="none" w:sz="0" w:space="0" w:color="auto"/>
                <w:right w:val="none" w:sz="0" w:space="0" w:color="auto"/>
              </w:divBdr>
              <w:divsChild>
                <w:div w:id="20743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79660">
          <w:marLeft w:val="0"/>
          <w:marRight w:val="0"/>
          <w:marTop w:val="300"/>
          <w:marBottom w:val="0"/>
          <w:divBdr>
            <w:top w:val="none" w:sz="0" w:space="0" w:color="auto"/>
            <w:left w:val="none" w:sz="0" w:space="0" w:color="auto"/>
            <w:bottom w:val="none" w:sz="0" w:space="0" w:color="auto"/>
            <w:right w:val="none" w:sz="0" w:space="0" w:color="auto"/>
          </w:divBdr>
          <w:divsChild>
            <w:div w:id="171649374">
              <w:marLeft w:val="0"/>
              <w:marRight w:val="0"/>
              <w:marTop w:val="0"/>
              <w:marBottom w:val="0"/>
              <w:divBdr>
                <w:top w:val="none" w:sz="0" w:space="0" w:color="auto"/>
                <w:left w:val="none" w:sz="0" w:space="0" w:color="auto"/>
                <w:bottom w:val="none" w:sz="0" w:space="0" w:color="auto"/>
                <w:right w:val="none" w:sz="0" w:space="0" w:color="auto"/>
              </w:divBdr>
              <w:divsChild>
                <w:div w:id="693114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287357">
      <w:bodyDiv w:val="1"/>
      <w:marLeft w:val="0"/>
      <w:marRight w:val="0"/>
      <w:marTop w:val="0"/>
      <w:marBottom w:val="0"/>
      <w:divBdr>
        <w:top w:val="none" w:sz="0" w:space="0" w:color="auto"/>
        <w:left w:val="none" w:sz="0" w:space="0" w:color="auto"/>
        <w:bottom w:val="none" w:sz="0" w:space="0" w:color="auto"/>
        <w:right w:val="none" w:sz="0" w:space="0" w:color="auto"/>
      </w:divBdr>
      <w:divsChild>
        <w:div w:id="857426405">
          <w:marLeft w:val="0"/>
          <w:marRight w:val="0"/>
          <w:marTop w:val="0"/>
          <w:marBottom w:val="0"/>
          <w:divBdr>
            <w:top w:val="none" w:sz="0" w:space="0" w:color="auto"/>
            <w:left w:val="none" w:sz="0" w:space="0" w:color="auto"/>
            <w:bottom w:val="none" w:sz="0" w:space="0" w:color="auto"/>
            <w:right w:val="none" w:sz="0" w:space="0" w:color="auto"/>
          </w:divBdr>
        </w:div>
        <w:div w:id="833490396">
          <w:marLeft w:val="0"/>
          <w:marRight w:val="0"/>
          <w:marTop w:val="0"/>
          <w:marBottom w:val="0"/>
          <w:divBdr>
            <w:top w:val="none" w:sz="0" w:space="0" w:color="auto"/>
            <w:left w:val="none" w:sz="0" w:space="0" w:color="auto"/>
            <w:bottom w:val="none" w:sz="0" w:space="0" w:color="auto"/>
            <w:right w:val="none" w:sz="0" w:space="0" w:color="auto"/>
          </w:divBdr>
          <w:divsChild>
            <w:div w:id="1744375196">
              <w:marLeft w:val="0"/>
              <w:marRight w:val="0"/>
              <w:marTop w:val="0"/>
              <w:marBottom w:val="0"/>
              <w:divBdr>
                <w:top w:val="none" w:sz="0" w:space="0" w:color="auto"/>
                <w:left w:val="none" w:sz="0" w:space="0" w:color="auto"/>
                <w:bottom w:val="none" w:sz="0" w:space="0" w:color="auto"/>
                <w:right w:val="none" w:sz="0" w:space="0" w:color="auto"/>
              </w:divBdr>
            </w:div>
          </w:divsChild>
        </w:div>
        <w:div w:id="1323779168">
          <w:marLeft w:val="0"/>
          <w:marRight w:val="0"/>
          <w:marTop w:val="0"/>
          <w:marBottom w:val="0"/>
          <w:divBdr>
            <w:top w:val="none" w:sz="0" w:space="0" w:color="auto"/>
            <w:left w:val="none" w:sz="0" w:space="0" w:color="auto"/>
            <w:bottom w:val="none" w:sz="0" w:space="0" w:color="auto"/>
            <w:right w:val="none" w:sz="0" w:space="0" w:color="auto"/>
          </w:divBdr>
        </w:div>
        <w:div w:id="959994266">
          <w:marLeft w:val="0"/>
          <w:marRight w:val="0"/>
          <w:marTop w:val="0"/>
          <w:marBottom w:val="0"/>
          <w:divBdr>
            <w:top w:val="none" w:sz="0" w:space="0" w:color="auto"/>
            <w:left w:val="none" w:sz="0" w:space="0" w:color="auto"/>
            <w:bottom w:val="none" w:sz="0" w:space="0" w:color="auto"/>
            <w:right w:val="none" w:sz="0" w:space="0" w:color="auto"/>
          </w:divBdr>
          <w:divsChild>
            <w:div w:id="975061371">
              <w:marLeft w:val="0"/>
              <w:marRight w:val="0"/>
              <w:marTop w:val="0"/>
              <w:marBottom w:val="0"/>
              <w:divBdr>
                <w:top w:val="none" w:sz="0" w:space="0" w:color="auto"/>
                <w:left w:val="none" w:sz="0" w:space="0" w:color="auto"/>
                <w:bottom w:val="none" w:sz="0" w:space="0" w:color="auto"/>
                <w:right w:val="none" w:sz="0" w:space="0" w:color="auto"/>
              </w:divBdr>
            </w:div>
          </w:divsChild>
        </w:div>
        <w:div w:id="407532122">
          <w:marLeft w:val="0"/>
          <w:marRight w:val="0"/>
          <w:marTop w:val="0"/>
          <w:marBottom w:val="0"/>
          <w:divBdr>
            <w:top w:val="none" w:sz="0" w:space="0" w:color="auto"/>
            <w:left w:val="none" w:sz="0" w:space="0" w:color="auto"/>
            <w:bottom w:val="none" w:sz="0" w:space="0" w:color="auto"/>
            <w:right w:val="none" w:sz="0" w:space="0" w:color="auto"/>
          </w:divBdr>
        </w:div>
        <w:div w:id="295335784">
          <w:marLeft w:val="0"/>
          <w:marRight w:val="0"/>
          <w:marTop w:val="0"/>
          <w:marBottom w:val="0"/>
          <w:divBdr>
            <w:top w:val="none" w:sz="0" w:space="0" w:color="auto"/>
            <w:left w:val="none" w:sz="0" w:space="0" w:color="auto"/>
            <w:bottom w:val="none" w:sz="0" w:space="0" w:color="auto"/>
            <w:right w:val="none" w:sz="0" w:space="0" w:color="auto"/>
          </w:divBdr>
          <w:divsChild>
            <w:div w:id="311448742">
              <w:marLeft w:val="0"/>
              <w:marRight w:val="0"/>
              <w:marTop w:val="0"/>
              <w:marBottom w:val="0"/>
              <w:divBdr>
                <w:top w:val="none" w:sz="0" w:space="0" w:color="auto"/>
                <w:left w:val="none" w:sz="0" w:space="0" w:color="auto"/>
                <w:bottom w:val="none" w:sz="0" w:space="0" w:color="auto"/>
                <w:right w:val="none" w:sz="0" w:space="0" w:color="auto"/>
              </w:divBdr>
            </w:div>
          </w:divsChild>
        </w:div>
        <w:div w:id="228270810">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612051762">
              <w:marLeft w:val="0"/>
              <w:marRight w:val="0"/>
              <w:marTop w:val="0"/>
              <w:marBottom w:val="0"/>
              <w:divBdr>
                <w:top w:val="none" w:sz="0" w:space="0" w:color="auto"/>
                <w:left w:val="none" w:sz="0" w:space="0" w:color="auto"/>
                <w:bottom w:val="none" w:sz="0" w:space="0" w:color="auto"/>
                <w:right w:val="none" w:sz="0" w:space="0" w:color="auto"/>
              </w:divBdr>
            </w:div>
          </w:divsChild>
        </w:div>
        <w:div w:id="1286156571">
          <w:marLeft w:val="0"/>
          <w:marRight w:val="0"/>
          <w:marTop w:val="0"/>
          <w:marBottom w:val="0"/>
          <w:divBdr>
            <w:top w:val="none" w:sz="0" w:space="0" w:color="auto"/>
            <w:left w:val="none" w:sz="0" w:space="0" w:color="auto"/>
            <w:bottom w:val="none" w:sz="0" w:space="0" w:color="auto"/>
            <w:right w:val="none" w:sz="0" w:space="0" w:color="auto"/>
          </w:divBdr>
        </w:div>
        <w:div w:id="1942639433">
          <w:marLeft w:val="0"/>
          <w:marRight w:val="0"/>
          <w:marTop w:val="0"/>
          <w:marBottom w:val="0"/>
          <w:divBdr>
            <w:top w:val="none" w:sz="0" w:space="0" w:color="auto"/>
            <w:left w:val="none" w:sz="0" w:space="0" w:color="auto"/>
            <w:bottom w:val="none" w:sz="0" w:space="0" w:color="auto"/>
            <w:right w:val="none" w:sz="0" w:space="0" w:color="auto"/>
          </w:divBdr>
          <w:divsChild>
            <w:div w:id="1703936056">
              <w:marLeft w:val="0"/>
              <w:marRight w:val="0"/>
              <w:marTop w:val="0"/>
              <w:marBottom w:val="0"/>
              <w:divBdr>
                <w:top w:val="none" w:sz="0" w:space="0" w:color="auto"/>
                <w:left w:val="none" w:sz="0" w:space="0" w:color="auto"/>
                <w:bottom w:val="none" w:sz="0" w:space="0" w:color="auto"/>
                <w:right w:val="none" w:sz="0" w:space="0" w:color="auto"/>
              </w:divBdr>
            </w:div>
          </w:divsChild>
        </w:div>
        <w:div w:id="653484900">
          <w:marLeft w:val="0"/>
          <w:marRight w:val="0"/>
          <w:marTop w:val="0"/>
          <w:marBottom w:val="0"/>
          <w:divBdr>
            <w:top w:val="none" w:sz="0" w:space="0" w:color="auto"/>
            <w:left w:val="none" w:sz="0" w:space="0" w:color="auto"/>
            <w:bottom w:val="none" w:sz="0" w:space="0" w:color="auto"/>
            <w:right w:val="none" w:sz="0" w:space="0" w:color="auto"/>
          </w:divBdr>
        </w:div>
        <w:div w:id="1965043446">
          <w:marLeft w:val="0"/>
          <w:marRight w:val="0"/>
          <w:marTop w:val="0"/>
          <w:marBottom w:val="0"/>
          <w:divBdr>
            <w:top w:val="none" w:sz="0" w:space="0" w:color="auto"/>
            <w:left w:val="none" w:sz="0" w:space="0" w:color="auto"/>
            <w:bottom w:val="none" w:sz="0" w:space="0" w:color="auto"/>
            <w:right w:val="none" w:sz="0" w:space="0" w:color="auto"/>
          </w:divBdr>
          <w:divsChild>
            <w:div w:id="547690110">
              <w:marLeft w:val="0"/>
              <w:marRight w:val="0"/>
              <w:marTop w:val="0"/>
              <w:marBottom w:val="0"/>
              <w:divBdr>
                <w:top w:val="none" w:sz="0" w:space="0" w:color="auto"/>
                <w:left w:val="none" w:sz="0" w:space="0" w:color="auto"/>
                <w:bottom w:val="none" w:sz="0" w:space="0" w:color="auto"/>
                <w:right w:val="none" w:sz="0" w:space="0" w:color="auto"/>
              </w:divBdr>
            </w:div>
          </w:divsChild>
        </w:div>
        <w:div w:id="703333429">
          <w:marLeft w:val="0"/>
          <w:marRight w:val="0"/>
          <w:marTop w:val="0"/>
          <w:marBottom w:val="0"/>
          <w:divBdr>
            <w:top w:val="none" w:sz="0" w:space="0" w:color="auto"/>
            <w:left w:val="none" w:sz="0" w:space="0" w:color="auto"/>
            <w:bottom w:val="none" w:sz="0" w:space="0" w:color="auto"/>
            <w:right w:val="none" w:sz="0" w:space="0" w:color="auto"/>
          </w:divBdr>
        </w:div>
        <w:div w:id="590896809">
          <w:marLeft w:val="0"/>
          <w:marRight w:val="0"/>
          <w:marTop w:val="0"/>
          <w:marBottom w:val="0"/>
          <w:divBdr>
            <w:top w:val="none" w:sz="0" w:space="0" w:color="auto"/>
            <w:left w:val="none" w:sz="0" w:space="0" w:color="auto"/>
            <w:bottom w:val="none" w:sz="0" w:space="0" w:color="auto"/>
            <w:right w:val="none" w:sz="0" w:space="0" w:color="auto"/>
          </w:divBdr>
          <w:divsChild>
            <w:div w:id="1833908449">
              <w:marLeft w:val="0"/>
              <w:marRight w:val="0"/>
              <w:marTop w:val="0"/>
              <w:marBottom w:val="0"/>
              <w:divBdr>
                <w:top w:val="none" w:sz="0" w:space="0" w:color="auto"/>
                <w:left w:val="none" w:sz="0" w:space="0" w:color="auto"/>
                <w:bottom w:val="none" w:sz="0" w:space="0" w:color="auto"/>
                <w:right w:val="none" w:sz="0" w:space="0" w:color="auto"/>
              </w:divBdr>
            </w:div>
          </w:divsChild>
        </w:div>
        <w:div w:id="1315186145">
          <w:marLeft w:val="0"/>
          <w:marRight w:val="0"/>
          <w:marTop w:val="300"/>
          <w:marBottom w:val="0"/>
          <w:divBdr>
            <w:top w:val="none" w:sz="0" w:space="0" w:color="auto"/>
            <w:left w:val="none" w:sz="0" w:space="0" w:color="auto"/>
            <w:bottom w:val="none" w:sz="0" w:space="0" w:color="auto"/>
            <w:right w:val="none" w:sz="0" w:space="0" w:color="auto"/>
          </w:divBdr>
          <w:divsChild>
            <w:div w:id="1149009607">
              <w:marLeft w:val="0"/>
              <w:marRight w:val="0"/>
              <w:marTop w:val="0"/>
              <w:marBottom w:val="0"/>
              <w:divBdr>
                <w:top w:val="none" w:sz="0" w:space="0" w:color="auto"/>
                <w:left w:val="none" w:sz="0" w:space="0" w:color="auto"/>
                <w:bottom w:val="none" w:sz="0" w:space="0" w:color="auto"/>
                <w:right w:val="none" w:sz="0" w:space="0" w:color="auto"/>
              </w:divBdr>
              <w:divsChild>
                <w:div w:id="52332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093829">
          <w:marLeft w:val="0"/>
          <w:marRight w:val="0"/>
          <w:marTop w:val="300"/>
          <w:marBottom w:val="0"/>
          <w:divBdr>
            <w:top w:val="none" w:sz="0" w:space="0" w:color="auto"/>
            <w:left w:val="none" w:sz="0" w:space="0" w:color="auto"/>
            <w:bottom w:val="none" w:sz="0" w:space="0" w:color="auto"/>
            <w:right w:val="none" w:sz="0" w:space="0" w:color="auto"/>
          </w:divBdr>
          <w:divsChild>
            <w:div w:id="1117526301">
              <w:marLeft w:val="0"/>
              <w:marRight w:val="0"/>
              <w:marTop w:val="0"/>
              <w:marBottom w:val="0"/>
              <w:divBdr>
                <w:top w:val="none" w:sz="0" w:space="0" w:color="auto"/>
                <w:left w:val="none" w:sz="0" w:space="0" w:color="auto"/>
                <w:bottom w:val="none" w:sz="0" w:space="0" w:color="auto"/>
                <w:right w:val="none" w:sz="0" w:space="0" w:color="auto"/>
              </w:divBdr>
              <w:divsChild>
                <w:div w:id="115633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12746">
          <w:marLeft w:val="0"/>
          <w:marRight w:val="0"/>
          <w:marTop w:val="300"/>
          <w:marBottom w:val="0"/>
          <w:divBdr>
            <w:top w:val="none" w:sz="0" w:space="0" w:color="auto"/>
            <w:left w:val="none" w:sz="0" w:space="0" w:color="auto"/>
            <w:bottom w:val="none" w:sz="0" w:space="0" w:color="auto"/>
            <w:right w:val="none" w:sz="0" w:space="0" w:color="auto"/>
          </w:divBdr>
          <w:divsChild>
            <w:div w:id="477265570">
              <w:marLeft w:val="0"/>
              <w:marRight w:val="0"/>
              <w:marTop w:val="0"/>
              <w:marBottom w:val="0"/>
              <w:divBdr>
                <w:top w:val="none" w:sz="0" w:space="0" w:color="auto"/>
                <w:left w:val="none" w:sz="0" w:space="0" w:color="auto"/>
                <w:bottom w:val="none" w:sz="0" w:space="0" w:color="auto"/>
                <w:right w:val="none" w:sz="0" w:space="0" w:color="auto"/>
              </w:divBdr>
              <w:divsChild>
                <w:div w:id="976569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41640">
          <w:marLeft w:val="0"/>
          <w:marRight w:val="0"/>
          <w:marTop w:val="300"/>
          <w:marBottom w:val="0"/>
          <w:divBdr>
            <w:top w:val="none" w:sz="0" w:space="0" w:color="auto"/>
            <w:left w:val="none" w:sz="0" w:space="0" w:color="auto"/>
            <w:bottom w:val="none" w:sz="0" w:space="0" w:color="auto"/>
            <w:right w:val="none" w:sz="0" w:space="0" w:color="auto"/>
          </w:divBdr>
          <w:divsChild>
            <w:div w:id="420178004">
              <w:marLeft w:val="0"/>
              <w:marRight w:val="0"/>
              <w:marTop w:val="0"/>
              <w:marBottom w:val="0"/>
              <w:divBdr>
                <w:top w:val="none" w:sz="0" w:space="0" w:color="auto"/>
                <w:left w:val="none" w:sz="0" w:space="0" w:color="auto"/>
                <w:bottom w:val="none" w:sz="0" w:space="0" w:color="auto"/>
                <w:right w:val="none" w:sz="0" w:space="0" w:color="auto"/>
              </w:divBdr>
              <w:divsChild>
                <w:div w:id="198816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868207">
      <w:bodyDiv w:val="1"/>
      <w:marLeft w:val="0"/>
      <w:marRight w:val="0"/>
      <w:marTop w:val="0"/>
      <w:marBottom w:val="0"/>
      <w:divBdr>
        <w:top w:val="none" w:sz="0" w:space="0" w:color="auto"/>
        <w:left w:val="none" w:sz="0" w:space="0" w:color="auto"/>
        <w:bottom w:val="none" w:sz="0" w:space="0" w:color="auto"/>
        <w:right w:val="none" w:sz="0" w:space="0" w:color="auto"/>
      </w:divBdr>
      <w:divsChild>
        <w:div w:id="1184325463">
          <w:marLeft w:val="0"/>
          <w:marRight w:val="0"/>
          <w:marTop w:val="0"/>
          <w:marBottom w:val="0"/>
          <w:divBdr>
            <w:top w:val="none" w:sz="0" w:space="0" w:color="auto"/>
            <w:left w:val="none" w:sz="0" w:space="0" w:color="auto"/>
            <w:bottom w:val="none" w:sz="0" w:space="0" w:color="auto"/>
            <w:right w:val="none" w:sz="0" w:space="0" w:color="auto"/>
          </w:divBdr>
        </w:div>
        <w:div w:id="1290435227">
          <w:marLeft w:val="0"/>
          <w:marRight w:val="0"/>
          <w:marTop w:val="0"/>
          <w:marBottom w:val="0"/>
          <w:divBdr>
            <w:top w:val="none" w:sz="0" w:space="0" w:color="auto"/>
            <w:left w:val="none" w:sz="0" w:space="0" w:color="auto"/>
            <w:bottom w:val="none" w:sz="0" w:space="0" w:color="auto"/>
            <w:right w:val="none" w:sz="0" w:space="0" w:color="auto"/>
          </w:divBdr>
          <w:divsChild>
            <w:div w:id="765229403">
              <w:marLeft w:val="0"/>
              <w:marRight w:val="0"/>
              <w:marTop w:val="0"/>
              <w:marBottom w:val="0"/>
              <w:divBdr>
                <w:top w:val="none" w:sz="0" w:space="0" w:color="auto"/>
                <w:left w:val="none" w:sz="0" w:space="0" w:color="auto"/>
                <w:bottom w:val="none" w:sz="0" w:space="0" w:color="auto"/>
                <w:right w:val="none" w:sz="0" w:space="0" w:color="auto"/>
              </w:divBdr>
            </w:div>
          </w:divsChild>
        </w:div>
        <w:div w:id="846093624">
          <w:marLeft w:val="0"/>
          <w:marRight w:val="0"/>
          <w:marTop w:val="0"/>
          <w:marBottom w:val="0"/>
          <w:divBdr>
            <w:top w:val="none" w:sz="0" w:space="0" w:color="auto"/>
            <w:left w:val="none" w:sz="0" w:space="0" w:color="auto"/>
            <w:bottom w:val="none" w:sz="0" w:space="0" w:color="auto"/>
            <w:right w:val="none" w:sz="0" w:space="0" w:color="auto"/>
          </w:divBdr>
        </w:div>
        <w:div w:id="1501965033">
          <w:marLeft w:val="0"/>
          <w:marRight w:val="0"/>
          <w:marTop w:val="0"/>
          <w:marBottom w:val="0"/>
          <w:divBdr>
            <w:top w:val="none" w:sz="0" w:space="0" w:color="auto"/>
            <w:left w:val="none" w:sz="0" w:space="0" w:color="auto"/>
            <w:bottom w:val="none" w:sz="0" w:space="0" w:color="auto"/>
            <w:right w:val="none" w:sz="0" w:space="0" w:color="auto"/>
          </w:divBdr>
          <w:divsChild>
            <w:div w:id="1535457433">
              <w:marLeft w:val="0"/>
              <w:marRight w:val="0"/>
              <w:marTop w:val="0"/>
              <w:marBottom w:val="0"/>
              <w:divBdr>
                <w:top w:val="none" w:sz="0" w:space="0" w:color="auto"/>
                <w:left w:val="none" w:sz="0" w:space="0" w:color="auto"/>
                <w:bottom w:val="none" w:sz="0" w:space="0" w:color="auto"/>
                <w:right w:val="none" w:sz="0" w:space="0" w:color="auto"/>
              </w:divBdr>
            </w:div>
          </w:divsChild>
        </w:div>
        <w:div w:id="1255355004">
          <w:marLeft w:val="0"/>
          <w:marRight w:val="0"/>
          <w:marTop w:val="0"/>
          <w:marBottom w:val="0"/>
          <w:divBdr>
            <w:top w:val="none" w:sz="0" w:space="0" w:color="auto"/>
            <w:left w:val="none" w:sz="0" w:space="0" w:color="auto"/>
            <w:bottom w:val="none" w:sz="0" w:space="0" w:color="auto"/>
            <w:right w:val="none" w:sz="0" w:space="0" w:color="auto"/>
          </w:divBdr>
        </w:div>
        <w:div w:id="390732437">
          <w:marLeft w:val="0"/>
          <w:marRight w:val="0"/>
          <w:marTop w:val="0"/>
          <w:marBottom w:val="0"/>
          <w:divBdr>
            <w:top w:val="none" w:sz="0" w:space="0" w:color="auto"/>
            <w:left w:val="none" w:sz="0" w:space="0" w:color="auto"/>
            <w:bottom w:val="none" w:sz="0" w:space="0" w:color="auto"/>
            <w:right w:val="none" w:sz="0" w:space="0" w:color="auto"/>
          </w:divBdr>
          <w:divsChild>
            <w:div w:id="1312516788">
              <w:marLeft w:val="0"/>
              <w:marRight w:val="0"/>
              <w:marTop w:val="0"/>
              <w:marBottom w:val="0"/>
              <w:divBdr>
                <w:top w:val="none" w:sz="0" w:space="0" w:color="auto"/>
                <w:left w:val="none" w:sz="0" w:space="0" w:color="auto"/>
                <w:bottom w:val="none" w:sz="0" w:space="0" w:color="auto"/>
                <w:right w:val="none" w:sz="0" w:space="0" w:color="auto"/>
              </w:divBdr>
            </w:div>
          </w:divsChild>
        </w:div>
        <w:div w:id="1361931018">
          <w:marLeft w:val="0"/>
          <w:marRight w:val="0"/>
          <w:marTop w:val="0"/>
          <w:marBottom w:val="0"/>
          <w:divBdr>
            <w:top w:val="none" w:sz="0" w:space="0" w:color="auto"/>
            <w:left w:val="none" w:sz="0" w:space="0" w:color="auto"/>
            <w:bottom w:val="none" w:sz="0" w:space="0" w:color="auto"/>
            <w:right w:val="none" w:sz="0" w:space="0" w:color="auto"/>
          </w:divBdr>
        </w:div>
        <w:div w:id="658339809">
          <w:marLeft w:val="0"/>
          <w:marRight w:val="0"/>
          <w:marTop w:val="0"/>
          <w:marBottom w:val="0"/>
          <w:divBdr>
            <w:top w:val="none" w:sz="0" w:space="0" w:color="auto"/>
            <w:left w:val="none" w:sz="0" w:space="0" w:color="auto"/>
            <w:bottom w:val="none" w:sz="0" w:space="0" w:color="auto"/>
            <w:right w:val="none" w:sz="0" w:space="0" w:color="auto"/>
          </w:divBdr>
          <w:divsChild>
            <w:div w:id="49886022">
              <w:marLeft w:val="0"/>
              <w:marRight w:val="0"/>
              <w:marTop w:val="0"/>
              <w:marBottom w:val="0"/>
              <w:divBdr>
                <w:top w:val="none" w:sz="0" w:space="0" w:color="auto"/>
                <w:left w:val="none" w:sz="0" w:space="0" w:color="auto"/>
                <w:bottom w:val="none" w:sz="0" w:space="0" w:color="auto"/>
                <w:right w:val="none" w:sz="0" w:space="0" w:color="auto"/>
              </w:divBdr>
            </w:div>
          </w:divsChild>
        </w:div>
        <w:div w:id="479808068">
          <w:marLeft w:val="0"/>
          <w:marRight w:val="0"/>
          <w:marTop w:val="0"/>
          <w:marBottom w:val="0"/>
          <w:divBdr>
            <w:top w:val="none" w:sz="0" w:space="0" w:color="auto"/>
            <w:left w:val="none" w:sz="0" w:space="0" w:color="auto"/>
            <w:bottom w:val="none" w:sz="0" w:space="0" w:color="auto"/>
            <w:right w:val="none" w:sz="0" w:space="0" w:color="auto"/>
          </w:divBdr>
        </w:div>
        <w:div w:id="1900901890">
          <w:marLeft w:val="0"/>
          <w:marRight w:val="0"/>
          <w:marTop w:val="0"/>
          <w:marBottom w:val="0"/>
          <w:divBdr>
            <w:top w:val="none" w:sz="0" w:space="0" w:color="auto"/>
            <w:left w:val="none" w:sz="0" w:space="0" w:color="auto"/>
            <w:bottom w:val="none" w:sz="0" w:space="0" w:color="auto"/>
            <w:right w:val="none" w:sz="0" w:space="0" w:color="auto"/>
          </w:divBdr>
          <w:divsChild>
            <w:div w:id="1019622540">
              <w:marLeft w:val="0"/>
              <w:marRight w:val="0"/>
              <w:marTop w:val="0"/>
              <w:marBottom w:val="0"/>
              <w:divBdr>
                <w:top w:val="none" w:sz="0" w:space="0" w:color="auto"/>
                <w:left w:val="none" w:sz="0" w:space="0" w:color="auto"/>
                <w:bottom w:val="none" w:sz="0" w:space="0" w:color="auto"/>
                <w:right w:val="none" w:sz="0" w:space="0" w:color="auto"/>
              </w:divBdr>
            </w:div>
          </w:divsChild>
        </w:div>
        <w:div w:id="1507094058">
          <w:marLeft w:val="0"/>
          <w:marRight w:val="0"/>
          <w:marTop w:val="0"/>
          <w:marBottom w:val="0"/>
          <w:divBdr>
            <w:top w:val="none" w:sz="0" w:space="0" w:color="auto"/>
            <w:left w:val="none" w:sz="0" w:space="0" w:color="auto"/>
            <w:bottom w:val="none" w:sz="0" w:space="0" w:color="auto"/>
            <w:right w:val="none" w:sz="0" w:space="0" w:color="auto"/>
          </w:divBdr>
        </w:div>
        <w:div w:id="1603222847">
          <w:marLeft w:val="0"/>
          <w:marRight w:val="0"/>
          <w:marTop w:val="0"/>
          <w:marBottom w:val="0"/>
          <w:divBdr>
            <w:top w:val="none" w:sz="0" w:space="0" w:color="auto"/>
            <w:left w:val="none" w:sz="0" w:space="0" w:color="auto"/>
            <w:bottom w:val="none" w:sz="0" w:space="0" w:color="auto"/>
            <w:right w:val="none" w:sz="0" w:space="0" w:color="auto"/>
          </w:divBdr>
          <w:divsChild>
            <w:div w:id="1555242015">
              <w:marLeft w:val="0"/>
              <w:marRight w:val="0"/>
              <w:marTop w:val="0"/>
              <w:marBottom w:val="0"/>
              <w:divBdr>
                <w:top w:val="none" w:sz="0" w:space="0" w:color="auto"/>
                <w:left w:val="none" w:sz="0" w:space="0" w:color="auto"/>
                <w:bottom w:val="none" w:sz="0" w:space="0" w:color="auto"/>
                <w:right w:val="none" w:sz="0" w:space="0" w:color="auto"/>
              </w:divBdr>
            </w:div>
          </w:divsChild>
        </w:div>
        <w:div w:id="821845663">
          <w:marLeft w:val="0"/>
          <w:marRight w:val="0"/>
          <w:marTop w:val="0"/>
          <w:marBottom w:val="0"/>
          <w:divBdr>
            <w:top w:val="none" w:sz="0" w:space="0" w:color="auto"/>
            <w:left w:val="none" w:sz="0" w:space="0" w:color="auto"/>
            <w:bottom w:val="none" w:sz="0" w:space="0" w:color="auto"/>
            <w:right w:val="none" w:sz="0" w:space="0" w:color="auto"/>
          </w:divBdr>
        </w:div>
        <w:div w:id="59525342">
          <w:marLeft w:val="0"/>
          <w:marRight w:val="0"/>
          <w:marTop w:val="0"/>
          <w:marBottom w:val="0"/>
          <w:divBdr>
            <w:top w:val="none" w:sz="0" w:space="0" w:color="auto"/>
            <w:left w:val="none" w:sz="0" w:space="0" w:color="auto"/>
            <w:bottom w:val="none" w:sz="0" w:space="0" w:color="auto"/>
            <w:right w:val="none" w:sz="0" w:space="0" w:color="auto"/>
          </w:divBdr>
          <w:divsChild>
            <w:div w:id="654336837">
              <w:marLeft w:val="0"/>
              <w:marRight w:val="0"/>
              <w:marTop w:val="0"/>
              <w:marBottom w:val="0"/>
              <w:divBdr>
                <w:top w:val="none" w:sz="0" w:space="0" w:color="auto"/>
                <w:left w:val="none" w:sz="0" w:space="0" w:color="auto"/>
                <w:bottom w:val="none" w:sz="0" w:space="0" w:color="auto"/>
                <w:right w:val="none" w:sz="0" w:space="0" w:color="auto"/>
              </w:divBdr>
            </w:div>
          </w:divsChild>
        </w:div>
        <w:div w:id="111288051">
          <w:marLeft w:val="0"/>
          <w:marRight w:val="0"/>
          <w:marTop w:val="300"/>
          <w:marBottom w:val="0"/>
          <w:divBdr>
            <w:top w:val="none" w:sz="0" w:space="0" w:color="auto"/>
            <w:left w:val="none" w:sz="0" w:space="0" w:color="auto"/>
            <w:bottom w:val="none" w:sz="0" w:space="0" w:color="auto"/>
            <w:right w:val="none" w:sz="0" w:space="0" w:color="auto"/>
          </w:divBdr>
          <w:divsChild>
            <w:div w:id="159010441">
              <w:marLeft w:val="0"/>
              <w:marRight w:val="0"/>
              <w:marTop w:val="0"/>
              <w:marBottom w:val="0"/>
              <w:divBdr>
                <w:top w:val="none" w:sz="0" w:space="0" w:color="auto"/>
                <w:left w:val="none" w:sz="0" w:space="0" w:color="auto"/>
                <w:bottom w:val="none" w:sz="0" w:space="0" w:color="auto"/>
                <w:right w:val="none" w:sz="0" w:space="0" w:color="auto"/>
              </w:divBdr>
              <w:divsChild>
                <w:div w:id="2048605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2725">
          <w:marLeft w:val="0"/>
          <w:marRight w:val="0"/>
          <w:marTop w:val="300"/>
          <w:marBottom w:val="0"/>
          <w:divBdr>
            <w:top w:val="none" w:sz="0" w:space="0" w:color="auto"/>
            <w:left w:val="none" w:sz="0" w:space="0" w:color="auto"/>
            <w:bottom w:val="none" w:sz="0" w:space="0" w:color="auto"/>
            <w:right w:val="none" w:sz="0" w:space="0" w:color="auto"/>
          </w:divBdr>
          <w:divsChild>
            <w:div w:id="385951221">
              <w:marLeft w:val="0"/>
              <w:marRight w:val="0"/>
              <w:marTop w:val="0"/>
              <w:marBottom w:val="0"/>
              <w:divBdr>
                <w:top w:val="none" w:sz="0" w:space="0" w:color="auto"/>
                <w:left w:val="none" w:sz="0" w:space="0" w:color="auto"/>
                <w:bottom w:val="none" w:sz="0" w:space="0" w:color="auto"/>
                <w:right w:val="none" w:sz="0" w:space="0" w:color="auto"/>
              </w:divBdr>
              <w:divsChild>
                <w:div w:id="1360742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355">
          <w:marLeft w:val="0"/>
          <w:marRight w:val="0"/>
          <w:marTop w:val="300"/>
          <w:marBottom w:val="0"/>
          <w:divBdr>
            <w:top w:val="none" w:sz="0" w:space="0" w:color="auto"/>
            <w:left w:val="none" w:sz="0" w:space="0" w:color="auto"/>
            <w:bottom w:val="none" w:sz="0" w:space="0" w:color="auto"/>
            <w:right w:val="none" w:sz="0" w:space="0" w:color="auto"/>
          </w:divBdr>
          <w:divsChild>
            <w:div w:id="1226451871">
              <w:marLeft w:val="0"/>
              <w:marRight w:val="0"/>
              <w:marTop w:val="0"/>
              <w:marBottom w:val="0"/>
              <w:divBdr>
                <w:top w:val="none" w:sz="0" w:space="0" w:color="auto"/>
                <w:left w:val="none" w:sz="0" w:space="0" w:color="auto"/>
                <w:bottom w:val="none" w:sz="0" w:space="0" w:color="auto"/>
                <w:right w:val="none" w:sz="0" w:space="0" w:color="auto"/>
              </w:divBdr>
              <w:divsChild>
                <w:div w:id="114238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9818">
          <w:marLeft w:val="0"/>
          <w:marRight w:val="0"/>
          <w:marTop w:val="300"/>
          <w:marBottom w:val="0"/>
          <w:divBdr>
            <w:top w:val="none" w:sz="0" w:space="0" w:color="auto"/>
            <w:left w:val="none" w:sz="0" w:space="0" w:color="auto"/>
            <w:bottom w:val="none" w:sz="0" w:space="0" w:color="auto"/>
            <w:right w:val="none" w:sz="0" w:space="0" w:color="auto"/>
          </w:divBdr>
          <w:divsChild>
            <w:div w:id="1850411806">
              <w:marLeft w:val="0"/>
              <w:marRight w:val="0"/>
              <w:marTop w:val="0"/>
              <w:marBottom w:val="0"/>
              <w:divBdr>
                <w:top w:val="none" w:sz="0" w:space="0" w:color="auto"/>
                <w:left w:val="none" w:sz="0" w:space="0" w:color="auto"/>
                <w:bottom w:val="none" w:sz="0" w:space="0" w:color="auto"/>
                <w:right w:val="none" w:sz="0" w:space="0" w:color="auto"/>
              </w:divBdr>
              <w:divsChild>
                <w:div w:id="1661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941265">
      <w:bodyDiv w:val="1"/>
      <w:marLeft w:val="0"/>
      <w:marRight w:val="0"/>
      <w:marTop w:val="0"/>
      <w:marBottom w:val="0"/>
      <w:divBdr>
        <w:top w:val="none" w:sz="0" w:space="0" w:color="auto"/>
        <w:left w:val="none" w:sz="0" w:space="0" w:color="auto"/>
        <w:bottom w:val="none" w:sz="0" w:space="0" w:color="auto"/>
        <w:right w:val="none" w:sz="0" w:space="0" w:color="auto"/>
      </w:divBdr>
      <w:divsChild>
        <w:div w:id="680663899">
          <w:marLeft w:val="0"/>
          <w:marRight w:val="0"/>
          <w:marTop w:val="0"/>
          <w:marBottom w:val="0"/>
          <w:divBdr>
            <w:top w:val="none" w:sz="0" w:space="0" w:color="auto"/>
            <w:left w:val="none" w:sz="0" w:space="0" w:color="auto"/>
            <w:bottom w:val="none" w:sz="0" w:space="0" w:color="auto"/>
            <w:right w:val="none" w:sz="0" w:space="0" w:color="auto"/>
          </w:divBdr>
        </w:div>
        <w:div w:id="1328246041">
          <w:marLeft w:val="0"/>
          <w:marRight w:val="0"/>
          <w:marTop w:val="0"/>
          <w:marBottom w:val="0"/>
          <w:divBdr>
            <w:top w:val="none" w:sz="0" w:space="0" w:color="auto"/>
            <w:left w:val="none" w:sz="0" w:space="0" w:color="auto"/>
            <w:bottom w:val="none" w:sz="0" w:space="0" w:color="auto"/>
            <w:right w:val="none" w:sz="0" w:space="0" w:color="auto"/>
          </w:divBdr>
          <w:divsChild>
            <w:div w:id="10036806">
              <w:marLeft w:val="0"/>
              <w:marRight w:val="0"/>
              <w:marTop w:val="0"/>
              <w:marBottom w:val="0"/>
              <w:divBdr>
                <w:top w:val="none" w:sz="0" w:space="0" w:color="auto"/>
                <w:left w:val="none" w:sz="0" w:space="0" w:color="auto"/>
                <w:bottom w:val="none" w:sz="0" w:space="0" w:color="auto"/>
                <w:right w:val="none" w:sz="0" w:space="0" w:color="auto"/>
              </w:divBdr>
            </w:div>
          </w:divsChild>
        </w:div>
        <w:div w:id="1837651652">
          <w:marLeft w:val="0"/>
          <w:marRight w:val="0"/>
          <w:marTop w:val="0"/>
          <w:marBottom w:val="0"/>
          <w:divBdr>
            <w:top w:val="none" w:sz="0" w:space="0" w:color="auto"/>
            <w:left w:val="none" w:sz="0" w:space="0" w:color="auto"/>
            <w:bottom w:val="none" w:sz="0" w:space="0" w:color="auto"/>
            <w:right w:val="none" w:sz="0" w:space="0" w:color="auto"/>
          </w:divBdr>
        </w:div>
        <w:div w:id="568880266">
          <w:marLeft w:val="0"/>
          <w:marRight w:val="0"/>
          <w:marTop w:val="0"/>
          <w:marBottom w:val="0"/>
          <w:divBdr>
            <w:top w:val="none" w:sz="0" w:space="0" w:color="auto"/>
            <w:left w:val="none" w:sz="0" w:space="0" w:color="auto"/>
            <w:bottom w:val="none" w:sz="0" w:space="0" w:color="auto"/>
            <w:right w:val="none" w:sz="0" w:space="0" w:color="auto"/>
          </w:divBdr>
          <w:divsChild>
            <w:div w:id="1347102280">
              <w:marLeft w:val="0"/>
              <w:marRight w:val="0"/>
              <w:marTop w:val="0"/>
              <w:marBottom w:val="0"/>
              <w:divBdr>
                <w:top w:val="none" w:sz="0" w:space="0" w:color="auto"/>
                <w:left w:val="none" w:sz="0" w:space="0" w:color="auto"/>
                <w:bottom w:val="none" w:sz="0" w:space="0" w:color="auto"/>
                <w:right w:val="none" w:sz="0" w:space="0" w:color="auto"/>
              </w:divBdr>
            </w:div>
          </w:divsChild>
        </w:div>
        <w:div w:id="451822880">
          <w:marLeft w:val="0"/>
          <w:marRight w:val="0"/>
          <w:marTop w:val="0"/>
          <w:marBottom w:val="0"/>
          <w:divBdr>
            <w:top w:val="none" w:sz="0" w:space="0" w:color="auto"/>
            <w:left w:val="none" w:sz="0" w:space="0" w:color="auto"/>
            <w:bottom w:val="none" w:sz="0" w:space="0" w:color="auto"/>
            <w:right w:val="none" w:sz="0" w:space="0" w:color="auto"/>
          </w:divBdr>
        </w:div>
        <w:div w:id="471680974">
          <w:marLeft w:val="0"/>
          <w:marRight w:val="0"/>
          <w:marTop w:val="0"/>
          <w:marBottom w:val="0"/>
          <w:divBdr>
            <w:top w:val="none" w:sz="0" w:space="0" w:color="auto"/>
            <w:left w:val="none" w:sz="0" w:space="0" w:color="auto"/>
            <w:bottom w:val="none" w:sz="0" w:space="0" w:color="auto"/>
            <w:right w:val="none" w:sz="0" w:space="0" w:color="auto"/>
          </w:divBdr>
          <w:divsChild>
            <w:div w:id="107968768">
              <w:marLeft w:val="0"/>
              <w:marRight w:val="0"/>
              <w:marTop w:val="0"/>
              <w:marBottom w:val="0"/>
              <w:divBdr>
                <w:top w:val="none" w:sz="0" w:space="0" w:color="auto"/>
                <w:left w:val="none" w:sz="0" w:space="0" w:color="auto"/>
                <w:bottom w:val="none" w:sz="0" w:space="0" w:color="auto"/>
                <w:right w:val="none" w:sz="0" w:space="0" w:color="auto"/>
              </w:divBdr>
            </w:div>
          </w:divsChild>
        </w:div>
        <w:div w:id="1030109024">
          <w:marLeft w:val="0"/>
          <w:marRight w:val="0"/>
          <w:marTop w:val="0"/>
          <w:marBottom w:val="0"/>
          <w:divBdr>
            <w:top w:val="none" w:sz="0" w:space="0" w:color="auto"/>
            <w:left w:val="none" w:sz="0" w:space="0" w:color="auto"/>
            <w:bottom w:val="none" w:sz="0" w:space="0" w:color="auto"/>
            <w:right w:val="none" w:sz="0" w:space="0" w:color="auto"/>
          </w:divBdr>
        </w:div>
        <w:div w:id="1923299272">
          <w:marLeft w:val="0"/>
          <w:marRight w:val="0"/>
          <w:marTop w:val="0"/>
          <w:marBottom w:val="0"/>
          <w:divBdr>
            <w:top w:val="none" w:sz="0" w:space="0" w:color="auto"/>
            <w:left w:val="none" w:sz="0" w:space="0" w:color="auto"/>
            <w:bottom w:val="none" w:sz="0" w:space="0" w:color="auto"/>
            <w:right w:val="none" w:sz="0" w:space="0" w:color="auto"/>
          </w:divBdr>
          <w:divsChild>
            <w:div w:id="2073231703">
              <w:marLeft w:val="0"/>
              <w:marRight w:val="0"/>
              <w:marTop w:val="0"/>
              <w:marBottom w:val="0"/>
              <w:divBdr>
                <w:top w:val="none" w:sz="0" w:space="0" w:color="auto"/>
                <w:left w:val="none" w:sz="0" w:space="0" w:color="auto"/>
                <w:bottom w:val="none" w:sz="0" w:space="0" w:color="auto"/>
                <w:right w:val="none" w:sz="0" w:space="0" w:color="auto"/>
              </w:divBdr>
            </w:div>
          </w:divsChild>
        </w:div>
        <w:div w:id="206378808">
          <w:marLeft w:val="0"/>
          <w:marRight w:val="0"/>
          <w:marTop w:val="0"/>
          <w:marBottom w:val="0"/>
          <w:divBdr>
            <w:top w:val="none" w:sz="0" w:space="0" w:color="auto"/>
            <w:left w:val="none" w:sz="0" w:space="0" w:color="auto"/>
            <w:bottom w:val="none" w:sz="0" w:space="0" w:color="auto"/>
            <w:right w:val="none" w:sz="0" w:space="0" w:color="auto"/>
          </w:divBdr>
        </w:div>
        <w:div w:id="575433828">
          <w:marLeft w:val="0"/>
          <w:marRight w:val="0"/>
          <w:marTop w:val="0"/>
          <w:marBottom w:val="0"/>
          <w:divBdr>
            <w:top w:val="none" w:sz="0" w:space="0" w:color="auto"/>
            <w:left w:val="none" w:sz="0" w:space="0" w:color="auto"/>
            <w:bottom w:val="none" w:sz="0" w:space="0" w:color="auto"/>
            <w:right w:val="none" w:sz="0" w:space="0" w:color="auto"/>
          </w:divBdr>
          <w:divsChild>
            <w:div w:id="1083719859">
              <w:marLeft w:val="0"/>
              <w:marRight w:val="0"/>
              <w:marTop w:val="0"/>
              <w:marBottom w:val="0"/>
              <w:divBdr>
                <w:top w:val="none" w:sz="0" w:space="0" w:color="auto"/>
                <w:left w:val="none" w:sz="0" w:space="0" w:color="auto"/>
                <w:bottom w:val="none" w:sz="0" w:space="0" w:color="auto"/>
                <w:right w:val="none" w:sz="0" w:space="0" w:color="auto"/>
              </w:divBdr>
            </w:div>
          </w:divsChild>
        </w:div>
        <w:div w:id="1609241992">
          <w:marLeft w:val="0"/>
          <w:marRight w:val="0"/>
          <w:marTop w:val="0"/>
          <w:marBottom w:val="0"/>
          <w:divBdr>
            <w:top w:val="none" w:sz="0" w:space="0" w:color="auto"/>
            <w:left w:val="none" w:sz="0" w:space="0" w:color="auto"/>
            <w:bottom w:val="none" w:sz="0" w:space="0" w:color="auto"/>
            <w:right w:val="none" w:sz="0" w:space="0" w:color="auto"/>
          </w:divBdr>
        </w:div>
        <w:div w:id="786386696">
          <w:marLeft w:val="0"/>
          <w:marRight w:val="0"/>
          <w:marTop w:val="0"/>
          <w:marBottom w:val="0"/>
          <w:divBdr>
            <w:top w:val="none" w:sz="0" w:space="0" w:color="auto"/>
            <w:left w:val="none" w:sz="0" w:space="0" w:color="auto"/>
            <w:bottom w:val="none" w:sz="0" w:space="0" w:color="auto"/>
            <w:right w:val="none" w:sz="0" w:space="0" w:color="auto"/>
          </w:divBdr>
          <w:divsChild>
            <w:div w:id="515967662">
              <w:marLeft w:val="0"/>
              <w:marRight w:val="0"/>
              <w:marTop w:val="0"/>
              <w:marBottom w:val="0"/>
              <w:divBdr>
                <w:top w:val="none" w:sz="0" w:space="0" w:color="auto"/>
                <w:left w:val="none" w:sz="0" w:space="0" w:color="auto"/>
                <w:bottom w:val="none" w:sz="0" w:space="0" w:color="auto"/>
                <w:right w:val="none" w:sz="0" w:space="0" w:color="auto"/>
              </w:divBdr>
            </w:div>
          </w:divsChild>
        </w:div>
        <w:div w:id="139885879">
          <w:marLeft w:val="0"/>
          <w:marRight w:val="0"/>
          <w:marTop w:val="0"/>
          <w:marBottom w:val="0"/>
          <w:divBdr>
            <w:top w:val="none" w:sz="0" w:space="0" w:color="auto"/>
            <w:left w:val="none" w:sz="0" w:space="0" w:color="auto"/>
            <w:bottom w:val="none" w:sz="0" w:space="0" w:color="auto"/>
            <w:right w:val="none" w:sz="0" w:space="0" w:color="auto"/>
          </w:divBdr>
        </w:div>
        <w:div w:id="3825286">
          <w:marLeft w:val="0"/>
          <w:marRight w:val="0"/>
          <w:marTop w:val="0"/>
          <w:marBottom w:val="0"/>
          <w:divBdr>
            <w:top w:val="none" w:sz="0" w:space="0" w:color="auto"/>
            <w:left w:val="none" w:sz="0" w:space="0" w:color="auto"/>
            <w:bottom w:val="none" w:sz="0" w:space="0" w:color="auto"/>
            <w:right w:val="none" w:sz="0" w:space="0" w:color="auto"/>
          </w:divBdr>
          <w:divsChild>
            <w:div w:id="1462649323">
              <w:marLeft w:val="0"/>
              <w:marRight w:val="0"/>
              <w:marTop w:val="0"/>
              <w:marBottom w:val="0"/>
              <w:divBdr>
                <w:top w:val="none" w:sz="0" w:space="0" w:color="auto"/>
                <w:left w:val="none" w:sz="0" w:space="0" w:color="auto"/>
                <w:bottom w:val="none" w:sz="0" w:space="0" w:color="auto"/>
                <w:right w:val="none" w:sz="0" w:space="0" w:color="auto"/>
              </w:divBdr>
            </w:div>
          </w:divsChild>
        </w:div>
        <w:div w:id="1094859743">
          <w:marLeft w:val="0"/>
          <w:marRight w:val="0"/>
          <w:marTop w:val="300"/>
          <w:marBottom w:val="0"/>
          <w:divBdr>
            <w:top w:val="none" w:sz="0" w:space="0" w:color="auto"/>
            <w:left w:val="none" w:sz="0" w:space="0" w:color="auto"/>
            <w:bottom w:val="none" w:sz="0" w:space="0" w:color="auto"/>
            <w:right w:val="none" w:sz="0" w:space="0" w:color="auto"/>
          </w:divBdr>
          <w:divsChild>
            <w:div w:id="1388995526">
              <w:marLeft w:val="0"/>
              <w:marRight w:val="0"/>
              <w:marTop w:val="0"/>
              <w:marBottom w:val="0"/>
              <w:divBdr>
                <w:top w:val="none" w:sz="0" w:space="0" w:color="auto"/>
                <w:left w:val="none" w:sz="0" w:space="0" w:color="auto"/>
                <w:bottom w:val="none" w:sz="0" w:space="0" w:color="auto"/>
                <w:right w:val="none" w:sz="0" w:space="0" w:color="auto"/>
              </w:divBdr>
              <w:divsChild>
                <w:div w:id="15528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58905">
          <w:marLeft w:val="0"/>
          <w:marRight w:val="0"/>
          <w:marTop w:val="300"/>
          <w:marBottom w:val="0"/>
          <w:divBdr>
            <w:top w:val="none" w:sz="0" w:space="0" w:color="auto"/>
            <w:left w:val="none" w:sz="0" w:space="0" w:color="auto"/>
            <w:bottom w:val="none" w:sz="0" w:space="0" w:color="auto"/>
            <w:right w:val="none" w:sz="0" w:space="0" w:color="auto"/>
          </w:divBdr>
          <w:divsChild>
            <w:div w:id="2045903008">
              <w:marLeft w:val="0"/>
              <w:marRight w:val="0"/>
              <w:marTop w:val="0"/>
              <w:marBottom w:val="0"/>
              <w:divBdr>
                <w:top w:val="none" w:sz="0" w:space="0" w:color="auto"/>
                <w:left w:val="none" w:sz="0" w:space="0" w:color="auto"/>
                <w:bottom w:val="none" w:sz="0" w:space="0" w:color="auto"/>
                <w:right w:val="none" w:sz="0" w:space="0" w:color="auto"/>
              </w:divBdr>
              <w:divsChild>
                <w:div w:id="19286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08915">
          <w:marLeft w:val="0"/>
          <w:marRight w:val="0"/>
          <w:marTop w:val="300"/>
          <w:marBottom w:val="0"/>
          <w:divBdr>
            <w:top w:val="none" w:sz="0" w:space="0" w:color="auto"/>
            <w:left w:val="none" w:sz="0" w:space="0" w:color="auto"/>
            <w:bottom w:val="none" w:sz="0" w:space="0" w:color="auto"/>
            <w:right w:val="none" w:sz="0" w:space="0" w:color="auto"/>
          </w:divBdr>
          <w:divsChild>
            <w:div w:id="76482780">
              <w:marLeft w:val="0"/>
              <w:marRight w:val="0"/>
              <w:marTop w:val="0"/>
              <w:marBottom w:val="0"/>
              <w:divBdr>
                <w:top w:val="none" w:sz="0" w:space="0" w:color="auto"/>
                <w:left w:val="none" w:sz="0" w:space="0" w:color="auto"/>
                <w:bottom w:val="none" w:sz="0" w:space="0" w:color="auto"/>
                <w:right w:val="none" w:sz="0" w:space="0" w:color="auto"/>
              </w:divBdr>
              <w:divsChild>
                <w:div w:id="607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964751">
          <w:marLeft w:val="0"/>
          <w:marRight w:val="0"/>
          <w:marTop w:val="300"/>
          <w:marBottom w:val="0"/>
          <w:divBdr>
            <w:top w:val="none" w:sz="0" w:space="0" w:color="auto"/>
            <w:left w:val="none" w:sz="0" w:space="0" w:color="auto"/>
            <w:bottom w:val="none" w:sz="0" w:space="0" w:color="auto"/>
            <w:right w:val="none" w:sz="0" w:space="0" w:color="auto"/>
          </w:divBdr>
          <w:divsChild>
            <w:div w:id="896471474">
              <w:marLeft w:val="0"/>
              <w:marRight w:val="0"/>
              <w:marTop w:val="0"/>
              <w:marBottom w:val="0"/>
              <w:divBdr>
                <w:top w:val="none" w:sz="0" w:space="0" w:color="auto"/>
                <w:left w:val="none" w:sz="0" w:space="0" w:color="auto"/>
                <w:bottom w:val="none" w:sz="0" w:space="0" w:color="auto"/>
                <w:right w:val="none" w:sz="0" w:space="0" w:color="auto"/>
              </w:divBdr>
              <w:divsChild>
                <w:div w:id="20325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07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20490">
          <w:marLeft w:val="0"/>
          <w:marRight w:val="0"/>
          <w:marTop w:val="0"/>
          <w:marBottom w:val="0"/>
          <w:divBdr>
            <w:top w:val="none" w:sz="0" w:space="0" w:color="auto"/>
            <w:left w:val="none" w:sz="0" w:space="0" w:color="auto"/>
            <w:bottom w:val="none" w:sz="0" w:space="0" w:color="auto"/>
            <w:right w:val="none" w:sz="0" w:space="0" w:color="auto"/>
          </w:divBdr>
        </w:div>
        <w:div w:id="1247419661">
          <w:marLeft w:val="0"/>
          <w:marRight w:val="0"/>
          <w:marTop w:val="0"/>
          <w:marBottom w:val="0"/>
          <w:divBdr>
            <w:top w:val="none" w:sz="0" w:space="0" w:color="auto"/>
            <w:left w:val="none" w:sz="0" w:space="0" w:color="auto"/>
            <w:bottom w:val="none" w:sz="0" w:space="0" w:color="auto"/>
            <w:right w:val="none" w:sz="0" w:space="0" w:color="auto"/>
          </w:divBdr>
          <w:divsChild>
            <w:div w:id="266742625">
              <w:marLeft w:val="0"/>
              <w:marRight w:val="0"/>
              <w:marTop w:val="0"/>
              <w:marBottom w:val="0"/>
              <w:divBdr>
                <w:top w:val="none" w:sz="0" w:space="0" w:color="auto"/>
                <w:left w:val="none" w:sz="0" w:space="0" w:color="auto"/>
                <w:bottom w:val="none" w:sz="0" w:space="0" w:color="auto"/>
                <w:right w:val="none" w:sz="0" w:space="0" w:color="auto"/>
              </w:divBdr>
            </w:div>
          </w:divsChild>
        </w:div>
        <w:div w:id="414207752">
          <w:marLeft w:val="0"/>
          <w:marRight w:val="0"/>
          <w:marTop w:val="0"/>
          <w:marBottom w:val="0"/>
          <w:divBdr>
            <w:top w:val="none" w:sz="0" w:space="0" w:color="auto"/>
            <w:left w:val="none" w:sz="0" w:space="0" w:color="auto"/>
            <w:bottom w:val="none" w:sz="0" w:space="0" w:color="auto"/>
            <w:right w:val="none" w:sz="0" w:space="0" w:color="auto"/>
          </w:divBdr>
        </w:div>
        <w:div w:id="998853047">
          <w:marLeft w:val="0"/>
          <w:marRight w:val="0"/>
          <w:marTop w:val="0"/>
          <w:marBottom w:val="0"/>
          <w:divBdr>
            <w:top w:val="none" w:sz="0" w:space="0" w:color="auto"/>
            <w:left w:val="none" w:sz="0" w:space="0" w:color="auto"/>
            <w:bottom w:val="none" w:sz="0" w:space="0" w:color="auto"/>
            <w:right w:val="none" w:sz="0" w:space="0" w:color="auto"/>
          </w:divBdr>
          <w:divsChild>
            <w:div w:id="8678182">
              <w:marLeft w:val="0"/>
              <w:marRight w:val="0"/>
              <w:marTop w:val="0"/>
              <w:marBottom w:val="0"/>
              <w:divBdr>
                <w:top w:val="none" w:sz="0" w:space="0" w:color="auto"/>
                <w:left w:val="none" w:sz="0" w:space="0" w:color="auto"/>
                <w:bottom w:val="none" w:sz="0" w:space="0" w:color="auto"/>
                <w:right w:val="none" w:sz="0" w:space="0" w:color="auto"/>
              </w:divBdr>
            </w:div>
          </w:divsChild>
        </w:div>
        <w:div w:id="128517512">
          <w:marLeft w:val="0"/>
          <w:marRight w:val="0"/>
          <w:marTop w:val="0"/>
          <w:marBottom w:val="0"/>
          <w:divBdr>
            <w:top w:val="none" w:sz="0" w:space="0" w:color="auto"/>
            <w:left w:val="none" w:sz="0" w:space="0" w:color="auto"/>
            <w:bottom w:val="none" w:sz="0" w:space="0" w:color="auto"/>
            <w:right w:val="none" w:sz="0" w:space="0" w:color="auto"/>
          </w:divBdr>
        </w:div>
        <w:div w:id="376471249">
          <w:marLeft w:val="0"/>
          <w:marRight w:val="0"/>
          <w:marTop w:val="0"/>
          <w:marBottom w:val="0"/>
          <w:divBdr>
            <w:top w:val="none" w:sz="0" w:space="0" w:color="auto"/>
            <w:left w:val="none" w:sz="0" w:space="0" w:color="auto"/>
            <w:bottom w:val="none" w:sz="0" w:space="0" w:color="auto"/>
            <w:right w:val="none" w:sz="0" w:space="0" w:color="auto"/>
          </w:divBdr>
          <w:divsChild>
            <w:div w:id="1145201865">
              <w:marLeft w:val="0"/>
              <w:marRight w:val="0"/>
              <w:marTop w:val="0"/>
              <w:marBottom w:val="0"/>
              <w:divBdr>
                <w:top w:val="none" w:sz="0" w:space="0" w:color="auto"/>
                <w:left w:val="none" w:sz="0" w:space="0" w:color="auto"/>
                <w:bottom w:val="none" w:sz="0" w:space="0" w:color="auto"/>
                <w:right w:val="none" w:sz="0" w:space="0" w:color="auto"/>
              </w:divBdr>
            </w:div>
          </w:divsChild>
        </w:div>
        <w:div w:id="918058865">
          <w:marLeft w:val="0"/>
          <w:marRight w:val="0"/>
          <w:marTop w:val="0"/>
          <w:marBottom w:val="0"/>
          <w:divBdr>
            <w:top w:val="none" w:sz="0" w:space="0" w:color="auto"/>
            <w:left w:val="none" w:sz="0" w:space="0" w:color="auto"/>
            <w:bottom w:val="none" w:sz="0" w:space="0" w:color="auto"/>
            <w:right w:val="none" w:sz="0" w:space="0" w:color="auto"/>
          </w:divBdr>
        </w:div>
        <w:div w:id="243996910">
          <w:marLeft w:val="0"/>
          <w:marRight w:val="0"/>
          <w:marTop w:val="0"/>
          <w:marBottom w:val="0"/>
          <w:divBdr>
            <w:top w:val="none" w:sz="0" w:space="0" w:color="auto"/>
            <w:left w:val="none" w:sz="0" w:space="0" w:color="auto"/>
            <w:bottom w:val="none" w:sz="0" w:space="0" w:color="auto"/>
            <w:right w:val="none" w:sz="0" w:space="0" w:color="auto"/>
          </w:divBdr>
          <w:divsChild>
            <w:div w:id="1658459425">
              <w:marLeft w:val="0"/>
              <w:marRight w:val="0"/>
              <w:marTop w:val="0"/>
              <w:marBottom w:val="0"/>
              <w:divBdr>
                <w:top w:val="none" w:sz="0" w:space="0" w:color="auto"/>
                <w:left w:val="none" w:sz="0" w:space="0" w:color="auto"/>
                <w:bottom w:val="none" w:sz="0" w:space="0" w:color="auto"/>
                <w:right w:val="none" w:sz="0" w:space="0" w:color="auto"/>
              </w:divBdr>
            </w:div>
          </w:divsChild>
        </w:div>
        <w:div w:id="745995">
          <w:marLeft w:val="0"/>
          <w:marRight w:val="0"/>
          <w:marTop w:val="0"/>
          <w:marBottom w:val="0"/>
          <w:divBdr>
            <w:top w:val="none" w:sz="0" w:space="0" w:color="auto"/>
            <w:left w:val="none" w:sz="0" w:space="0" w:color="auto"/>
            <w:bottom w:val="none" w:sz="0" w:space="0" w:color="auto"/>
            <w:right w:val="none" w:sz="0" w:space="0" w:color="auto"/>
          </w:divBdr>
        </w:div>
        <w:div w:id="156655039">
          <w:marLeft w:val="0"/>
          <w:marRight w:val="0"/>
          <w:marTop w:val="0"/>
          <w:marBottom w:val="0"/>
          <w:divBdr>
            <w:top w:val="none" w:sz="0" w:space="0" w:color="auto"/>
            <w:left w:val="none" w:sz="0" w:space="0" w:color="auto"/>
            <w:bottom w:val="none" w:sz="0" w:space="0" w:color="auto"/>
            <w:right w:val="none" w:sz="0" w:space="0" w:color="auto"/>
          </w:divBdr>
          <w:divsChild>
            <w:div w:id="1565026532">
              <w:marLeft w:val="0"/>
              <w:marRight w:val="0"/>
              <w:marTop w:val="0"/>
              <w:marBottom w:val="0"/>
              <w:divBdr>
                <w:top w:val="none" w:sz="0" w:space="0" w:color="auto"/>
                <w:left w:val="none" w:sz="0" w:space="0" w:color="auto"/>
                <w:bottom w:val="none" w:sz="0" w:space="0" w:color="auto"/>
                <w:right w:val="none" w:sz="0" w:space="0" w:color="auto"/>
              </w:divBdr>
            </w:div>
          </w:divsChild>
        </w:div>
        <w:div w:id="2128041896">
          <w:marLeft w:val="0"/>
          <w:marRight w:val="0"/>
          <w:marTop w:val="0"/>
          <w:marBottom w:val="0"/>
          <w:divBdr>
            <w:top w:val="none" w:sz="0" w:space="0" w:color="auto"/>
            <w:left w:val="none" w:sz="0" w:space="0" w:color="auto"/>
            <w:bottom w:val="none" w:sz="0" w:space="0" w:color="auto"/>
            <w:right w:val="none" w:sz="0" w:space="0" w:color="auto"/>
          </w:divBdr>
        </w:div>
        <w:div w:id="55789501">
          <w:marLeft w:val="0"/>
          <w:marRight w:val="0"/>
          <w:marTop w:val="0"/>
          <w:marBottom w:val="0"/>
          <w:divBdr>
            <w:top w:val="none" w:sz="0" w:space="0" w:color="auto"/>
            <w:left w:val="none" w:sz="0" w:space="0" w:color="auto"/>
            <w:bottom w:val="none" w:sz="0" w:space="0" w:color="auto"/>
            <w:right w:val="none" w:sz="0" w:space="0" w:color="auto"/>
          </w:divBdr>
          <w:divsChild>
            <w:div w:id="1773239218">
              <w:marLeft w:val="0"/>
              <w:marRight w:val="0"/>
              <w:marTop w:val="0"/>
              <w:marBottom w:val="0"/>
              <w:divBdr>
                <w:top w:val="none" w:sz="0" w:space="0" w:color="auto"/>
                <w:left w:val="none" w:sz="0" w:space="0" w:color="auto"/>
                <w:bottom w:val="none" w:sz="0" w:space="0" w:color="auto"/>
                <w:right w:val="none" w:sz="0" w:space="0" w:color="auto"/>
              </w:divBdr>
            </w:div>
          </w:divsChild>
        </w:div>
        <w:div w:id="733624969">
          <w:marLeft w:val="0"/>
          <w:marRight w:val="0"/>
          <w:marTop w:val="0"/>
          <w:marBottom w:val="0"/>
          <w:divBdr>
            <w:top w:val="none" w:sz="0" w:space="0" w:color="auto"/>
            <w:left w:val="none" w:sz="0" w:space="0" w:color="auto"/>
            <w:bottom w:val="none" w:sz="0" w:space="0" w:color="auto"/>
            <w:right w:val="none" w:sz="0" w:space="0" w:color="auto"/>
          </w:divBdr>
        </w:div>
        <w:div w:id="491870450">
          <w:marLeft w:val="0"/>
          <w:marRight w:val="0"/>
          <w:marTop w:val="0"/>
          <w:marBottom w:val="0"/>
          <w:divBdr>
            <w:top w:val="none" w:sz="0" w:space="0" w:color="auto"/>
            <w:left w:val="none" w:sz="0" w:space="0" w:color="auto"/>
            <w:bottom w:val="none" w:sz="0" w:space="0" w:color="auto"/>
            <w:right w:val="none" w:sz="0" w:space="0" w:color="auto"/>
          </w:divBdr>
          <w:divsChild>
            <w:div w:id="760877278">
              <w:marLeft w:val="0"/>
              <w:marRight w:val="0"/>
              <w:marTop w:val="0"/>
              <w:marBottom w:val="0"/>
              <w:divBdr>
                <w:top w:val="none" w:sz="0" w:space="0" w:color="auto"/>
                <w:left w:val="none" w:sz="0" w:space="0" w:color="auto"/>
                <w:bottom w:val="none" w:sz="0" w:space="0" w:color="auto"/>
                <w:right w:val="none" w:sz="0" w:space="0" w:color="auto"/>
              </w:divBdr>
            </w:div>
          </w:divsChild>
        </w:div>
        <w:div w:id="670840441">
          <w:marLeft w:val="0"/>
          <w:marRight w:val="0"/>
          <w:marTop w:val="300"/>
          <w:marBottom w:val="0"/>
          <w:divBdr>
            <w:top w:val="none" w:sz="0" w:space="0" w:color="auto"/>
            <w:left w:val="none" w:sz="0" w:space="0" w:color="auto"/>
            <w:bottom w:val="none" w:sz="0" w:space="0" w:color="auto"/>
            <w:right w:val="none" w:sz="0" w:space="0" w:color="auto"/>
          </w:divBdr>
          <w:divsChild>
            <w:div w:id="1556697465">
              <w:marLeft w:val="0"/>
              <w:marRight w:val="0"/>
              <w:marTop w:val="0"/>
              <w:marBottom w:val="0"/>
              <w:divBdr>
                <w:top w:val="none" w:sz="0" w:space="0" w:color="auto"/>
                <w:left w:val="none" w:sz="0" w:space="0" w:color="auto"/>
                <w:bottom w:val="none" w:sz="0" w:space="0" w:color="auto"/>
                <w:right w:val="none" w:sz="0" w:space="0" w:color="auto"/>
              </w:divBdr>
              <w:divsChild>
                <w:div w:id="16912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157451">
          <w:marLeft w:val="0"/>
          <w:marRight w:val="0"/>
          <w:marTop w:val="300"/>
          <w:marBottom w:val="0"/>
          <w:divBdr>
            <w:top w:val="none" w:sz="0" w:space="0" w:color="auto"/>
            <w:left w:val="none" w:sz="0" w:space="0" w:color="auto"/>
            <w:bottom w:val="none" w:sz="0" w:space="0" w:color="auto"/>
            <w:right w:val="none" w:sz="0" w:space="0" w:color="auto"/>
          </w:divBdr>
          <w:divsChild>
            <w:div w:id="1971327756">
              <w:marLeft w:val="0"/>
              <w:marRight w:val="0"/>
              <w:marTop w:val="0"/>
              <w:marBottom w:val="0"/>
              <w:divBdr>
                <w:top w:val="none" w:sz="0" w:space="0" w:color="auto"/>
                <w:left w:val="none" w:sz="0" w:space="0" w:color="auto"/>
                <w:bottom w:val="none" w:sz="0" w:space="0" w:color="auto"/>
                <w:right w:val="none" w:sz="0" w:space="0" w:color="auto"/>
              </w:divBdr>
              <w:divsChild>
                <w:div w:id="1709841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26493">
          <w:marLeft w:val="0"/>
          <w:marRight w:val="0"/>
          <w:marTop w:val="300"/>
          <w:marBottom w:val="0"/>
          <w:divBdr>
            <w:top w:val="none" w:sz="0" w:space="0" w:color="auto"/>
            <w:left w:val="none" w:sz="0" w:space="0" w:color="auto"/>
            <w:bottom w:val="none" w:sz="0" w:space="0" w:color="auto"/>
            <w:right w:val="none" w:sz="0" w:space="0" w:color="auto"/>
          </w:divBdr>
          <w:divsChild>
            <w:div w:id="1887445644">
              <w:marLeft w:val="0"/>
              <w:marRight w:val="0"/>
              <w:marTop w:val="0"/>
              <w:marBottom w:val="0"/>
              <w:divBdr>
                <w:top w:val="none" w:sz="0" w:space="0" w:color="auto"/>
                <w:left w:val="none" w:sz="0" w:space="0" w:color="auto"/>
                <w:bottom w:val="none" w:sz="0" w:space="0" w:color="auto"/>
                <w:right w:val="none" w:sz="0" w:space="0" w:color="auto"/>
              </w:divBdr>
              <w:divsChild>
                <w:div w:id="33503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72068">
          <w:marLeft w:val="0"/>
          <w:marRight w:val="0"/>
          <w:marTop w:val="300"/>
          <w:marBottom w:val="0"/>
          <w:divBdr>
            <w:top w:val="none" w:sz="0" w:space="0" w:color="auto"/>
            <w:left w:val="none" w:sz="0" w:space="0" w:color="auto"/>
            <w:bottom w:val="none" w:sz="0" w:space="0" w:color="auto"/>
            <w:right w:val="none" w:sz="0" w:space="0" w:color="auto"/>
          </w:divBdr>
          <w:divsChild>
            <w:div w:id="1069957006">
              <w:marLeft w:val="0"/>
              <w:marRight w:val="0"/>
              <w:marTop w:val="0"/>
              <w:marBottom w:val="0"/>
              <w:divBdr>
                <w:top w:val="none" w:sz="0" w:space="0" w:color="auto"/>
                <w:left w:val="none" w:sz="0" w:space="0" w:color="auto"/>
                <w:bottom w:val="none" w:sz="0" w:space="0" w:color="auto"/>
                <w:right w:val="none" w:sz="0" w:space="0" w:color="auto"/>
              </w:divBdr>
              <w:divsChild>
                <w:div w:id="140922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6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1567">
          <w:marLeft w:val="0"/>
          <w:marRight w:val="0"/>
          <w:marTop w:val="0"/>
          <w:marBottom w:val="0"/>
          <w:divBdr>
            <w:top w:val="none" w:sz="0" w:space="0" w:color="auto"/>
            <w:left w:val="none" w:sz="0" w:space="0" w:color="auto"/>
            <w:bottom w:val="none" w:sz="0" w:space="0" w:color="auto"/>
            <w:right w:val="none" w:sz="0" w:space="0" w:color="auto"/>
          </w:divBdr>
        </w:div>
        <w:div w:id="623388702">
          <w:marLeft w:val="0"/>
          <w:marRight w:val="0"/>
          <w:marTop w:val="0"/>
          <w:marBottom w:val="0"/>
          <w:divBdr>
            <w:top w:val="none" w:sz="0" w:space="0" w:color="auto"/>
            <w:left w:val="none" w:sz="0" w:space="0" w:color="auto"/>
            <w:bottom w:val="none" w:sz="0" w:space="0" w:color="auto"/>
            <w:right w:val="none" w:sz="0" w:space="0" w:color="auto"/>
          </w:divBdr>
          <w:divsChild>
            <w:div w:id="163981145">
              <w:marLeft w:val="0"/>
              <w:marRight w:val="0"/>
              <w:marTop w:val="0"/>
              <w:marBottom w:val="0"/>
              <w:divBdr>
                <w:top w:val="none" w:sz="0" w:space="0" w:color="auto"/>
                <w:left w:val="none" w:sz="0" w:space="0" w:color="auto"/>
                <w:bottom w:val="none" w:sz="0" w:space="0" w:color="auto"/>
                <w:right w:val="none" w:sz="0" w:space="0" w:color="auto"/>
              </w:divBdr>
            </w:div>
          </w:divsChild>
        </w:div>
        <w:div w:id="375587452">
          <w:marLeft w:val="0"/>
          <w:marRight w:val="0"/>
          <w:marTop w:val="0"/>
          <w:marBottom w:val="0"/>
          <w:divBdr>
            <w:top w:val="none" w:sz="0" w:space="0" w:color="auto"/>
            <w:left w:val="none" w:sz="0" w:space="0" w:color="auto"/>
            <w:bottom w:val="none" w:sz="0" w:space="0" w:color="auto"/>
            <w:right w:val="none" w:sz="0" w:space="0" w:color="auto"/>
          </w:divBdr>
        </w:div>
        <w:div w:id="800881686">
          <w:marLeft w:val="0"/>
          <w:marRight w:val="0"/>
          <w:marTop w:val="0"/>
          <w:marBottom w:val="0"/>
          <w:divBdr>
            <w:top w:val="none" w:sz="0" w:space="0" w:color="auto"/>
            <w:left w:val="none" w:sz="0" w:space="0" w:color="auto"/>
            <w:bottom w:val="none" w:sz="0" w:space="0" w:color="auto"/>
            <w:right w:val="none" w:sz="0" w:space="0" w:color="auto"/>
          </w:divBdr>
          <w:divsChild>
            <w:div w:id="1415131898">
              <w:marLeft w:val="0"/>
              <w:marRight w:val="0"/>
              <w:marTop w:val="0"/>
              <w:marBottom w:val="0"/>
              <w:divBdr>
                <w:top w:val="none" w:sz="0" w:space="0" w:color="auto"/>
                <w:left w:val="none" w:sz="0" w:space="0" w:color="auto"/>
                <w:bottom w:val="none" w:sz="0" w:space="0" w:color="auto"/>
                <w:right w:val="none" w:sz="0" w:space="0" w:color="auto"/>
              </w:divBdr>
            </w:div>
          </w:divsChild>
        </w:div>
        <w:div w:id="192839508">
          <w:marLeft w:val="0"/>
          <w:marRight w:val="0"/>
          <w:marTop w:val="0"/>
          <w:marBottom w:val="0"/>
          <w:divBdr>
            <w:top w:val="none" w:sz="0" w:space="0" w:color="auto"/>
            <w:left w:val="none" w:sz="0" w:space="0" w:color="auto"/>
            <w:bottom w:val="none" w:sz="0" w:space="0" w:color="auto"/>
            <w:right w:val="none" w:sz="0" w:space="0" w:color="auto"/>
          </w:divBdr>
        </w:div>
        <w:div w:id="161895032">
          <w:marLeft w:val="0"/>
          <w:marRight w:val="0"/>
          <w:marTop w:val="0"/>
          <w:marBottom w:val="0"/>
          <w:divBdr>
            <w:top w:val="none" w:sz="0" w:space="0" w:color="auto"/>
            <w:left w:val="none" w:sz="0" w:space="0" w:color="auto"/>
            <w:bottom w:val="none" w:sz="0" w:space="0" w:color="auto"/>
            <w:right w:val="none" w:sz="0" w:space="0" w:color="auto"/>
          </w:divBdr>
          <w:divsChild>
            <w:div w:id="1467770981">
              <w:marLeft w:val="0"/>
              <w:marRight w:val="0"/>
              <w:marTop w:val="0"/>
              <w:marBottom w:val="0"/>
              <w:divBdr>
                <w:top w:val="none" w:sz="0" w:space="0" w:color="auto"/>
                <w:left w:val="none" w:sz="0" w:space="0" w:color="auto"/>
                <w:bottom w:val="none" w:sz="0" w:space="0" w:color="auto"/>
                <w:right w:val="none" w:sz="0" w:space="0" w:color="auto"/>
              </w:divBdr>
            </w:div>
          </w:divsChild>
        </w:div>
        <w:div w:id="1896577918">
          <w:marLeft w:val="0"/>
          <w:marRight w:val="0"/>
          <w:marTop w:val="0"/>
          <w:marBottom w:val="0"/>
          <w:divBdr>
            <w:top w:val="none" w:sz="0" w:space="0" w:color="auto"/>
            <w:left w:val="none" w:sz="0" w:space="0" w:color="auto"/>
            <w:bottom w:val="none" w:sz="0" w:space="0" w:color="auto"/>
            <w:right w:val="none" w:sz="0" w:space="0" w:color="auto"/>
          </w:divBdr>
        </w:div>
        <w:div w:id="1944874558">
          <w:marLeft w:val="0"/>
          <w:marRight w:val="0"/>
          <w:marTop w:val="0"/>
          <w:marBottom w:val="0"/>
          <w:divBdr>
            <w:top w:val="none" w:sz="0" w:space="0" w:color="auto"/>
            <w:left w:val="none" w:sz="0" w:space="0" w:color="auto"/>
            <w:bottom w:val="none" w:sz="0" w:space="0" w:color="auto"/>
            <w:right w:val="none" w:sz="0" w:space="0" w:color="auto"/>
          </w:divBdr>
          <w:divsChild>
            <w:div w:id="873537254">
              <w:marLeft w:val="0"/>
              <w:marRight w:val="0"/>
              <w:marTop w:val="0"/>
              <w:marBottom w:val="0"/>
              <w:divBdr>
                <w:top w:val="none" w:sz="0" w:space="0" w:color="auto"/>
                <w:left w:val="none" w:sz="0" w:space="0" w:color="auto"/>
                <w:bottom w:val="none" w:sz="0" w:space="0" w:color="auto"/>
                <w:right w:val="none" w:sz="0" w:space="0" w:color="auto"/>
              </w:divBdr>
            </w:div>
          </w:divsChild>
        </w:div>
        <w:div w:id="1611011829">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sChild>
            <w:div w:id="1367027380">
              <w:marLeft w:val="0"/>
              <w:marRight w:val="0"/>
              <w:marTop w:val="0"/>
              <w:marBottom w:val="0"/>
              <w:divBdr>
                <w:top w:val="none" w:sz="0" w:space="0" w:color="auto"/>
                <w:left w:val="none" w:sz="0" w:space="0" w:color="auto"/>
                <w:bottom w:val="none" w:sz="0" w:space="0" w:color="auto"/>
                <w:right w:val="none" w:sz="0" w:space="0" w:color="auto"/>
              </w:divBdr>
            </w:div>
          </w:divsChild>
        </w:div>
        <w:div w:id="612518943">
          <w:marLeft w:val="0"/>
          <w:marRight w:val="0"/>
          <w:marTop w:val="0"/>
          <w:marBottom w:val="0"/>
          <w:divBdr>
            <w:top w:val="none" w:sz="0" w:space="0" w:color="auto"/>
            <w:left w:val="none" w:sz="0" w:space="0" w:color="auto"/>
            <w:bottom w:val="none" w:sz="0" w:space="0" w:color="auto"/>
            <w:right w:val="none" w:sz="0" w:space="0" w:color="auto"/>
          </w:divBdr>
        </w:div>
        <w:div w:id="327711151">
          <w:marLeft w:val="0"/>
          <w:marRight w:val="0"/>
          <w:marTop w:val="0"/>
          <w:marBottom w:val="0"/>
          <w:divBdr>
            <w:top w:val="none" w:sz="0" w:space="0" w:color="auto"/>
            <w:left w:val="none" w:sz="0" w:space="0" w:color="auto"/>
            <w:bottom w:val="none" w:sz="0" w:space="0" w:color="auto"/>
            <w:right w:val="none" w:sz="0" w:space="0" w:color="auto"/>
          </w:divBdr>
          <w:divsChild>
            <w:div w:id="1780221839">
              <w:marLeft w:val="0"/>
              <w:marRight w:val="0"/>
              <w:marTop w:val="0"/>
              <w:marBottom w:val="0"/>
              <w:divBdr>
                <w:top w:val="none" w:sz="0" w:space="0" w:color="auto"/>
                <w:left w:val="none" w:sz="0" w:space="0" w:color="auto"/>
                <w:bottom w:val="none" w:sz="0" w:space="0" w:color="auto"/>
                <w:right w:val="none" w:sz="0" w:space="0" w:color="auto"/>
              </w:divBdr>
            </w:div>
          </w:divsChild>
        </w:div>
        <w:div w:id="1625967466">
          <w:marLeft w:val="0"/>
          <w:marRight w:val="0"/>
          <w:marTop w:val="0"/>
          <w:marBottom w:val="0"/>
          <w:divBdr>
            <w:top w:val="none" w:sz="0" w:space="0" w:color="auto"/>
            <w:left w:val="none" w:sz="0" w:space="0" w:color="auto"/>
            <w:bottom w:val="none" w:sz="0" w:space="0" w:color="auto"/>
            <w:right w:val="none" w:sz="0" w:space="0" w:color="auto"/>
          </w:divBdr>
        </w:div>
        <w:div w:id="203177099">
          <w:marLeft w:val="0"/>
          <w:marRight w:val="0"/>
          <w:marTop w:val="0"/>
          <w:marBottom w:val="0"/>
          <w:divBdr>
            <w:top w:val="none" w:sz="0" w:space="0" w:color="auto"/>
            <w:left w:val="none" w:sz="0" w:space="0" w:color="auto"/>
            <w:bottom w:val="none" w:sz="0" w:space="0" w:color="auto"/>
            <w:right w:val="none" w:sz="0" w:space="0" w:color="auto"/>
          </w:divBdr>
          <w:divsChild>
            <w:div w:id="1018508385">
              <w:marLeft w:val="0"/>
              <w:marRight w:val="0"/>
              <w:marTop w:val="0"/>
              <w:marBottom w:val="0"/>
              <w:divBdr>
                <w:top w:val="none" w:sz="0" w:space="0" w:color="auto"/>
                <w:left w:val="none" w:sz="0" w:space="0" w:color="auto"/>
                <w:bottom w:val="none" w:sz="0" w:space="0" w:color="auto"/>
                <w:right w:val="none" w:sz="0" w:space="0" w:color="auto"/>
              </w:divBdr>
            </w:div>
          </w:divsChild>
        </w:div>
        <w:div w:id="995380269">
          <w:marLeft w:val="0"/>
          <w:marRight w:val="0"/>
          <w:marTop w:val="300"/>
          <w:marBottom w:val="0"/>
          <w:divBdr>
            <w:top w:val="none" w:sz="0" w:space="0" w:color="auto"/>
            <w:left w:val="none" w:sz="0" w:space="0" w:color="auto"/>
            <w:bottom w:val="none" w:sz="0" w:space="0" w:color="auto"/>
            <w:right w:val="none" w:sz="0" w:space="0" w:color="auto"/>
          </w:divBdr>
          <w:divsChild>
            <w:div w:id="980622323">
              <w:marLeft w:val="0"/>
              <w:marRight w:val="0"/>
              <w:marTop w:val="0"/>
              <w:marBottom w:val="0"/>
              <w:divBdr>
                <w:top w:val="none" w:sz="0" w:space="0" w:color="auto"/>
                <w:left w:val="none" w:sz="0" w:space="0" w:color="auto"/>
                <w:bottom w:val="none" w:sz="0" w:space="0" w:color="auto"/>
                <w:right w:val="none" w:sz="0" w:space="0" w:color="auto"/>
              </w:divBdr>
              <w:divsChild>
                <w:div w:id="73855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49507">
          <w:marLeft w:val="0"/>
          <w:marRight w:val="0"/>
          <w:marTop w:val="300"/>
          <w:marBottom w:val="0"/>
          <w:divBdr>
            <w:top w:val="none" w:sz="0" w:space="0" w:color="auto"/>
            <w:left w:val="none" w:sz="0" w:space="0" w:color="auto"/>
            <w:bottom w:val="none" w:sz="0" w:space="0" w:color="auto"/>
            <w:right w:val="none" w:sz="0" w:space="0" w:color="auto"/>
          </w:divBdr>
          <w:divsChild>
            <w:div w:id="574439075">
              <w:marLeft w:val="0"/>
              <w:marRight w:val="0"/>
              <w:marTop w:val="0"/>
              <w:marBottom w:val="0"/>
              <w:divBdr>
                <w:top w:val="none" w:sz="0" w:space="0" w:color="auto"/>
                <w:left w:val="none" w:sz="0" w:space="0" w:color="auto"/>
                <w:bottom w:val="none" w:sz="0" w:space="0" w:color="auto"/>
                <w:right w:val="none" w:sz="0" w:space="0" w:color="auto"/>
              </w:divBdr>
              <w:divsChild>
                <w:div w:id="206340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05594">
          <w:marLeft w:val="0"/>
          <w:marRight w:val="0"/>
          <w:marTop w:val="30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590115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0729">
          <w:marLeft w:val="0"/>
          <w:marRight w:val="0"/>
          <w:marTop w:val="300"/>
          <w:marBottom w:val="0"/>
          <w:divBdr>
            <w:top w:val="none" w:sz="0" w:space="0" w:color="auto"/>
            <w:left w:val="none" w:sz="0" w:space="0" w:color="auto"/>
            <w:bottom w:val="none" w:sz="0" w:space="0" w:color="auto"/>
            <w:right w:val="none" w:sz="0" w:space="0" w:color="auto"/>
          </w:divBdr>
          <w:divsChild>
            <w:div w:id="802695699">
              <w:marLeft w:val="0"/>
              <w:marRight w:val="0"/>
              <w:marTop w:val="0"/>
              <w:marBottom w:val="0"/>
              <w:divBdr>
                <w:top w:val="none" w:sz="0" w:space="0" w:color="auto"/>
                <w:left w:val="none" w:sz="0" w:space="0" w:color="auto"/>
                <w:bottom w:val="none" w:sz="0" w:space="0" w:color="auto"/>
                <w:right w:val="none" w:sz="0" w:space="0" w:color="auto"/>
              </w:divBdr>
              <w:divsChild>
                <w:div w:id="159543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903703">
      <w:bodyDiv w:val="1"/>
      <w:marLeft w:val="0"/>
      <w:marRight w:val="0"/>
      <w:marTop w:val="0"/>
      <w:marBottom w:val="0"/>
      <w:divBdr>
        <w:top w:val="none" w:sz="0" w:space="0" w:color="auto"/>
        <w:left w:val="none" w:sz="0" w:space="0" w:color="auto"/>
        <w:bottom w:val="none" w:sz="0" w:space="0" w:color="auto"/>
        <w:right w:val="none" w:sz="0" w:space="0" w:color="auto"/>
      </w:divBdr>
      <w:divsChild>
        <w:div w:id="919828284">
          <w:marLeft w:val="0"/>
          <w:marRight w:val="0"/>
          <w:marTop w:val="0"/>
          <w:marBottom w:val="0"/>
          <w:divBdr>
            <w:top w:val="none" w:sz="0" w:space="0" w:color="auto"/>
            <w:left w:val="none" w:sz="0" w:space="0" w:color="auto"/>
            <w:bottom w:val="none" w:sz="0" w:space="0" w:color="auto"/>
            <w:right w:val="none" w:sz="0" w:space="0" w:color="auto"/>
          </w:divBdr>
        </w:div>
        <w:div w:id="982849301">
          <w:marLeft w:val="0"/>
          <w:marRight w:val="0"/>
          <w:marTop w:val="0"/>
          <w:marBottom w:val="0"/>
          <w:divBdr>
            <w:top w:val="none" w:sz="0" w:space="0" w:color="auto"/>
            <w:left w:val="none" w:sz="0" w:space="0" w:color="auto"/>
            <w:bottom w:val="none" w:sz="0" w:space="0" w:color="auto"/>
            <w:right w:val="none" w:sz="0" w:space="0" w:color="auto"/>
          </w:divBdr>
          <w:divsChild>
            <w:div w:id="1718965429">
              <w:marLeft w:val="0"/>
              <w:marRight w:val="0"/>
              <w:marTop w:val="0"/>
              <w:marBottom w:val="0"/>
              <w:divBdr>
                <w:top w:val="none" w:sz="0" w:space="0" w:color="auto"/>
                <w:left w:val="none" w:sz="0" w:space="0" w:color="auto"/>
                <w:bottom w:val="none" w:sz="0" w:space="0" w:color="auto"/>
                <w:right w:val="none" w:sz="0" w:space="0" w:color="auto"/>
              </w:divBdr>
            </w:div>
          </w:divsChild>
        </w:div>
        <w:div w:id="498735927">
          <w:marLeft w:val="0"/>
          <w:marRight w:val="0"/>
          <w:marTop w:val="0"/>
          <w:marBottom w:val="0"/>
          <w:divBdr>
            <w:top w:val="none" w:sz="0" w:space="0" w:color="auto"/>
            <w:left w:val="none" w:sz="0" w:space="0" w:color="auto"/>
            <w:bottom w:val="none" w:sz="0" w:space="0" w:color="auto"/>
            <w:right w:val="none" w:sz="0" w:space="0" w:color="auto"/>
          </w:divBdr>
        </w:div>
        <w:div w:id="73668863">
          <w:marLeft w:val="0"/>
          <w:marRight w:val="0"/>
          <w:marTop w:val="0"/>
          <w:marBottom w:val="0"/>
          <w:divBdr>
            <w:top w:val="none" w:sz="0" w:space="0" w:color="auto"/>
            <w:left w:val="none" w:sz="0" w:space="0" w:color="auto"/>
            <w:bottom w:val="none" w:sz="0" w:space="0" w:color="auto"/>
            <w:right w:val="none" w:sz="0" w:space="0" w:color="auto"/>
          </w:divBdr>
          <w:divsChild>
            <w:div w:id="352926204">
              <w:marLeft w:val="0"/>
              <w:marRight w:val="0"/>
              <w:marTop w:val="0"/>
              <w:marBottom w:val="0"/>
              <w:divBdr>
                <w:top w:val="none" w:sz="0" w:space="0" w:color="auto"/>
                <w:left w:val="none" w:sz="0" w:space="0" w:color="auto"/>
                <w:bottom w:val="none" w:sz="0" w:space="0" w:color="auto"/>
                <w:right w:val="none" w:sz="0" w:space="0" w:color="auto"/>
              </w:divBdr>
            </w:div>
          </w:divsChild>
        </w:div>
        <w:div w:id="275138291">
          <w:marLeft w:val="0"/>
          <w:marRight w:val="0"/>
          <w:marTop w:val="0"/>
          <w:marBottom w:val="0"/>
          <w:divBdr>
            <w:top w:val="none" w:sz="0" w:space="0" w:color="auto"/>
            <w:left w:val="none" w:sz="0" w:space="0" w:color="auto"/>
            <w:bottom w:val="none" w:sz="0" w:space="0" w:color="auto"/>
            <w:right w:val="none" w:sz="0" w:space="0" w:color="auto"/>
          </w:divBdr>
        </w:div>
        <w:div w:id="7759595">
          <w:marLeft w:val="0"/>
          <w:marRight w:val="0"/>
          <w:marTop w:val="0"/>
          <w:marBottom w:val="0"/>
          <w:divBdr>
            <w:top w:val="none" w:sz="0" w:space="0" w:color="auto"/>
            <w:left w:val="none" w:sz="0" w:space="0" w:color="auto"/>
            <w:bottom w:val="none" w:sz="0" w:space="0" w:color="auto"/>
            <w:right w:val="none" w:sz="0" w:space="0" w:color="auto"/>
          </w:divBdr>
          <w:divsChild>
            <w:div w:id="2018540139">
              <w:marLeft w:val="0"/>
              <w:marRight w:val="0"/>
              <w:marTop w:val="0"/>
              <w:marBottom w:val="0"/>
              <w:divBdr>
                <w:top w:val="none" w:sz="0" w:space="0" w:color="auto"/>
                <w:left w:val="none" w:sz="0" w:space="0" w:color="auto"/>
                <w:bottom w:val="none" w:sz="0" w:space="0" w:color="auto"/>
                <w:right w:val="none" w:sz="0" w:space="0" w:color="auto"/>
              </w:divBdr>
            </w:div>
          </w:divsChild>
        </w:div>
        <w:div w:id="1986426191">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sChild>
            <w:div w:id="1943994500">
              <w:marLeft w:val="0"/>
              <w:marRight w:val="0"/>
              <w:marTop w:val="0"/>
              <w:marBottom w:val="0"/>
              <w:divBdr>
                <w:top w:val="none" w:sz="0" w:space="0" w:color="auto"/>
                <w:left w:val="none" w:sz="0" w:space="0" w:color="auto"/>
                <w:bottom w:val="none" w:sz="0" w:space="0" w:color="auto"/>
                <w:right w:val="none" w:sz="0" w:space="0" w:color="auto"/>
              </w:divBdr>
            </w:div>
          </w:divsChild>
        </w:div>
        <w:div w:id="430862414">
          <w:marLeft w:val="0"/>
          <w:marRight w:val="0"/>
          <w:marTop w:val="0"/>
          <w:marBottom w:val="0"/>
          <w:divBdr>
            <w:top w:val="none" w:sz="0" w:space="0" w:color="auto"/>
            <w:left w:val="none" w:sz="0" w:space="0" w:color="auto"/>
            <w:bottom w:val="none" w:sz="0" w:space="0" w:color="auto"/>
            <w:right w:val="none" w:sz="0" w:space="0" w:color="auto"/>
          </w:divBdr>
        </w:div>
        <w:div w:id="1818572591">
          <w:marLeft w:val="0"/>
          <w:marRight w:val="0"/>
          <w:marTop w:val="0"/>
          <w:marBottom w:val="0"/>
          <w:divBdr>
            <w:top w:val="none" w:sz="0" w:space="0" w:color="auto"/>
            <w:left w:val="none" w:sz="0" w:space="0" w:color="auto"/>
            <w:bottom w:val="none" w:sz="0" w:space="0" w:color="auto"/>
            <w:right w:val="none" w:sz="0" w:space="0" w:color="auto"/>
          </w:divBdr>
          <w:divsChild>
            <w:div w:id="2008945938">
              <w:marLeft w:val="0"/>
              <w:marRight w:val="0"/>
              <w:marTop w:val="0"/>
              <w:marBottom w:val="0"/>
              <w:divBdr>
                <w:top w:val="none" w:sz="0" w:space="0" w:color="auto"/>
                <w:left w:val="none" w:sz="0" w:space="0" w:color="auto"/>
                <w:bottom w:val="none" w:sz="0" w:space="0" w:color="auto"/>
                <w:right w:val="none" w:sz="0" w:space="0" w:color="auto"/>
              </w:divBdr>
            </w:div>
          </w:divsChild>
        </w:div>
        <w:div w:id="786047059">
          <w:marLeft w:val="0"/>
          <w:marRight w:val="0"/>
          <w:marTop w:val="0"/>
          <w:marBottom w:val="0"/>
          <w:divBdr>
            <w:top w:val="none" w:sz="0" w:space="0" w:color="auto"/>
            <w:left w:val="none" w:sz="0" w:space="0" w:color="auto"/>
            <w:bottom w:val="none" w:sz="0" w:space="0" w:color="auto"/>
            <w:right w:val="none" w:sz="0" w:space="0" w:color="auto"/>
          </w:divBdr>
        </w:div>
        <w:div w:id="944963856">
          <w:marLeft w:val="0"/>
          <w:marRight w:val="0"/>
          <w:marTop w:val="0"/>
          <w:marBottom w:val="0"/>
          <w:divBdr>
            <w:top w:val="none" w:sz="0" w:space="0" w:color="auto"/>
            <w:left w:val="none" w:sz="0" w:space="0" w:color="auto"/>
            <w:bottom w:val="none" w:sz="0" w:space="0" w:color="auto"/>
            <w:right w:val="none" w:sz="0" w:space="0" w:color="auto"/>
          </w:divBdr>
          <w:divsChild>
            <w:div w:id="623199795">
              <w:marLeft w:val="0"/>
              <w:marRight w:val="0"/>
              <w:marTop w:val="0"/>
              <w:marBottom w:val="0"/>
              <w:divBdr>
                <w:top w:val="none" w:sz="0" w:space="0" w:color="auto"/>
                <w:left w:val="none" w:sz="0" w:space="0" w:color="auto"/>
                <w:bottom w:val="none" w:sz="0" w:space="0" w:color="auto"/>
                <w:right w:val="none" w:sz="0" w:space="0" w:color="auto"/>
              </w:divBdr>
            </w:div>
          </w:divsChild>
        </w:div>
        <w:div w:id="1289239475">
          <w:marLeft w:val="0"/>
          <w:marRight w:val="0"/>
          <w:marTop w:val="0"/>
          <w:marBottom w:val="0"/>
          <w:divBdr>
            <w:top w:val="none" w:sz="0" w:space="0" w:color="auto"/>
            <w:left w:val="none" w:sz="0" w:space="0" w:color="auto"/>
            <w:bottom w:val="none" w:sz="0" w:space="0" w:color="auto"/>
            <w:right w:val="none" w:sz="0" w:space="0" w:color="auto"/>
          </w:divBdr>
        </w:div>
        <w:div w:id="1115637601">
          <w:marLeft w:val="0"/>
          <w:marRight w:val="0"/>
          <w:marTop w:val="0"/>
          <w:marBottom w:val="0"/>
          <w:divBdr>
            <w:top w:val="none" w:sz="0" w:space="0" w:color="auto"/>
            <w:left w:val="none" w:sz="0" w:space="0" w:color="auto"/>
            <w:bottom w:val="none" w:sz="0" w:space="0" w:color="auto"/>
            <w:right w:val="none" w:sz="0" w:space="0" w:color="auto"/>
          </w:divBdr>
          <w:divsChild>
            <w:div w:id="1758938706">
              <w:marLeft w:val="0"/>
              <w:marRight w:val="0"/>
              <w:marTop w:val="0"/>
              <w:marBottom w:val="0"/>
              <w:divBdr>
                <w:top w:val="none" w:sz="0" w:space="0" w:color="auto"/>
                <w:left w:val="none" w:sz="0" w:space="0" w:color="auto"/>
                <w:bottom w:val="none" w:sz="0" w:space="0" w:color="auto"/>
                <w:right w:val="none" w:sz="0" w:space="0" w:color="auto"/>
              </w:divBdr>
            </w:div>
          </w:divsChild>
        </w:div>
        <w:div w:id="1520895753">
          <w:marLeft w:val="0"/>
          <w:marRight w:val="0"/>
          <w:marTop w:val="300"/>
          <w:marBottom w:val="0"/>
          <w:divBdr>
            <w:top w:val="none" w:sz="0" w:space="0" w:color="auto"/>
            <w:left w:val="none" w:sz="0" w:space="0" w:color="auto"/>
            <w:bottom w:val="none" w:sz="0" w:space="0" w:color="auto"/>
            <w:right w:val="none" w:sz="0" w:space="0" w:color="auto"/>
          </w:divBdr>
          <w:divsChild>
            <w:div w:id="289240451">
              <w:marLeft w:val="0"/>
              <w:marRight w:val="0"/>
              <w:marTop w:val="0"/>
              <w:marBottom w:val="0"/>
              <w:divBdr>
                <w:top w:val="none" w:sz="0" w:space="0" w:color="auto"/>
                <w:left w:val="none" w:sz="0" w:space="0" w:color="auto"/>
                <w:bottom w:val="none" w:sz="0" w:space="0" w:color="auto"/>
                <w:right w:val="none" w:sz="0" w:space="0" w:color="auto"/>
              </w:divBdr>
              <w:divsChild>
                <w:div w:id="180534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6289">
          <w:marLeft w:val="0"/>
          <w:marRight w:val="0"/>
          <w:marTop w:val="300"/>
          <w:marBottom w:val="0"/>
          <w:divBdr>
            <w:top w:val="none" w:sz="0" w:space="0" w:color="auto"/>
            <w:left w:val="none" w:sz="0" w:space="0" w:color="auto"/>
            <w:bottom w:val="none" w:sz="0" w:space="0" w:color="auto"/>
            <w:right w:val="none" w:sz="0" w:space="0" w:color="auto"/>
          </w:divBdr>
          <w:divsChild>
            <w:div w:id="163713581">
              <w:marLeft w:val="0"/>
              <w:marRight w:val="0"/>
              <w:marTop w:val="0"/>
              <w:marBottom w:val="0"/>
              <w:divBdr>
                <w:top w:val="none" w:sz="0" w:space="0" w:color="auto"/>
                <w:left w:val="none" w:sz="0" w:space="0" w:color="auto"/>
                <w:bottom w:val="none" w:sz="0" w:space="0" w:color="auto"/>
                <w:right w:val="none" w:sz="0" w:space="0" w:color="auto"/>
              </w:divBdr>
              <w:divsChild>
                <w:div w:id="1548640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641800">
          <w:marLeft w:val="0"/>
          <w:marRight w:val="0"/>
          <w:marTop w:val="300"/>
          <w:marBottom w:val="0"/>
          <w:divBdr>
            <w:top w:val="none" w:sz="0" w:space="0" w:color="auto"/>
            <w:left w:val="none" w:sz="0" w:space="0" w:color="auto"/>
            <w:bottom w:val="none" w:sz="0" w:space="0" w:color="auto"/>
            <w:right w:val="none" w:sz="0" w:space="0" w:color="auto"/>
          </w:divBdr>
          <w:divsChild>
            <w:div w:id="307714666">
              <w:marLeft w:val="0"/>
              <w:marRight w:val="0"/>
              <w:marTop w:val="0"/>
              <w:marBottom w:val="0"/>
              <w:divBdr>
                <w:top w:val="none" w:sz="0" w:space="0" w:color="auto"/>
                <w:left w:val="none" w:sz="0" w:space="0" w:color="auto"/>
                <w:bottom w:val="none" w:sz="0" w:space="0" w:color="auto"/>
                <w:right w:val="none" w:sz="0" w:space="0" w:color="auto"/>
              </w:divBdr>
              <w:divsChild>
                <w:div w:id="2050915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2637">
          <w:marLeft w:val="0"/>
          <w:marRight w:val="0"/>
          <w:marTop w:val="300"/>
          <w:marBottom w:val="0"/>
          <w:divBdr>
            <w:top w:val="none" w:sz="0" w:space="0" w:color="auto"/>
            <w:left w:val="none" w:sz="0" w:space="0" w:color="auto"/>
            <w:bottom w:val="none" w:sz="0" w:space="0" w:color="auto"/>
            <w:right w:val="none" w:sz="0" w:space="0" w:color="auto"/>
          </w:divBdr>
          <w:divsChild>
            <w:div w:id="429854699">
              <w:marLeft w:val="0"/>
              <w:marRight w:val="0"/>
              <w:marTop w:val="0"/>
              <w:marBottom w:val="0"/>
              <w:divBdr>
                <w:top w:val="none" w:sz="0" w:space="0" w:color="auto"/>
                <w:left w:val="none" w:sz="0" w:space="0" w:color="auto"/>
                <w:bottom w:val="none" w:sz="0" w:space="0" w:color="auto"/>
                <w:right w:val="none" w:sz="0" w:space="0" w:color="auto"/>
              </w:divBdr>
              <w:divsChild>
                <w:div w:id="47850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09411">
      <w:bodyDiv w:val="1"/>
      <w:marLeft w:val="0"/>
      <w:marRight w:val="0"/>
      <w:marTop w:val="0"/>
      <w:marBottom w:val="0"/>
      <w:divBdr>
        <w:top w:val="none" w:sz="0" w:space="0" w:color="auto"/>
        <w:left w:val="none" w:sz="0" w:space="0" w:color="auto"/>
        <w:bottom w:val="none" w:sz="0" w:space="0" w:color="auto"/>
        <w:right w:val="none" w:sz="0" w:space="0" w:color="auto"/>
      </w:divBdr>
      <w:divsChild>
        <w:div w:id="1578323367">
          <w:marLeft w:val="0"/>
          <w:marRight w:val="0"/>
          <w:marTop w:val="0"/>
          <w:marBottom w:val="0"/>
          <w:divBdr>
            <w:top w:val="none" w:sz="0" w:space="0" w:color="auto"/>
            <w:left w:val="none" w:sz="0" w:space="0" w:color="auto"/>
            <w:bottom w:val="none" w:sz="0" w:space="0" w:color="auto"/>
            <w:right w:val="none" w:sz="0" w:space="0" w:color="auto"/>
          </w:divBdr>
        </w:div>
        <w:div w:id="42222441">
          <w:marLeft w:val="0"/>
          <w:marRight w:val="0"/>
          <w:marTop w:val="0"/>
          <w:marBottom w:val="0"/>
          <w:divBdr>
            <w:top w:val="none" w:sz="0" w:space="0" w:color="auto"/>
            <w:left w:val="none" w:sz="0" w:space="0" w:color="auto"/>
            <w:bottom w:val="none" w:sz="0" w:space="0" w:color="auto"/>
            <w:right w:val="none" w:sz="0" w:space="0" w:color="auto"/>
          </w:divBdr>
          <w:divsChild>
            <w:div w:id="300768719">
              <w:marLeft w:val="0"/>
              <w:marRight w:val="0"/>
              <w:marTop w:val="0"/>
              <w:marBottom w:val="0"/>
              <w:divBdr>
                <w:top w:val="none" w:sz="0" w:space="0" w:color="auto"/>
                <w:left w:val="none" w:sz="0" w:space="0" w:color="auto"/>
                <w:bottom w:val="none" w:sz="0" w:space="0" w:color="auto"/>
                <w:right w:val="none" w:sz="0" w:space="0" w:color="auto"/>
              </w:divBdr>
            </w:div>
          </w:divsChild>
        </w:div>
        <w:div w:id="1111051975">
          <w:marLeft w:val="0"/>
          <w:marRight w:val="0"/>
          <w:marTop w:val="0"/>
          <w:marBottom w:val="0"/>
          <w:divBdr>
            <w:top w:val="none" w:sz="0" w:space="0" w:color="auto"/>
            <w:left w:val="none" w:sz="0" w:space="0" w:color="auto"/>
            <w:bottom w:val="none" w:sz="0" w:space="0" w:color="auto"/>
            <w:right w:val="none" w:sz="0" w:space="0" w:color="auto"/>
          </w:divBdr>
        </w:div>
        <w:div w:id="464273612">
          <w:marLeft w:val="0"/>
          <w:marRight w:val="0"/>
          <w:marTop w:val="0"/>
          <w:marBottom w:val="0"/>
          <w:divBdr>
            <w:top w:val="none" w:sz="0" w:space="0" w:color="auto"/>
            <w:left w:val="none" w:sz="0" w:space="0" w:color="auto"/>
            <w:bottom w:val="none" w:sz="0" w:space="0" w:color="auto"/>
            <w:right w:val="none" w:sz="0" w:space="0" w:color="auto"/>
          </w:divBdr>
          <w:divsChild>
            <w:div w:id="1473668340">
              <w:marLeft w:val="0"/>
              <w:marRight w:val="0"/>
              <w:marTop w:val="0"/>
              <w:marBottom w:val="0"/>
              <w:divBdr>
                <w:top w:val="none" w:sz="0" w:space="0" w:color="auto"/>
                <w:left w:val="none" w:sz="0" w:space="0" w:color="auto"/>
                <w:bottom w:val="none" w:sz="0" w:space="0" w:color="auto"/>
                <w:right w:val="none" w:sz="0" w:space="0" w:color="auto"/>
              </w:divBdr>
            </w:div>
          </w:divsChild>
        </w:div>
        <w:div w:id="2041659586">
          <w:marLeft w:val="0"/>
          <w:marRight w:val="0"/>
          <w:marTop w:val="0"/>
          <w:marBottom w:val="0"/>
          <w:divBdr>
            <w:top w:val="none" w:sz="0" w:space="0" w:color="auto"/>
            <w:left w:val="none" w:sz="0" w:space="0" w:color="auto"/>
            <w:bottom w:val="none" w:sz="0" w:space="0" w:color="auto"/>
            <w:right w:val="none" w:sz="0" w:space="0" w:color="auto"/>
          </w:divBdr>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973972530">
              <w:marLeft w:val="0"/>
              <w:marRight w:val="0"/>
              <w:marTop w:val="0"/>
              <w:marBottom w:val="0"/>
              <w:divBdr>
                <w:top w:val="none" w:sz="0" w:space="0" w:color="auto"/>
                <w:left w:val="none" w:sz="0" w:space="0" w:color="auto"/>
                <w:bottom w:val="none" w:sz="0" w:space="0" w:color="auto"/>
                <w:right w:val="none" w:sz="0" w:space="0" w:color="auto"/>
              </w:divBdr>
            </w:div>
          </w:divsChild>
        </w:div>
        <w:div w:id="498932339">
          <w:marLeft w:val="0"/>
          <w:marRight w:val="0"/>
          <w:marTop w:val="0"/>
          <w:marBottom w:val="0"/>
          <w:divBdr>
            <w:top w:val="none" w:sz="0" w:space="0" w:color="auto"/>
            <w:left w:val="none" w:sz="0" w:space="0" w:color="auto"/>
            <w:bottom w:val="none" w:sz="0" w:space="0" w:color="auto"/>
            <w:right w:val="none" w:sz="0" w:space="0" w:color="auto"/>
          </w:divBdr>
        </w:div>
        <w:div w:id="1828743141">
          <w:marLeft w:val="0"/>
          <w:marRight w:val="0"/>
          <w:marTop w:val="0"/>
          <w:marBottom w:val="0"/>
          <w:divBdr>
            <w:top w:val="none" w:sz="0" w:space="0" w:color="auto"/>
            <w:left w:val="none" w:sz="0" w:space="0" w:color="auto"/>
            <w:bottom w:val="none" w:sz="0" w:space="0" w:color="auto"/>
            <w:right w:val="none" w:sz="0" w:space="0" w:color="auto"/>
          </w:divBdr>
          <w:divsChild>
            <w:div w:id="1285499373">
              <w:marLeft w:val="0"/>
              <w:marRight w:val="0"/>
              <w:marTop w:val="0"/>
              <w:marBottom w:val="0"/>
              <w:divBdr>
                <w:top w:val="none" w:sz="0" w:space="0" w:color="auto"/>
                <w:left w:val="none" w:sz="0" w:space="0" w:color="auto"/>
                <w:bottom w:val="none" w:sz="0" w:space="0" w:color="auto"/>
                <w:right w:val="none" w:sz="0" w:space="0" w:color="auto"/>
              </w:divBdr>
            </w:div>
          </w:divsChild>
        </w:div>
        <w:div w:id="1723364787">
          <w:marLeft w:val="0"/>
          <w:marRight w:val="0"/>
          <w:marTop w:val="0"/>
          <w:marBottom w:val="0"/>
          <w:divBdr>
            <w:top w:val="none" w:sz="0" w:space="0" w:color="auto"/>
            <w:left w:val="none" w:sz="0" w:space="0" w:color="auto"/>
            <w:bottom w:val="none" w:sz="0" w:space="0" w:color="auto"/>
            <w:right w:val="none" w:sz="0" w:space="0" w:color="auto"/>
          </w:divBdr>
        </w:div>
        <w:div w:id="1858426853">
          <w:marLeft w:val="0"/>
          <w:marRight w:val="0"/>
          <w:marTop w:val="0"/>
          <w:marBottom w:val="0"/>
          <w:divBdr>
            <w:top w:val="none" w:sz="0" w:space="0" w:color="auto"/>
            <w:left w:val="none" w:sz="0" w:space="0" w:color="auto"/>
            <w:bottom w:val="none" w:sz="0" w:space="0" w:color="auto"/>
            <w:right w:val="none" w:sz="0" w:space="0" w:color="auto"/>
          </w:divBdr>
          <w:divsChild>
            <w:div w:id="1939944104">
              <w:marLeft w:val="0"/>
              <w:marRight w:val="0"/>
              <w:marTop w:val="0"/>
              <w:marBottom w:val="0"/>
              <w:divBdr>
                <w:top w:val="none" w:sz="0" w:space="0" w:color="auto"/>
                <w:left w:val="none" w:sz="0" w:space="0" w:color="auto"/>
                <w:bottom w:val="none" w:sz="0" w:space="0" w:color="auto"/>
                <w:right w:val="none" w:sz="0" w:space="0" w:color="auto"/>
              </w:divBdr>
            </w:div>
          </w:divsChild>
        </w:div>
        <w:div w:id="488324882">
          <w:marLeft w:val="0"/>
          <w:marRight w:val="0"/>
          <w:marTop w:val="0"/>
          <w:marBottom w:val="0"/>
          <w:divBdr>
            <w:top w:val="none" w:sz="0" w:space="0" w:color="auto"/>
            <w:left w:val="none" w:sz="0" w:space="0" w:color="auto"/>
            <w:bottom w:val="none" w:sz="0" w:space="0" w:color="auto"/>
            <w:right w:val="none" w:sz="0" w:space="0" w:color="auto"/>
          </w:divBdr>
        </w:div>
        <w:div w:id="1465734521">
          <w:marLeft w:val="0"/>
          <w:marRight w:val="0"/>
          <w:marTop w:val="0"/>
          <w:marBottom w:val="0"/>
          <w:divBdr>
            <w:top w:val="none" w:sz="0" w:space="0" w:color="auto"/>
            <w:left w:val="none" w:sz="0" w:space="0" w:color="auto"/>
            <w:bottom w:val="none" w:sz="0" w:space="0" w:color="auto"/>
            <w:right w:val="none" w:sz="0" w:space="0" w:color="auto"/>
          </w:divBdr>
          <w:divsChild>
            <w:div w:id="514466273">
              <w:marLeft w:val="0"/>
              <w:marRight w:val="0"/>
              <w:marTop w:val="0"/>
              <w:marBottom w:val="0"/>
              <w:divBdr>
                <w:top w:val="none" w:sz="0" w:space="0" w:color="auto"/>
                <w:left w:val="none" w:sz="0" w:space="0" w:color="auto"/>
                <w:bottom w:val="none" w:sz="0" w:space="0" w:color="auto"/>
                <w:right w:val="none" w:sz="0" w:space="0" w:color="auto"/>
              </w:divBdr>
            </w:div>
          </w:divsChild>
        </w:div>
        <w:div w:id="673801577">
          <w:marLeft w:val="0"/>
          <w:marRight w:val="0"/>
          <w:marTop w:val="0"/>
          <w:marBottom w:val="0"/>
          <w:divBdr>
            <w:top w:val="none" w:sz="0" w:space="0" w:color="auto"/>
            <w:left w:val="none" w:sz="0" w:space="0" w:color="auto"/>
            <w:bottom w:val="none" w:sz="0" w:space="0" w:color="auto"/>
            <w:right w:val="none" w:sz="0" w:space="0" w:color="auto"/>
          </w:divBdr>
        </w:div>
        <w:div w:id="1596279940">
          <w:marLeft w:val="0"/>
          <w:marRight w:val="0"/>
          <w:marTop w:val="0"/>
          <w:marBottom w:val="0"/>
          <w:divBdr>
            <w:top w:val="none" w:sz="0" w:space="0" w:color="auto"/>
            <w:left w:val="none" w:sz="0" w:space="0" w:color="auto"/>
            <w:bottom w:val="none" w:sz="0" w:space="0" w:color="auto"/>
            <w:right w:val="none" w:sz="0" w:space="0" w:color="auto"/>
          </w:divBdr>
          <w:divsChild>
            <w:div w:id="572088282">
              <w:marLeft w:val="0"/>
              <w:marRight w:val="0"/>
              <w:marTop w:val="0"/>
              <w:marBottom w:val="0"/>
              <w:divBdr>
                <w:top w:val="none" w:sz="0" w:space="0" w:color="auto"/>
                <w:left w:val="none" w:sz="0" w:space="0" w:color="auto"/>
                <w:bottom w:val="none" w:sz="0" w:space="0" w:color="auto"/>
                <w:right w:val="none" w:sz="0" w:space="0" w:color="auto"/>
              </w:divBdr>
            </w:div>
          </w:divsChild>
        </w:div>
        <w:div w:id="139198982">
          <w:marLeft w:val="0"/>
          <w:marRight w:val="0"/>
          <w:marTop w:val="300"/>
          <w:marBottom w:val="0"/>
          <w:divBdr>
            <w:top w:val="none" w:sz="0" w:space="0" w:color="auto"/>
            <w:left w:val="none" w:sz="0" w:space="0" w:color="auto"/>
            <w:bottom w:val="none" w:sz="0" w:space="0" w:color="auto"/>
            <w:right w:val="none" w:sz="0" w:space="0" w:color="auto"/>
          </w:divBdr>
          <w:divsChild>
            <w:div w:id="2034727017">
              <w:marLeft w:val="0"/>
              <w:marRight w:val="0"/>
              <w:marTop w:val="0"/>
              <w:marBottom w:val="0"/>
              <w:divBdr>
                <w:top w:val="none" w:sz="0" w:space="0" w:color="auto"/>
                <w:left w:val="none" w:sz="0" w:space="0" w:color="auto"/>
                <w:bottom w:val="none" w:sz="0" w:space="0" w:color="auto"/>
                <w:right w:val="none" w:sz="0" w:space="0" w:color="auto"/>
              </w:divBdr>
              <w:divsChild>
                <w:div w:id="203896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27">
          <w:marLeft w:val="0"/>
          <w:marRight w:val="0"/>
          <w:marTop w:val="300"/>
          <w:marBottom w:val="0"/>
          <w:divBdr>
            <w:top w:val="none" w:sz="0" w:space="0" w:color="auto"/>
            <w:left w:val="none" w:sz="0" w:space="0" w:color="auto"/>
            <w:bottom w:val="none" w:sz="0" w:space="0" w:color="auto"/>
            <w:right w:val="none" w:sz="0" w:space="0" w:color="auto"/>
          </w:divBdr>
          <w:divsChild>
            <w:div w:id="852766587">
              <w:marLeft w:val="0"/>
              <w:marRight w:val="0"/>
              <w:marTop w:val="0"/>
              <w:marBottom w:val="0"/>
              <w:divBdr>
                <w:top w:val="none" w:sz="0" w:space="0" w:color="auto"/>
                <w:left w:val="none" w:sz="0" w:space="0" w:color="auto"/>
                <w:bottom w:val="none" w:sz="0" w:space="0" w:color="auto"/>
                <w:right w:val="none" w:sz="0" w:space="0" w:color="auto"/>
              </w:divBdr>
              <w:divsChild>
                <w:div w:id="7595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7366">
          <w:marLeft w:val="0"/>
          <w:marRight w:val="0"/>
          <w:marTop w:val="300"/>
          <w:marBottom w:val="0"/>
          <w:divBdr>
            <w:top w:val="none" w:sz="0" w:space="0" w:color="auto"/>
            <w:left w:val="none" w:sz="0" w:space="0" w:color="auto"/>
            <w:bottom w:val="none" w:sz="0" w:space="0" w:color="auto"/>
            <w:right w:val="none" w:sz="0" w:space="0" w:color="auto"/>
          </w:divBdr>
          <w:divsChild>
            <w:div w:id="1532112365">
              <w:marLeft w:val="0"/>
              <w:marRight w:val="0"/>
              <w:marTop w:val="0"/>
              <w:marBottom w:val="0"/>
              <w:divBdr>
                <w:top w:val="none" w:sz="0" w:space="0" w:color="auto"/>
                <w:left w:val="none" w:sz="0" w:space="0" w:color="auto"/>
                <w:bottom w:val="none" w:sz="0" w:space="0" w:color="auto"/>
                <w:right w:val="none" w:sz="0" w:space="0" w:color="auto"/>
              </w:divBdr>
              <w:divsChild>
                <w:div w:id="182408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216703">
          <w:marLeft w:val="0"/>
          <w:marRight w:val="0"/>
          <w:marTop w:val="300"/>
          <w:marBottom w:val="0"/>
          <w:divBdr>
            <w:top w:val="none" w:sz="0" w:space="0" w:color="auto"/>
            <w:left w:val="none" w:sz="0" w:space="0" w:color="auto"/>
            <w:bottom w:val="none" w:sz="0" w:space="0" w:color="auto"/>
            <w:right w:val="none" w:sz="0" w:space="0" w:color="auto"/>
          </w:divBdr>
          <w:divsChild>
            <w:div w:id="971253002">
              <w:marLeft w:val="0"/>
              <w:marRight w:val="0"/>
              <w:marTop w:val="0"/>
              <w:marBottom w:val="0"/>
              <w:divBdr>
                <w:top w:val="none" w:sz="0" w:space="0" w:color="auto"/>
                <w:left w:val="none" w:sz="0" w:space="0" w:color="auto"/>
                <w:bottom w:val="none" w:sz="0" w:space="0" w:color="auto"/>
                <w:right w:val="none" w:sz="0" w:space="0" w:color="auto"/>
              </w:divBdr>
              <w:divsChild>
                <w:div w:id="2024894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19703">
      <w:bodyDiv w:val="1"/>
      <w:marLeft w:val="0"/>
      <w:marRight w:val="0"/>
      <w:marTop w:val="0"/>
      <w:marBottom w:val="0"/>
      <w:divBdr>
        <w:top w:val="none" w:sz="0" w:space="0" w:color="auto"/>
        <w:left w:val="none" w:sz="0" w:space="0" w:color="auto"/>
        <w:bottom w:val="none" w:sz="0" w:space="0" w:color="auto"/>
        <w:right w:val="none" w:sz="0" w:space="0" w:color="auto"/>
      </w:divBdr>
      <w:divsChild>
        <w:div w:id="1116019925">
          <w:marLeft w:val="0"/>
          <w:marRight w:val="0"/>
          <w:marTop w:val="0"/>
          <w:marBottom w:val="0"/>
          <w:divBdr>
            <w:top w:val="none" w:sz="0" w:space="0" w:color="auto"/>
            <w:left w:val="none" w:sz="0" w:space="0" w:color="auto"/>
            <w:bottom w:val="none" w:sz="0" w:space="0" w:color="auto"/>
            <w:right w:val="none" w:sz="0" w:space="0" w:color="auto"/>
          </w:divBdr>
        </w:div>
        <w:div w:id="474418305">
          <w:marLeft w:val="0"/>
          <w:marRight w:val="0"/>
          <w:marTop w:val="0"/>
          <w:marBottom w:val="0"/>
          <w:divBdr>
            <w:top w:val="none" w:sz="0" w:space="0" w:color="auto"/>
            <w:left w:val="none" w:sz="0" w:space="0" w:color="auto"/>
            <w:bottom w:val="none" w:sz="0" w:space="0" w:color="auto"/>
            <w:right w:val="none" w:sz="0" w:space="0" w:color="auto"/>
          </w:divBdr>
          <w:divsChild>
            <w:div w:id="401099355">
              <w:marLeft w:val="0"/>
              <w:marRight w:val="0"/>
              <w:marTop w:val="0"/>
              <w:marBottom w:val="0"/>
              <w:divBdr>
                <w:top w:val="none" w:sz="0" w:space="0" w:color="auto"/>
                <w:left w:val="none" w:sz="0" w:space="0" w:color="auto"/>
                <w:bottom w:val="none" w:sz="0" w:space="0" w:color="auto"/>
                <w:right w:val="none" w:sz="0" w:space="0" w:color="auto"/>
              </w:divBdr>
            </w:div>
          </w:divsChild>
        </w:div>
        <w:div w:id="983898952">
          <w:marLeft w:val="0"/>
          <w:marRight w:val="0"/>
          <w:marTop w:val="0"/>
          <w:marBottom w:val="0"/>
          <w:divBdr>
            <w:top w:val="none" w:sz="0" w:space="0" w:color="auto"/>
            <w:left w:val="none" w:sz="0" w:space="0" w:color="auto"/>
            <w:bottom w:val="none" w:sz="0" w:space="0" w:color="auto"/>
            <w:right w:val="none" w:sz="0" w:space="0" w:color="auto"/>
          </w:divBdr>
        </w:div>
        <w:div w:id="1758597159">
          <w:marLeft w:val="0"/>
          <w:marRight w:val="0"/>
          <w:marTop w:val="0"/>
          <w:marBottom w:val="0"/>
          <w:divBdr>
            <w:top w:val="none" w:sz="0" w:space="0" w:color="auto"/>
            <w:left w:val="none" w:sz="0" w:space="0" w:color="auto"/>
            <w:bottom w:val="none" w:sz="0" w:space="0" w:color="auto"/>
            <w:right w:val="none" w:sz="0" w:space="0" w:color="auto"/>
          </w:divBdr>
          <w:divsChild>
            <w:div w:id="802238563">
              <w:marLeft w:val="0"/>
              <w:marRight w:val="0"/>
              <w:marTop w:val="0"/>
              <w:marBottom w:val="0"/>
              <w:divBdr>
                <w:top w:val="none" w:sz="0" w:space="0" w:color="auto"/>
                <w:left w:val="none" w:sz="0" w:space="0" w:color="auto"/>
                <w:bottom w:val="none" w:sz="0" w:space="0" w:color="auto"/>
                <w:right w:val="none" w:sz="0" w:space="0" w:color="auto"/>
              </w:divBdr>
            </w:div>
          </w:divsChild>
        </w:div>
        <w:div w:id="611743597">
          <w:marLeft w:val="0"/>
          <w:marRight w:val="0"/>
          <w:marTop w:val="0"/>
          <w:marBottom w:val="0"/>
          <w:divBdr>
            <w:top w:val="none" w:sz="0" w:space="0" w:color="auto"/>
            <w:left w:val="none" w:sz="0" w:space="0" w:color="auto"/>
            <w:bottom w:val="none" w:sz="0" w:space="0" w:color="auto"/>
            <w:right w:val="none" w:sz="0" w:space="0" w:color="auto"/>
          </w:divBdr>
        </w:div>
        <w:div w:id="244729326">
          <w:marLeft w:val="0"/>
          <w:marRight w:val="0"/>
          <w:marTop w:val="0"/>
          <w:marBottom w:val="0"/>
          <w:divBdr>
            <w:top w:val="none" w:sz="0" w:space="0" w:color="auto"/>
            <w:left w:val="none" w:sz="0" w:space="0" w:color="auto"/>
            <w:bottom w:val="none" w:sz="0" w:space="0" w:color="auto"/>
            <w:right w:val="none" w:sz="0" w:space="0" w:color="auto"/>
          </w:divBdr>
          <w:divsChild>
            <w:div w:id="862481696">
              <w:marLeft w:val="0"/>
              <w:marRight w:val="0"/>
              <w:marTop w:val="0"/>
              <w:marBottom w:val="0"/>
              <w:divBdr>
                <w:top w:val="none" w:sz="0" w:space="0" w:color="auto"/>
                <w:left w:val="none" w:sz="0" w:space="0" w:color="auto"/>
                <w:bottom w:val="none" w:sz="0" w:space="0" w:color="auto"/>
                <w:right w:val="none" w:sz="0" w:space="0" w:color="auto"/>
              </w:divBdr>
            </w:div>
          </w:divsChild>
        </w:div>
        <w:div w:id="1726224400">
          <w:marLeft w:val="0"/>
          <w:marRight w:val="0"/>
          <w:marTop w:val="0"/>
          <w:marBottom w:val="0"/>
          <w:divBdr>
            <w:top w:val="none" w:sz="0" w:space="0" w:color="auto"/>
            <w:left w:val="none" w:sz="0" w:space="0" w:color="auto"/>
            <w:bottom w:val="none" w:sz="0" w:space="0" w:color="auto"/>
            <w:right w:val="none" w:sz="0" w:space="0" w:color="auto"/>
          </w:divBdr>
        </w:div>
        <w:div w:id="824513574">
          <w:marLeft w:val="0"/>
          <w:marRight w:val="0"/>
          <w:marTop w:val="0"/>
          <w:marBottom w:val="0"/>
          <w:divBdr>
            <w:top w:val="none" w:sz="0" w:space="0" w:color="auto"/>
            <w:left w:val="none" w:sz="0" w:space="0" w:color="auto"/>
            <w:bottom w:val="none" w:sz="0" w:space="0" w:color="auto"/>
            <w:right w:val="none" w:sz="0" w:space="0" w:color="auto"/>
          </w:divBdr>
          <w:divsChild>
            <w:div w:id="1000234355">
              <w:marLeft w:val="0"/>
              <w:marRight w:val="0"/>
              <w:marTop w:val="0"/>
              <w:marBottom w:val="0"/>
              <w:divBdr>
                <w:top w:val="none" w:sz="0" w:space="0" w:color="auto"/>
                <w:left w:val="none" w:sz="0" w:space="0" w:color="auto"/>
                <w:bottom w:val="none" w:sz="0" w:space="0" w:color="auto"/>
                <w:right w:val="none" w:sz="0" w:space="0" w:color="auto"/>
              </w:divBdr>
            </w:div>
          </w:divsChild>
        </w:div>
        <w:div w:id="238638360">
          <w:marLeft w:val="0"/>
          <w:marRight w:val="0"/>
          <w:marTop w:val="0"/>
          <w:marBottom w:val="0"/>
          <w:divBdr>
            <w:top w:val="none" w:sz="0" w:space="0" w:color="auto"/>
            <w:left w:val="none" w:sz="0" w:space="0" w:color="auto"/>
            <w:bottom w:val="none" w:sz="0" w:space="0" w:color="auto"/>
            <w:right w:val="none" w:sz="0" w:space="0" w:color="auto"/>
          </w:divBdr>
        </w:div>
        <w:div w:id="606499723">
          <w:marLeft w:val="0"/>
          <w:marRight w:val="0"/>
          <w:marTop w:val="0"/>
          <w:marBottom w:val="0"/>
          <w:divBdr>
            <w:top w:val="none" w:sz="0" w:space="0" w:color="auto"/>
            <w:left w:val="none" w:sz="0" w:space="0" w:color="auto"/>
            <w:bottom w:val="none" w:sz="0" w:space="0" w:color="auto"/>
            <w:right w:val="none" w:sz="0" w:space="0" w:color="auto"/>
          </w:divBdr>
          <w:divsChild>
            <w:div w:id="135339458">
              <w:marLeft w:val="0"/>
              <w:marRight w:val="0"/>
              <w:marTop w:val="0"/>
              <w:marBottom w:val="0"/>
              <w:divBdr>
                <w:top w:val="none" w:sz="0" w:space="0" w:color="auto"/>
                <w:left w:val="none" w:sz="0" w:space="0" w:color="auto"/>
                <w:bottom w:val="none" w:sz="0" w:space="0" w:color="auto"/>
                <w:right w:val="none" w:sz="0" w:space="0" w:color="auto"/>
              </w:divBdr>
            </w:div>
          </w:divsChild>
        </w:div>
        <w:div w:id="886185679">
          <w:marLeft w:val="0"/>
          <w:marRight w:val="0"/>
          <w:marTop w:val="0"/>
          <w:marBottom w:val="0"/>
          <w:divBdr>
            <w:top w:val="none" w:sz="0" w:space="0" w:color="auto"/>
            <w:left w:val="none" w:sz="0" w:space="0" w:color="auto"/>
            <w:bottom w:val="none" w:sz="0" w:space="0" w:color="auto"/>
            <w:right w:val="none" w:sz="0" w:space="0" w:color="auto"/>
          </w:divBdr>
        </w:div>
        <w:div w:id="1577082800">
          <w:marLeft w:val="0"/>
          <w:marRight w:val="0"/>
          <w:marTop w:val="0"/>
          <w:marBottom w:val="0"/>
          <w:divBdr>
            <w:top w:val="none" w:sz="0" w:space="0" w:color="auto"/>
            <w:left w:val="none" w:sz="0" w:space="0" w:color="auto"/>
            <w:bottom w:val="none" w:sz="0" w:space="0" w:color="auto"/>
            <w:right w:val="none" w:sz="0" w:space="0" w:color="auto"/>
          </w:divBdr>
          <w:divsChild>
            <w:div w:id="10033249">
              <w:marLeft w:val="0"/>
              <w:marRight w:val="0"/>
              <w:marTop w:val="0"/>
              <w:marBottom w:val="0"/>
              <w:divBdr>
                <w:top w:val="none" w:sz="0" w:space="0" w:color="auto"/>
                <w:left w:val="none" w:sz="0" w:space="0" w:color="auto"/>
                <w:bottom w:val="none" w:sz="0" w:space="0" w:color="auto"/>
                <w:right w:val="none" w:sz="0" w:space="0" w:color="auto"/>
              </w:divBdr>
            </w:div>
          </w:divsChild>
        </w:div>
        <w:div w:id="396435889">
          <w:marLeft w:val="0"/>
          <w:marRight w:val="0"/>
          <w:marTop w:val="0"/>
          <w:marBottom w:val="0"/>
          <w:divBdr>
            <w:top w:val="none" w:sz="0" w:space="0" w:color="auto"/>
            <w:left w:val="none" w:sz="0" w:space="0" w:color="auto"/>
            <w:bottom w:val="none" w:sz="0" w:space="0" w:color="auto"/>
            <w:right w:val="none" w:sz="0" w:space="0" w:color="auto"/>
          </w:divBdr>
        </w:div>
        <w:div w:id="1180047249">
          <w:marLeft w:val="0"/>
          <w:marRight w:val="0"/>
          <w:marTop w:val="0"/>
          <w:marBottom w:val="0"/>
          <w:divBdr>
            <w:top w:val="none" w:sz="0" w:space="0" w:color="auto"/>
            <w:left w:val="none" w:sz="0" w:space="0" w:color="auto"/>
            <w:bottom w:val="none" w:sz="0" w:space="0" w:color="auto"/>
            <w:right w:val="none" w:sz="0" w:space="0" w:color="auto"/>
          </w:divBdr>
          <w:divsChild>
            <w:div w:id="60568398">
              <w:marLeft w:val="0"/>
              <w:marRight w:val="0"/>
              <w:marTop w:val="0"/>
              <w:marBottom w:val="0"/>
              <w:divBdr>
                <w:top w:val="none" w:sz="0" w:space="0" w:color="auto"/>
                <w:left w:val="none" w:sz="0" w:space="0" w:color="auto"/>
                <w:bottom w:val="none" w:sz="0" w:space="0" w:color="auto"/>
                <w:right w:val="none" w:sz="0" w:space="0" w:color="auto"/>
              </w:divBdr>
            </w:div>
          </w:divsChild>
        </w:div>
        <w:div w:id="1633904132">
          <w:marLeft w:val="0"/>
          <w:marRight w:val="0"/>
          <w:marTop w:val="300"/>
          <w:marBottom w:val="0"/>
          <w:divBdr>
            <w:top w:val="none" w:sz="0" w:space="0" w:color="auto"/>
            <w:left w:val="none" w:sz="0" w:space="0" w:color="auto"/>
            <w:bottom w:val="none" w:sz="0" w:space="0" w:color="auto"/>
            <w:right w:val="none" w:sz="0" w:space="0" w:color="auto"/>
          </w:divBdr>
          <w:divsChild>
            <w:div w:id="2009555067">
              <w:marLeft w:val="0"/>
              <w:marRight w:val="0"/>
              <w:marTop w:val="0"/>
              <w:marBottom w:val="0"/>
              <w:divBdr>
                <w:top w:val="none" w:sz="0" w:space="0" w:color="auto"/>
                <w:left w:val="none" w:sz="0" w:space="0" w:color="auto"/>
                <w:bottom w:val="none" w:sz="0" w:space="0" w:color="auto"/>
                <w:right w:val="none" w:sz="0" w:space="0" w:color="auto"/>
              </w:divBdr>
              <w:divsChild>
                <w:div w:id="48702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729398">
          <w:marLeft w:val="0"/>
          <w:marRight w:val="0"/>
          <w:marTop w:val="300"/>
          <w:marBottom w:val="0"/>
          <w:divBdr>
            <w:top w:val="none" w:sz="0" w:space="0" w:color="auto"/>
            <w:left w:val="none" w:sz="0" w:space="0" w:color="auto"/>
            <w:bottom w:val="none" w:sz="0" w:space="0" w:color="auto"/>
            <w:right w:val="none" w:sz="0" w:space="0" w:color="auto"/>
          </w:divBdr>
          <w:divsChild>
            <w:div w:id="1821381501">
              <w:marLeft w:val="0"/>
              <w:marRight w:val="0"/>
              <w:marTop w:val="0"/>
              <w:marBottom w:val="0"/>
              <w:divBdr>
                <w:top w:val="none" w:sz="0" w:space="0" w:color="auto"/>
                <w:left w:val="none" w:sz="0" w:space="0" w:color="auto"/>
                <w:bottom w:val="none" w:sz="0" w:space="0" w:color="auto"/>
                <w:right w:val="none" w:sz="0" w:space="0" w:color="auto"/>
              </w:divBdr>
              <w:divsChild>
                <w:div w:id="1627542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33812">
          <w:marLeft w:val="0"/>
          <w:marRight w:val="0"/>
          <w:marTop w:val="300"/>
          <w:marBottom w:val="0"/>
          <w:divBdr>
            <w:top w:val="none" w:sz="0" w:space="0" w:color="auto"/>
            <w:left w:val="none" w:sz="0" w:space="0" w:color="auto"/>
            <w:bottom w:val="none" w:sz="0" w:space="0" w:color="auto"/>
            <w:right w:val="none" w:sz="0" w:space="0" w:color="auto"/>
          </w:divBdr>
          <w:divsChild>
            <w:div w:id="549613290">
              <w:marLeft w:val="0"/>
              <w:marRight w:val="0"/>
              <w:marTop w:val="0"/>
              <w:marBottom w:val="0"/>
              <w:divBdr>
                <w:top w:val="none" w:sz="0" w:space="0" w:color="auto"/>
                <w:left w:val="none" w:sz="0" w:space="0" w:color="auto"/>
                <w:bottom w:val="none" w:sz="0" w:space="0" w:color="auto"/>
                <w:right w:val="none" w:sz="0" w:space="0" w:color="auto"/>
              </w:divBdr>
              <w:divsChild>
                <w:div w:id="86109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78096">
          <w:marLeft w:val="0"/>
          <w:marRight w:val="0"/>
          <w:marTop w:val="300"/>
          <w:marBottom w:val="0"/>
          <w:divBdr>
            <w:top w:val="none" w:sz="0" w:space="0" w:color="auto"/>
            <w:left w:val="none" w:sz="0" w:space="0" w:color="auto"/>
            <w:bottom w:val="none" w:sz="0" w:space="0" w:color="auto"/>
            <w:right w:val="none" w:sz="0" w:space="0" w:color="auto"/>
          </w:divBdr>
          <w:divsChild>
            <w:div w:id="206990379">
              <w:marLeft w:val="0"/>
              <w:marRight w:val="0"/>
              <w:marTop w:val="0"/>
              <w:marBottom w:val="0"/>
              <w:divBdr>
                <w:top w:val="none" w:sz="0" w:space="0" w:color="auto"/>
                <w:left w:val="none" w:sz="0" w:space="0" w:color="auto"/>
                <w:bottom w:val="none" w:sz="0" w:space="0" w:color="auto"/>
                <w:right w:val="none" w:sz="0" w:space="0" w:color="auto"/>
              </w:divBdr>
              <w:divsChild>
                <w:div w:id="9241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803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1826">
          <w:marLeft w:val="0"/>
          <w:marRight w:val="0"/>
          <w:marTop w:val="0"/>
          <w:marBottom w:val="0"/>
          <w:divBdr>
            <w:top w:val="none" w:sz="0" w:space="0" w:color="auto"/>
            <w:left w:val="none" w:sz="0" w:space="0" w:color="auto"/>
            <w:bottom w:val="none" w:sz="0" w:space="0" w:color="auto"/>
            <w:right w:val="none" w:sz="0" w:space="0" w:color="auto"/>
          </w:divBdr>
        </w:div>
        <w:div w:id="739329554">
          <w:marLeft w:val="0"/>
          <w:marRight w:val="0"/>
          <w:marTop w:val="0"/>
          <w:marBottom w:val="0"/>
          <w:divBdr>
            <w:top w:val="none" w:sz="0" w:space="0" w:color="auto"/>
            <w:left w:val="none" w:sz="0" w:space="0" w:color="auto"/>
            <w:bottom w:val="none" w:sz="0" w:space="0" w:color="auto"/>
            <w:right w:val="none" w:sz="0" w:space="0" w:color="auto"/>
          </w:divBdr>
          <w:divsChild>
            <w:div w:id="490565247">
              <w:marLeft w:val="0"/>
              <w:marRight w:val="0"/>
              <w:marTop w:val="0"/>
              <w:marBottom w:val="0"/>
              <w:divBdr>
                <w:top w:val="none" w:sz="0" w:space="0" w:color="auto"/>
                <w:left w:val="none" w:sz="0" w:space="0" w:color="auto"/>
                <w:bottom w:val="none" w:sz="0" w:space="0" w:color="auto"/>
                <w:right w:val="none" w:sz="0" w:space="0" w:color="auto"/>
              </w:divBdr>
            </w:div>
          </w:divsChild>
        </w:div>
        <w:div w:id="1038432009">
          <w:marLeft w:val="0"/>
          <w:marRight w:val="0"/>
          <w:marTop w:val="0"/>
          <w:marBottom w:val="0"/>
          <w:divBdr>
            <w:top w:val="none" w:sz="0" w:space="0" w:color="auto"/>
            <w:left w:val="none" w:sz="0" w:space="0" w:color="auto"/>
            <w:bottom w:val="none" w:sz="0" w:space="0" w:color="auto"/>
            <w:right w:val="none" w:sz="0" w:space="0" w:color="auto"/>
          </w:divBdr>
        </w:div>
        <w:div w:id="1327703728">
          <w:marLeft w:val="0"/>
          <w:marRight w:val="0"/>
          <w:marTop w:val="0"/>
          <w:marBottom w:val="0"/>
          <w:divBdr>
            <w:top w:val="none" w:sz="0" w:space="0" w:color="auto"/>
            <w:left w:val="none" w:sz="0" w:space="0" w:color="auto"/>
            <w:bottom w:val="none" w:sz="0" w:space="0" w:color="auto"/>
            <w:right w:val="none" w:sz="0" w:space="0" w:color="auto"/>
          </w:divBdr>
          <w:divsChild>
            <w:div w:id="1629630539">
              <w:marLeft w:val="0"/>
              <w:marRight w:val="0"/>
              <w:marTop w:val="0"/>
              <w:marBottom w:val="0"/>
              <w:divBdr>
                <w:top w:val="none" w:sz="0" w:space="0" w:color="auto"/>
                <w:left w:val="none" w:sz="0" w:space="0" w:color="auto"/>
                <w:bottom w:val="none" w:sz="0" w:space="0" w:color="auto"/>
                <w:right w:val="none" w:sz="0" w:space="0" w:color="auto"/>
              </w:divBdr>
            </w:div>
          </w:divsChild>
        </w:div>
        <w:div w:id="969555792">
          <w:marLeft w:val="0"/>
          <w:marRight w:val="0"/>
          <w:marTop w:val="0"/>
          <w:marBottom w:val="0"/>
          <w:divBdr>
            <w:top w:val="none" w:sz="0" w:space="0" w:color="auto"/>
            <w:left w:val="none" w:sz="0" w:space="0" w:color="auto"/>
            <w:bottom w:val="none" w:sz="0" w:space="0" w:color="auto"/>
            <w:right w:val="none" w:sz="0" w:space="0" w:color="auto"/>
          </w:divBdr>
        </w:div>
        <w:div w:id="1634672370">
          <w:marLeft w:val="0"/>
          <w:marRight w:val="0"/>
          <w:marTop w:val="0"/>
          <w:marBottom w:val="0"/>
          <w:divBdr>
            <w:top w:val="none" w:sz="0" w:space="0" w:color="auto"/>
            <w:left w:val="none" w:sz="0" w:space="0" w:color="auto"/>
            <w:bottom w:val="none" w:sz="0" w:space="0" w:color="auto"/>
            <w:right w:val="none" w:sz="0" w:space="0" w:color="auto"/>
          </w:divBdr>
          <w:divsChild>
            <w:div w:id="1873372960">
              <w:marLeft w:val="0"/>
              <w:marRight w:val="0"/>
              <w:marTop w:val="0"/>
              <w:marBottom w:val="0"/>
              <w:divBdr>
                <w:top w:val="none" w:sz="0" w:space="0" w:color="auto"/>
                <w:left w:val="none" w:sz="0" w:space="0" w:color="auto"/>
                <w:bottom w:val="none" w:sz="0" w:space="0" w:color="auto"/>
                <w:right w:val="none" w:sz="0" w:space="0" w:color="auto"/>
              </w:divBdr>
            </w:div>
          </w:divsChild>
        </w:div>
        <w:div w:id="1029842415">
          <w:marLeft w:val="0"/>
          <w:marRight w:val="0"/>
          <w:marTop w:val="0"/>
          <w:marBottom w:val="0"/>
          <w:divBdr>
            <w:top w:val="none" w:sz="0" w:space="0" w:color="auto"/>
            <w:left w:val="none" w:sz="0" w:space="0" w:color="auto"/>
            <w:bottom w:val="none" w:sz="0" w:space="0" w:color="auto"/>
            <w:right w:val="none" w:sz="0" w:space="0" w:color="auto"/>
          </w:divBdr>
        </w:div>
        <w:div w:id="1924676687">
          <w:marLeft w:val="0"/>
          <w:marRight w:val="0"/>
          <w:marTop w:val="0"/>
          <w:marBottom w:val="0"/>
          <w:divBdr>
            <w:top w:val="none" w:sz="0" w:space="0" w:color="auto"/>
            <w:left w:val="none" w:sz="0" w:space="0" w:color="auto"/>
            <w:bottom w:val="none" w:sz="0" w:space="0" w:color="auto"/>
            <w:right w:val="none" w:sz="0" w:space="0" w:color="auto"/>
          </w:divBdr>
          <w:divsChild>
            <w:div w:id="1402170308">
              <w:marLeft w:val="0"/>
              <w:marRight w:val="0"/>
              <w:marTop w:val="0"/>
              <w:marBottom w:val="0"/>
              <w:divBdr>
                <w:top w:val="none" w:sz="0" w:space="0" w:color="auto"/>
                <w:left w:val="none" w:sz="0" w:space="0" w:color="auto"/>
                <w:bottom w:val="none" w:sz="0" w:space="0" w:color="auto"/>
                <w:right w:val="none" w:sz="0" w:space="0" w:color="auto"/>
              </w:divBdr>
            </w:div>
          </w:divsChild>
        </w:div>
        <w:div w:id="1011107288">
          <w:marLeft w:val="0"/>
          <w:marRight w:val="0"/>
          <w:marTop w:val="0"/>
          <w:marBottom w:val="0"/>
          <w:divBdr>
            <w:top w:val="none" w:sz="0" w:space="0" w:color="auto"/>
            <w:left w:val="none" w:sz="0" w:space="0" w:color="auto"/>
            <w:bottom w:val="none" w:sz="0" w:space="0" w:color="auto"/>
            <w:right w:val="none" w:sz="0" w:space="0" w:color="auto"/>
          </w:divBdr>
        </w:div>
        <w:div w:id="181238305">
          <w:marLeft w:val="0"/>
          <w:marRight w:val="0"/>
          <w:marTop w:val="0"/>
          <w:marBottom w:val="0"/>
          <w:divBdr>
            <w:top w:val="none" w:sz="0" w:space="0" w:color="auto"/>
            <w:left w:val="none" w:sz="0" w:space="0" w:color="auto"/>
            <w:bottom w:val="none" w:sz="0" w:space="0" w:color="auto"/>
            <w:right w:val="none" w:sz="0" w:space="0" w:color="auto"/>
          </w:divBdr>
          <w:divsChild>
            <w:div w:id="284238514">
              <w:marLeft w:val="0"/>
              <w:marRight w:val="0"/>
              <w:marTop w:val="0"/>
              <w:marBottom w:val="0"/>
              <w:divBdr>
                <w:top w:val="none" w:sz="0" w:space="0" w:color="auto"/>
                <w:left w:val="none" w:sz="0" w:space="0" w:color="auto"/>
                <w:bottom w:val="none" w:sz="0" w:space="0" w:color="auto"/>
                <w:right w:val="none" w:sz="0" w:space="0" w:color="auto"/>
              </w:divBdr>
            </w:div>
          </w:divsChild>
        </w:div>
        <w:div w:id="1815945083">
          <w:marLeft w:val="0"/>
          <w:marRight w:val="0"/>
          <w:marTop w:val="0"/>
          <w:marBottom w:val="0"/>
          <w:divBdr>
            <w:top w:val="none" w:sz="0" w:space="0" w:color="auto"/>
            <w:left w:val="none" w:sz="0" w:space="0" w:color="auto"/>
            <w:bottom w:val="none" w:sz="0" w:space="0" w:color="auto"/>
            <w:right w:val="none" w:sz="0" w:space="0" w:color="auto"/>
          </w:divBdr>
        </w:div>
        <w:div w:id="2000307408">
          <w:marLeft w:val="0"/>
          <w:marRight w:val="0"/>
          <w:marTop w:val="0"/>
          <w:marBottom w:val="0"/>
          <w:divBdr>
            <w:top w:val="none" w:sz="0" w:space="0" w:color="auto"/>
            <w:left w:val="none" w:sz="0" w:space="0" w:color="auto"/>
            <w:bottom w:val="none" w:sz="0" w:space="0" w:color="auto"/>
            <w:right w:val="none" w:sz="0" w:space="0" w:color="auto"/>
          </w:divBdr>
          <w:divsChild>
            <w:div w:id="1186410429">
              <w:marLeft w:val="0"/>
              <w:marRight w:val="0"/>
              <w:marTop w:val="0"/>
              <w:marBottom w:val="0"/>
              <w:divBdr>
                <w:top w:val="none" w:sz="0" w:space="0" w:color="auto"/>
                <w:left w:val="none" w:sz="0" w:space="0" w:color="auto"/>
                <w:bottom w:val="none" w:sz="0" w:space="0" w:color="auto"/>
                <w:right w:val="none" w:sz="0" w:space="0" w:color="auto"/>
              </w:divBdr>
            </w:div>
          </w:divsChild>
        </w:div>
        <w:div w:id="105201548">
          <w:marLeft w:val="0"/>
          <w:marRight w:val="0"/>
          <w:marTop w:val="0"/>
          <w:marBottom w:val="0"/>
          <w:divBdr>
            <w:top w:val="none" w:sz="0" w:space="0" w:color="auto"/>
            <w:left w:val="none" w:sz="0" w:space="0" w:color="auto"/>
            <w:bottom w:val="none" w:sz="0" w:space="0" w:color="auto"/>
            <w:right w:val="none" w:sz="0" w:space="0" w:color="auto"/>
          </w:divBdr>
        </w:div>
        <w:div w:id="582882795">
          <w:marLeft w:val="0"/>
          <w:marRight w:val="0"/>
          <w:marTop w:val="0"/>
          <w:marBottom w:val="0"/>
          <w:divBdr>
            <w:top w:val="none" w:sz="0" w:space="0" w:color="auto"/>
            <w:left w:val="none" w:sz="0" w:space="0" w:color="auto"/>
            <w:bottom w:val="none" w:sz="0" w:space="0" w:color="auto"/>
            <w:right w:val="none" w:sz="0" w:space="0" w:color="auto"/>
          </w:divBdr>
          <w:divsChild>
            <w:div w:id="92633477">
              <w:marLeft w:val="0"/>
              <w:marRight w:val="0"/>
              <w:marTop w:val="0"/>
              <w:marBottom w:val="0"/>
              <w:divBdr>
                <w:top w:val="none" w:sz="0" w:space="0" w:color="auto"/>
                <w:left w:val="none" w:sz="0" w:space="0" w:color="auto"/>
                <w:bottom w:val="none" w:sz="0" w:space="0" w:color="auto"/>
                <w:right w:val="none" w:sz="0" w:space="0" w:color="auto"/>
              </w:divBdr>
            </w:div>
          </w:divsChild>
        </w:div>
        <w:div w:id="316108400">
          <w:marLeft w:val="0"/>
          <w:marRight w:val="0"/>
          <w:marTop w:val="300"/>
          <w:marBottom w:val="0"/>
          <w:divBdr>
            <w:top w:val="none" w:sz="0" w:space="0" w:color="auto"/>
            <w:left w:val="none" w:sz="0" w:space="0" w:color="auto"/>
            <w:bottom w:val="none" w:sz="0" w:space="0" w:color="auto"/>
            <w:right w:val="none" w:sz="0" w:space="0" w:color="auto"/>
          </w:divBdr>
          <w:divsChild>
            <w:div w:id="613024495">
              <w:marLeft w:val="0"/>
              <w:marRight w:val="0"/>
              <w:marTop w:val="0"/>
              <w:marBottom w:val="0"/>
              <w:divBdr>
                <w:top w:val="none" w:sz="0" w:space="0" w:color="auto"/>
                <w:left w:val="none" w:sz="0" w:space="0" w:color="auto"/>
                <w:bottom w:val="none" w:sz="0" w:space="0" w:color="auto"/>
                <w:right w:val="none" w:sz="0" w:space="0" w:color="auto"/>
              </w:divBdr>
              <w:divsChild>
                <w:div w:id="151954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782630">
          <w:marLeft w:val="0"/>
          <w:marRight w:val="0"/>
          <w:marTop w:val="300"/>
          <w:marBottom w:val="0"/>
          <w:divBdr>
            <w:top w:val="none" w:sz="0" w:space="0" w:color="auto"/>
            <w:left w:val="none" w:sz="0" w:space="0" w:color="auto"/>
            <w:bottom w:val="none" w:sz="0" w:space="0" w:color="auto"/>
            <w:right w:val="none" w:sz="0" w:space="0" w:color="auto"/>
          </w:divBdr>
          <w:divsChild>
            <w:div w:id="633219417">
              <w:marLeft w:val="0"/>
              <w:marRight w:val="0"/>
              <w:marTop w:val="0"/>
              <w:marBottom w:val="0"/>
              <w:divBdr>
                <w:top w:val="none" w:sz="0" w:space="0" w:color="auto"/>
                <w:left w:val="none" w:sz="0" w:space="0" w:color="auto"/>
                <w:bottom w:val="none" w:sz="0" w:space="0" w:color="auto"/>
                <w:right w:val="none" w:sz="0" w:space="0" w:color="auto"/>
              </w:divBdr>
              <w:divsChild>
                <w:div w:id="165710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183282">
          <w:marLeft w:val="0"/>
          <w:marRight w:val="0"/>
          <w:marTop w:val="300"/>
          <w:marBottom w:val="0"/>
          <w:divBdr>
            <w:top w:val="none" w:sz="0" w:space="0" w:color="auto"/>
            <w:left w:val="none" w:sz="0" w:space="0" w:color="auto"/>
            <w:bottom w:val="none" w:sz="0" w:space="0" w:color="auto"/>
            <w:right w:val="none" w:sz="0" w:space="0" w:color="auto"/>
          </w:divBdr>
          <w:divsChild>
            <w:div w:id="622274810">
              <w:marLeft w:val="0"/>
              <w:marRight w:val="0"/>
              <w:marTop w:val="0"/>
              <w:marBottom w:val="0"/>
              <w:divBdr>
                <w:top w:val="none" w:sz="0" w:space="0" w:color="auto"/>
                <w:left w:val="none" w:sz="0" w:space="0" w:color="auto"/>
                <w:bottom w:val="none" w:sz="0" w:space="0" w:color="auto"/>
                <w:right w:val="none" w:sz="0" w:space="0" w:color="auto"/>
              </w:divBdr>
              <w:divsChild>
                <w:div w:id="11829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1138">
          <w:marLeft w:val="0"/>
          <w:marRight w:val="0"/>
          <w:marTop w:val="300"/>
          <w:marBottom w:val="0"/>
          <w:divBdr>
            <w:top w:val="none" w:sz="0" w:space="0" w:color="auto"/>
            <w:left w:val="none" w:sz="0" w:space="0" w:color="auto"/>
            <w:bottom w:val="none" w:sz="0" w:space="0" w:color="auto"/>
            <w:right w:val="none" w:sz="0" w:space="0" w:color="auto"/>
          </w:divBdr>
          <w:divsChild>
            <w:div w:id="1897158504">
              <w:marLeft w:val="0"/>
              <w:marRight w:val="0"/>
              <w:marTop w:val="0"/>
              <w:marBottom w:val="0"/>
              <w:divBdr>
                <w:top w:val="none" w:sz="0" w:space="0" w:color="auto"/>
                <w:left w:val="none" w:sz="0" w:space="0" w:color="auto"/>
                <w:bottom w:val="none" w:sz="0" w:space="0" w:color="auto"/>
                <w:right w:val="none" w:sz="0" w:space="0" w:color="auto"/>
              </w:divBdr>
              <w:divsChild>
                <w:div w:id="1827895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24200">
      <w:bodyDiv w:val="1"/>
      <w:marLeft w:val="0"/>
      <w:marRight w:val="0"/>
      <w:marTop w:val="0"/>
      <w:marBottom w:val="0"/>
      <w:divBdr>
        <w:top w:val="none" w:sz="0" w:space="0" w:color="auto"/>
        <w:left w:val="none" w:sz="0" w:space="0" w:color="auto"/>
        <w:bottom w:val="none" w:sz="0" w:space="0" w:color="auto"/>
        <w:right w:val="none" w:sz="0" w:space="0" w:color="auto"/>
      </w:divBdr>
      <w:divsChild>
        <w:div w:id="53356519">
          <w:marLeft w:val="0"/>
          <w:marRight w:val="0"/>
          <w:marTop w:val="0"/>
          <w:marBottom w:val="0"/>
          <w:divBdr>
            <w:top w:val="none" w:sz="0" w:space="0" w:color="auto"/>
            <w:left w:val="none" w:sz="0" w:space="0" w:color="auto"/>
            <w:bottom w:val="none" w:sz="0" w:space="0" w:color="auto"/>
            <w:right w:val="none" w:sz="0" w:space="0" w:color="auto"/>
          </w:divBdr>
          <w:divsChild>
            <w:div w:id="1044059848">
              <w:marLeft w:val="0"/>
              <w:marRight w:val="0"/>
              <w:marTop w:val="0"/>
              <w:marBottom w:val="0"/>
              <w:divBdr>
                <w:top w:val="none" w:sz="0" w:space="0" w:color="auto"/>
                <w:left w:val="none" w:sz="0" w:space="0" w:color="auto"/>
                <w:bottom w:val="none" w:sz="0" w:space="0" w:color="auto"/>
                <w:right w:val="none" w:sz="0" w:space="0" w:color="auto"/>
              </w:divBdr>
            </w:div>
          </w:divsChild>
        </w:div>
        <w:div w:id="1318916418">
          <w:marLeft w:val="0"/>
          <w:marRight w:val="0"/>
          <w:marTop w:val="0"/>
          <w:marBottom w:val="0"/>
          <w:divBdr>
            <w:top w:val="none" w:sz="0" w:space="0" w:color="auto"/>
            <w:left w:val="none" w:sz="0" w:space="0" w:color="auto"/>
            <w:bottom w:val="none" w:sz="0" w:space="0" w:color="auto"/>
            <w:right w:val="none" w:sz="0" w:space="0" w:color="auto"/>
          </w:divBdr>
        </w:div>
        <w:div w:id="547029303">
          <w:marLeft w:val="0"/>
          <w:marRight w:val="0"/>
          <w:marTop w:val="0"/>
          <w:marBottom w:val="0"/>
          <w:divBdr>
            <w:top w:val="none" w:sz="0" w:space="0" w:color="auto"/>
            <w:left w:val="none" w:sz="0" w:space="0" w:color="auto"/>
            <w:bottom w:val="none" w:sz="0" w:space="0" w:color="auto"/>
            <w:right w:val="none" w:sz="0" w:space="0" w:color="auto"/>
          </w:divBdr>
          <w:divsChild>
            <w:div w:id="713963378">
              <w:marLeft w:val="0"/>
              <w:marRight w:val="0"/>
              <w:marTop w:val="0"/>
              <w:marBottom w:val="0"/>
              <w:divBdr>
                <w:top w:val="none" w:sz="0" w:space="0" w:color="auto"/>
                <w:left w:val="none" w:sz="0" w:space="0" w:color="auto"/>
                <w:bottom w:val="none" w:sz="0" w:space="0" w:color="auto"/>
                <w:right w:val="none" w:sz="0" w:space="0" w:color="auto"/>
              </w:divBdr>
            </w:div>
          </w:divsChild>
        </w:div>
        <w:div w:id="485902752">
          <w:marLeft w:val="0"/>
          <w:marRight w:val="0"/>
          <w:marTop w:val="0"/>
          <w:marBottom w:val="0"/>
          <w:divBdr>
            <w:top w:val="none" w:sz="0" w:space="0" w:color="auto"/>
            <w:left w:val="none" w:sz="0" w:space="0" w:color="auto"/>
            <w:bottom w:val="none" w:sz="0" w:space="0" w:color="auto"/>
            <w:right w:val="none" w:sz="0" w:space="0" w:color="auto"/>
          </w:divBdr>
        </w:div>
        <w:div w:id="1582371246">
          <w:marLeft w:val="0"/>
          <w:marRight w:val="0"/>
          <w:marTop w:val="0"/>
          <w:marBottom w:val="0"/>
          <w:divBdr>
            <w:top w:val="none" w:sz="0" w:space="0" w:color="auto"/>
            <w:left w:val="none" w:sz="0" w:space="0" w:color="auto"/>
            <w:bottom w:val="none" w:sz="0" w:space="0" w:color="auto"/>
            <w:right w:val="none" w:sz="0" w:space="0" w:color="auto"/>
          </w:divBdr>
          <w:divsChild>
            <w:div w:id="520779997">
              <w:marLeft w:val="0"/>
              <w:marRight w:val="0"/>
              <w:marTop w:val="0"/>
              <w:marBottom w:val="0"/>
              <w:divBdr>
                <w:top w:val="none" w:sz="0" w:space="0" w:color="auto"/>
                <w:left w:val="none" w:sz="0" w:space="0" w:color="auto"/>
                <w:bottom w:val="none" w:sz="0" w:space="0" w:color="auto"/>
                <w:right w:val="none" w:sz="0" w:space="0" w:color="auto"/>
              </w:divBdr>
            </w:div>
          </w:divsChild>
        </w:div>
        <w:div w:id="1432623937">
          <w:marLeft w:val="0"/>
          <w:marRight w:val="0"/>
          <w:marTop w:val="0"/>
          <w:marBottom w:val="0"/>
          <w:divBdr>
            <w:top w:val="none" w:sz="0" w:space="0" w:color="auto"/>
            <w:left w:val="none" w:sz="0" w:space="0" w:color="auto"/>
            <w:bottom w:val="none" w:sz="0" w:space="0" w:color="auto"/>
            <w:right w:val="none" w:sz="0" w:space="0" w:color="auto"/>
          </w:divBdr>
        </w:div>
        <w:div w:id="1928345226">
          <w:marLeft w:val="0"/>
          <w:marRight w:val="0"/>
          <w:marTop w:val="0"/>
          <w:marBottom w:val="0"/>
          <w:divBdr>
            <w:top w:val="none" w:sz="0" w:space="0" w:color="auto"/>
            <w:left w:val="none" w:sz="0" w:space="0" w:color="auto"/>
            <w:bottom w:val="none" w:sz="0" w:space="0" w:color="auto"/>
            <w:right w:val="none" w:sz="0" w:space="0" w:color="auto"/>
          </w:divBdr>
          <w:divsChild>
            <w:div w:id="723215223">
              <w:marLeft w:val="0"/>
              <w:marRight w:val="0"/>
              <w:marTop w:val="0"/>
              <w:marBottom w:val="0"/>
              <w:divBdr>
                <w:top w:val="none" w:sz="0" w:space="0" w:color="auto"/>
                <w:left w:val="none" w:sz="0" w:space="0" w:color="auto"/>
                <w:bottom w:val="none" w:sz="0" w:space="0" w:color="auto"/>
                <w:right w:val="none" w:sz="0" w:space="0" w:color="auto"/>
              </w:divBdr>
            </w:div>
          </w:divsChild>
        </w:div>
        <w:div w:id="1727726906">
          <w:marLeft w:val="0"/>
          <w:marRight w:val="0"/>
          <w:marTop w:val="0"/>
          <w:marBottom w:val="0"/>
          <w:divBdr>
            <w:top w:val="none" w:sz="0" w:space="0" w:color="auto"/>
            <w:left w:val="none" w:sz="0" w:space="0" w:color="auto"/>
            <w:bottom w:val="none" w:sz="0" w:space="0" w:color="auto"/>
            <w:right w:val="none" w:sz="0" w:space="0" w:color="auto"/>
          </w:divBdr>
        </w:div>
        <w:div w:id="1926956582">
          <w:marLeft w:val="0"/>
          <w:marRight w:val="0"/>
          <w:marTop w:val="0"/>
          <w:marBottom w:val="0"/>
          <w:divBdr>
            <w:top w:val="none" w:sz="0" w:space="0" w:color="auto"/>
            <w:left w:val="none" w:sz="0" w:space="0" w:color="auto"/>
            <w:bottom w:val="none" w:sz="0" w:space="0" w:color="auto"/>
            <w:right w:val="none" w:sz="0" w:space="0" w:color="auto"/>
          </w:divBdr>
          <w:divsChild>
            <w:div w:id="186452845">
              <w:marLeft w:val="0"/>
              <w:marRight w:val="0"/>
              <w:marTop w:val="0"/>
              <w:marBottom w:val="0"/>
              <w:divBdr>
                <w:top w:val="none" w:sz="0" w:space="0" w:color="auto"/>
                <w:left w:val="none" w:sz="0" w:space="0" w:color="auto"/>
                <w:bottom w:val="none" w:sz="0" w:space="0" w:color="auto"/>
                <w:right w:val="none" w:sz="0" w:space="0" w:color="auto"/>
              </w:divBdr>
            </w:div>
          </w:divsChild>
        </w:div>
        <w:div w:id="2017267837">
          <w:marLeft w:val="0"/>
          <w:marRight w:val="0"/>
          <w:marTop w:val="0"/>
          <w:marBottom w:val="0"/>
          <w:divBdr>
            <w:top w:val="none" w:sz="0" w:space="0" w:color="auto"/>
            <w:left w:val="none" w:sz="0" w:space="0" w:color="auto"/>
            <w:bottom w:val="none" w:sz="0" w:space="0" w:color="auto"/>
            <w:right w:val="none" w:sz="0" w:space="0" w:color="auto"/>
          </w:divBdr>
        </w:div>
        <w:div w:id="173348761">
          <w:marLeft w:val="0"/>
          <w:marRight w:val="0"/>
          <w:marTop w:val="0"/>
          <w:marBottom w:val="0"/>
          <w:divBdr>
            <w:top w:val="none" w:sz="0" w:space="0" w:color="auto"/>
            <w:left w:val="none" w:sz="0" w:space="0" w:color="auto"/>
            <w:bottom w:val="none" w:sz="0" w:space="0" w:color="auto"/>
            <w:right w:val="none" w:sz="0" w:space="0" w:color="auto"/>
          </w:divBdr>
          <w:divsChild>
            <w:div w:id="293103280">
              <w:marLeft w:val="0"/>
              <w:marRight w:val="0"/>
              <w:marTop w:val="0"/>
              <w:marBottom w:val="0"/>
              <w:divBdr>
                <w:top w:val="none" w:sz="0" w:space="0" w:color="auto"/>
                <w:left w:val="none" w:sz="0" w:space="0" w:color="auto"/>
                <w:bottom w:val="none" w:sz="0" w:space="0" w:color="auto"/>
                <w:right w:val="none" w:sz="0" w:space="0" w:color="auto"/>
              </w:divBdr>
            </w:div>
          </w:divsChild>
        </w:div>
        <w:div w:id="1533610398">
          <w:marLeft w:val="0"/>
          <w:marRight w:val="0"/>
          <w:marTop w:val="0"/>
          <w:marBottom w:val="0"/>
          <w:divBdr>
            <w:top w:val="none" w:sz="0" w:space="0" w:color="auto"/>
            <w:left w:val="none" w:sz="0" w:space="0" w:color="auto"/>
            <w:bottom w:val="none" w:sz="0" w:space="0" w:color="auto"/>
            <w:right w:val="none" w:sz="0" w:space="0" w:color="auto"/>
          </w:divBdr>
        </w:div>
        <w:div w:id="1255826022">
          <w:marLeft w:val="0"/>
          <w:marRight w:val="0"/>
          <w:marTop w:val="0"/>
          <w:marBottom w:val="0"/>
          <w:divBdr>
            <w:top w:val="none" w:sz="0" w:space="0" w:color="auto"/>
            <w:left w:val="none" w:sz="0" w:space="0" w:color="auto"/>
            <w:bottom w:val="none" w:sz="0" w:space="0" w:color="auto"/>
            <w:right w:val="none" w:sz="0" w:space="0" w:color="auto"/>
          </w:divBdr>
          <w:divsChild>
            <w:div w:id="1883590940">
              <w:marLeft w:val="0"/>
              <w:marRight w:val="0"/>
              <w:marTop w:val="0"/>
              <w:marBottom w:val="0"/>
              <w:divBdr>
                <w:top w:val="none" w:sz="0" w:space="0" w:color="auto"/>
                <w:left w:val="none" w:sz="0" w:space="0" w:color="auto"/>
                <w:bottom w:val="none" w:sz="0" w:space="0" w:color="auto"/>
                <w:right w:val="none" w:sz="0" w:space="0" w:color="auto"/>
              </w:divBdr>
            </w:div>
          </w:divsChild>
        </w:div>
        <w:div w:id="1370834567">
          <w:marLeft w:val="0"/>
          <w:marRight w:val="0"/>
          <w:marTop w:val="300"/>
          <w:marBottom w:val="0"/>
          <w:divBdr>
            <w:top w:val="none" w:sz="0" w:space="0" w:color="auto"/>
            <w:left w:val="none" w:sz="0" w:space="0" w:color="auto"/>
            <w:bottom w:val="none" w:sz="0" w:space="0" w:color="auto"/>
            <w:right w:val="none" w:sz="0" w:space="0" w:color="auto"/>
          </w:divBdr>
          <w:divsChild>
            <w:div w:id="1040277836">
              <w:marLeft w:val="0"/>
              <w:marRight w:val="0"/>
              <w:marTop w:val="0"/>
              <w:marBottom w:val="0"/>
              <w:divBdr>
                <w:top w:val="none" w:sz="0" w:space="0" w:color="auto"/>
                <w:left w:val="none" w:sz="0" w:space="0" w:color="auto"/>
                <w:bottom w:val="none" w:sz="0" w:space="0" w:color="auto"/>
                <w:right w:val="none" w:sz="0" w:space="0" w:color="auto"/>
              </w:divBdr>
              <w:divsChild>
                <w:div w:id="207343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5121">
          <w:marLeft w:val="0"/>
          <w:marRight w:val="0"/>
          <w:marTop w:val="300"/>
          <w:marBottom w:val="0"/>
          <w:divBdr>
            <w:top w:val="none" w:sz="0" w:space="0" w:color="auto"/>
            <w:left w:val="none" w:sz="0" w:space="0" w:color="auto"/>
            <w:bottom w:val="none" w:sz="0" w:space="0" w:color="auto"/>
            <w:right w:val="none" w:sz="0" w:space="0" w:color="auto"/>
          </w:divBdr>
          <w:divsChild>
            <w:div w:id="708409757">
              <w:marLeft w:val="0"/>
              <w:marRight w:val="0"/>
              <w:marTop w:val="0"/>
              <w:marBottom w:val="0"/>
              <w:divBdr>
                <w:top w:val="none" w:sz="0" w:space="0" w:color="auto"/>
                <w:left w:val="none" w:sz="0" w:space="0" w:color="auto"/>
                <w:bottom w:val="none" w:sz="0" w:space="0" w:color="auto"/>
                <w:right w:val="none" w:sz="0" w:space="0" w:color="auto"/>
              </w:divBdr>
              <w:divsChild>
                <w:div w:id="144037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0305">
          <w:marLeft w:val="0"/>
          <w:marRight w:val="0"/>
          <w:marTop w:val="300"/>
          <w:marBottom w:val="0"/>
          <w:divBdr>
            <w:top w:val="none" w:sz="0" w:space="0" w:color="auto"/>
            <w:left w:val="none" w:sz="0" w:space="0" w:color="auto"/>
            <w:bottom w:val="none" w:sz="0" w:space="0" w:color="auto"/>
            <w:right w:val="none" w:sz="0" w:space="0" w:color="auto"/>
          </w:divBdr>
          <w:divsChild>
            <w:div w:id="1059672447">
              <w:marLeft w:val="0"/>
              <w:marRight w:val="0"/>
              <w:marTop w:val="0"/>
              <w:marBottom w:val="0"/>
              <w:divBdr>
                <w:top w:val="none" w:sz="0" w:space="0" w:color="auto"/>
                <w:left w:val="none" w:sz="0" w:space="0" w:color="auto"/>
                <w:bottom w:val="none" w:sz="0" w:space="0" w:color="auto"/>
                <w:right w:val="none" w:sz="0" w:space="0" w:color="auto"/>
              </w:divBdr>
              <w:divsChild>
                <w:div w:id="171811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857367">
          <w:marLeft w:val="0"/>
          <w:marRight w:val="0"/>
          <w:marTop w:val="300"/>
          <w:marBottom w:val="0"/>
          <w:divBdr>
            <w:top w:val="none" w:sz="0" w:space="0" w:color="auto"/>
            <w:left w:val="none" w:sz="0" w:space="0" w:color="auto"/>
            <w:bottom w:val="none" w:sz="0" w:space="0" w:color="auto"/>
            <w:right w:val="none" w:sz="0" w:space="0" w:color="auto"/>
          </w:divBdr>
          <w:divsChild>
            <w:div w:id="1145856263">
              <w:marLeft w:val="0"/>
              <w:marRight w:val="0"/>
              <w:marTop w:val="0"/>
              <w:marBottom w:val="0"/>
              <w:divBdr>
                <w:top w:val="none" w:sz="0" w:space="0" w:color="auto"/>
                <w:left w:val="none" w:sz="0" w:space="0" w:color="auto"/>
                <w:bottom w:val="none" w:sz="0" w:space="0" w:color="auto"/>
                <w:right w:val="none" w:sz="0" w:space="0" w:color="auto"/>
              </w:divBdr>
              <w:divsChild>
                <w:div w:id="203214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439294">
      <w:bodyDiv w:val="1"/>
      <w:marLeft w:val="0"/>
      <w:marRight w:val="0"/>
      <w:marTop w:val="0"/>
      <w:marBottom w:val="0"/>
      <w:divBdr>
        <w:top w:val="none" w:sz="0" w:space="0" w:color="auto"/>
        <w:left w:val="none" w:sz="0" w:space="0" w:color="auto"/>
        <w:bottom w:val="none" w:sz="0" w:space="0" w:color="auto"/>
        <w:right w:val="none" w:sz="0" w:space="0" w:color="auto"/>
      </w:divBdr>
      <w:divsChild>
        <w:div w:id="1186291375">
          <w:marLeft w:val="0"/>
          <w:marRight w:val="0"/>
          <w:marTop w:val="0"/>
          <w:marBottom w:val="0"/>
          <w:divBdr>
            <w:top w:val="none" w:sz="0" w:space="0" w:color="auto"/>
            <w:left w:val="none" w:sz="0" w:space="0" w:color="auto"/>
            <w:bottom w:val="none" w:sz="0" w:space="0" w:color="auto"/>
            <w:right w:val="none" w:sz="0" w:space="0" w:color="auto"/>
          </w:divBdr>
        </w:div>
        <w:div w:id="340395417">
          <w:marLeft w:val="0"/>
          <w:marRight w:val="0"/>
          <w:marTop w:val="0"/>
          <w:marBottom w:val="0"/>
          <w:divBdr>
            <w:top w:val="none" w:sz="0" w:space="0" w:color="auto"/>
            <w:left w:val="none" w:sz="0" w:space="0" w:color="auto"/>
            <w:bottom w:val="none" w:sz="0" w:space="0" w:color="auto"/>
            <w:right w:val="none" w:sz="0" w:space="0" w:color="auto"/>
          </w:divBdr>
          <w:divsChild>
            <w:div w:id="1940797755">
              <w:marLeft w:val="0"/>
              <w:marRight w:val="0"/>
              <w:marTop w:val="0"/>
              <w:marBottom w:val="0"/>
              <w:divBdr>
                <w:top w:val="none" w:sz="0" w:space="0" w:color="auto"/>
                <w:left w:val="none" w:sz="0" w:space="0" w:color="auto"/>
                <w:bottom w:val="none" w:sz="0" w:space="0" w:color="auto"/>
                <w:right w:val="none" w:sz="0" w:space="0" w:color="auto"/>
              </w:divBdr>
            </w:div>
          </w:divsChild>
        </w:div>
        <w:div w:id="988365567">
          <w:marLeft w:val="0"/>
          <w:marRight w:val="0"/>
          <w:marTop w:val="0"/>
          <w:marBottom w:val="0"/>
          <w:divBdr>
            <w:top w:val="none" w:sz="0" w:space="0" w:color="auto"/>
            <w:left w:val="none" w:sz="0" w:space="0" w:color="auto"/>
            <w:bottom w:val="none" w:sz="0" w:space="0" w:color="auto"/>
            <w:right w:val="none" w:sz="0" w:space="0" w:color="auto"/>
          </w:divBdr>
        </w:div>
        <w:div w:id="807359456">
          <w:marLeft w:val="0"/>
          <w:marRight w:val="0"/>
          <w:marTop w:val="0"/>
          <w:marBottom w:val="0"/>
          <w:divBdr>
            <w:top w:val="none" w:sz="0" w:space="0" w:color="auto"/>
            <w:left w:val="none" w:sz="0" w:space="0" w:color="auto"/>
            <w:bottom w:val="none" w:sz="0" w:space="0" w:color="auto"/>
            <w:right w:val="none" w:sz="0" w:space="0" w:color="auto"/>
          </w:divBdr>
          <w:divsChild>
            <w:div w:id="1345666540">
              <w:marLeft w:val="0"/>
              <w:marRight w:val="0"/>
              <w:marTop w:val="0"/>
              <w:marBottom w:val="0"/>
              <w:divBdr>
                <w:top w:val="none" w:sz="0" w:space="0" w:color="auto"/>
                <w:left w:val="none" w:sz="0" w:space="0" w:color="auto"/>
                <w:bottom w:val="none" w:sz="0" w:space="0" w:color="auto"/>
                <w:right w:val="none" w:sz="0" w:space="0" w:color="auto"/>
              </w:divBdr>
            </w:div>
          </w:divsChild>
        </w:div>
        <w:div w:id="1792169847">
          <w:marLeft w:val="0"/>
          <w:marRight w:val="0"/>
          <w:marTop w:val="0"/>
          <w:marBottom w:val="0"/>
          <w:divBdr>
            <w:top w:val="none" w:sz="0" w:space="0" w:color="auto"/>
            <w:left w:val="none" w:sz="0" w:space="0" w:color="auto"/>
            <w:bottom w:val="none" w:sz="0" w:space="0" w:color="auto"/>
            <w:right w:val="none" w:sz="0" w:space="0" w:color="auto"/>
          </w:divBdr>
        </w:div>
        <w:div w:id="1547065850">
          <w:marLeft w:val="0"/>
          <w:marRight w:val="0"/>
          <w:marTop w:val="0"/>
          <w:marBottom w:val="0"/>
          <w:divBdr>
            <w:top w:val="none" w:sz="0" w:space="0" w:color="auto"/>
            <w:left w:val="none" w:sz="0" w:space="0" w:color="auto"/>
            <w:bottom w:val="none" w:sz="0" w:space="0" w:color="auto"/>
            <w:right w:val="none" w:sz="0" w:space="0" w:color="auto"/>
          </w:divBdr>
          <w:divsChild>
            <w:div w:id="447894139">
              <w:marLeft w:val="0"/>
              <w:marRight w:val="0"/>
              <w:marTop w:val="0"/>
              <w:marBottom w:val="0"/>
              <w:divBdr>
                <w:top w:val="none" w:sz="0" w:space="0" w:color="auto"/>
                <w:left w:val="none" w:sz="0" w:space="0" w:color="auto"/>
                <w:bottom w:val="none" w:sz="0" w:space="0" w:color="auto"/>
                <w:right w:val="none" w:sz="0" w:space="0" w:color="auto"/>
              </w:divBdr>
            </w:div>
          </w:divsChild>
        </w:div>
        <w:div w:id="1587301086">
          <w:marLeft w:val="0"/>
          <w:marRight w:val="0"/>
          <w:marTop w:val="0"/>
          <w:marBottom w:val="0"/>
          <w:divBdr>
            <w:top w:val="none" w:sz="0" w:space="0" w:color="auto"/>
            <w:left w:val="none" w:sz="0" w:space="0" w:color="auto"/>
            <w:bottom w:val="none" w:sz="0" w:space="0" w:color="auto"/>
            <w:right w:val="none" w:sz="0" w:space="0" w:color="auto"/>
          </w:divBdr>
        </w:div>
        <w:div w:id="286157235">
          <w:marLeft w:val="0"/>
          <w:marRight w:val="0"/>
          <w:marTop w:val="0"/>
          <w:marBottom w:val="0"/>
          <w:divBdr>
            <w:top w:val="none" w:sz="0" w:space="0" w:color="auto"/>
            <w:left w:val="none" w:sz="0" w:space="0" w:color="auto"/>
            <w:bottom w:val="none" w:sz="0" w:space="0" w:color="auto"/>
            <w:right w:val="none" w:sz="0" w:space="0" w:color="auto"/>
          </w:divBdr>
          <w:divsChild>
            <w:div w:id="1257861245">
              <w:marLeft w:val="0"/>
              <w:marRight w:val="0"/>
              <w:marTop w:val="0"/>
              <w:marBottom w:val="0"/>
              <w:divBdr>
                <w:top w:val="none" w:sz="0" w:space="0" w:color="auto"/>
                <w:left w:val="none" w:sz="0" w:space="0" w:color="auto"/>
                <w:bottom w:val="none" w:sz="0" w:space="0" w:color="auto"/>
                <w:right w:val="none" w:sz="0" w:space="0" w:color="auto"/>
              </w:divBdr>
            </w:div>
          </w:divsChild>
        </w:div>
        <w:div w:id="209805344">
          <w:marLeft w:val="0"/>
          <w:marRight w:val="0"/>
          <w:marTop w:val="0"/>
          <w:marBottom w:val="0"/>
          <w:divBdr>
            <w:top w:val="none" w:sz="0" w:space="0" w:color="auto"/>
            <w:left w:val="none" w:sz="0" w:space="0" w:color="auto"/>
            <w:bottom w:val="none" w:sz="0" w:space="0" w:color="auto"/>
            <w:right w:val="none" w:sz="0" w:space="0" w:color="auto"/>
          </w:divBdr>
        </w:div>
        <w:div w:id="780338997">
          <w:marLeft w:val="0"/>
          <w:marRight w:val="0"/>
          <w:marTop w:val="0"/>
          <w:marBottom w:val="0"/>
          <w:divBdr>
            <w:top w:val="none" w:sz="0" w:space="0" w:color="auto"/>
            <w:left w:val="none" w:sz="0" w:space="0" w:color="auto"/>
            <w:bottom w:val="none" w:sz="0" w:space="0" w:color="auto"/>
            <w:right w:val="none" w:sz="0" w:space="0" w:color="auto"/>
          </w:divBdr>
          <w:divsChild>
            <w:div w:id="1300720652">
              <w:marLeft w:val="0"/>
              <w:marRight w:val="0"/>
              <w:marTop w:val="0"/>
              <w:marBottom w:val="0"/>
              <w:divBdr>
                <w:top w:val="none" w:sz="0" w:space="0" w:color="auto"/>
                <w:left w:val="none" w:sz="0" w:space="0" w:color="auto"/>
                <w:bottom w:val="none" w:sz="0" w:space="0" w:color="auto"/>
                <w:right w:val="none" w:sz="0" w:space="0" w:color="auto"/>
              </w:divBdr>
            </w:div>
          </w:divsChild>
        </w:div>
        <w:div w:id="91433416">
          <w:marLeft w:val="0"/>
          <w:marRight w:val="0"/>
          <w:marTop w:val="0"/>
          <w:marBottom w:val="0"/>
          <w:divBdr>
            <w:top w:val="none" w:sz="0" w:space="0" w:color="auto"/>
            <w:left w:val="none" w:sz="0" w:space="0" w:color="auto"/>
            <w:bottom w:val="none" w:sz="0" w:space="0" w:color="auto"/>
            <w:right w:val="none" w:sz="0" w:space="0" w:color="auto"/>
          </w:divBdr>
        </w:div>
        <w:div w:id="1550612102">
          <w:marLeft w:val="0"/>
          <w:marRight w:val="0"/>
          <w:marTop w:val="0"/>
          <w:marBottom w:val="0"/>
          <w:divBdr>
            <w:top w:val="none" w:sz="0" w:space="0" w:color="auto"/>
            <w:left w:val="none" w:sz="0" w:space="0" w:color="auto"/>
            <w:bottom w:val="none" w:sz="0" w:space="0" w:color="auto"/>
            <w:right w:val="none" w:sz="0" w:space="0" w:color="auto"/>
          </w:divBdr>
          <w:divsChild>
            <w:div w:id="1815676240">
              <w:marLeft w:val="0"/>
              <w:marRight w:val="0"/>
              <w:marTop w:val="0"/>
              <w:marBottom w:val="0"/>
              <w:divBdr>
                <w:top w:val="none" w:sz="0" w:space="0" w:color="auto"/>
                <w:left w:val="none" w:sz="0" w:space="0" w:color="auto"/>
                <w:bottom w:val="none" w:sz="0" w:space="0" w:color="auto"/>
                <w:right w:val="none" w:sz="0" w:space="0" w:color="auto"/>
              </w:divBdr>
            </w:div>
          </w:divsChild>
        </w:div>
        <w:div w:id="540241781">
          <w:marLeft w:val="0"/>
          <w:marRight w:val="0"/>
          <w:marTop w:val="0"/>
          <w:marBottom w:val="0"/>
          <w:divBdr>
            <w:top w:val="none" w:sz="0" w:space="0" w:color="auto"/>
            <w:left w:val="none" w:sz="0" w:space="0" w:color="auto"/>
            <w:bottom w:val="none" w:sz="0" w:space="0" w:color="auto"/>
            <w:right w:val="none" w:sz="0" w:space="0" w:color="auto"/>
          </w:divBdr>
        </w:div>
        <w:div w:id="1025785701">
          <w:marLeft w:val="0"/>
          <w:marRight w:val="0"/>
          <w:marTop w:val="0"/>
          <w:marBottom w:val="0"/>
          <w:divBdr>
            <w:top w:val="none" w:sz="0" w:space="0" w:color="auto"/>
            <w:left w:val="none" w:sz="0" w:space="0" w:color="auto"/>
            <w:bottom w:val="none" w:sz="0" w:space="0" w:color="auto"/>
            <w:right w:val="none" w:sz="0" w:space="0" w:color="auto"/>
          </w:divBdr>
          <w:divsChild>
            <w:div w:id="2080903528">
              <w:marLeft w:val="0"/>
              <w:marRight w:val="0"/>
              <w:marTop w:val="0"/>
              <w:marBottom w:val="0"/>
              <w:divBdr>
                <w:top w:val="none" w:sz="0" w:space="0" w:color="auto"/>
                <w:left w:val="none" w:sz="0" w:space="0" w:color="auto"/>
                <w:bottom w:val="none" w:sz="0" w:space="0" w:color="auto"/>
                <w:right w:val="none" w:sz="0" w:space="0" w:color="auto"/>
              </w:divBdr>
            </w:div>
          </w:divsChild>
        </w:div>
        <w:div w:id="846092769">
          <w:marLeft w:val="0"/>
          <w:marRight w:val="0"/>
          <w:marTop w:val="300"/>
          <w:marBottom w:val="0"/>
          <w:divBdr>
            <w:top w:val="none" w:sz="0" w:space="0" w:color="auto"/>
            <w:left w:val="none" w:sz="0" w:space="0" w:color="auto"/>
            <w:bottom w:val="none" w:sz="0" w:space="0" w:color="auto"/>
            <w:right w:val="none" w:sz="0" w:space="0" w:color="auto"/>
          </w:divBdr>
          <w:divsChild>
            <w:div w:id="1774276788">
              <w:marLeft w:val="0"/>
              <w:marRight w:val="0"/>
              <w:marTop w:val="0"/>
              <w:marBottom w:val="0"/>
              <w:divBdr>
                <w:top w:val="none" w:sz="0" w:space="0" w:color="auto"/>
                <w:left w:val="none" w:sz="0" w:space="0" w:color="auto"/>
                <w:bottom w:val="none" w:sz="0" w:space="0" w:color="auto"/>
                <w:right w:val="none" w:sz="0" w:space="0" w:color="auto"/>
              </w:divBdr>
              <w:divsChild>
                <w:div w:id="52737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562510">
          <w:marLeft w:val="0"/>
          <w:marRight w:val="0"/>
          <w:marTop w:val="300"/>
          <w:marBottom w:val="0"/>
          <w:divBdr>
            <w:top w:val="none" w:sz="0" w:space="0" w:color="auto"/>
            <w:left w:val="none" w:sz="0" w:space="0" w:color="auto"/>
            <w:bottom w:val="none" w:sz="0" w:space="0" w:color="auto"/>
            <w:right w:val="none" w:sz="0" w:space="0" w:color="auto"/>
          </w:divBdr>
          <w:divsChild>
            <w:div w:id="464585015">
              <w:marLeft w:val="0"/>
              <w:marRight w:val="0"/>
              <w:marTop w:val="0"/>
              <w:marBottom w:val="0"/>
              <w:divBdr>
                <w:top w:val="none" w:sz="0" w:space="0" w:color="auto"/>
                <w:left w:val="none" w:sz="0" w:space="0" w:color="auto"/>
                <w:bottom w:val="none" w:sz="0" w:space="0" w:color="auto"/>
                <w:right w:val="none" w:sz="0" w:space="0" w:color="auto"/>
              </w:divBdr>
              <w:divsChild>
                <w:div w:id="96025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6022">
          <w:marLeft w:val="0"/>
          <w:marRight w:val="0"/>
          <w:marTop w:val="300"/>
          <w:marBottom w:val="0"/>
          <w:divBdr>
            <w:top w:val="none" w:sz="0" w:space="0" w:color="auto"/>
            <w:left w:val="none" w:sz="0" w:space="0" w:color="auto"/>
            <w:bottom w:val="none" w:sz="0" w:space="0" w:color="auto"/>
            <w:right w:val="none" w:sz="0" w:space="0" w:color="auto"/>
          </w:divBdr>
          <w:divsChild>
            <w:div w:id="287513083">
              <w:marLeft w:val="0"/>
              <w:marRight w:val="0"/>
              <w:marTop w:val="0"/>
              <w:marBottom w:val="0"/>
              <w:divBdr>
                <w:top w:val="none" w:sz="0" w:space="0" w:color="auto"/>
                <w:left w:val="none" w:sz="0" w:space="0" w:color="auto"/>
                <w:bottom w:val="none" w:sz="0" w:space="0" w:color="auto"/>
                <w:right w:val="none" w:sz="0" w:space="0" w:color="auto"/>
              </w:divBdr>
              <w:divsChild>
                <w:div w:id="148547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02886">
          <w:marLeft w:val="0"/>
          <w:marRight w:val="0"/>
          <w:marTop w:val="300"/>
          <w:marBottom w:val="0"/>
          <w:divBdr>
            <w:top w:val="none" w:sz="0" w:space="0" w:color="auto"/>
            <w:left w:val="none" w:sz="0" w:space="0" w:color="auto"/>
            <w:bottom w:val="none" w:sz="0" w:space="0" w:color="auto"/>
            <w:right w:val="none" w:sz="0" w:space="0" w:color="auto"/>
          </w:divBdr>
          <w:divsChild>
            <w:div w:id="1567453426">
              <w:marLeft w:val="0"/>
              <w:marRight w:val="0"/>
              <w:marTop w:val="0"/>
              <w:marBottom w:val="0"/>
              <w:divBdr>
                <w:top w:val="none" w:sz="0" w:space="0" w:color="auto"/>
                <w:left w:val="none" w:sz="0" w:space="0" w:color="auto"/>
                <w:bottom w:val="none" w:sz="0" w:space="0" w:color="auto"/>
                <w:right w:val="none" w:sz="0" w:space="0" w:color="auto"/>
              </w:divBdr>
              <w:divsChild>
                <w:div w:id="183429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826709">
      <w:bodyDiv w:val="1"/>
      <w:marLeft w:val="0"/>
      <w:marRight w:val="0"/>
      <w:marTop w:val="0"/>
      <w:marBottom w:val="0"/>
      <w:divBdr>
        <w:top w:val="none" w:sz="0" w:space="0" w:color="auto"/>
        <w:left w:val="none" w:sz="0" w:space="0" w:color="auto"/>
        <w:bottom w:val="none" w:sz="0" w:space="0" w:color="auto"/>
        <w:right w:val="none" w:sz="0" w:space="0" w:color="auto"/>
      </w:divBdr>
      <w:divsChild>
        <w:div w:id="1491024475">
          <w:marLeft w:val="0"/>
          <w:marRight w:val="0"/>
          <w:marTop w:val="0"/>
          <w:marBottom w:val="0"/>
          <w:divBdr>
            <w:top w:val="none" w:sz="0" w:space="0" w:color="auto"/>
            <w:left w:val="none" w:sz="0" w:space="0" w:color="auto"/>
            <w:bottom w:val="none" w:sz="0" w:space="0" w:color="auto"/>
            <w:right w:val="none" w:sz="0" w:space="0" w:color="auto"/>
          </w:divBdr>
        </w:div>
        <w:div w:id="269778207">
          <w:marLeft w:val="0"/>
          <w:marRight w:val="0"/>
          <w:marTop w:val="0"/>
          <w:marBottom w:val="0"/>
          <w:divBdr>
            <w:top w:val="none" w:sz="0" w:space="0" w:color="auto"/>
            <w:left w:val="none" w:sz="0" w:space="0" w:color="auto"/>
            <w:bottom w:val="none" w:sz="0" w:space="0" w:color="auto"/>
            <w:right w:val="none" w:sz="0" w:space="0" w:color="auto"/>
          </w:divBdr>
          <w:divsChild>
            <w:div w:id="1370377549">
              <w:marLeft w:val="0"/>
              <w:marRight w:val="0"/>
              <w:marTop w:val="0"/>
              <w:marBottom w:val="0"/>
              <w:divBdr>
                <w:top w:val="none" w:sz="0" w:space="0" w:color="auto"/>
                <w:left w:val="none" w:sz="0" w:space="0" w:color="auto"/>
                <w:bottom w:val="none" w:sz="0" w:space="0" w:color="auto"/>
                <w:right w:val="none" w:sz="0" w:space="0" w:color="auto"/>
              </w:divBdr>
            </w:div>
          </w:divsChild>
        </w:div>
        <w:div w:id="979533646">
          <w:marLeft w:val="0"/>
          <w:marRight w:val="0"/>
          <w:marTop w:val="0"/>
          <w:marBottom w:val="0"/>
          <w:divBdr>
            <w:top w:val="none" w:sz="0" w:space="0" w:color="auto"/>
            <w:left w:val="none" w:sz="0" w:space="0" w:color="auto"/>
            <w:bottom w:val="none" w:sz="0" w:space="0" w:color="auto"/>
            <w:right w:val="none" w:sz="0" w:space="0" w:color="auto"/>
          </w:divBdr>
        </w:div>
        <w:div w:id="883255462">
          <w:marLeft w:val="0"/>
          <w:marRight w:val="0"/>
          <w:marTop w:val="0"/>
          <w:marBottom w:val="0"/>
          <w:divBdr>
            <w:top w:val="none" w:sz="0" w:space="0" w:color="auto"/>
            <w:left w:val="none" w:sz="0" w:space="0" w:color="auto"/>
            <w:bottom w:val="none" w:sz="0" w:space="0" w:color="auto"/>
            <w:right w:val="none" w:sz="0" w:space="0" w:color="auto"/>
          </w:divBdr>
          <w:divsChild>
            <w:div w:id="1903328653">
              <w:marLeft w:val="0"/>
              <w:marRight w:val="0"/>
              <w:marTop w:val="0"/>
              <w:marBottom w:val="0"/>
              <w:divBdr>
                <w:top w:val="none" w:sz="0" w:space="0" w:color="auto"/>
                <w:left w:val="none" w:sz="0" w:space="0" w:color="auto"/>
                <w:bottom w:val="none" w:sz="0" w:space="0" w:color="auto"/>
                <w:right w:val="none" w:sz="0" w:space="0" w:color="auto"/>
              </w:divBdr>
            </w:div>
          </w:divsChild>
        </w:div>
        <w:div w:id="1244221078">
          <w:marLeft w:val="0"/>
          <w:marRight w:val="0"/>
          <w:marTop w:val="0"/>
          <w:marBottom w:val="0"/>
          <w:divBdr>
            <w:top w:val="none" w:sz="0" w:space="0" w:color="auto"/>
            <w:left w:val="none" w:sz="0" w:space="0" w:color="auto"/>
            <w:bottom w:val="none" w:sz="0" w:space="0" w:color="auto"/>
            <w:right w:val="none" w:sz="0" w:space="0" w:color="auto"/>
          </w:divBdr>
        </w:div>
        <w:div w:id="1947543287">
          <w:marLeft w:val="0"/>
          <w:marRight w:val="0"/>
          <w:marTop w:val="0"/>
          <w:marBottom w:val="0"/>
          <w:divBdr>
            <w:top w:val="none" w:sz="0" w:space="0" w:color="auto"/>
            <w:left w:val="none" w:sz="0" w:space="0" w:color="auto"/>
            <w:bottom w:val="none" w:sz="0" w:space="0" w:color="auto"/>
            <w:right w:val="none" w:sz="0" w:space="0" w:color="auto"/>
          </w:divBdr>
          <w:divsChild>
            <w:div w:id="7877452">
              <w:marLeft w:val="0"/>
              <w:marRight w:val="0"/>
              <w:marTop w:val="0"/>
              <w:marBottom w:val="0"/>
              <w:divBdr>
                <w:top w:val="none" w:sz="0" w:space="0" w:color="auto"/>
                <w:left w:val="none" w:sz="0" w:space="0" w:color="auto"/>
                <w:bottom w:val="none" w:sz="0" w:space="0" w:color="auto"/>
                <w:right w:val="none" w:sz="0" w:space="0" w:color="auto"/>
              </w:divBdr>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
        <w:div w:id="925771942">
          <w:marLeft w:val="0"/>
          <w:marRight w:val="0"/>
          <w:marTop w:val="0"/>
          <w:marBottom w:val="0"/>
          <w:divBdr>
            <w:top w:val="none" w:sz="0" w:space="0" w:color="auto"/>
            <w:left w:val="none" w:sz="0" w:space="0" w:color="auto"/>
            <w:bottom w:val="none" w:sz="0" w:space="0" w:color="auto"/>
            <w:right w:val="none" w:sz="0" w:space="0" w:color="auto"/>
          </w:divBdr>
          <w:divsChild>
            <w:div w:id="300304350">
              <w:marLeft w:val="0"/>
              <w:marRight w:val="0"/>
              <w:marTop w:val="0"/>
              <w:marBottom w:val="0"/>
              <w:divBdr>
                <w:top w:val="none" w:sz="0" w:space="0" w:color="auto"/>
                <w:left w:val="none" w:sz="0" w:space="0" w:color="auto"/>
                <w:bottom w:val="none" w:sz="0" w:space="0" w:color="auto"/>
                <w:right w:val="none" w:sz="0" w:space="0" w:color="auto"/>
              </w:divBdr>
            </w:div>
          </w:divsChild>
        </w:div>
        <w:div w:id="2038577132">
          <w:marLeft w:val="0"/>
          <w:marRight w:val="0"/>
          <w:marTop w:val="0"/>
          <w:marBottom w:val="0"/>
          <w:divBdr>
            <w:top w:val="none" w:sz="0" w:space="0" w:color="auto"/>
            <w:left w:val="none" w:sz="0" w:space="0" w:color="auto"/>
            <w:bottom w:val="none" w:sz="0" w:space="0" w:color="auto"/>
            <w:right w:val="none" w:sz="0" w:space="0" w:color="auto"/>
          </w:divBdr>
        </w:div>
        <w:div w:id="769131260">
          <w:marLeft w:val="0"/>
          <w:marRight w:val="0"/>
          <w:marTop w:val="0"/>
          <w:marBottom w:val="0"/>
          <w:divBdr>
            <w:top w:val="none" w:sz="0" w:space="0" w:color="auto"/>
            <w:left w:val="none" w:sz="0" w:space="0" w:color="auto"/>
            <w:bottom w:val="none" w:sz="0" w:space="0" w:color="auto"/>
            <w:right w:val="none" w:sz="0" w:space="0" w:color="auto"/>
          </w:divBdr>
          <w:divsChild>
            <w:div w:id="12850989">
              <w:marLeft w:val="0"/>
              <w:marRight w:val="0"/>
              <w:marTop w:val="0"/>
              <w:marBottom w:val="0"/>
              <w:divBdr>
                <w:top w:val="none" w:sz="0" w:space="0" w:color="auto"/>
                <w:left w:val="none" w:sz="0" w:space="0" w:color="auto"/>
                <w:bottom w:val="none" w:sz="0" w:space="0" w:color="auto"/>
                <w:right w:val="none" w:sz="0" w:space="0" w:color="auto"/>
              </w:divBdr>
            </w:div>
          </w:divsChild>
        </w:div>
        <w:div w:id="57098575">
          <w:marLeft w:val="0"/>
          <w:marRight w:val="0"/>
          <w:marTop w:val="0"/>
          <w:marBottom w:val="0"/>
          <w:divBdr>
            <w:top w:val="none" w:sz="0" w:space="0" w:color="auto"/>
            <w:left w:val="none" w:sz="0" w:space="0" w:color="auto"/>
            <w:bottom w:val="none" w:sz="0" w:space="0" w:color="auto"/>
            <w:right w:val="none" w:sz="0" w:space="0" w:color="auto"/>
          </w:divBdr>
        </w:div>
        <w:div w:id="1779133153">
          <w:marLeft w:val="0"/>
          <w:marRight w:val="0"/>
          <w:marTop w:val="0"/>
          <w:marBottom w:val="0"/>
          <w:divBdr>
            <w:top w:val="none" w:sz="0" w:space="0" w:color="auto"/>
            <w:left w:val="none" w:sz="0" w:space="0" w:color="auto"/>
            <w:bottom w:val="none" w:sz="0" w:space="0" w:color="auto"/>
            <w:right w:val="none" w:sz="0" w:space="0" w:color="auto"/>
          </w:divBdr>
          <w:divsChild>
            <w:div w:id="243229182">
              <w:marLeft w:val="0"/>
              <w:marRight w:val="0"/>
              <w:marTop w:val="0"/>
              <w:marBottom w:val="0"/>
              <w:divBdr>
                <w:top w:val="none" w:sz="0" w:space="0" w:color="auto"/>
                <w:left w:val="none" w:sz="0" w:space="0" w:color="auto"/>
                <w:bottom w:val="none" w:sz="0" w:space="0" w:color="auto"/>
                <w:right w:val="none" w:sz="0" w:space="0" w:color="auto"/>
              </w:divBdr>
            </w:div>
          </w:divsChild>
        </w:div>
        <w:div w:id="1588419504">
          <w:marLeft w:val="0"/>
          <w:marRight w:val="0"/>
          <w:marTop w:val="0"/>
          <w:marBottom w:val="0"/>
          <w:divBdr>
            <w:top w:val="none" w:sz="0" w:space="0" w:color="auto"/>
            <w:left w:val="none" w:sz="0" w:space="0" w:color="auto"/>
            <w:bottom w:val="none" w:sz="0" w:space="0" w:color="auto"/>
            <w:right w:val="none" w:sz="0" w:space="0" w:color="auto"/>
          </w:divBdr>
        </w:div>
        <w:div w:id="1433278456">
          <w:marLeft w:val="0"/>
          <w:marRight w:val="0"/>
          <w:marTop w:val="0"/>
          <w:marBottom w:val="0"/>
          <w:divBdr>
            <w:top w:val="none" w:sz="0" w:space="0" w:color="auto"/>
            <w:left w:val="none" w:sz="0" w:space="0" w:color="auto"/>
            <w:bottom w:val="none" w:sz="0" w:space="0" w:color="auto"/>
            <w:right w:val="none" w:sz="0" w:space="0" w:color="auto"/>
          </w:divBdr>
          <w:divsChild>
            <w:div w:id="607856064">
              <w:marLeft w:val="0"/>
              <w:marRight w:val="0"/>
              <w:marTop w:val="0"/>
              <w:marBottom w:val="0"/>
              <w:divBdr>
                <w:top w:val="none" w:sz="0" w:space="0" w:color="auto"/>
                <w:left w:val="none" w:sz="0" w:space="0" w:color="auto"/>
                <w:bottom w:val="none" w:sz="0" w:space="0" w:color="auto"/>
                <w:right w:val="none" w:sz="0" w:space="0" w:color="auto"/>
              </w:divBdr>
            </w:div>
          </w:divsChild>
        </w:div>
        <w:div w:id="38750907">
          <w:marLeft w:val="0"/>
          <w:marRight w:val="0"/>
          <w:marTop w:val="300"/>
          <w:marBottom w:val="0"/>
          <w:divBdr>
            <w:top w:val="none" w:sz="0" w:space="0" w:color="auto"/>
            <w:left w:val="none" w:sz="0" w:space="0" w:color="auto"/>
            <w:bottom w:val="none" w:sz="0" w:space="0" w:color="auto"/>
            <w:right w:val="none" w:sz="0" w:space="0" w:color="auto"/>
          </w:divBdr>
          <w:divsChild>
            <w:div w:id="1995334933">
              <w:marLeft w:val="0"/>
              <w:marRight w:val="0"/>
              <w:marTop w:val="0"/>
              <w:marBottom w:val="0"/>
              <w:divBdr>
                <w:top w:val="none" w:sz="0" w:space="0" w:color="auto"/>
                <w:left w:val="none" w:sz="0" w:space="0" w:color="auto"/>
                <w:bottom w:val="none" w:sz="0" w:space="0" w:color="auto"/>
                <w:right w:val="none" w:sz="0" w:space="0" w:color="auto"/>
              </w:divBdr>
              <w:divsChild>
                <w:div w:id="28215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618534">
          <w:marLeft w:val="0"/>
          <w:marRight w:val="0"/>
          <w:marTop w:val="300"/>
          <w:marBottom w:val="0"/>
          <w:divBdr>
            <w:top w:val="none" w:sz="0" w:space="0" w:color="auto"/>
            <w:left w:val="none" w:sz="0" w:space="0" w:color="auto"/>
            <w:bottom w:val="none" w:sz="0" w:space="0" w:color="auto"/>
            <w:right w:val="none" w:sz="0" w:space="0" w:color="auto"/>
          </w:divBdr>
          <w:divsChild>
            <w:div w:id="1921285216">
              <w:marLeft w:val="0"/>
              <w:marRight w:val="0"/>
              <w:marTop w:val="0"/>
              <w:marBottom w:val="0"/>
              <w:divBdr>
                <w:top w:val="none" w:sz="0" w:space="0" w:color="auto"/>
                <w:left w:val="none" w:sz="0" w:space="0" w:color="auto"/>
                <w:bottom w:val="none" w:sz="0" w:space="0" w:color="auto"/>
                <w:right w:val="none" w:sz="0" w:space="0" w:color="auto"/>
              </w:divBdr>
              <w:divsChild>
                <w:div w:id="19767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53147">
          <w:marLeft w:val="0"/>
          <w:marRight w:val="0"/>
          <w:marTop w:val="300"/>
          <w:marBottom w:val="0"/>
          <w:divBdr>
            <w:top w:val="none" w:sz="0" w:space="0" w:color="auto"/>
            <w:left w:val="none" w:sz="0" w:space="0" w:color="auto"/>
            <w:bottom w:val="none" w:sz="0" w:space="0" w:color="auto"/>
            <w:right w:val="none" w:sz="0" w:space="0" w:color="auto"/>
          </w:divBdr>
          <w:divsChild>
            <w:div w:id="1983846378">
              <w:marLeft w:val="0"/>
              <w:marRight w:val="0"/>
              <w:marTop w:val="0"/>
              <w:marBottom w:val="0"/>
              <w:divBdr>
                <w:top w:val="none" w:sz="0" w:space="0" w:color="auto"/>
                <w:left w:val="none" w:sz="0" w:space="0" w:color="auto"/>
                <w:bottom w:val="none" w:sz="0" w:space="0" w:color="auto"/>
                <w:right w:val="none" w:sz="0" w:space="0" w:color="auto"/>
              </w:divBdr>
              <w:divsChild>
                <w:div w:id="144429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617067">
          <w:marLeft w:val="0"/>
          <w:marRight w:val="0"/>
          <w:marTop w:val="300"/>
          <w:marBottom w:val="0"/>
          <w:divBdr>
            <w:top w:val="none" w:sz="0" w:space="0" w:color="auto"/>
            <w:left w:val="none" w:sz="0" w:space="0" w:color="auto"/>
            <w:bottom w:val="none" w:sz="0" w:space="0" w:color="auto"/>
            <w:right w:val="none" w:sz="0" w:space="0" w:color="auto"/>
          </w:divBdr>
          <w:divsChild>
            <w:div w:id="1011028104">
              <w:marLeft w:val="0"/>
              <w:marRight w:val="0"/>
              <w:marTop w:val="0"/>
              <w:marBottom w:val="0"/>
              <w:divBdr>
                <w:top w:val="none" w:sz="0" w:space="0" w:color="auto"/>
                <w:left w:val="none" w:sz="0" w:space="0" w:color="auto"/>
                <w:bottom w:val="none" w:sz="0" w:space="0" w:color="auto"/>
                <w:right w:val="none" w:sz="0" w:space="0" w:color="auto"/>
              </w:divBdr>
              <w:divsChild>
                <w:div w:id="28739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675328">
      <w:bodyDiv w:val="1"/>
      <w:marLeft w:val="0"/>
      <w:marRight w:val="0"/>
      <w:marTop w:val="0"/>
      <w:marBottom w:val="0"/>
      <w:divBdr>
        <w:top w:val="none" w:sz="0" w:space="0" w:color="auto"/>
        <w:left w:val="none" w:sz="0" w:space="0" w:color="auto"/>
        <w:bottom w:val="none" w:sz="0" w:space="0" w:color="auto"/>
        <w:right w:val="none" w:sz="0" w:space="0" w:color="auto"/>
      </w:divBdr>
      <w:divsChild>
        <w:div w:id="625046106">
          <w:marLeft w:val="0"/>
          <w:marRight w:val="0"/>
          <w:marTop w:val="0"/>
          <w:marBottom w:val="0"/>
          <w:divBdr>
            <w:top w:val="none" w:sz="0" w:space="0" w:color="auto"/>
            <w:left w:val="none" w:sz="0" w:space="0" w:color="auto"/>
            <w:bottom w:val="none" w:sz="0" w:space="0" w:color="auto"/>
            <w:right w:val="none" w:sz="0" w:space="0" w:color="auto"/>
          </w:divBdr>
        </w:div>
        <w:div w:id="301083495">
          <w:marLeft w:val="0"/>
          <w:marRight w:val="0"/>
          <w:marTop w:val="0"/>
          <w:marBottom w:val="0"/>
          <w:divBdr>
            <w:top w:val="none" w:sz="0" w:space="0" w:color="auto"/>
            <w:left w:val="none" w:sz="0" w:space="0" w:color="auto"/>
            <w:bottom w:val="none" w:sz="0" w:space="0" w:color="auto"/>
            <w:right w:val="none" w:sz="0" w:space="0" w:color="auto"/>
          </w:divBdr>
          <w:divsChild>
            <w:div w:id="146871248">
              <w:marLeft w:val="0"/>
              <w:marRight w:val="0"/>
              <w:marTop w:val="0"/>
              <w:marBottom w:val="0"/>
              <w:divBdr>
                <w:top w:val="none" w:sz="0" w:space="0" w:color="auto"/>
                <w:left w:val="none" w:sz="0" w:space="0" w:color="auto"/>
                <w:bottom w:val="none" w:sz="0" w:space="0" w:color="auto"/>
                <w:right w:val="none" w:sz="0" w:space="0" w:color="auto"/>
              </w:divBdr>
            </w:div>
          </w:divsChild>
        </w:div>
        <w:div w:id="887649468">
          <w:marLeft w:val="0"/>
          <w:marRight w:val="0"/>
          <w:marTop w:val="0"/>
          <w:marBottom w:val="0"/>
          <w:divBdr>
            <w:top w:val="none" w:sz="0" w:space="0" w:color="auto"/>
            <w:left w:val="none" w:sz="0" w:space="0" w:color="auto"/>
            <w:bottom w:val="none" w:sz="0" w:space="0" w:color="auto"/>
            <w:right w:val="none" w:sz="0" w:space="0" w:color="auto"/>
          </w:divBdr>
        </w:div>
        <w:div w:id="376010196">
          <w:marLeft w:val="0"/>
          <w:marRight w:val="0"/>
          <w:marTop w:val="0"/>
          <w:marBottom w:val="0"/>
          <w:divBdr>
            <w:top w:val="none" w:sz="0" w:space="0" w:color="auto"/>
            <w:left w:val="none" w:sz="0" w:space="0" w:color="auto"/>
            <w:bottom w:val="none" w:sz="0" w:space="0" w:color="auto"/>
            <w:right w:val="none" w:sz="0" w:space="0" w:color="auto"/>
          </w:divBdr>
          <w:divsChild>
            <w:div w:id="1994599121">
              <w:marLeft w:val="0"/>
              <w:marRight w:val="0"/>
              <w:marTop w:val="0"/>
              <w:marBottom w:val="0"/>
              <w:divBdr>
                <w:top w:val="none" w:sz="0" w:space="0" w:color="auto"/>
                <w:left w:val="none" w:sz="0" w:space="0" w:color="auto"/>
                <w:bottom w:val="none" w:sz="0" w:space="0" w:color="auto"/>
                <w:right w:val="none" w:sz="0" w:space="0" w:color="auto"/>
              </w:divBdr>
            </w:div>
          </w:divsChild>
        </w:div>
        <w:div w:id="1582910695">
          <w:marLeft w:val="0"/>
          <w:marRight w:val="0"/>
          <w:marTop w:val="0"/>
          <w:marBottom w:val="0"/>
          <w:divBdr>
            <w:top w:val="none" w:sz="0" w:space="0" w:color="auto"/>
            <w:left w:val="none" w:sz="0" w:space="0" w:color="auto"/>
            <w:bottom w:val="none" w:sz="0" w:space="0" w:color="auto"/>
            <w:right w:val="none" w:sz="0" w:space="0" w:color="auto"/>
          </w:divBdr>
        </w:div>
        <w:div w:id="862211459">
          <w:marLeft w:val="0"/>
          <w:marRight w:val="0"/>
          <w:marTop w:val="0"/>
          <w:marBottom w:val="0"/>
          <w:divBdr>
            <w:top w:val="none" w:sz="0" w:space="0" w:color="auto"/>
            <w:left w:val="none" w:sz="0" w:space="0" w:color="auto"/>
            <w:bottom w:val="none" w:sz="0" w:space="0" w:color="auto"/>
            <w:right w:val="none" w:sz="0" w:space="0" w:color="auto"/>
          </w:divBdr>
          <w:divsChild>
            <w:div w:id="1585071544">
              <w:marLeft w:val="0"/>
              <w:marRight w:val="0"/>
              <w:marTop w:val="0"/>
              <w:marBottom w:val="0"/>
              <w:divBdr>
                <w:top w:val="none" w:sz="0" w:space="0" w:color="auto"/>
                <w:left w:val="none" w:sz="0" w:space="0" w:color="auto"/>
                <w:bottom w:val="none" w:sz="0" w:space="0" w:color="auto"/>
                <w:right w:val="none" w:sz="0" w:space="0" w:color="auto"/>
              </w:divBdr>
            </w:div>
          </w:divsChild>
        </w:div>
        <w:div w:id="1011569275">
          <w:marLeft w:val="0"/>
          <w:marRight w:val="0"/>
          <w:marTop w:val="0"/>
          <w:marBottom w:val="0"/>
          <w:divBdr>
            <w:top w:val="none" w:sz="0" w:space="0" w:color="auto"/>
            <w:left w:val="none" w:sz="0" w:space="0" w:color="auto"/>
            <w:bottom w:val="none" w:sz="0" w:space="0" w:color="auto"/>
            <w:right w:val="none" w:sz="0" w:space="0" w:color="auto"/>
          </w:divBdr>
        </w:div>
        <w:div w:id="763309219">
          <w:marLeft w:val="0"/>
          <w:marRight w:val="0"/>
          <w:marTop w:val="0"/>
          <w:marBottom w:val="0"/>
          <w:divBdr>
            <w:top w:val="none" w:sz="0" w:space="0" w:color="auto"/>
            <w:left w:val="none" w:sz="0" w:space="0" w:color="auto"/>
            <w:bottom w:val="none" w:sz="0" w:space="0" w:color="auto"/>
            <w:right w:val="none" w:sz="0" w:space="0" w:color="auto"/>
          </w:divBdr>
          <w:divsChild>
            <w:div w:id="1752241355">
              <w:marLeft w:val="0"/>
              <w:marRight w:val="0"/>
              <w:marTop w:val="0"/>
              <w:marBottom w:val="0"/>
              <w:divBdr>
                <w:top w:val="none" w:sz="0" w:space="0" w:color="auto"/>
                <w:left w:val="none" w:sz="0" w:space="0" w:color="auto"/>
                <w:bottom w:val="none" w:sz="0" w:space="0" w:color="auto"/>
                <w:right w:val="none" w:sz="0" w:space="0" w:color="auto"/>
              </w:divBdr>
            </w:div>
          </w:divsChild>
        </w:div>
        <w:div w:id="70927297">
          <w:marLeft w:val="0"/>
          <w:marRight w:val="0"/>
          <w:marTop w:val="0"/>
          <w:marBottom w:val="0"/>
          <w:divBdr>
            <w:top w:val="none" w:sz="0" w:space="0" w:color="auto"/>
            <w:left w:val="none" w:sz="0" w:space="0" w:color="auto"/>
            <w:bottom w:val="none" w:sz="0" w:space="0" w:color="auto"/>
            <w:right w:val="none" w:sz="0" w:space="0" w:color="auto"/>
          </w:divBdr>
        </w:div>
        <w:div w:id="705912869">
          <w:marLeft w:val="0"/>
          <w:marRight w:val="0"/>
          <w:marTop w:val="0"/>
          <w:marBottom w:val="0"/>
          <w:divBdr>
            <w:top w:val="none" w:sz="0" w:space="0" w:color="auto"/>
            <w:left w:val="none" w:sz="0" w:space="0" w:color="auto"/>
            <w:bottom w:val="none" w:sz="0" w:space="0" w:color="auto"/>
            <w:right w:val="none" w:sz="0" w:space="0" w:color="auto"/>
          </w:divBdr>
          <w:divsChild>
            <w:div w:id="1794907743">
              <w:marLeft w:val="0"/>
              <w:marRight w:val="0"/>
              <w:marTop w:val="0"/>
              <w:marBottom w:val="0"/>
              <w:divBdr>
                <w:top w:val="none" w:sz="0" w:space="0" w:color="auto"/>
                <w:left w:val="none" w:sz="0" w:space="0" w:color="auto"/>
                <w:bottom w:val="none" w:sz="0" w:space="0" w:color="auto"/>
                <w:right w:val="none" w:sz="0" w:space="0" w:color="auto"/>
              </w:divBdr>
            </w:div>
          </w:divsChild>
        </w:div>
        <w:div w:id="562758008">
          <w:marLeft w:val="0"/>
          <w:marRight w:val="0"/>
          <w:marTop w:val="0"/>
          <w:marBottom w:val="0"/>
          <w:divBdr>
            <w:top w:val="none" w:sz="0" w:space="0" w:color="auto"/>
            <w:left w:val="none" w:sz="0" w:space="0" w:color="auto"/>
            <w:bottom w:val="none" w:sz="0" w:space="0" w:color="auto"/>
            <w:right w:val="none" w:sz="0" w:space="0" w:color="auto"/>
          </w:divBdr>
        </w:div>
        <w:div w:id="1462114677">
          <w:marLeft w:val="0"/>
          <w:marRight w:val="0"/>
          <w:marTop w:val="0"/>
          <w:marBottom w:val="0"/>
          <w:divBdr>
            <w:top w:val="none" w:sz="0" w:space="0" w:color="auto"/>
            <w:left w:val="none" w:sz="0" w:space="0" w:color="auto"/>
            <w:bottom w:val="none" w:sz="0" w:space="0" w:color="auto"/>
            <w:right w:val="none" w:sz="0" w:space="0" w:color="auto"/>
          </w:divBdr>
          <w:divsChild>
            <w:div w:id="1878353699">
              <w:marLeft w:val="0"/>
              <w:marRight w:val="0"/>
              <w:marTop w:val="0"/>
              <w:marBottom w:val="0"/>
              <w:divBdr>
                <w:top w:val="none" w:sz="0" w:space="0" w:color="auto"/>
                <w:left w:val="none" w:sz="0" w:space="0" w:color="auto"/>
                <w:bottom w:val="none" w:sz="0" w:space="0" w:color="auto"/>
                <w:right w:val="none" w:sz="0" w:space="0" w:color="auto"/>
              </w:divBdr>
            </w:div>
          </w:divsChild>
        </w:div>
        <w:div w:id="850530534">
          <w:marLeft w:val="0"/>
          <w:marRight w:val="0"/>
          <w:marTop w:val="0"/>
          <w:marBottom w:val="0"/>
          <w:divBdr>
            <w:top w:val="none" w:sz="0" w:space="0" w:color="auto"/>
            <w:left w:val="none" w:sz="0" w:space="0" w:color="auto"/>
            <w:bottom w:val="none" w:sz="0" w:space="0" w:color="auto"/>
            <w:right w:val="none" w:sz="0" w:space="0" w:color="auto"/>
          </w:divBdr>
        </w:div>
        <w:div w:id="694578176">
          <w:marLeft w:val="0"/>
          <w:marRight w:val="0"/>
          <w:marTop w:val="0"/>
          <w:marBottom w:val="0"/>
          <w:divBdr>
            <w:top w:val="none" w:sz="0" w:space="0" w:color="auto"/>
            <w:left w:val="none" w:sz="0" w:space="0" w:color="auto"/>
            <w:bottom w:val="none" w:sz="0" w:space="0" w:color="auto"/>
            <w:right w:val="none" w:sz="0" w:space="0" w:color="auto"/>
          </w:divBdr>
          <w:divsChild>
            <w:div w:id="1623924319">
              <w:marLeft w:val="0"/>
              <w:marRight w:val="0"/>
              <w:marTop w:val="0"/>
              <w:marBottom w:val="0"/>
              <w:divBdr>
                <w:top w:val="none" w:sz="0" w:space="0" w:color="auto"/>
                <w:left w:val="none" w:sz="0" w:space="0" w:color="auto"/>
                <w:bottom w:val="none" w:sz="0" w:space="0" w:color="auto"/>
                <w:right w:val="none" w:sz="0" w:space="0" w:color="auto"/>
              </w:divBdr>
            </w:div>
          </w:divsChild>
        </w:div>
        <w:div w:id="288753621">
          <w:marLeft w:val="0"/>
          <w:marRight w:val="0"/>
          <w:marTop w:val="300"/>
          <w:marBottom w:val="0"/>
          <w:divBdr>
            <w:top w:val="none" w:sz="0" w:space="0" w:color="auto"/>
            <w:left w:val="none" w:sz="0" w:space="0" w:color="auto"/>
            <w:bottom w:val="none" w:sz="0" w:space="0" w:color="auto"/>
            <w:right w:val="none" w:sz="0" w:space="0" w:color="auto"/>
          </w:divBdr>
          <w:divsChild>
            <w:div w:id="959067413">
              <w:marLeft w:val="0"/>
              <w:marRight w:val="0"/>
              <w:marTop w:val="0"/>
              <w:marBottom w:val="0"/>
              <w:divBdr>
                <w:top w:val="none" w:sz="0" w:space="0" w:color="auto"/>
                <w:left w:val="none" w:sz="0" w:space="0" w:color="auto"/>
                <w:bottom w:val="none" w:sz="0" w:space="0" w:color="auto"/>
                <w:right w:val="none" w:sz="0" w:space="0" w:color="auto"/>
              </w:divBdr>
              <w:divsChild>
                <w:div w:id="138367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1852">
          <w:marLeft w:val="0"/>
          <w:marRight w:val="0"/>
          <w:marTop w:val="300"/>
          <w:marBottom w:val="0"/>
          <w:divBdr>
            <w:top w:val="none" w:sz="0" w:space="0" w:color="auto"/>
            <w:left w:val="none" w:sz="0" w:space="0" w:color="auto"/>
            <w:bottom w:val="none" w:sz="0" w:space="0" w:color="auto"/>
            <w:right w:val="none" w:sz="0" w:space="0" w:color="auto"/>
          </w:divBdr>
          <w:divsChild>
            <w:div w:id="1800997544">
              <w:marLeft w:val="0"/>
              <w:marRight w:val="0"/>
              <w:marTop w:val="0"/>
              <w:marBottom w:val="0"/>
              <w:divBdr>
                <w:top w:val="none" w:sz="0" w:space="0" w:color="auto"/>
                <w:left w:val="none" w:sz="0" w:space="0" w:color="auto"/>
                <w:bottom w:val="none" w:sz="0" w:space="0" w:color="auto"/>
                <w:right w:val="none" w:sz="0" w:space="0" w:color="auto"/>
              </w:divBdr>
              <w:divsChild>
                <w:div w:id="1875772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2800">
          <w:marLeft w:val="0"/>
          <w:marRight w:val="0"/>
          <w:marTop w:val="300"/>
          <w:marBottom w:val="0"/>
          <w:divBdr>
            <w:top w:val="none" w:sz="0" w:space="0" w:color="auto"/>
            <w:left w:val="none" w:sz="0" w:space="0" w:color="auto"/>
            <w:bottom w:val="none" w:sz="0" w:space="0" w:color="auto"/>
            <w:right w:val="none" w:sz="0" w:space="0" w:color="auto"/>
          </w:divBdr>
          <w:divsChild>
            <w:div w:id="371270177">
              <w:marLeft w:val="0"/>
              <w:marRight w:val="0"/>
              <w:marTop w:val="0"/>
              <w:marBottom w:val="0"/>
              <w:divBdr>
                <w:top w:val="none" w:sz="0" w:space="0" w:color="auto"/>
                <w:left w:val="none" w:sz="0" w:space="0" w:color="auto"/>
                <w:bottom w:val="none" w:sz="0" w:space="0" w:color="auto"/>
                <w:right w:val="none" w:sz="0" w:space="0" w:color="auto"/>
              </w:divBdr>
              <w:divsChild>
                <w:div w:id="30135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8202">
          <w:marLeft w:val="0"/>
          <w:marRight w:val="0"/>
          <w:marTop w:val="300"/>
          <w:marBottom w:val="0"/>
          <w:divBdr>
            <w:top w:val="none" w:sz="0" w:space="0" w:color="auto"/>
            <w:left w:val="none" w:sz="0" w:space="0" w:color="auto"/>
            <w:bottom w:val="none" w:sz="0" w:space="0" w:color="auto"/>
            <w:right w:val="none" w:sz="0" w:space="0" w:color="auto"/>
          </w:divBdr>
          <w:divsChild>
            <w:div w:id="1869560324">
              <w:marLeft w:val="0"/>
              <w:marRight w:val="0"/>
              <w:marTop w:val="0"/>
              <w:marBottom w:val="0"/>
              <w:divBdr>
                <w:top w:val="none" w:sz="0" w:space="0" w:color="auto"/>
                <w:left w:val="none" w:sz="0" w:space="0" w:color="auto"/>
                <w:bottom w:val="none" w:sz="0" w:space="0" w:color="auto"/>
                <w:right w:val="none" w:sz="0" w:space="0" w:color="auto"/>
              </w:divBdr>
              <w:divsChild>
                <w:div w:id="15907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93901">
      <w:bodyDiv w:val="1"/>
      <w:marLeft w:val="0"/>
      <w:marRight w:val="0"/>
      <w:marTop w:val="0"/>
      <w:marBottom w:val="0"/>
      <w:divBdr>
        <w:top w:val="none" w:sz="0" w:space="0" w:color="auto"/>
        <w:left w:val="none" w:sz="0" w:space="0" w:color="auto"/>
        <w:bottom w:val="none" w:sz="0" w:space="0" w:color="auto"/>
        <w:right w:val="none" w:sz="0" w:space="0" w:color="auto"/>
      </w:divBdr>
      <w:divsChild>
        <w:div w:id="342712567">
          <w:marLeft w:val="0"/>
          <w:marRight w:val="0"/>
          <w:marTop w:val="0"/>
          <w:marBottom w:val="0"/>
          <w:divBdr>
            <w:top w:val="none" w:sz="0" w:space="0" w:color="auto"/>
            <w:left w:val="none" w:sz="0" w:space="0" w:color="auto"/>
            <w:bottom w:val="none" w:sz="0" w:space="0" w:color="auto"/>
            <w:right w:val="none" w:sz="0" w:space="0" w:color="auto"/>
          </w:divBdr>
        </w:div>
        <w:div w:id="1561943315">
          <w:marLeft w:val="0"/>
          <w:marRight w:val="0"/>
          <w:marTop w:val="0"/>
          <w:marBottom w:val="0"/>
          <w:divBdr>
            <w:top w:val="none" w:sz="0" w:space="0" w:color="auto"/>
            <w:left w:val="none" w:sz="0" w:space="0" w:color="auto"/>
            <w:bottom w:val="none" w:sz="0" w:space="0" w:color="auto"/>
            <w:right w:val="none" w:sz="0" w:space="0" w:color="auto"/>
          </w:divBdr>
          <w:divsChild>
            <w:div w:id="2065836481">
              <w:marLeft w:val="0"/>
              <w:marRight w:val="0"/>
              <w:marTop w:val="0"/>
              <w:marBottom w:val="0"/>
              <w:divBdr>
                <w:top w:val="none" w:sz="0" w:space="0" w:color="auto"/>
                <w:left w:val="none" w:sz="0" w:space="0" w:color="auto"/>
                <w:bottom w:val="none" w:sz="0" w:space="0" w:color="auto"/>
                <w:right w:val="none" w:sz="0" w:space="0" w:color="auto"/>
              </w:divBdr>
            </w:div>
          </w:divsChild>
        </w:div>
        <w:div w:id="971063023">
          <w:marLeft w:val="0"/>
          <w:marRight w:val="0"/>
          <w:marTop w:val="0"/>
          <w:marBottom w:val="0"/>
          <w:divBdr>
            <w:top w:val="none" w:sz="0" w:space="0" w:color="auto"/>
            <w:left w:val="none" w:sz="0" w:space="0" w:color="auto"/>
            <w:bottom w:val="none" w:sz="0" w:space="0" w:color="auto"/>
            <w:right w:val="none" w:sz="0" w:space="0" w:color="auto"/>
          </w:divBdr>
        </w:div>
        <w:div w:id="1130902002">
          <w:marLeft w:val="0"/>
          <w:marRight w:val="0"/>
          <w:marTop w:val="0"/>
          <w:marBottom w:val="0"/>
          <w:divBdr>
            <w:top w:val="none" w:sz="0" w:space="0" w:color="auto"/>
            <w:left w:val="none" w:sz="0" w:space="0" w:color="auto"/>
            <w:bottom w:val="none" w:sz="0" w:space="0" w:color="auto"/>
            <w:right w:val="none" w:sz="0" w:space="0" w:color="auto"/>
          </w:divBdr>
          <w:divsChild>
            <w:div w:id="1904103912">
              <w:marLeft w:val="0"/>
              <w:marRight w:val="0"/>
              <w:marTop w:val="0"/>
              <w:marBottom w:val="0"/>
              <w:divBdr>
                <w:top w:val="none" w:sz="0" w:space="0" w:color="auto"/>
                <w:left w:val="none" w:sz="0" w:space="0" w:color="auto"/>
                <w:bottom w:val="none" w:sz="0" w:space="0" w:color="auto"/>
                <w:right w:val="none" w:sz="0" w:space="0" w:color="auto"/>
              </w:divBdr>
            </w:div>
          </w:divsChild>
        </w:div>
        <w:div w:id="491413271">
          <w:marLeft w:val="0"/>
          <w:marRight w:val="0"/>
          <w:marTop w:val="0"/>
          <w:marBottom w:val="0"/>
          <w:divBdr>
            <w:top w:val="none" w:sz="0" w:space="0" w:color="auto"/>
            <w:left w:val="none" w:sz="0" w:space="0" w:color="auto"/>
            <w:bottom w:val="none" w:sz="0" w:space="0" w:color="auto"/>
            <w:right w:val="none" w:sz="0" w:space="0" w:color="auto"/>
          </w:divBdr>
        </w:div>
        <w:div w:id="1950697140">
          <w:marLeft w:val="0"/>
          <w:marRight w:val="0"/>
          <w:marTop w:val="0"/>
          <w:marBottom w:val="0"/>
          <w:divBdr>
            <w:top w:val="none" w:sz="0" w:space="0" w:color="auto"/>
            <w:left w:val="none" w:sz="0" w:space="0" w:color="auto"/>
            <w:bottom w:val="none" w:sz="0" w:space="0" w:color="auto"/>
            <w:right w:val="none" w:sz="0" w:space="0" w:color="auto"/>
          </w:divBdr>
          <w:divsChild>
            <w:div w:id="468669455">
              <w:marLeft w:val="0"/>
              <w:marRight w:val="0"/>
              <w:marTop w:val="0"/>
              <w:marBottom w:val="0"/>
              <w:divBdr>
                <w:top w:val="none" w:sz="0" w:space="0" w:color="auto"/>
                <w:left w:val="none" w:sz="0" w:space="0" w:color="auto"/>
                <w:bottom w:val="none" w:sz="0" w:space="0" w:color="auto"/>
                <w:right w:val="none" w:sz="0" w:space="0" w:color="auto"/>
              </w:divBdr>
            </w:div>
          </w:divsChild>
        </w:div>
        <w:div w:id="1998604957">
          <w:marLeft w:val="0"/>
          <w:marRight w:val="0"/>
          <w:marTop w:val="0"/>
          <w:marBottom w:val="0"/>
          <w:divBdr>
            <w:top w:val="none" w:sz="0" w:space="0" w:color="auto"/>
            <w:left w:val="none" w:sz="0" w:space="0" w:color="auto"/>
            <w:bottom w:val="none" w:sz="0" w:space="0" w:color="auto"/>
            <w:right w:val="none" w:sz="0" w:space="0" w:color="auto"/>
          </w:divBdr>
        </w:div>
        <w:div w:id="512451962">
          <w:marLeft w:val="0"/>
          <w:marRight w:val="0"/>
          <w:marTop w:val="0"/>
          <w:marBottom w:val="0"/>
          <w:divBdr>
            <w:top w:val="none" w:sz="0" w:space="0" w:color="auto"/>
            <w:left w:val="none" w:sz="0" w:space="0" w:color="auto"/>
            <w:bottom w:val="none" w:sz="0" w:space="0" w:color="auto"/>
            <w:right w:val="none" w:sz="0" w:space="0" w:color="auto"/>
          </w:divBdr>
          <w:divsChild>
            <w:div w:id="55326207">
              <w:marLeft w:val="0"/>
              <w:marRight w:val="0"/>
              <w:marTop w:val="0"/>
              <w:marBottom w:val="0"/>
              <w:divBdr>
                <w:top w:val="none" w:sz="0" w:space="0" w:color="auto"/>
                <w:left w:val="none" w:sz="0" w:space="0" w:color="auto"/>
                <w:bottom w:val="none" w:sz="0" w:space="0" w:color="auto"/>
                <w:right w:val="none" w:sz="0" w:space="0" w:color="auto"/>
              </w:divBdr>
            </w:div>
          </w:divsChild>
        </w:div>
        <w:div w:id="238950780">
          <w:marLeft w:val="0"/>
          <w:marRight w:val="0"/>
          <w:marTop w:val="0"/>
          <w:marBottom w:val="0"/>
          <w:divBdr>
            <w:top w:val="none" w:sz="0" w:space="0" w:color="auto"/>
            <w:left w:val="none" w:sz="0" w:space="0" w:color="auto"/>
            <w:bottom w:val="none" w:sz="0" w:space="0" w:color="auto"/>
            <w:right w:val="none" w:sz="0" w:space="0" w:color="auto"/>
          </w:divBdr>
        </w:div>
        <w:div w:id="1762527393">
          <w:marLeft w:val="0"/>
          <w:marRight w:val="0"/>
          <w:marTop w:val="0"/>
          <w:marBottom w:val="0"/>
          <w:divBdr>
            <w:top w:val="none" w:sz="0" w:space="0" w:color="auto"/>
            <w:left w:val="none" w:sz="0" w:space="0" w:color="auto"/>
            <w:bottom w:val="none" w:sz="0" w:space="0" w:color="auto"/>
            <w:right w:val="none" w:sz="0" w:space="0" w:color="auto"/>
          </w:divBdr>
          <w:divsChild>
            <w:div w:id="823857963">
              <w:marLeft w:val="0"/>
              <w:marRight w:val="0"/>
              <w:marTop w:val="0"/>
              <w:marBottom w:val="0"/>
              <w:divBdr>
                <w:top w:val="none" w:sz="0" w:space="0" w:color="auto"/>
                <w:left w:val="none" w:sz="0" w:space="0" w:color="auto"/>
                <w:bottom w:val="none" w:sz="0" w:space="0" w:color="auto"/>
                <w:right w:val="none" w:sz="0" w:space="0" w:color="auto"/>
              </w:divBdr>
            </w:div>
          </w:divsChild>
        </w:div>
        <w:div w:id="182061004">
          <w:marLeft w:val="0"/>
          <w:marRight w:val="0"/>
          <w:marTop w:val="0"/>
          <w:marBottom w:val="0"/>
          <w:divBdr>
            <w:top w:val="none" w:sz="0" w:space="0" w:color="auto"/>
            <w:left w:val="none" w:sz="0" w:space="0" w:color="auto"/>
            <w:bottom w:val="none" w:sz="0" w:space="0" w:color="auto"/>
            <w:right w:val="none" w:sz="0" w:space="0" w:color="auto"/>
          </w:divBdr>
        </w:div>
        <w:div w:id="684096964">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
          </w:divsChild>
        </w:div>
        <w:div w:id="137888357">
          <w:marLeft w:val="0"/>
          <w:marRight w:val="0"/>
          <w:marTop w:val="0"/>
          <w:marBottom w:val="0"/>
          <w:divBdr>
            <w:top w:val="none" w:sz="0" w:space="0" w:color="auto"/>
            <w:left w:val="none" w:sz="0" w:space="0" w:color="auto"/>
            <w:bottom w:val="none" w:sz="0" w:space="0" w:color="auto"/>
            <w:right w:val="none" w:sz="0" w:space="0" w:color="auto"/>
          </w:divBdr>
        </w:div>
        <w:div w:id="1991211409">
          <w:marLeft w:val="0"/>
          <w:marRight w:val="0"/>
          <w:marTop w:val="0"/>
          <w:marBottom w:val="0"/>
          <w:divBdr>
            <w:top w:val="none" w:sz="0" w:space="0" w:color="auto"/>
            <w:left w:val="none" w:sz="0" w:space="0" w:color="auto"/>
            <w:bottom w:val="none" w:sz="0" w:space="0" w:color="auto"/>
            <w:right w:val="none" w:sz="0" w:space="0" w:color="auto"/>
          </w:divBdr>
          <w:divsChild>
            <w:div w:id="1963876712">
              <w:marLeft w:val="0"/>
              <w:marRight w:val="0"/>
              <w:marTop w:val="0"/>
              <w:marBottom w:val="0"/>
              <w:divBdr>
                <w:top w:val="none" w:sz="0" w:space="0" w:color="auto"/>
                <w:left w:val="none" w:sz="0" w:space="0" w:color="auto"/>
                <w:bottom w:val="none" w:sz="0" w:space="0" w:color="auto"/>
                <w:right w:val="none" w:sz="0" w:space="0" w:color="auto"/>
              </w:divBdr>
            </w:div>
          </w:divsChild>
        </w:div>
        <w:div w:id="1312756085">
          <w:marLeft w:val="0"/>
          <w:marRight w:val="0"/>
          <w:marTop w:val="300"/>
          <w:marBottom w:val="0"/>
          <w:divBdr>
            <w:top w:val="none" w:sz="0" w:space="0" w:color="auto"/>
            <w:left w:val="none" w:sz="0" w:space="0" w:color="auto"/>
            <w:bottom w:val="none" w:sz="0" w:space="0" w:color="auto"/>
            <w:right w:val="none" w:sz="0" w:space="0" w:color="auto"/>
          </w:divBdr>
          <w:divsChild>
            <w:div w:id="771359823">
              <w:marLeft w:val="0"/>
              <w:marRight w:val="0"/>
              <w:marTop w:val="0"/>
              <w:marBottom w:val="0"/>
              <w:divBdr>
                <w:top w:val="none" w:sz="0" w:space="0" w:color="auto"/>
                <w:left w:val="none" w:sz="0" w:space="0" w:color="auto"/>
                <w:bottom w:val="none" w:sz="0" w:space="0" w:color="auto"/>
                <w:right w:val="none" w:sz="0" w:space="0" w:color="auto"/>
              </w:divBdr>
              <w:divsChild>
                <w:div w:id="177860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059638">
          <w:marLeft w:val="0"/>
          <w:marRight w:val="0"/>
          <w:marTop w:val="300"/>
          <w:marBottom w:val="0"/>
          <w:divBdr>
            <w:top w:val="none" w:sz="0" w:space="0" w:color="auto"/>
            <w:left w:val="none" w:sz="0" w:space="0" w:color="auto"/>
            <w:bottom w:val="none" w:sz="0" w:space="0" w:color="auto"/>
            <w:right w:val="none" w:sz="0" w:space="0" w:color="auto"/>
          </w:divBdr>
          <w:divsChild>
            <w:div w:id="722756895">
              <w:marLeft w:val="0"/>
              <w:marRight w:val="0"/>
              <w:marTop w:val="0"/>
              <w:marBottom w:val="0"/>
              <w:divBdr>
                <w:top w:val="none" w:sz="0" w:space="0" w:color="auto"/>
                <w:left w:val="none" w:sz="0" w:space="0" w:color="auto"/>
                <w:bottom w:val="none" w:sz="0" w:space="0" w:color="auto"/>
                <w:right w:val="none" w:sz="0" w:space="0" w:color="auto"/>
              </w:divBdr>
              <w:divsChild>
                <w:div w:id="113503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4101">
          <w:marLeft w:val="0"/>
          <w:marRight w:val="0"/>
          <w:marTop w:val="300"/>
          <w:marBottom w:val="0"/>
          <w:divBdr>
            <w:top w:val="none" w:sz="0" w:space="0" w:color="auto"/>
            <w:left w:val="none" w:sz="0" w:space="0" w:color="auto"/>
            <w:bottom w:val="none" w:sz="0" w:space="0" w:color="auto"/>
            <w:right w:val="none" w:sz="0" w:space="0" w:color="auto"/>
          </w:divBdr>
          <w:divsChild>
            <w:div w:id="1961833687">
              <w:marLeft w:val="0"/>
              <w:marRight w:val="0"/>
              <w:marTop w:val="0"/>
              <w:marBottom w:val="0"/>
              <w:divBdr>
                <w:top w:val="none" w:sz="0" w:space="0" w:color="auto"/>
                <w:left w:val="none" w:sz="0" w:space="0" w:color="auto"/>
                <w:bottom w:val="none" w:sz="0" w:space="0" w:color="auto"/>
                <w:right w:val="none" w:sz="0" w:space="0" w:color="auto"/>
              </w:divBdr>
              <w:divsChild>
                <w:div w:id="1052997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422800">
          <w:marLeft w:val="0"/>
          <w:marRight w:val="0"/>
          <w:marTop w:val="300"/>
          <w:marBottom w:val="0"/>
          <w:divBdr>
            <w:top w:val="none" w:sz="0" w:space="0" w:color="auto"/>
            <w:left w:val="none" w:sz="0" w:space="0" w:color="auto"/>
            <w:bottom w:val="none" w:sz="0" w:space="0" w:color="auto"/>
            <w:right w:val="none" w:sz="0" w:space="0" w:color="auto"/>
          </w:divBdr>
          <w:divsChild>
            <w:div w:id="1687293873">
              <w:marLeft w:val="0"/>
              <w:marRight w:val="0"/>
              <w:marTop w:val="0"/>
              <w:marBottom w:val="0"/>
              <w:divBdr>
                <w:top w:val="none" w:sz="0" w:space="0" w:color="auto"/>
                <w:left w:val="none" w:sz="0" w:space="0" w:color="auto"/>
                <w:bottom w:val="none" w:sz="0" w:space="0" w:color="auto"/>
                <w:right w:val="none" w:sz="0" w:space="0" w:color="auto"/>
              </w:divBdr>
              <w:divsChild>
                <w:div w:id="1086222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34563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78">
          <w:marLeft w:val="0"/>
          <w:marRight w:val="0"/>
          <w:marTop w:val="0"/>
          <w:marBottom w:val="0"/>
          <w:divBdr>
            <w:top w:val="none" w:sz="0" w:space="0" w:color="auto"/>
            <w:left w:val="none" w:sz="0" w:space="0" w:color="auto"/>
            <w:bottom w:val="none" w:sz="0" w:space="0" w:color="auto"/>
            <w:right w:val="none" w:sz="0" w:space="0" w:color="auto"/>
          </w:divBdr>
        </w:div>
        <w:div w:id="2113426494">
          <w:marLeft w:val="0"/>
          <w:marRight w:val="0"/>
          <w:marTop w:val="0"/>
          <w:marBottom w:val="0"/>
          <w:divBdr>
            <w:top w:val="none" w:sz="0" w:space="0" w:color="auto"/>
            <w:left w:val="none" w:sz="0" w:space="0" w:color="auto"/>
            <w:bottom w:val="none" w:sz="0" w:space="0" w:color="auto"/>
            <w:right w:val="none" w:sz="0" w:space="0" w:color="auto"/>
          </w:divBdr>
          <w:divsChild>
            <w:div w:id="2006010381">
              <w:marLeft w:val="0"/>
              <w:marRight w:val="0"/>
              <w:marTop w:val="0"/>
              <w:marBottom w:val="0"/>
              <w:divBdr>
                <w:top w:val="none" w:sz="0" w:space="0" w:color="auto"/>
                <w:left w:val="none" w:sz="0" w:space="0" w:color="auto"/>
                <w:bottom w:val="none" w:sz="0" w:space="0" w:color="auto"/>
                <w:right w:val="none" w:sz="0" w:space="0" w:color="auto"/>
              </w:divBdr>
            </w:div>
          </w:divsChild>
        </w:div>
        <w:div w:id="1856066367">
          <w:marLeft w:val="0"/>
          <w:marRight w:val="0"/>
          <w:marTop w:val="0"/>
          <w:marBottom w:val="0"/>
          <w:divBdr>
            <w:top w:val="none" w:sz="0" w:space="0" w:color="auto"/>
            <w:left w:val="none" w:sz="0" w:space="0" w:color="auto"/>
            <w:bottom w:val="none" w:sz="0" w:space="0" w:color="auto"/>
            <w:right w:val="none" w:sz="0" w:space="0" w:color="auto"/>
          </w:divBdr>
        </w:div>
        <w:div w:id="2016489602">
          <w:marLeft w:val="0"/>
          <w:marRight w:val="0"/>
          <w:marTop w:val="0"/>
          <w:marBottom w:val="0"/>
          <w:divBdr>
            <w:top w:val="none" w:sz="0" w:space="0" w:color="auto"/>
            <w:left w:val="none" w:sz="0" w:space="0" w:color="auto"/>
            <w:bottom w:val="none" w:sz="0" w:space="0" w:color="auto"/>
            <w:right w:val="none" w:sz="0" w:space="0" w:color="auto"/>
          </w:divBdr>
          <w:divsChild>
            <w:div w:id="634725892">
              <w:marLeft w:val="0"/>
              <w:marRight w:val="0"/>
              <w:marTop w:val="0"/>
              <w:marBottom w:val="0"/>
              <w:divBdr>
                <w:top w:val="none" w:sz="0" w:space="0" w:color="auto"/>
                <w:left w:val="none" w:sz="0" w:space="0" w:color="auto"/>
                <w:bottom w:val="none" w:sz="0" w:space="0" w:color="auto"/>
                <w:right w:val="none" w:sz="0" w:space="0" w:color="auto"/>
              </w:divBdr>
            </w:div>
          </w:divsChild>
        </w:div>
        <w:div w:id="2121678761">
          <w:marLeft w:val="0"/>
          <w:marRight w:val="0"/>
          <w:marTop w:val="0"/>
          <w:marBottom w:val="0"/>
          <w:divBdr>
            <w:top w:val="none" w:sz="0" w:space="0" w:color="auto"/>
            <w:left w:val="none" w:sz="0" w:space="0" w:color="auto"/>
            <w:bottom w:val="none" w:sz="0" w:space="0" w:color="auto"/>
            <w:right w:val="none" w:sz="0" w:space="0" w:color="auto"/>
          </w:divBdr>
        </w:div>
        <w:div w:id="1131090001">
          <w:marLeft w:val="0"/>
          <w:marRight w:val="0"/>
          <w:marTop w:val="0"/>
          <w:marBottom w:val="0"/>
          <w:divBdr>
            <w:top w:val="none" w:sz="0" w:space="0" w:color="auto"/>
            <w:left w:val="none" w:sz="0" w:space="0" w:color="auto"/>
            <w:bottom w:val="none" w:sz="0" w:space="0" w:color="auto"/>
            <w:right w:val="none" w:sz="0" w:space="0" w:color="auto"/>
          </w:divBdr>
          <w:divsChild>
            <w:div w:id="1483229164">
              <w:marLeft w:val="0"/>
              <w:marRight w:val="0"/>
              <w:marTop w:val="0"/>
              <w:marBottom w:val="0"/>
              <w:divBdr>
                <w:top w:val="none" w:sz="0" w:space="0" w:color="auto"/>
                <w:left w:val="none" w:sz="0" w:space="0" w:color="auto"/>
                <w:bottom w:val="none" w:sz="0" w:space="0" w:color="auto"/>
                <w:right w:val="none" w:sz="0" w:space="0" w:color="auto"/>
              </w:divBdr>
            </w:div>
          </w:divsChild>
        </w:div>
        <w:div w:id="1839348658">
          <w:marLeft w:val="0"/>
          <w:marRight w:val="0"/>
          <w:marTop w:val="0"/>
          <w:marBottom w:val="0"/>
          <w:divBdr>
            <w:top w:val="none" w:sz="0" w:space="0" w:color="auto"/>
            <w:left w:val="none" w:sz="0" w:space="0" w:color="auto"/>
            <w:bottom w:val="none" w:sz="0" w:space="0" w:color="auto"/>
            <w:right w:val="none" w:sz="0" w:space="0" w:color="auto"/>
          </w:divBdr>
        </w:div>
        <w:div w:id="1846700587">
          <w:marLeft w:val="0"/>
          <w:marRight w:val="0"/>
          <w:marTop w:val="0"/>
          <w:marBottom w:val="0"/>
          <w:divBdr>
            <w:top w:val="none" w:sz="0" w:space="0" w:color="auto"/>
            <w:left w:val="none" w:sz="0" w:space="0" w:color="auto"/>
            <w:bottom w:val="none" w:sz="0" w:space="0" w:color="auto"/>
            <w:right w:val="none" w:sz="0" w:space="0" w:color="auto"/>
          </w:divBdr>
          <w:divsChild>
            <w:div w:id="831920042">
              <w:marLeft w:val="0"/>
              <w:marRight w:val="0"/>
              <w:marTop w:val="0"/>
              <w:marBottom w:val="0"/>
              <w:divBdr>
                <w:top w:val="none" w:sz="0" w:space="0" w:color="auto"/>
                <w:left w:val="none" w:sz="0" w:space="0" w:color="auto"/>
                <w:bottom w:val="none" w:sz="0" w:space="0" w:color="auto"/>
                <w:right w:val="none" w:sz="0" w:space="0" w:color="auto"/>
              </w:divBdr>
            </w:div>
          </w:divsChild>
        </w:div>
        <w:div w:id="371728403">
          <w:marLeft w:val="0"/>
          <w:marRight w:val="0"/>
          <w:marTop w:val="0"/>
          <w:marBottom w:val="0"/>
          <w:divBdr>
            <w:top w:val="none" w:sz="0" w:space="0" w:color="auto"/>
            <w:left w:val="none" w:sz="0" w:space="0" w:color="auto"/>
            <w:bottom w:val="none" w:sz="0" w:space="0" w:color="auto"/>
            <w:right w:val="none" w:sz="0" w:space="0" w:color="auto"/>
          </w:divBdr>
        </w:div>
        <w:div w:id="74014804">
          <w:marLeft w:val="0"/>
          <w:marRight w:val="0"/>
          <w:marTop w:val="0"/>
          <w:marBottom w:val="0"/>
          <w:divBdr>
            <w:top w:val="none" w:sz="0" w:space="0" w:color="auto"/>
            <w:left w:val="none" w:sz="0" w:space="0" w:color="auto"/>
            <w:bottom w:val="none" w:sz="0" w:space="0" w:color="auto"/>
            <w:right w:val="none" w:sz="0" w:space="0" w:color="auto"/>
          </w:divBdr>
          <w:divsChild>
            <w:div w:id="478765940">
              <w:marLeft w:val="0"/>
              <w:marRight w:val="0"/>
              <w:marTop w:val="0"/>
              <w:marBottom w:val="0"/>
              <w:divBdr>
                <w:top w:val="none" w:sz="0" w:space="0" w:color="auto"/>
                <w:left w:val="none" w:sz="0" w:space="0" w:color="auto"/>
                <w:bottom w:val="none" w:sz="0" w:space="0" w:color="auto"/>
                <w:right w:val="none" w:sz="0" w:space="0" w:color="auto"/>
              </w:divBdr>
            </w:div>
          </w:divsChild>
        </w:div>
        <w:div w:id="185021911">
          <w:marLeft w:val="0"/>
          <w:marRight w:val="0"/>
          <w:marTop w:val="0"/>
          <w:marBottom w:val="0"/>
          <w:divBdr>
            <w:top w:val="none" w:sz="0" w:space="0" w:color="auto"/>
            <w:left w:val="none" w:sz="0" w:space="0" w:color="auto"/>
            <w:bottom w:val="none" w:sz="0" w:space="0" w:color="auto"/>
            <w:right w:val="none" w:sz="0" w:space="0" w:color="auto"/>
          </w:divBdr>
        </w:div>
        <w:div w:id="1896353617">
          <w:marLeft w:val="0"/>
          <w:marRight w:val="0"/>
          <w:marTop w:val="0"/>
          <w:marBottom w:val="0"/>
          <w:divBdr>
            <w:top w:val="none" w:sz="0" w:space="0" w:color="auto"/>
            <w:left w:val="none" w:sz="0" w:space="0" w:color="auto"/>
            <w:bottom w:val="none" w:sz="0" w:space="0" w:color="auto"/>
            <w:right w:val="none" w:sz="0" w:space="0" w:color="auto"/>
          </w:divBdr>
          <w:divsChild>
            <w:div w:id="11960312">
              <w:marLeft w:val="0"/>
              <w:marRight w:val="0"/>
              <w:marTop w:val="0"/>
              <w:marBottom w:val="0"/>
              <w:divBdr>
                <w:top w:val="none" w:sz="0" w:space="0" w:color="auto"/>
                <w:left w:val="none" w:sz="0" w:space="0" w:color="auto"/>
                <w:bottom w:val="none" w:sz="0" w:space="0" w:color="auto"/>
                <w:right w:val="none" w:sz="0" w:space="0" w:color="auto"/>
              </w:divBdr>
            </w:div>
          </w:divsChild>
        </w:div>
        <w:div w:id="452478438">
          <w:marLeft w:val="0"/>
          <w:marRight w:val="0"/>
          <w:marTop w:val="0"/>
          <w:marBottom w:val="0"/>
          <w:divBdr>
            <w:top w:val="none" w:sz="0" w:space="0" w:color="auto"/>
            <w:left w:val="none" w:sz="0" w:space="0" w:color="auto"/>
            <w:bottom w:val="none" w:sz="0" w:space="0" w:color="auto"/>
            <w:right w:val="none" w:sz="0" w:space="0" w:color="auto"/>
          </w:divBdr>
        </w:div>
        <w:div w:id="72554509">
          <w:marLeft w:val="0"/>
          <w:marRight w:val="0"/>
          <w:marTop w:val="0"/>
          <w:marBottom w:val="0"/>
          <w:divBdr>
            <w:top w:val="none" w:sz="0" w:space="0" w:color="auto"/>
            <w:left w:val="none" w:sz="0" w:space="0" w:color="auto"/>
            <w:bottom w:val="none" w:sz="0" w:space="0" w:color="auto"/>
            <w:right w:val="none" w:sz="0" w:space="0" w:color="auto"/>
          </w:divBdr>
          <w:divsChild>
            <w:div w:id="361900038">
              <w:marLeft w:val="0"/>
              <w:marRight w:val="0"/>
              <w:marTop w:val="0"/>
              <w:marBottom w:val="0"/>
              <w:divBdr>
                <w:top w:val="none" w:sz="0" w:space="0" w:color="auto"/>
                <w:left w:val="none" w:sz="0" w:space="0" w:color="auto"/>
                <w:bottom w:val="none" w:sz="0" w:space="0" w:color="auto"/>
                <w:right w:val="none" w:sz="0" w:space="0" w:color="auto"/>
              </w:divBdr>
            </w:div>
          </w:divsChild>
        </w:div>
        <w:div w:id="1423649499">
          <w:marLeft w:val="0"/>
          <w:marRight w:val="0"/>
          <w:marTop w:val="300"/>
          <w:marBottom w:val="0"/>
          <w:divBdr>
            <w:top w:val="none" w:sz="0" w:space="0" w:color="auto"/>
            <w:left w:val="none" w:sz="0" w:space="0" w:color="auto"/>
            <w:bottom w:val="none" w:sz="0" w:space="0" w:color="auto"/>
            <w:right w:val="none" w:sz="0" w:space="0" w:color="auto"/>
          </w:divBdr>
          <w:divsChild>
            <w:div w:id="773982047">
              <w:marLeft w:val="0"/>
              <w:marRight w:val="0"/>
              <w:marTop w:val="0"/>
              <w:marBottom w:val="0"/>
              <w:divBdr>
                <w:top w:val="none" w:sz="0" w:space="0" w:color="auto"/>
                <w:left w:val="none" w:sz="0" w:space="0" w:color="auto"/>
                <w:bottom w:val="none" w:sz="0" w:space="0" w:color="auto"/>
                <w:right w:val="none" w:sz="0" w:space="0" w:color="auto"/>
              </w:divBdr>
              <w:divsChild>
                <w:div w:id="74908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10424">
          <w:marLeft w:val="0"/>
          <w:marRight w:val="0"/>
          <w:marTop w:val="300"/>
          <w:marBottom w:val="0"/>
          <w:divBdr>
            <w:top w:val="none" w:sz="0" w:space="0" w:color="auto"/>
            <w:left w:val="none" w:sz="0" w:space="0" w:color="auto"/>
            <w:bottom w:val="none" w:sz="0" w:space="0" w:color="auto"/>
            <w:right w:val="none" w:sz="0" w:space="0" w:color="auto"/>
          </w:divBdr>
          <w:divsChild>
            <w:div w:id="128517116">
              <w:marLeft w:val="0"/>
              <w:marRight w:val="0"/>
              <w:marTop w:val="0"/>
              <w:marBottom w:val="0"/>
              <w:divBdr>
                <w:top w:val="none" w:sz="0" w:space="0" w:color="auto"/>
                <w:left w:val="none" w:sz="0" w:space="0" w:color="auto"/>
                <w:bottom w:val="none" w:sz="0" w:space="0" w:color="auto"/>
                <w:right w:val="none" w:sz="0" w:space="0" w:color="auto"/>
              </w:divBdr>
              <w:divsChild>
                <w:div w:id="62746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347102">
          <w:marLeft w:val="0"/>
          <w:marRight w:val="0"/>
          <w:marTop w:val="300"/>
          <w:marBottom w:val="0"/>
          <w:divBdr>
            <w:top w:val="none" w:sz="0" w:space="0" w:color="auto"/>
            <w:left w:val="none" w:sz="0" w:space="0" w:color="auto"/>
            <w:bottom w:val="none" w:sz="0" w:space="0" w:color="auto"/>
            <w:right w:val="none" w:sz="0" w:space="0" w:color="auto"/>
          </w:divBdr>
          <w:divsChild>
            <w:div w:id="522668671">
              <w:marLeft w:val="0"/>
              <w:marRight w:val="0"/>
              <w:marTop w:val="0"/>
              <w:marBottom w:val="0"/>
              <w:divBdr>
                <w:top w:val="none" w:sz="0" w:space="0" w:color="auto"/>
                <w:left w:val="none" w:sz="0" w:space="0" w:color="auto"/>
                <w:bottom w:val="none" w:sz="0" w:space="0" w:color="auto"/>
                <w:right w:val="none" w:sz="0" w:space="0" w:color="auto"/>
              </w:divBdr>
              <w:divsChild>
                <w:div w:id="84247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5495">
          <w:marLeft w:val="0"/>
          <w:marRight w:val="0"/>
          <w:marTop w:val="300"/>
          <w:marBottom w:val="0"/>
          <w:divBdr>
            <w:top w:val="none" w:sz="0" w:space="0" w:color="auto"/>
            <w:left w:val="none" w:sz="0" w:space="0" w:color="auto"/>
            <w:bottom w:val="none" w:sz="0" w:space="0" w:color="auto"/>
            <w:right w:val="none" w:sz="0" w:space="0" w:color="auto"/>
          </w:divBdr>
          <w:divsChild>
            <w:div w:id="1113862080">
              <w:marLeft w:val="0"/>
              <w:marRight w:val="0"/>
              <w:marTop w:val="0"/>
              <w:marBottom w:val="0"/>
              <w:divBdr>
                <w:top w:val="none" w:sz="0" w:space="0" w:color="auto"/>
                <w:left w:val="none" w:sz="0" w:space="0" w:color="auto"/>
                <w:bottom w:val="none" w:sz="0" w:space="0" w:color="auto"/>
                <w:right w:val="none" w:sz="0" w:space="0" w:color="auto"/>
              </w:divBdr>
              <w:divsChild>
                <w:div w:id="195697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998397">
      <w:bodyDiv w:val="1"/>
      <w:marLeft w:val="0"/>
      <w:marRight w:val="0"/>
      <w:marTop w:val="0"/>
      <w:marBottom w:val="0"/>
      <w:divBdr>
        <w:top w:val="none" w:sz="0" w:space="0" w:color="auto"/>
        <w:left w:val="none" w:sz="0" w:space="0" w:color="auto"/>
        <w:bottom w:val="none" w:sz="0" w:space="0" w:color="auto"/>
        <w:right w:val="none" w:sz="0" w:space="0" w:color="auto"/>
      </w:divBdr>
      <w:divsChild>
        <w:div w:id="415637482">
          <w:marLeft w:val="0"/>
          <w:marRight w:val="0"/>
          <w:marTop w:val="0"/>
          <w:marBottom w:val="0"/>
          <w:divBdr>
            <w:top w:val="none" w:sz="0" w:space="0" w:color="auto"/>
            <w:left w:val="none" w:sz="0" w:space="0" w:color="auto"/>
            <w:bottom w:val="none" w:sz="0" w:space="0" w:color="auto"/>
            <w:right w:val="none" w:sz="0" w:space="0" w:color="auto"/>
          </w:divBdr>
        </w:div>
        <w:div w:id="278729383">
          <w:marLeft w:val="0"/>
          <w:marRight w:val="0"/>
          <w:marTop w:val="0"/>
          <w:marBottom w:val="0"/>
          <w:divBdr>
            <w:top w:val="none" w:sz="0" w:space="0" w:color="auto"/>
            <w:left w:val="none" w:sz="0" w:space="0" w:color="auto"/>
            <w:bottom w:val="none" w:sz="0" w:space="0" w:color="auto"/>
            <w:right w:val="none" w:sz="0" w:space="0" w:color="auto"/>
          </w:divBdr>
          <w:divsChild>
            <w:div w:id="1928222883">
              <w:marLeft w:val="0"/>
              <w:marRight w:val="0"/>
              <w:marTop w:val="0"/>
              <w:marBottom w:val="0"/>
              <w:divBdr>
                <w:top w:val="none" w:sz="0" w:space="0" w:color="auto"/>
                <w:left w:val="none" w:sz="0" w:space="0" w:color="auto"/>
                <w:bottom w:val="none" w:sz="0" w:space="0" w:color="auto"/>
                <w:right w:val="none" w:sz="0" w:space="0" w:color="auto"/>
              </w:divBdr>
            </w:div>
          </w:divsChild>
        </w:div>
        <w:div w:id="480736695">
          <w:marLeft w:val="0"/>
          <w:marRight w:val="0"/>
          <w:marTop w:val="0"/>
          <w:marBottom w:val="0"/>
          <w:divBdr>
            <w:top w:val="none" w:sz="0" w:space="0" w:color="auto"/>
            <w:left w:val="none" w:sz="0" w:space="0" w:color="auto"/>
            <w:bottom w:val="none" w:sz="0" w:space="0" w:color="auto"/>
            <w:right w:val="none" w:sz="0" w:space="0" w:color="auto"/>
          </w:divBdr>
        </w:div>
        <w:div w:id="376467534">
          <w:marLeft w:val="0"/>
          <w:marRight w:val="0"/>
          <w:marTop w:val="0"/>
          <w:marBottom w:val="0"/>
          <w:divBdr>
            <w:top w:val="none" w:sz="0" w:space="0" w:color="auto"/>
            <w:left w:val="none" w:sz="0" w:space="0" w:color="auto"/>
            <w:bottom w:val="none" w:sz="0" w:space="0" w:color="auto"/>
            <w:right w:val="none" w:sz="0" w:space="0" w:color="auto"/>
          </w:divBdr>
          <w:divsChild>
            <w:div w:id="450319960">
              <w:marLeft w:val="0"/>
              <w:marRight w:val="0"/>
              <w:marTop w:val="0"/>
              <w:marBottom w:val="0"/>
              <w:divBdr>
                <w:top w:val="none" w:sz="0" w:space="0" w:color="auto"/>
                <w:left w:val="none" w:sz="0" w:space="0" w:color="auto"/>
                <w:bottom w:val="none" w:sz="0" w:space="0" w:color="auto"/>
                <w:right w:val="none" w:sz="0" w:space="0" w:color="auto"/>
              </w:divBdr>
            </w:div>
          </w:divsChild>
        </w:div>
        <w:div w:id="269170015">
          <w:marLeft w:val="0"/>
          <w:marRight w:val="0"/>
          <w:marTop w:val="0"/>
          <w:marBottom w:val="0"/>
          <w:divBdr>
            <w:top w:val="none" w:sz="0" w:space="0" w:color="auto"/>
            <w:left w:val="none" w:sz="0" w:space="0" w:color="auto"/>
            <w:bottom w:val="none" w:sz="0" w:space="0" w:color="auto"/>
            <w:right w:val="none" w:sz="0" w:space="0" w:color="auto"/>
          </w:divBdr>
        </w:div>
        <w:div w:id="374350883">
          <w:marLeft w:val="0"/>
          <w:marRight w:val="0"/>
          <w:marTop w:val="0"/>
          <w:marBottom w:val="0"/>
          <w:divBdr>
            <w:top w:val="none" w:sz="0" w:space="0" w:color="auto"/>
            <w:left w:val="none" w:sz="0" w:space="0" w:color="auto"/>
            <w:bottom w:val="none" w:sz="0" w:space="0" w:color="auto"/>
            <w:right w:val="none" w:sz="0" w:space="0" w:color="auto"/>
          </w:divBdr>
          <w:divsChild>
            <w:div w:id="438450441">
              <w:marLeft w:val="0"/>
              <w:marRight w:val="0"/>
              <w:marTop w:val="0"/>
              <w:marBottom w:val="0"/>
              <w:divBdr>
                <w:top w:val="none" w:sz="0" w:space="0" w:color="auto"/>
                <w:left w:val="none" w:sz="0" w:space="0" w:color="auto"/>
                <w:bottom w:val="none" w:sz="0" w:space="0" w:color="auto"/>
                <w:right w:val="none" w:sz="0" w:space="0" w:color="auto"/>
              </w:divBdr>
            </w:div>
          </w:divsChild>
        </w:div>
        <w:div w:id="1873766646">
          <w:marLeft w:val="0"/>
          <w:marRight w:val="0"/>
          <w:marTop w:val="0"/>
          <w:marBottom w:val="0"/>
          <w:divBdr>
            <w:top w:val="none" w:sz="0" w:space="0" w:color="auto"/>
            <w:left w:val="none" w:sz="0" w:space="0" w:color="auto"/>
            <w:bottom w:val="none" w:sz="0" w:space="0" w:color="auto"/>
            <w:right w:val="none" w:sz="0" w:space="0" w:color="auto"/>
          </w:divBdr>
        </w:div>
        <w:div w:id="1452437942">
          <w:marLeft w:val="0"/>
          <w:marRight w:val="0"/>
          <w:marTop w:val="0"/>
          <w:marBottom w:val="0"/>
          <w:divBdr>
            <w:top w:val="none" w:sz="0" w:space="0" w:color="auto"/>
            <w:left w:val="none" w:sz="0" w:space="0" w:color="auto"/>
            <w:bottom w:val="none" w:sz="0" w:space="0" w:color="auto"/>
            <w:right w:val="none" w:sz="0" w:space="0" w:color="auto"/>
          </w:divBdr>
          <w:divsChild>
            <w:div w:id="1296063670">
              <w:marLeft w:val="0"/>
              <w:marRight w:val="0"/>
              <w:marTop w:val="0"/>
              <w:marBottom w:val="0"/>
              <w:divBdr>
                <w:top w:val="none" w:sz="0" w:space="0" w:color="auto"/>
                <w:left w:val="none" w:sz="0" w:space="0" w:color="auto"/>
                <w:bottom w:val="none" w:sz="0" w:space="0" w:color="auto"/>
                <w:right w:val="none" w:sz="0" w:space="0" w:color="auto"/>
              </w:divBdr>
            </w:div>
          </w:divsChild>
        </w:div>
        <w:div w:id="1938169598">
          <w:marLeft w:val="0"/>
          <w:marRight w:val="0"/>
          <w:marTop w:val="0"/>
          <w:marBottom w:val="0"/>
          <w:divBdr>
            <w:top w:val="none" w:sz="0" w:space="0" w:color="auto"/>
            <w:left w:val="none" w:sz="0" w:space="0" w:color="auto"/>
            <w:bottom w:val="none" w:sz="0" w:space="0" w:color="auto"/>
            <w:right w:val="none" w:sz="0" w:space="0" w:color="auto"/>
          </w:divBdr>
        </w:div>
        <w:div w:id="545681039">
          <w:marLeft w:val="0"/>
          <w:marRight w:val="0"/>
          <w:marTop w:val="0"/>
          <w:marBottom w:val="0"/>
          <w:divBdr>
            <w:top w:val="none" w:sz="0" w:space="0" w:color="auto"/>
            <w:left w:val="none" w:sz="0" w:space="0" w:color="auto"/>
            <w:bottom w:val="none" w:sz="0" w:space="0" w:color="auto"/>
            <w:right w:val="none" w:sz="0" w:space="0" w:color="auto"/>
          </w:divBdr>
          <w:divsChild>
            <w:div w:id="105396883">
              <w:marLeft w:val="0"/>
              <w:marRight w:val="0"/>
              <w:marTop w:val="0"/>
              <w:marBottom w:val="0"/>
              <w:divBdr>
                <w:top w:val="none" w:sz="0" w:space="0" w:color="auto"/>
                <w:left w:val="none" w:sz="0" w:space="0" w:color="auto"/>
                <w:bottom w:val="none" w:sz="0" w:space="0" w:color="auto"/>
                <w:right w:val="none" w:sz="0" w:space="0" w:color="auto"/>
              </w:divBdr>
            </w:div>
          </w:divsChild>
        </w:div>
        <w:div w:id="146670965">
          <w:marLeft w:val="0"/>
          <w:marRight w:val="0"/>
          <w:marTop w:val="0"/>
          <w:marBottom w:val="0"/>
          <w:divBdr>
            <w:top w:val="none" w:sz="0" w:space="0" w:color="auto"/>
            <w:left w:val="none" w:sz="0" w:space="0" w:color="auto"/>
            <w:bottom w:val="none" w:sz="0" w:space="0" w:color="auto"/>
            <w:right w:val="none" w:sz="0" w:space="0" w:color="auto"/>
          </w:divBdr>
        </w:div>
        <w:div w:id="1988195520">
          <w:marLeft w:val="0"/>
          <w:marRight w:val="0"/>
          <w:marTop w:val="0"/>
          <w:marBottom w:val="0"/>
          <w:divBdr>
            <w:top w:val="none" w:sz="0" w:space="0" w:color="auto"/>
            <w:left w:val="none" w:sz="0" w:space="0" w:color="auto"/>
            <w:bottom w:val="none" w:sz="0" w:space="0" w:color="auto"/>
            <w:right w:val="none" w:sz="0" w:space="0" w:color="auto"/>
          </w:divBdr>
          <w:divsChild>
            <w:div w:id="1510561007">
              <w:marLeft w:val="0"/>
              <w:marRight w:val="0"/>
              <w:marTop w:val="0"/>
              <w:marBottom w:val="0"/>
              <w:divBdr>
                <w:top w:val="none" w:sz="0" w:space="0" w:color="auto"/>
                <w:left w:val="none" w:sz="0" w:space="0" w:color="auto"/>
                <w:bottom w:val="none" w:sz="0" w:space="0" w:color="auto"/>
                <w:right w:val="none" w:sz="0" w:space="0" w:color="auto"/>
              </w:divBdr>
            </w:div>
          </w:divsChild>
        </w:div>
        <w:div w:id="387190782">
          <w:marLeft w:val="0"/>
          <w:marRight w:val="0"/>
          <w:marTop w:val="0"/>
          <w:marBottom w:val="0"/>
          <w:divBdr>
            <w:top w:val="none" w:sz="0" w:space="0" w:color="auto"/>
            <w:left w:val="none" w:sz="0" w:space="0" w:color="auto"/>
            <w:bottom w:val="none" w:sz="0" w:space="0" w:color="auto"/>
            <w:right w:val="none" w:sz="0" w:space="0" w:color="auto"/>
          </w:divBdr>
        </w:div>
        <w:div w:id="1968461925">
          <w:marLeft w:val="0"/>
          <w:marRight w:val="0"/>
          <w:marTop w:val="0"/>
          <w:marBottom w:val="0"/>
          <w:divBdr>
            <w:top w:val="none" w:sz="0" w:space="0" w:color="auto"/>
            <w:left w:val="none" w:sz="0" w:space="0" w:color="auto"/>
            <w:bottom w:val="none" w:sz="0" w:space="0" w:color="auto"/>
            <w:right w:val="none" w:sz="0" w:space="0" w:color="auto"/>
          </w:divBdr>
          <w:divsChild>
            <w:div w:id="335545758">
              <w:marLeft w:val="0"/>
              <w:marRight w:val="0"/>
              <w:marTop w:val="0"/>
              <w:marBottom w:val="0"/>
              <w:divBdr>
                <w:top w:val="none" w:sz="0" w:space="0" w:color="auto"/>
                <w:left w:val="none" w:sz="0" w:space="0" w:color="auto"/>
                <w:bottom w:val="none" w:sz="0" w:space="0" w:color="auto"/>
                <w:right w:val="none" w:sz="0" w:space="0" w:color="auto"/>
              </w:divBdr>
            </w:div>
          </w:divsChild>
        </w:div>
        <w:div w:id="1408258776">
          <w:marLeft w:val="0"/>
          <w:marRight w:val="0"/>
          <w:marTop w:val="300"/>
          <w:marBottom w:val="0"/>
          <w:divBdr>
            <w:top w:val="none" w:sz="0" w:space="0" w:color="auto"/>
            <w:left w:val="none" w:sz="0" w:space="0" w:color="auto"/>
            <w:bottom w:val="none" w:sz="0" w:space="0" w:color="auto"/>
            <w:right w:val="none" w:sz="0" w:space="0" w:color="auto"/>
          </w:divBdr>
          <w:divsChild>
            <w:div w:id="291635602">
              <w:marLeft w:val="0"/>
              <w:marRight w:val="0"/>
              <w:marTop w:val="0"/>
              <w:marBottom w:val="0"/>
              <w:divBdr>
                <w:top w:val="none" w:sz="0" w:space="0" w:color="auto"/>
                <w:left w:val="none" w:sz="0" w:space="0" w:color="auto"/>
                <w:bottom w:val="none" w:sz="0" w:space="0" w:color="auto"/>
                <w:right w:val="none" w:sz="0" w:space="0" w:color="auto"/>
              </w:divBdr>
              <w:divsChild>
                <w:div w:id="110410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445050">
          <w:marLeft w:val="0"/>
          <w:marRight w:val="0"/>
          <w:marTop w:val="300"/>
          <w:marBottom w:val="0"/>
          <w:divBdr>
            <w:top w:val="none" w:sz="0" w:space="0" w:color="auto"/>
            <w:left w:val="none" w:sz="0" w:space="0" w:color="auto"/>
            <w:bottom w:val="none" w:sz="0" w:space="0" w:color="auto"/>
            <w:right w:val="none" w:sz="0" w:space="0" w:color="auto"/>
          </w:divBdr>
          <w:divsChild>
            <w:div w:id="2003921917">
              <w:marLeft w:val="0"/>
              <w:marRight w:val="0"/>
              <w:marTop w:val="0"/>
              <w:marBottom w:val="0"/>
              <w:divBdr>
                <w:top w:val="none" w:sz="0" w:space="0" w:color="auto"/>
                <w:left w:val="none" w:sz="0" w:space="0" w:color="auto"/>
                <w:bottom w:val="none" w:sz="0" w:space="0" w:color="auto"/>
                <w:right w:val="none" w:sz="0" w:space="0" w:color="auto"/>
              </w:divBdr>
              <w:divsChild>
                <w:div w:id="1324969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4124">
          <w:marLeft w:val="0"/>
          <w:marRight w:val="0"/>
          <w:marTop w:val="300"/>
          <w:marBottom w:val="0"/>
          <w:divBdr>
            <w:top w:val="none" w:sz="0" w:space="0" w:color="auto"/>
            <w:left w:val="none" w:sz="0" w:space="0" w:color="auto"/>
            <w:bottom w:val="none" w:sz="0" w:space="0" w:color="auto"/>
            <w:right w:val="none" w:sz="0" w:space="0" w:color="auto"/>
          </w:divBdr>
          <w:divsChild>
            <w:div w:id="694698515">
              <w:marLeft w:val="0"/>
              <w:marRight w:val="0"/>
              <w:marTop w:val="0"/>
              <w:marBottom w:val="0"/>
              <w:divBdr>
                <w:top w:val="none" w:sz="0" w:space="0" w:color="auto"/>
                <w:left w:val="none" w:sz="0" w:space="0" w:color="auto"/>
                <w:bottom w:val="none" w:sz="0" w:space="0" w:color="auto"/>
                <w:right w:val="none" w:sz="0" w:space="0" w:color="auto"/>
              </w:divBdr>
              <w:divsChild>
                <w:div w:id="250698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925968">
          <w:marLeft w:val="0"/>
          <w:marRight w:val="0"/>
          <w:marTop w:val="300"/>
          <w:marBottom w:val="0"/>
          <w:divBdr>
            <w:top w:val="none" w:sz="0" w:space="0" w:color="auto"/>
            <w:left w:val="none" w:sz="0" w:space="0" w:color="auto"/>
            <w:bottom w:val="none" w:sz="0" w:space="0" w:color="auto"/>
            <w:right w:val="none" w:sz="0" w:space="0" w:color="auto"/>
          </w:divBdr>
          <w:divsChild>
            <w:div w:id="1077097605">
              <w:marLeft w:val="0"/>
              <w:marRight w:val="0"/>
              <w:marTop w:val="0"/>
              <w:marBottom w:val="0"/>
              <w:divBdr>
                <w:top w:val="none" w:sz="0" w:space="0" w:color="auto"/>
                <w:left w:val="none" w:sz="0" w:space="0" w:color="auto"/>
                <w:bottom w:val="none" w:sz="0" w:space="0" w:color="auto"/>
                <w:right w:val="none" w:sz="0" w:space="0" w:color="auto"/>
              </w:divBdr>
              <w:divsChild>
                <w:div w:id="7126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79300">
      <w:bodyDiv w:val="1"/>
      <w:marLeft w:val="0"/>
      <w:marRight w:val="0"/>
      <w:marTop w:val="0"/>
      <w:marBottom w:val="0"/>
      <w:divBdr>
        <w:top w:val="none" w:sz="0" w:space="0" w:color="auto"/>
        <w:left w:val="none" w:sz="0" w:space="0" w:color="auto"/>
        <w:bottom w:val="none" w:sz="0" w:space="0" w:color="auto"/>
        <w:right w:val="none" w:sz="0" w:space="0" w:color="auto"/>
      </w:divBdr>
      <w:divsChild>
        <w:div w:id="1342973855">
          <w:marLeft w:val="0"/>
          <w:marRight w:val="0"/>
          <w:marTop w:val="0"/>
          <w:marBottom w:val="0"/>
          <w:divBdr>
            <w:top w:val="none" w:sz="0" w:space="0" w:color="auto"/>
            <w:left w:val="none" w:sz="0" w:space="0" w:color="auto"/>
            <w:bottom w:val="none" w:sz="0" w:space="0" w:color="auto"/>
            <w:right w:val="none" w:sz="0" w:space="0" w:color="auto"/>
          </w:divBdr>
        </w:div>
        <w:div w:id="1135102581">
          <w:marLeft w:val="0"/>
          <w:marRight w:val="0"/>
          <w:marTop w:val="0"/>
          <w:marBottom w:val="0"/>
          <w:divBdr>
            <w:top w:val="none" w:sz="0" w:space="0" w:color="auto"/>
            <w:left w:val="none" w:sz="0" w:space="0" w:color="auto"/>
            <w:bottom w:val="none" w:sz="0" w:space="0" w:color="auto"/>
            <w:right w:val="none" w:sz="0" w:space="0" w:color="auto"/>
          </w:divBdr>
          <w:divsChild>
            <w:div w:id="350953219">
              <w:marLeft w:val="0"/>
              <w:marRight w:val="0"/>
              <w:marTop w:val="0"/>
              <w:marBottom w:val="0"/>
              <w:divBdr>
                <w:top w:val="none" w:sz="0" w:space="0" w:color="auto"/>
                <w:left w:val="none" w:sz="0" w:space="0" w:color="auto"/>
                <w:bottom w:val="none" w:sz="0" w:space="0" w:color="auto"/>
                <w:right w:val="none" w:sz="0" w:space="0" w:color="auto"/>
              </w:divBdr>
            </w:div>
          </w:divsChild>
        </w:div>
        <w:div w:id="284432728">
          <w:marLeft w:val="0"/>
          <w:marRight w:val="0"/>
          <w:marTop w:val="0"/>
          <w:marBottom w:val="0"/>
          <w:divBdr>
            <w:top w:val="none" w:sz="0" w:space="0" w:color="auto"/>
            <w:left w:val="none" w:sz="0" w:space="0" w:color="auto"/>
            <w:bottom w:val="none" w:sz="0" w:space="0" w:color="auto"/>
            <w:right w:val="none" w:sz="0" w:space="0" w:color="auto"/>
          </w:divBdr>
        </w:div>
        <w:div w:id="1966040996">
          <w:marLeft w:val="0"/>
          <w:marRight w:val="0"/>
          <w:marTop w:val="0"/>
          <w:marBottom w:val="0"/>
          <w:divBdr>
            <w:top w:val="none" w:sz="0" w:space="0" w:color="auto"/>
            <w:left w:val="none" w:sz="0" w:space="0" w:color="auto"/>
            <w:bottom w:val="none" w:sz="0" w:space="0" w:color="auto"/>
            <w:right w:val="none" w:sz="0" w:space="0" w:color="auto"/>
          </w:divBdr>
          <w:divsChild>
            <w:div w:id="1658802955">
              <w:marLeft w:val="0"/>
              <w:marRight w:val="0"/>
              <w:marTop w:val="0"/>
              <w:marBottom w:val="0"/>
              <w:divBdr>
                <w:top w:val="none" w:sz="0" w:space="0" w:color="auto"/>
                <w:left w:val="none" w:sz="0" w:space="0" w:color="auto"/>
                <w:bottom w:val="none" w:sz="0" w:space="0" w:color="auto"/>
                <w:right w:val="none" w:sz="0" w:space="0" w:color="auto"/>
              </w:divBdr>
            </w:div>
          </w:divsChild>
        </w:div>
        <w:div w:id="390079140">
          <w:marLeft w:val="0"/>
          <w:marRight w:val="0"/>
          <w:marTop w:val="0"/>
          <w:marBottom w:val="0"/>
          <w:divBdr>
            <w:top w:val="none" w:sz="0" w:space="0" w:color="auto"/>
            <w:left w:val="none" w:sz="0" w:space="0" w:color="auto"/>
            <w:bottom w:val="none" w:sz="0" w:space="0" w:color="auto"/>
            <w:right w:val="none" w:sz="0" w:space="0" w:color="auto"/>
          </w:divBdr>
        </w:div>
        <w:div w:id="1129319415">
          <w:marLeft w:val="0"/>
          <w:marRight w:val="0"/>
          <w:marTop w:val="0"/>
          <w:marBottom w:val="0"/>
          <w:divBdr>
            <w:top w:val="none" w:sz="0" w:space="0" w:color="auto"/>
            <w:left w:val="none" w:sz="0" w:space="0" w:color="auto"/>
            <w:bottom w:val="none" w:sz="0" w:space="0" w:color="auto"/>
            <w:right w:val="none" w:sz="0" w:space="0" w:color="auto"/>
          </w:divBdr>
          <w:divsChild>
            <w:div w:id="1831434747">
              <w:marLeft w:val="0"/>
              <w:marRight w:val="0"/>
              <w:marTop w:val="0"/>
              <w:marBottom w:val="0"/>
              <w:divBdr>
                <w:top w:val="none" w:sz="0" w:space="0" w:color="auto"/>
                <w:left w:val="none" w:sz="0" w:space="0" w:color="auto"/>
                <w:bottom w:val="none" w:sz="0" w:space="0" w:color="auto"/>
                <w:right w:val="none" w:sz="0" w:space="0" w:color="auto"/>
              </w:divBdr>
            </w:div>
          </w:divsChild>
        </w:div>
        <w:div w:id="492916978">
          <w:marLeft w:val="0"/>
          <w:marRight w:val="0"/>
          <w:marTop w:val="0"/>
          <w:marBottom w:val="0"/>
          <w:divBdr>
            <w:top w:val="none" w:sz="0" w:space="0" w:color="auto"/>
            <w:left w:val="none" w:sz="0" w:space="0" w:color="auto"/>
            <w:bottom w:val="none" w:sz="0" w:space="0" w:color="auto"/>
            <w:right w:val="none" w:sz="0" w:space="0" w:color="auto"/>
          </w:divBdr>
        </w:div>
        <w:div w:id="8795416">
          <w:marLeft w:val="0"/>
          <w:marRight w:val="0"/>
          <w:marTop w:val="0"/>
          <w:marBottom w:val="0"/>
          <w:divBdr>
            <w:top w:val="none" w:sz="0" w:space="0" w:color="auto"/>
            <w:left w:val="none" w:sz="0" w:space="0" w:color="auto"/>
            <w:bottom w:val="none" w:sz="0" w:space="0" w:color="auto"/>
            <w:right w:val="none" w:sz="0" w:space="0" w:color="auto"/>
          </w:divBdr>
          <w:divsChild>
            <w:div w:id="1804496133">
              <w:marLeft w:val="0"/>
              <w:marRight w:val="0"/>
              <w:marTop w:val="0"/>
              <w:marBottom w:val="0"/>
              <w:divBdr>
                <w:top w:val="none" w:sz="0" w:space="0" w:color="auto"/>
                <w:left w:val="none" w:sz="0" w:space="0" w:color="auto"/>
                <w:bottom w:val="none" w:sz="0" w:space="0" w:color="auto"/>
                <w:right w:val="none" w:sz="0" w:space="0" w:color="auto"/>
              </w:divBdr>
            </w:div>
          </w:divsChild>
        </w:div>
        <w:div w:id="1731882494">
          <w:marLeft w:val="0"/>
          <w:marRight w:val="0"/>
          <w:marTop w:val="0"/>
          <w:marBottom w:val="0"/>
          <w:divBdr>
            <w:top w:val="none" w:sz="0" w:space="0" w:color="auto"/>
            <w:left w:val="none" w:sz="0" w:space="0" w:color="auto"/>
            <w:bottom w:val="none" w:sz="0" w:space="0" w:color="auto"/>
            <w:right w:val="none" w:sz="0" w:space="0" w:color="auto"/>
          </w:divBdr>
        </w:div>
        <w:div w:id="1208491875">
          <w:marLeft w:val="0"/>
          <w:marRight w:val="0"/>
          <w:marTop w:val="0"/>
          <w:marBottom w:val="0"/>
          <w:divBdr>
            <w:top w:val="none" w:sz="0" w:space="0" w:color="auto"/>
            <w:left w:val="none" w:sz="0" w:space="0" w:color="auto"/>
            <w:bottom w:val="none" w:sz="0" w:space="0" w:color="auto"/>
            <w:right w:val="none" w:sz="0" w:space="0" w:color="auto"/>
          </w:divBdr>
          <w:divsChild>
            <w:div w:id="1686709172">
              <w:marLeft w:val="0"/>
              <w:marRight w:val="0"/>
              <w:marTop w:val="0"/>
              <w:marBottom w:val="0"/>
              <w:divBdr>
                <w:top w:val="none" w:sz="0" w:space="0" w:color="auto"/>
                <w:left w:val="none" w:sz="0" w:space="0" w:color="auto"/>
                <w:bottom w:val="none" w:sz="0" w:space="0" w:color="auto"/>
                <w:right w:val="none" w:sz="0" w:space="0" w:color="auto"/>
              </w:divBdr>
            </w:div>
          </w:divsChild>
        </w:div>
        <w:div w:id="980620697">
          <w:marLeft w:val="0"/>
          <w:marRight w:val="0"/>
          <w:marTop w:val="0"/>
          <w:marBottom w:val="0"/>
          <w:divBdr>
            <w:top w:val="none" w:sz="0" w:space="0" w:color="auto"/>
            <w:left w:val="none" w:sz="0" w:space="0" w:color="auto"/>
            <w:bottom w:val="none" w:sz="0" w:space="0" w:color="auto"/>
            <w:right w:val="none" w:sz="0" w:space="0" w:color="auto"/>
          </w:divBdr>
        </w:div>
        <w:div w:id="1488088269">
          <w:marLeft w:val="0"/>
          <w:marRight w:val="0"/>
          <w:marTop w:val="0"/>
          <w:marBottom w:val="0"/>
          <w:divBdr>
            <w:top w:val="none" w:sz="0" w:space="0" w:color="auto"/>
            <w:left w:val="none" w:sz="0" w:space="0" w:color="auto"/>
            <w:bottom w:val="none" w:sz="0" w:space="0" w:color="auto"/>
            <w:right w:val="none" w:sz="0" w:space="0" w:color="auto"/>
          </w:divBdr>
          <w:divsChild>
            <w:div w:id="221871068">
              <w:marLeft w:val="0"/>
              <w:marRight w:val="0"/>
              <w:marTop w:val="0"/>
              <w:marBottom w:val="0"/>
              <w:divBdr>
                <w:top w:val="none" w:sz="0" w:space="0" w:color="auto"/>
                <w:left w:val="none" w:sz="0" w:space="0" w:color="auto"/>
                <w:bottom w:val="none" w:sz="0" w:space="0" w:color="auto"/>
                <w:right w:val="none" w:sz="0" w:space="0" w:color="auto"/>
              </w:divBdr>
            </w:div>
          </w:divsChild>
        </w:div>
        <w:div w:id="482235988">
          <w:marLeft w:val="0"/>
          <w:marRight w:val="0"/>
          <w:marTop w:val="0"/>
          <w:marBottom w:val="0"/>
          <w:divBdr>
            <w:top w:val="none" w:sz="0" w:space="0" w:color="auto"/>
            <w:left w:val="none" w:sz="0" w:space="0" w:color="auto"/>
            <w:bottom w:val="none" w:sz="0" w:space="0" w:color="auto"/>
            <w:right w:val="none" w:sz="0" w:space="0" w:color="auto"/>
          </w:divBdr>
        </w:div>
        <w:div w:id="73861214">
          <w:marLeft w:val="0"/>
          <w:marRight w:val="0"/>
          <w:marTop w:val="0"/>
          <w:marBottom w:val="0"/>
          <w:divBdr>
            <w:top w:val="none" w:sz="0" w:space="0" w:color="auto"/>
            <w:left w:val="none" w:sz="0" w:space="0" w:color="auto"/>
            <w:bottom w:val="none" w:sz="0" w:space="0" w:color="auto"/>
            <w:right w:val="none" w:sz="0" w:space="0" w:color="auto"/>
          </w:divBdr>
          <w:divsChild>
            <w:div w:id="26178001">
              <w:marLeft w:val="0"/>
              <w:marRight w:val="0"/>
              <w:marTop w:val="0"/>
              <w:marBottom w:val="0"/>
              <w:divBdr>
                <w:top w:val="none" w:sz="0" w:space="0" w:color="auto"/>
                <w:left w:val="none" w:sz="0" w:space="0" w:color="auto"/>
                <w:bottom w:val="none" w:sz="0" w:space="0" w:color="auto"/>
                <w:right w:val="none" w:sz="0" w:space="0" w:color="auto"/>
              </w:divBdr>
            </w:div>
          </w:divsChild>
        </w:div>
        <w:div w:id="456459149">
          <w:marLeft w:val="0"/>
          <w:marRight w:val="0"/>
          <w:marTop w:val="300"/>
          <w:marBottom w:val="0"/>
          <w:divBdr>
            <w:top w:val="none" w:sz="0" w:space="0" w:color="auto"/>
            <w:left w:val="none" w:sz="0" w:space="0" w:color="auto"/>
            <w:bottom w:val="none" w:sz="0" w:space="0" w:color="auto"/>
            <w:right w:val="none" w:sz="0" w:space="0" w:color="auto"/>
          </w:divBdr>
          <w:divsChild>
            <w:div w:id="1771969762">
              <w:marLeft w:val="0"/>
              <w:marRight w:val="0"/>
              <w:marTop w:val="0"/>
              <w:marBottom w:val="0"/>
              <w:divBdr>
                <w:top w:val="none" w:sz="0" w:space="0" w:color="auto"/>
                <w:left w:val="none" w:sz="0" w:space="0" w:color="auto"/>
                <w:bottom w:val="none" w:sz="0" w:space="0" w:color="auto"/>
                <w:right w:val="none" w:sz="0" w:space="0" w:color="auto"/>
              </w:divBdr>
              <w:divsChild>
                <w:div w:id="40597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28027">
          <w:marLeft w:val="0"/>
          <w:marRight w:val="0"/>
          <w:marTop w:val="300"/>
          <w:marBottom w:val="0"/>
          <w:divBdr>
            <w:top w:val="none" w:sz="0" w:space="0" w:color="auto"/>
            <w:left w:val="none" w:sz="0" w:space="0" w:color="auto"/>
            <w:bottom w:val="none" w:sz="0" w:space="0" w:color="auto"/>
            <w:right w:val="none" w:sz="0" w:space="0" w:color="auto"/>
          </w:divBdr>
          <w:divsChild>
            <w:div w:id="1266383338">
              <w:marLeft w:val="0"/>
              <w:marRight w:val="0"/>
              <w:marTop w:val="0"/>
              <w:marBottom w:val="0"/>
              <w:divBdr>
                <w:top w:val="none" w:sz="0" w:space="0" w:color="auto"/>
                <w:left w:val="none" w:sz="0" w:space="0" w:color="auto"/>
                <w:bottom w:val="none" w:sz="0" w:space="0" w:color="auto"/>
                <w:right w:val="none" w:sz="0" w:space="0" w:color="auto"/>
              </w:divBdr>
              <w:divsChild>
                <w:div w:id="111471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61549">
          <w:marLeft w:val="0"/>
          <w:marRight w:val="0"/>
          <w:marTop w:val="300"/>
          <w:marBottom w:val="0"/>
          <w:divBdr>
            <w:top w:val="none" w:sz="0" w:space="0" w:color="auto"/>
            <w:left w:val="none" w:sz="0" w:space="0" w:color="auto"/>
            <w:bottom w:val="none" w:sz="0" w:space="0" w:color="auto"/>
            <w:right w:val="none" w:sz="0" w:space="0" w:color="auto"/>
          </w:divBdr>
          <w:divsChild>
            <w:div w:id="1119639240">
              <w:marLeft w:val="0"/>
              <w:marRight w:val="0"/>
              <w:marTop w:val="0"/>
              <w:marBottom w:val="0"/>
              <w:divBdr>
                <w:top w:val="none" w:sz="0" w:space="0" w:color="auto"/>
                <w:left w:val="none" w:sz="0" w:space="0" w:color="auto"/>
                <w:bottom w:val="none" w:sz="0" w:space="0" w:color="auto"/>
                <w:right w:val="none" w:sz="0" w:space="0" w:color="auto"/>
              </w:divBdr>
              <w:divsChild>
                <w:div w:id="89974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9024">
          <w:marLeft w:val="0"/>
          <w:marRight w:val="0"/>
          <w:marTop w:val="300"/>
          <w:marBottom w:val="0"/>
          <w:divBdr>
            <w:top w:val="none" w:sz="0" w:space="0" w:color="auto"/>
            <w:left w:val="none" w:sz="0" w:space="0" w:color="auto"/>
            <w:bottom w:val="none" w:sz="0" w:space="0" w:color="auto"/>
            <w:right w:val="none" w:sz="0" w:space="0" w:color="auto"/>
          </w:divBdr>
          <w:divsChild>
            <w:div w:id="546257199">
              <w:marLeft w:val="0"/>
              <w:marRight w:val="0"/>
              <w:marTop w:val="0"/>
              <w:marBottom w:val="0"/>
              <w:divBdr>
                <w:top w:val="none" w:sz="0" w:space="0" w:color="auto"/>
                <w:left w:val="none" w:sz="0" w:space="0" w:color="auto"/>
                <w:bottom w:val="none" w:sz="0" w:space="0" w:color="auto"/>
                <w:right w:val="none" w:sz="0" w:space="0" w:color="auto"/>
              </w:divBdr>
              <w:divsChild>
                <w:div w:id="27780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960">
      <w:bodyDiv w:val="1"/>
      <w:marLeft w:val="0"/>
      <w:marRight w:val="0"/>
      <w:marTop w:val="0"/>
      <w:marBottom w:val="0"/>
      <w:divBdr>
        <w:top w:val="none" w:sz="0" w:space="0" w:color="auto"/>
        <w:left w:val="none" w:sz="0" w:space="0" w:color="auto"/>
        <w:bottom w:val="none" w:sz="0" w:space="0" w:color="auto"/>
        <w:right w:val="none" w:sz="0" w:space="0" w:color="auto"/>
      </w:divBdr>
      <w:divsChild>
        <w:div w:id="836775588">
          <w:marLeft w:val="0"/>
          <w:marRight w:val="0"/>
          <w:marTop w:val="0"/>
          <w:marBottom w:val="0"/>
          <w:divBdr>
            <w:top w:val="none" w:sz="0" w:space="0" w:color="auto"/>
            <w:left w:val="none" w:sz="0" w:space="0" w:color="auto"/>
            <w:bottom w:val="none" w:sz="0" w:space="0" w:color="auto"/>
            <w:right w:val="none" w:sz="0" w:space="0" w:color="auto"/>
          </w:divBdr>
        </w:div>
        <w:div w:id="1898660497">
          <w:marLeft w:val="0"/>
          <w:marRight w:val="0"/>
          <w:marTop w:val="0"/>
          <w:marBottom w:val="0"/>
          <w:divBdr>
            <w:top w:val="none" w:sz="0" w:space="0" w:color="auto"/>
            <w:left w:val="none" w:sz="0" w:space="0" w:color="auto"/>
            <w:bottom w:val="none" w:sz="0" w:space="0" w:color="auto"/>
            <w:right w:val="none" w:sz="0" w:space="0" w:color="auto"/>
          </w:divBdr>
          <w:divsChild>
            <w:div w:id="1738674120">
              <w:marLeft w:val="0"/>
              <w:marRight w:val="0"/>
              <w:marTop w:val="0"/>
              <w:marBottom w:val="0"/>
              <w:divBdr>
                <w:top w:val="none" w:sz="0" w:space="0" w:color="auto"/>
                <w:left w:val="none" w:sz="0" w:space="0" w:color="auto"/>
                <w:bottom w:val="none" w:sz="0" w:space="0" w:color="auto"/>
                <w:right w:val="none" w:sz="0" w:space="0" w:color="auto"/>
              </w:divBdr>
            </w:div>
          </w:divsChild>
        </w:div>
        <w:div w:id="1199902551">
          <w:marLeft w:val="0"/>
          <w:marRight w:val="0"/>
          <w:marTop w:val="0"/>
          <w:marBottom w:val="0"/>
          <w:divBdr>
            <w:top w:val="none" w:sz="0" w:space="0" w:color="auto"/>
            <w:left w:val="none" w:sz="0" w:space="0" w:color="auto"/>
            <w:bottom w:val="none" w:sz="0" w:space="0" w:color="auto"/>
            <w:right w:val="none" w:sz="0" w:space="0" w:color="auto"/>
          </w:divBdr>
        </w:div>
        <w:div w:id="1522552238">
          <w:marLeft w:val="0"/>
          <w:marRight w:val="0"/>
          <w:marTop w:val="0"/>
          <w:marBottom w:val="0"/>
          <w:divBdr>
            <w:top w:val="none" w:sz="0" w:space="0" w:color="auto"/>
            <w:left w:val="none" w:sz="0" w:space="0" w:color="auto"/>
            <w:bottom w:val="none" w:sz="0" w:space="0" w:color="auto"/>
            <w:right w:val="none" w:sz="0" w:space="0" w:color="auto"/>
          </w:divBdr>
          <w:divsChild>
            <w:div w:id="252593359">
              <w:marLeft w:val="0"/>
              <w:marRight w:val="0"/>
              <w:marTop w:val="0"/>
              <w:marBottom w:val="0"/>
              <w:divBdr>
                <w:top w:val="none" w:sz="0" w:space="0" w:color="auto"/>
                <w:left w:val="none" w:sz="0" w:space="0" w:color="auto"/>
                <w:bottom w:val="none" w:sz="0" w:space="0" w:color="auto"/>
                <w:right w:val="none" w:sz="0" w:space="0" w:color="auto"/>
              </w:divBdr>
            </w:div>
          </w:divsChild>
        </w:div>
        <w:div w:id="599291627">
          <w:marLeft w:val="0"/>
          <w:marRight w:val="0"/>
          <w:marTop w:val="0"/>
          <w:marBottom w:val="0"/>
          <w:divBdr>
            <w:top w:val="none" w:sz="0" w:space="0" w:color="auto"/>
            <w:left w:val="none" w:sz="0" w:space="0" w:color="auto"/>
            <w:bottom w:val="none" w:sz="0" w:space="0" w:color="auto"/>
            <w:right w:val="none" w:sz="0" w:space="0" w:color="auto"/>
          </w:divBdr>
        </w:div>
        <w:div w:id="1433671679">
          <w:marLeft w:val="0"/>
          <w:marRight w:val="0"/>
          <w:marTop w:val="0"/>
          <w:marBottom w:val="0"/>
          <w:divBdr>
            <w:top w:val="none" w:sz="0" w:space="0" w:color="auto"/>
            <w:left w:val="none" w:sz="0" w:space="0" w:color="auto"/>
            <w:bottom w:val="none" w:sz="0" w:space="0" w:color="auto"/>
            <w:right w:val="none" w:sz="0" w:space="0" w:color="auto"/>
          </w:divBdr>
          <w:divsChild>
            <w:div w:id="831456208">
              <w:marLeft w:val="0"/>
              <w:marRight w:val="0"/>
              <w:marTop w:val="0"/>
              <w:marBottom w:val="0"/>
              <w:divBdr>
                <w:top w:val="none" w:sz="0" w:space="0" w:color="auto"/>
                <w:left w:val="none" w:sz="0" w:space="0" w:color="auto"/>
                <w:bottom w:val="none" w:sz="0" w:space="0" w:color="auto"/>
                <w:right w:val="none" w:sz="0" w:space="0" w:color="auto"/>
              </w:divBdr>
            </w:div>
          </w:divsChild>
        </w:div>
        <w:div w:id="261570046">
          <w:marLeft w:val="0"/>
          <w:marRight w:val="0"/>
          <w:marTop w:val="0"/>
          <w:marBottom w:val="0"/>
          <w:divBdr>
            <w:top w:val="none" w:sz="0" w:space="0" w:color="auto"/>
            <w:left w:val="none" w:sz="0" w:space="0" w:color="auto"/>
            <w:bottom w:val="none" w:sz="0" w:space="0" w:color="auto"/>
            <w:right w:val="none" w:sz="0" w:space="0" w:color="auto"/>
          </w:divBdr>
        </w:div>
        <w:div w:id="649553059">
          <w:marLeft w:val="0"/>
          <w:marRight w:val="0"/>
          <w:marTop w:val="0"/>
          <w:marBottom w:val="0"/>
          <w:divBdr>
            <w:top w:val="none" w:sz="0" w:space="0" w:color="auto"/>
            <w:left w:val="none" w:sz="0" w:space="0" w:color="auto"/>
            <w:bottom w:val="none" w:sz="0" w:space="0" w:color="auto"/>
            <w:right w:val="none" w:sz="0" w:space="0" w:color="auto"/>
          </w:divBdr>
          <w:divsChild>
            <w:div w:id="1574462639">
              <w:marLeft w:val="0"/>
              <w:marRight w:val="0"/>
              <w:marTop w:val="0"/>
              <w:marBottom w:val="0"/>
              <w:divBdr>
                <w:top w:val="none" w:sz="0" w:space="0" w:color="auto"/>
                <w:left w:val="none" w:sz="0" w:space="0" w:color="auto"/>
                <w:bottom w:val="none" w:sz="0" w:space="0" w:color="auto"/>
                <w:right w:val="none" w:sz="0" w:space="0" w:color="auto"/>
              </w:divBdr>
            </w:div>
          </w:divsChild>
        </w:div>
        <w:div w:id="1432049828">
          <w:marLeft w:val="0"/>
          <w:marRight w:val="0"/>
          <w:marTop w:val="0"/>
          <w:marBottom w:val="0"/>
          <w:divBdr>
            <w:top w:val="none" w:sz="0" w:space="0" w:color="auto"/>
            <w:left w:val="none" w:sz="0" w:space="0" w:color="auto"/>
            <w:bottom w:val="none" w:sz="0" w:space="0" w:color="auto"/>
            <w:right w:val="none" w:sz="0" w:space="0" w:color="auto"/>
          </w:divBdr>
        </w:div>
        <w:div w:id="386301024">
          <w:marLeft w:val="0"/>
          <w:marRight w:val="0"/>
          <w:marTop w:val="0"/>
          <w:marBottom w:val="0"/>
          <w:divBdr>
            <w:top w:val="none" w:sz="0" w:space="0" w:color="auto"/>
            <w:left w:val="none" w:sz="0" w:space="0" w:color="auto"/>
            <w:bottom w:val="none" w:sz="0" w:space="0" w:color="auto"/>
            <w:right w:val="none" w:sz="0" w:space="0" w:color="auto"/>
          </w:divBdr>
          <w:divsChild>
            <w:div w:id="606354200">
              <w:marLeft w:val="0"/>
              <w:marRight w:val="0"/>
              <w:marTop w:val="0"/>
              <w:marBottom w:val="0"/>
              <w:divBdr>
                <w:top w:val="none" w:sz="0" w:space="0" w:color="auto"/>
                <w:left w:val="none" w:sz="0" w:space="0" w:color="auto"/>
                <w:bottom w:val="none" w:sz="0" w:space="0" w:color="auto"/>
                <w:right w:val="none" w:sz="0" w:space="0" w:color="auto"/>
              </w:divBdr>
            </w:div>
          </w:divsChild>
        </w:div>
        <w:div w:id="397871597">
          <w:marLeft w:val="0"/>
          <w:marRight w:val="0"/>
          <w:marTop w:val="0"/>
          <w:marBottom w:val="0"/>
          <w:divBdr>
            <w:top w:val="none" w:sz="0" w:space="0" w:color="auto"/>
            <w:left w:val="none" w:sz="0" w:space="0" w:color="auto"/>
            <w:bottom w:val="none" w:sz="0" w:space="0" w:color="auto"/>
            <w:right w:val="none" w:sz="0" w:space="0" w:color="auto"/>
          </w:divBdr>
        </w:div>
        <w:div w:id="1273896315">
          <w:marLeft w:val="0"/>
          <w:marRight w:val="0"/>
          <w:marTop w:val="0"/>
          <w:marBottom w:val="0"/>
          <w:divBdr>
            <w:top w:val="none" w:sz="0" w:space="0" w:color="auto"/>
            <w:left w:val="none" w:sz="0" w:space="0" w:color="auto"/>
            <w:bottom w:val="none" w:sz="0" w:space="0" w:color="auto"/>
            <w:right w:val="none" w:sz="0" w:space="0" w:color="auto"/>
          </w:divBdr>
          <w:divsChild>
            <w:div w:id="1649282308">
              <w:marLeft w:val="0"/>
              <w:marRight w:val="0"/>
              <w:marTop w:val="0"/>
              <w:marBottom w:val="0"/>
              <w:divBdr>
                <w:top w:val="none" w:sz="0" w:space="0" w:color="auto"/>
                <w:left w:val="none" w:sz="0" w:space="0" w:color="auto"/>
                <w:bottom w:val="none" w:sz="0" w:space="0" w:color="auto"/>
                <w:right w:val="none" w:sz="0" w:space="0" w:color="auto"/>
              </w:divBdr>
            </w:div>
          </w:divsChild>
        </w:div>
        <w:div w:id="181868521">
          <w:marLeft w:val="0"/>
          <w:marRight w:val="0"/>
          <w:marTop w:val="0"/>
          <w:marBottom w:val="0"/>
          <w:divBdr>
            <w:top w:val="none" w:sz="0" w:space="0" w:color="auto"/>
            <w:left w:val="none" w:sz="0" w:space="0" w:color="auto"/>
            <w:bottom w:val="none" w:sz="0" w:space="0" w:color="auto"/>
            <w:right w:val="none" w:sz="0" w:space="0" w:color="auto"/>
          </w:divBdr>
        </w:div>
        <w:div w:id="1952860177">
          <w:marLeft w:val="0"/>
          <w:marRight w:val="0"/>
          <w:marTop w:val="0"/>
          <w:marBottom w:val="0"/>
          <w:divBdr>
            <w:top w:val="none" w:sz="0" w:space="0" w:color="auto"/>
            <w:left w:val="none" w:sz="0" w:space="0" w:color="auto"/>
            <w:bottom w:val="none" w:sz="0" w:space="0" w:color="auto"/>
            <w:right w:val="none" w:sz="0" w:space="0" w:color="auto"/>
          </w:divBdr>
          <w:divsChild>
            <w:div w:id="1243099289">
              <w:marLeft w:val="0"/>
              <w:marRight w:val="0"/>
              <w:marTop w:val="0"/>
              <w:marBottom w:val="0"/>
              <w:divBdr>
                <w:top w:val="none" w:sz="0" w:space="0" w:color="auto"/>
                <w:left w:val="none" w:sz="0" w:space="0" w:color="auto"/>
                <w:bottom w:val="none" w:sz="0" w:space="0" w:color="auto"/>
                <w:right w:val="none" w:sz="0" w:space="0" w:color="auto"/>
              </w:divBdr>
            </w:div>
          </w:divsChild>
        </w:div>
        <w:div w:id="1770390921">
          <w:marLeft w:val="0"/>
          <w:marRight w:val="0"/>
          <w:marTop w:val="300"/>
          <w:marBottom w:val="0"/>
          <w:divBdr>
            <w:top w:val="none" w:sz="0" w:space="0" w:color="auto"/>
            <w:left w:val="none" w:sz="0" w:space="0" w:color="auto"/>
            <w:bottom w:val="none" w:sz="0" w:space="0" w:color="auto"/>
            <w:right w:val="none" w:sz="0" w:space="0" w:color="auto"/>
          </w:divBdr>
          <w:divsChild>
            <w:div w:id="520360056">
              <w:marLeft w:val="0"/>
              <w:marRight w:val="0"/>
              <w:marTop w:val="0"/>
              <w:marBottom w:val="0"/>
              <w:divBdr>
                <w:top w:val="none" w:sz="0" w:space="0" w:color="auto"/>
                <w:left w:val="none" w:sz="0" w:space="0" w:color="auto"/>
                <w:bottom w:val="none" w:sz="0" w:space="0" w:color="auto"/>
                <w:right w:val="none" w:sz="0" w:space="0" w:color="auto"/>
              </w:divBdr>
              <w:divsChild>
                <w:div w:id="154737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18185">
          <w:marLeft w:val="0"/>
          <w:marRight w:val="0"/>
          <w:marTop w:val="300"/>
          <w:marBottom w:val="0"/>
          <w:divBdr>
            <w:top w:val="none" w:sz="0" w:space="0" w:color="auto"/>
            <w:left w:val="none" w:sz="0" w:space="0" w:color="auto"/>
            <w:bottom w:val="none" w:sz="0" w:space="0" w:color="auto"/>
            <w:right w:val="none" w:sz="0" w:space="0" w:color="auto"/>
          </w:divBdr>
          <w:divsChild>
            <w:div w:id="336926903">
              <w:marLeft w:val="0"/>
              <w:marRight w:val="0"/>
              <w:marTop w:val="0"/>
              <w:marBottom w:val="0"/>
              <w:divBdr>
                <w:top w:val="none" w:sz="0" w:space="0" w:color="auto"/>
                <w:left w:val="none" w:sz="0" w:space="0" w:color="auto"/>
                <w:bottom w:val="none" w:sz="0" w:space="0" w:color="auto"/>
                <w:right w:val="none" w:sz="0" w:space="0" w:color="auto"/>
              </w:divBdr>
              <w:divsChild>
                <w:div w:id="136945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138078">
          <w:marLeft w:val="0"/>
          <w:marRight w:val="0"/>
          <w:marTop w:val="300"/>
          <w:marBottom w:val="0"/>
          <w:divBdr>
            <w:top w:val="none" w:sz="0" w:space="0" w:color="auto"/>
            <w:left w:val="none" w:sz="0" w:space="0" w:color="auto"/>
            <w:bottom w:val="none" w:sz="0" w:space="0" w:color="auto"/>
            <w:right w:val="none" w:sz="0" w:space="0" w:color="auto"/>
          </w:divBdr>
          <w:divsChild>
            <w:div w:id="823395112">
              <w:marLeft w:val="0"/>
              <w:marRight w:val="0"/>
              <w:marTop w:val="0"/>
              <w:marBottom w:val="0"/>
              <w:divBdr>
                <w:top w:val="none" w:sz="0" w:space="0" w:color="auto"/>
                <w:left w:val="none" w:sz="0" w:space="0" w:color="auto"/>
                <w:bottom w:val="none" w:sz="0" w:space="0" w:color="auto"/>
                <w:right w:val="none" w:sz="0" w:space="0" w:color="auto"/>
              </w:divBdr>
              <w:divsChild>
                <w:div w:id="2117408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325792">
          <w:marLeft w:val="0"/>
          <w:marRight w:val="0"/>
          <w:marTop w:val="300"/>
          <w:marBottom w:val="0"/>
          <w:divBdr>
            <w:top w:val="none" w:sz="0" w:space="0" w:color="auto"/>
            <w:left w:val="none" w:sz="0" w:space="0" w:color="auto"/>
            <w:bottom w:val="none" w:sz="0" w:space="0" w:color="auto"/>
            <w:right w:val="none" w:sz="0" w:space="0" w:color="auto"/>
          </w:divBdr>
          <w:divsChild>
            <w:div w:id="2111269323">
              <w:marLeft w:val="0"/>
              <w:marRight w:val="0"/>
              <w:marTop w:val="0"/>
              <w:marBottom w:val="0"/>
              <w:divBdr>
                <w:top w:val="none" w:sz="0" w:space="0" w:color="auto"/>
                <w:left w:val="none" w:sz="0" w:space="0" w:color="auto"/>
                <w:bottom w:val="none" w:sz="0" w:space="0" w:color="auto"/>
                <w:right w:val="none" w:sz="0" w:space="0" w:color="auto"/>
              </w:divBdr>
              <w:divsChild>
                <w:div w:id="7996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sChild>
        <w:div w:id="482892012">
          <w:marLeft w:val="0"/>
          <w:marRight w:val="0"/>
          <w:marTop w:val="0"/>
          <w:marBottom w:val="0"/>
          <w:divBdr>
            <w:top w:val="none" w:sz="0" w:space="0" w:color="auto"/>
            <w:left w:val="none" w:sz="0" w:space="0" w:color="auto"/>
            <w:bottom w:val="none" w:sz="0" w:space="0" w:color="auto"/>
            <w:right w:val="none" w:sz="0" w:space="0" w:color="auto"/>
          </w:divBdr>
        </w:div>
        <w:div w:id="255787950">
          <w:marLeft w:val="0"/>
          <w:marRight w:val="0"/>
          <w:marTop w:val="0"/>
          <w:marBottom w:val="0"/>
          <w:divBdr>
            <w:top w:val="none" w:sz="0" w:space="0" w:color="auto"/>
            <w:left w:val="none" w:sz="0" w:space="0" w:color="auto"/>
            <w:bottom w:val="none" w:sz="0" w:space="0" w:color="auto"/>
            <w:right w:val="none" w:sz="0" w:space="0" w:color="auto"/>
          </w:divBdr>
          <w:divsChild>
            <w:div w:id="58286421">
              <w:marLeft w:val="0"/>
              <w:marRight w:val="0"/>
              <w:marTop w:val="0"/>
              <w:marBottom w:val="0"/>
              <w:divBdr>
                <w:top w:val="none" w:sz="0" w:space="0" w:color="auto"/>
                <w:left w:val="none" w:sz="0" w:space="0" w:color="auto"/>
                <w:bottom w:val="none" w:sz="0" w:space="0" w:color="auto"/>
                <w:right w:val="none" w:sz="0" w:space="0" w:color="auto"/>
              </w:divBdr>
            </w:div>
          </w:divsChild>
        </w:div>
        <w:div w:id="822695428">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sChild>
            <w:div w:id="21638063">
              <w:marLeft w:val="0"/>
              <w:marRight w:val="0"/>
              <w:marTop w:val="0"/>
              <w:marBottom w:val="0"/>
              <w:divBdr>
                <w:top w:val="none" w:sz="0" w:space="0" w:color="auto"/>
                <w:left w:val="none" w:sz="0" w:space="0" w:color="auto"/>
                <w:bottom w:val="none" w:sz="0" w:space="0" w:color="auto"/>
                <w:right w:val="none" w:sz="0" w:space="0" w:color="auto"/>
              </w:divBdr>
            </w:div>
          </w:divsChild>
        </w:div>
        <w:div w:id="1821925471">
          <w:marLeft w:val="0"/>
          <w:marRight w:val="0"/>
          <w:marTop w:val="0"/>
          <w:marBottom w:val="0"/>
          <w:divBdr>
            <w:top w:val="none" w:sz="0" w:space="0" w:color="auto"/>
            <w:left w:val="none" w:sz="0" w:space="0" w:color="auto"/>
            <w:bottom w:val="none" w:sz="0" w:space="0" w:color="auto"/>
            <w:right w:val="none" w:sz="0" w:space="0" w:color="auto"/>
          </w:divBdr>
        </w:div>
        <w:div w:id="498623707">
          <w:marLeft w:val="0"/>
          <w:marRight w:val="0"/>
          <w:marTop w:val="0"/>
          <w:marBottom w:val="0"/>
          <w:divBdr>
            <w:top w:val="none" w:sz="0" w:space="0" w:color="auto"/>
            <w:left w:val="none" w:sz="0" w:space="0" w:color="auto"/>
            <w:bottom w:val="none" w:sz="0" w:space="0" w:color="auto"/>
            <w:right w:val="none" w:sz="0" w:space="0" w:color="auto"/>
          </w:divBdr>
          <w:divsChild>
            <w:div w:id="1378093171">
              <w:marLeft w:val="0"/>
              <w:marRight w:val="0"/>
              <w:marTop w:val="0"/>
              <w:marBottom w:val="0"/>
              <w:divBdr>
                <w:top w:val="none" w:sz="0" w:space="0" w:color="auto"/>
                <w:left w:val="none" w:sz="0" w:space="0" w:color="auto"/>
                <w:bottom w:val="none" w:sz="0" w:space="0" w:color="auto"/>
                <w:right w:val="none" w:sz="0" w:space="0" w:color="auto"/>
              </w:divBdr>
            </w:div>
          </w:divsChild>
        </w:div>
        <w:div w:id="975379070">
          <w:marLeft w:val="0"/>
          <w:marRight w:val="0"/>
          <w:marTop w:val="0"/>
          <w:marBottom w:val="0"/>
          <w:divBdr>
            <w:top w:val="none" w:sz="0" w:space="0" w:color="auto"/>
            <w:left w:val="none" w:sz="0" w:space="0" w:color="auto"/>
            <w:bottom w:val="none" w:sz="0" w:space="0" w:color="auto"/>
            <w:right w:val="none" w:sz="0" w:space="0" w:color="auto"/>
          </w:divBdr>
        </w:div>
        <w:div w:id="937058796">
          <w:marLeft w:val="0"/>
          <w:marRight w:val="0"/>
          <w:marTop w:val="0"/>
          <w:marBottom w:val="0"/>
          <w:divBdr>
            <w:top w:val="none" w:sz="0" w:space="0" w:color="auto"/>
            <w:left w:val="none" w:sz="0" w:space="0" w:color="auto"/>
            <w:bottom w:val="none" w:sz="0" w:space="0" w:color="auto"/>
            <w:right w:val="none" w:sz="0" w:space="0" w:color="auto"/>
          </w:divBdr>
          <w:divsChild>
            <w:div w:id="1849518906">
              <w:marLeft w:val="0"/>
              <w:marRight w:val="0"/>
              <w:marTop w:val="0"/>
              <w:marBottom w:val="0"/>
              <w:divBdr>
                <w:top w:val="none" w:sz="0" w:space="0" w:color="auto"/>
                <w:left w:val="none" w:sz="0" w:space="0" w:color="auto"/>
                <w:bottom w:val="none" w:sz="0" w:space="0" w:color="auto"/>
                <w:right w:val="none" w:sz="0" w:space="0" w:color="auto"/>
              </w:divBdr>
            </w:div>
          </w:divsChild>
        </w:div>
        <w:div w:id="982348447">
          <w:marLeft w:val="0"/>
          <w:marRight w:val="0"/>
          <w:marTop w:val="0"/>
          <w:marBottom w:val="0"/>
          <w:divBdr>
            <w:top w:val="none" w:sz="0" w:space="0" w:color="auto"/>
            <w:left w:val="none" w:sz="0" w:space="0" w:color="auto"/>
            <w:bottom w:val="none" w:sz="0" w:space="0" w:color="auto"/>
            <w:right w:val="none" w:sz="0" w:space="0" w:color="auto"/>
          </w:divBdr>
        </w:div>
        <w:div w:id="2063823745">
          <w:marLeft w:val="0"/>
          <w:marRight w:val="0"/>
          <w:marTop w:val="0"/>
          <w:marBottom w:val="0"/>
          <w:divBdr>
            <w:top w:val="none" w:sz="0" w:space="0" w:color="auto"/>
            <w:left w:val="none" w:sz="0" w:space="0" w:color="auto"/>
            <w:bottom w:val="none" w:sz="0" w:space="0" w:color="auto"/>
            <w:right w:val="none" w:sz="0" w:space="0" w:color="auto"/>
          </w:divBdr>
          <w:divsChild>
            <w:div w:id="1739791969">
              <w:marLeft w:val="0"/>
              <w:marRight w:val="0"/>
              <w:marTop w:val="0"/>
              <w:marBottom w:val="0"/>
              <w:divBdr>
                <w:top w:val="none" w:sz="0" w:space="0" w:color="auto"/>
                <w:left w:val="none" w:sz="0" w:space="0" w:color="auto"/>
                <w:bottom w:val="none" w:sz="0" w:space="0" w:color="auto"/>
                <w:right w:val="none" w:sz="0" w:space="0" w:color="auto"/>
              </w:divBdr>
            </w:div>
          </w:divsChild>
        </w:div>
        <w:div w:id="1024021361">
          <w:marLeft w:val="0"/>
          <w:marRight w:val="0"/>
          <w:marTop w:val="0"/>
          <w:marBottom w:val="0"/>
          <w:divBdr>
            <w:top w:val="none" w:sz="0" w:space="0" w:color="auto"/>
            <w:left w:val="none" w:sz="0" w:space="0" w:color="auto"/>
            <w:bottom w:val="none" w:sz="0" w:space="0" w:color="auto"/>
            <w:right w:val="none" w:sz="0" w:space="0" w:color="auto"/>
          </w:divBdr>
        </w:div>
        <w:div w:id="1692803057">
          <w:marLeft w:val="0"/>
          <w:marRight w:val="0"/>
          <w:marTop w:val="0"/>
          <w:marBottom w:val="0"/>
          <w:divBdr>
            <w:top w:val="none" w:sz="0" w:space="0" w:color="auto"/>
            <w:left w:val="none" w:sz="0" w:space="0" w:color="auto"/>
            <w:bottom w:val="none" w:sz="0" w:space="0" w:color="auto"/>
            <w:right w:val="none" w:sz="0" w:space="0" w:color="auto"/>
          </w:divBdr>
          <w:divsChild>
            <w:div w:id="690883891">
              <w:marLeft w:val="0"/>
              <w:marRight w:val="0"/>
              <w:marTop w:val="0"/>
              <w:marBottom w:val="0"/>
              <w:divBdr>
                <w:top w:val="none" w:sz="0" w:space="0" w:color="auto"/>
                <w:left w:val="none" w:sz="0" w:space="0" w:color="auto"/>
                <w:bottom w:val="none" w:sz="0" w:space="0" w:color="auto"/>
                <w:right w:val="none" w:sz="0" w:space="0" w:color="auto"/>
              </w:divBdr>
            </w:div>
          </w:divsChild>
        </w:div>
        <w:div w:id="1895192005">
          <w:marLeft w:val="0"/>
          <w:marRight w:val="0"/>
          <w:marTop w:val="0"/>
          <w:marBottom w:val="0"/>
          <w:divBdr>
            <w:top w:val="none" w:sz="0" w:space="0" w:color="auto"/>
            <w:left w:val="none" w:sz="0" w:space="0" w:color="auto"/>
            <w:bottom w:val="none" w:sz="0" w:space="0" w:color="auto"/>
            <w:right w:val="none" w:sz="0" w:space="0" w:color="auto"/>
          </w:divBdr>
        </w:div>
        <w:div w:id="689183438">
          <w:marLeft w:val="0"/>
          <w:marRight w:val="0"/>
          <w:marTop w:val="0"/>
          <w:marBottom w:val="0"/>
          <w:divBdr>
            <w:top w:val="none" w:sz="0" w:space="0" w:color="auto"/>
            <w:left w:val="none" w:sz="0" w:space="0" w:color="auto"/>
            <w:bottom w:val="none" w:sz="0" w:space="0" w:color="auto"/>
            <w:right w:val="none" w:sz="0" w:space="0" w:color="auto"/>
          </w:divBdr>
          <w:divsChild>
            <w:div w:id="64885195">
              <w:marLeft w:val="0"/>
              <w:marRight w:val="0"/>
              <w:marTop w:val="0"/>
              <w:marBottom w:val="0"/>
              <w:divBdr>
                <w:top w:val="none" w:sz="0" w:space="0" w:color="auto"/>
                <w:left w:val="none" w:sz="0" w:space="0" w:color="auto"/>
                <w:bottom w:val="none" w:sz="0" w:space="0" w:color="auto"/>
                <w:right w:val="none" w:sz="0" w:space="0" w:color="auto"/>
              </w:divBdr>
            </w:div>
          </w:divsChild>
        </w:div>
        <w:div w:id="68431091">
          <w:marLeft w:val="0"/>
          <w:marRight w:val="0"/>
          <w:marTop w:val="300"/>
          <w:marBottom w:val="0"/>
          <w:divBdr>
            <w:top w:val="none" w:sz="0" w:space="0" w:color="auto"/>
            <w:left w:val="none" w:sz="0" w:space="0" w:color="auto"/>
            <w:bottom w:val="none" w:sz="0" w:space="0" w:color="auto"/>
            <w:right w:val="none" w:sz="0" w:space="0" w:color="auto"/>
          </w:divBdr>
          <w:divsChild>
            <w:div w:id="1274438263">
              <w:marLeft w:val="0"/>
              <w:marRight w:val="0"/>
              <w:marTop w:val="0"/>
              <w:marBottom w:val="0"/>
              <w:divBdr>
                <w:top w:val="none" w:sz="0" w:space="0" w:color="auto"/>
                <w:left w:val="none" w:sz="0" w:space="0" w:color="auto"/>
                <w:bottom w:val="none" w:sz="0" w:space="0" w:color="auto"/>
                <w:right w:val="none" w:sz="0" w:space="0" w:color="auto"/>
              </w:divBdr>
              <w:divsChild>
                <w:div w:id="1653827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85749">
          <w:marLeft w:val="0"/>
          <w:marRight w:val="0"/>
          <w:marTop w:val="300"/>
          <w:marBottom w:val="0"/>
          <w:divBdr>
            <w:top w:val="none" w:sz="0" w:space="0" w:color="auto"/>
            <w:left w:val="none" w:sz="0" w:space="0" w:color="auto"/>
            <w:bottom w:val="none" w:sz="0" w:space="0" w:color="auto"/>
            <w:right w:val="none" w:sz="0" w:space="0" w:color="auto"/>
          </w:divBdr>
          <w:divsChild>
            <w:div w:id="1346978830">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224231">
          <w:marLeft w:val="0"/>
          <w:marRight w:val="0"/>
          <w:marTop w:val="300"/>
          <w:marBottom w:val="0"/>
          <w:divBdr>
            <w:top w:val="none" w:sz="0" w:space="0" w:color="auto"/>
            <w:left w:val="none" w:sz="0" w:space="0" w:color="auto"/>
            <w:bottom w:val="none" w:sz="0" w:space="0" w:color="auto"/>
            <w:right w:val="none" w:sz="0" w:space="0" w:color="auto"/>
          </w:divBdr>
          <w:divsChild>
            <w:div w:id="1919364448">
              <w:marLeft w:val="0"/>
              <w:marRight w:val="0"/>
              <w:marTop w:val="0"/>
              <w:marBottom w:val="0"/>
              <w:divBdr>
                <w:top w:val="none" w:sz="0" w:space="0" w:color="auto"/>
                <w:left w:val="none" w:sz="0" w:space="0" w:color="auto"/>
                <w:bottom w:val="none" w:sz="0" w:space="0" w:color="auto"/>
                <w:right w:val="none" w:sz="0" w:space="0" w:color="auto"/>
              </w:divBdr>
              <w:divsChild>
                <w:div w:id="10796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301578">
          <w:marLeft w:val="0"/>
          <w:marRight w:val="0"/>
          <w:marTop w:val="300"/>
          <w:marBottom w:val="0"/>
          <w:divBdr>
            <w:top w:val="none" w:sz="0" w:space="0" w:color="auto"/>
            <w:left w:val="none" w:sz="0" w:space="0" w:color="auto"/>
            <w:bottom w:val="none" w:sz="0" w:space="0" w:color="auto"/>
            <w:right w:val="none" w:sz="0" w:space="0" w:color="auto"/>
          </w:divBdr>
          <w:divsChild>
            <w:div w:id="1465583367">
              <w:marLeft w:val="0"/>
              <w:marRight w:val="0"/>
              <w:marTop w:val="0"/>
              <w:marBottom w:val="0"/>
              <w:divBdr>
                <w:top w:val="none" w:sz="0" w:space="0" w:color="auto"/>
                <w:left w:val="none" w:sz="0" w:space="0" w:color="auto"/>
                <w:bottom w:val="none" w:sz="0" w:space="0" w:color="auto"/>
                <w:right w:val="none" w:sz="0" w:space="0" w:color="auto"/>
              </w:divBdr>
              <w:divsChild>
                <w:div w:id="2135102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2809">
      <w:bodyDiv w:val="1"/>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
        <w:div w:id="362368411">
          <w:marLeft w:val="0"/>
          <w:marRight w:val="0"/>
          <w:marTop w:val="0"/>
          <w:marBottom w:val="0"/>
          <w:divBdr>
            <w:top w:val="none" w:sz="0" w:space="0" w:color="auto"/>
            <w:left w:val="none" w:sz="0" w:space="0" w:color="auto"/>
            <w:bottom w:val="none" w:sz="0" w:space="0" w:color="auto"/>
            <w:right w:val="none" w:sz="0" w:space="0" w:color="auto"/>
          </w:divBdr>
          <w:divsChild>
            <w:div w:id="2034915501">
              <w:marLeft w:val="0"/>
              <w:marRight w:val="0"/>
              <w:marTop w:val="0"/>
              <w:marBottom w:val="0"/>
              <w:divBdr>
                <w:top w:val="none" w:sz="0" w:space="0" w:color="auto"/>
                <w:left w:val="none" w:sz="0" w:space="0" w:color="auto"/>
                <w:bottom w:val="none" w:sz="0" w:space="0" w:color="auto"/>
                <w:right w:val="none" w:sz="0" w:space="0" w:color="auto"/>
              </w:divBdr>
            </w:div>
          </w:divsChild>
        </w:div>
        <w:div w:id="1372806160">
          <w:marLeft w:val="0"/>
          <w:marRight w:val="0"/>
          <w:marTop w:val="0"/>
          <w:marBottom w:val="0"/>
          <w:divBdr>
            <w:top w:val="none" w:sz="0" w:space="0" w:color="auto"/>
            <w:left w:val="none" w:sz="0" w:space="0" w:color="auto"/>
            <w:bottom w:val="none" w:sz="0" w:space="0" w:color="auto"/>
            <w:right w:val="none" w:sz="0" w:space="0" w:color="auto"/>
          </w:divBdr>
        </w:div>
        <w:div w:id="654332359">
          <w:marLeft w:val="0"/>
          <w:marRight w:val="0"/>
          <w:marTop w:val="0"/>
          <w:marBottom w:val="0"/>
          <w:divBdr>
            <w:top w:val="none" w:sz="0" w:space="0" w:color="auto"/>
            <w:left w:val="none" w:sz="0" w:space="0" w:color="auto"/>
            <w:bottom w:val="none" w:sz="0" w:space="0" w:color="auto"/>
            <w:right w:val="none" w:sz="0" w:space="0" w:color="auto"/>
          </w:divBdr>
          <w:divsChild>
            <w:div w:id="1829200517">
              <w:marLeft w:val="0"/>
              <w:marRight w:val="0"/>
              <w:marTop w:val="0"/>
              <w:marBottom w:val="0"/>
              <w:divBdr>
                <w:top w:val="none" w:sz="0" w:space="0" w:color="auto"/>
                <w:left w:val="none" w:sz="0" w:space="0" w:color="auto"/>
                <w:bottom w:val="none" w:sz="0" w:space="0" w:color="auto"/>
                <w:right w:val="none" w:sz="0" w:space="0" w:color="auto"/>
              </w:divBdr>
            </w:div>
          </w:divsChild>
        </w:div>
        <w:div w:id="1457524505">
          <w:marLeft w:val="0"/>
          <w:marRight w:val="0"/>
          <w:marTop w:val="0"/>
          <w:marBottom w:val="0"/>
          <w:divBdr>
            <w:top w:val="none" w:sz="0" w:space="0" w:color="auto"/>
            <w:left w:val="none" w:sz="0" w:space="0" w:color="auto"/>
            <w:bottom w:val="none" w:sz="0" w:space="0" w:color="auto"/>
            <w:right w:val="none" w:sz="0" w:space="0" w:color="auto"/>
          </w:divBdr>
        </w:div>
        <w:div w:id="1096827521">
          <w:marLeft w:val="0"/>
          <w:marRight w:val="0"/>
          <w:marTop w:val="0"/>
          <w:marBottom w:val="0"/>
          <w:divBdr>
            <w:top w:val="none" w:sz="0" w:space="0" w:color="auto"/>
            <w:left w:val="none" w:sz="0" w:space="0" w:color="auto"/>
            <w:bottom w:val="none" w:sz="0" w:space="0" w:color="auto"/>
            <w:right w:val="none" w:sz="0" w:space="0" w:color="auto"/>
          </w:divBdr>
          <w:divsChild>
            <w:div w:id="905847155">
              <w:marLeft w:val="0"/>
              <w:marRight w:val="0"/>
              <w:marTop w:val="0"/>
              <w:marBottom w:val="0"/>
              <w:divBdr>
                <w:top w:val="none" w:sz="0" w:space="0" w:color="auto"/>
                <w:left w:val="none" w:sz="0" w:space="0" w:color="auto"/>
                <w:bottom w:val="none" w:sz="0" w:space="0" w:color="auto"/>
                <w:right w:val="none" w:sz="0" w:space="0" w:color="auto"/>
              </w:divBdr>
            </w:div>
          </w:divsChild>
        </w:div>
        <w:div w:id="1573617585">
          <w:marLeft w:val="0"/>
          <w:marRight w:val="0"/>
          <w:marTop w:val="0"/>
          <w:marBottom w:val="0"/>
          <w:divBdr>
            <w:top w:val="none" w:sz="0" w:space="0" w:color="auto"/>
            <w:left w:val="none" w:sz="0" w:space="0" w:color="auto"/>
            <w:bottom w:val="none" w:sz="0" w:space="0" w:color="auto"/>
            <w:right w:val="none" w:sz="0" w:space="0" w:color="auto"/>
          </w:divBdr>
        </w:div>
        <w:div w:id="1474441477">
          <w:marLeft w:val="0"/>
          <w:marRight w:val="0"/>
          <w:marTop w:val="0"/>
          <w:marBottom w:val="0"/>
          <w:divBdr>
            <w:top w:val="none" w:sz="0" w:space="0" w:color="auto"/>
            <w:left w:val="none" w:sz="0" w:space="0" w:color="auto"/>
            <w:bottom w:val="none" w:sz="0" w:space="0" w:color="auto"/>
            <w:right w:val="none" w:sz="0" w:space="0" w:color="auto"/>
          </w:divBdr>
          <w:divsChild>
            <w:div w:id="1289243715">
              <w:marLeft w:val="0"/>
              <w:marRight w:val="0"/>
              <w:marTop w:val="0"/>
              <w:marBottom w:val="0"/>
              <w:divBdr>
                <w:top w:val="none" w:sz="0" w:space="0" w:color="auto"/>
                <w:left w:val="none" w:sz="0" w:space="0" w:color="auto"/>
                <w:bottom w:val="none" w:sz="0" w:space="0" w:color="auto"/>
                <w:right w:val="none" w:sz="0" w:space="0" w:color="auto"/>
              </w:divBdr>
            </w:div>
          </w:divsChild>
        </w:div>
        <w:div w:id="609702454">
          <w:marLeft w:val="0"/>
          <w:marRight w:val="0"/>
          <w:marTop w:val="0"/>
          <w:marBottom w:val="0"/>
          <w:divBdr>
            <w:top w:val="none" w:sz="0" w:space="0" w:color="auto"/>
            <w:left w:val="none" w:sz="0" w:space="0" w:color="auto"/>
            <w:bottom w:val="none" w:sz="0" w:space="0" w:color="auto"/>
            <w:right w:val="none" w:sz="0" w:space="0" w:color="auto"/>
          </w:divBdr>
        </w:div>
        <w:div w:id="1723479107">
          <w:marLeft w:val="0"/>
          <w:marRight w:val="0"/>
          <w:marTop w:val="0"/>
          <w:marBottom w:val="0"/>
          <w:divBdr>
            <w:top w:val="none" w:sz="0" w:space="0" w:color="auto"/>
            <w:left w:val="none" w:sz="0" w:space="0" w:color="auto"/>
            <w:bottom w:val="none" w:sz="0" w:space="0" w:color="auto"/>
            <w:right w:val="none" w:sz="0" w:space="0" w:color="auto"/>
          </w:divBdr>
          <w:divsChild>
            <w:div w:id="1873957806">
              <w:marLeft w:val="0"/>
              <w:marRight w:val="0"/>
              <w:marTop w:val="0"/>
              <w:marBottom w:val="0"/>
              <w:divBdr>
                <w:top w:val="none" w:sz="0" w:space="0" w:color="auto"/>
                <w:left w:val="none" w:sz="0" w:space="0" w:color="auto"/>
                <w:bottom w:val="none" w:sz="0" w:space="0" w:color="auto"/>
                <w:right w:val="none" w:sz="0" w:space="0" w:color="auto"/>
              </w:divBdr>
            </w:div>
          </w:divsChild>
        </w:div>
        <w:div w:id="2127582532">
          <w:marLeft w:val="0"/>
          <w:marRight w:val="0"/>
          <w:marTop w:val="0"/>
          <w:marBottom w:val="0"/>
          <w:divBdr>
            <w:top w:val="none" w:sz="0" w:space="0" w:color="auto"/>
            <w:left w:val="none" w:sz="0" w:space="0" w:color="auto"/>
            <w:bottom w:val="none" w:sz="0" w:space="0" w:color="auto"/>
            <w:right w:val="none" w:sz="0" w:space="0" w:color="auto"/>
          </w:divBdr>
        </w:div>
        <w:div w:id="435835748">
          <w:marLeft w:val="0"/>
          <w:marRight w:val="0"/>
          <w:marTop w:val="0"/>
          <w:marBottom w:val="0"/>
          <w:divBdr>
            <w:top w:val="none" w:sz="0" w:space="0" w:color="auto"/>
            <w:left w:val="none" w:sz="0" w:space="0" w:color="auto"/>
            <w:bottom w:val="none" w:sz="0" w:space="0" w:color="auto"/>
            <w:right w:val="none" w:sz="0" w:space="0" w:color="auto"/>
          </w:divBdr>
          <w:divsChild>
            <w:div w:id="808402502">
              <w:marLeft w:val="0"/>
              <w:marRight w:val="0"/>
              <w:marTop w:val="0"/>
              <w:marBottom w:val="0"/>
              <w:divBdr>
                <w:top w:val="none" w:sz="0" w:space="0" w:color="auto"/>
                <w:left w:val="none" w:sz="0" w:space="0" w:color="auto"/>
                <w:bottom w:val="none" w:sz="0" w:space="0" w:color="auto"/>
                <w:right w:val="none" w:sz="0" w:space="0" w:color="auto"/>
              </w:divBdr>
            </w:div>
          </w:divsChild>
        </w:div>
        <w:div w:id="1003053094">
          <w:marLeft w:val="0"/>
          <w:marRight w:val="0"/>
          <w:marTop w:val="0"/>
          <w:marBottom w:val="0"/>
          <w:divBdr>
            <w:top w:val="none" w:sz="0" w:space="0" w:color="auto"/>
            <w:left w:val="none" w:sz="0" w:space="0" w:color="auto"/>
            <w:bottom w:val="none" w:sz="0" w:space="0" w:color="auto"/>
            <w:right w:val="none" w:sz="0" w:space="0" w:color="auto"/>
          </w:divBdr>
        </w:div>
        <w:div w:id="1827089065">
          <w:marLeft w:val="0"/>
          <w:marRight w:val="0"/>
          <w:marTop w:val="0"/>
          <w:marBottom w:val="0"/>
          <w:divBdr>
            <w:top w:val="none" w:sz="0" w:space="0" w:color="auto"/>
            <w:left w:val="none" w:sz="0" w:space="0" w:color="auto"/>
            <w:bottom w:val="none" w:sz="0" w:space="0" w:color="auto"/>
            <w:right w:val="none" w:sz="0" w:space="0" w:color="auto"/>
          </w:divBdr>
          <w:divsChild>
            <w:div w:id="878476513">
              <w:marLeft w:val="0"/>
              <w:marRight w:val="0"/>
              <w:marTop w:val="0"/>
              <w:marBottom w:val="0"/>
              <w:divBdr>
                <w:top w:val="none" w:sz="0" w:space="0" w:color="auto"/>
                <w:left w:val="none" w:sz="0" w:space="0" w:color="auto"/>
                <w:bottom w:val="none" w:sz="0" w:space="0" w:color="auto"/>
                <w:right w:val="none" w:sz="0" w:space="0" w:color="auto"/>
              </w:divBdr>
            </w:div>
          </w:divsChild>
        </w:div>
        <w:div w:id="1705056157">
          <w:marLeft w:val="0"/>
          <w:marRight w:val="0"/>
          <w:marTop w:val="300"/>
          <w:marBottom w:val="0"/>
          <w:divBdr>
            <w:top w:val="none" w:sz="0" w:space="0" w:color="auto"/>
            <w:left w:val="none" w:sz="0" w:space="0" w:color="auto"/>
            <w:bottom w:val="none" w:sz="0" w:space="0" w:color="auto"/>
            <w:right w:val="none" w:sz="0" w:space="0" w:color="auto"/>
          </w:divBdr>
          <w:divsChild>
            <w:div w:id="988173858">
              <w:marLeft w:val="0"/>
              <w:marRight w:val="0"/>
              <w:marTop w:val="0"/>
              <w:marBottom w:val="0"/>
              <w:divBdr>
                <w:top w:val="none" w:sz="0" w:space="0" w:color="auto"/>
                <w:left w:val="none" w:sz="0" w:space="0" w:color="auto"/>
                <w:bottom w:val="none" w:sz="0" w:space="0" w:color="auto"/>
                <w:right w:val="none" w:sz="0" w:space="0" w:color="auto"/>
              </w:divBdr>
              <w:divsChild>
                <w:div w:id="604575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774890">
          <w:marLeft w:val="0"/>
          <w:marRight w:val="0"/>
          <w:marTop w:val="300"/>
          <w:marBottom w:val="0"/>
          <w:divBdr>
            <w:top w:val="none" w:sz="0" w:space="0" w:color="auto"/>
            <w:left w:val="none" w:sz="0" w:space="0" w:color="auto"/>
            <w:bottom w:val="none" w:sz="0" w:space="0" w:color="auto"/>
            <w:right w:val="none" w:sz="0" w:space="0" w:color="auto"/>
          </w:divBdr>
          <w:divsChild>
            <w:div w:id="969559095">
              <w:marLeft w:val="0"/>
              <w:marRight w:val="0"/>
              <w:marTop w:val="0"/>
              <w:marBottom w:val="0"/>
              <w:divBdr>
                <w:top w:val="none" w:sz="0" w:space="0" w:color="auto"/>
                <w:left w:val="none" w:sz="0" w:space="0" w:color="auto"/>
                <w:bottom w:val="none" w:sz="0" w:space="0" w:color="auto"/>
                <w:right w:val="none" w:sz="0" w:space="0" w:color="auto"/>
              </w:divBdr>
              <w:divsChild>
                <w:div w:id="198581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376125">
          <w:marLeft w:val="0"/>
          <w:marRight w:val="0"/>
          <w:marTop w:val="300"/>
          <w:marBottom w:val="0"/>
          <w:divBdr>
            <w:top w:val="none" w:sz="0" w:space="0" w:color="auto"/>
            <w:left w:val="none" w:sz="0" w:space="0" w:color="auto"/>
            <w:bottom w:val="none" w:sz="0" w:space="0" w:color="auto"/>
            <w:right w:val="none" w:sz="0" w:space="0" w:color="auto"/>
          </w:divBdr>
          <w:divsChild>
            <w:div w:id="498543911">
              <w:marLeft w:val="0"/>
              <w:marRight w:val="0"/>
              <w:marTop w:val="0"/>
              <w:marBottom w:val="0"/>
              <w:divBdr>
                <w:top w:val="none" w:sz="0" w:space="0" w:color="auto"/>
                <w:left w:val="none" w:sz="0" w:space="0" w:color="auto"/>
                <w:bottom w:val="none" w:sz="0" w:space="0" w:color="auto"/>
                <w:right w:val="none" w:sz="0" w:space="0" w:color="auto"/>
              </w:divBdr>
              <w:divsChild>
                <w:div w:id="109277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76050">
          <w:marLeft w:val="0"/>
          <w:marRight w:val="0"/>
          <w:marTop w:val="300"/>
          <w:marBottom w:val="0"/>
          <w:divBdr>
            <w:top w:val="none" w:sz="0" w:space="0" w:color="auto"/>
            <w:left w:val="none" w:sz="0" w:space="0" w:color="auto"/>
            <w:bottom w:val="none" w:sz="0" w:space="0" w:color="auto"/>
            <w:right w:val="none" w:sz="0" w:space="0" w:color="auto"/>
          </w:divBdr>
          <w:divsChild>
            <w:div w:id="652369861">
              <w:marLeft w:val="0"/>
              <w:marRight w:val="0"/>
              <w:marTop w:val="0"/>
              <w:marBottom w:val="0"/>
              <w:divBdr>
                <w:top w:val="none" w:sz="0" w:space="0" w:color="auto"/>
                <w:left w:val="none" w:sz="0" w:space="0" w:color="auto"/>
                <w:bottom w:val="none" w:sz="0" w:space="0" w:color="auto"/>
                <w:right w:val="none" w:sz="0" w:space="0" w:color="auto"/>
              </w:divBdr>
              <w:divsChild>
                <w:div w:id="1453671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965128">
      <w:bodyDiv w:val="1"/>
      <w:marLeft w:val="0"/>
      <w:marRight w:val="0"/>
      <w:marTop w:val="0"/>
      <w:marBottom w:val="0"/>
      <w:divBdr>
        <w:top w:val="none" w:sz="0" w:space="0" w:color="auto"/>
        <w:left w:val="none" w:sz="0" w:space="0" w:color="auto"/>
        <w:bottom w:val="none" w:sz="0" w:space="0" w:color="auto"/>
        <w:right w:val="none" w:sz="0" w:space="0" w:color="auto"/>
      </w:divBdr>
      <w:divsChild>
        <w:div w:id="1233126712">
          <w:marLeft w:val="0"/>
          <w:marRight w:val="0"/>
          <w:marTop w:val="0"/>
          <w:marBottom w:val="0"/>
          <w:divBdr>
            <w:top w:val="none" w:sz="0" w:space="0" w:color="auto"/>
            <w:left w:val="none" w:sz="0" w:space="0" w:color="auto"/>
            <w:bottom w:val="none" w:sz="0" w:space="0" w:color="auto"/>
            <w:right w:val="none" w:sz="0" w:space="0" w:color="auto"/>
          </w:divBdr>
        </w:div>
        <w:div w:id="1287156159">
          <w:marLeft w:val="0"/>
          <w:marRight w:val="0"/>
          <w:marTop w:val="0"/>
          <w:marBottom w:val="0"/>
          <w:divBdr>
            <w:top w:val="none" w:sz="0" w:space="0" w:color="auto"/>
            <w:left w:val="none" w:sz="0" w:space="0" w:color="auto"/>
            <w:bottom w:val="none" w:sz="0" w:space="0" w:color="auto"/>
            <w:right w:val="none" w:sz="0" w:space="0" w:color="auto"/>
          </w:divBdr>
          <w:divsChild>
            <w:div w:id="813910306">
              <w:marLeft w:val="0"/>
              <w:marRight w:val="0"/>
              <w:marTop w:val="0"/>
              <w:marBottom w:val="0"/>
              <w:divBdr>
                <w:top w:val="none" w:sz="0" w:space="0" w:color="auto"/>
                <w:left w:val="none" w:sz="0" w:space="0" w:color="auto"/>
                <w:bottom w:val="none" w:sz="0" w:space="0" w:color="auto"/>
                <w:right w:val="none" w:sz="0" w:space="0" w:color="auto"/>
              </w:divBdr>
            </w:div>
          </w:divsChild>
        </w:div>
        <w:div w:id="1387218198">
          <w:marLeft w:val="0"/>
          <w:marRight w:val="0"/>
          <w:marTop w:val="0"/>
          <w:marBottom w:val="0"/>
          <w:divBdr>
            <w:top w:val="none" w:sz="0" w:space="0" w:color="auto"/>
            <w:left w:val="none" w:sz="0" w:space="0" w:color="auto"/>
            <w:bottom w:val="none" w:sz="0" w:space="0" w:color="auto"/>
            <w:right w:val="none" w:sz="0" w:space="0" w:color="auto"/>
          </w:divBdr>
        </w:div>
        <w:div w:id="10224045">
          <w:marLeft w:val="0"/>
          <w:marRight w:val="0"/>
          <w:marTop w:val="0"/>
          <w:marBottom w:val="0"/>
          <w:divBdr>
            <w:top w:val="none" w:sz="0" w:space="0" w:color="auto"/>
            <w:left w:val="none" w:sz="0" w:space="0" w:color="auto"/>
            <w:bottom w:val="none" w:sz="0" w:space="0" w:color="auto"/>
            <w:right w:val="none" w:sz="0" w:space="0" w:color="auto"/>
          </w:divBdr>
          <w:divsChild>
            <w:div w:id="1928690930">
              <w:marLeft w:val="0"/>
              <w:marRight w:val="0"/>
              <w:marTop w:val="0"/>
              <w:marBottom w:val="0"/>
              <w:divBdr>
                <w:top w:val="none" w:sz="0" w:space="0" w:color="auto"/>
                <w:left w:val="none" w:sz="0" w:space="0" w:color="auto"/>
                <w:bottom w:val="none" w:sz="0" w:space="0" w:color="auto"/>
                <w:right w:val="none" w:sz="0" w:space="0" w:color="auto"/>
              </w:divBdr>
            </w:div>
          </w:divsChild>
        </w:div>
        <w:div w:id="1599634404">
          <w:marLeft w:val="0"/>
          <w:marRight w:val="0"/>
          <w:marTop w:val="0"/>
          <w:marBottom w:val="0"/>
          <w:divBdr>
            <w:top w:val="none" w:sz="0" w:space="0" w:color="auto"/>
            <w:left w:val="none" w:sz="0" w:space="0" w:color="auto"/>
            <w:bottom w:val="none" w:sz="0" w:space="0" w:color="auto"/>
            <w:right w:val="none" w:sz="0" w:space="0" w:color="auto"/>
          </w:divBdr>
        </w:div>
        <w:div w:id="1529366139">
          <w:marLeft w:val="0"/>
          <w:marRight w:val="0"/>
          <w:marTop w:val="0"/>
          <w:marBottom w:val="0"/>
          <w:divBdr>
            <w:top w:val="none" w:sz="0" w:space="0" w:color="auto"/>
            <w:left w:val="none" w:sz="0" w:space="0" w:color="auto"/>
            <w:bottom w:val="none" w:sz="0" w:space="0" w:color="auto"/>
            <w:right w:val="none" w:sz="0" w:space="0" w:color="auto"/>
          </w:divBdr>
          <w:divsChild>
            <w:div w:id="28573855">
              <w:marLeft w:val="0"/>
              <w:marRight w:val="0"/>
              <w:marTop w:val="0"/>
              <w:marBottom w:val="0"/>
              <w:divBdr>
                <w:top w:val="none" w:sz="0" w:space="0" w:color="auto"/>
                <w:left w:val="none" w:sz="0" w:space="0" w:color="auto"/>
                <w:bottom w:val="none" w:sz="0" w:space="0" w:color="auto"/>
                <w:right w:val="none" w:sz="0" w:space="0" w:color="auto"/>
              </w:divBdr>
            </w:div>
          </w:divsChild>
        </w:div>
        <w:div w:id="1809930558">
          <w:marLeft w:val="0"/>
          <w:marRight w:val="0"/>
          <w:marTop w:val="0"/>
          <w:marBottom w:val="0"/>
          <w:divBdr>
            <w:top w:val="none" w:sz="0" w:space="0" w:color="auto"/>
            <w:left w:val="none" w:sz="0" w:space="0" w:color="auto"/>
            <w:bottom w:val="none" w:sz="0" w:space="0" w:color="auto"/>
            <w:right w:val="none" w:sz="0" w:space="0" w:color="auto"/>
          </w:divBdr>
        </w:div>
        <w:div w:id="2067606230">
          <w:marLeft w:val="0"/>
          <w:marRight w:val="0"/>
          <w:marTop w:val="0"/>
          <w:marBottom w:val="0"/>
          <w:divBdr>
            <w:top w:val="none" w:sz="0" w:space="0" w:color="auto"/>
            <w:left w:val="none" w:sz="0" w:space="0" w:color="auto"/>
            <w:bottom w:val="none" w:sz="0" w:space="0" w:color="auto"/>
            <w:right w:val="none" w:sz="0" w:space="0" w:color="auto"/>
          </w:divBdr>
          <w:divsChild>
            <w:div w:id="1052579124">
              <w:marLeft w:val="0"/>
              <w:marRight w:val="0"/>
              <w:marTop w:val="0"/>
              <w:marBottom w:val="0"/>
              <w:divBdr>
                <w:top w:val="none" w:sz="0" w:space="0" w:color="auto"/>
                <w:left w:val="none" w:sz="0" w:space="0" w:color="auto"/>
                <w:bottom w:val="none" w:sz="0" w:space="0" w:color="auto"/>
                <w:right w:val="none" w:sz="0" w:space="0" w:color="auto"/>
              </w:divBdr>
            </w:div>
          </w:divsChild>
        </w:div>
        <w:div w:id="1998535478">
          <w:marLeft w:val="0"/>
          <w:marRight w:val="0"/>
          <w:marTop w:val="0"/>
          <w:marBottom w:val="0"/>
          <w:divBdr>
            <w:top w:val="none" w:sz="0" w:space="0" w:color="auto"/>
            <w:left w:val="none" w:sz="0" w:space="0" w:color="auto"/>
            <w:bottom w:val="none" w:sz="0" w:space="0" w:color="auto"/>
            <w:right w:val="none" w:sz="0" w:space="0" w:color="auto"/>
          </w:divBdr>
        </w:div>
        <w:div w:id="1370760516">
          <w:marLeft w:val="0"/>
          <w:marRight w:val="0"/>
          <w:marTop w:val="0"/>
          <w:marBottom w:val="0"/>
          <w:divBdr>
            <w:top w:val="none" w:sz="0" w:space="0" w:color="auto"/>
            <w:left w:val="none" w:sz="0" w:space="0" w:color="auto"/>
            <w:bottom w:val="none" w:sz="0" w:space="0" w:color="auto"/>
            <w:right w:val="none" w:sz="0" w:space="0" w:color="auto"/>
          </w:divBdr>
          <w:divsChild>
            <w:div w:id="510798756">
              <w:marLeft w:val="0"/>
              <w:marRight w:val="0"/>
              <w:marTop w:val="0"/>
              <w:marBottom w:val="0"/>
              <w:divBdr>
                <w:top w:val="none" w:sz="0" w:space="0" w:color="auto"/>
                <w:left w:val="none" w:sz="0" w:space="0" w:color="auto"/>
                <w:bottom w:val="none" w:sz="0" w:space="0" w:color="auto"/>
                <w:right w:val="none" w:sz="0" w:space="0" w:color="auto"/>
              </w:divBdr>
            </w:div>
          </w:divsChild>
        </w:div>
        <w:div w:id="1043678442">
          <w:marLeft w:val="0"/>
          <w:marRight w:val="0"/>
          <w:marTop w:val="0"/>
          <w:marBottom w:val="0"/>
          <w:divBdr>
            <w:top w:val="none" w:sz="0" w:space="0" w:color="auto"/>
            <w:left w:val="none" w:sz="0" w:space="0" w:color="auto"/>
            <w:bottom w:val="none" w:sz="0" w:space="0" w:color="auto"/>
            <w:right w:val="none" w:sz="0" w:space="0" w:color="auto"/>
          </w:divBdr>
        </w:div>
        <w:div w:id="1208757438">
          <w:marLeft w:val="0"/>
          <w:marRight w:val="0"/>
          <w:marTop w:val="0"/>
          <w:marBottom w:val="0"/>
          <w:divBdr>
            <w:top w:val="none" w:sz="0" w:space="0" w:color="auto"/>
            <w:left w:val="none" w:sz="0" w:space="0" w:color="auto"/>
            <w:bottom w:val="none" w:sz="0" w:space="0" w:color="auto"/>
            <w:right w:val="none" w:sz="0" w:space="0" w:color="auto"/>
          </w:divBdr>
          <w:divsChild>
            <w:div w:id="1782459397">
              <w:marLeft w:val="0"/>
              <w:marRight w:val="0"/>
              <w:marTop w:val="0"/>
              <w:marBottom w:val="0"/>
              <w:divBdr>
                <w:top w:val="none" w:sz="0" w:space="0" w:color="auto"/>
                <w:left w:val="none" w:sz="0" w:space="0" w:color="auto"/>
                <w:bottom w:val="none" w:sz="0" w:space="0" w:color="auto"/>
                <w:right w:val="none" w:sz="0" w:space="0" w:color="auto"/>
              </w:divBdr>
            </w:div>
          </w:divsChild>
        </w:div>
        <w:div w:id="410857336">
          <w:marLeft w:val="0"/>
          <w:marRight w:val="0"/>
          <w:marTop w:val="0"/>
          <w:marBottom w:val="0"/>
          <w:divBdr>
            <w:top w:val="none" w:sz="0" w:space="0" w:color="auto"/>
            <w:left w:val="none" w:sz="0" w:space="0" w:color="auto"/>
            <w:bottom w:val="none" w:sz="0" w:space="0" w:color="auto"/>
            <w:right w:val="none" w:sz="0" w:space="0" w:color="auto"/>
          </w:divBdr>
        </w:div>
        <w:div w:id="94911669">
          <w:marLeft w:val="0"/>
          <w:marRight w:val="0"/>
          <w:marTop w:val="0"/>
          <w:marBottom w:val="0"/>
          <w:divBdr>
            <w:top w:val="none" w:sz="0" w:space="0" w:color="auto"/>
            <w:left w:val="none" w:sz="0" w:space="0" w:color="auto"/>
            <w:bottom w:val="none" w:sz="0" w:space="0" w:color="auto"/>
            <w:right w:val="none" w:sz="0" w:space="0" w:color="auto"/>
          </w:divBdr>
          <w:divsChild>
            <w:div w:id="430931597">
              <w:marLeft w:val="0"/>
              <w:marRight w:val="0"/>
              <w:marTop w:val="0"/>
              <w:marBottom w:val="0"/>
              <w:divBdr>
                <w:top w:val="none" w:sz="0" w:space="0" w:color="auto"/>
                <w:left w:val="none" w:sz="0" w:space="0" w:color="auto"/>
                <w:bottom w:val="none" w:sz="0" w:space="0" w:color="auto"/>
                <w:right w:val="none" w:sz="0" w:space="0" w:color="auto"/>
              </w:divBdr>
            </w:div>
          </w:divsChild>
        </w:div>
        <w:div w:id="1826192967">
          <w:marLeft w:val="0"/>
          <w:marRight w:val="0"/>
          <w:marTop w:val="300"/>
          <w:marBottom w:val="0"/>
          <w:divBdr>
            <w:top w:val="none" w:sz="0" w:space="0" w:color="auto"/>
            <w:left w:val="none" w:sz="0" w:space="0" w:color="auto"/>
            <w:bottom w:val="none" w:sz="0" w:space="0" w:color="auto"/>
            <w:right w:val="none" w:sz="0" w:space="0" w:color="auto"/>
          </w:divBdr>
          <w:divsChild>
            <w:div w:id="459035783">
              <w:marLeft w:val="0"/>
              <w:marRight w:val="0"/>
              <w:marTop w:val="0"/>
              <w:marBottom w:val="0"/>
              <w:divBdr>
                <w:top w:val="none" w:sz="0" w:space="0" w:color="auto"/>
                <w:left w:val="none" w:sz="0" w:space="0" w:color="auto"/>
                <w:bottom w:val="none" w:sz="0" w:space="0" w:color="auto"/>
                <w:right w:val="none" w:sz="0" w:space="0" w:color="auto"/>
              </w:divBdr>
              <w:divsChild>
                <w:div w:id="14532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204895">
          <w:marLeft w:val="0"/>
          <w:marRight w:val="0"/>
          <w:marTop w:val="300"/>
          <w:marBottom w:val="0"/>
          <w:divBdr>
            <w:top w:val="none" w:sz="0" w:space="0" w:color="auto"/>
            <w:left w:val="none" w:sz="0" w:space="0" w:color="auto"/>
            <w:bottom w:val="none" w:sz="0" w:space="0" w:color="auto"/>
            <w:right w:val="none" w:sz="0" w:space="0" w:color="auto"/>
          </w:divBdr>
          <w:divsChild>
            <w:div w:id="1396396250">
              <w:marLeft w:val="0"/>
              <w:marRight w:val="0"/>
              <w:marTop w:val="0"/>
              <w:marBottom w:val="0"/>
              <w:divBdr>
                <w:top w:val="none" w:sz="0" w:space="0" w:color="auto"/>
                <w:left w:val="none" w:sz="0" w:space="0" w:color="auto"/>
                <w:bottom w:val="none" w:sz="0" w:space="0" w:color="auto"/>
                <w:right w:val="none" w:sz="0" w:space="0" w:color="auto"/>
              </w:divBdr>
              <w:divsChild>
                <w:div w:id="5233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48446">
          <w:marLeft w:val="0"/>
          <w:marRight w:val="0"/>
          <w:marTop w:val="300"/>
          <w:marBottom w:val="0"/>
          <w:divBdr>
            <w:top w:val="none" w:sz="0" w:space="0" w:color="auto"/>
            <w:left w:val="none" w:sz="0" w:space="0" w:color="auto"/>
            <w:bottom w:val="none" w:sz="0" w:space="0" w:color="auto"/>
            <w:right w:val="none" w:sz="0" w:space="0" w:color="auto"/>
          </w:divBdr>
          <w:divsChild>
            <w:div w:id="1180700366">
              <w:marLeft w:val="0"/>
              <w:marRight w:val="0"/>
              <w:marTop w:val="0"/>
              <w:marBottom w:val="0"/>
              <w:divBdr>
                <w:top w:val="none" w:sz="0" w:space="0" w:color="auto"/>
                <w:left w:val="none" w:sz="0" w:space="0" w:color="auto"/>
                <w:bottom w:val="none" w:sz="0" w:space="0" w:color="auto"/>
                <w:right w:val="none" w:sz="0" w:space="0" w:color="auto"/>
              </w:divBdr>
              <w:divsChild>
                <w:div w:id="86255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63120">
          <w:marLeft w:val="0"/>
          <w:marRight w:val="0"/>
          <w:marTop w:val="300"/>
          <w:marBottom w:val="0"/>
          <w:divBdr>
            <w:top w:val="none" w:sz="0" w:space="0" w:color="auto"/>
            <w:left w:val="none" w:sz="0" w:space="0" w:color="auto"/>
            <w:bottom w:val="none" w:sz="0" w:space="0" w:color="auto"/>
            <w:right w:val="none" w:sz="0" w:space="0" w:color="auto"/>
          </w:divBdr>
          <w:divsChild>
            <w:div w:id="192427219">
              <w:marLeft w:val="0"/>
              <w:marRight w:val="0"/>
              <w:marTop w:val="0"/>
              <w:marBottom w:val="0"/>
              <w:divBdr>
                <w:top w:val="none" w:sz="0" w:space="0" w:color="auto"/>
                <w:left w:val="none" w:sz="0" w:space="0" w:color="auto"/>
                <w:bottom w:val="none" w:sz="0" w:space="0" w:color="auto"/>
                <w:right w:val="none" w:sz="0" w:space="0" w:color="auto"/>
              </w:divBdr>
              <w:divsChild>
                <w:div w:id="41386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125526">
      <w:bodyDiv w:val="1"/>
      <w:marLeft w:val="0"/>
      <w:marRight w:val="0"/>
      <w:marTop w:val="0"/>
      <w:marBottom w:val="0"/>
      <w:divBdr>
        <w:top w:val="none" w:sz="0" w:space="0" w:color="auto"/>
        <w:left w:val="none" w:sz="0" w:space="0" w:color="auto"/>
        <w:bottom w:val="none" w:sz="0" w:space="0" w:color="auto"/>
        <w:right w:val="none" w:sz="0" w:space="0" w:color="auto"/>
      </w:divBdr>
      <w:divsChild>
        <w:div w:id="220135753">
          <w:marLeft w:val="0"/>
          <w:marRight w:val="0"/>
          <w:marTop w:val="0"/>
          <w:marBottom w:val="0"/>
          <w:divBdr>
            <w:top w:val="none" w:sz="0" w:space="0" w:color="auto"/>
            <w:left w:val="none" w:sz="0" w:space="0" w:color="auto"/>
            <w:bottom w:val="none" w:sz="0" w:space="0" w:color="auto"/>
            <w:right w:val="none" w:sz="0" w:space="0" w:color="auto"/>
          </w:divBdr>
          <w:divsChild>
            <w:div w:id="311759977">
              <w:marLeft w:val="0"/>
              <w:marRight w:val="0"/>
              <w:marTop w:val="0"/>
              <w:marBottom w:val="0"/>
              <w:divBdr>
                <w:top w:val="none" w:sz="0" w:space="0" w:color="auto"/>
                <w:left w:val="none" w:sz="0" w:space="0" w:color="auto"/>
                <w:bottom w:val="none" w:sz="0" w:space="0" w:color="auto"/>
                <w:right w:val="none" w:sz="0" w:space="0" w:color="auto"/>
              </w:divBdr>
            </w:div>
          </w:divsChild>
        </w:div>
        <w:div w:id="1120687221">
          <w:marLeft w:val="0"/>
          <w:marRight w:val="0"/>
          <w:marTop w:val="0"/>
          <w:marBottom w:val="0"/>
          <w:divBdr>
            <w:top w:val="none" w:sz="0" w:space="0" w:color="auto"/>
            <w:left w:val="none" w:sz="0" w:space="0" w:color="auto"/>
            <w:bottom w:val="none" w:sz="0" w:space="0" w:color="auto"/>
            <w:right w:val="none" w:sz="0" w:space="0" w:color="auto"/>
          </w:divBdr>
        </w:div>
        <w:div w:id="53166627">
          <w:marLeft w:val="0"/>
          <w:marRight w:val="0"/>
          <w:marTop w:val="0"/>
          <w:marBottom w:val="0"/>
          <w:divBdr>
            <w:top w:val="none" w:sz="0" w:space="0" w:color="auto"/>
            <w:left w:val="none" w:sz="0" w:space="0" w:color="auto"/>
            <w:bottom w:val="none" w:sz="0" w:space="0" w:color="auto"/>
            <w:right w:val="none" w:sz="0" w:space="0" w:color="auto"/>
          </w:divBdr>
          <w:divsChild>
            <w:div w:id="470293719">
              <w:marLeft w:val="0"/>
              <w:marRight w:val="0"/>
              <w:marTop w:val="0"/>
              <w:marBottom w:val="0"/>
              <w:divBdr>
                <w:top w:val="none" w:sz="0" w:space="0" w:color="auto"/>
                <w:left w:val="none" w:sz="0" w:space="0" w:color="auto"/>
                <w:bottom w:val="none" w:sz="0" w:space="0" w:color="auto"/>
                <w:right w:val="none" w:sz="0" w:space="0" w:color="auto"/>
              </w:divBdr>
            </w:div>
          </w:divsChild>
        </w:div>
        <w:div w:id="1257326973">
          <w:marLeft w:val="0"/>
          <w:marRight w:val="0"/>
          <w:marTop w:val="0"/>
          <w:marBottom w:val="0"/>
          <w:divBdr>
            <w:top w:val="none" w:sz="0" w:space="0" w:color="auto"/>
            <w:left w:val="none" w:sz="0" w:space="0" w:color="auto"/>
            <w:bottom w:val="none" w:sz="0" w:space="0" w:color="auto"/>
            <w:right w:val="none" w:sz="0" w:space="0" w:color="auto"/>
          </w:divBdr>
        </w:div>
        <w:div w:id="1342470954">
          <w:marLeft w:val="0"/>
          <w:marRight w:val="0"/>
          <w:marTop w:val="0"/>
          <w:marBottom w:val="0"/>
          <w:divBdr>
            <w:top w:val="none" w:sz="0" w:space="0" w:color="auto"/>
            <w:left w:val="none" w:sz="0" w:space="0" w:color="auto"/>
            <w:bottom w:val="none" w:sz="0" w:space="0" w:color="auto"/>
            <w:right w:val="none" w:sz="0" w:space="0" w:color="auto"/>
          </w:divBdr>
          <w:divsChild>
            <w:div w:id="1850828059">
              <w:marLeft w:val="0"/>
              <w:marRight w:val="0"/>
              <w:marTop w:val="0"/>
              <w:marBottom w:val="0"/>
              <w:divBdr>
                <w:top w:val="none" w:sz="0" w:space="0" w:color="auto"/>
                <w:left w:val="none" w:sz="0" w:space="0" w:color="auto"/>
                <w:bottom w:val="none" w:sz="0" w:space="0" w:color="auto"/>
                <w:right w:val="none" w:sz="0" w:space="0" w:color="auto"/>
              </w:divBdr>
            </w:div>
          </w:divsChild>
        </w:div>
        <w:div w:id="648485404">
          <w:marLeft w:val="0"/>
          <w:marRight w:val="0"/>
          <w:marTop w:val="0"/>
          <w:marBottom w:val="0"/>
          <w:divBdr>
            <w:top w:val="none" w:sz="0" w:space="0" w:color="auto"/>
            <w:left w:val="none" w:sz="0" w:space="0" w:color="auto"/>
            <w:bottom w:val="none" w:sz="0" w:space="0" w:color="auto"/>
            <w:right w:val="none" w:sz="0" w:space="0" w:color="auto"/>
          </w:divBdr>
        </w:div>
        <w:div w:id="513416969">
          <w:marLeft w:val="0"/>
          <w:marRight w:val="0"/>
          <w:marTop w:val="0"/>
          <w:marBottom w:val="0"/>
          <w:divBdr>
            <w:top w:val="none" w:sz="0" w:space="0" w:color="auto"/>
            <w:left w:val="none" w:sz="0" w:space="0" w:color="auto"/>
            <w:bottom w:val="none" w:sz="0" w:space="0" w:color="auto"/>
            <w:right w:val="none" w:sz="0" w:space="0" w:color="auto"/>
          </w:divBdr>
          <w:divsChild>
            <w:div w:id="762605453">
              <w:marLeft w:val="0"/>
              <w:marRight w:val="0"/>
              <w:marTop w:val="0"/>
              <w:marBottom w:val="0"/>
              <w:divBdr>
                <w:top w:val="none" w:sz="0" w:space="0" w:color="auto"/>
                <w:left w:val="none" w:sz="0" w:space="0" w:color="auto"/>
                <w:bottom w:val="none" w:sz="0" w:space="0" w:color="auto"/>
                <w:right w:val="none" w:sz="0" w:space="0" w:color="auto"/>
              </w:divBdr>
            </w:div>
          </w:divsChild>
        </w:div>
        <w:div w:id="594245065">
          <w:marLeft w:val="0"/>
          <w:marRight w:val="0"/>
          <w:marTop w:val="0"/>
          <w:marBottom w:val="0"/>
          <w:divBdr>
            <w:top w:val="none" w:sz="0" w:space="0" w:color="auto"/>
            <w:left w:val="none" w:sz="0" w:space="0" w:color="auto"/>
            <w:bottom w:val="none" w:sz="0" w:space="0" w:color="auto"/>
            <w:right w:val="none" w:sz="0" w:space="0" w:color="auto"/>
          </w:divBdr>
        </w:div>
        <w:div w:id="429159071">
          <w:marLeft w:val="0"/>
          <w:marRight w:val="0"/>
          <w:marTop w:val="0"/>
          <w:marBottom w:val="0"/>
          <w:divBdr>
            <w:top w:val="none" w:sz="0" w:space="0" w:color="auto"/>
            <w:left w:val="none" w:sz="0" w:space="0" w:color="auto"/>
            <w:bottom w:val="none" w:sz="0" w:space="0" w:color="auto"/>
            <w:right w:val="none" w:sz="0" w:space="0" w:color="auto"/>
          </w:divBdr>
          <w:divsChild>
            <w:div w:id="975181029">
              <w:marLeft w:val="0"/>
              <w:marRight w:val="0"/>
              <w:marTop w:val="0"/>
              <w:marBottom w:val="0"/>
              <w:divBdr>
                <w:top w:val="none" w:sz="0" w:space="0" w:color="auto"/>
                <w:left w:val="none" w:sz="0" w:space="0" w:color="auto"/>
                <w:bottom w:val="none" w:sz="0" w:space="0" w:color="auto"/>
                <w:right w:val="none" w:sz="0" w:space="0" w:color="auto"/>
              </w:divBdr>
            </w:div>
          </w:divsChild>
        </w:div>
        <w:div w:id="1507133479">
          <w:marLeft w:val="0"/>
          <w:marRight w:val="0"/>
          <w:marTop w:val="0"/>
          <w:marBottom w:val="0"/>
          <w:divBdr>
            <w:top w:val="none" w:sz="0" w:space="0" w:color="auto"/>
            <w:left w:val="none" w:sz="0" w:space="0" w:color="auto"/>
            <w:bottom w:val="none" w:sz="0" w:space="0" w:color="auto"/>
            <w:right w:val="none" w:sz="0" w:space="0" w:color="auto"/>
          </w:divBdr>
        </w:div>
        <w:div w:id="1692802434">
          <w:marLeft w:val="0"/>
          <w:marRight w:val="0"/>
          <w:marTop w:val="0"/>
          <w:marBottom w:val="0"/>
          <w:divBdr>
            <w:top w:val="none" w:sz="0" w:space="0" w:color="auto"/>
            <w:left w:val="none" w:sz="0" w:space="0" w:color="auto"/>
            <w:bottom w:val="none" w:sz="0" w:space="0" w:color="auto"/>
            <w:right w:val="none" w:sz="0" w:space="0" w:color="auto"/>
          </w:divBdr>
          <w:divsChild>
            <w:div w:id="1524519737">
              <w:marLeft w:val="0"/>
              <w:marRight w:val="0"/>
              <w:marTop w:val="0"/>
              <w:marBottom w:val="0"/>
              <w:divBdr>
                <w:top w:val="none" w:sz="0" w:space="0" w:color="auto"/>
                <w:left w:val="none" w:sz="0" w:space="0" w:color="auto"/>
                <w:bottom w:val="none" w:sz="0" w:space="0" w:color="auto"/>
                <w:right w:val="none" w:sz="0" w:space="0" w:color="auto"/>
              </w:divBdr>
            </w:div>
          </w:divsChild>
        </w:div>
        <w:div w:id="438987436">
          <w:marLeft w:val="0"/>
          <w:marRight w:val="0"/>
          <w:marTop w:val="0"/>
          <w:marBottom w:val="0"/>
          <w:divBdr>
            <w:top w:val="none" w:sz="0" w:space="0" w:color="auto"/>
            <w:left w:val="none" w:sz="0" w:space="0" w:color="auto"/>
            <w:bottom w:val="none" w:sz="0" w:space="0" w:color="auto"/>
            <w:right w:val="none" w:sz="0" w:space="0" w:color="auto"/>
          </w:divBdr>
        </w:div>
        <w:div w:id="391463955">
          <w:marLeft w:val="0"/>
          <w:marRight w:val="0"/>
          <w:marTop w:val="0"/>
          <w:marBottom w:val="0"/>
          <w:divBdr>
            <w:top w:val="none" w:sz="0" w:space="0" w:color="auto"/>
            <w:left w:val="none" w:sz="0" w:space="0" w:color="auto"/>
            <w:bottom w:val="none" w:sz="0" w:space="0" w:color="auto"/>
            <w:right w:val="none" w:sz="0" w:space="0" w:color="auto"/>
          </w:divBdr>
          <w:divsChild>
            <w:div w:id="1824007471">
              <w:marLeft w:val="0"/>
              <w:marRight w:val="0"/>
              <w:marTop w:val="0"/>
              <w:marBottom w:val="0"/>
              <w:divBdr>
                <w:top w:val="none" w:sz="0" w:space="0" w:color="auto"/>
                <w:left w:val="none" w:sz="0" w:space="0" w:color="auto"/>
                <w:bottom w:val="none" w:sz="0" w:space="0" w:color="auto"/>
                <w:right w:val="none" w:sz="0" w:space="0" w:color="auto"/>
              </w:divBdr>
            </w:div>
          </w:divsChild>
        </w:div>
        <w:div w:id="1316646188">
          <w:marLeft w:val="0"/>
          <w:marRight w:val="0"/>
          <w:marTop w:val="300"/>
          <w:marBottom w:val="0"/>
          <w:divBdr>
            <w:top w:val="none" w:sz="0" w:space="0" w:color="auto"/>
            <w:left w:val="none" w:sz="0" w:space="0" w:color="auto"/>
            <w:bottom w:val="none" w:sz="0" w:space="0" w:color="auto"/>
            <w:right w:val="none" w:sz="0" w:space="0" w:color="auto"/>
          </w:divBdr>
          <w:divsChild>
            <w:div w:id="1369336878">
              <w:marLeft w:val="0"/>
              <w:marRight w:val="0"/>
              <w:marTop w:val="0"/>
              <w:marBottom w:val="0"/>
              <w:divBdr>
                <w:top w:val="none" w:sz="0" w:space="0" w:color="auto"/>
                <w:left w:val="none" w:sz="0" w:space="0" w:color="auto"/>
                <w:bottom w:val="none" w:sz="0" w:space="0" w:color="auto"/>
                <w:right w:val="none" w:sz="0" w:space="0" w:color="auto"/>
              </w:divBdr>
              <w:divsChild>
                <w:div w:id="58264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89331">
          <w:marLeft w:val="0"/>
          <w:marRight w:val="0"/>
          <w:marTop w:val="300"/>
          <w:marBottom w:val="0"/>
          <w:divBdr>
            <w:top w:val="none" w:sz="0" w:space="0" w:color="auto"/>
            <w:left w:val="none" w:sz="0" w:space="0" w:color="auto"/>
            <w:bottom w:val="none" w:sz="0" w:space="0" w:color="auto"/>
            <w:right w:val="none" w:sz="0" w:space="0" w:color="auto"/>
          </w:divBdr>
          <w:divsChild>
            <w:div w:id="2029790121">
              <w:marLeft w:val="0"/>
              <w:marRight w:val="0"/>
              <w:marTop w:val="0"/>
              <w:marBottom w:val="0"/>
              <w:divBdr>
                <w:top w:val="none" w:sz="0" w:space="0" w:color="auto"/>
                <w:left w:val="none" w:sz="0" w:space="0" w:color="auto"/>
                <w:bottom w:val="none" w:sz="0" w:space="0" w:color="auto"/>
                <w:right w:val="none" w:sz="0" w:space="0" w:color="auto"/>
              </w:divBdr>
              <w:divsChild>
                <w:div w:id="13813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3419">
          <w:marLeft w:val="0"/>
          <w:marRight w:val="0"/>
          <w:marTop w:val="300"/>
          <w:marBottom w:val="0"/>
          <w:divBdr>
            <w:top w:val="none" w:sz="0" w:space="0" w:color="auto"/>
            <w:left w:val="none" w:sz="0" w:space="0" w:color="auto"/>
            <w:bottom w:val="none" w:sz="0" w:space="0" w:color="auto"/>
            <w:right w:val="none" w:sz="0" w:space="0" w:color="auto"/>
          </w:divBdr>
          <w:divsChild>
            <w:div w:id="1678579791">
              <w:marLeft w:val="0"/>
              <w:marRight w:val="0"/>
              <w:marTop w:val="0"/>
              <w:marBottom w:val="0"/>
              <w:divBdr>
                <w:top w:val="none" w:sz="0" w:space="0" w:color="auto"/>
                <w:left w:val="none" w:sz="0" w:space="0" w:color="auto"/>
                <w:bottom w:val="none" w:sz="0" w:space="0" w:color="auto"/>
                <w:right w:val="none" w:sz="0" w:space="0" w:color="auto"/>
              </w:divBdr>
              <w:divsChild>
                <w:div w:id="1149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152451">
          <w:marLeft w:val="0"/>
          <w:marRight w:val="0"/>
          <w:marTop w:val="300"/>
          <w:marBottom w:val="0"/>
          <w:divBdr>
            <w:top w:val="none" w:sz="0" w:space="0" w:color="auto"/>
            <w:left w:val="none" w:sz="0" w:space="0" w:color="auto"/>
            <w:bottom w:val="none" w:sz="0" w:space="0" w:color="auto"/>
            <w:right w:val="none" w:sz="0" w:space="0" w:color="auto"/>
          </w:divBdr>
          <w:divsChild>
            <w:div w:id="499739480">
              <w:marLeft w:val="0"/>
              <w:marRight w:val="0"/>
              <w:marTop w:val="0"/>
              <w:marBottom w:val="0"/>
              <w:divBdr>
                <w:top w:val="none" w:sz="0" w:space="0" w:color="auto"/>
                <w:left w:val="none" w:sz="0" w:space="0" w:color="auto"/>
                <w:bottom w:val="none" w:sz="0" w:space="0" w:color="auto"/>
                <w:right w:val="none" w:sz="0" w:space="0" w:color="auto"/>
              </w:divBdr>
              <w:divsChild>
                <w:div w:id="106761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49389">
      <w:bodyDiv w:val="1"/>
      <w:marLeft w:val="0"/>
      <w:marRight w:val="0"/>
      <w:marTop w:val="0"/>
      <w:marBottom w:val="0"/>
      <w:divBdr>
        <w:top w:val="none" w:sz="0" w:space="0" w:color="auto"/>
        <w:left w:val="none" w:sz="0" w:space="0" w:color="auto"/>
        <w:bottom w:val="none" w:sz="0" w:space="0" w:color="auto"/>
        <w:right w:val="none" w:sz="0" w:space="0" w:color="auto"/>
      </w:divBdr>
      <w:divsChild>
        <w:div w:id="1887058685">
          <w:marLeft w:val="0"/>
          <w:marRight w:val="0"/>
          <w:marTop w:val="0"/>
          <w:marBottom w:val="0"/>
          <w:divBdr>
            <w:top w:val="none" w:sz="0" w:space="0" w:color="auto"/>
            <w:left w:val="none" w:sz="0" w:space="0" w:color="auto"/>
            <w:bottom w:val="none" w:sz="0" w:space="0" w:color="auto"/>
            <w:right w:val="none" w:sz="0" w:space="0" w:color="auto"/>
          </w:divBdr>
        </w:div>
        <w:div w:id="561409940">
          <w:marLeft w:val="0"/>
          <w:marRight w:val="0"/>
          <w:marTop w:val="0"/>
          <w:marBottom w:val="0"/>
          <w:divBdr>
            <w:top w:val="none" w:sz="0" w:space="0" w:color="auto"/>
            <w:left w:val="none" w:sz="0" w:space="0" w:color="auto"/>
            <w:bottom w:val="none" w:sz="0" w:space="0" w:color="auto"/>
            <w:right w:val="none" w:sz="0" w:space="0" w:color="auto"/>
          </w:divBdr>
          <w:divsChild>
            <w:div w:id="442458900">
              <w:marLeft w:val="0"/>
              <w:marRight w:val="0"/>
              <w:marTop w:val="0"/>
              <w:marBottom w:val="0"/>
              <w:divBdr>
                <w:top w:val="none" w:sz="0" w:space="0" w:color="auto"/>
                <w:left w:val="none" w:sz="0" w:space="0" w:color="auto"/>
                <w:bottom w:val="none" w:sz="0" w:space="0" w:color="auto"/>
                <w:right w:val="none" w:sz="0" w:space="0" w:color="auto"/>
              </w:divBdr>
            </w:div>
          </w:divsChild>
        </w:div>
        <w:div w:id="946036422">
          <w:marLeft w:val="0"/>
          <w:marRight w:val="0"/>
          <w:marTop w:val="0"/>
          <w:marBottom w:val="0"/>
          <w:divBdr>
            <w:top w:val="none" w:sz="0" w:space="0" w:color="auto"/>
            <w:left w:val="none" w:sz="0" w:space="0" w:color="auto"/>
            <w:bottom w:val="none" w:sz="0" w:space="0" w:color="auto"/>
            <w:right w:val="none" w:sz="0" w:space="0" w:color="auto"/>
          </w:divBdr>
        </w:div>
        <w:div w:id="865674538">
          <w:marLeft w:val="0"/>
          <w:marRight w:val="0"/>
          <w:marTop w:val="0"/>
          <w:marBottom w:val="0"/>
          <w:divBdr>
            <w:top w:val="none" w:sz="0" w:space="0" w:color="auto"/>
            <w:left w:val="none" w:sz="0" w:space="0" w:color="auto"/>
            <w:bottom w:val="none" w:sz="0" w:space="0" w:color="auto"/>
            <w:right w:val="none" w:sz="0" w:space="0" w:color="auto"/>
          </w:divBdr>
          <w:divsChild>
            <w:div w:id="1799033008">
              <w:marLeft w:val="0"/>
              <w:marRight w:val="0"/>
              <w:marTop w:val="0"/>
              <w:marBottom w:val="0"/>
              <w:divBdr>
                <w:top w:val="none" w:sz="0" w:space="0" w:color="auto"/>
                <w:left w:val="none" w:sz="0" w:space="0" w:color="auto"/>
                <w:bottom w:val="none" w:sz="0" w:space="0" w:color="auto"/>
                <w:right w:val="none" w:sz="0" w:space="0" w:color="auto"/>
              </w:divBdr>
            </w:div>
          </w:divsChild>
        </w:div>
        <w:div w:id="1403092493">
          <w:marLeft w:val="0"/>
          <w:marRight w:val="0"/>
          <w:marTop w:val="0"/>
          <w:marBottom w:val="0"/>
          <w:divBdr>
            <w:top w:val="none" w:sz="0" w:space="0" w:color="auto"/>
            <w:left w:val="none" w:sz="0" w:space="0" w:color="auto"/>
            <w:bottom w:val="none" w:sz="0" w:space="0" w:color="auto"/>
            <w:right w:val="none" w:sz="0" w:space="0" w:color="auto"/>
          </w:divBdr>
        </w:div>
        <w:div w:id="453909762">
          <w:marLeft w:val="0"/>
          <w:marRight w:val="0"/>
          <w:marTop w:val="0"/>
          <w:marBottom w:val="0"/>
          <w:divBdr>
            <w:top w:val="none" w:sz="0" w:space="0" w:color="auto"/>
            <w:left w:val="none" w:sz="0" w:space="0" w:color="auto"/>
            <w:bottom w:val="none" w:sz="0" w:space="0" w:color="auto"/>
            <w:right w:val="none" w:sz="0" w:space="0" w:color="auto"/>
          </w:divBdr>
          <w:divsChild>
            <w:div w:id="1413619965">
              <w:marLeft w:val="0"/>
              <w:marRight w:val="0"/>
              <w:marTop w:val="0"/>
              <w:marBottom w:val="0"/>
              <w:divBdr>
                <w:top w:val="none" w:sz="0" w:space="0" w:color="auto"/>
                <w:left w:val="none" w:sz="0" w:space="0" w:color="auto"/>
                <w:bottom w:val="none" w:sz="0" w:space="0" w:color="auto"/>
                <w:right w:val="none" w:sz="0" w:space="0" w:color="auto"/>
              </w:divBdr>
            </w:div>
          </w:divsChild>
        </w:div>
        <w:div w:id="2019429503">
          <w:marLeft w:val="0"/>
          <w:marRight w:val="0"/>
          <w:marTop w:val="0"/>
          <w:marBottom w:val="0"/>
          <w:divBdr>
            <w:top w:val="none" w:sz="0" w:space="0" w:color="auto"/>
            <w:left w:val="none" w:sz="0" w:space="0" w:color="auto"/>
            <w:bottom w:val="none" w:sz="0" w:space="0" w:color="auto"/>
            <w:right w:val="none" w:sz="0" w:space="0" w:color="auto"/>
          </w:divBdr>
        </w:div>
        <w:div w:id="1983270867">
          <w:marLeft w:val="0"/>
          <w:marRight w:val="0"/>
          <w:marTop w:val="0"/>
          <w:marBottom w:val="0"/>
          <w:divBdr>
            <w:top w:val="none" w:sz="0" w:space="0" w:color="auto"/>
            <w:left w:val="none" w:sz="0" w:space="0" w:color="auto"/>
            <w:bottom w:val="none" w:sz="0" w:space="0" w:color="auto"/>
            <w:right w:val="none" w:sz="0" w:space="0" w:color="auto"/>
          </w:divBdr>
          <w:divsChild>
            <w:div w:id="1716277543">
              <w:marLeft w:val="0"/>
              <w:marRight w:val="0"/>
              <w:marTop w:val="0"/>
              <w:marBottom w:val="0"/>
              <w:divBdr>
                <w:top w:val="none" w:sz="0" w:space="0" w:color="auto"/>
                <w:left w:val="none" w:sz="0" w:space="0" w:color="auto"/>
                <w:bottom w:val="none" w:sz="0" w:space="0" w:color="auto"/>
                <w:right w:val="none" w:sz="0" w:space="0" w:color="auto"/>
              </w:divBdr>
            </w:div>
          </w:divsChild>
        </w:div>
        <w:div w:id="1931624368">
          <w:marLeft w:val="0"/>
          <w:marRight w:val="0"/>
          <w:marTop w:val="0"/>
          <w:marBottom w:val="0"/>
          <w:divBdr>
            <w:top w:val="none" w:sz="0" w:space="0" w:color="auto"/>
            <w:left w:val="none" w:sz="0" w:space="0" w:color="auto"/>
            <w:bottom w:val="none" w:sz="0" w:space="0" w:color="auto"/>
            <w:right w:val="none" w:sz="0" w:space="0" w:color="auto"/>
          </w:divBdr>
        </w:div>
        <w:div w:id="1614903757">
          <w:marLeft w:val="0"/>
          <w:marRight w:val="0"/>
          <w:marTop w:val="0"/>
          <w:marBottom w:val="0"/>
          <w:divBdr>
            <w:top w:val="none" w:sz="0" w:space="0" w:color="auto"/>
            <w:left w:val="none" w:sz="0" w:space="0" w:color="auto"/>
            <w:bottom w:val="none" w:sz="0" w:space="0" w:color="auto"/>
            <w:right w:val="none" w:sz="0" w:space="0" w:color="auto"/>
          </w:divBdr>
          <w:divsChild>
            <w:div w:id="1581593796">
              <w:marLeft w:val="0"/>
              <w:marRight w:val="0"/>
              <w:marTop w:val="0"/>
              <w:marBottom w:val="0"/>
              <w:divBdr>
                <w:top w:val="none" w:sz="0" w:space="0" w:color="auto"/>
                <w:left w:val="none" w:sz="0" w:space="0" w:color="auto"/>
                <w:bottom w:val="none" w:sz="0" w:space="0" w:color="auto"/>
                <w:right w:val="none" w:sz="0" w:space="0" w:color="auto"/>
              </w:divBdr>
            </w:div>
          </w:divsChild>
        </w:div>
        <w:div w:id="1681741585">
          <w:marLeft w:val="0"/>
          <w:marRight w:val="0"/>
          <w:marTop w:val="0"/>
          <w:marBottom w:val="0"/>
          <w:divBdr>
            <w:top w:val="none" w:sz="0" w:space="0" w:color="auto"/>
            <w:left w:val="none" w:sz="0" w:space="0" w:color="auto"/>
            <w:bottom w:val="none" w:sz="0" w:space="0" w:color="auto"/>
            <w:right w:val="none" w:sz="0" w:space="0" w:color="auto"/>
          </w:divBdr>
        </w:div>
        <w:div w:id="867451835">
          <w:marLeft w:val="0"/>
          <w:marRight w:val="0"/>
          <w:marTop w:val="0"/>
          <w:marBottom w:val="0"/>
          <w:divBdr>
            <w:top w:val="none" w:sz="0" w:space="0" w:color="auto"/>
            <w:left w:val="none" w:sz="0" w:space="0" w:color="auto"/>
            <w:bottom w:val="none" w:sz="0" w:space="0" w:color="auto"/>
            <w:right w:val="none" w:sz="0" w:space="0" w:color="auto"/>
          </w:divBdr>
          <w:divsChild>
            <w:div w:id="1190531575">
              <w:marLeft w:val="0"/>
              <w:marRight w:val="0"/>
              <w:marTop w:val="0"/>
              <w:marBottom w:val="0"/>
              <w:divBdr>
                <w:top w:val="none" w:sz="0" w:space="0" w:color="auto"/>
                <w:left w:val="none" w:sz="0" w:space="0" w:color="auto"/>
                <w:bottom w:val="none" w:sz="0" w:space="0" w:color="auto"/>
                <w:right w:val="none" w:sz="0" w:space="0" w:color="auto"/>
              </w:divBdr>
            </w:div>
          </w:divsChild>
        </w:div>
        <w:div w:id="863686">
          <w:marLeft w:val="0"/>
          <w:marRight w:val="0"/>
          <w:marTop w:val="0"/>
          <w:marBottom w:val="0"/>
          <w:divBdr>
            <w:top w:val="none" w:sz="0" w:space="0" w:color="auto"/>
            <w:left w:val="none" w:sz="0" w:space="0" w:color="auto"/>
            <w:bottom w:val="none" w:sz="0" w:space="0" w:color="auto"/>
            <w:right w:val="none" w:sz="0" w:space="0" w:color="auto"/>
          </w:divBdr>
        </w:div>
        <w:div w:id="838425448">
          <w:marLeft w:val="0"/>
          <w:marRight w:val="0"/>
          <w:marTop w:val="0"/>
          <w:marBottom w:val="0"/>
          <w:divBdr>
            <w:top w:val="none" w:sz="0" w:space="0" w:color="auto"/>
            <w:left w:val="none" w:sz="0" w:space="0" w:color="auto"/>
            <w:bottom w:val="none" w:sz="0" w:space="0" w:color="auto"/>
            <w:right w:val="none" w:sz="0" w:space="0" w:color="auto"/>
          </w:divBdr>
          <w:divsChild>
            <w:div w:id="612395337">
              <w:marLeft w:val="0"/>
              <w:marRight w:val="0"/>
              <w:marTop w:val="0"/>
              <w:marBottom w:val="0"/>
              <w:divBdr>
                <w:top w:val="none" w:sz="0" w:space="0" w:color="auto"/>
                <w:left w:val="none" w:sz="0" w:space="0" w:color="auto"/>
                <w:bottom w:val="none" w:sz="0" w:space="0" w:color="auto"/>
                <w:right w:val="none" w:sz="0" w:space="0" w:color="auto"/>
              </w:divBdr>
            </w:div>
          </w:divsChild>
        </w:div>
        <w:div w:id="155540544">
          <w:marLeft w:val="0"/>
          <w:marRight w:val="0"/>
          <w:marTop w:val="300"/>
          <w:marBottom w:val="0"/>
          <w:divBdr>
            <w:top w:val="none" w:sz="0" w:space="0" w:color="auto"/>
            <w:left w:val="none" w:sz="0" w:space="0" w:color="auto"/>
            <w:bottom w:val="none" w:sz="0" w:space="0" w:color="auto"/>
            <w:right w:val="none" w:sz="0" w:space="0" w:color="auto"/>
          </w:divBdr>
          <w:divsChild>
            <w:div w:id="834497547">
              <w:marLeft w:val="0"/>
              <w:marRight w:val="0"/>
              <w:marTop w:val="0"/>
              <w:marBottom w:val="0"/>
              <w:divBdr>
                <w:top w:val="none" w:sz="0" w:space="0" w:color="auto"/>
                <w:left w:val="none" w:sz="0" w:space="0" w:color="auto"/>
                <w:bottom w:val="none" w:sz="0" w:space="0" w:color="auto"/>
                <w:right w:val="none" w:sz="0" w:space="0" w:color="auto"/>
              </w:divBdr>
              <w:divsChild>
                <w:div w:id="125458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064">
          <w:marLeft w:val="0"/>
          <w:marRight w:val="0"/>
          <w:marTop w:val="300"/>
          <w:marBottom w:val="0"/>
          <w:divBdr>
            <w:top w:val="none" w:sz="0" w:space="0" w:color="auto"/>
            <w:left w:val="none" w:sz="0" w:space="0" w:color="auto"/>
            <w:bottom w:val="none" w:sz="0" w:space="0" w:color="auto"/>
            <w:right w:val="none" w:sz="0" w:space="0" w:color="auto"/>
          </w:divBdr>
          <w:divsChild>
            <w:div w:id="1770738010">
              <w:marLeft w:val="0"/>
              <w:marRight w:val="0"/>
              <w:marTop w:val="0"/>
              <w:marBottom w:val="0"/>
              <w:divBdr>
                <w:top w:val="none" w:sz="0" w:space="0" w:color="auto"/>
                <w:left w:val="none" w:sz="0" w:space="0" w:color="auto"/>
                <w:bottom w:val="none" w:sz="0" w:space="0" w:color="auto"/>
                <w:right w:val="none" w:sz="0" w:space="0" w:color="auto"/>
              </w:divBdr>
              <w:divsChild>
                <w:div w:id="78407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017591">
          <w:marLeft w:val="0"/>
          <w:marRight w:val="0"/>
          <w:marTop w:val="300"/>
          <w:marBottom w:val="0"/>
          <w:divBdr>
            <w:top w:val="none" w:sz="0" w:space="0" w:color="auto"/>
            <w:left w:val="none" w:sz="0" w:space="0" w:color="auto"/>
            <w:bottom w:val="none" w:sz="0" w:space="0" w:color="auto"/>
            <w:right w:val="none" w:sz="0" w:space="0" w:color="auto"/>
          </w:divBdr>
          <w:divsChild>
            <w:div w:id="147094156">
              <w:marLeft w:val="0"/>
              <w:marRight w:val="0"/>
              <w:marTop w:val="0"/>
              <w:marBottom w:val="0"/>
              <w:divBdr>
                <w:top w:val="none" w:sz="0" w:space="0" w:color="auto"/>
                <w:left w:val="none" w:sz="0" w:space="0" w:color="auto"/>
                <w:bottom w:val="none" w:sz="0" w:space="0" w:color="auto"/>
                <w:right w:val="none" w:sz="0" w:space="0" w:color="auto"/>
              </w:divBdr>
              <w:divsChild>
                <w:div w:id="1703240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84448">
          <w:marLeft w:val="0"/>
          <w:marRight w:val="0"/>
          <w:marTop w:val="300"/>
          <w:marBottom w:val="0"/>
          <w:divBdr>
            <w:top w:val="none" w:sz="0" w:space="0" w:color="auto"/>
            <w:left w:val="none" w:sz="0" w:space="0" w:color="auto"/>
            <w:bottom w:val="none" w:sz="0" w:space="0" w:color="auto"/>
            <w:right w:val="none" w:sz="0" w:space="0" w:color="auto"/>
          </w:divBdr>
          <w:divsChild>
            <w:div w:id="1809546632">
              <w:marLeft w:val="0"/>
              <w:marRight w:val="0"/>
              <w:marTop w:val="0"/>
              <w:marBottom w:val="0"/>
              <w:divBdr>
                <w:top w:val="none" w:sz="0" w:space="0" w:color="auto"/>
                <w:left w:val="none" w:sz="0" w:space="0" w:color="auto"/>
                <w:bottom w:val="none" w:sz="0" w:space="0" w:color="auto"/>
                <w:right w:val="none" w:sz="0" w:space="0" w:color="auto"/>
              </w:divBdr>
              <w:divsChild>
                <w:div w:id="122337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033607">
      <w:bodyDiv w:val="1"/>
      <w:marLeft w:val="0"/>
      <w:marRight w:val="0"/>
      <w:marTop w:val="0"/>
      <w:marBottom w:val="0"/>
      <w:divBdr>
        <w:top w:val="none" w:sz="0" w:space="0" w:color="auto"/>
        <w:left w:val="none" w:sz="0" w:space="0" w:color="auto"/>
        <w:bottom w:val="none" w:sz="0" w:space="0" w:color="auto"/>
        <w:right w:val="none" w:sz="0" w:space="0" w:color="auto"/>
      </w:divBdr>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3884815">
      <w:bodyDiv w:val="1"/>
      <w:marLeft w:val="0"/>
      <w:marRight w:val="0"/>
      <w:marTop w:val="0"/>
      <w:marBottom w:val="0"/>
      <w:divBdr>
        <w:top w:val="none" w:sz="0" w:space="0" w:color="auto"/>
        <w:left w:val="none" w:sz="0" w:space="0" w:color="auto"/>
        <w:bottom w:val="none" w:sz="0" w:space="0" w:color="auto"/>
        <w:right w:val="none" w:sz="0" w:space="0" w:color="auto"/>
      </w:divBdr>
      <w:divsChild>
        <w:div w:id="2121995823">
          <w:marLeft w:val="0"/>
          <w:marRight w:val="0"/>
          <w:marTop w:val="0"/>
          <w:marBottom w:val="0"/>
          <w:divBdr>
            <w:top w:val="none" w:sz="0" w:space="0" w:color="auto"/>
            <w:left w:val="none" w:sz="0" w:space="0" w:color="auto"/>
            <w:bottom w:val="none" w:sz="0" w:space="0" w:color="auto"/>
            <w:right w:val="none" w:sz="0" w:space="0" w:color="auto"/>
          </w:divBdr>
        </w:div>
        <w:div w:id="1445231650">
          <w:marLeft w:val="0"/>
          <w:marRight w:val="0"/>
          <w:marTop w:val="0"/>
          <w:marBottom w:val="0"/>
          <w:divBdr>
            <w:top w:val="none" w:sz="0" w:space="0" w:color="auto"/>
            <w:left w:val="none" w:sz="0" w:space="0" w:color="auto"/>
            <w:bottom w:val="none" w:sz="0" w:space="0" w:color="auto"/>
            <w:right w:val="none" w:sz="0" w:space="0" w:color="auto"/>
          </w:divBdr>
          <w:divsChild>
            <w:div w:id="222184558">
              <w:marLeft w:val="0"/>
              <w:marRight w:val="0"/>
              <w:marTop w:val="0"/>
              <w:marBottom w:val="0"/>
              <w:divBdr>
                <w:top w:val="none" w:sz="0" w:space="0" w:color="auto"/>
                <w:left w:val="none" w:sz="0" w:space="0" w:color="auto"/>
                <w:bottom w:val="none" w:sz="0" w:space="0" w:color="auto"/>
                <w:right w:val="none" w:sz="0" w:space="0" w:color="auto"/>
              </w:divBdr>
            </w:div>
          </w:divsChild>
        </w:div>
        <w:div w:id="1522208218">
          <w:marLeft w:val="0"/>
          <w:marRight w:val="0"/>
          <w:marTop w:val="0"/>
          <w:marBottom w:val="0"/>
          <w:divBdr>
            <w:top w:val="none" w:sz="0" w:space="0" w:color="auto"/>
            <w:left w:val="none" w:sz="0" w:space="0" w:color="auto"/>
            <w:bottom w:val="none" w:sz="0" w:space="0" w:color="auto"/>
            <w:right w:val="none" w:sz="0" w:space="0" w:color="auto"/>
          </w:divBdr>
        </w:div>
        <w:div w:id="1471439889">
          <w:marLeft w:val="0"/>
          <w:marRight w:val="0"/>
          <w:marTop w:val="0"/>
          <w:marBottom w:val="0"/>
          <w:divBdr>
            <w:top w:val="none" w:sz="0" w:space="0" w:color="auto"/>
            <w:left w:val="none" w:sz="0" w:space="0" w:color="auto"/>
            <w:bottom w:val="none" w:sz="0" w:space="0" w:color="auto"/>
            <w:right w:val="none" w:sz="0" w:space="0" w:color="auto"/>
          </w:divBdr>
          <w:divsChild>
            <w:div w:id="2071344064">
              <w:marLeft w:val="0"/>
              <w:marRight w:val="0"/>
              <w:marTop w:val="0"/>
              <w:marBottom w:val="0"/>
              <w:divBdr>
                <w:top w:val="none" w:sz="0" w:space="0" w:color="auto"/>
                <w:left w:val="none" w:sz="0" w:space="0" w:color="auto"/>
                <w:bottom w:val="none" w:sz="0" w:space="0" w:color="auto"/>
                <w:right w:val="none" w:sz="0" w:space="0" w:color="auto"/>
              </w:divBdr>
            </w:div>
          </w:divsChild>
        </w:div>
        <w:div w:id="1952742417">
          <w:marLeft w:val="0"/>
          <w:marRight w:val="0"/>
          <w:marTop w:val="0"/>
          <w:marBottom w:val="0"/>
          <w:divBdr>
            <w:top w:val="none" w:sz="0" w:space="0" w:color="auto"/>
            <w:left w:val="none" w:sz="0" w:space="0" w:color="auto"/>
            <w:bottom w:val="none" w:sz="0" w:space="0" w:color="auto"/>
            <w:right w:val="none" w:sz="0" w:space="0" w:color="auto"/>
          </w:divBdr>
        </w:div>
        <w:div w:id="2088260784">
          <w:marLeft w:val="0"/>
          <w:marRight w:val="0"/>
          <w:marTop w:val="0"/>
          <w:marBottom w:val="0"/>
          <w:divBdr>
            <w:top w:val="none" w:sz="0" w:space="0" w:color="auto"/>
            <w:left w:val="none" w:sz="0" w:space="0" w:color="auto"/>
            <w:bottom w:val="none" w:sz="0" w:space="0" w:color="auto"/>
            <w:right w:val="none" w:sz="0" w:space="0" w:color="auto"/>
          </w:divBdr>
          <w:divsChild>
            <w:div w:id="1306201649">
              <w:marLeft w:val="0"/>
              <w:marRight w:val="0"/>
              <w:marTop w:val="0"/>
              <w:marBottom w:val="0"/>
              <w:divBdr>
                <w:top w:val="none" w:sz="0" w:space="0" w:color="auto"/>
                <w:left w:val="none" w:sz="0" w:space="0" w:color="auto"/>
                <w:bottom w:val="none" w:sz="0" w:space="0" w:color="auto"/>
                <w:right w:val="none" w:sz="0" w:space="0" w:color="auto"/>
              </w:divBdr>
            </w:div>
          </w:divsChild>
        </w:div>
        <w:div w:id="2060664450">
          <w:marLeft w:val="0"/>
          <w:marRight w:val="0"/>
          <w:marTop w:val="0"/>
          <w:marBottom w:val="0"/>
          <w:divBdr>
            <w:top w:val="none" w:sz="0" w:space="0" w:color="auto"/>
            <w:left w:val="none" w:sz="0" w:space="0" w:color="auto"/>
            <w:bottom w:val="none" w:sz="0" w:space="0" w:color="auto"/>
            <w:right w:val="none" w:sz="0" w:space="0" w:color="auto"/>
          </w:divBdr>
        </w:div>
        <w:div w:id="1990745483">
          <w:marLeft w:val="0"/>
          <w:marRight w:val="0"/>
          <w:marTop w:val="0"/>
          <w:marBottom w:val="0"/>
          <w:divBdr>
            <w:top w:val="none" w:sz="0" w:space="0" w:color="auto"/>
            <w:left w:val="none" w:sz="0" w:space="0" w:color="auto"/>
            <w:bottom w:val="none" w:sz="0" w:space="0" w:color="auto"/>
            <w:right w:val="none" w:sz="0" w:space="0" w:color="auto"/>
          </w:divBdr>
          <w:divsChild>
            <w:div w:id="466779571">
              <w:marLeft w:val="0"/>
              <w:marRight w:val="0"/>
              <w:marTop w:val="0"/>
              <w:marBottom w:val="0"/>
              <w:divBdr>
                <w:top w:val="none" w:sz="0" w:space="0" w:color="auto"/>
                <w:left w:val="none" w:sz="0" w:space="0" w:color="auto"/>
                <w:bottom w:val="none" w:sz="0" w:space="0" w:color="auto"/>
                <w:right w:val="none" w:sz="0" w:space="0" w:color="auto"/>
              </w:divBdr>
            </w:div>
          </w:divsChild>
        </w:div>
        <w:div w:id="1220092121">
          <w:marLeft w:val="0"/>
          <w:marRight w:val="0"/>
          <w:marTop w:val="0"/>
          <w:marBottom w:val="0"/>
          <w:divBdr>
            <w:top w:val="none" w:sz="0" w:space="0" w:color="auto"/>
            <w:left w:val="none" w:sz="0" w:space="0" w:color="auto"/>
            <w:bottom w:val="none" w:sz="0" w:space="0" w:color="auto"/>
            <w:right w:val="none" w:sz="0" w:space="0" w:color="auto"/>
          </w:divBdr>
        </w:div>
        <w:div w:id="2084908397">
          <w:marLeft w:val="0"/>
          <w:marRight w:val="0"/>
          <w:marTop w:val="0"/>
          <w:marBottom w:val="0"/>
          <w:divBdr>
            <w:top w:val="none" w:sz="0" w:space="0" w:color="auto"/>
            <w:left w:val="none" w:sz="0" w:space="0" w:color="auto"/>
            <w:bottom w:val="none" w:sz="0" w:space="0" w:color="auto"/>
            <w:right w:val="none" w:sz="0" w:space="0" w:color="auto"/>
          </w:divBdr>
          <w:divsChild>
            <w:div w:id="988098727">
              <w:marLeft w:val="0"/>
              <w:marRight w:val="0"/>
              <w:marTop w:val="0"/>
              <w:marBottom w:val="0"/>
              <w:divBdr>
                <w:top w:val="none" w:sz="0" w:space="0" w:color="auto"/>
                <w:left w:val="none" w:sz="0" w:space="0" w:color="auto"/>
                <w:bottom w:val="none" w:sz="0" w:space="0" w:color="auto"/>
                <w:right w:val="none" w:sz="0" w:space="0" w:color="auto"/>
              </w:divBdr>
            </w:div>
          </w:divsChild>
        </w:div>
        <w:div w:id="1026251981">
          <w:marLeft w:val="0"/>
          <w:marRight w:val="0"/>
          <w:marTop w:val="0"/>
          <w:marBottom w:val="0"/>
          <w:divBdr>
            <w:top w:val="none" w:sz="0" w:space="0" w:color="auto"/>
            <w:left w:val="none" w:sz="0" w:space="0" w:color="auto"/>
            <w:bottom w:val="none" w:sz="0" w:space="0" w:color="auto"/>
            <w:right w:val="none" w:sz="0" w:space="0" w:color="auto"/>
          </w:divBdr>
        </w:div>
        <w:div w:id="1918051136">
          <w:marLeft w:val="0"/>
          <w:marRight w:val="0"/>
          <w:marTop w:val="0"/>
          <w:marBottom w:val="0"/>
          <w:divBdr>
            <w:top w:val="none" w:sz="0" w:space="0" w:color="auto"/>
            <w:left w:val="none" w:sz="0" w:space="0" w:color="auto"/>
            <w:bottom w:val="none" w:sz="0" w:space="0" w:color="auto"/>
            <w:right w:val="none" w:sz="0" w:space="0" w:color="auto"/>
          </w:divBdr>
          <w:divsChild>
            <w:div w:id="1006203294">
              <w:marLeft w:val="0"/>
              <w:marRight w:val="0"/>
              <w:marTop w:val="0"/>
              <w:marBottom w:val="0"/>
              <w:divBdr>
                <w:top w:val="none" w:sz="0" w:space="0" w:color="auto"/>
                <w:left w:val="none" w:sz="0" w:space="0" w:color="auto"/>
                <w:bottom w:val="none" w:sz="0" w:space="0" w:color="auto"/>
                <w:right w:val="none" w:sz="0" w:space="0" w:color="auto"/>
              </w:divBdr>
            </w:div>
          </w:divsChild>
        </w:div>
        <w:div w:id="1756392828">
          <w:marLeft w:val="0"/>
          <w:marRight w:val="0"/>
          <w:marTop w:val="0"/>
          <w:marBottom w:val="0"/>
          <w:divBdr>
            <w:top w:val="none" w:sz="0" w:space="0" w:color="auto"/>
            <w:left w:val="none" w:sz="0" w:space="0" w:color="auto"/>
            <w:bottom w:val="none" w:sz="0" w:space="0" w:color="auto"/>
            <w:right w:val="none" w:sz="0" w:space="0" w:color="auto"/>
          </w:divBdr>
        </w:div>
        <w:div w:id="57676359">
          <w:marLeft w:val="0"/>
          <w:marRight w:val="0"/>
          <w:marTop w:val="0"/>
          <w:marBottom w:val="0"/>
          <w:divBdr>
            <w:top w:val="none" w:sz="0" w:space="0" w:color="auto"/>
            <w:left w:val="none" w:sz="0" w:space="0" w:color="auto"/>
            <w:bottom w:val="none" w:sz="0" w:space="0" w:color="auto"/>
            <w:right w:val="none" w:sz="0" w:space="0" w:color="auto"/>
          </w:divBdr>
          <w:divsChild>
            <w:div w:id="1665351968">
              <w:marLeft w:val="0"/>
              <w:marRight w:val="0"/>
              <w:marTop w:val="0"/>
              <w:marBottom w:val="0"/>
              <w:divBdr>
                <w:top w:val="none" w:sz="0" w:space="0" w:color="auto"/>
                <w:left w:val="none" w:sz="0" w:space="0" w:color="auto"/>
                <w:bottom w:val="none" w:sz="0" w:space="0" w:color="auto"/>
                <w:right w:val="none" w:sz="0" w:space="0" w:color="auto"/>
              </w:divBdr>
            </w:div>
          </w:divsChild>
        </w:div>
        <w:div w:id="2051611084">
          <w:marLeft w:val="0"/>
          <w:marRight w:val="0"/>
          <w:marTop w:val="300"/>
          <w:marBottom w:val="0"/>
          <w:divBdr>
            <w:top w:val="none" w:sz="0" w:space="0" w:color="auto"/>
            <w:left w:val="none" w:sz="0" w:space="0" w:color="auto"/>
            <w:bottom w:val="none" w:sz="0" w:space="0" w:color="auto"/>
            <w:right w:val="none" w:sz="0" w:space="0" w:color="auto"/>
          </w:divBdr>
          <w:divsChild>
            <w:div w:id="1186988072">
              <w:marLeft w:val="0"/>
              <w:marRight w:val="0"/>
              <w:marTop w:val="0"/>
              <w:marBottom w:val="0"/>
              <w:divBdr>
                <w:top w:val="none" w:sz="0" w:space="0" w:color="auto"/>
                <w:left w:val="none" w:sz="0" w:space="0" w:color="auto"/>
                <w:bottom w:val="none" w:sz="0" w:space="0" w:color="auto"/>
                <w:right w:val="none" w:sz="0" w:space="0" w:color="auto"/>
              </w:divBdr>
              <w:divsChild>
                <w:div w:id="103836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849590">
          <w:marLeft w:val="0"/>
          <w:marRight w:val="0"/>
          <w:marTop w:val="300"/>
          <w:marBottom w:val="0"/>
          <w:divBdr>
            <w:top w:val="none" w:sz="0" w:space="0" w:color="auto"/>
            <w:left w:val="none" w:sz="0" w:space="0" w:color="auto"/>
            <w:bottom w:val="none" w:sz="0" w:space="0" w:color="auto"/>
            <w:right w:val="none" w:sz="0" w:space="0" w:color="auto"/>
          </w:divBdr>
          <w:divsChild>
            <w:div w:id="1944877661">
              <w:marLeft w:val="0"/>
              <w:marRight w:val="0"/>
              <w:marTop w:val="0"/>
              <w:marBottom w:val="0"/>
              <w:divBdr>
                <w:top w:val="none" w:sz="0" w:space="0" w:color="auto"/>
                <w:left w:val="none" w:sz="0" w:space="0" w:color="auto"/>
                <w:bottom w:val="none" w:sz="0" w:space="0" w:color="auto"/>
                <w:right w:val="none" w:sz="0" w:space="0" w:color="auto"/>
              </w:divBdr>
              <w:divsChild>
                <w:div w:id="91863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20786">
          <w:marLeft w:val="0"/>
          <w:marRight w:val="0"/>
          <w:marTop w:val="300"/>
          <w:marBottom w:val="0"/>
          <w:divBdr>
            <w:top w:val="none" w:sz="0" w:space="0" w:color="auto"/>
            <w:left w:val="none" w:sz="0" w:space="0" w:color="auto"/>
            <w:bottom w:val="none" w:sz="0" w:space="0" w:color="auto"/>
            <w:right w:val="none" w:sz="0" w:space="0" w:color="auto"/>
          </w:divBdr>
          <w:divsChild>
            <w:div w:id="1044988117">
              <w:marLeft w:val="0"/>
              <w:marRight w:val="0"/>
              <w:marTop w:val="0"/>
              <w:marBottom w:val="0"/>
              <w:divBdr>
                <w:top w:val="none" w:sz="0" w:space="0" w:color="auto"/>
                <w:left w:val="none" w:sz="0" w:space="0" w:color="auto"/>
                <w:bottom w:val="none" w:sz="0" w:space="0" w:color="auto"/>
                <w:right w:val="none" w:sz="0" w:space="0" w:color="auto"/>
              </w:divBdr>
              <w:divsChild>
                <w:div w:id="213092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32744">
          <w:marLeft w:val="0"/>
          <w:marRight w:val="0"/>
          <w:marTop w:val="300"/>
          <w:marBottom w:val="0"/>
          <w:divBdr>
            <w:top w:val="none" w:sz="0" w:space="0" w:color="auto"/>
            <w:left w:val="none" w:sz="0" w:space="0" w:color="auto"/>
            <w:bottom w:val="none" w:sz="0" w:space="0" w:color="auto"/>
            <w:right w:val="none" w:sz="0" w:space="0" w:color="auto"/>
          </w:divBdr>
          <w:divsChild>
            <w:div w:id="386033334">
              <w:marLeft w:val="0"/>
              <w:marRight w:val="0"/>
              <w:marTop w:val="0"/>
              <w:marBottom w:val="0"/>
              <w:divBdr>
                <w:top w:val="none" w:sz="0" w:space="0" w:color="auto"/>
                <w:left w:val="none" w:sz="0" w:space="0" w:color="auto"/>
                <w:bottom w:val="none" w:sz="0" w:space="0" w:color="auto"/>
                <w:right w:val="none" w:sz="0" w:space="0" w:color="auto"/>
              </w:divBdr>
              <w:divsChild>
                <w:div w:id="10192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019">
      <w:bodyDiv w:val="1"/>
      <w:marLeft w:val="0"/>
      <w:marRight w:val="0"/>
      <w:marTop w:val="0"/>
      <w:marBottom w:val="0"/>
      <w:divBdr>
        <w:top w:val="none" w:sz="0" w:space="0" w:color="auto"/>
        <w:left w:val="none" w:sz="0" w:space="0" w:color="auto"/>
        <w:bottom w:val="none" w:sz="0" w:space="0" w:color="auto"/>
        <w:right w:val="none" w:sz="0" w:space="0" w:color="auto"/>
      </w:divBdr>
      <w:divsChild>
        <w:div w:id="1705061695">
          <w:marLeft w:val="0"/>
          <w:marRight w:val="0"/>
          <w:marTop w:val="0"/>
          <w:marBottom w:val="0"/>
          <w:divBdr>
            <w:top w:val="none" w:sz="0" w:space="0" w:color="auto"/>
            <w:left w:val="none" w:sz="0" w:space="0" w:color="auto"/>
            <w:bottom w:val="none" w:sz="0" w:space="0" w:color="auto"/>
            <w:right w:val="none" w:sz="0" w:space="0" w:color="auto"/>
          </w:divBdr>
        </w:div>
        <w:div w:id="69232216">
          <w:marLeft w:val="0"/>
          <w:marRight w:val="0"/>
          <w:marTop w:val="0"/>
          <w:marBottom w:val="0"/>
          <w:divBdr>
            <w:top w:val="none" w:sz="0" w:space="0" w:color="auto"/>
            <w:left w:val="none" w:sz="0" w:space="0" w:color="auto"/>
            <w:bottom w:val="none" w:sz="0" w:space="0" w:color="auto"/>
            <w:right w:val="none" w:sz="0" w:space="0" w:color="auto"/>
          </w:divBdr>
          <w:divsChild>
            <w:div w:id="1318654871">
              <w:marLeft w:val="0"/>
              <w:marRight w:val="0"/>
              <w:marTop w:val="0"/>
              <w:marBottom w:val="0"/>
              <w:divBdr>
                <w:top w:val="none" w:sz="0" w:space="0" w:color="auto"/>
                <w:left w:val="none" w:sz="0" w:space="0" w:color="auto"/>
                <w:bottom w:val="none" w:sz="0" w:space="0" w:color="auto"/>
                <w:right w:val="none" w:sz="0" w:space="0" w:color="auto"/>
              </w:divBdr>
            </w:div>
          </w:divsChild>
        </w:div>
        <w:div w:id="1931694408">
          <w:marLeft w:val="0"/>
          <w:marRight w:val="0"/>
          <w:marTop w:val="0"/>
          <w:marBottom w:val="0"/>
          <w:divBdr>
            <w:top w:val="none" w:sz="0" w:space="0" w:color="auto"/>
            <w:left w:val="none" w:sz="0" w:space="0" w:color="auto"/>
            <w:bottom w:val="none" w:sz="0" w:space="0" w:color="auto"/>
            <w:right w:val="none" w:sz="0" w:space="0" w:color="auto"/>
          </w:divBdr>
        </w:div>
        <w:div w:id="717776439">
          <w:marLeft w:val="0"/>
          <w:marRight w:val="0"/>
          <w:marTop w:val="0"/>
          <w:marBottom w:val="0"/>
          <w:divBdr>
            <w:top w:val="none" w:sz="0" w:space="0" w:color="auto"/>
            <w:left w:val="none" w:sz="0" w:space="0" w:color="auto"/>
            <w:bottom w:val="none" w:sz="0" w:space="0" w:color="auto"/>
            <w:right w:val="none" w:sz="0" w:space="0" w:color="auto"/>
          </w:divBdr>
          <w:divsChild>
            <w:div w:id="1331176598">
              <w:marLeft w:val="0"/>
              <w:marRight w:val="0"/>
              <w:marTop w:val="0"/>
              <w:marBottom w:val="0"/>
              <w:divBdr>
                <w:top w:val="none" w:sz="0" w:space="0" w:color="auto"/>
                <w:left w:val="none" w:sz="0" w:space="0" w:color="auto"/>
                <w:bottom w:val="none" w:sz="0" w:space="0" w:color="auto"/>
                <w:right w:val="none" w:sz="0" w:space="0" w:color="auto"/>
              </w:divBdr>
            </w:div>
          </w:divsChild>
        </w:div>
        <w:div w:id="2037190656">
          <w:marLeft w:val="0"/>
          <w:marRight w:val="0"/>
          <w:marTop w:val="0"/>
          <w:marBottom w:val="0"/>
          <w:divBdr>
            <w:top w:val="none" w:sz="0" w:space="0" w:color="auto"/>
            <w:left w:val="none" w:sz="0" w:space="0" w:color="auto"/>
            <w:bottom w:val="none" w:sz="0" w:space="0" w:color="auto"/>
            <w:right w:val="none" w:sz="0" w:space="0" w:color="auto"/>
          </w:divBdr>
        </w:div>
        <w:div w:id="1022126673">
          <w:marLeft w:val="0"/>
          <w:marRight w:val="0"/>
          <w:marTop w:val="0"/>
          <w:marBottom w:val="0"/>
          <w:divBdr>
            <w:top w:val="none" w:sz="0" w:space="0" w:color="auto"/>
            <w:left w:val="none" w:sz="0" w:space="0" w:color="auto"/>
            <w:bottom w:val="none" w:sz="0" w:space="0" w:color="auto"/>
            <w:right w:val="none" w:sz="0" w:space="0" w:color="auto"/>
          </w:divBdr>
          <w:divsChild>
            <w:div w:id="1471289137">
              <w:marLeft w:val="0"/>
              <w:marRight w:val="0"/>
              <w:marTop w:val="0"/>
              <w:marBottom w:val="0"/>
              <w:divBdr>
                <w:top w:val="none" w:sz="0" w:space="0" w:color="auto"/>
                <w:left w:val="none" w:sz="0" w:space="0" w:color="auto"/>
                <w:bottom w:val="none" w:sz="0" w:space="0" w:color="auto"/>
                <w:right w:val="none" w:sz="0" w:space="0" w:color="auto"/>
              </w:divBdr>
            </w:div>
          </w:divsChild>
        </w:div>
        <w:div w:id="1170489460">
          <w:marLeft w:val="0"/>
          <w:marRight w:val="0"/>
          <w:marTop w:val="0"/>
          <w:marBottom w:val="0"/>
          <w:divBdr>
            <w:top w:val="none" w:sz="0" w:space="0" w:color="auto"/>
            <w:left w:val="none" w:sz="0" w:space="0" w:color="auto"/>
            <w:bottom w:val="none" w:sz="0" w:space="0" w:color="auto"/>
            <w:right w:val="none" w:sz="0" w:space="0" w:color="auto"/>
          </w:divBdr>
        </w:div>
        <w:div w:id="639383194">
          <w:marLeft w:val="0"/>
          <w:marRight w:val="0"/>
          <w:marTop w:val="0"/>
          <w:marBottom w:val="0"/>
          <w:divBdr>
            <w:top w:val="none" w:sz="0" w:space="0" w:color="auto"/>
            <w:left w:val="none" w:sz="0" w:space="0" w:color="auto"/>
            <w:bottom w:val="none" w:sz="0" w:space="0" w:color="auto"/>
            <w:right w:val="none" w:sz="0" w:space="0" w:color="auto"/>
          </w:divBdr>
          <w:divsChild>
            <w:div w:id="847523601">
              <w:marLeft w:val="0"/>
              <w:marRight w:val="0"/>
              <w:marTop w:val="0"/>
              <w:marBottom w:val="0"/>
              <w:divBdr>
                <w:top w:val="none" w:sz="0" w:space="0" w:color="auto"/>
                <w:left w:val="none" w:sz="0" w:space="0" w:color="auto"/>
                <w:bottom w:val="none" w:sz="0" w:space="0" w:color="auto"/>
                <w:right w:val="none" w:sz="0" w:space="0" w:color="auto"/>
              </w:divBdr>
            </w:div>
          </w:divsChild>
        </w:div>
        <w:div w:id="1457065856">
          <w:marLeft w:val="0"/>
          <w:marRight w:val="0"/>
          <w:marTop w:val="0"/>
          <w:marBottom w:val="0"/>
          <w:divBdr>
            <w:top w:val="none" w:sz="0" w:space="0" w:color="auto"/>
            <w:left w:val="none" w:sz="0" w:space="0" w:color="auto"/>
            <w:bottom w:val="none" w:sz="0" w:space="0" w:color="auto"/>
            <w:right w:val="none" w:sz="0" w:space="0" w:color="auto"/>
          </w:divBdr>
        </w:div>
        <w:div w:id="1837843621">
          <w:marLeft w:val="0"/>
          <w:marRight w:val="0"/>
          <w:marTop w:val="0"/>
          <w:marBottom w:val="0"/>
          <w:divBdr>
            <w:top w:val="none" w:sz="0" w:space="0" w:color="auto"/>
            <w:left w:val="none" w:sz="0" w:space="0" w:color="auto"/>
            <w:bottom w:val="none" w:sz="0" w:space="0" w:color="auto"/>
            <w:right w:val="none" w:sz="0" w:space="0" w:color="auto"/>
          </w:divBdr>
          <w:divsChild>
            <w:div w:id="481969753">
              <w:marLeft w:val="0"/>
              <w:marRight w:val="0"/>
              <w:marTop w:val="0"/>
              <w:marBottom w:val="0"/>
              <w:divBdr>
                <w:top w:val="none" w:sz="0" w:space="0" w:color="auto"/>
                <w:left w:val="none" w:sz="0" w:space="0" w:color="auto"/>
                <w:bottom w:val="none" w:sz="0" w:space="0" w:color="auto"/>
                <w:right w:val="none" w:sz="0" w:space="0" w:color="auto"/>
              </w:divBdr>
            </w:div>
          </w:divsChild>
        </w:div>
        <w:div w:id="425031937">
          <w:marLeft w:val="0"/>
          <w:marRight w:val="0"/>
          <w:marTop w:val="0"/>
          <w:marBottom w:val="0"/>
          <w:divBdr>
            <w:top w:val="none" w:sz="0" w:space="0" w:color="auto"/>
            <w:left w:val="none" w:sz="0" w:space="0" w:color="auto"/>
            <w:bottom w:val="none" w:sz="0" w:space="0" w:color="auto"/>
            <w:right w:val="none" w:sz="0" w:space="0" w:color="auto"/>
          </w:divBdr>
        </w:div>
        <w:div w:id="1694457422">
          <w:marLeft w:val="0"/>
          <w:marRight w:val="0"/>
          <w:marTop w:val="0"/>
          <w:marBottom w:val="0"/>
          <w:divBdr>
            <w:top w:val="none" w:sz="0" w:space="0" w:color="auto"/>
            <w:left w:val="none" w:sz="0" w:space="0" w:color="auto"/>
            <w:bottom w:val="none" w:sz="0" w:space="0" w:color="auto"/>
            <w:right w:val="none" w:sz="0" w:space="0" w:color="auto"/>
          </w:divBdr>
          <w:divsChild>
            <w:div w:id="1061709417">
              <w:marLeft w:val="0"/>
              <w:marRight w:val="0"/>
              <w:marTop w:val="0"/>
              <w:marBottom w:val="0"/>
              <w:divBdr>
                <w:top w:val="none" w:sz="0" w:space="0" w:color="auto"/>
                <w:left w:val="none" w:sz="0" w:space="0" w:color="auto"/>
                <w:bottom w:val="none" w:sz="0" w:space="0" w:color="auto"/>
                <w:right w:val="none" w:sz="0" w:space="0" w:color="auto"/>
              </w:divBdr>
            </w:div>
          </w:divsChild>
        </w:div>
        <w:div w:id="1880624581">
          <w:marLeft w:val="0"/>
          <w:marRight w:val="0"/>
          <w:marTop w:val="0"/>
          <w:marBottom w:val="0"/>
          <w:divBdr>
            <w:top w:val="none" w:sz="0" w:space="0" w:color="auto"/>
            <w:left w:val="none" w:sz="0" w:space="0" w:color="auto"/>
            <w:bottom w:val="none" w:sz="0" w:space="0" w:color="auto"/>
            <w:right w:val="none" w:sz="0" w:space="0" w:color="auto"/>
          </w:divBdr>
        </w:div>
        <w:div w:id="1723674742">
          <w:marLeft w:val="0"/>
          <w:marRight w:val="0"/>
          <w:marTop w:val="0"/>
          <w:marBottom w:val="0"/>
          <w:divBdr>
            <w:top w:val="none" w:sz="0" w:space="0" w:color="auto"/>
            <w:left w:val="none" w:sz="0" w:space="0" w:color="auto"/>
            <w:bottom w:val="none" w:sz="0" w:space="0" w:color="auto"/>
            <w:right w:val="none" w:sz="0" w:space="0" w:color="auto"/>
          </w:divBdr>
          <w:divsChild>
            <w:div w:id="1279991039">
              <w:marLeft w:val="0"/>
              <w:marRight w:val="0"/>
              <w:marTop w:val="0"/>
              <w:marBottom w:val="0"/>
              <w:divBdr>
                <w:top w:val="none" w:sz="0" w:space="0" w:color="auto"/>
                <w:left w:val="none" w:sz="0" w:space="0" w:color="auto"/>
                <w:bottom w:val="none" w:sz="0" w:space="0" w:color="auto"/>
                <w:right w:val="none" w:sz="0" w:space="0" w:color="auto"/>
              </w:divBdr>
            </w:div>
          </w:divsChild>
        </w:div>
        <w:div w:id="1175076604">
          <w:marLeft w:val="0"/>
          <w:marRight w:val="0"/>
          <w:marTop w:val="300"/>
          <w:marBottom w:val="0"/>
          <w:divBdr>
            <w:top w:val="none" w:sz="0" w:space="0" w:color="auto"/>
            <w:left w:val="none" w:sz="0" w:space="0" w:color="auto"/>
            <w:bottom w:val="none" w:sz="0" w:space="0" w:color="auto"/>
            <w:right w:val="none" w:sz="0" w:space="0" w:color="auto"/>
          </w:divBdr>
          <w:divsChild>
            <w:div w:id="1715931265">
              <w:marLeft w:val="0"/>
              <w:marRight w:val="0"/>
              <w:marTop w:val="0"/>
              <w:marBottom w:val="0"/>
              <w:divBdr>
                <w:top w:val="none" w:sz="0" w:space="0" w:color="auto"/>
                <w:left w:val="none" w:sz="0" w:space="0" w:color="auto"/>
                <w:bottom w:val="none" w:sz="0" w:space="0" w:color="auto"/>
                <w:right w:val="none" w:sz="0" w:space="0" w:color="auto"/>
              </w:divBdr>
              <w:divsChild>
                <w:div w:id="62554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7283">
          <w:marLeft w:val="0"/>
          <w:marRight w:val="0"/>
          <w:marTop w:val="300"/>
          <w:marBottom w:val="0"/>
          <w:divBdr>
            <w:top w:val="none" w:sz="0" w:space="0" w:color="auto"/>
            <w:left w:val="none" w:sz="0" w:space="0" w:color="auto"/>
            <w:bottom w:val="none" w:sz="0" w:space="0" w:color="auto"/>
            <w:right w:val="none" w:sz="0" w:space="0" w:color="auto"/>
          </w:divBdr>
          <w:divsChild>
            <w:div w:id="1171721540">
              <w:marLeft w:val="0"/>
              <w:marRight w:val="0"/>
              <w:marTop w:val="0"/>
              <w:marBottom w:val="0"/>
              <w:divBdr>
                <w:top w:val="none" w:sz="0" w:space="0" w:color="auto"/>
                <w:left w:val="none" w:sz="0" w:space="0" w:color="auto"/>
                <w:bottom w:val="none" w:sz="0" w:space="0" w:color="auto"/>
                <w:right w:val="none" w:sz="0" w:space="0" w:color="auto"/>
              </w:divBdr>
              <w:divsChild>
                <w:div w:id="141381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588729">
          <w:marLeft w:val="0"/>
          <w:marRight w:val="0"/>
          <w:marTop w:val="30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60654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923765">
          <w:marLeft w:val="0"/>
          <w:marRight w:val="0"/>
          <w:marTop w:val="300"/>
          <w:marBottom w:val="0"/>
          <w:divBdr>
            <w:top w:val="none" w:sz="0" w:space="0" w:color="auto"/>
            <w:left w:val="none" w:sz="0" w:space="0" w:color="auto"/>
            <w:bottom w:val="none" w:sz="0" w:space="0" w:color="auto"/>
            <w:right w:val="none" w:sz="0" w:space="0" w:color="auto"/>
          </w:divBdr>
          <w:divsChild>
            <w:div w:id="481966735">
              <w:marLeft w:val="0"/>
              <w:marRight w:val="0"/>
              <w:marTop w:val="0"/>
              <w:marBottom w:val="0"/>
              <w:divBdr>
                <w:top w:val="none" w:sz="0" w:space="0" w:color="auto"/>
                <w:left w:val="none" w:sz="0" w:space="0" w:color="auto"/>
                <w:bottom w:val="none" w:sz="0" w:space="0" w:color="auto"/>
                <w:right w:val="none" w:sz="0" w:space="0" w:color="auto"/>
              </w:divBdr>
              <w:divsChild>
                <w:div w:id="90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8858060">
      <w:bodyDiv w:val="1"/>
      <w:marLeft w:val="0"/>
      <w:marRight w:val="0"/>
      <w:marTop w:val="0"/>
      <w:marBottom w:val="0"/>
      <w:divBdr>
        <w:top w:val="none" w:sz="0" w:space="0" w:color="auto"/>
        <w:left w:val="none" w:sz="0" w:space="0" w:color="auto"/>
        <w:bottom w:val="none" w:sz="0" w:space="0" w:color="auto"/>
        <w:right w:val="none" w:sz="0" w:space="0" w:color="auto"/>
      </w:divBdr>
      <w:divsChild>
        <w:div w:id="254755261">
          <w:marLeft w:val="0"/>
          <w:marRight w:val="0"/>
          <w:marTop w:val="0"/>
          <w:marBottom w:val="0"/>
          <w:divBdr>
            <w:top w:val="none" w:sz="0" w:space="0" w:color="auto"/>
            <w:left w:val="none" w:sz="0" w:space="0" w:color="auto"/>
            <w:bottom w:val="none" w:sz="0" w:space="0" w:color="auto"/>
            <w:right w:val="none" w:sz="0" w:space="0" w:color="auto"/>
          </w:divBdr>
        </w:div>
        <w:div w:id="1439451169">
          <w:marLeft w:val="0"/>
          <w:marRight w:val="0"/>
          <w:marTop w:val="0"/>
          <w:marBottom w:val="0"/>
          <w:divBdr>
            <w:top w:val="none" w:sz="0" w:space="0" w:color="auto"/>
            <w:left w:val="none" w:sz="0" w:space="0" w:color="auto"/>
            <w:bottom w:val="none" w:sz="0" w:space="0" w:color="auto"/>
            <w:right w:val="none" w:sz="0" w:space="0" w:color="auto"/>
          </w:divBdr>
          <w:divsChild>
            <w:div w:id="2113435278">
              <w:marLeft w:val="0"/>
              <w:marRight w:val="0"/>
              <w:marTop w:val="0"/>
              <w:marBottom w:val="0"/>
              <w:divBdr>
                <w:top w:val="none" w:sz="0" w:space="0" w:color="auto"/>
                <w:left w:val="none" w:sz="0" w:space="0" w:color="auto"/>
                <w:bottom w:val="none" w:sz="0" w:space="0" w:color="auto"/>
                <w:right w:val="none" w:sz="0" w:space="0" w:color="auto"/>
              </w:divBdr>
            </w:div>
          </w:divsChild>
        </w:div>
        <w:div w:id="753672987">
          <w:marLeft w:val="0"/>
          <w:marRight w:val="0"/>
          <w:marTop w:val="0"/>
          <w:marBottom w:val="0"/>
          <w:divBdr>
            <w:top w:val="none" w:sz="0" w:space="0" w:color="auto"/>
            <w:left w:val="none" w:sz="0" w:space="0" w:color="auto"/>
            <w:bottom w:val="none" w:sz="0" w:space="0" w:color="auto"/>
            <w:right w:val="none" w:sz="0" w:space="0" w:color="auto"/>
          </w:divBdr>
        </w:div>
        <w:div w:id="855272651">
          <w:marLeft w:val="0"/>
          <w:marRight w:val="0"/>
          <w:marTop w:val="0"/>
          <w:marBottom w:val="0"/>
          <w:divBdr>
            <w:top w:val="none" w:sz="0" w:space="0" w:color="auto"/>
            <w:left w:val="none" w:sz="0" w:space="0" w:color="auto"/>
            <w:bottom w:val="none" w:sz="0" w:space="0" w:color="auto"/>
            <w:right w:val="none" w:sz="0" w:space="0" w:color="auto"/>
          </w:divBdr>
          <w:divsChild>
            <w:div w:id="1428037021">
              <w:marLeft w:val="0"/>
              <w:marRight w:val="0"/>
              <w:marTop w:val="0"/>
              <w:marBottom w:val="0"/>
              <w:divBdr>
                <w:top w:val="none" w:sz="0" w:space="0" w:color="auto"/>
                <w:left w:val="none" w:sz="0" w:space="0" w:color="auto"/>
                <w:bottom w:val="none" w:sz="0" w:space="0" w:color="auto"/>
                <w:right w:val="none" w:sz="0" w:space="0" w:color="auto"/>
              </w:divBdr>
            </w:div>
          </w:divsChild>
        </w:div>
        <w:div w:id="1137533499">
          <w:marLeft w:val="0"/>
          <w:marRight w:val="0"/>
          <w:marTop w:val="0"/>
          <w:marBottom w:val="0"/>
          <w:divBdr>
            <w:top w:val="none" w:sz="0" w:space="0" w:color="auto"/>
            <w:left w:val="none" w:sz="0" w:space="0" w:color="auto"/>
            <w:bottom w:val="none" w:sz="0" w:space="0" w:color="auto"/>
            <w:right w:val="none" w:sz="0" w:space="0" w:color="auto"/>
          </w:divBdr>
        </w:div>
        <w:div w:id="1274052473">
          <w:marLeft w:val="0"/>
          <w:marRight w:val="0"/>
          <w:marTop w:val="0"/>
          <w:marBottom w:val="0"/>
          <w:divBdr>
            <w:top w:val="none" w:sz="0" w:space="0" w:color="auto"/>
            <w:left w:val="none" w:sz="0" w:space="0" w:color="auto"/>
            <w:bottom w:val="none" w:sz="0" w:space="0" w:color="auto"/>
            <w:right w:val="none" w:sz="0" w:space="0" w:color="auto"/>
          </w:divBdr>
          <w:divsChild>
            <w:div w:id="467357406">
              <w:marLeft w:val="0"/>
              <w:marRight w:val="0"/>
              <w:marTop w:val="0"/>
              <w:marBottom w:val="0"/>
              <w:divBdr>
                <w:top w:val="none" w:sz="0" w:space="0" w:color="auto"/>
                <w:left w:val="none" w:sz="0" w:space="0" w:color="auto"/>
                <w:bottom w:val="none" w:sz="0" w:space="0" w:color="auto"/>
                <w:right w:val="none" w:sz="0" w:space="0" w:color="auto"/>
              </w:divBdr>
            </w:div>
          </w:divsChild>
        </w:div>
        <w:div w:id="2136024942">
          <w:marLeft w:val="0"/>
          <w:marRight w:val="0"/>
          <w:marTop w:val="0"/>
          <w:marBottom w:val="0"/>
          <w:divBdr>
            <w:top w:val="none" w:sz="0" w:space="0" w:color="auto"/>
            <w:left w:val="none" w:sz="0" w:space="0" w:color="auto"/>
            <w:bottom w:val="none" w:sz="0" w:space="0" w:color="auto"/>
            <w:right w:val="none" w:sz="0" w:space="0" w:color="auto"/>
          </w:divBdr>
        </w:div>
        <w:div w:id="1470395543">
          <w:marLeft w:val="0"/>
          <w:marRight w:val="0"/>
          <w:marTop w:val="0"/>
          <w:marBottom w:val="0"/>
          <w:divBdr>
            <w:top w:val="none" w:sz="0" w:space="0" w:color="auto"/>
            <w:left w:val="none" w:sz="0" w:space="0" w:color="auto"/>
            <w:bottom w:val="none" w:sz="0" w:space="0" w:color="auto"/>
            <w:right w:val="none" w:sz="0" w:space="0" w:color="auto"/>
          </w:divBdr>
          <w:divsChild>
            <w:div w:id="939336709">
              <w:marLeft w:val="0"/>
              <w:marRight w:val="0"/>
              <w:marTop w:val="0"/>
              <w:marBottom w:val="0"/>
              <w:divBdr>
                <w:top w:val="none" w:sz="0" w:space="0" w:color="auto"/>
                <w:left w:val="none" w:sz="0" w:space="0" w:color="auto"/>
                <w:bottom w:val="none" w:sz="0" w:space="0" w:color="auto"/>
                <w:right w:val="none" w:sz="0" w:space="0" w:color="auto"/>
              </w:divBdr>
            </w:div>
          </w:divsChild>
        </w:div>
        <w:div w:id="2058241229">
          <w:marLeft w:val="0"/>
          <w:marRight w:val="0"/>
          <w:marTop w:val="0"/>
          <w:marBottom w:val="0"/>
          <w:divBdr>
            <w:top w:val="none" w:sz="0" w:space="0" w:color="auto"/>
            <w:left w:val="none" w:sz="0" w:space="0" w:color="auto"/>
            <w:bottom w:val="none" w:sz="0" w:space="0" w:color="auto"/>
            <w:right w:val="none" w:sz="0" w:space="0" w:color="auto"/>
          </w:divBdr>
        </w:div>
        <w:div w:id="1908689585">
          <w:marLeft w:val="0"/>
          <w:marRight w:val="0"/>
          <w:marTop w:val="0"/>
          <w:marBottom w:val="0"/>
          <w:divBdr>
            <w:top w:val="none" w:sz="0" w:space="0" w:color="auto"/>
            <w:left w:val="none" w:sz="0" w:space="0" w:color="auto"/>
            <w:bottom w:val="none" w:sz="0" w:space="0" w:color="auto"/>
            <w:right w:val="none" w:sz="0" w:space="0" w:color="auto"/>
          </w:divBdr>
          <w:divsChild>
            <w:div w:id="1988974137">
              <w:marLeft w:val="0"/>
              <w:marRight w:val="0"/>
              <w:marTop w:val="0"/>
              <w:marBottom w:val="0"/>
              <w:divBdr>
                <w:top w:val="none" w:sz="0" w:space="0" w:color="auto"/>
                <w:left w:val="none" w:sz="0" w:space="0" w:color="auto"/>
                <w:bottom w:val="none" w:sz="0" w:space="0" w:color="auto"/>
                <w:right w:val="none" w:sz="0" w:space="0" w:color="auto"/>
              </w:divBdr>
            </w:div>
          </w:divsChild>
        </w:div>
        <w:div w:id="1984582346">
          <w:marLeft w:val="0"/>
          <w:marRight w:val="0"/>
          <w:marTop w:val="0"/>
          <w:marBottom w:val="0"/>
          <w:divBdr>
            <w:top w:val="none" w:sz="0" w:space="0" w:color="auto"/>
            <w:left w:val="none" w:sz="0" w:space="0" w:color="auto"/>
            <w:bottom w:val="none" w:sz="0" w:space="0" w:color="auto"/>
            <w:right w:val="none" w:sz="0" w:space="0" w:color="auto"/>
          </w:divBdr>
        </w:div>
        <w:div w:id="2055038530">
          <w:marLeft w:val="0"/>
          <w:marRight w:val="0"/>
          <w:marTop w:val="0"/>
          <w:marBottom w:val="0"/>
          <w:divBdr>
            <w:top w:val="none" w:sz="0" w:space="0" w:color="auto"/>
            <w:left w:val="none" w:sz="0" w:space="0" w:color="auto"/>
            <w:bottom w:val="none" w:sz="0" w:space="0" w:color="auto"/>
            <w:right w:val="none" w:sz="0" w:space="0" w:color="auto"/>
          </w:divBdr>
          <w:divsChild>
            <w:div w:id="926352414">
              <w:marLeft w:val="0"/>
              <w:marRight w:val="0"/>
              <w:marTop w:val="0"/>
              <w:marBottom w:val="0"/>
              <w:divBdr>
                <w:top w:val="none" w:sz="0" w:space="0" w:color="auto"/>
                <w:left w:val="none" w:sz="0" w:space="0" w:color="auto"/>
                <w:bottom w:val="none" w:sz="0" w:space="0" w:color="auto"/>
                <w:right w:val="none" w:sz="0" w:space="0" w:color="auto"/>
              </w:divBdr>
            </w:div>
          </w:divsChild>
        </w:div>
        <w:div w:id="212928311">
          <w:marLeft w:val="0"/>
          <w:marRight w:val="0"/>
          <w:marTop w:val="0"/>
          <w:marBottom w:val="0"/>
          <w:divBdr>
            <w:top w:val="none" w:sz="0" w:space="0" w:color="auto"/>
            <w:left w:val="none" w:sz="0" w:space="0" w:color="auto"/>
            <w:bottom w:val="none" w:sz="0" w:space="0" w:color="auto"/>
            <w:right w:val="none" w:sz="0" w:space="0" w:color="auto"/>
          </w:divBdr>
        </w:div>
        <w:div w:id="182979122">
          <w:marLeft w:val="0"/>
          <w:marRight w:val="0"/>
          <w:marTop w:val="0"/>
          <w:marBottom w:val="0"/>
          <w:divBdr>
            <w:top w:val="none" w:sz="0" w:space="0" w:color="auto"/>
            <w:left w:val="none" w:sz="0" w:space="0" w:color="auto"/>
            <w:bottom w:val="none" w:sz="0" w:space="0" w:color="auto"/>
            <w:right w:val="none" w:sz="0" w:space="0" w:color="auto"/>
          </w:divBdr>
          <w:divsChild>
            <w:div w:id="1423835570">
              <w:marLeft w:val="0"/>
              <w:marRight w:val="0"/>
              <w:marTop w:val="0"/>
              <w:marBottom w:val="0"/>
              <w:divBdr>
                <w:top w:val="none" w:sz="0" w:space="0" w:color="auto"/>
                <w:left w:val="none" w:sz="0" w:space="0" w:color="auto"/>
                <w:bottom w:val="none" w:sz="0" w:space="0" w:color="auto"/>
                <w:right w:val="none" w:sz="0" w:space="0" w:color="auto"/>
              </w:divBdr>
            </w:div>
          </w:divsChild>
        </w:div>
        <w:div w:id="1426341657">
          <w:marLeft w:val="0"/>
          <w:marRight w:val="0"/>
          <w:marTop w:val="300"/>
          <w:marBottom w:val="0"/>
          <w:divBdr>
            <w:top w:val="none" w:sz="0" w:space="0" w:color="auto"/>
            <w:left w:val="none" w:sz="0" w:space="0" w:color="auto"/>
            <w:bottom w:val="none" w:sz="0" w:space="0" w:color="auto"/>
            <w:right w:val="none" w:sz="0" w:space="0" w:color="auto"/>
          </w:divBdr>
          <w:divsChild>
            <w:div w:id="327288498">
              <w:marLeft w:val="0"/>
              <w:marRight w:val="0"/>
              <w:marTop w:val="0"/>
              <w:marBottom w:val="0"/>
              <w:divBdr>
                <w:top w:val="none" w:sz="0" w:space="0" w:color="auto"/>
                <w:left w:val="none" w:sz="0" w:space="0" w:color="auto"/>
                <w:bottom w:val="none" w:sz="0" w:space="0" w:color="auto"/>
                <w:right w:val="none" w:sz="0" w:space="0" w:color="auto"/>
              </w:divBdr>
              <w:divsChild>
                <w:div w:id="5849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629548">
          <w:marLeft w:val="0"/>
          <w:marRight w:val="0"/>
          <w:marTop w:val="300"/>
          <w:marBottom w:val="0"/>
          <w:divBdr>
            <w:top w:val="none" w:sz="0" w:space="0" w:color="auto"/>
            <w:left w:val="none" w:sz="0" w:space="0" w:color="auto"/>
            <w:bottom w:val="none" w:sz="0" w:space="0" w:color="auto"/>
            <w:right w:val="none" w:sz="0" w:space="0" w:color="auto"/>
          </w:divBdr>
          <w:divsChild>
            <w:div w:id="2071341798">
              <w:marLeft w:val="0"/>
              <w:marRight w:val="0"/>
              <w:marTop w:val="0"/>
              <w:marBottom w:val="0"/>
              <w:divBdr>
                <w:top w:val="none" w:sz="0" w:space="0" w:color="auto"/>
                <w:left w:val="none" w:sz="0" w:space="0" w:color="auto"/>
                <w:bottom w:val="none" w:sz="0" w:space="0" w:color="auto"/>
                <w:right w:val="none" w:sz="0" w:space="0" w:color="auto"/>
              </w:divBdr>
              <w:divsChild>
                <w:div w:id="734938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673">
          <w:marLeft w:val="0"/>
          <w:marRight w:val="0"/>
          <w:marTop w:val="300"/>
          <w:marBottom w:val="0"/>
          <w:divBdr>
            <w:top w:val="none" w:sz="0" w:space="0" w:color="auto"/>
            <w:left w:val="none" w:sz="0" w:space="0" w:color="auto"/>
            <w:bottom w:val="none" w:sz="0" w:space="0" w:color="auto"/>
            <w:right w:val="none" w:sz="0" w:space="0" w:color="auto"/>
          </w:divBdr>
          <w:divsChild>
            <w:div w:id="827015999">
              <w:marLeft w:val="0"/>
              <w:marRight w:val="0"/>
              <w:marTop w:val="0"/>
              <w:marBottom w:val="0"/>
              <w:divBdr>
                <w:top w:val="none" w:sz="0" w:space="0" w:color="auto"/>
                <w:left w:val="none" w:sz="0" w:space="0" w:color="auto"/>
                <w:bottom w:val="none" w:sz="0" w:space="0" w:color="auto"/>
                <w:right w:val="none" w:sz="0" w:space="0" w:color="auto"/>
              </w:divBdr>
              <w:divsChild>
                <w:div w:id="127278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11222">
          <w:marLeft w:val="0"/>
          <w:marRight w:val="0"/>
          <w:marTop w:val="300"/>
          <w:marBottom w:val="0"/>
          <w:divBdr>
            <w:top w:val="none" w:sz="0" w:space="0" w:color="auto"/>
            <w:left w:val="none" w:sz="0" w:space="0" w:color="auto"/>
            <w:bottom w:val="none" w:sz="0" w:space="0" w:color="auto"/>
            <w:right w:val="none" w:sz="0" w:space="0" w:color="auto"/>
          </w:divBdr>
          <w:divsChild>
            <w:div w:id="540437441">
              <w:marLeft w:val="0"/>
              <w:marRight w:val="0"/>
              <w:marTop w:val="0"/>
              <w:marBottom w:val="0"/>
              <w:divBdr>
                <w:top w:val="none" w:sz="0" w:space="0" w:color="auto"/>
                <w:left w:val="none" w:sz="0" w:space="0" w:color="auto"/>
                <w:bottom w:val="none" w:sz="0" w:space="0" w:color="auto"/>
                <w:right w:val="none" w:sz="0" w:space="0" w:color="auto"/>
              </w:divBdr>
              <w:divsChild>
                <w:div w:id="637106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4756348">
      <w:bodyDiv w:val="1"/>
      <w:marLeft w:val="0"/>
      <w:marRight w:val="0"/>
      <w:marTop w:val="0"/>
      <w:marBottom w:val="0"/>
      <w:divBdr>
        <w:top w:val="none" w:sz="0" w:space="0" w:color="auto"/>
        <w:left w:val="none" w:sz="0" w:space="0" w:color="auto"/>
        <w:bottom w:val="none" w:sz="0" w:space="0" w:color="auto"/>
        <w:right w:val="none" w:sz="0" w:space="0" w:color="auto"/>
      </w:divBdr>
      <w:divsChild>
        <w:div w:id="357967922">
          <w:marLeft w:val="0"/>
          <w:marRight w:val="0"/>
          <w:marTop w:val="0"/>
          <w:marBottom w:val="0"/>
          <w:divBdr>
            <w:top w:val="none" w:sz="0" w:space="0" w:color="auto"/>
            <w:left w:val="none" w:sz="0" w:space="0" w:color="auto"/>
            <w:bottom w:val="none" w:sz="0" w:space="0" w:color="auto"/>
            <w:right w:val="none" w:sz="0" w:space="0" w:color="auto"/>
          </w:divBdr>
        </w:div>
        <w:div w:id="1394349640">
          <w:marLeft w:val="0"/>
          <w:marRight w:val="0"/>
          <w:marTop w:val="0"/>
          <w:marBottom w:val="0"/>
          <w:divBdr>
            <w:top w:val="none" w:sz="0" w:space="0" w:color="auto"/>
            <w:left w:val="none" w:sz="0" w:space="0" w:color="auto"/>
            <w:bottom w:val="none" w:sz="0" w:space="0" w:color="auto"/>
            <w:right w:val="none" w:sz="0" w:space="0" w:color="auto"/>
          </w:divBdr>
          <w:divsChild>
            <w:div w:id="375352049">
              <w:marLeft w:val="0"/>
              <w:marRight w:val="0"/>
              <w:marTop w:val="0"/>
              <w:marBottom w:val="0"/>
              <w:divBdr>
                <w:top w:val="none" w:sz="0" w:space="0" w:color="auto"/>
                <w:left w:val="none" w:sz="0" w:space="0" w:color="auto"/>
                <w:bottom w:val="none" w:sz="0" w:space="0" w:color="auto"/>
                <w:right w:val="none" w:sz="0" w:space="0" w:color="auto"/>
              </w:divBdr>
            </w:div>
          </w:divsChild>
        </w:div>
        <w:div w:id="1381857287">
          <w:marLeft w:val="0"/>
          <w:marRight w:val="0"/>
          <w:marTop w:val="0"/>
          <w:marBottom w:val="0"/>
          <w:divBdr>
            <w:top w:val="none" w:sz="0" w:space="0" w:color="auto"/>
            <w:left w:val="none" w:sz="0" w:space="0" w:color="auto"/>
            <w:bottom w:val="none" w:sz="0" w:space="0" w:color="auto"/>
            <w:right w:val="none" w:sz="0" w:space="0" w:color="auto"/>
          </w:divBdr>
        </w:div>
        <w:div w:id="54814339">
          <w:marLeft w:val="0"/>
          <w:marRight w:val="0"/>
          <w:marTop w:val="0"/>
          <w:marBottom w:val="0"/>
          <w:divBdr>
            <w:top w:val="none" w:sz="0" w:space="0" w:color="auto"/>
            <w:left w:val="none" w:sz="0" w:space="0" w:color="auto"/>
            <w:bottom w:val="none" w:sz="0" w:space="0" w:color="auto"/>
            <w:right w:val="none" w:sz="0" w:space="0" w:color="auto"/>
          </w:divBdr>
          <w:divsChild>
            <w:div w:id="1482846930">
              <w:marLeft w:val="0"/>
              <w:marRight w:val="0"/>
              <w:marTop w:val="0"/>
              <w:marBottom w:val="0"/>
              <w:divBdr>
                <w:top w:val="none" w:sz="0" w:space="0" w:color="auto"/>
                <w:left w:val="none" w:sz="0" w:space="0" w:color="auto"/>
                <w:bottom w:val="none" w:sz="0" w:space="0" w:color="auto"/>
                <w:right w:val="none" w:sz="0" w:space="0" w:color="auto"/>
              </w:divBdr>
            </w:div>
          </w:divsChild>
        </w:div>
        <w:div w:id="1724867945">
          <w:marLeft w:val="0"/>
          <w:marRight w:val="0"/>
          <w:marTop w:val="0"/>
          <w:marBottom w:val="0"/>
          <w:divBdr>
            <w:top w:val="none" w:sz="0" w:space="0" w:color="auto"/>
            <w:left w:val="none" w:sz="0" w:space="0" w:color="auto"/>
            <w:bottom w:val="none" w:sz="0" w:space="0" w:color="auto"/>
            <w:right w:val="none" w:sz="0" w:space="0" w:color="auto"/>
          </w:divBdr>
        </w:div>
        <w:div w:id="990014906">
          <w:marLeft w:val="0"/>
          <w:marRight w:val="0"/>
          <w:marTop w:val="0"/>
          <w:marBottom w:val="0"/>
          <w:divBdr>
            <w:top w:val="none" w:sz="0" w:space="0" w:color="auto"/>
            <w:left w:val="none" w:sz="0" w:space="0" w:color="auto"/>
            <w:bottom w:val="none" w:sz="0" w:space="0" w:color="auto"/>
            <w:right w:val="none" w:sz="0" w:space="0" w:color="auto"/>
          </w:divBdr>
          <w:divsChild>
            <w:div w:id="262225118">
              <w:marLeft w:val="0"/>
              <w:marRight w:val="0"/>
              <w:marTop w:val="0"/>
              <w:marBottom w:val="0"/>
              <w:divBdr>
                <w:top w:val="none" w:sz="0" w:space="0" w:color="auto"/>
                <w:left w:val="none" w:sz="0" w:space="0" w:color="auto"/>
                <w:bottom w:val="none" w:sz="0" w:space="0" w:color="auto"/>
                <w:right w:val="none" w:sz="0" w:space="0" w:color="auto"/>
              </w:divBdr>
            </w:div>
          </w:divsChild>
        </w:div>
        <w:div w:id="428739266">
          <w:marLeft w:val="0"/>
          <w:marRight w:val="0"/>
          <w:marTop w:val="0"/>
          <w:marBottom w:val="0"/>
          <w:divBdr>
            <w:top w:val="none" w:sz="0" w:space="0" w:color="auto"/>
            <w:left w:val="none" w:sz="0" w:space="0" w:color="auto"/>
            <w:bottom w:val="none" w:sz="0" w:space="0" w:color="auto"/>
            <w:right w:val="none" w:sz="0" w:space="0" w:color="auto"/>
          </w:divBdr>
        </w:div>
        <w:div w:id="138234986">
          <w:marLeft w:val="0"/>
          <w:marRight w:val="0"/>
          <w:marTop w:val="0"/>
          <w:marBottom w:val="0"/>
          <w:divBdr>
            <w:top w:val="none" w:sz="0" w:space="0" w:color="auto"/>
            <w:left w:val="none" w:sz="0" w:space="0" w:color="auto"/>
            <w:bottom w:val="none" w:sz="0" w:space="0" w:color="auto"/>
            <w:right w:val="none" w:sz="0" w:space="0" w:color="auto"/>
          </w:divBdr>
          <w:divsChild>
            <w:div w:id="990596672">
              <w:marLeft w:val="0"/>
              <w:marRight w:val="0"/>
              <w:marTop w:val="0"/>
              <w:marBottom w:val="0"/>
              <w:divBdr>
                <w:top w:val="none" w:sz="0" w:space="0" w:color="auto"/>
                <w:left w:val="none" w:sz="0" w:space="0" w:color="auto"/>
                <w:bottom w:val="none" w:sz="0" w:space="0" w:color="auto"/>
                <w:right w:val="none" w:sz="0" w:space="0" w:color="auto"/>
              </w:divBdr>
            </w:div>
          </w:divsChild>
        </w:div>
        <w:div w:id="383722710">
          <w:marLeft w:val="0"/>
          <w:marRight w:val="0"/>
          <w:marTop w:val="0"/>
          <w:marBottom w:val="0"/>
          <w:divBdr>
            <w:top w:val="none" w:sz="0" w:space="0" w:color="auto"/>
            <w:left w:val="none" w:sz="0" w:space="0" w:color="auto"/>
            <w:bottom w:val="none" w:sz="0" w:space="0" w:color="auto"/>
            <w:right w:val="none" w:sz="0" w:space="0" w:color="auto"/>
          </w:divBdr>
        </w:div>
        <w:div w:id="1523976123">
          <w:marLeft w:val="0"/>
          <w:marRight w:val="0"/>
          <w:marTop w:val="0"/>
          <w:marBottom w:val="0"/>
          <w:divBdr>
            <w:top w:val="none" w:sz="0" w:space="0" w:color="auto"/>
            <w:left w:val="none" w:sz="0" w:space="0" w:color="auto"/>
            <w:bottom w:val="none" w:sz="0" w:space="0" w:color="auto"/>
            <w:right w:val="none" w:sz="0" w:space="0" w:color="auto"/>
          </w:divBdr>
          <w:divsChild>
            <w:div w:id="924923380">
              <w:marLeft w:val="0"/>
              <w:marRight w:val="0"/>
              <w:marTop w:val="0"/>
              <w:marBottom w:val="0"/>
              <w:divBdr>
                <w:top w:val="none" w:sz="0" w:space="0" w:color="auto"/>
                <w:left w:val="none" w:sz="0" w:space="0" w:color="auto"/>
                <w:bottom w:val="none" w:sz="0" w:space="0" w:color="auto"/>
                <w:right w:val="none" w:sz="0" w:space="0" w:color="auto"/>
              </w:divBdr>
            </w:div>
          </w:divsChild>
        </w:div>
        <w:div w:id="686834494">
          <w:marLeft w:val="0"/>
          <w:marRight w:val="0"/>
          <w:marTop w:val="0"/>
          <w:marBottom w:val="0"/>
          <w:divBdr>
            <w:top w:val="none" w:sz="0" w:space="0" w:color="auto"/>
            <w:left w:val="none" w:sz="0" w:space="0" w:color="auto"/>
            <w:bottom w:val="none" w:sz="0" w:space="0" w:color="auto"/>
            <w:right w:val="none" w:sz="0" w:space="0" w:color="auto"/>
          </w:divBdr>
        </w:div>
        <w:div w:id="1107656417">
          <w:marLeft w:val="0"/>
          <w:marRight w:val="0"/>
          <w:marTop w:val="0"/>
          <w:marBottom w:val="0"/>
          <w:divBdr>
            <w:top w:val="none" w:sz="0" w:space="0" w:color="auto"/>
            <w:left w:val="none" w:sz="0" w:space="0" w:color="auto"/>
            <w:bottom w:val="none" w:sz="0" w:space="0" w:color="auto"/>
            <w:right w:val="none" w:sz="0" w:space="0" w:color="auto"/>
          </w:divBdr>
          <w:divsChild>
            <w:div w:id="1286152726">
              <w:marLeft w:val="0"/>
              <w:marRight w:val="0"/>
              <w:marTop w:val="0"/>
              <w:marBottom w:val="0"/>
              <w:divBdr>
                <w:top w:val="none" w:sz="0" w:space="0" w:color="auto"/>
                <w:left w:val="none" w:sz="0" w:space="0" w:color="auto"/>
                <w:bottom w:val="none" w:sz="0" w:space="0" w:color="auto"/>
                <w:right w:val="none" w:sz="0" w:space="0" w:color="auto"/>
              </w:divBdr>
            </w:div>
          </w:divsChild>
        </w:div>
        <w:div w:id="479537431">
          <w:marLeft w:val="0"/>
          <w:marRight w:val="0"/>
          <w:marTop w:val="0"/>
          <w:marBottom w:val="0"/>
          <w:divBdr>
            <w:top w:val="none" w:sz="0" w:space="0" w:color="auto"/>
            <w:left w:val="none" w:sz="0" w:space="0" w:color="auto"/>
            <w:bottom w:val="none" w:sz="0" w:space="0" w:color="auto"/>
            <w:right w:val="none" w:sz="0" w:space="0" w:color="auto"/>
          </w:divBdr>
        </w:div>
        <w:div w:id="77557175">
          <w:marLeft w:val="0"/>
          <w:marRight w:val="0"/>
          <w:marTop w:val="0"/>
          <w:marBottom w:val="0"/>
          <w:divBdr>
            <w:top w:val="none" w:sz="0" w:space="0" w:color="auto"/>
            <w:left w:val="none" w:sz="0" w:space="0" w:color="auto"/>
            <w:bottom w:val="none" w:sz="0" w:space="0" w:color="auto"/>
            <w:right w:val="none" w:sz="0" w:space="0" w:color="auto"/>
          </w:divBdr>
          <w:divsChild>
            <w:div w:id="1707755408">
              <w:marLeft w:val="0"/>
              <w:marRight w:val="0"/>
              <w:marTop w:val="0"/>
              <w:marBottom w:val="0"/>
              <w:divBdr>
                <w:top w:val="none" w:sz="0" w:space="0" w:color="auto"/>
                <w:left w:val="none" w:sz="0" w:space="0" w:color="auto"/>
                <w:bottom w:val="none" w:sz="0" w:space="0" w:color="auto"/>
                <w:right w:val="none" w:sz="0" w:space="0" w:color="auto"/>
              </w:divBdr>
            </w:div>
          </w:divsChild>
        </w:div>
        <w:div w:id="895898854">
          <w:marLeft w:val="0"/>
          <w:marRight w:val="0"/>
          <w:marTop w:val="300"/>
          <w:marBottom w:val="0"/>
          <w:divBdr>
            <w:top w:val="none" w:sz="0" w:space="0" w:color="auto"/>
            <w:left w:val="none" w:sz="0" w:space="0" w:color="auto"/>
            <w:bottom w:val="none" w:sz="0" w:space="0" w:color="auto"/>
            <w:right w:val="none" w:sz="0" w:space="0" w:color="auto"/>
          </w:divBdr>
          <w:divsChild>
            <w:div w:id="202256959">
              <w:marLeft w:val="0"/>
              <w:marRight w:val="0"/>
              <w:marTop w:val="0"/>
              <w:marBottom w:val="0"/>
              <w:divBdr>
                <w:top w:val="none" w:sz="0" w:space="0" w:color="auto"/>
                <w:left w:val="none" w:sz="0" w:space="0" w:color="auto"/>
                <w:bottom w:val="none" w:sz="0" w:space="0" w:color="auto"/>
                <w:right w:val="none" w:sz="0" w:space="0" w:color="auto"/>
              </w:divBdr>
              <w:divsChild>
                <w:div w:id="889220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299193">
          <w:marLeft w:val="0"/>
          <w:marRight w:val="0"/>
          <w:marTop w:val="300"/>
          <w:marBottom w:val="0"/>
          <w:divBdr>
            <w:top w:val="none" w:sz="0" w:space="0" w:color="auto"/>
            <w:left w:val="none" w:sz="0" w:space="0" w:color="auto"/>
            <w:bottom w:val="none" w:sz="0" w:space="0" w:color="auto"/>
            <w:right w:val="none" w:sz="0" w:space="0" w:color="auto"/>
          </w:divBdr>
          <w:divsChild>
            <w:div w:id="625044042">
              <w:marLeft w:val="0"/>
              <w:marRight w:val="0"/>
              <w:marTop w:val="0"/>
              <w:marBottom w:val="0"/>
              <w:divBdr>
                <w:top w:val="none" w:sz="0" w:space="0" w:color="auto"/>
                <w:left w:val="none" w:sz="0" w:space="0" w:color="auto"/>
                <w:bottom w:val="none" w:sz="0" w:space="0" w:color="auto"/>
                <w:right w:val="none" w:sz="0" w:space="0" w:color="auto"/>
              </w:divBdr>
              <w:divsChild>
                <w:div w:id="55623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041669">
          <w:marLeft w:val="0"/>
          <w:marRight w:val="0"/>
          <w:marTop w:val="300"/>
          <w:marBottom w:val="0"/>
          <w:divBdr>
            <w:top w:val="none" w:sz="0" w:space="0" w:color="auto"/>
            <w:left w:val="none" w:sz="0" w:space="0" w:color="auto"/>
            <w:bottom w:val="none" w:sz="0" w:space="0" w:color="auto"/>
            <w:right w:val="none" w:sz="0" w:space="0" w:color="auto"/>
          </w:divBdr>
          <w:divsChild>
            <w:div w:id="1879079045">
              <w:marLeft w:val="0"/>
              <w:marRight w:val="0"/>
              <w:marTop w:val="0"/>
              <w:marBottom w:val="0"/>
              <w:divBdr>
                <w:top w:val="none" w:sz="0" w:space="0" w:color="auto"/>
                <w:left w:val="none" w:sz="0" w:space="0" w:color="auto"/>
                <w:bottom w:val="none" w:sz="0" w:space="0" w:color="auto"/>
                <w:right w:val="none" w:sz="0" w:space="0" w:color="auto"/>
              </w:divBdr>
              <w:divsChild>
                <w:div w:id="199964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151916">
          <w:marLeft w:val="0"/>
          <w:marRight w:val="0"/>
          <w:marTop w:val="300"/>
          <w:marBottom w:val="0"/>
          <w:divBdr>
            <w:top w:val="none" w:sz="0" w:space="0" w:color="auto"/>
            <w:left w:val="none" w:sz="0" w:space="0" w:color="auto"/>
            <w:bottom w:val="none" w:sz="0" w:space="0" w:color="auto"/>
            <w:right w:val="none" w:sz="0" w:space="0" w:color="auto"/>
          </w:divBdr>
          <w:divsChild>
            <w:div w:id="1314946014">
              <w:marLeft w:val="0"/>
              <w:marRight w:val="0"/>
              <w:marTop w:val="0"/>
              <w:marBottom w:val="0"/>
              <w:divBdr>
                <w:top w:val="none" w:sz="0" w:space="0" w:color="auto"/>
                <w:left w:val="none" w:sz="0" w:space="0" w:color="auto"/>
                <w:bottom w:val="none" w:sz="0" w:space="0" w:color="auto"/>
                <w:right w:val="none" w:sz="0" w:space="0" w:color="auto"/>
              </w:divBdr>
              <w:divsChild>
                <w:div w:id="190922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019">
      <w:bodyDiv w:val="1"/>
      <w:marLeft w:val="0"/>
      <w:marRight w:val="0"/>
      <w:marTop w:val="0"/>
      <w:marBottom w:val="0"/>
      <w:divBdr>
        <w:top w:val="none" w:sz="0" w:space="0" w:color="auto"/>
        <w:left w:val="none" w:sz="0" w:space="0" w:color="auto"/>
        <w:bottom w:val="none" w:sz="0" w:space="0" w:color="auto"/>
        <w:right w:val="none" w:sz="0" w:space="0" w:color="auto"/>
      </w:divBdr>
      <w:divsChild>
        <w:div w:id="1005665335">
          <w:marLeft w:val="0"/>
          <w:marRight w:val="0"/>
          <w:marTop w:val="0"/>
          <w:marBottom w:val="0"/>
          <w:divBdr>
            <w:top w:val="none" w:sz="0" w:space="0" w:color="auto"/>
            <w:left w:val="none" w:sz="0" w:space="0" w:color="auto"/>
            <w:bottom w:val="none" w:sz="0" w:space="0" w:color="auto"/>
            <w:right w:val="none" w:sz="0" w:space="0" w:color="auto"/>
          </w:divBdr>
        </w:div>
        <w:div w:id="390268949">
          <w:marLeft w:val="0"/>
          <w:marRight w:val="0"/>
          <w:marTop w:val="0"/>
          <w:marBottom w:val="0"/>
          <w:divBdr>
            <w:top w:val="none" w:sz="0" w:space="0" w:color="auto"/>
            <w:left w:val="none" w:sz="0" w:space="0" w:color="auto"/>
            <w:bottom w:val="none" w:sz="0" w:space="0" w:color="auto"/>
            <w:right w:val="none" w:sz="0" w:space="0" w:color="auto"/>
          </w:divBdr>
          <w:divsChild>
            <w:div w:id="720059283">
              <w:marLeft w:val="0"/>
              <w:marRight w:val="0"/>
              <w:marTop w:val="0"/>
              <w:marBottom w:val="0"/>
              <w:divBdr>
                <w:top w:val="none" w:sz="0" w:space="0" w:color="auto"/>
                <w:left w:val="none" w:sz="0" w:space="0" w:color="auto"/>
                <w:bottom w:val="none" w:sz="0" w:space="0" w:color="auto"/>
                <w:right w:val="none" w:sz="0" w:space="0" w:color="auto"/>
              </w:divBdr>
            </w:div>
          </w:divsChild>
        </w:div>
        <w:div w:id="577443643">
          <w:marLeft w:val="0"/>
          <w:marRight w:val="0"/>
          <w:marTop w:val="0"/>
          <w:marBottom w:val="0"/>
          <w:divBdr>
            <w:top w:val="none" w:sz="0" w:space="0" w:color="auto"/>
            <w:left w:val="none" w:sz="0" w:space="0" w:color="auto"/>
            <w:bottom w:val="none" w:sz="0" w:space="0" w:color="auto"/>
            <w:right w:val="none" w:sz="0" w:space="0" w:color="auto"/>
          </w:divBdr>
        </w:div>
        <w:div w:id="2025128781">
          <w:marLeft w:val="0"/>
          <w:marRight w:val="0"/>
          <w:marTop w:val="0"/>
          <w:marBottom w:val="0"/>
          <w:divBdr>
            <w:top w:val="none" w:sz="0" w:space="0" w:color="auto"/>
            <w:left w:val="none" w:sz="0" w:space="0" w:color="auto"/>
            <w:bottom w:val="none" w:sz="0" w:space="0" w:color="auto"/>
            <w:right w:val="none" w:sz="0" w:space="0" w:color="auto"/>
          </w:divBdr>
          <w:divsChild>
            <w:div w:id="1376999460">
              <w:marLeft w:val="0"/>
              <w:marRight w:val="0"/>
              <w:marTop w:val="0"/>
              <w:marBottom w:val="0"/>
              <w:divBdr>
                <w:top w:val="none" w:sz="0" w:space="0" w:color="auto"/>
                <w:left w:val="none" w:sz="0" w:space="0" w:color="auto"/>
                <w:bottom w:val="none" w:sz="0" w:space="0" w:color="auto"/>
                <w:right w:val="none" w:sz="0" w:space="0" w:color="auto"/>
              </w:divBdr>
            </w:div>
          </w:divsChild>
        </w:div>
        <w:div w:id="594290480">
          <w:marLeft w:val="0"/>
          <w:marRight w:val="0"/>
          <w:marTop w:val="0"/>
          <w:marBottom w:val="0"/>
          <w:divBdr>
            <w:top w:val="none" w:sz="0" w:space="0" w:color="auto"/>
            <w:left w:val="none" w:sz="0" w:space="0" w:color="auto"/>
            <w:bottom w:val="none" w:sz="0" w:space="0" w:color="auto"/>
            <w:right w:val="none" w:sz="0" w:space="0" w:color="auto"/>
          </w:divBdr>
        </w:div>
        <w:div w:id="389230712">
          <w:marLeft w:val="0"/>
          <w:marRight w:val="0"/>
          <w:marTop w:val="0"/>
          <w:marBottom w:val="0"/>
          <w:divBdr>
            <w:top w:val="none" w:sz="0" w:space="0" w:color="auto"/>
            <w:left w:val="none" w:sz="0" w:space="0" w:color="auto"/>
            <w:bottom w:val="none" w:sz="0" w:space="0" w:color="auto"/>
            <w:right w:val="none" w:sz="0" w:space="0" w:color="auto"/>
          </w:divBdr>
          <w:divsChild>
            <w:div w:id="2709287">
              <w:marLeft w:val="0"/>
              <w:marRight w:val="0"/>
              <w:marTop w:val="0"/>
              <w:marBottom w:val="0"/>
              <w:divBdr>
                <w:top w:val="none" w:sz="0" w:space="0" w:color="auto"/>
                <w:left w:val="none" w:sz="0" w:space="0" w:color="auto"/>
                <w:bottom w:val="none" w:sz="0" w:space="0" w:color="auto"/>
                <w:right w:val="none" w:sz="0" w:space="0" w:color="auto"/>
              </w:divBdr>
            </w:div>
          </w:divsChild>
        </w:div>
        <w:div w:id="2095398450">
          <w:marLeft w:val="0"/>
          <w:marRight w:val="0"/>
          <w:marTop w:val="0"/>
          <w:marBottom w:val="0"/>
          <w:divBdr>
            <w:top w:val="none" w:sz="0" w:space="0" w:color="auto"/>
            <w:left w:val="none" w:sz="0" w:space="0" w:color="auto"/>
            <w:bottom w:val="none" w:sz="0" w:space="0" w:color="auto"/>
            <w:right w:val="none" w:sz="0" w:space="0" w:color="auto"/>
          </w:divBdr>
        </w:div>
        <w:div w:id="473372496">
          <w:marLeft w:val="0"/>
          <w:marRight w:val="0"/>
          <w:marTop w:val="0"/>
          <w:marBottom w:val="0"/>
          <w:divBdr>
            <w:top w:val="none" w:sz="0" w:space="0" w:color="auto"/>
            <w:left w:val="none" w:sz="0" w:space="0" w:color="auto"/>
            <w:bottom w:val="none" w:sz="0" w:space="0" w:color="auto"/>
            <w:right w:val="none" w:sz="0" w:space="0" w:color="auto"/>
          </w:divBdr>
          <w:divsChild>
            <w:div w:id="797142178">
              <w:marLeft w:val="0"/>
              <w:marRight w:val="0"/>
              <w:marTop w:val="0"/>
              <w:marBottom w:val="0"/>
              <w:divBdr>
                <w:top w:val="none" w:sz="0" w:space="0" w:color="auto"/>
                <w:left w:val="none" w:sz="0" w:space="0" w:color="auto"/>
                <w:bottom w:val="none" w:sz="0" w:space="0" w:color="auto"/>
                <w:right w:val="none" w:sz="0" w:space="0" w:color="auto"/>
              </w:divBdr>
            </w:div>
          </w:divsChild>
        </w:div>
        <w:div w:id="1719280183">
          <w:marLeft w:val="0"/>
          <w:marRight w:val="0"/>
          <w:marTop w:val="0"/>
          <w:marBottom w:val="0"/>
          <w:divBdr>
            <w:top w:val="none" w:sz="0" w:space="0" w:color="auto"/>
            <w:left w:val="none" w:sz="0" w:space="0" w:color="auto"/>
            <w:bottom w:val="none" w:sz="0" w:space="0" w:color="auto"/>
            <w:right w:val="none" w:sz="0" w:space="0" w:color="auto"/>
          </w:divBdr>
        </w:div>
        <w:div w:id="450169950">
          <w:marLeft w:val="0"/>
          <w:marRight w:val="0"/>
          <w:marTop w:val="0"/>
          <w:marBottom w:val="0"/>
          <w:divBdr>
            <w:top w:val="none" w:sz="0" w:space="0" w:color="auto"/>
            <w:left w:val="none" w:sz="0" w:space="0" w:color="auto"/>
            <w:bottom w:val="none" w:sz="0" w:space="0" w:color="auto"/>
            <w:right w:val="none" w:sz="0" w:space="0" w:color="auto"/>
          </w:divBdr>
          <w:divsChild>
            <w:div w:id="460534381">
              <w:marLeft w:val="0"/>
              <w:marRight w:val="0"/>
              <w:marTop w:val="0"/>
              <w:marBottom w:val="0"/>
              <w:divBdr>
                <w:top w:val="none" w:sz="0" w:space="0" w:color="auto"/>
                <w:left w:val="none" w:sz="0" w:space="0" w:color="auto"/>
                <w:bottom w:val="none" w:sz="0" w:space="0" w:color="auto"/>
                <w:right w:val="none" w:sz="0" w:space="0" w:color="auto"/>
              </w:divBdr>
            </w:div>
          </w:divsChild>
        </w:div>
        <w:div w:id="2027243180">
          <w:marLeft w:val="0"/>
          <w:marRight w:val="0"/>
          <w:marTop w:val="0"/>
          <w:marBottom w:val="0"/>
          <w:divBdr>
            <w:top w:val="none" w:sz="0" w:space="0" w:color="auto"/>
            <w:left w:val="none" w:sz="0" w:space="0" w:color="auto"/>
            <w:bottom w:val="none" w:sz="0" w:space="0" w:color="auto"/>
            <w:right w:val="none" w:sz="0" w:space="0" w:color="auto"/>
          </w:divBdr>
        </w:div>
        <w:div w:id="307782956">
          <w:marLeft w:val="0"/>
          <w:marRight w:val="0"/>
          <w:marTop w:val="0"/>
          <w:marBottom w:val="0"/>
          <w:divBdr>
            <w:top w:val="none" w:sz="0" w:space="0" w:color="auto"/>
            <w:left w:val="none" w:sz="0" w:space="0" w:color="auto"/>
            <w:bottom w:val="none" w:sz="0" w:space="0" w:color="auto"/>
            <w:right w:val="none" w:sz="0" w:space="0" w:color="auto"/>
          </w:divBdr>
          <w:divsChild>
            <w:div w:id="1184392656">
              <w:marLeft w:val="0"/>
              <w:marRight w:val="0"/>
              <w:marTop w:val="0"/>
              <w:marBottom w:val="0"/>
              <w:divBdr>
                <w:top w:val="none" w:sz="0" w:space="0" w:color="auto"/>
                <w:left w:val="none" w:sz="0" w:space="0" w:color="auto"/>
                <w:bottom w:val="none" w:sz="0" w:space="0" w:color="auto"/>
                <w:right w:val="none" w:sz="0" w:space="0" w:color="auto"/>
              </w:divBdr>
            </w:div>
          </w:divsChild>
        </w:div>
        <w:div w:id="1614052453">
          <w:marLeft w:val="0"/>
          <w:marRight w:val="0"/>
          <w:marTop w:val="0"/>
          <w:marBottom w:val="0"/>
          <w:divBdr>
            <w:top w:val="none" w:sz="0" w:space="0" w:color="auto"/>
            <w:left w:val="none" w:sz="0" w:space="0" w:color="auto"/>
            <w:bottom w:val="none" w:sz="0" w:space="0" w:color="auto"/>
            <w:right w:val="none" w:sz="0" w:space="0" w:color="auto"/>
          </w:divBdr>
        </w:div>
        <w:div w:id="1927762143">
          <w:marLeft w:val="0"/>
          <w:marRight w:val="0"/>
          <w:marTop w:val="0"/>
          <w:marBottom w:val="0"/>
          <w:divBdr>
            <w:top w:val="none" w:sz="0" w:space="0" w:color="auto"/>
            <w:left w:val="none" w:sz="0" w:space="0" w:color="auto"/>
            <w:bottom w:val="none" w:sz="0" w:space="0" w:color="auto"/>
            <w:right w:val="none" w:sz="0" w:space="0" w:color="auto"/>
          </w:divBdr>
          <w:divsChild>
            <w:div w:id="1310749437">
              <w:marLeft w:val="0"/>
              <w:marRight w:val="0"/>
              <w:marTop w:val="0"/>
              <w:marBottom w:val="0"/>
              <w:divBdr>
                <w:top w:val="none" w:sz="0" w:space="0" w:color="auto"/>
                <w:left w:val="none" w:sz="0" w:space="0" w:color="auto"/>
                <w:bottom w:val="none" w:sz="0" w:space="0" w:color="auto"/>
                <w:right w:val="none" w:sz="0" w:space="0" w:color="auto"/>
              </w:divBdr>
            </w:div>
          </w:divsChild>
        </w:div>
        <w:div w:id="9645877">
          <w:marLeft w:val="0"/>
          <w:marRight w:val="0"/>
          <w:marTop w:val="300"/>
          <w:marBottom w:val="0"/>
          <w:divBdr>
            <w:top w:val="none" w:sz="0" w:space="0" w:color="auto"/>
            <w:left w:val="none" w:sz="0" w:space="0" w:color="auto"/>
            <w:bottom w:val="none" w:sz="0" w:space="0" w:color="auto"/>
            <w:right w:val="none" w:sz="0" w:space="0" w:color="auto"/>
          </w:divBdr>
          <w:divsChild>
            <w:div w:id="1372999652">
              <w:marLeft w:val="0"/>
              <w:marRight w:val="0"/>
              <w:marTop w:val="0"/>
              <w:marBottom w:val="0"/>
              <w:divBdr>
                <w:top w:val="none" w:sz="0" w:space="0" w:color="auto"/>
                <w:left w:val="none" w:sz="0" w:space="0" w:color="auto"/>
                <w:bottom w:val="none" w:sz="0" w:space="0" w:color="auto"/>
                <w:right w:val="none" w:sz="0" w:space="0" w:color="auto"/>
              </w:divBdr>
              <w:divsChild>
                <w:div w:id="141045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535619">
          <w:marLeft w:val="0"/>
          <w:marRight w:val="0"/>
          <w:marTop w:val="300"/>
          <w:marBottom w:val="0"/>
          <w:divBdr>
            <w:top w:val="none" w:sz="0" w:space="0" w:color="auto"/>
            <w:left w:val="none" w:sz="0" w:space="0" w:color="auto"/>
            <w:bottom w:val="none" w:sz="0" w:space="0" w:color="auto"/>
            <w:right w:val="none" w:sz="0" w:space="0" w:color="auto"/>
          </w:divBdr>
          <w:divsChild>
            <w:div w:id="1366563044">
              <w:marLeft w:val="0"/>
              <w:marRight w:val="0"/>
              <w:marTop w:val="0"/>
              <w:marBottom w:val="0"/>
              <w:divBdr>
                <w:top w:val="none" w:sz="0" w:space="0" w:color="auto"/>
                <w:left w:val="none" w:sz="0" w:space="0" w:color="auto"/>
                <w:bottom w:val="none" w:sz="0" w:space="0" w:color="auto"/>
                <w:right w:val="none" w:sz="0" w:space="0" w:color="auto"/>
              </w:divBdr>
              <w:divsChild>
                <w:div w:id="73643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321001">
          <w:marLeft w:val="0"/>
          <w:marRight w:val="0"/>
          <w:marTop w:val="300"/>
          <w:marBottom w:val="0"/>
          <w:divBdr>
            <w:top w:val="none" w:sz="0" w:space="0" w:color="auto"/>
            <w:left w:val="none" w:sz="0" w:space="0" w:color="auto"/>
            <w:bottom w:val="none" w:sz="0" w:space="0" w:color="auto"/>
            <w:right w:val="none" w:sz="0" w:space="0" w:color="auto"/>
          </w:divBdr>
          <w:divsChild>
            <w:div w:id="473258342">
              <w:marLeft w:val="0"/>
              <w:marRight w:val="0"/>
              <w:marTop w:val="0"/>
              <w:marBottom w:val="0"/>
              <w:divBdr>
                <w:top w:val="none" w:sz="0" w:space="0" w:color="auto"/>
                <w:left w:val="none" w:sz="0" w:space="0" w:color="auto"/>
                <w:bottom w:val="none" w:sz="0" w:space="0" w:color="auto"/>
                <w:right w:val="none" w:sz="0" w:space="0" w:color="auto"/>
              </w:divBdr>
              <w:divsChild>
                <w:div w:id="171615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915171">
          <w:marLeft w:val="0"/>
          <w:marRight w:val="0"/>
          <w:marTop w:val="300"/>
          <w:marBottom w:val="0"/>
          <w:divBdr>
            <w:top w:val="none" w:sz="0" w:space="0" w:color="auto"/>
            <w:left w:val="none" w:sz="0" w:space="0" w:color="auto"/>
            <w:bottom w:val="none" w:sz="0" w:space="0" w:color="auto"/>
            <w:right w:val="none" w:sz="0" w:space="0" w:color="auto"/>
          </w:divBdr>
          <w:divsChild>
            <w:div w:id="1590650256">
              <w:marLeft w:val="0"/>
              <w:marRight w:val="0"/>
              <w:marTop w:val="0"/>
              <w:marBottom w:val="0"/>
              <w:divBdr>
                <w:top w:val="none" w:sz="0" w:space="0" w:color="auto"/>
                <w:left w:val="none" w:sz="0" w:space="0" w:color="auto"/>
                <w:bottom w:val="none" w:sz="0" w:space="0" w:color="auto"/>
                <w:right w:val="none" w:sz="0" w:space="0" w:color="auto"/>
              </w:divBdr>
              <w:divsChild>
                <w:div w:id="157558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463418">
      <w:bodyDiv w:val="1"/>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2138333226">
          <w:marLeft w:val="0"/>
          <w:marRight w:val="0"/>
          <w:marTop w:val="0"/>
          <w:marBottom w:val="0"/>
          <w:divBdr>
            <w:top w:val="none" w:sz="0" w:space="0" w:color="auto"/>
            <w:left w:val="none" w:sz="0" w:space="0" w:color="auto"/>
            <w:bottom w:val="none" w:sz="0" w:space="0" w:color="auto"/>
            <w:right w:val="none" w:sz="0" w:space="0" w:color="auto"/>
          </w:divBdr>
          <w:divsChild>
            <w:div w:id="972490706">
              <w:marLeft w:val="0"/>
              <w:marRight w:val="0"/>
              <w:marTop w:val="0"/>
              <w:marBottom w:val="0"/>
              <w:divBdr>
                <w:top w:val="none" w:sz="0" w:space="0" w:color="auto"/>
                <w:left w:val="none" w:sz="0" w:space="0" w:color="auto"/>
                <w:bottom w:val="none" w:sz="0" w:space="0" w:color="auto"/>
                <w:right w:val="none" w:sz="0" w:space="0" w:color="auto"/>
              </w:divBdr>
            </w:div>
          </w:divsChild>
        </w:div>
        <w:div w:id="1616904704">
          <w:marLeft w:val="0"/>
          <w:marRight w:val="0"/>
          <w:marTop w:val="0"/>
          <w:marBottom w:val="0"/>
          <w:divBdr>
            <w:top w:val="none" w:sz="0" w:space="0" w:color="auto"/>
            <w:left w:val="none" w:sz="0" w:space="0" w:color="auto"/>
            <w:bottom w:val="none" w:sz="0" w:space="0" w:color="auto"/>
            <w:right w:val="none" w:sz="0" w:space="0" w:color="auto"/>
          </w:divBdr>
        </w:div>
        <w:div w:id="462045089">
          <w:marLeft w:val="0"/>
          <w:marRight w:val="0"/>
          <w:marTop w:val="0"/>
          <w:marBottom w:val="0"/>
          <w:divBdr>
            <w:top w:val="none" w:sz="0" w:space="0" w:color="auto"/>
            <w:left w:val="none" w:sz="0" w:space="0" w:color="auto"/>
            <w:bottom w:val="none" w:sz="0" w:space="0" w:color="auto"/>
            <w:right w:val="none" w:sz="0" w:space="0" w:color="auto"/>
          </w:divBdr>
          <w:divsChild>
            <w:div w:id="1055660124">
              <w:marLeft w:val="0"/>
              <w:marRight w:val="0"/>
              <w:marTop w:val="0"/>
              <w:marBottom w:val="0"/>
              <w:divBdr>
                <w:top w:val="none" w:sz="0" w:space="0" w:color="auto"/>
                <w:left w:val="none" w:sz="0" w:space="0" w:color="auto"/>
                <w:bottom w:val="none" w:sz="0" w:space="0" w:color="auto"/>
                <w:right w:val="none" w:sz="0" w:space="0" w:color="auto"/>
              </w:divBdr>
            </w:div>
          </w:divsChild>
        </w:div>
        <w:div w:id="818692415">
          <w:marLeft w:val="0"/>
          <w:marRight w:val="0"/>
          <w:marTop w:val="0"/>
          <w:marBottom w:val="0"/>
          <w:divBdr>
            <w:top w:val="none" w:sz="0" w:space="0" w:color="auto"/>
            <w:left w:val="none" w:sz="0" w:space="0" w:color="auto"/>
            <w:bottom w:val="none" w:sz="0" w:space="0" w:color="auto"/>
            <w:right w:val="none" w:sz="0" w:space="0" w:color="auto"/>
          </w:divBdr>
        </w:div>
        <w:div w:id="1674719370">
          <w:marLeft w:val="0"/>
          <w:marRight w:val="0"/>
          <w:marTop w:val="0"/>
          <w:marBottom w:val="0"/>
          <w:divBdr>
            <w:top w:val="none" w:sz="0" w:space="0" w:color="auto"/>
            <w:left w:val="none" w:sz="0" w:space="0" w:color="auto"/>
            <w:bottom w:val="none" w:sz="0" w:space="0" w:color="auto"/>
            <w:right w:val="none" w:sz="0" w:space="0" w:color="auto"/>
          </w:divBdr>
          <w:divsChild>
            <w:div w:id="405108330">
              <w:marLeft w:val="0"/>
              <w:marRight w:val="0"/>
              <w:marTop w:val="0"/>
              <w:marBottom w:val="0"/>
              <w:divBdr>
                <w:top w:val="none" w:sz="0" w:space="0" w:color="auto"/>
                <w:left w:val="none" w:sz="0" w:space="0" w:color="auto"/>
                <w:bottom w:val="none" w:sz="0" w:space="0" w:color="auto"/>
                <w:right w:val="none" w:sz="0" w:space="0" w:color="auto"/>
              </w:divBdr>
            </w:div>
          </w:divsChild>
        </w:div>
        <w:div w:id="823666157">
          <w:marLeft w:val="0"/>
          <w:marRight w:val="0"/>
          <w:marTop w:val="0"/>
          <w:marBottom w:val="0"/>
          <w:divBdr>
            <w:top w:val="none" w:sz="0" w:space="0" w:color="auto"/>
            <w:left w:val="none" w:sz="0" w:space="0" w:color="auto"/>
            <w:bottom w:val="none" w:sz="0" w:space="0" w:color="auto"/>
            <w:right w:val="none" w:sz="0" w:space="0" w:color="auto"/>
          </w:divBdr>
        </w:div>
        <w:div w:id="295262857">
          <w:marLeft w:val="0"/>
          <w:marRight w:val="0"/>
          <w:marTop w:val="0"/>
          <w:marBottom w:val="0"/>
          <w:divBdr>
            <w:top w:val="none" w:sz="0" w:space="0" w:color="auto"/>
            <w:left w:val="none" w:sz="0" w:space="0" w:color="auto"/>
            <w:bottom w:val="none" w:sz="0" w:space="0" w:color="auto"/>
            <w:right w:val="none" w:sz="0" w:space="0" w:color="auto"/>
          </w:divBdr>
          <w:divsChild>
            <w:div w:id="15086699">
              <w:marLeft w:val="0"/>
              <w:marRight w:val="0"/>
              <w:marTop w:val="0"/>
              <w:marBottom w:val="0"/>
              <w:divBdr>
                <w:top w:val="none" w:sz="0" w:space="0" w:color="auto"/>
                <w:left w:val="none" w:sz="0" w:space="0" w:color="auto"/>
                <w:bottom w:val="none" w:sz="0" w:space="0" w:color="auto"/>
                <w:right w:val="none" w:sz="0" w:space="0" w:color="auto"/>
              </w:divBdr>
            </w:div>
          </w:divsChild>
        </w:div>
        <w:div w:id="1636720116">
          <w:marLeft w:val="0"/>
          <w:marRight w:val="0"/>
          <w:marTop w:val="0"/>
          <w:marBottom w:val="0"/>
          <w:divBdr>
            <w:top w:val="none" w:sz="0" w:space="0" w:color="auto"/>
            <w:left w:val="none" w:sz="0" w:space="0" w:color="auto"/>
            <w:bottom w:val="none" w:sz="0" w:space="0" w:color="auto"/>
            <w:right w:val="none" w:sz="0" w:space="0" w:color="auto"/>
          </w:divBdr>
        </w:div>
        <w:div w:id="52198008">
          <w:marLeft w:val="0"/>
          <w:marRight w:val="0"/>
          <w:marTop w:val="0"/>
          <w:marBottom w:val="0"/>
          <w:divBdr>
            <w:top w:val="none" w:sz="0" w:space="0" w:color="auto"/>
            <w:left w:val="none" w:sz="0" w:space="0" w:color="auto"/>
            <w:bottom w:val="none" w:sz="0" w:space="0" w:color="auto"/>
            <w:right w:val="none" w:sz="0" w:space="0" w:color="auto"/>
          </w:divBdr>
          <w:divsChild>
            <w:div w:id="133184676">
              <w:marLeft w:val="0"/>
              <w:marRight w:val="0"/>
              <w:marTop w:val="0"/>
              <w:marBottom w:val="0"/>
              <w:divBdr>
                <w:top w:val="none" w:sz="0" w:space="0" w:color="auto"/>
                <w:left w:val="none" w:sz="0" w:space="0" w:color="auto"/>
                <w:bottom w:val="none" w:sz="0" w:space="0" w:color="auto"/>
                <w:right w:val="none" w:sz="0" w:space="0" w:color="auto"/>
              </w:divBdr>
            </w:div>
          </w:divsChild>
        </w:div>
        <w:div w:id="1901163499">
          <w:marLeft w:val="0"/>
          <w:marRight w:val="0"/>
          <w:marTop w:val="0"/>
          <w:marBottom w:val="0"/>
          <w:divBdr>
            <w:top w:val="none" w:sz="0" w:space="0" w:color="auto"/>
            <w:left w:val="none" w:sz="0" w:space="0" w:color="auto"/>
            <w:bottom w:val="none" w:sz="0" w:space="0" w:color="auto"/>
            <w:right w:val="none" w:sz="0" w:space="0" w:color="auto"/>
          </w:divBdr>
        </w:div>
        <w:div w:id="362753291">
          <w:marLeft w:val="0"/>
          <w:marRight w:val="0"/>
          <w:marTop w:val="0"/>
          <w:marBottom w:val="0"/>
          <w:divBdr>
            <w:top w:val="none" w:sz="0" w:space="0" w:color="auto"/>
            <w:left w:val="none" w:sz="0" w:space="0" w:color="auto"/>
            <w:bottom w:val="none" w:sz="0" w:space="0" w:color="auto"/>
            <w:right w:val="none" w:sz="0" w:space="0" w:color="auto"/>
          </w:divBdr>
          <w:divsChild>
            <w:div w:id="859974473">
              <w:marLeft w:val="0"/>
              <w:marRight w:val="0"/>
              <w:marTop w:val="0"/>
              <w:marBottom w:val="0"/>
              <w:divBdr>
                <w:top w:val="none" w:sz="0" w:space="0" w:color="auto"/>
                <w:left w:val="none" w:sz="0" w:space="0" w:color="auto"/>
                <w:bottom w:val="none" w:sz="0" w:space="0" w:color="auto"/>
                <w:right w:val="none" w:sz="0" w:space="0" w:color="auto"/>
              </w:divBdr>
            </w:div>
          </w:divsChild>
        </w:div>
        <w:div w:id="556404781">
          <w:marLeft w:val="0"/>
          <w:marRight w:val="0"/>
          <w:marTop w:val="0"/>
          <w:marBottom w:val="0"/>
          <w:divBdr>
            <w:top w:val="none" w:sz="0" w:space="0" w:color="auto"/>
            <w:left w:val="none" w:sz="0" w:space="0" w:color="auto"/>
            <w:bottom w:val="none" w:sz="0" w:space="0" w:color="auto"/>
            <w:right w:val="none" w:sz="0" w:space="0" w:color="auto"/>
          </w:divBdr>
        </w:div>
        <w:div w:id="1717701629">
          <w:marLeft w:val="0"/>
          <w:marRight w:val="0"/>
          <w:marTop w:val="0"/>
          <w:marBottom w:val="0"/>
          <w:divBdr>
            <w:top w:val="none" w:sz="0" w:space="0" w:color="auto"/>
            <w:left w:val="none" w:sz="0" w:space="0" w:color="auto"/>
            <w:bottom w:val="none" w:sz="0" w:space="0" w:color="auto"/>
            <w:right w:val="none" w:sz="0" w:space="0" w:color="auto"/>
          </w:divBdr>
          <w:divsChild>
            <w:div w:id="666060150">
              <w:marLeft w:val="0"/>
              <w:marRight w:val="0"/>
              <w:marTop w:val="0"/>
              <w:marBottom w:val="0"/>
              <w:divBdr>
                <w:top w:val="none" w:sz="0" w:space="0" w:color="auto"/>
                <w:left w:val="none" w:sz="0" w:space="0" w:color="auto"/>
                <w:bottom w:val="none" w:sz="0" w:space="0" w:color="auto"/>
                <w:right w:val="none" w:sz="0" w:space="0" w:color="auto"/>
              </w:divBdr>
            </w:div>
          </w:divsChild>
        </w:div>
        <w:div w:id="1557012481">
          <w:marLeft w:val="0"/>
          <w:marRight w:val="0"/>
          <w:marTop w:val="300"/>
          <w:marBottom w:val="0"/>
          <w:divBdr>
            <w:top w:val="none" w:sz="0" w:space="0" w:color="auto"/>
            <w:left w:val="none" w:sz="0" w:space="0" w:color="auto"/>
            <w:bottom w:val="none" w:sz="0" w:space="0" w:color="auto"/>
            <w:right w:val="none" w:sz="0" w:space="0" w:color="auto"/>
          </w:divBdr>
          <w:divsChild>
            <w:div w:id="1752434544">
              <w:marLeft w:val="0"/>
              <w:marRight w:val="0"/>
              <w:marTop w:val="0"/>
              <w:marBottom w:val="0"/>
              <w:divBdr>
                <w:top w:val="none" w:sz="0" w:space="0" w:color="auto"/>
                <w:left w:val="none" w:sz="0" w:space="0" w:color="auto"/>
                <w:bottom w:val="none" w:sz="0" w:space="0" w:color="auto"/>
                <w:right w:val="none" w:sz="0" w:space="0" w:color="auto"/>
              </w:divBdr>
              <w:divsChild>
                <w:div w:id="165532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004011">
          <w:marLeft w:val="0"/>
          <w:marRight w:val="0"/>
          <w:marTop w:val="30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8125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109658">
          <w:marLeft w:val="0"/>
          <w:marRight w:val="0"/>
          <w:marTop w:val="300"/>
          <w:marBottom w:val="0"/>
          <w:divBdr>
            <w:top w:val="none" w:sz="0" w:space="0" w:color="auto"/>
            <w:left w:val="none" w:sz="0" w:space="0" w:color="auto"/>
            <w:bottom w:val="none" w:sz="0" w:space="0" w:color="auto"/>
            <w:right w:val="none" w:sz="0" w:space="0" w:color="auto"/>
          </w:divBdr>
          <w:divsChild>
            <w:div w:id="1807813046">
              <w:marLeft w:val="0"/>
              <w:marRight w:val="0"/>
              <w:marTop w:val="0"/>
              <w:marBottom w:val="0"/>
              <w:divBdr>
                <w:top w:val="none" w:sz="0" w:space="0" w:color="auto"/>
                <w:left w:val="none" w:sz="0" w:space="0" w:color="auto"/>
                <w:bottom w:val="none" w:sz="0" w:space="0" w:color="auto"/>
                <w:right w:val="none" w:sz="0" w:space="0" w:color="auto"/>
              </w:divBdr>
              <w:divsChild>
                <w:div w:id="61945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480970">
          <w:marLeft w:val="0"/>
          <w:marRight w:val="0"/>
          <w:marTop w:val="300"/>
          <w:marBottom w:val="0"/>
          <w:divBdr>
            <w:top w:val="none" w:sz="0" w:space="0" w:color="auto"/>
            <w:left w:val="none" w:sz="0" w:space="0" w:color="auto"/>
            <w:bottom w:val="none" w:sz="0" w:space="0" w:color="auto"/>
            <w:right w:val="none" w:sz="0" w:space="0" w:color="auto"/>
          </w:divBdr>
          <w:divsChild>
            <w:div w:id="1023092474">
              <w:marLeft w:val="0"/>
              <w:marRight w:val="0"/>
              <w:marTop w:val="0"/>
              <w:marBottom w:val="0"/>
              <w:divBdr>
                <w:top w:val="none" w:sz="0" w:space="0" w:color="auto"/>
                <w:left w:val="none" w:sz="0" w:space="0" w:color="auto"/>
                <w:bottom w:val="none" w:sz="0" w:space="0" w:color="auto"/>
                <w:right w:val="none" w:sz="0" w:space="0" w:color="auto"/>
              </w:divBdr>
              <w:divsChild>
                <w:div w:id="675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898901783">
      <w:bodyDiv w:val="1"/>
      <w:marLeft w:val="0"/>
      <w:marRight w:val="0"/>
      <w:marTop w:val="0"/>
      <w:marBottom w:val="0"/>
      <w:divBdr>
        <w:top w:val="none" w:sz="0" w:space="0" w:color="auto"/>
        <w:left w:val="none" w:sz="0" w:space="0" w:color="auto"/>
        <w:bottom w:val="none" w:sz="0" w:space="0" w:color="auto"/>
        <w:right w:val="none" w:sz="0" w:space="0" w:color="auto"/>
      </w:divBdr>
      <w:divsChild>
        <w:div w:id="1809132548">
          <w:marLeft w:val="0"/>
          <w:marRight w:val="0"/>
          <w:marTop w:val="0"/>
          <w:marBottom w:val="0"/>
          <w:divBdr>
            <w:top w:val="none" w:sz="0" w:space="0" w:color="auto"/>
            <w:left w:val="none" w:sz="0" w:space="0" w:color="auto"/>
            <w:bottom w:val="none" w:sz="0" w:space="0" w:color="auto"/>
            <w:right w:val="none" w:sz="0" w:space="0" w:color="auto"/>
          </w:divBdr>
          <w:divsChild>
            <w:div w:id="2105766125">
              <w:marLeft w:val="0"/>
              <w:marRight w:val="0"/>
              <w:marTop w:val="0"/>
              <w:marBottom w:val="0"/>
              <w:divBdr>
                <w:top w:val="none" w:sz="0" w:space="0" w:color="auto"/>
                <w:left w:val="none" w:sz="0" w:space="0" w:color="auto"/>
                <w:bottom w:val="none" w:sz="0" w:space="0" w:color="auto"/>
                <w:right w:val="none" w:sz="0" w:space="0" w:color="auto"/>
              </w:divBdr>
            </w:div>
          </w:divsChild>
        </w:div>
        <w:div w:id="784038839">
          <w:marLeft w:val="0"/>
          <w:marRight w:val="0"/>
          <w:marTop w:val="0"/>
          <w:marBottom w:val="0"/>
          <w:divBdr>
            <w:top w:val="none" w:sz="0" w:space="0" w:color="auto"/>
            <w:left w:val="none" w:sz="0" w:space="0" w:color="auto"/>
            <w:bottom w:val="none" w:sz="0" w:space="0" w:color="auto"/>
            <w:right w:val="none" w:sz="0" w:space="0" w:color="auto"/>
          </w:divBdr>
        </w:div>
        <w:div w:id="554049962">
          <w:marLeft w:val="0"/>
          <w:marRight w:val="0"/>
          <w:marTop w:val="0"/>
          <w:marBottom w:val="0"/>
          <w:divBdr>
            <w:top w:val="none" w:sz="0" w:space="0" w:color="auto"/>
            <w:left w:val="none" w:sz="0" w:space="0" w:color="auto"/>
            <w:bottom w:val="none" w:sz="0" w:space="0" w:color="auto"/>
            <w:right w:val="none" w:sz="0" w:space="0" w:color="auto"/>
          </w:divBdr>
          <w:divsChild>
            <w:div w:id="954871328">
              <w:marLeft w:val="0"/>
              <w:marRight w:val="0"/>
              <w:marTop w:val="0"/>
              <w:marBottom w:val="0"/>
              <w:divBdr>
                <w:top w:val="none" w:sz="0" w:space="0" w:color="auto"/>
                <w:left w:val="none" w:sz="0" w:space="0" w:color="auto"/>
                <w:bottom w:val="none" w:sz="0" w:space="0" w:color="auto"/>
                <w:right w:val="none" w:sz="0" w:space="0" w:color="auto"/>
              </w:divBdr>
            </w:div>
          </w:divsChild>
        </w:div>
        <w:div w:id="2034919583">
          <w:marLeft w:val="0"/>
          <w:marRight w:val="0"/>
          <w:marTop w:val="0"/>
          <w:marBottom w:val="0"/>
          <w:divBdr>
            <w:top w:val="none" w:sz="0" w:space="0" w:color="auto"/>
            <w:left w:val="none" w:sz="0" w:space="0" w:color="auto"/>
            <w:bottom w:val="none" w:sz="0" w:space="0" w:color="auto"/>
            <w:right w:val="none" w:sz="0" w:space="0" w:color="auto"/>
          </w:divBdr>
        </w:div>
        <w:div w:id="1919635285">
          <w:marLeft w:val="0"/>
          <w:marRight w:val="0"/>
          <w:marTop w:val="0"/>
          <w:marBottom w:val="0"/>
          <w:divBdr>
            <w:top w:val="none" w:sz="0" w:space="0" w:color="auto"/>
            <w:left w:val="none" w:sz="0" w:space="0" w:color="auto"/>
            <w:bottom w:val="none" w:sz="0" w:space="0" w:color="auto"/>
            <w:right w:val="none" w:sz="0" w:space="0" w:color="auto"/>
          </w:divBdr>
          <w:divsChild>
            <w:div w:id="826360686">
              <w:marLeft w:val="0"/>
              <w:marRight w:val="0"/>
              <w:marTop w:val="0"/>
              <w:marBottom w:val="0"/>
              <w:divBdr>
                <w:top w:val="none" w:sz="0" w:space="0" w:color="auto"/>
                <w:left w:val="none" w:sz="0" w:space="0" w:color="auto"/>
                <w:bottom w:val="none" w:sz="0" w:space="0" w:color="auto"/>
                <w:right w:val="none" w:sz="0" w:space="0" w:color="auto"/>
              </w:divBdr>
            </w:div>
          </w:divsChild>
        </w:div>
        <w:div w:id="342513027">
          <w:marLeft w:val="0"/>
          <w:marRight w:val="0"/>
          <w:marTop w:val="0"/>
          <w:marBottom w:val="0"/>
          <w:divBdr>
            <w:top w:val="none" w:sz="0" w:space="0" w:color="auto"/>
            <w:left w:val="none" w:sz="0" w:space="0" w:color="auto"/>
            <w:bottom w:val="none" w:sz="0" w:space="0" w:color="auto"/>
            <w:right w:val="none" w:sz="0" w:space="0" w:color="auto"/>
          </w:divBdr>
        </w:div>
        <w:div w:id="1515261306">
          <w:marLeft w:val="0"/>
          <w:marRight w:val="0"/>
          <w:marTop w:val="0"/>
          <w:marBottom w:val="0"/>
          <w:divBdr>
            <w:top w:val="none" w:sz="0" w:space="0" w:color="auto"/>
            <w:left w:val="none" w:sz="0" w:space="0" w:color="auto"/>
            <w:bottom w:val="none" w:sz="0" w:space="0" w:color="auto"/>
            <w:right w:val="none" w:sz="0" w:space="0" w:color="auto"/>
          </w:divBdr>
          <w:divsChild>
            <w:div w:id="496310536">
              <w:marLeft w:val="0"/>
              <w:marRight w:val="0"/>
              <w:marTop w:val="0"/>
              <w:marBottom w:val="0"/>
              <w:divBdr>
                <w:top w:val="none" w:sz="0" w:space="0" w:color="auto"/>
                <w:left w:val="none" w:sz="0" w:space="0" w:color="auto"/>
                <w:bottom w:val="none" w:sz="0" w:space="0" w:color="auto"/>
                <w:right w:val="none" w:sz="0" w:space="0" w:color="auto"/>
              </w:divBdr>
            </w:div>
          </w:divsChild>
        </w:div>
        <w:div w:id="289242484">
          <w:marLeft w:val="0"/>
          <w:marRight w:val="0"/>
          <w:marTop w:val="0"/>
          <w:marBottom w:val="0"/>
          <w:divBdr>
            <w:top w:val="none" w:sz="0" w:space="0" w:color="auto"/>
            <w:left w:val="none" w:sz="0" w:space="0" w:color="auto"/>
            <w:bottom w:val="none" w:sz="0" w:space="0" w:color="auto"/>
            <w:right w:val="none" w:sz="0" w:space="0" w:color="auto"/>
          </w:divBdr>
        </w:div>
        <w:div w:id="1070927021">
          <w:marLeft w:val="0"/>
          <w:marRight w:val="0"/>
          <w:marTop w:val="0"/>
          <w:marBottom w:val="0"/>
          <w:divBdr>
            <w:top w:val="none" w:sz="0" w:space="0" w:color="auto"/>
            <w:left w:val="none" w:sz="0" w:space="0" w:color="auto"/>
            <w:bottom w:val="none" w:sz="0" w:space="0" w:color="auto"/>
            <w:right w:val="none" w:sz="0" w:space="0" w:color="auto"/>
          </w:divBdr>
          <w:divsChild>
            <w:div w:id="1826242903">
              <w:marLeft w:val="0"/>
              <w:marRight w:val="0"/>
              <w:marTop w:val="0"/>
              <w:marBottom w:val="0"/>
              <w:divBdr>
                <w:top w:val="none" w:sz="0" w:space="0" w:color="auto"/>
                <w:left w:val="none" w:sz="0" w:space="0" w:color="auto"/>
                <w:bottom w:val="none" w:sz="0" w:space="0" w:color="auto"/>
                <w:right w:val="none" w:sz="0" w:space="0" w:color="auto"/>
              </w:divBdr>
            </w:div>
          </w:divsChild>
        </w:div>
        <w:div w:id="1719013423">
          <w:marLeft w:val="0"/>
          <w:marRight w:val="0"/>
          <w:marTop w:val="0"/>
          <w:marBottom w:val="0"/>
          <w:divBdr>
            <w:top w:val="none" w:sz="0" w:space="0" w:color="auto"/>
            <w:left w:val="none" w:sz="0" w:space="0" w:color="auto"/>
            <w:bottom w:val="none" w:sz="0" w:space="0" w:color="auto"/>
            <w:right w:val="none" w:sz="0" w:space="0" w:color="auto"/>
          </w:divBdr>
        </w:div>
        <w:div w:id="1272938345">
          <w:marLeft w:val="0"/>
          <w:marRight w:val="0"/>
          <w:marTop w:val="0"/>
          <w:marBottom w:val="0"/>
          <w:divBdr>
            <w:top w:val="none" w:sz="0" w:space="0" w:color="auto"/>
            <w:left w:val="none" w:sz="0" w:space="0" w:color="auto"/>
            <w:bottom w:val="none" w:sz="0" w:space="0" w:color="auto"/>
            <w:right w:val="none" w:sz="0" w:space="0" w:color="auto"/>
          </w:divBdr>
          <w:divsChild>
            <w:div w:id="1710495084">
              <w:marLeft w:val="0"/>
              <w:marRight w:val="0"/>
              <w:marTop w:val="0"/>
              <w:marBottom w:val="0"/>
              <w:divBdr>
                <w:top w:val="none" w:sz="0" w:space="0" w:color="auto"/>
                <w:left w:val="none" w:sz="0" w:space="0" w:color="auto"/>
                <w:bottom w:val="none" w:sz="0" w:space="0" w:color="auto"/>
                <w:right w:val="none" w:sz="0" w:space="0" w:color="auto"/>
              </w:divBdr>
            </w:div>
          </w:divsChild>
        </w:div>
        <w:div w:id="347954167">
          <w:marLeft w:val="0"/>
          <w:marRight w:val="0"/>
          <w:marTop w:val="0"/>
          <w:marBottom w:val="0"/>
          <w:divBdr>
            <w:top w:val="none" w:sz="0" w:space="0" w:color="auto"/>
            <w:left w:val="none" w:sz="0" w:space="0" w:color="auto"/>
            <w:bottom w:val="none" w:sz="0" w:space="0" w:color="auto"/>
            <w:right w:val="none" w:sz="0" w:space="0" w:color="auto"/>
          </w:divBdr>
        </w:div>
        <w:div w:id="1740981329">
          <w:marLeft w:val="0"/>
          <w:marRight w:val="0"/>
          <w:marTop w:val="0"/>
          <w:marBottom w:val="0"/>
          <w:divBdr>
            <w:top w:val="none" w:sz="0" w:space="0" w:color="auto"/>
            <w:left w:val="none" w:sz="0" w:space="0" w:color="auto"/>
            <w:bottom w:val="none" w:sz="0" w:space="0" w:color="auto"/>
            <w:right w:val="none" w:sz="0" w:space="0" w:color="auto"/>
          </w:divBdr>
          <w:divsChild>
            <w:div w:id="1137378650">
              <w:marLeft w:val="0"/>
              <w:marRight w:val="0"/>
              <w:marTop w:val="0"/>
              <w:marBottom w:val="0"/>
              <w:divBdr>
                <w:top w:val="none" w:sz="0" w:space="0" w:color="auto"/>
                <w:left w:val="none" w:sz="0" w:space="0" w:color="auto"/>
                <w:bottom w:val="none" w:sz="0" w:space="0" w:color="auto"/>
                <w:right w:val="none" w:sz="0" w:space="0" w:color="auto"/>
              </w:divBdr>
            </w:div>
          </w:divsChild>
        </w:div>
        <w:div w:id="1448231872">
          <w:marLeft w:val="0"/>
          <w:marRight w:val="0"/>
          <w:marTop w:val="300"/>
          <w:marBottom w:val="0"/>
          <w:divBdr>
            <w:top w:val="none" w:sz="0" w:space="0" w:color="auto"/>
            <w:left w:val="none" w:sz="0" w:space="0" w:color="auto"/>
            <w:bottom w:val="none" w:sz="0" w:space="0" w:color="auto"/>
            <w:right w:val="none" w:sz="0" w:space="0" w:color="auto"/>
          </w:divBdr>
          <w:divsChild>
            <w:div w:id="1008094295">
              <w:marLeft w:val="0"/>
              <w:marRight w:val="0"/>
              <w:marTop w:val="0"/>
              <w:marBottom w:val="0"/>
              <w:divBdr>
                <w:top w:val="none" w:sz="0" w:space="0" w:color="auto"/>
                <w:left w:val="none" w:sz="0" w:space="0" w:color="auto"/>
                <w:bottom w:val="none" w:sz="0" w:space="0" w:color="auto"/>
                <w:right w:val="none" w:sz="0" w:space="0" w:color="auto"/>
              </w:divBdr>
              <w:divsChild>
                <w:div w:id="5354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35007">
          <w:marLeft w:val="0"/>
          <w:marRight w:val="0"/>
          <w:marTop w:val="300"/>
          <w:marBottom w:val="0"/>
          <w:divBdr>
            <w:top w:val="none" w:sz="0" w:space="0" w:color="auto"/>
            <w:left w:val="none" w:sz="0" w:space="0" w:color="auto"/>
            <w:bottom w:val="none" w:sz="0" w:space="0" w:color="auto"/>
            <w:right w:val="none" w:sz="0" w:space="0" w:color="auto"/>
          </w:divBdr>
          <w:divsChild>
            <w:div w:id="582448671">
              <w:marLeft w:val="0"/>
              <w:marRight w:val="0"/>
              <w:marTop w:val="0"/>
              <w:marBottom w:val="0"/>
              <w:divBdr>
                <w:top w:val="none" w:sz="0" w:space="0" w:color="auto"/>
                <w:left w:val="none" w:sz="0" w:space="0" w:color="auto"/>
                <w:bottom w:val="none" w:sz="0" w:space="0" w:color="auto"/>
                <w:right w:val="none" w:sz="0" w:space="0" w:color="auto"/>
              </w:divBdr>
              <w:divsChild>
                <w:div w:id="126576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13769">
          <w:marLeft w:val="0"/>
          <w:marRight w:val="0"/>
          <w:marTop w:val="300"/>
          <w:marBottom w:val="0"/>
          <w:divBdr>
            <w:top w:val="none" w:sz="0" w:space="0" w:color="auto"/>
            <w:left w:val="none" w:sz="0" w:space="0" w:color="auto"/>
            <w:bottom w:val="none" w:sz="0" w:space="0" w:color="auto"/>
            <w:right w:val="none" w:sz="0" w:space="0" w:color="auto"/>
          </w:divBdr>
          <w:divsChild>
            <w:div w:id="290475985">
              <w:marLeft w:val="0"/>
              <w:marRight w:val="0"/>
              <w:marTop w:val="0"/>
              <w:marBottom w:val="0"/>
              <w:divBdr>
                <w:top w:val="none" w:sz="0" w:space="0" w:color="auto"/>
                <w:left w:val="none" w:sz="0" w:space="0" w:color="auto"/>
                <w:bottom w:val="none" w:sz="0" w:space="0" w:color="auto"/>
                <w:right w:val="none" w:sz="0" w:space="0" w:color="auto"/>
              </w:divBdr>
              <w:divsChild>
                <w:div w:id="45360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675426">
          <w:marLeft w:val="0"/>
          <w:marRight w:val="0"/>
          <w:marTop w:val="300"/>
          <w:marBottom w:val="0"/>
          <w:divBdr>
            <w:top w:val="none" w:sz="0" w:space="0" w:color="auto"/>
            <w:left w:val="none" w:sz="0" w:space="0" w:color="auto"/>
            <w:bottom w:val="none" w:sz="0" w:space="0" w:color="auto"/>
            <w:right w:val="none" w:sz="0" w:space="0" w:color="auto"/>
          </w:divBdr>
          <w:divsChild>
            <w:div w:id="181213726">
              <w:marLeft w:val="0"/>
              <w:marRight w:val="0"/>
              <w:marTop w:val="0"/>
              <w:marBottom w:val="0"/>
              <w:divBdr>
                <w:top w:val="none" w:sz="0" w:space="0" w:color="auto"/>
                <w:left w:val="none" w:sz="0" w:space="0" w:color="auto"/>
                <w:bottom w:val="none" w:sz="0" w:space="0" w:color="auto"/>
                <w:right w:val="none" w:sz="0" w:space="0" w:color="auto"/>
              </w:divBdr>
              <w:divsChild>
                <w:div w:id="4042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674633">
      <w:bodyDiv w:val="1"/>
      <w:marLeft w:val="0"/>
      <w:marRight w:val="0"/>
      <w:marTop w:val="0"/>
      <w:marBottom w:val="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
        <w:div w:id="1892498962">
          <w:marLeft w:val="0"/>
          <w:marRight w:val="0"/>
          <w:marTop w:val="0"/>
          <w:marBottom w:val="0"/>
          <w:divBdr>
            <w:top w:val="none" w:sz="0" w:space="0" w:color="auto"/>
            <w:left w:val="none" w:sz="0" w:space="0" w:color="auto"/>
            <w:bottom w:val="none" w:sz="0" w:space="0" w:color="auto"/>
            <w:right w:val="none" w:sz="0" w:space="0" w:color="auto"/>
          </w:divBdr>
          <w:divsChild>
            <w:div w:id="1745951121">
              <w:marLeft w:val="0"/>
              <w:marRight w:val="0"/>
              <w:marTop w:val="0"/>
              <w:marBottom w:val="0"/>
              <w:divBdr>
                <w:top w:val="none" w:sz="0" w:space="0" w:color="auto"/>
                <w:left w:val="none" w:sz="0" w:space="0" w:color="auto"/>
                <w:bottom w:val="none" w:sz="0" w:space="0" w:color="auto"/>
                <w:right w:val="none" w:sz="0" w:space="0" w:color="auto"/>
              </w:divBdr>
            </w:div>
          </w:divsChild>
        </w:div>
        <w:div w:id="1357972146">
          <w:marLeft w:val="0"/>
          <w:marRight w:val="0"/>
          <w:marTop w:val="0"/>
          <w:marBottom w:val="0"/>
          <w:divBdr>
            <w:top w:val="none" w:sz="0" w:space="0" w:color="auto"/>
            <w:left w:val="none" w:sz="0" w:space="0" w:color="auto"/>
            <w:bottom w:val="none" w:sz="0" w:space="0" w:color="auto"/>
            <w:right w:val="none" w:sz="0" w:space="0" w:color="auto"/>
          </w:divBdr>
        </w:div>
        <w:div w:id="1949196613">
          <w:marLeft w:val="0"/>
          <w:marRight w:val="0"/>
          <w:marTop w:val="0"/>
          <w:marBottom w:val="0"/>
          <w:divBdr>
            <w:top w:val="none" w:sz="0" w:space="0" w:color="auto"/>
            <w:left w:val="none" w:sz="0" w:space="0" w:color="auto"/>
            <w:bottom w:val="none" w:sz="0" w:space="0" w:color="auto"/>
            <w:right w:val="none" w:sz="0" w:space="0" w:color="auto"/>
          </w:divBdr>
          <w:divsChild>
            <w:div w:id="1998606378">
              <w:marLeft w:val="0"/>
              <w:marRight w:val="0"/>
              <w:marTop w:val="0"/>
              <w:marBottom w:val="0"/>
              <w:divBdr>
                <w:top w:val="none" w:sz="0" w:space="0" w:color="auto"/>
                <w:left w:val="none" w:sz="0" w:space="0" w:color="auto"/>
                <w:bottom w:val="none" w:sz="0" w:space="0" w:color="auto"/>
                <w:right w:val="none" w:sz="0" w:space="0" w:color="auto"/>
              </w:divBdr>
            </w:div>
          </w:divsChild>
        </w:div>
        <w:div w:id="798843617">
          <w:marLeft w:val="0"/>
          <w:marRight w:val="0"/>
          <w:marTop w:val="0"/>
          <w:marBottom w:val="0"/>
          <w:divBdr>
            <w:top w:val="none" w:sz="0" w:space="0" w:color="auto"/>
            <w:left w:val="none" w:sz="0" w:space="0" w:color="auto"/>
            <w:bottom w:val="none" w:sz="0" w:space="0" w:color="auto"/>
            <w:right w:val="none" w:sz="0" w:space="0" w:color="auto"/>
          </w:divBdr>
        </w:div>
        <w:div w:id="1438402565">
          <w:marLeft w:val="0"/>
          <w:marRight w:val="0"/>
          <w:marTop w:val="0"/>
          <w:marBottom w:val="0"/>
          <w:divBdr>
            <w:top w:val="none" w:sz="0" w:space="0" w:color="auto"/>
            <w:left w:val="none" w:sz="0" w:space="0" w:color="auto"/>
            <w:bottom w:val="none" w:sz="0" w:space="0" w:color="auto"/>
            <w:right w:val="none" w:sz="0" w:space="0" w:color="auto"/>
          </w:divBdr>
          <w:divsChild>
            <w:div w:id="2051108680">
              <w:marLeft w:val="0"/>
              <w:marRight w:val="0"/>
              <w:marTop w:val="0"/>
              <w:marBottom w:val="0"/>
              <w:divBdr>
                <w:top w:val="none" w:sz="0" w:space="0" w:color="auto"/>
                <w:left w:val="none" w:sz="0" w:space="0" w:color="auto"/>
                <w:bottom w:val="none" w:sz="0" w:space="0" w:color="auto"/>
                <w:right w:val="none" w:sz="0" w:space="0" w:color="auto"/>
              </w:divBdr>
            </w:div>
          </w:divsChild>
        </w:div>
        <w:div w:id="2124494983">
          <w:marLeft w:val="0"/>
          <w:marRight w:val="0"/>
          <w:marTop w:val="0"/>
          <w:marBottom w:val="0"/>
          <w:divBdr>
            <w:top w:val="none" w:sz="0" w:space="0" w:color="auto"/>
            <w:left w:val="none" w:sz="0" w:space="0" w:color="auto"/>
            <w:bottom w:val="none" w:sz="0" w:space="0" w:color="auto"/>
            <w:right w:val="none" w:sz="0" w:space="0" w:color="auto"/>
          </w:divBdr>
        </w:div>
        <w:div w:id="1965311462">
          <w:marLeft w:val="0"/>
          <w:marRight w:val="0"/>
          <w:marTop w:val="0"/>
          <w:marBottom w:val="0"/>
          <w:divBdr>
            <w:top w:val="none" w:sz="0" w:space="0" w:color="auto"/>
            <w:left w:val="none" w:sz="0" w:space="0" w:color="auto"/>
            <w:bottom w:val="none" w:sz="0" w:space="0" w:color="auto"/>
            <w:right w:val="none" w:sz="0" w:space="0" w:color="auto"/>
          </w:divBdr>
          <w:divsChild>
            <w:div w:id="431510507">
              <w:marLeft w:val="0"/>
              <w:marRight w:val="0"/>
              <w:marTop w:val="0"/>
              <w:marBottom w:val="0"/>
              <w:divBdr>
                <w:top w:val="none" w:sz="0" w:space="0" w:color="auto"/>
                <w:left w:val="none" w:sz="0" w:space="0" w:color="auto"/>
                <w:bottom w:val="none" w:sz="0" w:space="0" w:color="auto"/>
                <w:right w:val="none" w:sz="0" w:space="0" w:color="auto"/>
              </w:divBdr>
            </w:div>
          </w:divsChild>
        </w:div>
        <w:div w:id="732313170">
          <w:marLeft w:val="0"/>
          <w:marRight w:val="0"/>
          <w:marTop w:val="0"/>
          <w:marBottom w:val="0"/>
          <w:divBdr>
            <w:top w:val="none" w:sz="0" w:space="0" w:color="auto"/>
            <w:left w:val="none" w:sz="0" w:space="0" w:color="auto"/>
            <w:bottom w:val="none" w:sz="0" w:space="0" w:color="auto"/>
            <w:right w:val="none" w:sz="0" w:space="0" w:color="auto"/>
          </w:divBdr>
        </w:div>
        <w:div w:id="844134206">
          <w:marLeft w:val="0"/>
          <w:marRight w:val="0"/>
          <w:marTop w:val="0"/>
          <w:marBottom w:val="0"/>
          <w:divBdr>
            <w:top w:val="none" w:sz="0" w:space="0" w:color="auto"/>
            <w:left w:val="none" w:sz="0" w:space="0" w:color="auto"/>
            <w:bottom w:val="none" w:sz="0" w:space="0" w:color="auto"/>
            <w:right w:val="none" w:sz="0" w:space="0" w:color="auto"/>
          </w:divBdr>
          <w:divsChild>
            <w:div w:id="67190873">
              <w:marLeft w:val="0"/>
              <w:marRight w:val="0"/>
              <w:marTop w:val="0"/>
              <w:marBottom w:val="0"/>
              <w:divBdr>
                <w:top w:val="none" w:sz="0" w:space="0" w:color="auto"/>
                <w:left w:val="none" w:sz="0" w:space="0" w:color="auto"/>
                <w:bottom w:val="none" w:sz="0" w:space="0" w:color="auto"/>
                <w:right w:val="none" w:sz="0" w:space="0" w:color="auto"/>
              </w:divBdr>
            </w:div>
          </w:divsChild>
        </w:div>
        <w:div w:id="826827047">
          <w:marLeft w:val="0"/>
          <w:marRight w:val="0"/>
          <w:marTop w:val="0"/>
          <w:marBottom w:val="0"/>
          <w:divBdr>
            <w:top w:val="none" w:sz="0" w:space="0" w:color="auto"/>
            <w:left w:val="none" w:sz="0" w:space="0" w:color="auto"/>
            <w:bottom w:val="none" w:sz="0" w:space="0" w:color="auto"/>
            <w:right w:val="none" w:sz="0" w:space="0" w:color="auto"/>
          </w:divBdr>
        </w:div>
        <w:div w:id="1808663138">
          <w:marLeft w:val="0"/>
          <w:marRight w:val="0"/>
          <w:marTop w:val="0"/>
          <w:marBottom w:val="0"/>
          <w:divBdr>
            <w:top w:val="none" w:sz="0" w:space="0" w:color="auto"/>
            <w:left w:val="none" w:sz="0" w:space="0" w:color="auto"/>
            <w:bottom w:val="none" w:sz="0" w:space="0" w:color="auto"/>
            <w:right w:val="none" w:sz="0" w:space="0" w:color="auto"/>
          </w:divBdr>
          <w:divsChild>
            <w:div w:id="917784550">
              <w:marLeft w:val="0"/>
              <w:marRight w:val="0"/>
              <w:marTop w:val="0"/>
              <w:marBottom w:val="0"/>
              <w:divBdr>
                <w:top w:val="none" w:sz="0" w:space="0" w:color="auto"/>
                <w:left w:val="none" w:sz="0" w:space="0" w:color="auto"/>
                <w:bottom w:val="none" w:sz="0" w:space="0" w:color="auto"/>
                <w:right w:val="none" w:sz="0" w:space="0" w:color="auto"/>
              </w:divBdr>
            </w:div>
          </w:divsChild>
        </w:div>
        <w:div w:id="1825196550">
          <w:marLeft w:val="0"/>
          <w:marRight w:val="0"/>
          <w:marTop w:val="0"/>
          <w:marBottom w:val="0"/>
          <w:divBdr>
            <w:top w:val="none" w:sz="0" w:space="0" w:color="auto"/>
            <w:left w:val="none" w:sz="0" w:space="0" w:color="auto"/>
            <w:bottom w:val="none" w:sz="0" w:space="0" w:color="auto"/>
            <w:right w:val="none" w:sz="0" w:space="0" w:color="auto"/>
          </w:divBdr>
        </w:div>
        <w:div w:id="368838534">
          <w:marLeft w:val="0"/>
          <w:marRight w:val="0"/>
          <w:marTop w:val="0"/>
          <w:marBottom w:val="0"/>
          <w:divBdr>
            <w:top w:val="none" w:sz="0" w:space="0" w:color="auto"/>
            <w:left w:val="none" w:sz="0" w:space="0" w:color="auto"/>
            <w:bottom w:val="none" w:sz="0" w:space="0" w:color="auto"/>
            <w:right w:val="none" w:sz="0" w:space="0" w:color="auto"/>
          </w:divBdr>
          <w:divsChild>
            <w:div w:id="1611400686">
              <w:marLeft w:val="0"/>
              <w:marRight w:val="0"/>
              <w:marTop w:val="0"/>
              <w:marBottom w:val="0"/>
              <w:divBdr>
                <w:top w:val="none" w:sz="0" w:space="0" w:color="auto"/>
                <w:left w:val="none" w:sz="0" w:space="0" w:color="auto"/>
                <w:bottom w:val="none" w:sz="0" w:space="0" w:color="auto"/>
                <w:right w:val="none" w:sz="0" w:space="0" w:color="auto"/>
              </w:divBdr>
            </w:div>
          </w:divsChild>
        </w:div>
        <w:div w:id="1777477613">
          <w:marLeft w:val="0"/>
          <w:marRight w:val="0"/>
          <w:marTop w:val="300"/>
          <w:marBottom w:val="0"/>
          <w:divBdr>
            <w:top w:val="none" w:sz="0" w:space="0" w:color="auto"/>
            <w:left w:val="none" w:sz="0" w:space="0" w:color="auto"/>
            <w:bottom w:val="none" w:sz="0" w:space="0" w:color="auto"/>
            <w:right w:val="none" w:sz="0" w:space="0" w:color="auto"/>
          </w:divBdr>
          <w:divsChild>
            <w:div w:id="354964058">
              <w:marLeft w:val="0"/>
              <w:marRight w:val="0"/>
              <w:marTop w:val="0"/>
              <w:marBottom w:val="0"/>
              <w:divBdr>
                <w:top w:val="none" w:sz="0" w:space="0" w:color="auto"/>
                <w:left w:val="none" w:sz="0" w:space="0" w:color="auto"/>
                <w:bottom w:val="none" w:sz="0" w:space="0" w:color="auto"/>
                <w:right w:val="none" w:sz="0" w:space="0" w:color="auto"/>
              </w:divBdr>
              <w:divsChild>
                <w:div w:id="67358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7548">
          <w:marLeft w:val="0"/>
          <w:marRight w:val="0"/>
          <w:marTop w:val="300"/>
          <w:marBottom w:val="0"/>
          <w:divBdr>
            <w:top w:val="none" w:sz="0" w:space="0" w:color="auto"/>
            <w:left w:val="none" w:sz="0" w:space="0" w:color="auto"/>
            <w:bottom w:val="none" w:sz="0" w:space="0" w:color="auto"/>
            <w:right w:val="none" w:sz="0" w:space="0" w:color="auto"/>
          </w:divBdr>
          <w:divsChild>
            <w:div w:id="1361660562">
              <w:marLeft w:val="0"/>
              <w:marRight w:val="0"/>
              <w:marTop w:val="0"/>
              <w:marBottom w:val="0"/>
              <w:divBdr>
                <w:top w:val="none" w:sz="0" w:space="0" w:color="auto"/>
                <w:left w:val="none" w:sz="0" w:space="0" w:color="auto"/>
                <w:bottom w:val="none" w:sz="0" w:space="0" w:color="auto"/>
                <w:right w:val="none" w:sz="0" w:space="0" w:color="auto"/>
              </w:divBdr>
              <w:divsChild>
                <w:div w:id="1006399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80689">
          <w:marLeft w:val="0"/>
          <w:marRight w:val="0"/>
          <w:marTop w:val="300"/>
          <w:marBottom w:val="0"/>
          <w:divBdr>
            <w:top w:val="none" w:sz="0" w:space="0" w:color="auto"/>
            <w:left w:val="none" w:sz="0" w:space="0" w:color="auto"/>
            <w:bottom w:val="none" w:sz="0" w:space="0" w:color="auto"/>
            <w:right w:val="none" w:sz="0" w:space="0" w:color="auto"/>
          </w:divBdr>
          <w:divsChild>
            <w:div w:id="1545556166">
              <w:marLeft w:val="0"/>
              <w:marRight w:val="0"/>
              <w:marTop w:val="0"/>
              <w:marBottom w:val="0"/>
              <w:divBdr>
                <w:top w:val="none" w:sz="0" w:space="0" w:color="auto"/>
                <w:left w:val="none" w:sz="0" w:space="0" w:color="auto"/>
                <w:bottom w:val="none" w:sz="0" w:space="0" w:color="auto"/>
                <w:right w:val="none" w:sz="0" w:space="0" w:color="auto"/>
              </w:divBdr>
              <w:divsChild>
                <w:div w:id="177551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233054">
          <w:marLeft w:val="0"/>
          <w:marRight w:val="0"/>
          <w:marTop w:val="300"/>
          <w:marBottom w:val="0"/>
          <w:divBdr>
            <w:top w:val="none" w:sz="0" w:space="0" w:color="auto"/>
            <w:left w:val="none" w:sz="0" w:space="0" w:color="auto"/>
            <w:bottom w:val="none" w:sz="0" w:space="0" w:color="auto"/>
            <w:right w:val="none" w:sz="0" w:space="0" w:color="auto"/>
          </w:divBdr>
          <w:divsChild>
            <w:div w:id="816144450">
              <w:marLeft w:val="0"/>
              <w:marRight w:val="0"/>
              <w:marTop w:val="0"/>
              <w:marBottom w:val="0"/>
              <w:divBdr>
                <w:top w:val="none" w:sz="0" w:space="0" w:color="auto"/>
                <w:left w:val="none" w:sz="0" w:space="0" w:color="auto"/>
                <w:bottom w:val="none" w:sz="0" w:space="0" w:color="auto"/>
                <w:right w:val="none" w:sz="0" w:space="0" w:color="auto"/>
              </w:divBdr>
              <w:divsChild>
                <w:div w:id="15346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797828">
      <w:bodyDiv w:val="1"/>
      <w:marLeft w:val="0"/>
      <w:marRight w:val="0"/>
      <w:marTop w:val="0"/>
      <w:marBottom w:val="0"/>
      <w:divBdr>
        <w:top w:val="none" w:sz="0" w:space="0" w:color="auto"/>
        <w:left w:val="none" w:sz="0" w:space="0" w:color="auto"/>
        <w:bottom w:val="none" w:sz="0" w:space="0" w:color="auto"/>
        <w:right w:val="none" w:sz="0" w:space="0" w:color="auto"/>
      </w:divBdr>
      <w:divsChild>
        <w:div w:id="96872625">
          <w:marLeft w:val="0"/>
          <w:marRight w:val="0"/>
          <w:marTop w:val="0"/>
          <w:marBottom w:val="0"/>
          <w:divBdr>
            <w:top w:val="none" w:sz="0" w:space="0" w:color="auto"/>
            <w:left w:val="none" w:sz="0" w:space="0" w:color="auto"/>
            <w:bottom w:val="none" w:sz="0" w:space="0" w:color="auto"/>
            <w:right w:val="none" w:sz="0" w:space="0" w:color="auto"/>
          </w:divBdr>
        </w:div>
        <w:div w:id="1955404020">
          <w:marLeft w:val="0"/>
          <w:marRight w:val="0"/>
          <w:marTop w:val="0"/>
          <w:marBottom w:val="0"/>
          <w:divBdr>
            <w:top w:val="none" w:sz="0" w:space="0" w:color="auto"/>
            <w:left w:val="none" w:sz="0" w:space="0" w:color="auto"/>
            <w:bottom w:val="none" w:sz="0" w:space="0" w:color="auto"/>
            <w:right w:val="none" w:sz="0" w:space="0" w:color="auto"/>
          </w:divBdr>
          <w:divsChild>
            <w:div w:id="560217138">
              <w:marLeft w:val="0"/>
              <w:marRight w:val="0"/>
              <w:marTop w:val="0"/>
              <w:marBottom w:val="0"/>
              <w:divBdr>
                <w:top w:val="none" w:sz="0" w:space="0" w:color="auto"/>
                <w:left w:val="none" w:sz="0" w:space="0" w:color="auto"/>
                <w:bottom w:val="none" w:sz="0" w:space="0" w:color="auto"/>
                <w:right w:val="none" w:sz="0" w:space="0" w:color="auto"/>
              </w:divBdr>
            </w:div>
          </w:divsChild>
        </w:div>
        <w:div w:id="1386224424">
          <w:marLeft w:val="0"/>
          <w:marRight w:val="0"/>
          <w:marTop w:val="0"/>
          <w:marBottom w:val="0"/>
          <w:divBdr>
            <w:top w:val="none" w:sz="0" w:space="0" w:color="auto"/>
            <w:left w:val="none" w:sz="0" w:space="0" w:color="auto"/>
            <w:bottom w:val="none" w:sz="0" w:space="0" w:color="auto"/>
            <w:right w:val="none" w:sz="0" w:space="0" w:color="auto"/>
          </w:divBdr>
        </w:div>
        <w:div w:id="551772669">
          <w:marLeft w:val="0"/>
          <w:marRight w:val="0"/>
          <w:marTop w:val="0"/>
          <w:marBottom w:val="0"/>
          <w:divBdr>
            <w:top w:val="none" w:sz="0" w:space="0" w:color="auto"/>
            <w:left w:val="none" w:sz="0" w:space="0" w:color="auto"/>
            <w:bottom w:val="none" w:sz="0" w:space="0" w:color="auto"/>
            <w:right w:val="none" w:sz="0" w:space="0" w:color="auto"/>
          </w:divBdr>
          <w:divsChild>
            <w:div w:id="1296257177">
              <w:marLeft w:val="0"/>
              <w:marRight w:val="0"/>
              <w:marTop w:val="0"/>
              <w:marBottom w:val="0"/>
              <w:divBdr>
                <w:top w:val="none" w:sz="0" w:space="0" w:color="auto"/>
                <w:left w:val="none" w:sz="0" w:space="0" w:color="auto"/>
                <w:bottom w:val="none" w:sz="0" w:space="0" w:color="auto"/>
                <w:right w:val="none" w:sz="0" w:space="0" w:color="auto"/>
              </w:divBdr>
            </w:div>
          </w:divsChild>
        </w:div>
        <w:div w:id="1128357995">
          <w:marLeft w:val="0"/>
          <w:marRight w:val="0"/>
          <w:marTop w:val="0"/>
          <w:marBottom w:val="0"/>
          <w:divBdr>
            <w:top w:val="none" w:sz="0" w:space="0" w:color="auto"/>
            <w:left w:val="none" w:sz="0" w:space="0" w:color="auto"/>
            <w:bottom w:val="none" w:sz="0" w:space="0" w:color="auto"/>
            <w:right w:val="none" w:sz="0" w:space="0" w:color="auto"/>
          </w:divBdr>
        </w:div>
        <w:div w:id="615408739">
          <w:marLeft w:val="0"/>
          <w:marRight w:val="0"/>
          <w:marTop w:val="0"/>
          <w:marBottom w:val="0"/>
          <w:divBdr>
            <w:top w:val="none" w:sz="0" w:space="0" w:color="auto"/>
            <w:left w:val="none" w:sz="0" w:space="0" w:color="auto"/>
            <w:bottom w:val="none" w:sz="0" w:space="0" w:color="auto"/>
            <w:right w:val="none" w:sz="0" w:space="0" w:color="auto"/>
          </w:divBdr>
          <w:divsChild>
            <w:div w:id="2126339299">
              <w:marLeft w:val="0"/>
              <w:marRight w:val="0"/>
              <w:marTop w:val="0"/>
              <w:marBottom w:val="0"/>
              <w:divBdr>
                <w:top w:val="none" w:sz="0" w:space="0" w:color="auto"/>
                <w:left w:val="none" w:sz="0" w:space="0" w:color="auto"/>
                <w:bottom w:val="none" w:sz="0" w:space="0" w:color="auto"/>
                <w:right w:val="none" w:sz="0" w:space="0" w:color="auto"/>
              </w:divBdr>
            </w:div>
          </w:divsChild>
        </w:div>
        <w:div w:id="1296646354">
          <w:marLeft w:val="0"/>
          <w:marRight w:val="0"/>
          <w:marTop w:val="0"/>
          <w:marBottom w:val="0"/>
          <w:divBdr>
            <w:top w:val="none" w:sz="0" w:space="0" w:color="auto"/>
            <w:left w:val="none" w:sz="0" w:space="0" w:color="auto"/>
            <w:bottom w:val="none" w:sz="0" w:space="0" w:color="auto"/>
            <w:right w:val="none" w:sz="0" w:space="0" w:color="auto"/>
          </w:divBdr>
        </w:div>
        <w:div w:id="1903371206">
          <w:marLeft w:val="0"/>
          <w:marRight w:val="0"/>
          <w:marTop w:val="0"/>
          <w:marBottom w:val="0"/>
          <w:divBdr>
            <w:top w:val="none" w:sz="0" w:space="0" w:color="auto"/>
            <w:left w:val="none" w:sz="0" w:space="0" w:color="auto"/>
            <w:bottom w:val="none" w:sz="0" w:space="0" w:color="auto"/>
            <w:right w:val="none" w:sz="0" w:space="0" w:color="auto"/>
          </w:divBdr>
          <w:divsChild>
            <w:div w:id="1218081429">
              <w:marLeft w:val="0"/>
              <w:marRight w:val="0"/>
              <w:marTop w:val="0"/>
              <w:marBottom w:val="0"/>
              <w:divBdr>
                <w:top w:val="none" w:sz="0" w:space="0" w:color="auto"/>
                <w:left w:val="none" w:sz="0" w:space="0" w:color="auto"/>
                <w:bottom w:val="none" w:sz="0" w:space="0" w:color="auto"/>
                <w:right w:val="none" w:sz="0" w:space="0" w:color="auto"/>
              </w:divBdr>
            </w:div>
          </w:divsChild>
        </w:div>
        <w:div w:id="1712874516">
          <w:marLeft w:val="0"/>
          <w:marRight w:val="0"/>
          <w:marTop w:val="0"/>
          <w:marBottom w:val="0"/>
          <w:divBdr>
            <w:top w:val="none" w:sz="0" w:space="0" w:color="auto"/>
            <w:left w:val="none" w:sz="0" w:space="0" w:color="auto"/>
            <w:bottom w:val="none" w:sz="0" w:space="0" w:color="auto"/>
            <w:right w:val="none" w:sz="0" w:space="0" w:color="auto"/>
          </w:divBdr>
        </w:div>
        <w:div w:id="2083259525">
          <w:marLeft w:val="0"/>
          <w:marRight w:val="0"/>
          <w:marTop w:val="0"/>
          <w:marBottom w:val="0"/>
          <w:divBdr>
            <w:top w:val="none" w:sz="0" w:space="0" w:color="auto"/>
            <w:left w:val="none" w:sz="0" w:space="0" w:color="auto"/>
            <w:bottom w:val="none" w:sz="0" w:space="0" w:color="auto"/>
            <w:right w:val="none" w:sz="0" w:space="0" w:color="auto"/>
          </w:divBdr>
          <w:divsChild>
            <w:div w:id="205682379">
              <w:marLeft w:val="0"/>
              <w:marRight w:val="0"/>
              <w:marTop w:val="0"/>
              <w:marBottom w:val="0"/>
              <w:divBdr>
                <w:top w:val="none" w:sz="0" w:space="0" w:color="auto"/>
                <w:left w:val="none" w:sz="0" w:space="0" w:color="auto"/>
                <w:bottom w:val="none" w:sz="0" w:space="0" w:color="auto"/>
                <w:right w:val="none" w:sz="0" w:space="0" w:color="auto"/>
              </w:divBdr>
            </w:div>
          </w:divsChild>
        </w:div>
        <w:div w:id="2026706006">
          <w:marLeft w:val="0"/>
          <w:marRight w:val="0"/>
          <w:marTop w:val="0"/>
          <w:marBottom w:val="0"/>
          <w:divBdr>
            <w:top w:val="none" w:sz="0" w:space="0" w:color="auto"/>
            <w:left w:val="none" w:sz="0" w:space="0" w:color="auto"/>
            <w:bottom w:val="none" w:sz="0" w:space="0" w:color="auto"/>
            <w:right w:val="none" w:sz="0" w:space="0" w:color="auto"/>
          </w:divBdr>
        </w:div>
        <w:div w:id="259266667">
          <w:marLeft w:val="0"/>
          <w:marRight w:val="0"/>
          <w:marTop w:val="0"/>
          <w:marBottom w:val="0"/>
          <w:divBdr>
            <w:top w:val="none" w:sz="0" w:space="0" w:color="auto"/>
            <w:left w:val="none" w:sz="0" w:space="0" w:color="auto"/>
            <w:bottom w:val="none" w:sz="0" w:space="0" w:color="auto"/>
            <w:right w:val="none" w:sz="0" w:space="0" w:color="auto"/>
          </w:divBdr>
          <w:divsChild>
            <w:div w:id="607128664">
              <w:marLeft w:val="0"/>
              <w:marRight w:val="0"/>
              <w:marTop w:val="0"/>
              <w:marBottom w:val="0"/>
              <w:divBdr>
                <w:top w:val="none" w:sz="0" w:space="0" w:color="auto"/>
                <w:left w:val="none" w:sz="0" w:space="0" w:color="auto"/>
                <w:bottom w:val="none" w:sz="0" w:space="0" w:color="auto"/>
                <w:right w:val="none" w:sz="0" w:space="0" w:color="auto"/>
              </w:divBdr>
            </w:div>
          </w:divsChild>
        </w:div>
        <w:div w:id="1531067583">
          <w:marLeft w:val="0"/>
          <w:marRight w:val="0"/>
          <w:marTop w:val="0"/>
          <w:marBottom w:val="0"/>
          <w:divBdr>
            <w:top w:val="none" w:sz="0" w:space="0" w:color="auto"/>
            <w:left w:val="none" w:sz="0" w:space="0" w:color="auto"/>
            <w:bottom w:val="none" w:sz="0" w:space="0" w:color="auto"/>
            <w:right w:val="none" w:sz="0" w:space="0" w:color="auto"/>
          </w:divBdr>
        </w:div>
        <w:div w:id="1249971470">
          <w:marLeft w:val="0"/>
          <w:marRight w:val="0"/>
          <w:marTop w:val="0"/>
          <w:marBottom w:val="0"/>
          <w:divBdr>
            <w:top w:val="none" w:sz="0" w:space="0" w:color="auto"/>
            <w:left w:val="none" w:sz="0" w:space="0" w:color="auto"/>
            <w:bottom w:val="none" w:sz="0" w:space="0" w:color="auto"/>
            <w:right w:val="none" w:sz="0" w:space="0" w:color="auto"/>
          </w:divBdr>
          <w:divsChild>
            <w:div w:id="63067637">
              <w:marLeft w:val="0"/>
              <w:marRight w:val="0"/>
              <w:marTop w:val="0"/>
              <w:marBottom w:val="0"/>
              <w:divBdr>
                <w:top w:val="none" w:sz="0" w:space="0" w:color="auto"/>
                <w:left w:val="none" w:sz="0" w:space="0" w:color="auto"/>
                <w:bottom w:val="none" w:sz="0" w:space="0" w:color="auto"/>
                <w:right w:val="none" w:sz="0" w:space="0" w:color="auto"/>
              </w:divBdr>
            </w:div>
          </w:divsChild>
        </w:div>
        <w:div w:id="1711876827">
          <w:marLeft w:val="0"/>
          <w:marRight w:val="0"/>
          <w:marTop w:val="300"/>
          <w:marBottom w:val="0"/>
          <w:divBdr>
            <w:top w:val="none" w:sz="0" w:space="0" w:color="auto"/>
            <w:left w:val="none" w:sz="0" w:space="0" w:color="auto"/>
            <w:bottom w:val="none" w:sz="0" w:space="0" w:color="auto"/>
            <w:right w:val="none" w:sz="0" w:space="0" w:color="auto"/>
          </w:divBdr>
          <w:divsChild>
            <w:div w:id="252516470">
              <w:marLeft w:val="0"/>
              <w:marRight w:val="0"/>
              <w:marTop w:val="0"/>
              <w:marBottom w:val="0"/>
              <w:divBdr>
                <w:top w:val="none" w:sz="0" w:space="0" w:color="auto"/>
                <w:left w:val="none" w:sz="0" w:space="0" w:color="auto"/>
                <w:bottom w:val="none" w:sz="0" w:space="0" w:color="auto"/>
                <w:right w:val="none" w:sz="0" w:space="0" w:color="auto"/>
              </w:divBdr>
              <w:divsChild>
                <w:div w:id="13819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20341">
          <w:marLeft w:val="0"/>
          <w:marRight w:val="0"/>
          <w:marTop w:val="300"/>
          <w:marBottom w:val="0"/>
          <w:divBdr>
            <w:top w:val="none" w:sz="0" w:space="0" w:color="auto"/>
            <w:left w:val="none" w:sz="0" w:space="0" w:color="auto"/>
            <w:bottom w:val="none" w:sz="0" w:space="0" w:color="auto"/>
            <w:right w:val="none" w:sz="0" w:space="0" w:color="auto"/>
          </w:divBdr>
          <w:divsChild>
            <w:div w:id="1079137064">
              <w:marLeft w:val="0"/>
              <w:marRight w:val="0"/>
              <w:marTop w:val="0"/>
              <w:marBottom w:val="0"/>
              <w:divBdr>
                <w:top w:val="none" w:sz="0" w:space="0" w:color="auto"/>
                <w:left w:val="none" w:sz="0" w:space="0" w:color="auto"/>
                <w:bottom w:val="none" w:sz="0" w:space="0" w:color="auto"/>
                <w:right w:val="none" w:sz="0" w:space="0" w:color="auto"/>
              </w:divBdr>
              <w:divsChild>
                <w:div w:id="58484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92594">
          <w:marLeft w:val="0"/>
          <w:marRight w:val="0"/>
          <w:marTop w:val="300"/>
          <w:marBottom w:val="0"/>
          <w:divBdr>
            <w:top w:val="none" w:sz="0" w:space="0" w:color="auto"/>
            <w:left w:val="none" w:sz="0" w:space="0" w:color="auto"/>
            <w:bottom w:val="none" w:sz="0" w:space="0" w:color="auto"/>
            <w:right w:val="none" w:sz="0" w:space="0" w:color="auto"/>
          </w:divBdr>
          <w:divsChild>
            <w:div w:id="1682731757">
              <w:marLeft w:val="0"/>
              <w:marRight w:val="0"/>
              <w:marTop w:val="0"/>
              <w:marBottom w:val="0"/>
              <w:divBdr>
                <w:top w:val="none" w:sz="0" w:space="0" w:color="auto"/>
                <w:left w:val="none" w:sz="0" w:space="0" w:color="auto"/>
                <w:bottom w:val="none" w:sz="0" w:space="0" w:color="auto"/>
                <w:right w:val="none" w:sz="0" w:space="0" w:color="auto"/>
              </w:divBdr>
              <w:divsChild>
                <w:div w:id="6195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7849">
          <w:marLeft w:val="0"/>
          <w:marRight w:val="0"/>
          <w:marTop w:val="300"/>
          <w:marBottom w:val="0"/>
          <w:divBdr>
            <w:top w:val="none" w:sz="0" w:space="0" w:color="auto"/>
            <w:left w:val="none" w:sz="0" w:space="0" w:color="auto"/>
            <w:bottom w:val="none" w:sz="0" w:space="0" w:color="auto"/>
            <w:right w:val="none" w:sz="0" w:space="0" w:color="auto"/>
          </w:divBdr>
          <w:divsChild>
            <w:div w:id="1335839867">
              <w:marLeft w:val="0"/>
              <w:marRight w:val="0"/>
              <w:marTop w:val="0"/>
              <w:marBottom w:val="0"/>
              <w:divBdr>
                <w:top w:val="none" w:sz="0" w:space="0" w:color="auto"/>
                <w:left w:val="none" w:sz="0" w:space="0" w:color="auto"/>
                <w:bottom w:val="none" w:sz="0" w:space="0" w:color="auto"/>
                <w:right w:val="none" w:sz="0" w:space="0" w:color="auto"/>
              </w:divBdr>
              <w:divsChild>
                <w:div w:id="236863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349408">
      <w:bodyDiv w:val="1"/>
      <w:marLeft w:val="0"/>
      <w:marRight w:val="0"/>
      <w:marTop w:val="0"/>
      <w:marBottom w:val="0"/>
      <w:divBdr>
        <w:top w:val="none" w:sz="0" w:space="0" w:color="auto"/>
        <w:left w:val="none" w:sz="0" w:space="0" w:color="auto"/>
        <w:bottom w:val="none" w:sz="0" w:space="0" w:color="auto"/>
        <w:right w:val="none" w:sz="0" w:space="0" w:color="auto"/>
      </w:divBdr>
      <w:divsChild>
        <w:div w:id="1723014386">
          <w:marLeft w:val="0"/>
          <w:marRight w:val="0"/>
          <w:marTop w:val="0"/>
          <w:marBottom w:val="0"/>
          <w:divBdr>
            <w:top w:val="none" w:sz="0" w:space="0" w:color="auto"/>
            <w:left w:val="none" w:sz="0" w:space="0" w:color="auto"/>
            <w:bottom w:val="none" w:sz="0" w:space="0" w:color="auto"/>
            <w:right w:val="none" w:sz="0" w:space="0" w:color="auto"/>
          </w:divBdr>
        </w:div>
        <w:div w:id="1865051819">
          <w:marLeft w:val="0"/>
          <w:marRight w:val="0"/>
          <w:marTop w:val="0"/>
          <w:marBottom w:val="0"/>
          <w:divBdr>
            <w:top w:val="none" w:sz="0" w:space="0" w:color="auto"/>
            <w:left w:val="none" w:sz="0" w:space="0" w:color="auto"/>
            <w:bottom w:val="none" w:sz="0" w:space="0" w:color="auto"/>
            <w:right w:val="none" w:sz="0" w:space="0" w:color="auto"/>
          </w:divBdr>
          <w:divsChild>
            <w:div w:id="1887250728">
              <w:marLeft w:val="0"/>
              <w:marRight w:val="0"/>
              <w:marTop w:val="0"/>
              <w:marBottom w:val="0"/>
              <w:divBdr>
                <w:top w:val="none" w:sz="0" w:space="0" w:color="auto"/>
                <w:left w:val="none" w:sz="0" w:space="0" w:color="auto"/>
                <w:bottom w:val="none" w:sz="0" w:space="0" w:color="auto"/>
                <w:right w:val="none" w:sz="0" w:space="0" w:color="auto"/>
              </w:divBdr>
            </w:div>
          </w:divsChild>
        </w:div>
        <w:div w:id="963735508">
          <w:marLeft w:val="0"/>
          <w:marRight w:val="0"/>
          <w:marTop w:val="0"/>
          <w:marBottom w:val="0"/>
          <w:divBdr>
            <w:top w:val="none" w:sz="0" w:space="0" w:color="auto"/>
            <w:left w:val="none" w:sz="0" w:space="0" w:color="auto"/>
            <w:bottom w:val="none" w:sz="0" w:space="0" w:color="auto"/>
            <w:right w:val="none" w:sz="0" w:space="0" w:color="auto"/>
          </w:divBdr>
        </w:div>
        <w:div w:id="1221549603">
          <w:marLeft w:val="0"/>
          <w:marRight w:val="0"/>
          <w:marTop w:val="0"/>
          <w:marBottom w:val="0"/>
          <w:divBdr>
            <w:top w:val="none" w:sz="0" w:space="0" w:color="auto"/>
            <w:left w:val="none" w:sz="0" w:space="0" w:color="auto"/>
            <w:bottom w:val="none" w:sz="0" w:space="0" w:color="auto"/>
            <w:right w:val="none" w:sz="0" w:space="0" w:color="auto"/>
          </w:divBdr>
          <w:divsChild>
            <w:div w:id="1171260875">
              <w:marLeft w:val="0"/>
              <w:marRight w:val="0"/>
              <w:marTop w:val="0"/>
              <w:marBottom w:val="0"/>
              <w:divBdr>
                <w:top w:val="none" w:sz="0" w:space="0" w:color="auto"/>
                <w:left w:val="none" w:sz="0" w:space="0" w:color="auto"/>
                <w:bottom w:val="none" w:sz="0" w:space="0" w:color="auto"/>
                <w:right w:val="none" w:sz="0" w:space="0" w:color="auto"/>
              </w:divBdr>
            </w:div>
          </w:divsChild>
        </w:div>
        <w:div w:id="2077319319">
          <w:marLeft w:val="0"/>
          <w:marRight w:val="0"/>
          <w:marTop w:val="0"/>
          <w:marBottom w:val="0"/>
          <w:divBdr>
            <w:top w:val="none" w:sz="0" w:space="0" w:color="auto"/>
            <w:left w:val="none" w:sz="0" w:space="0" w:color="auto"/>
            <w:bottom w:val="none" w:sz="0" w:space="0" w:color="auto"/>
            <w:right w:val="none" w:sz="0" w:space="0" w:color="auto"/>
          </w:divBdr>
        </w:div>
        <w:div w:id="235210251">
          <w:marLeft w:val="0"/>
          <w:marRight w:val="0"/>
          <w:marTop w:val="0"/>
          <w:marBottom w:val="0"/>
          <w:divBdr>
            <w:top w:val="none" w:sz="0" w:space="0" w:color="auto"/>
            <w:left w:val="none" w:sz="0" w:space="0" w:color="auto"/>
            <w:bottom w:val="none" w:sz="0" w:space="0" w:color="auto"/>
            <w:right w:val="none" w:sz="0" w:space="0" w:color="auto"/>
          </w:divBdr>
          <w:divsChild>
            <w:div w:id="392385542">
              <w:marLeft w:val="0"/>
              <w:marRight w:val="0"/>
              <w:marTop w:val="0"/>
              <w:marBottom w:val="0"/>
              <w:divBdr>
                <w:top w:val="none" w:sz="0" w:space="0" w:color="auto"/>
                <w:left w:val="none" w:sz="0" w:space="0" w:color="auto"/>
                <w:bottom w:val="none" w:sz="0" w:space="0" w:color="auto"/>
                <w:right w:val="none" w:sz="0" w:space="0" w:color="auto"/>
              </w:divBdr>
            </w:div>
          </w:divsChild>
        </w:div>
        <w:div w:id="1811943617">
          <w:marLeft w:val="0"/>
          <w:marRight w:val="0"/>
          <w:marTop w:val="0"/>
          <w:marBottom w:val="0"/>
          <w:divBdr>
            <w:top w:val="none" w:sz="0" w:space="0" w:color="auto"/>
            <w:left w:val="none" w:sz="0" w:space="0" w:color="auto"/>
            <w:bottom w:val="none" w:sz="0" w:space="0" w:color="auto"/>
            <w:right w:val="none" w:sz="0" w:space="0" w:color="auto"/>
          </w:divBdr>
        </w:div>
        <w:div w:id="1323656520">
          <w:marLeft w:val="0"/>
          <w:marRight w:val="0"/>
          <w:marTop w:val="0"/>
          <w:marBottom w:val="0"/>
          <w:divBdr>
            <w:top w:val="none" w:sz="0" w:space="0" w:color="auto"/>
            <w:left w:val="none" w:sz="0" w:space="0" w:color="auto"/>
            <w:bottom w:val="none" w:sz="0" w:space="0" w:color="auto"/>
            <w:right w:val="none" w:sz="0" w:space="0" w:color="auto"/>
          </w:divBdr>
          <w:divsChild>
            <w:div w:id="1329207730">
              <w:marLeft w:val="0"/>
              <w:marRight w:val="0"/>
              <w:marTop w:val="0"/>
              <w:marBottom w:val="0"/>
              <w:divBdr>
                <w:top w:val="none" w:sz="0" w:space="0" w:color="auto"/>
                <w:left w:val="none" w:sz="0" w:space="0" w:color="auto"/>
                <w:bottom w:val="none" w:sz="0" w:space="0" w:color="auto"/>
                <w:right w:val="none" w:sz="0" w:space="0" w:color="auto"/>
              </w:divBdr>
            </w:div>
          </w:divsChild>
        </w:div>
        <w:div w:id="602810945">
          <w:marLeft w:val="0"/>
          <w:marRight w:val="0"/>
          <w:marTop w:val="0"/>
          <w:marBottom w:val="0"/>
          <w:divBdr>
            <w:top w:val="none" w:sz="0" w:space="0" w:color="auto"/>
            <w:left w:val="none" w:sz="0" w:space="0" w:color="auto"/>
            <w:bottom w:val="none" w:sz="0" w:space="0" w:color="auto"/>
            <w:right w:val="none" w:sz="0" w:space="0" w:color="auto"/>
          </w:divBdr>
        </w:div>
        <w:div w:id="328365180">
          <w:marLeft w:val="0"/>
          <w:marRight w:val="0"/>
          <w:marTop w:val="0"/>
          <w:marBottom w:val="0"/>
          <w:divBdr>
            <w:top w:val="none" w:sz="0" w:space="0" w:color="auto"/>
            <w:left w:val="none" w:sz="0" w:space="0" w:color="auto"/>
            <w:bottom w:val="none" w:sz="0" w:space="0" w:color="auto"/>
            <w:right w:val="none" w:sz="0" w:space="0" w:color="auto"/>
          </w:divBdr>
          <w:divsChild>
            <w:div w:id="211356076">
              <w:marLeft w:val="0"/>
              <w:marRight w:val="0"/>
              <w:marTop w:val="0"/>
              <w:marBottom w:val="0"/>
              <w:divBdr>
                <w:top w:val="none" w:sz="0" w:space="0" w:color="auto"/>
                <w:left w:val="none" w:sz="0" w:space="0" w:color="auto"/>
                <w:bottom w:val="none" w:sz="0" w:space="0" w:color="auto"/>
                <w:right w:val="none" w:sz="0" w:space="0" w:color="auto"/>
              </w:divBdr>
            </w:div>
          </w:divsChild>
        </w:div>
        <w:div w:id="1756782826">
          <w:marLeft w:val="0"/>
          <w:marRight w:val="0"/>
          <w:marTop w:val="0"/>
          <w:marBottom w:val="0"/>
          <w:divBdr>
            <w:top w:val="none" w:sz="0" w:space="0" w:color="auto"/>
            <w:left w:val="none" w:sz="0" w:space="0" w:color="auto"/>
            <w:bottom w:val="none" w:sz="0" w:space="0" w:color="auto"/>
            <w:right w:val="none" w:sz="0" w:space="0" w:color="auto"/>
          </w:divBdr>
        </w:div>
        <w:div w:id="1839615032">
          <w:marLeft w:val="0"/>
          <w:marRight w:val="0"/>
          <w:marTop w:val="0"/>
          <w:marBottom w:val="0"/>
          <w:divBdr>
            <w:top w:val="none" w:sz="0" w:space="0" w:color="auto"/>
            <w:left w:val="none" w:sz="0" w:space="0" w:color="auto"/>
            <w:bottom w:val="none" w:sz="0" w:space="0" w:color="auto"/>
            <w:right w:val="none" w:sz="0" w:space="0" w:color="auto"/>
          </w:divBdr>
          <w:divsChild>
            <w:div w:id="59330452">
              <w:marLeft w:val="0"/>
              <w:marRight w:val="0"/>
              <w:marTop w:val="0"/>
              <w:marBottom w:val="0"/>
              <w:divBdr>
                <w:top w:val="none" w:sz="0" w:space="0" w:color="auto"/>
                <w:left w:val="none" w:sz="0" w:space="0" w:color="auto"/>
                <w:bottom w:val="none" w:sz="0" w:space="0" w:color="auto"/>
                <w:right w:val="none" w:sz="0" w:space="0" w:color="auto"/>
              </w:divBdr>
            </w:div>
          </w:divsChild>
        </w:div>
        <w:div w:id="401374325">
          <w:marLeft w:val="0"/>
          <w:marRight w:val="0"/>
          <w:marTop w:val="0"/>
          <w:marBottom w:val="0"/>
          <w:divBdr>
            <w:top w:val="none" w:sz="0" w:space="0" w:color="auto"/>
            <w:left w:val="none" w:sz="0" w:space="0" w:color="auto"/>
            <w:bottom w:val="none" w:sz="0" w:space="0" w:color="auto"/>
            <w:right w:val="none" w:sz="0" w:space="0" w:color="auto"/>
          </w:divBdr>
        </w:div>
        <w:div w:id="1567690617">
          <w:marLeft w:val="0"/>
          <w:marRight w:val="0"/>
          <w:marTop w:val="0"/>
          <w:marBottom w:val="0"/>
          <w:divBdr>
            <w:top w:val="none" w:sz="0" w:space="0" w:color="auto"/>
            <w:left w:val="none" w:sz="0" w:space="0" w:color="auto"/>
            <w:bottom w:val="none" w:sz="0" w:space="0" w:color="auto"/>
            <w:right w:val="none" w:sz="0" w:space="0" w:color="auto"/>
          </w:divBdr>
          <w:divsChild>
            <w:div w:id="1082794629">
              <w:marLeft w:val="0"/>
              <w:marRight w:val="0"/>
              <w:marTop w:val="0"/>
              <w:marBottom w:val="0"/>
              <w:divBdr>
                <w:top w:val="none" w:sz="0" w:space="0" w:color="auto"/>
                <w:left w:val="none" w:sz="0" w:space="0" w:color="auto"/>
                <w:bottom w:val="none" w:sz="0" w:space="0" w:color="auto"/>
                <w:right w:val="none" w:sz="0" w:space="0" w:color="auto"/>
              </w:divBdr>
            </w:div>
          </w:divsChild>
        </w:div>
        <w:div w:id="377512079">
          <w:marLeft w:val="0"/>
          <w:marRight w:val="0"/>
          <w:marTop w:val="300"/>
          <w:marBottom w:val="0"/>
          <w:divBdr>
            <w:top w:val="none" w:sz="0" w:space="0" w:color="auto"/>
            <w:left w:val="none" w:sz="0" w:space="0" w:color="auto"/>
            <w:bottom w:val="none" w:sz="0" w:space="0" w:color="auto"/>
            <w:right w:val="none" w:sz="0" w:space="0" w:color="auto"/>
          </w:divBdr>
          <w:divsChild>
            <w:div w:id="1073816425">
              <w:marLeft w:val="0"/>
              <w:marRight w:val="0"/>
              <w:marTop w:val="0"/>
              <w:marBottom w:val="0"/>
              <w:divBdr>
                <w:top w:val="none" w:sz="0" w:space="0" w:color="auto"/>
                <w:left w:val="none" w:sz="0" w:space="0" w:color="auto"/>
                <w:bottom w:val="none" w:sz="0" w:space="0" w:color="auto"/>
                <w:right w:val="none" w:sz="0" w:space="0" w:color="auto"/>
              </w:divBdr>
              <w:divsChild>
                <w:div w:id="39139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541261">
          <w:marLeft w:val="0"/>
          <w:marRight w:val="0"/>
          <w:marTop w:val="300"/>
          <w:marBottom w:val="0"/>
          <w:divBdr>
            <w:top w:val="none" w:sz="0" w:space="0" w:color="auto"/>
            <w:left w:val="none" w:sz="0" w:space="0" w:color="auto"/>
            <w:bottom w:val="none" w:sz="0" w:space="0" w:color="auto"/>
            <w:right w:val="none" w:sz="0" w:space="0" w:color="auto"/>
          </w:divBdr>
          <w:divsChild>
            <w:div w:id="396318928">
              <w:marLeft w:val="0"/>
              <w:marRight w:val="0"/>
              <w:marTop w:val="0"/>
              <w:marBottom w:val="0"/>
              <w:divBdr>
                <w:top w:val="none" w:sz="0" w:space="0" w:color="auto"/>
                <w:left w:val="none" w:sz="0" w:space="0" w:color="auto"/>
                <w:bottom w:val="none" w:sz="0" w:space="0" w:color="auto"/>
                <w:right w:val="none" w:sz="0" w:space="0" w:color="auto"/>
              </w:divBdr>
              <w:divsChild>
                <w:div w:id="201680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684267">
          <w:marLeft w:val="0"/>
          <w:marRight w:val="0"/>
          <w:marTop w:val="300"/>
          <w:marBottom w:val="0"/>
          <w:divBdr>
            <w:top w:val="none" w:sz="0" w:space="0" w:color="auto"/>
            <w:left w:val="none" w:sz="0" w:space="0" w:color="auto"/>
            <w:bottom w:val="none" w:sz="0" w:space="0" w:color="auto"/>
            <w:right w:val="none" w:sz="0" w:space="0" w:color="auto"/>
          </w:divBdr>
          <w:divsChild>
            <w:div w:id="1430005070">
              <w:marLeft w:val="0"/>
              <w:marRight w:val="0"/>
              <w:marTop w:val="0"/>
              <w:marBottom w:val="0"/>
              <w:divBdr>
                <w:top w:val="none" w:sz="0" w:space="0" w:color="auto"/>
                <w:left w:val="none" w:sz="0" w:space="0" w:color="auto"/>
                <w:bottom w:val="none" w:sz="0" w:space="0" w:color="auto"/>
                <w:right w:val="none" w:sz="0" w:space="0" w:color="auto"/>
              </w:divBdr>
              <w:divsChild>
                <w:div w:id="583224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877628">
          <w:marLeft w:val="0"/>
          <w:marRight w:val="0"/>
          <w:marTop w:val="300"/>
          <w:marBottom w:val="0"/>
          <w:divBdr>
            <w:top w:val="none" w:sz="0" w:space="0" w:color="auto"/>
            <w:left w:val="none" w:sz="0" w:space="0" w:color="auto"/>
            <w:bottom w:val="none" w:sz="0" w:space="0" w:color="auto"/>
            <w:right w:val="none" w:sz="0" w:space="0" w:color="auto"/>
          </w:divBdr>
          <w:divsChild>
            <w:div w:id="535655972">
              <w:marLeft w:val="0"/>
              <w:marRight w:val="0"/>
              <w:marTop w:val="0"/>
              <w:marBottom w:val="0"/>
              <w:divBdr>
                <w:top w:val="none" w:sz="0" w:space="0" w:color="auto"/>
                <w:left w:val="none" w:sz="0" w:space="0" w:color="auto"/>
                <w:bottom w:val="none" w:sz="0" w:space="0" w:color="auto"/>
                <w:right w:val="none" w:sz="0" w:space="0" w:color="auto"/>
              </w:divBdr>
              <w:divsChild>
                <w:div w:id="1028335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7619">
      <w:bodyDiv w:val="1"/>
      <w:marLeft w:val="0"/>
      <w:marRight w:val="0"/>
      <w:marTop w:val="0"/>
      <w:marBottom w:val="0"/>
      <w:divBdr>
        <w:top w:val="none" w:sz="0" w:space="0" w:color="auto"/>
        <w:left w:val="none" w:sz="0" w:space="0" w:color="auto"/>
        <w:bottom w:val="none" w:sz="0" w:space="0" w:color="auto"/>
        <w:right w:val="none" w:sz="0" w:space="0" w:color="auto"/>
      </w:divBdr>
      <w:divsChild>
        <w:div w:id="2095080056">
          <w:marLeft w:val="0"/>
          <w:marRight w:val="0"/>
          <w:marTop w:val="0"/>
          <w:marBottom w:val="0"/>
          <w:divBdr>
            <w:top w:val="none" w:sz="0" w:space="0" w:color="auto"/>
            <w:left w:val="none" w:sz="0" w:space="0" w:color="auto"/>
            <w:bottom w:val="none" w:sz="0" w:space="0" w:color="auto"/>
            <w:right w:val="none" w:sz="0" w:space="0" w:color="auto"/>
          </w:divBdr>
        </w:div>
        <w:div w:id="159664511">
          <w:marLeft w:val="0"/>
          <w:marRight w:val="0"/>
          <w:marTop w:val="0"/>
          <w:marBottom w:val="0"/>
          <w:divBdr>
            <w:top w:val="none" w:sz="0" w:space="0" w:color="auto"/>
            <w:left w:val="none" w:sz="0" w:space="0" w:color="auto"/>
            <w:bottom w:val="none" w:sz="0" w:space="0" w:color="auto"/>
            <w:right w:val="none" w:sz="0" w:space="0" w:color="auto"/>
          </w:divBdr>
          <w:divsChild>
            <w:div w:id="915044567">
              <w:marLeft w:val="0"/>
              <w:marRight w:val="0"/>
              <w:marTop w:val="0"/>
              <w:marBottom w:val="0"/>
              <w:divBdr>
                <w:top w:val="none" w:sz="0" w:space="0" w:color="auto"/>
                <w:left w:val="none" w:sz="0" w:space="0" w:color="auto"/>
                <w:bottom w:val="none" w:sz="0" w:space="0" w:color="auto"/>
                <w:right w:val="none" w:sz="0" w:space="0" w:color="auto"/>
              </w:divBdr>
            </w:div>
          </w:divsChild>
        </w:div>
        <w:div w:id="623195850">
          <w:marLeft w:val="0"/>
          <w:marRight w:val="0"/>
          <w:marTop w:val="0"/>
          <w:marBottom w:val="0"/>
          <w:divBdr>
            <w:top w:val="none" w:sz="0" w:space="0" w:color="auto"/>
            <w:left w:val="none" w:sz="0" w:space="0" w:color="auto"/>
            <w:bottom w:val="none" w:sz="0" w:space="0" w:color="auto"/>
            <w:right w:val="none" w:sz="0" w:space="0" w:color="auto"/>
          </w:divBdr>
        </w:div>
        <w:div w:id="668755568">
          <w:marLeft w:val="0"/>
          <w:marRight w:val="0"/>
          <w:marTop w:val="0"/>
          <w:marBottom w:val="0"/>
          <w:divBdr>
            <w:top w:val="none" w:sz="0" w:space="0" w:color="auto"/>
            <w:left w:val="none" w:sz="0" w:space="0" w:color="auto"/>
            <w:bottom w:val="none" w:sz="0" w:space="0" w:color="auto"/>
            <w:right w:val="none" w:sz="0" w:space="0" w:color="auto"/>
          </w:divBdr>
          <w:divsChild>
            <w:div w:id="57479130">
              <w:marLeft w:val="0"/>
              <w:marRight w:val="0"/>
              <w:marTop w:val="0"/>
              <w:marBottom w:val="0"/>
              <w:divBdr>
                <w:top w:val="none" w:sz="0" w:space="0" w:color="auto"/>
                <w:left w:val="none" w:sz="0" w:space="0" w:color="auto"/>
                <w:bottom w:val="none" w:sz="0" w:space="0" w:color="auto"/>
                <w:right w:val="none" w:sz="0" w:space="0" w:color="auto"/>
              </w:divBdr>
            </w:div>
          </w:divsChild>
        </w:div>
        <w:div w:id="1954752927">
          <w:marLeft w:val="0"/>
          <w:marRight w:val="0"/>
          <w:marTop w:val="0"/>
          <w:marBottom w:val="0"/>
          <w:divBdr>
            <w:top w:val="none" w:sz="0" w:space="0" w:color="auto"/>
            <w:left w:val="none" w:sz="0" w:space="0" w:color="auto"/>
            <w:bottom w:val="none" w:sz="0" w:space="0" w:color="auto"/>
            <w:right w:val="none" w:sz="0" w:space="0" w:color="auto"/>
          </w:divBdr>
        </w:div>
        <w:div w:id="25179143">
          <w:marLeft w:val="0"/>
          <w:marRight w:val="0"/>
          <w:marTop w:val="0"/>
          <w:marBottom w:val="0"/>
          <w:divBdr>
            <w:top w:val="none" w:sz="0" w:space="0" w:color="auto"/>
            <w:left w:val="none" w:sz="0" w:space="0" w:color="auto"/>
            <w:bottom w:val="none" w:sz="0" w:space="0" w:color="auto"/>
            <w:right w:val="none" w:sz="0" w:space="0" w:color="auto"/>
          </w:divBdr>
          <w:divsChild>
            <w:div w:id="1082877832">
              <w:marLeft w:val="0"/>
              <w:marRight w:val="0"/>
              <w:marTop w:val="0"/>
              <w:marBottom w:val="0"/>
              <w:divBdr>
                <w:top w:val="none" w:sz="0" w:space="0" w:color="auto"/>
                <w:left w:val="none" w:sz="0" w:space="0" w:color="auto"/>
                <w:bottom w:val="none" w:sz="0" w:space="0" w:color="auto"/>
                <w:right w:val="none" w:sz="0" w:space="0" w:color="auto"/>
              </w:divBdr>
            </w:div>
          </w:divsChild>
        </w:div>
        <w:div w:id="63072077">
          <w:marLeft w:val="0"/>
          <w:marRight w:val="0"/>
          <w:marTop w:val="0"/>
          <w:marBottom w:val="0"/>
          <w:divBdr>
            <w:top w:val="none" w:sz="0" w:space="0" w:color="auto"/>
            <w:left w:val="none" w:sz="0" w:space="0" w:color="auto"/>
            <w:bottom w:val="none" w:sz="0" w:space="0" w:color="auto"/>
            <w:right w:val="none" w:sz="0" w:space="0" w:color="auto"/>
          </w:divBdr>
        </w:div>
        <w:div w:id="1486044406">
          <w:marLeft w:val="0"/>
          <w:marRight w:val="0"/>
          <w:marTop w:val="0"/>
          <w:marBottom w:val="0"/>
          <w:divBdr>
            <w:top w:val="none" w:sz="0" w:space="0" w:color="auto"/>
            <w:left w:val="none" w:sz="0" w:space="0" w:color="auto"/>
            <w:bottom w:val="none" w:sz="0" w:space="0" w:color="auto"/>
            <w:right w:val="none" w:sz="0" w:space="0" w:color="auto"/>
          </w:divBdr>
          <w:divsChild>
            <w:div w:id="391009018">
              <w:marLeft w:val="0"/>
              <w:marRight w:val="0"/>
              <w:marTop w:val="0"/>
              <w:marBottom w:val="0"/>
              <w:divBdr>
                <w:top w:val="none" w:sz="0" w:space="0" w:color="auto"/>
                <w:left w:val="none" w:sz="0" w:space="0" w:color="auto"/>
                <w:bottom w:val="none" w:sz="0" w:space="0" w:color="auto"/>
                <w:right w:val="none" w:sz="0" w:space="0" w:color="auto"/>
              </w:divBdr>
            </w:div>
          </w:divsChild>
        </w:div>
        <w:div w:id="1341154058">
          <w:marLeft w:val="0"/>
          <w:marRight w:val="0"/>
          <w:marTop w:val="0"/>
          <w:marBottom w:val="0"/>
          <w:divBdr>
            <w:top w:val="none" w:sz="0" w:space="0" w:color="auto"/>
            <w:left w:val="none" w:sz="0" w:space="0" w:color="auto"/>
            <w:bottom w:val="none" w:sz="0" w:space="0" w:color="auto"/>
            <w:right w:val="none" w:sz="0" w:space="0" w:color="auto"/>
          </w:divBdr>
        </w:div>
        <w:div w:id="1538813969">
          <w:marLeft w:val="0"/>
          <w:marRight w:val="0"/>
          <w:marTop w:val="0"/>
          <w:marBottom w:val="0"/>
          <w:divBdr>
            <w:top w:val="none" w:sz="0" w:space="0" w:color="auto"/>
            <w:left w:val="none" w:sz="0" w:space="0" w:color="auto"/>
            <w:bottom w:val="none" w:sz="0" w:space="0" w:color="auto"/>
            <w:right w:val="none" w:sz="0" w:space="0" w:color="auto"/>
          </w:divBdr>
          <w:divsChild>
            <w:div w:id="658269790">
              <w:marLeft w:val="0"/>
              <w:marRight w:val="0"/>
              <w:marTop w:val="0"/>
              <w:marBottom w:val="0"/>
              <w:divBdr>
                <w:top w:val="none" w:sz="0" w:space="0" w:color="auto"/>
                <w:left w:val="none" w:sz="0" w:space="0" w:color="auto"/>
                <w:bottom w:val="none" w:sz="0" w:space="0" w:color="auto"/>
                <w:right w:val="none" w:sz="0" w:space="0" w:color="auto"/>
              </w:divBdr>
            </w:div>
          </w:divsChild>
        </w:div>
        <w:div w:id="1829399548">
          <w:marLeft w:val="0"/>
          <w:marRight w:val="0"/>
          <w:marTop w:val="0"/>
          <w:marBottom w:val="0"/>
          <w:divBdr>
            <w:top w:val="none" w:sz="0" w:space="0" w:color="auto"/>
            <w:left w:val="none" w:sz="0" w:space="0" w:color="auto"/>
            <w:bottom w:val="none" w:sz="0" w:space="0" w:color="auto"/>
            <w:right w:val="none" w:sz="0" w:space="0" w:color="auto"/>
          </w:divBdr>
        </w:div>
        <w:div w:id="993997221">
          <w:marLeft w:val="0"/>
          <w:marRight w:val="0"/>
          <w:marTop w:val="0"/>
          <w:marBottom w:val="0"/>
          <w:divBdr>
            <w:top w:val="none" w:sz="0" w:space="0" w:color="auto"/>
            <w:left w:val="none" w:sz="0" w:space="0" w:color="auto"/>
            <w:bottom w:val="none" w:sz="0" w:space="0" w:color="auto"/>
            <w:right w:val="none" w:sz="0" w:space="0" w:color="auto"/>
          </w:divBdr>
          <w:divsChild>
            <w:div w:id="1433890502">
              <w:marLeft w:val="0"/>
              <w:marRight w:val="0"/>
              <w:marTop w:val="0"/>
              <w:marBottom w:val="0"/>
              <w:divBdr>
                <w:top w:val="none" w:sz="0" w:space="0" w:color="auto"/>
                <w:left w:val="none" w:sz="0" w:space="0" w:color="auto"/>
                <w:bottom w:val="none" w:sz="0" w:space="0" w:color="auto"/>
                <w:right w:val="none" w:sz="0" w:space="0" w:color="auto"/>
              </w:divBdr>
            </w:div>
          </w:divsChild>
        </w:div>
        <w:div w:id="646931496">
          <w:marLeft w:val="0"/>
          <w:marRight w:val="0"/>
          <w:marTop w:val="0"/>
          <w:marBottom w:val="0"/>
          <w:divBdr>
            <w:top w:val="none" w:sz="0" w:space="0" w:color="auto"/>
            <w:left w:val="none" w:sz="0" w:space="0" w:color="auto"/>
            <w:bottom w:val="none" w:sz="0" w:space="0" w:color="auto"/>
            <w:right w:val="none" w:sz="0" w:space="0" w:color="auto"/>
          </w:divBdr>
        </w:div>
        <w:div w:id="518008645">
          <w:marLeft w:val="0"/>
          <w:marRight w:val="0"/>
          <w:marTop w:val="0"/>
          <w:marBottom w:val="0"/>
          <w:divBdr>
            <w:top w:val="none" w:sz="0" w:space="0" w:color="auto"/>
            <w:left w:val="none" w:sz="0" w:space="0" w:color="auto"/>
            <w:bottom w:val="none" w:sz="0" w:space="0" w:color="auto"/>
            <w:right w:val="none" w:sz="0" w:space="0" w:color="auto"/>
          </w:divBdr>
          <w:divsChild>
            <w:div w:id="2132749573">
              <w:marLeft w:val="0"/>
              <w:marRight w:val="0"/>
              <w:marTop w:val="0"/>
              <w:marBottom w:val="0"/>
              <w:divBdr>
                <w:top w:val="none" w:sz="0" w:space="0" w:color="auto"/>
                <w:left w:val="none" w:sz="0" w:space="0" w:color="auto"/>
                <w:bottom w:val="none" w:sz="0" w:space="0" w:color="auto"/>
                <w:right w:val="none" w:sz="0" w:space="0" w:color="auto"/>
              </w:divBdr>
            </w:div>
          </w:divsChild>
        </w:div>
        <w:div w:id="1521620766">
          <w:marLeft w:val="0"/>
          <w:marRight w:val="0"/>
          <w:marTop w:val="300"/>
          <w:marBottom w:val="0"/>
          <w:divBdr>
            <w:top w:val="none" w:sz="0" w:space="0" w:color="auto"/>
            <w:left w:val="none" w:sz="0" w:space="0" w:color="auto"/>
            <w:bottom w:val="none" w:sz="0" w:space="0" w:color="auto"/>
            <w:right w:val="none" w:sz="0" w:space="0" w:color="auto"/>
          </w:divBdr>
          <w:divsChild>
            <w:div w:id="1518351973">
              <w:marLeft w:val="0"/>
              <w:marRight w:val="0"/>
              <w:marTop w:val="0"/>
              <w:marBottom w:val="0"/>
              <w:divBdr>
                <w:top w:val="none" w:sz="0" w:space="0" w:color="auto"/>
                <w:left w:val="none" w:sz="0" w:space="0" w:color="auto"/>
                <w:bottom w:val="none" w:sz="0" w:space="0" w:color="auto"/>
                <w:right w:val="none" w:sz="0" w:space="0" w:color="auto"/>
              </w:divBdr>
              <w:divsChild>
                <w:div w:id="2879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708737">
          <w:marLeft w:val="0"/>
          <w:marRight w:val="0"/>
          <w:marTop w:val="300"/>
          <w:marBottom w:val="0"/>
          <w:divBdr>
            <w:top w:val="none" w:sz="0" w:space="0" w:color="auto"/>
            <w:left w:val="none" w:sz="0" w:space="0" w:color="auto"/>
            <w:bottom w:val="none" w:sz="0" w:space="0" w:color="auto"/>
            <w:right w:val="none" w:sz="0" w:space="0" w:color="auto"/>
          </w:divBdr>
          <w:divsChild>
            <w:div w:id="1961719053">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08898">
          <w:marLeft w:val="0"/>
          <w:marRight w:val="0"/>
          <w:marTop w:val="300"/>
          <w:marBottom w:val="0"/>
          <w:divBdr>
            <w:top w:val="none" w:sz="0" w:space="0" w:color="auto"/>
            <w:left w:val="none" w:sz="0" w:space="0" w:color="auto"/>
            <w:bottom w:val="none" w:sz="0" w:space="0" w:color="auto"/>
            <w:right w:val="none" w:sz="0" w:space="0" w:color="auto"/>
          </w:divBdr>
          <w:divsChild>
            <w:div w:id="1912276568">
              <w:marLeft w:val="0"/>
              <w:marRight w:val="0"/>
              <w:marTop w:val="0"/>
              <w:marBottom w:val="0"/>
              <w:divBdr>
                <w:top w:val="none" w:sz="0" w:space="0" w:color="auto"/>
                <w:left w:val="none" w:sz="0" w:space="0" w:color="auto"/>
                <w:bottom w:val="none" w:sz="0" w:space="0" w:color="auto"/>
                <w:right w:val="none" w:sz="0" w:space="0" w:color="auto"/>
              </w:divBdr>
              <w:divsChild>
                <w:div w:id="52424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957557">
          <w:marLeft w:val="0"/>
          <w:marRight w:val="0"/>
          <w:marTop w:val="300"/>
          <w:marBottom w:val="0"/>
          <w:divBdr>
            <w:top w:val="none" w:sz="0" w:space="0" w:color="auto"/>
            <w:left w:val="none" w:sz="0" w:space="0" w:color="auto"/>
            <w:bottom w:val="none" w:sz="0" w:space="0" w:color="auto"/>
            <w:right w:val="none" w:sz="0" w:space="0" w:color="auto"/>
          </w:divBdr>
          <w:divsChild>
            <w:div w:id="899244607">
              <w:marLeft w:val="0"/>
              <w:marRight w:val="0"/>
              <w:marTop w:val="0"/>
              <w:marBottom w:val="0"/>
              <w:divBdr>
                <w:top w:val="none" w:sz="0" w:space="0" w:color="auto"/>
                <w:left w:val="none" w:sz="0" w:space="0" w:color="auto"/>
                <w:bottom w:val="none" w:sz="0" w:space="0" w:color="auto"/>
                <w:right w:val="none" w:sz="0" w:space="0" w:color="auto"/>
              </w:divBdr>
              <w:divsChild>
                <w:div w:id="859659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4156">
      <w:bodyDiv w:val="1"/>
      <w:marLeft w:val="0"/>
      <w:marRight w:val="0"/>
      <w:marTop w:val="0"/>
      <w:marBottom w:val="0"/>
      <w:divBdr>
        <w:top w:val="none" w:sz="0" w:space="0" w:color="auto"/>
        <w:left w:val="none" w:sz="0" w:space="0" w:color="auto"/>
        <w:bottom w:val="none" w:sz="0" w:space="0" w:color="auto"/>
        <w:right w:val="none" w:sz="0" w:space="0" w:color="auto"/>
      </w:divBdr>
      <w:divsChild>
        <w:div w:id="672727356">
          <w:marLeft w:val="0"/>
          <w:marRight w:val="0"/>
          <w:marTop w:val="0"/>
          <w:marBottom w:val="0"/>
          <w:divBdr>
            <w:top w:val="none" w:sz="0" w:space="0" w:color="auto"/>
            <w:left w:val="none" w:sz="0" w:space="0" w:color="auto"/>
            <w:bottom w:val="none" w:sz="0" w:space="0" w:color="auto"/>
            <w:right w:val="none" w:sz="0" w:space="0" w:color="auto"/>
          </w:divBdr>
        </w:div>
        <w:div w:id="524828796">
          <w:marLeft w:val="0"/>
          <w:marRight w:val="0"/>
          <w:marTop w:val="0"/>
          <w:marBottom w:val="0"/>
          <w:divBdr>
            <w:top w:val="none" w:sz="0" w:space="0" w:color="auto"/>
            <w:left w:val="none" w:sz="0" w:space="0" w:color="auto"/>
            <w:bottom w:val="none" w:sz="0" w:space="0" w:color="auto"/>
            <w:right w:val="none" w:sz="0" w:space="0" w:color="auto"/>
          </w:divBdr>
          <w:divsChild>
            <w:div w:id="1413359593">
              <w:marLeft w:val="0"/>
              <w:marRight w:val="0"/>
              <w:marTop w:val="0"/>
              <w:marBottom w:val="0"/>
              <w:divBdr>
                <w:top w:val="none" w:sz="0" w:space="0" w:color="auto"/>
                <w:left w:val="none" w:sz="0" w:space="0" w:color="auto"/>
                <w:bottom w:val="none" w:sz="0" w:space="0" w:color="auto"/>
                <w:right w:val="none" w:sz="0" w:space="0" w:color="auto"/>
              </w:divBdr>
            </w:div>
          </w:divsChild>
        </w:div>
        <w:div w:id="1644307885">
          <w:marLeft w:val="0"/>
          <w:marRight w:val="0"/>
          <w:marTop w:val="0"/>
          <w:marBottom w:val="0"/>
          <w:divBdr>
            <w:top w:val="none" w:sz="0" w:space="0" w:color="auto"/>
            <w:left w:val="none" w:sz="0" w:space="0" w:color="auto"/>
            <w:bottom w:val="none" w:sz="0" w:space="0" w:color="auto"/>
            <w:right w:val="none" w:sz="0" w:space="0" w:color="auto"/>
          </w:divBdr>
        </w:div>
        <w:div w:id="1812090737">
          <w:marLeft w:val="0"/>
          <w:marRight w:val="0"/>
          <w:marTop w:val="0"/>
          <w:marBottom w:val="0"/>
          <w:divBdr>
            <w:top w:val="none" w:sz="0" w:space="0" w:color="auto"/>
            <w:left w:val="none" w:sz="0" w:space="0" w:color="auto"/>
            <w:bottom w:val="none" w:sz="0" w:space="0" w:color="auto"/>
            <w:right w:val="none" w:sz="0" w:space="0" w:color="auto"/>
          </w:divBdr>
          <w:divsChild>
            <w:div w:id="2052681605">
              <w:marLeft w:val="0"/>
              <w:marRight w:val="0"/>
              <w:marTop w:val="0"/>
              <w:marBottom w:val="0"/>
              <w:divBdr>
                <w:top w:val="none" w:sz="0" w:space="0" w:color="auto"/>
                <w:left w:val="none" w:sz="0" w:space="0" w:color="auto"/>
                <w:bottom w:val="none" w:sz="0" w:space="0" w:color="auto"/>
                <w:right w:val="none" w:sz="0" w:space="0" w:color="auto"/>
              </w:divBdr>
            </w:div>
          </w:divsChild>
        </w:div>
        <w:div w:id="1355494795">
          <w:marLeft w:val="0"/>
          <w:marRight w:val="0"/>
          <w:marTop w:val="0"/>
          <w:marBottom w:val="0"/>
          <w:divBdr>
            <w:top w:val="none" w:sz="0" w:space="0" w:color="auto"/>
            <w:left w:val="none" w:sz="0" w:space="0" w:color="auto"/>
            <w:bottom w:val="none" w:sz="0" w:space="0" w:color="auto"/>
            <w:right w:val="none" w:sz="0" w:space="0" w:color="auto"/>
          </w:divBdr>
        </w:div>
        <w:div w:id="1846744017">
          <w:marLeft w:val="0"/>
          <w:marRight w:val="0"/>
          <w:marTop w:val="0"/>
          <w:marBottom w:val="0"/>
          <w:divBdr>
            <w:top w:val="none" w:sz="0" w:space="0" w:color="auto"/>
            <w:left w:val="none" w:sz="0" w:space="0" w:color="auto"/>
            <w:bottom w:val="none" w:sz="0" w:space="0" w:color="auto"/>
            <w:right w:val="none" w:sz="0" w:space="0" w:color="auto"/>
          </w:divBdr>
          <w:divsChild>
            <w:div w:id="967054420">
              <w:marLeft w:val="0"/>
              <w:marRight w:val="0"/>
              <w:marTop w:val="0"/>
              <w:marBottom w:val="0"/>
              <w:divBdr>
                <w:top w:val="none" w:sz="0" w:space="0" w:color="auto"/>
                <w:left w:val="none" w:sz="0" w:space="0" w:color="auto"/>
                <w:bottom w:val="none" w:sz="0" w:space="0" w:color="auto"/>
                <w:right w:val="none" w:sz="0" w:space="0" w:color="auto"/>
              </w:divBdr>
            </w:div>
          </w:divsChild>
        </w:div>
        <w:div w:id="1047488614">
          <w:marLeft w:val="0"/>
          <w:marRight w:val="0"/>
          <w:marTop w:val="0"/>
          <w:marBottom w:val="0"/>
          <w:divBdr>
            <w:top w:val="none" w:sz="0" w:space="0" w:color="auto"/>
            <w:left w:val="none" w:sz="0" w:space="0" w:color="auto"/>
            <w:bottom w:val="none" w:sz="0" w:space="0" w:color="auto"/>
            <w:right w:val="none" w:sz="0" w:space="0" w:color="auto"/>
          </w:divBdr>
        </w:div>
        <w:div w:id="404836359">
          <w:marLeft w:val="0"/>
          <w:marRight w:val="0"/>
          <w:marTop w:val="0"/>
          <w:marBottom w:val="0"/>
          <w:divBdr>
            <w:top w:val="none" w:sz="0" w:space="0" w:color="auto"/>
            <w:left w:val="none" w:sz="0" w:space="0" w:color="auto"/>
            <w:bottom w:val="none" w:sz="0" w:space="0" w:color="auto"/>
            <w:right w:val="none" w:sz="0" w:space="0" w:color="auto"/>
          </w:divBdr>
          <w:divsChild>
            <w:div w:id="1262028167">
              <w:marLeft w:val="0"/>
              <w:marRight w:val="0"/>
              <w:marTop w:val="0"/>
              <w:marBottom w:val="0"/>
              <w:divBdr>
                <w:top w:val="none" w:sz="0" w:space="0" w:color="auto"/>
                <w:left w:val="none" w:sz="0" w:space="0" w:color="auto"/>
                <w:bottom w:val="none" w:sz="0" w:space="0" w:color="auto"/>
                <w:right w:val="none" w:sz="0" w:space="0" w:color="auto"/>
              </w:divBdr>
            </w:div>
          </w:divsChild>
        </w:div>
        <w:div w:id="872572325">
          <w:marLeft w:val="0"/>
          <w:marRight w:val="0"/>
          <w:marTop w:val="0"/>
          <w:marBottom w:val="0"/>
          <w:divBdr>
            <w:top w:val="none" w:sz="0" w:space="0" w:color="auto"/>
            <w:left w:val="none" w:sz="0" w:space="0" w:color="auto"/>
            <w:bottom w:val="none" w:sz="0" w:space="0" w:color="auto"/>
            <w:right w:val="none" w:sz="0" w:space="0" w:color="auto"/>
          </w:divBdr>
        </w:div>
        <w:div w:id="1612711626">
          <w:marLeft w:val="0"/>
          <w:marRight w:val="0"/>
          <w:marTop w:val="0"/>
          <w:marBottom w:val="0"/>
          <w:divBdr>
            <w:top w:val="none" w:sz="0" w:space="0" w:color="auto"/>
            <w:left w:val="none" w:sz="0" w:space="0" w:color="auto"/>
            <w:bottom w:val="none" w:sz="0" w:space="0" w:color="auto"/>
            <w:right w:val="none" w:sz="0" w:space="0" w:color="auto"/>
          </w:divBdr>
          <w:divsChild>
            <w:div w:id="205262438">
              <w:marLeft w:val="0"/>
              <w:marRight w:val="0"/>
              <w:marTop w:val="0"/>
              <w:marBottom w:val="0"/>
              <w:divBdr>
                <w:top w:val="none" w:sz="0" w:space="0" w:color="auto"/>
                <w:left w:val="none" w:sz="0" w:space="0" w:color="auto"/>
                <w:bottom w:val="none" w:sz="0" w:space="0" w:color="auto"/>
                <w:right w:val="none" w:sz="0" w:space="0" w:color="auto"/>
              </w:divBdr>
            </w:div>
          </w:divsChild>
        </w:div>
        <w:div w:id="1793137368">
          <w:marLeft w:val="0"/>
          <w:marRight w:val="0"/>
          <w:marTop w:val="0"/>
          <w:marBottom w:val="0"/>
          <w:divBdr>
            <w:top w:val="none" w:sz="0" w:space="0" w:color="auto"/>
            <w:left w:val="none" w:sz="0" w:space="0" w:color="auto"/>
            <w:bottom w:val="none" w:sz="0" w:space="0" w:color="auto"/>
            <w:right w:val="none" w:sz="0" w:space="0" w:color="auto"/>
          </w:divBdr>
        </w:div>
        <w:div w:id="670911258">
          <w:marLeft w:val="0"/>
          <w:marRight w:val="0"/>
          <w:marTop w:val="0"/>
          <w:marBottom w:val="0"/>
          <w:divBdr>
            <w:top w:val="none" w:sz="0" w:space="0" w:color="auto"/>
            <w:left w:val="none" w:sz="0" w:space="0" w:color="auto"/>
            <w:bottom w:val="none" w:sz="0" w:space="0" w:color="auto"/>
            <w:right w:val="none" w:sz="0" w:space="0" w:color="auto"/>
          </w:divBdr>
          <w:divsChild>
            <w:div w:id="1784769264">
              <w:marLeft w:val="0"/>
              <w:marRight w:val="0"/>
              <w:marTop w:val="0"/>
              <w:marBottom w:val="0"/>
              <w:divBdr>
                <w:top w:val="none" w:sz="0" w:space="0" w:color="auto"/>
                <w:left w:val="none" w:sz="0" w:space="0" w:color="auto"/>
                <w:bottom w:val="none" w:sz="0" w:space="0" w:color="auto"/>
                <w:right w:val="none" w:sz="0" w:space="0" w:color="auto"/>
              </w:divBdr>
            </w:div>
          </w:divsChild>
        </w:div>
        <w:div w:id="1393306589">
          <w:marLeft w:val="0"/>
          <w:marRight w:val="0"/>
          <w:marTop w:val="0"/>
          <w:marBottom w:val="0"/>
          <w:divBdr>
            <w:top w:val="none" w:sz="0" w:space="0" w:color="auto"/>
            <w:left w:val="none" w:sz="0" w:space="0" w:color="auto"/>
            <w:bottom w:val="none" w:sz="0" w:space="0" w:color="auto"/>
            <w:right w:val="none" w:sz="0" w:space="0" w:color="auto"/>
          </w:divBdr>
        </w:div>
        <w:div w:id="1767068875">
          <w:marLeft w:val="0"/>
          <w:marRight w:val="0"/>
          <w:marTop w:val="0"/>
          <w:marBottom w:val="0"/>
          <w:divBdr>
            <w:top w:val="none" w:sz="0" w:space="0" w:color="auto"/>
            <w:left w:val="none" w:sz="0" w:space="0" w:color="auto"/>
            <w:bottom w:val="none" w:sz="0" w:space="0" w:color="auto"/>
            <w:right w:val="none" w:sz="0" w:space="0" w:color="auto"/>
          </w:divBdr>
          <w:divsChild>
            <w:div w:id="1196388726">
              <w:marLeft w:val="0"/>
              <w:marRight w:val="0"/>
              <w:marTop w:val="0"/>
              <w:marBottom w:val="0"/>
              <w:divBdr>
                <w:top w:val="none" w:sz="0" w:space="0" w:color="auto"/>
                <w:left w:val="none" w:sz="0" w:space="0" w:color="auto"/>
                <w:bottom w:val="none" w:sz="0" w:space="0" w:color="auto"/>
                <w:right w:val="none" w:sz="0" w:space="0" w:color="auto"/>
              </w:divBdr>
            </w:div>
          </w:divsChild>
        </w:div>
        <w:div w:id="2112774526">
          <w:marLeft w:val="0"/>
          <w:marRight w:val="0"/>
          <w:marTop w:val="300"/>
          <w:marBottom w:val="0"/>
          <w:divBdr>
            <w:top w:val="none" w:sz="0" w:space="0" w:color="auto"/>
            <w:left w:val="none" w:sz="0" w:space="0" w:color="auto"/>
            <w:bottom w:val="none" w:sz="0" w:space="0" w:color="auto"/>
            <w:right w:val="none" w:sz="0" w:space="0" w:color="auto"/>
          </w:divBdr>
          <w:divsChild>
            <w:div w:id="693266022">
              <w:marLeft w:val="0"/>
              <w:marRight w:val="0"/>
              <w:marTop w:val="0"/>
              <w:marBottom w:val="0"/>
              <w:divBdr>
                <w:top w:val="none" w:sz="0" w:space="0" w:color="auto"/>
                <w:left w:val="none" w:sz="0" w:space="0" w:color="auto"/>
                <w:bottom w:val="none" w:sz="0" w:space="0" w:color="auto"/>
                <w:right w:val="none" w:sz="0" w:space="0" w:color="auto"/>
              </w:divBdr>
              <w:divsChild>
                <w:div w:id="47179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39276">
          <w:marLeft w:val="0"/>
          <w:marRight w:val="0"/>
          <w:marTop w:val="300"/>
          <w:marBottom w:val="0"/>
          <w:divBdr>
            <w:top w:val="none" w:sz="0" w:space="0" w:color="auto"/>
            <w:left w:val="none" w:sz="0" w:space="0" w:color="auto"/>
            <w:bottom w:val="none" w:sz="0" w:space="0" w:color="auto"/>
            <w:right w:val="none" w:sz="0" w:space="0" w:color="auto"/>
          </w:divBdr>
          <w:divsChild>
            <w:div w:id="1086877274">
              <w:marLeft w:val="0"/>
              <w:marRight w:val="0"/>
              <w:marTop w:val="0"/>
              <w:marBottom w:val="0"/>
              <w:divBdr>
                <w:top w:val="none" w:sz="0" w:space="0" w:color="auto"/>
                <w:left w:val="none" w:sz="0" w:space="0" w:color="auto"/>
                <w:bottom w:val="none" w:sz="0" w:space="0" w:color="auto"/>
                <w:right w:val="none" w:sz="0" w:space="0" w:color="auto"/>
              </w:divBdr>
              <w:divsChild>
                <w:div w:id="119946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26019">
          <w:marLeft w:val="0"/>
          <w:marRight w:val="0"/>
          <w:marTop w:val="300"/>
          <w:marBottom w:val="0"/>
          <w:divBdr>
            <w:top w:val="none" w:sz="0" w:space="0" w:color="auto"/>
            <w:left w:val="none" w:sz="0" w:space="0" w:color="auto"/>
            <w:bottom w:val="none" w:sz="0" w:space="0" w:color="auto"/>
            <w:right w:val="none" w:sz="0" w:space="0" w:color="auto"/>
          </w:divBdr>
          <w:divsChild>
            <w:div w:id="612980160">
              <w:marLeft w:val="0"/>
              <w:marRight w:val="0"/>
              <w:marTop w:val="0"/>
              <w:marBottom w:val="0"/>
              <w:divBdr>
                <w:top w:val="none" w:sz="0" w:space="0" w:color="auto"/>
                <w:left w:val="none" w:sz="0" w:space="0" w:color="auto"/>
                <w:bottom w:val="none" w:sz="0" w:space="0" w:color="auto"/>
                <w:right w:val="none" w:sz="0" w:space="0" w:color="auto"/>
              </w:divBdr>
              <w:divsChild>
                <w:div w:id="85087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122797">
          <w:marLeft w:val="0"/>
          <w:marRight w:val="0"/>
          <w:marTop w:val="300"/>
          <w:marBottom w:val="0"/>
          <w:divBdr>
            <w:top w:val="none" w:sz="0" w:space="0" w:color="auto"/>
            <w:left w:val="none" w:sz="0" w:space="0" w:color="auto"/>
            <w:bottom w:val="none" w:sz="0" w:space="0" w:color="auto"/>
            <w:right w:val="none" w:sz="0" w:space="0" w:color="auto"/>
          </w:divBdr>
          <w:divsChild>
            <w:div w:id="1318261504">
              <w:marLeft w:val="0"/>
              <w:marRight w:val="0"/>
              <w:marTop w:val="0"/>
              <w:marBottom w:val="0"/>
              <w:divBdr>
                <w:top w:val="none" w:sz="0" w:space="0" w:color="auto"/>
                <w:left w:val="none" w:sz="0" w:space="0" w:color="auto"/>
                <w:bottom w:val="none" w:sz="0" w:space="0" w:color="auto"/>
                <w:right w:val="none" w:sz="0" w:space="0" w:color="auto"/>
              </w:divBdr>
              <w:divsChild>
                <w:div w:id="66821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023746">
      <w:bodyDiv w:val="1"/>
      <w:marLeft w:val="0"/>
      <w:marRight w:val="0"/>
      <w:marTop w:val="0"/>
      <w:marBottom w:val="0"/>
      <w:divBdr>
        <w:top w:val="none" w:sz="0" w:space="0" w:color="auto"/>
        <w:left w:val="none" w:sz="0" w:space="0" w:color="auto"/>
        <w:bottom w:val="none" w:sz="0" w:space="0" w:color="auto"/>
        <w:right w:val="none" w:sz="0" w:space="0" w:color="auto"/>
      </w:divBdr>
      <w:divsChild>
        <w:div w:id="1691295047">
          <w:marLeft w:val="0"/>
          <w:marRight w:val="0"/>
          <w:marTop w:val="0"/>
          <w:marBottom w:val="0"/>
          <w:divBdr>
            <w:top w:val="none" w:sz="0" w:space="0" w:color="auto"/>
            <w:left w:val="none" w:sz="0" w:space="0" w:color="auto"/>
            <w:bottom w:val="none" w:sz="0" w:space="0" w:color="auto"/>
            <w:right w:val="none" w:sz="0" w:space="0" w:color="auto"/>
          </w:divBdr>
        </w:div>
        <w:div w:id="732897246">
          <w:marLeft w:val="0"/>
          <w:marRight w:val="0"/>
          <w:marTop w:val="0"/>
          <w:marBottom w:val="0"/>
          <w:divBdr>
            <w:top w:val="none" w:sz="0" w:space="0" w:color="auto"/>
            <w:left w:val="none" w:sz="0" w:space="0" w:color="auto"/>
            <w:bottom w:val="none" w:sz="0" w:space="0" w:color="auto"/>
            <w:right w:val="none" w:sz="0" w:space="0" w:color="auto"/>
          </w:divBdr>
          <w:divsChild>
            <w:div w:id="1090811046">
              <w:marLeft w:val="0"/>
              <w:marRight w:val="0"/>
              <w:marTop w:val="0"/>
              <w:marBottom w:val="0"/>
              <w:divBdr>
                <w:top w:val="none" w:sz="0" w:space="0" w:color="auto"/>
                <w:left w:val="none" w:sz="0" w:space="0" w:color="auto"/>
                <w:bottom w:val="none" w:sz="0" w:space="0" w:color="auto"/>
                <w:right w:val="none" w:sz="0" w:space="0" w:color="auto"/>
              </w:divBdr>
            </w:div>
          </w:divsChild>
        </w:div>
        <w:div w:id="184099556">
          <w:marLeft w:val="0"/>
          <w:marRight w:val="0"/>
          <w:marTop w:val="0"/>
          <w:marBottom w:val="0"/>
          <w:divBdr>
            <w:top w:val="none" w:sz="0" w:space="0" w:color="auto"/>
            <w:left w:val="none" w:sz="0" w:space="0" w:color="auto"/>
            <w:bottom w:val="none" w:sz="0" w:space="0" w:color="auto"/>
            <w:right w:val="none" w:sz="0" w:space="0" w:color="auto"/>
          </w:divBdr>
        </w:div>
        <w:div w:id="462697273">
          <w:marLeft w:val="0"/>
          <w:marRight w:val="0"/>
          <w:marTop w:val="0"/>
          <w:marBottom w:val="0"/>
          <w:divBdr>
            <w:top w:val="none" w:sz="0" w:space="0" w:color="auto"/>
            <w:left w:val="none" w:sz="0" w:space="0" w:color="auto"/>
            <w:bottom w:val="none" w:sz="0" w:space="0" w:color="auto"/>
            <w:right w:val="none" w:sz="0" w:space="0" w:color="auto"/>
          </w:divBdr>
          <w:divsChild>
            <w:div w:id="194660341">
              <w:marLeft w:val="0"/>
              <w:marRight w:val="0"/>
              <w:marTop w:val="0"/>
              <w:marBottom w:val="0"/>
              <w:divBdr>
                <w:top w:val="none" w:sz="0" w:space="0" w:color="auto"/>
                <w:left w:val="none" w:sz="0" w:space="0" w:color="auto"/>
                <w:bottom w:val="none" w:sz="0" w:space="0" w:color="auto"/>
                <w:right w:val="none" w:sz="0" w:space="0" w:color="auto"/>
              </w:divBdr>
            </w:div>
          </w:divsChild>
        </w:div>
        <w:div w:id="384763671">
          <w:marLeft w:val="0"/>
          <w:marRight w:val="0"/>
          <w:marTop w:val="0"/>
          <w:marBottom w:val="0"/>
          <w:divBdr>
            <w:top w:val="none" w:sz="0" w:space="0" w:color="auto"/>
            <w:left w:val="none" w:sz="0" w:space="0" w:color="auto"/>
            <w:bottom w:val="none" w:sz="0" w:space="0" w:color="auto"/>
            <w:right w:val="none" w:sz="0" w:space="0" w:color="auto"/>
          </w:divBdr>
        </w:div>
        <w:div w:id="1222056548">
          <w:marLeft w:val="0"/>
          <w:marRight w:val="0"/>
          <w:marTop w:val="0"/>
          <w:marBottom w:val="0"/>
          <w:divBdr>
            <w:top w:val="none" w:sz="0" w:space="0" w:color="auto"/>
            <w:left w:val="none" w:sz="0" w:space="0" w:color="auto"/>
            <w:bottom w:val="none" w:sz="0" w:space="0" w:color="auto"/>
            <w:right w:val="none" w:sz="0" w:space="0" w:color="auto"/>
          </w:divBdr>
          <w:divsChild>
            <w:div w:id="286742052">
              <w:marLeft w:val="0"/>
              <w:marRight w:val="0"/>
              <w:marTop w:val="0"/>
              <w:marBottom w:val="0"/>
              <w:divBdr>
                <w:top w:val="none" w:sz="0" w:space="0" w:color="auto"/>
                <w:left w:val="none" w:sz="0" w:space="0" w:color="auto"/>
                <w:bottom w:val="none" w:sz="0" w:space="0" w:color="auto"/>
                <w:right w:val="none" w:sz="0" w:space="0" w:color="auto"/>
              </w:divBdr>
            </w:div>
          </w:divsChild>
        </w:div>
        <w:div w:id="1920869269">
          <w:marLeft w:val="0"/>
          <w:marRight w:val="0"/>
          <w:marTop w:val="0"/>
          <w:marBottom w:val="0"/>
          <w:divBdr>
            <w:top w:val="none" w:sz="0" w:space="0" w:color="auto"/>
            <w:left w:val="none" w:sz="0" w:space="0" w:color="auto"/>
            <w:bottom w:val="none" w:sz="0" w:space="0" w:color="auto"/>
            <w:right w:val="none" w:sz="0" w:space="0" w:color="auto"/>
          </w:divBdr>
        </w:div>
        <w:div w:id="1928076358">
          <w:marLeft w:val="0"/>
          <w:marRight w:val="0"/>
          <w:marTop w:val="0"/>
          <w:marBottom w:val="0"/>
          <w:divBdr>
            <w:top w:val="none" w:sz="0" w:space="0" w:color="auto"/>
            <w:left w:val="none" w:sz="0" w:space="0" w:color="auto"/>
            <w:bottom w:val="none" w:sz="0" w:space="0" w:color="auto"/>
            <w:right w:val="none" w:sz="0" w:space="0" w:color="auto"/>
          </w:divBdr>
          <w:divsChild>
            <w:div w:id="711852272">
              <w:marLeft w:val="0"/>
              <w:marRight w:val="0"/>
              <w:marTop w:val="0"/>
              <w:marBottom w:val="0"/>
              <w:divBdr>
                <w:top w:val="none" w:sz="0" w:space="0" w:color="auto"/>
                <w:left w:val="none" w:sz="0" w:space="0" w:color="auto"/>
                <w:bottom w:val="none" w:sz="0" w:space="0" w:color="auto"/>
                <w:right w:val="none" w:sz="0" w:space="0" w:color="auto"/>
              </w:divBdr>
            </w:div>
          </w:divsChild>
        </w:div>
        <w:div w:id="718286238">
          <w:marLeft w:val="0"/>
          <w:marRight w:val="0"/>
          <w:marTop w:val="0"/>
          <w:marBottom w:val="0"/>
          <w:divBdr>
            <w:top w:val="none" w:sz="0" w:space="0" w:color="auto"/>
            <w:left w:val="none" w:sz="0" w:space="0" w:color="auto"/>
            <w:bottom w:val="none" w:sz="0" w:space="0" w:color="auto"/>
            <w:right w:val="none" w:sz="0" w:space="0" w:color="auto"/>
          </w:divBdr>
        </w:div>
        <w:div w:id="843976875">
          <w:marLeft w:val="0"/>
          <w:marRight w:val="0"/>
          <w:marTop w:val="0"/>
          <w:marBottom w:val="0"/>
          <w:divBdr>
            <w:top w:val="none" w:sz="0" w:space="0" w:color="auto"/>
            <w:left w:val="none" w:sz="0" w:space="0" w:color="auto"/>
            <w:bottom w:val="none" w:sz="0" w:space="0" w:color="auto"/>
            <w:right w:val="none" w:sz="0" w:space="0" w:color="auto"/>
          </w:divBdr>
          <w:divsChild>
            <w:div w:id="537545691">
              <w:marLeft w:val="0"/>
              <w:marRight w:val="0"/>
              <w:marTop w:val="0"/>
              <w:marBottom w:val="0"/>
              <w:divBdr>
                <w:top w:val="none" w:sz="0" w:space="0" w:color="auto"/>
                <w:left w:val="none" w:sz="0" w:space="0" w:color="auto"/>
                <w:bottom w:val="none" w:sz="0" w:space="0" w:color="auto"/>
                <w:right w:val="none" w:sz="0" w:space="0" w:color="auto"/>
              </w:divBdr>
            </w:div>
          </w:divsChild>
        </w:div>
        <w:div w:id="206381333">
          <w:marLeft w:val="0"/>
          <w:marRight w:val="0"/>
          <w:marTop w:val="0"/>
          <w:marBottom w:val="0"/>
          <w:divBdr>
            <w:top w:val="none" w:sz="0" w:space="0" w:color="auto"/>
            <w:left w:val="none" w:sz="0" w:space="0" w:color="auto"/>
            <w:bottom w:val="none" w:sz="0" w:space="0" w:color="auto"/>
            <w:right w:val="none" w:sz="0" w:space="0" w:color="auto"/>
          </w:divBdr>
        </w:div>
        <w:div w:id="1078941767">
          <w:marLeft w:val="0"/>
          <w:marRight w:val="0"/>
          <w:marTop w:val="0"/>
          <w:marBottom w:val="0"/>
          <w:divBdr>
            <w:top w:val="none" w:sz="0" w:space="0" w:color="auto"/>
            <w:left w:val="none" w:sz="0" w:space="0" w:color="auto"/>
            <w:bottom w:val="none" w:sz="0" w:space="0" w:color="auto"/>
            <w:right w:val="none" w:sz="0" w:space="0" w:color="auto"/>
          </w:divBdr>
          <w:divsChild>
            <w:div w:id="1104224100">
              <w:marLeft w:val="0"/>
              <w:marRight w:val="0"/>
              <w:marTop w:val="0"/>
              <w:marBottom w:val="0"/>
              <w:divBdr>
                <w:top w:val="none" w:sz="0" w:space="0" w:color="auto"/>
                <w:left w:val="none" w:sz="0" w:space="0" w:color="auto"/>
                <w:bottom w:val="none" w:sz="0" w:space="0" w:color="auto"/>
                <w:right w:val="none" w:sz="0" w:space="0" w:color="auto"/>
              </w:divBdr>
            </w:div>
          </w:divsChild>
        </w:div>
        <w:div w:id="1191800817">
          <w:marLeft w:val="0"/>
          <w:marRight w:val="0"/>
          <w:marTop w:val="0"/>
          <w:marBottom w:val="0"/>
          <w:divBdr>
            <w:top w:val="none" w:sz="0" w:space="0" w:color="auto"/>
            <w:left w:val="none" w:sz="0" w:space="0" w:color="auto"/>
            <w:bottom w:val="none" w:sz="0" w:space="0" w:color="auto"/>
            <w:right w:val="none" w:sz="0" w:space="0" w:color="auto"/>
          </w:divBdr>
        </w:div>
        <w:div w:id="1141073735">
          <w:marLeft w:val="0"/>
          <w:marRight w:val="0"/>
          <w:marTop w:val="0"/>
          <w:marBottom w:val="0"/>
          <w:divBdr>
            <w:top w:val="none" w:sz="0" w:space="0" w:color="auto"/>
            <w:left w:val="none" w:sz="0" w:space="0" w:color="auto"/>
            <w:bottom w:val="none" w:sz="0" w:space="0" w:color="auto"/>
            <w:right w:val="none" w:sz="0" w:space="0" w:color="auto"/>
          </w:divBdr>
          <w:divsChild>
            <w:div w:id="307128195">
              <w:marLeft w:val="0"/>
              <w:marRight w:val="0"/>
              <w:marTop w:val="0"/>
              <w:marBottom w:val="0"/>
              <w:divBdr>
                <w:top w:val="none" w:sz="0" w:space="0" w:color="auto"/>
                <w:left w:val="none" w:sz="0" w:space="0" w:color="auto"/>
                <w:bottom w:val="none" w:sz="0" w:space="0" w:color="auto"/>
                <w:right w:val="none" w:sz="0" w:space="0" w:color="auto"/>
              </w:divBdr>
            </w:div>
          </w:divsChild>
        </w:div>
        <w:div w:id="2024353401">
          <w:marLeft w:val="0"/>
          <w:marRight w:val="0"/>
          <w:marTop w:val="300"/>
          <w:marBottom w:val="0"/>
          <w:divBdr>
            <w:top w:val="none" w:sz="0" w:space="0" w:color="auto"/>
            <w:left w:val="none" w:sz="0" w:space="0" w:color="auto"/>
            <w:bottom w:val="none" w:sz="0" w:space="0" w:color="auto"/>
            <w:right w:val="none" w:sz="0" w:space="0" w:color="auto"/>
          </w:divBdr>
          <w:divsChild>
            <w:div w:id="642849714">
              <w:marLeft w:val="0"/>
              <w:marRight w:val="0"/>
              <w:marTop w:val="0"/>
              <w:marBottom w:val="0"/>
              <w:divBdr>
                <w:top w:val="none" w:sz="0" w:space="0" w:color="auto"/>
                <w:left w:val="none" w:sz="0" w:space="0" w:color="auto"/>
                <w:bottom w:val="none" w:sz="0" w:space="0" w:color="auto"/>
                <w:right w:val="none" w:sz="0" w:space="0" w:color="auto"/>
              </w:divBdr>
              <w:divsChild>
                <w:div w:id="6460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76111">
          <w:marLeft w:val="0"/>
          <w:marRight w:val="0"/>
          <w:marTop w:val="300"/>
          <w:marBottom w:val="0"/>
          <w:divBdr>
            <w:top w:val="none" w:sz="0" w:space="0" w:color="auto"/>
            <w:left w:val="none" w:sz="0" w:space="0" w:color="auto"/>
            <w:bottom w:val="none" w:sz="0" w:space="0" w:color="auto"/>
            <w:right w:val="none" w:sz="0" w:space="0" w:color="auto"/>
          </w:divBdr>
          <w:divsChild>
            <w:div w:id="1466701353">
              <w:marLeft w:val="0"/>
              <w:marRight w:val="0"/>
              <w:marTop w:val="0"/>
              <w:marBottom w:val="0"/>
              <w:divBdr>
                <w:top w:val="none" w:sz="0" w:space="0" w:color="auto"/>
                <w:left w:val="none" w:sz="0" w:space="0" w:color="auto"/>
                <w:bottom w:val="none" w:sz="0" w:space="0" w:color="auto"/>
                <w:right w:val="none" w:sz="0" w:space="0" w:color="auto"/>
              </w:divBdr>
              <w:divsChild>
                <w:div w:id="176537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5543">
          <w:marLeft w:val="0"/>
          <w:marRight w:val="0"/>
          <w:marTop w:val="300"/>
          <w:marBottom w:val="0"/>
          <w:divBdr>
            <w:top w:val="none" w:sz="0" w:space="0" w:color="auto"/>
            <w:left w:val="none" w:sz="0" w:space="0" w:color="auto"/>
            <w:bottom w:val="none" w:sz="0" w:space="0" w:color="auto"/>
            <w:right w:val="none" w:sz="0" w:space="0" w:color="auto"/>
          </w:divBdr>
          <w:divsChild>
            <w:div w:id="1826241861">
              <w:marLeft w:val="0"/>
              <w:marRight w:val="0"/>
              <w:marTop w:val="0"/>
              <w:marBottom w:val="0"/>
              <w:divBdr>
                <w:top w:val="none" w:sz="0" w:space="0" w:color="auto"/>
                <w:left w:val="none" w:sz="0" w:space="0" w:color="auto"/>
                <w:bottom w:val="none" w:sz="0" w:space="0" w:color="auto"/>
                <w:right w:val="none" w:sz="0" w:space="0" w:color="auto"/>
              </w:divBdr>
              <w:divsChild>
                <w:div w:id="47147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3322">
          <w:marLeft w:val="0"/>
          <w:marRight w:val="0"/>
          <w:marTop w:val="300"/>
          <w:marBottom w:val="0"/>
          <w:divBdr>
            <w:top w:val="none" w:sz="0" w:space="0" w:color="auto"/>
            <w:left w:val="none" w:sz="0" w:space="0" w:color="auto"/>
            <w:bottom w:val="none" w:sz="0" w:space="0" w:color="auto"/>
            <w:right w:val="none" w:sz="0" w:space="0" w:color="auto"/>
          </w:divBdr>
          <w:divsChild>
            <w:div w:id="532114580">
              <w:marLeft w:val="0"/>
              <w:marRight w:val="0"/>
              <w:marTop w:val="0"/>
              <w:marBottom w:val="0"/>
              <w:divBdr>
                <w:top w:val="none" w:sz="0" w:space="0" w:color="auto"/>
                <w:left w:val="none" w:sz="0" w:space="0" w:color="auto"/>
                <w:bottom w:val="none" w:sz="0" w:space="0" w:color="auto"/>
                <w:right w:val="none" w:sz="0" w:space="0" w:color="auto"/>
              </w:divBdr>
              <w:divsChild>
                <w:div w:id="1209680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719407">
      <w:bodyDiv w:val="1"/>
      <w:marLeft w:val="0"/>
      <w:marRight w:val="0"/>
      <w:marTop w:val="0"/>
      <w:marBottom w:val="0"/>
      <w:divBdr>
        <w:top w:val="none" w:sz="0" w:space="0" w:color="auto"/>
        <w:left w:val="none" w:sz="0" w:space="0" w:color="auto"/>
        <w:bottom w:val="none" w:sz="0" w:space="0" w:color="auto"/>
        <w:right w:val="none" w:sz="0" w:space="0" w:color="auto"/>
      </w:divBdr>
      <w:divsChild>
        <w:div w:id="529344454">
          <w:marLeft w:val="0"/>
          <w:marRight w:val="0"/>
          <w:marTop w:val="0"/>
          <w:marBottom w:val="0"/>
          <w:divBdr>
            <w:top w:val="none" w:sz="0" w:space="0" w:color="auto"/>
            <w:left w:val="none" w:sz="0" w:space="0" w:color="auto"/>
            <w:bottom w:val="none" w:sz="0" w:space="0" w:color="auto"/>
            <w:right w:val="none" w:sz="0" w:space="0" w:color="auto"/>
          </w:divBdr>
        </w:div>
        <w:div w:id="929503372">
          <w:marLeft w:val="0"/>
          <w:marRight w:val="0"/>
          <w:marTop w:val="0"/>
          <w:marBottom w:val="0"/>
          <w:divBdr>
            <w:top w:val="none" w:sz="0" w:space="0" w:color="auto"/>
            <w:left w:val="none" w:sz="0" w:space="0" w:color="auto"/>
            <w:bottom w:val="none" w:sz="0" w:space="0" w:color="auto"/>
            <w:right w:val="none" w:sz="0" w:space="0" w:color="auto"/>
          </w:divBdr>
          <w:divsChild>
            <w:div w:id="1927881365">
              <w:marLeft w:val="0"/>
              <w:marRight w:val="0"/>
              <w:marTop w:val="0"/>
              <w:marBottom w:val="0"/>
              <w:divBdr>
                <w:top w:val="none" w:sz="0" w:space="0" w:color="auto"/>
                <w:left w:val="none" w:sz="0" w:space="0" w:color="auto"/>
                <w:bottom w:val="none" w:sz="0" w:space="0" w:color="auto"/>
                <w:right w:val="none" w:sz="0" w:space="0" w:color="auto"/>
              </w:divBdr>
            </w:div>
          </w:divsChild>
        </w:div>
        <w:div w:id="830372345">
          <w:marLeft w:val="0"/>
          <w:marRight w:val="0"/>
          <w:marTop w:val="0"/>
          <w:marBottom w:val="0"/>
          <w:divBdr>
            <w:top w:val="none" w:sz="0" w:space="0" w:color="auto"/>
            <w:left w:val="none" w:sz="0" w:space="0" w:color="auto"/>
            <w:bottom w:val="none" w:sz="0" w:space="0" w:color="auto"/>
            <w:right w:val="none" w:sz="0" w:space="0" w:color="auto"/>
          </w:divBdr>
        </w:div>
        <w:div w:id="1245065812">
          <w:marLeft w:val="0"/>
          <w:marRight w:val="0"/>
          <w:marTop w:val="0"/>
          <w:marBottom w:val="0"/>
          <w:divBdr>
            <w:top w:val="none" w:sz="0" w:space="0" w:color="auto"/>
            <w:left w:val="none" w:sz="0" w:space="0" w:color="auto"/>
            <w:bottom w:val="none" w:sz="0" w:space="0" w:color="auto"/>
            <w:right w:val="none" w:sz="0" w:space="0" w:color="auto"/>
          </w:divBdr>
          <w:divsChild>
            <w:div w:id="1820224475">
              <w:marLeft w:val="0"/>
              <w:marRight w:val="0"/>
              <w:marTop w:val="0"/>
              <w:marBottom w:val="0"/>
              <w:divBdr>
                <w:top w:val="none" w:sz="0" w:space="0" w:color="auto"/>
                <w:left w:val="none" w:sz="0" w:space="0" w:color="auto"/>
                <w:bottom w:val="none" w:sz="0" w:space="0" w:color="auto"/>
                <w:right w:val="none" w:sz="0" w:space="0" w:color="auto"/>
              </w:divBdr>
            </w:div>
          </w:divsChild>
        </w:div>
        <w:div w:id="1655257790">
          <w:marLeft w:val="0"/>
          <w:marRight w:val="0"/>
          <w:marTop w:val="0"/>
          <w:marBottom w:val="0"/>
          <w:divBdr>
            <w:top w:val="none" w:sz="0" w:space="0" w:color="auto"/>
            <w:left w:val="none" w:sz="0" w:space="0" w:color="auto"/>
            <w:bottom w:val="none" w:sz="0" w:space="0" w:color="auto"/>
            <w:right w:val="none" w:sz="0" w:space="0" w:color="auto"/>
          </w:divBdr>
        </w:div>
        <w:div w:id="657466510">
          <w:marLeft w:val="0"/>
          <w:marRight w:val="0"/>
          <w:marTop w:val="0"/>
          <w:marBottom w:val="0"/>
          <w:divBdr>
            <w:top w:val="none" w:sz="0" w:space="0" w:color="auto"/>
            <w:left w:val="none" w:sz="0" w:space="0" w:color="auto"/>
            <w:bottom w:val="none" w:sz="0" w:space="0" w:color="auto"/>
            <w:right w:val="none" w:sz="0" w:space="0" w:color="auto"/>
          </w:divBdr>
          <w:divsChild>
            <w:div w:id="682169937">
              <w:marLeft w:val="0"/>
              <w:marRight w:val="0"/>
              <w:marTop w:val="0"/>
              <w:marBottom w:val="0"/>
              <w:divBdr>
                <w:top w:val="none" w:sz="0" w:space="0" w:color="auto"/>
                <w:left w:val="none" w:sz="0" w:space="0" w:color="auto"/>
                <w:bottom w:val="none" w:sz="0" w:space="0" w:color="auto"/>
                <w:right w:val="none" w:sz="0" w:space="0" w:color="auto"/>
              </w:divBdr>
            </w:div>
          </w:divsChild>
        </w:div>
        <w:div w:id="1916166130">
          <w:marLeft w:val="0"/>
          <w:marRight w:val="0"/>
          <w:marTop w:val="0"/>
          <w:marBottom w:val="0"/>
          <w:divBdr>
            <w:top w:val="none" w:sz="0" w:space="0" w:color="auto"/>
            <w:left w:val="none" w:sz="0" w:space="0" w:color="auto"/>
            <w:bottom w:val="none" w:sz="0" w:space="0" w:color="auto"/>
            <w:right w:val="none" w:sz="0" w:space="0" w:color="auto"/>
          </w:divBdr>
        </w:div>
        <w:div w:id="1793212090">
          <w:marLeft w:val="0"/>
          <w:marRight w:val="0"/>
          <w:marTop w:val="0"/>
          <w:marBottom w:val="0"/>
          <w:divBdr>
            <w:top w:val="none" w:sz="0" w:space="0" w:color="auto"/>
            <w:left w:val="none" w:sz="0" w:space="0" w:color="auto"/>
            <w:bottom w:val="none" w:sz="0" w:space="0" w:color="auto"/>
            <w:right w:val="none" w:sz="0" w:space="0" w:color="auto"/>
          </w:divBdr>
          <w:divsChild>
            <w:div w:id="1974094816">
              <w:marLeft w:val="0"/>
              <w:marRight w:val="0"/>
              <w:marTop w:val="0"/>
              <w:marBottom w:val="0"/>
              <w:divBdr>
                <w:top w:val="none" w:sz="0" w:space="0" w:color="auto"/>
                <w:left w:val="none" w:sz="0" w:space="0" w:color="auto"/>
                <w:bottom w:val="none" w:sz="0" w:space="0" w:color="auto"/>
                <w:right w:val="none" w:sz="0" w:space="0" w:color="auto"/>
              </w:divBdr>
            </w:div>
          </w:divsChild>
        </w:div>
        <w:div w:id="1400372">
          <w:marLeft w:val="0"/>
          <w:marRight w:val="0"/>
          <w:marTop w:val="0"/>
          <w:marBottom w:val="0"/>
          <w:divBdr>
            <w:top w:val="none" w:sz="0" w:space="0" w:color="auto"/>
            <w:left w:val="none" w:sz="0" w:space="0" w:color="auto"/>
            <w:bottom w:val="none" w:sz="0" w:space="0" w:color="auto"/>
            <w:right w:val="none" w:sz="0" w:space="0" w:color="auto"/>
          </w:divBdr>
        </w:div>
        <w:div w:id="1760712305">
          <w:marLeft w:val="0"/>
          <w:marRight w:val="0"/>
          <w:marTop w:val="0"/>
          <w:marBottom w:val="0"/>
          <w:divBdr>
            <w:top w:val="none" w:sz="0" w:space="0" w:color="auto"/>
            <w:left w:val="none" w:sz="0" w:space="0" w:color="auto"/>
            <w:bottom w:val="none" w:sz="0" w:space="0" w:color="auto"/>
            <w:right w:val="none" w:sz="0" w:space="0" w:color="auto"/>
          </w:divBdr>
          <w:divsChild>
            <w:div w:id="504050818">
              <w:marLeft w:val="0"/>
              <w:marRight w:val="0"/>
              <w:marTop w:val="0"/>
              <w:marBottom w:val="0"/>
              <w:divBdr>
                <w:top w:val="none" w:sz="0" w:space="0" w:color="auto"/>
                <w:left w:val="none" w:sz="0" w:space="0" w:color="auto"/>
                <w:bottom w:val="none" w:sz="0" w:space="0" w:color="auto"/>
                <w:right w:val="none" w:sz="0" w:space="0" w:color="auto"/>
              </w:divBdr>
            </w:div>
          </w:divsChild>
        </w:div>
        <w:div w:id="1510831807">
          <w:marLeft w:val="0"/>
          <w:marRight w:val="0"/>
          <w:marTop w:val="0"/>
          <w:marBottom w:val="0"/>
          <w:divBdr>
            <w:top w:val="none" w:sz="0" w:space="0" w:color="auto"/>
            <w:left w:val="none" w:sz="0" w:space="0" w:color="auto"/>
            <w:bottom w:val="none" w:sz="0" w:space="0" w:color="auto"/>
            <w:right w:val="none" w:sz="0" w:space="0" w:color="auto"/>
          </w:divBdr>
        </w:div>
        <w:div w:id="1473013451">
          <w:marLeft w:val="0"/>
          <w:marRight w:val="0"/>
          <w:marTop w:val="0"/>
          <w:marBottom w:val="0"/>
          <w:divBdr>
            <w:top w:val="none" w:sz="0" w:space="0" w:color="auto"/>
            <w:left w:val="none" w:sz="0" w:space="0" w:color="auto"/>
            <w:bottom w:val="none" w:sz="0" w:space="0" w:color="auto"/>
            <w:right w:val="none" w:sz="0" w:space="0" w:color="auto"/>
          </w:divBdr>
          <w:divsChild>
            <w:div w:id="854728828">
              <w:marLeft w:val="0"/>
              <w:marRight w:val="0"/>
              <w:marTop w:val="0"/>
              <w:marBottom w:val="0"/>
              <w:divBdr>
                <w:top w:val="none" w:sz="0" w:space="0" w:color="auto"/>
                <w:left w:val="none" w:sz="0" w:space="0" w:color="auto"/>
                <w:bottom w:val="none" w:sz="0" w:space="0" w:color="auto"/>
                <w:right w:val="none" w:sz="0" w:space="0" w:color="auto"/>
              </w:divBdr>
            </w:div>
          </w:divsChild>
        </w:div>
        <w:div w:id="781919763">
          <w:marLeft w:val="0"/>
          <w:marRight w:val="0"/>
          <w:marTop w:val="0"/>
          <w:marBottom w:val="0"/>
          <w:divBdr>
            <w:top w:val="none" w:sz="0" w:space="0" w:color="auto"/>
            <w:left w:val="none" w:sz="0" w:space="0" w:color="auto"/>
            <w:bottom w:val="none" w:sz="0" w:space="0" w:color="auto"/>
            <w:right w:val="none" w:sz="0" w:space="0" w:color="auto"/>
          </w:divBdr>
        </w:div>
        <w:div w:id="1831796963">
          <w:marLeft w:val="0"/>
          <w:marRight w:val="0"/>
          <w:marTop w:val="0"/>
          <w:marBottom w:val="0"/>
          <w:divBdr>
            <w:top w:val="none" w:sz="0" w:space="0" w:color="auto"/>
            <w:left w:val="none" w:sz="0" w:space="0" w:color="auto"/>
            <w:bottom w:val="none" w:sz="0" w:space="0" w:color="auto"/>
            <w:right w:val="none" w:sz="0" w:space="0" w:color="auto"/>
          </w:divBdr>
          <w:divsChild>
            <w:div w:id="1032417638">
              <w:marLeft w:val="0"/>
              <w:marRight w:val="0"/>
              <w:marTop w:val="0"/>
              <w:marBottom w:val="0"/>
              <w:divBdr>
                <w:top w:val="none" w:sz="0" w:space="0" w:color="auto"/>
                <w:left w:val="none" w:sz="0" w:space="0" w:color="auto"/>
                <w:bottom w:val="none" w:sz="0" w:space="0" w:color="auto"/>
                <w:right w:val="none" w:sz="0" w:space="0" w:color="auto"/>
              </w:divBdr>
            </w:div>
          </w:divsChild>
        </w:div>
        <w:div w:id="844976534">
          <w:marLeft w:val="0"/>
          <w:marRight w:val="0"/>
          <w:marTop w:val="300"/>
          <w:marBottom w:val="0"/>
          <w:divBdr>
            <w:top w:val="none" w:sz="0" w:space="0" w:color="auto"/>
            <w:left w:val="none" w:sz="0" w:space="0" w:color="auto"/>
            <w:bottom w:val="none" w:sz="0" w:space="0" w:color="auto"/>
            <w:right w:val="none" w:sz="0" w:space="0" w:color="auto"/>
          </w:divBdr>
          <w:divsChild>
            <w:div w:id="1143423629">
              <w:marLeft w:val="0"/>
              <w:marRight w:val="0"/>
              <w:marTop w:val="0"/>
              <w:marBottom w:val="0"/>
              <w:divBdr>
                <w:top w:val="none" w:sz="0" w:space="0" w:color="auto"/>
                <w:left w:val="none" w:sz="0" w:space="0" w:color="auto"/>
                <w:bottom w:val="none" w:sz="0" w:space="0" w:color="auto"/>
                <w:right w:val="none" w:sz="0" w:space="0" w:color="auto"/>
              </w:divBdr>
              <w:divsChild>
                <w:div w:id="47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54997">
          <w:marLeft w:val="0"/>
          <w:marRight w:val="0"/>
          <w:marTop w:val="300"/>
          <w:marBottom w:val="0"/>
          <w:divBdr>
            <w:top w:val="none" w:sz="0" w:space="0" w:color="auto"/>
            <w:left w:val="none" w:sz="0" w:space="0" w:color="auto"/>
            <w:bottom w:val="none" w:sz="0" w:space="0" w:color="auto"/>
            <w:right w:val="none" w:sz="0" w:space="0" w:color="auto"/>
          </w:divBdr>
          <w:divsChild>
            <w:div w:id="561870570">
              <w:marLeft w:val="0"/>
              <w:marRight w:val="0"/>
              <w:marTop w:val="0"/>
              <w:marBottom w:val="0"/>
              <w:divBdr>
                <w:top w:val="none" w:sz="0" w:space="0" w:color="auto"/>
                <w:left w:val="none" w:sz="0" w:space="0" w:color="auto"/>
                <w:bottom w:val="none" w:sz="0" w:space="0" w:color="auto"/>
                <w:right w:val="none" w:sz="0" w:space="0" w:color="auto"/>
              </w:divBdr>
              <w:divsChild>
                <w:div w:id="310141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5233">
          <w:marLeft w:val="0"/>
          <w:marRight w:val="0"/>
          <w:marTop w:val="300"/>
          <w:marBottom w:val="0"/>
          <w:divBdr>
            <w:top w:val="none" w:sz="0" w:space="0" w:color="auto"/>
            <w:left w:val="none" w:sz="0" w:space="0" w:color="auto"/>
            <w:bottom w:val="none" w:sz="0" w:space="0" w:color="auto"/>
            <w:right w:val="none" w:sz="0" w:space="0" w:color="auto"/>
          </w:divBdr>
          <w:divsChild>
            <w:div w:id="1187139837">
              <w:marLeft w:val="0"/>
              <w:marRight w:val="0"/>
              <w:marTop w:val="0"/>
              <w:marBottom w:val="0"/>
              <w:divBdr>
                <w:top w:val="none" w:sz="0" w:space="0" w:color="auto"/>
                <w:left w:val="none" w:sz="0" w:space="0" w:color="auto"/>
                <w:bottom w:val="none" w:sz="0" w:space="0" w:color="auto"/>
                <w:right w:val="none" w:sz="0" w:space="0" w:color="auto"/>
              </w:divBdr>
              <w:divsChild>
                <w:div w:id="1910992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4875923">
      <w:bodyDiv w:val="1"/>
      <w:marLeft w:val="0"/>
      <w:marRight w:val="0"/>
      <w:marTop w:val="0"/>
      <w:marBottom w:val="0"/>
      <w:divBdr>
        <w:top w:val="none" w:sz="0" w:space="0" w:color="auto"/>
        <w:left w:val="none" w:sz="0" w:space="0" w:color="auto"/>
        <w:bottom w:val="none" w:sz="0" w:space="0" w:color="auto"/>
        <w:right w:val="none" w:sz="0" w:space="0" w:color="auto"/>
      </w:divBdr>
      <w:divsChild>
        <w:div w:id="1889219424">
          <w:marLeft w:val="0"/>
          <w:marRight w:val="0"/>
          <w:marTop w:val="0"/>
          <w:marBottom w:val="0"/>
          <w:divBdr>
            <w:top w:val="none" w:sz="0" w:space="0" w:color="auto"/>
            <w:left w:val="none" w:sz="0" w:space="0" w:color="auto"/>
            <w:bottom w:val="none" w:sz="0" w:space="0" w:color="auto"/>
            <w:right w:val="none" w:sz="0" w:space="0" w:color="auto"/>
          </w:divBdr>
        </w:div>
        <w:div w:id="2056542036">
          <w:marLeft w:val="0"/>
          <w:marRight w:val="0"/>
          <w:marTop w:val="0"/>
          <w:marBottom w:val="0"/>
          <w:divBdr>
            <w:top w:val="none" w:sz="0" w:space="0" w:color="auto"/>
            <w:left w:val="none" w:sz="0" w:space="0" w:color="auto"/>
            <w:bottom w:val="none" w:sz="0" w:space="0" w:color="auto"/>
            <w:right w:val="none" w:sz="0" w:space="0" w:color="auto"/>
          </w:divBdr>
          <w:divsChild>
            <w:div w:id="112292655">
              <w:marLeft w:val="0"/>
              <w:marRight w:val="0"/>
              <w:marTop w:val="0"/>
              <w:marBottom w:val="0"/>
              <w:divBdr>
                <w:top w:val="none" w:sz="0" w:space="0" w:color="auto"/>
                <w:left w:val="none" w:sz="0" w:space="0" w:color="auto"/>
                <w:bottom w:val="none" w:sz="0" w:space="0" w:color="auto"/>
                <w:right w:val="none" w:sz="0" w:space="0" w:color="auto"/>
              </w:divBdr>
            </w:div>
          </w:divsChild>
        </w:div>
        <w:div w:id="1164053823">
          <w:marLeft w:val="0"/>
          <w:marRight w:val="0"/>
          <w:marTop w:val="0"/>
          <w:marBottom w:val="0"/>
          <w:divBdr>
            <w:top w:val="none" w:sz="0" w:space="0" w:color="auto"/>
            <w:left w:val="none" w:sz="0" w:space="0" w:color="auto"/>
            <w:bottom w:val="none" w:sz="0" w:space="0" w:color="auto"/>
            <w:right w:val="none" w:sz="0" w:space="0" w:color="auto"/>
          </w:divBdr>
        </w:div>
        <w:div w:id="545066489">
          <w:marLeft w:val="0"/>
          <w:marRight w:val="0"/>
          <w:marTop w:val="0"/>
          <w:marBottom w:val="0"/>
          <w:divBdr>
            <w:top w:val="none" w:sz="0" w:space="0" w:color="auto"/>
            <w:left w:val="none" w:sz="0" w:space="0" w:color="auto"/>
            <w:bottom w:val="none" w:sz="0" w:space="0" w:color="auto"/>
            <w:right w:val="none" w:sz="0" w:space="0" w:color="auto"/>
          </w:divBdr>
          <w:divsChild>
            <w:div w:id="987319536">
              <w:marLeft w:val="0"/>
              <w:marRight w:val="0"/>
              <w:marTop w:val="0"/>
              <w:marBottom w:val="0"/>
              <w:divBdr>
                <w:top w:val="none" w:sz="0" w:space="0" w:color="auto"/>
                <w:left w:val="none" w:sz="0" w:space="0" w:color="auto"/>
                <w:bottom w:val="none" w:sz="0" w:space="0" w:color="auto"/>
                <w:right w:val="none" w:sz="0" w:space="0" w:color="auto"/>
              </w:divBdr>
            </w:div>
          </w:divsChild>
        </w:div>
        <w:div w:id="489292928">
          <w:marLeft w:val="0"/>
          <w:marRight w:val="0"/>
          <w:marTop w:val="0"/>
          <w:marBottom w:val="0"/>
          <w:divBdr>
            <w:top w:val="none" w:sz="0" w:space="0" w:color="auto"/>
            <w:left w:val="none" w:sz="0" w:space="0" w:color="auto"/>
            <w:bottom w:val="none" w:sz="0" w:space="0" w:color="auto"/>
            <w:right w:val="none" w:sz="0" w:space="0" w:color="auto"/>
          </w:divBdr>
        </w:div>
        <w:div w:id="2002148690">
          <w:marLeft w:val="0"/>
          <w:marRight w:val="0"/>
          <w:marTop w:val="0"/>
          <w:marBottom w:val="0"/>
          <w:divBdr>
            <w:top w:val="none" w:sz="0" w:space="0" w:color="auto"/>
            <w:left w:val="none" w:sz="0" w:space="0" w:color="auto"/>
            <w:bottom w:val="none" w:sz="0" w:space="0" w:color="auto"/>
            <w:right w:val="none" w:sz="0" w:space="0" w:color="auto"/>
          </w:divBdr>
          <w:divsChild>
            <w:div w:id="1052313287">
              <w:marLeft w:val="0"/>
              <w:marRight w:val="0"/>
              <w:marTop w:val="0"/>
              <w:marBottom w:val="0"/>
              <w:divBdr>
                <w:top w:val="none" w:sz="0" w:space="0" w:color="auto"/>
                <w:left w:val="none" w:sz="0" w:space="0" w:color="auto"/>
                <w:bottom w:val="none" w:sz="0" w:space="0" w:color="auto"/>
                <w:right w:val="none" w:sz="0" w:space="0" w:color="auto"/>
              </w:divBdr>
            </w:div>
          </w:divsChild>
        </w:div>
        <w:div w:id="908539891">
          <w:marLeft w:val="0"/>
          <w:marRight w:val="0"/>
          <w:marTop w:val="0"/>
          <w:marBottom w:val="0"/>
          <w:divBdr>
            <w:top w:val="none" w:sz="0" w:space="0" w:color="auto"/>
            <w:left w:val="none" w:sz="0" w:space="0" w:color="auto"/>
            <w:bottom w:val="none" w:sz="0" w:space="0" w:color="auto"/>
            <w:right w:val="none" w:sz="0" w:space="0" w:color="auto"/>
          </w:divBdr>
        </w:div>
        <w:div w:id="1596742194">
          <w:marLeft w:val="0"/>
          <w:marRight w:val="0"/>
          <w:marTop w:val="0"/>
          <w:marBottom w:val="0"/>
          <w:divBdr>
            <w:top w:val="none" w:sz="0" w:space="0" w:color="auto"/>
            <w:left w:val="none" w:sz="0" w:space="0" w:color="auto"/>
            <w:bottom w:val="none" w:sz="0" w:space="0" w:color="auto"/>
            <w:right w:val="none" w:sz="0" w:space="0" w:color="auto"/>
          </w:divBdr>
          <w:divsChild>
            <w:div w:id="1800492210">
              <w:marLeft w:val="0"/>
              <w:marRight w:val="0"/>
              <w:marTop w:val="0"/>
              <w:marBottom w:val="0"/>
              <w:divBdr>
                <w:top w:val="none" w:sz="0" w:space="0" w:color="auto"/>
                <w:left w:val="none" w:sz="0" w:space="0" w:color="auto"/>
                <w:bottom w:val="none" w:sz="0" w:space="0" w:color="auto"/>
                <w:right w:val="none" w:sz="0" w:space="0" w:color="auto"/>
              </w:divBdr>
            </w:div>
          </w:divsChild>
        </w:div>
        <w:div w:id="1135294980">
          <w:marLeft w:val="0"/>
          <w:marRight w:val="0"/>
          <w:marTop w:val="0"/>
          <w:marBottom w:val="0"/>
          <w:divBdr>
            <w:top w:val="none" w:sz="0" w:space="0" w:color="auto"/>
            <w:left w:val="none" w:sz="0" w:space="0" w:color="auto"/>
            <w:bottom w:val="none" w:sz="0" w:space="0" w:color="auto"/>
            <w:right w:val="none" w:sz="0" w:space="0" w:color="auto"/>
          </w:divBdr>
        </w:div>
        <w:div w:id="1685548392">
          <w:marLeft w:val="0"/>
          <w:marRight w:val="0"/>
          <w:marTop w:val="0"/>
          <w:marBottom w:val="0"/>
          <w:divBdr>
            <w:top w:val="none" w:sz="0" w:space="0" w:color="auto"/>
            <w:left w:val="none" w:sz="0" w:space="0" w:color="auto"/>
            <w:bottom w:val="none" w:sz="0" w:space="0" w:color="auto"/>
            <w:right w:val="none" w:sz="0" w:space="0" w:color="auto"/>
          </w:divBdr>
          <w:divsChild>
            <w:div w:id="1307129939">
              <w:marLeft w:val="0"/>
              <w:marRight w:val="0"/>
              <w:marTop w:val="0"/>
              <w:marBottom w:val="0"/>
              <w:divBdr>
                <w:top w:val="none" w:sz="0" w:space="0" w:color="auto"/>
                <w:left w:val="none" w:sz="0" w:space="0" w:color="auto"/>
                <w:bottom w:val="none" w:sz="0" w:space="0" w:color="auto"/>
                <w:right w:val="none" w:sz="0" w:space="0" w:color="auto"/>
              </w:divBdr>
            </w:div>
          </w:divsChild>
        </w:div>
        <w:div w:id="1570771138">
          <w:marLeft w:val="0"/>
          <w:marRight w:val="0"/>
          <w:marTop w:val="0"/>
          <w:marBottom w:val="0"/>
          <w:divBdr>
            <w:top w:val="none" w:sz="0" w:space="0" w:color="auto"/>
            <w:left w:val="none" w:sz="0" w:space="0" w:color="auto"/>
            <w:bottom w:val="none" w:sz="0" w:space="0" w:color="auto"/>
            <w:right w:val="none" w:sz="0" w:space="0" w:color="auto"/>
          </w:divBdr>
        </w:div>
        <w:div w:id="1350911413">
          <w:marLeft w:val="0"/>
          <w:marRight w:val="0"/>
          <w:marTop w:val="0"/>
          <w:marBottom w:val="0"/>
          <w:divBdr>
            <w:top w:val="none" w:sz="0" w:space="0" w:color="auto"/>
            <w:left w:val="none" w:sz="0" w:space="0" w:color="auto"/>
            <w:bottom w:val="none" w:sz="0" w:space="0" w:color="auto"/>
            <w:right w:val="none" w:sz="0" w:space="0" w:color="auto"/>
          </w:divBdr>
          <w:divsChild>
            <w:div w:id="1925188457">
              <w:marLeft w:val="0"/>
              <w:marRight w:val="0"/>
              <w:marTop w:val="0"/>
              <w:marBottom w:val="0"/>
              <w:divBdr>
                <w:top w:val="none" w:sz="0" w:space="0" w:color="auto"/>
                <w:left w:val="none" w:sz="0" w:space="0" w:color="auto"/>
                <w:bottom w:val="none" w:sz="0" w:space="0" w:color="auto"/>
                <w:right w:val="none" w:sz="0" w:space="0" w:color="auto"/>
              </w:divBdr>
            </w:div>
          </w:divsChild>
        </w:div>
        <w:div w:id="1425683622">
          <w:marLeft w:val="0"/>
          <w:marRight w:val="0"/>
          <w:marTop w:val="0"/>
          <w:marBottom w:val="0"/>
          <w:divBdr>
            <w:top w:val="none" w:sz="0" w:space="0" w:color="auto"/>
            <w:left w:val="none" w:sz="0" w:space="0" w:color="auto"/>
            <w:bottom w:val="none" w:sz="0" w:space="0" w:color="auto"/>
            <w:right w:val="none" w:sz="0" w:space="0" w:color="auto"/>
          </w:divBdr>
        </w:div>
        <w:div w:id="1990278850">
          <w:marLeft w:val="0"/>
          <w:marRight w:val="0"/>
          <w:marTop w:val="0"/>
          <w:marBottom w:val="0"/>
          <w:divBdr>
            <w:top w:val="none" w:sz="0" w:space="0" w:color="auto"/>
            <w:left w:val="none" w:sz="0" w:space="0" w:color="auto"/>
            <w:bottom w:val="none" w:sz="0" w:space="0" w:color="auto"/>
            <w:right w:val="none" w:sz="0" w:space="0" w:color="auto"/>
          </w:divBdr>
          <w:divsChild>
            <w:div w:id="1658417670">
              <w:marLeft w:val="0"/>
              <w:marRight w:val="0"/>
              <w:marTop w:val="0"/>
              <w:marBottom w:val="0"/>
              <w:divBdr>
                <w:top w:val="none" w:sz="0" w:space="0" w:color="auto"/>
                <w:left w:val="none" w:sz="0" w:space="0" w:color="auto"/>
                <w:bottom w:val="none" w:sz="0" w:space="0" w:color="auto"/>
                <w:right w:val="none" w:sz="0" w:space="0" w:color="auto"/>
              </w:divBdr>
            </w:div>
          </w:divsChild>
        </w:div>
        <w:div w:id="1892499349">
          <w:marLeft w:val="0"/>
          <w:marRight w:val="0"/>
          <w:marTop w:val="300"/>
          <w:marBottom w:val="0"/>
          <w:divBdr>
            <w:top w:val="none" w:sz="0" w:space="0" w:color="auto"/>
            <w:left w:val="none" w:sz="0" w:space="0" w:color="auto"/>
            <w:bottom w:val="none" w:sz="0" w:space="0" w:color="auto"/>
            <w:right w:val="none" w:sz="0" w:space="0" w:color="auto"/>
          </w:divBdr>
          <w:divsChild>
            <w:div w:id="2004237302">
              <w:marLeft w:val="0"/>
              <w:marRight w:val="0"/>
              <w:marTop w:val="0"/>
              <w:marBottom w:val="0"/>
              <w:divBdr>
                <w:top w:val="none" w:sz="0" w:space="0" w:color="auto"/>
                <w:left w:val="none" w:sz="0" w:space="0" w:color="auto"/>
                <w:bottom w:val="none" w:sz="0" w:space="0" w:color="auto"/>
                <w:right w:val="none" w:sz="0" w:space="0" w:color="auto"/>
              </w:divBdr>
              <w:divsChild>
                <w:div w:id="1176114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376150">
          <w:marLeft w:val="0"/>
          <w:marRight w:val="0"/>
          <w:marTop w:val="300"/>
          <w:marBottom w:val="0"/>
          <w:divBdr>
            <w:top w:val="none" w:sz="0" w:space="0" w:color="auto"/>
            <w:left w:val="none" w:sz="0" w:space="0" w:color="auto"/>
            <w:bottom w:val="none" w:sz="0" w:space="0" w:color="auto"/>
            <w:right w:val="none" w:sz="0" w:space="0" w:color="auto"/>
          </w:divBdr>
          <w:divsChild>
            <w:div w:id="2084181497">
              <w:marLeft w:val="0"/>
              <w:marRight w:val="0"/>
              <w:marTop w:val="0"/>
              <w:marBottom w:val="0"/>
              <w:divBdr>
                <w:top w:val="none" w:sz="0" w:space="0" w:color="auto"/>
                <w:left w:val="none" w:sz="0" w:space="0" w:color="auto"/>
                <w:bottom w:val="none" w:sz="0" w:space="0" w:color="auto"/>
                <w:right w:val="none" w:sz="0" w:space="0" w:color="auto"/>
              </w:divBdr>
              <w:divsChild>
                <w:div w:id="1101996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389680">
          <w:marLeft w:val="0"/>
          <w:marRight w:val="0"/>
          <w:marTop w:val="300"/>
          <w:marBottom w:val="0"/>
          <w:divBdr>
            <w:top w:val="none" w:sz="0" w:space="0" w:color="auto"/>
            <w:left w:val="none" w:sz="0" w:space="0" w:color="auto"/>
            <w:bottom w:val="none" w:sz="0" w:space="0" w:color="auto"/>
            <w:right w:val="none" w:sz="0" w:space="0" w:color="auto"/>
          </w:divBdr>
          <w:divsChild>
            <w:div w:id="1110323548">
              <w:marLeft w:val="0"/>
              <w:marRight w:val="0"/>
              <w:marTop w:val="0"/>
              <w:marBottom w:val="0"/>
              <w:divBdr>
                <w:top w:val="none" w:sz="0" w:space="0" w:color="auto"/>
                <w:left w:val="none" w:sz="0" w:space="0" w:color="auto"/>
                <w:bottom w:val="none" w:sz="0" w:space="0" w:color="auto"/>
                <w:right w:val="none" w:sz="0" w:space="0" w:color="auto"/>
              </w:divBdr>
              <w:divsChild>
                <w:div w:id="17380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175263">
          <w:marLeft w:val="0"/>
          <w:marRight w:val="0"/>
          <w:marTop w:val="300"/>
          <w:marBottom w:val="0"/>
          <w:divBdr>
            <w:top w:val="none" w:sz="0" w:space="0" w:color="auto"/>
            <w:left w:val="none" w:sz="0" w:space="0" w:color="auto"/>
            <w:bottom w:val="none" w:sz="0" w:space="0" w:color="auto"/>
            <w:right w:val="none" w:sz="0" w:space="0" w:color="auto"/>
          </w:divBdr>
          <w:divsChild>
            <w:div w:id="855577323">
              <w:marLeft w:val="0"/>
              <w:marRight w:val="0"/>
              <w:marTop w:val="0"/>
              <w:marBottom w:val="0"/>
              <w:divBdr>
                <w:top w:val="none" w:sz="0" w:space="0" w:color="auto"/>
                <w:left w:val="none" w:sz="0" w:space="0" w:color="auto"/>
                <w:bottom w:val="none" w:sz="0" w:space="0" w:color="auto"/>
                <w:right w:val="none" w:sz="0" w:space="0" w:color="auto"/>
              </w:divBdr>
              <w:divsChild>
                <w:div w:id="766655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3125654">
      <w:bodyDiv w:val="1"/>
      <w:marLeft w:val="0"/>
      <w:marRight w:val="0"/>
      <w:marTop w:val="0"/>
      <w:marBottom w:val="0"/>
      <w:divBdr>
        <w:top w:val="none" w:sz="0" w:space="0" w:color="auto"/>
        <w:left w:val="none" w:sz="0" w:space="0" w:color="auto"/>
        <w:bottom w:val="none" w:sz="0" w:space="0" w:color="auto"/>
        <w:right w:val="none" w:sz="0" w:space="0" w:color="auto"/>
      </w:divBdr>
      <w:divsChild>
        <w:div w:id="672495291">
          <w:marLeft w:val="0"/>
          <w:marRight w:val="0"/>
          <w:marTop w:val="0"/>
          <w:marBottom w:val="0"/>
          <w:divBdr>
            <w:top w:val="none" w:sz="0" w:space="0" w:color="auto"/>
            <w:left w:val="none" w:sz="0" w:space="0" w:color="auto"/>
            <w:bottom w:val="none" w:sz="0" w:space="0" w:color="auto"/>
            <w:right w:val="none" w:sz="0" w:space="0" w:color="auto"/>
          </w:divBdr>
        </w:div>
        <w:div w:id="380906468">
          <w:marLeft w:val="0"/>
          <w:marRight w:val="0"/>
          <w:marTop w:val="0"/>
          <w:marBottom w:val="0"/>
          <w:divBdr>
            <w:top w:val="none" w:sz="0" w:space="0" w:color="auto"/>
            <w:left w:val="none" w:sz="0" w:space="0" w:color="auto"/>
            <w:bottom w:val="none" w:sz="0" w:space="0" w:color="auto"/>
            <w:right w:val="none" w:sz="0" w:space="0" w:color="auto"/>
          </w:divBdr>
          <w:divsChild>
            <w:div w:id="11804431">
              <w:marLeft w:val="0"/>
              <w:marRight w:val="0"/>
              <w:marTop w:val="0"/>
              <w:marBottom w:val="0"/>
              <w:divBdr>
                <w:top w:val="none" w:sz="0" w:space="0" w:color="auto"/>
                <w:left w:val="none" w:sz="0" w:space="0" w:color="auto"/>
                <w:bottom w:val="none" w:sz="0" w:space="0" w:color="auto"/>
                <w:right w:val="none" w:sz="0" w:space="0" w:color="auto"/>
              </w:divBdr>
            </w:div>
          </w:divsChild>
        </w:div>
        <w:div w:id="1286810815">
          <w:marLeft w:val="0"/>
          <w:marRight w:val="0"/>
          <w:marTop w:val="0"/>
          <w:marBottom w:val="0"/>
          <w:divBdr>
            <w:top w:val="none" w:sz="0" w:space="0" w:color="auto"/>
            <w:left w:val="none" w:sz="0" w:space="0" w:color="auto"/>
            <w:bottom w:val="none" w:sz="0" w:space="0" w:color="auto"/>
            <w:right w:val="none" w:sz="0" w:space="0" w:color="auto"/>
          </w:divBdr>
        </w:div>
        <w:div w:id="1856576118">
          <w:marLeft w:val="0"/>
          <w:marRight w:val="0"/>
          <w:marTop w:val="0"/>
          <w:marBottom w:val="0"/>
          <w:divBdr>
            <w:top w:val="none" w:sz="0" w:space="0" w:color="auto"/>
            <w:left w:val="none" w:sz="0" w:space="0" w:color="auto"/>
            <w:bottom w:val="none" w:sz="0" w:space="0" w:color="auto"/>
            <w:right w:val="none" w:sz="0" w:space="0" w:color="auto"/>
          </w:divBdr>
          <w:divsChild>
            <w:div w:id="528224220">
              <w:marLeft w:val="0"/>
              <w:marRight w:val="0"/>
              <w:marTop w:val="0"/>
              <w:marBottom w:val="0"/>
              <w:divBdr>
                <w:top w:val="none" w:sz="0" w:space="0" w:color="auto"/>
                <w:left w:val="none" w:sz="0" w:space="0" w:color="auto"/>
                <w:bottom w:val="none" w:sz="0" w:space="0" w:color="auto"/>
                <w:right w:val="none" w:sz="0" w:space="0" w:color="auto"/>
              </w:divBdr>
            </w:div>
          </w:divsChild>
        </w:div>
        <w:div w:id="875044882">
          <w:marLeft w:val="0"/>
          <w:marRight w:val="0"/>
          <w:marTop w:val="0"/>
          <w:marBottom w:val="0"/>
          <w:divBdr>
            <w:top w:val="none" w:sz="0" w:space="0" w:color="auto"/>
            <w:left w:val="none" w:sz="0" w:space="0" w:color="auto"/>
            <w:bottom w:val="none" w:sz="0" w:space="0" w:color="auto"/>
            <w:right w:val="none" w:sz="0" w:space="0" w:color="auto"/>
          </w:divBdr>
        </w:div>
        <w:div w:id="345132564">
          <w:marLeft w:val="0"/>
          <w:marRight w:val="0"/>
          <w:marTop w:val="0"/>
          <w:marBottom w:val="0"/>
          <w:divBdr>
            <w:top w:val="none" w:sz="0" w:space="0" w:color="auto"/>
            <w:left w:val="none" w:sz="0" w:space="0" w:color="auto"/>
            <w:bottom w:val="none" w:sz="0" w:space="0" w:color="auto"/>
            <w:right w:val="none" w:sz="0" w:space="0" w:color="auto"/>
          </w:divBdr>
          <w:divsChild>
            <w:div w:id="1911847681">
              <w:marLeft w:val="0"/>
              <w:marRight w:val="0"/>
              <w:marTop w:val="0"/>
              <w:marBottom w:val="0"/>
              <w:divBdr>
                <w:top w:val="none" w:sz="0" w:space="0" w:color="auto"/>
                <w:left w:val="none" w:sz="0" w:space="0" w:color="auto"/>
                <w:bottom w:val="none" w:sz="0" w:space="0" w:color="auto"/>
                <w:right w:val="none" w:sz="0" w:space="0" w:color="auto"/>
              </w:divBdr>
            </w:div>
          </w:divsChild>
        </w:div>
        <w:div w:id="1994479676">
          <w:marLeft w:val="0"/>
          <w:marRight w:val="0"/>
          <w:marTop w:val="0"/>
          <w:marBottom w:val="0"/>
          <w:divBdr>
            <w:top w:val="none" w:sz="0" w:space="0" w:color="auto"/>
            <w:left w:val="none" w:sz="0" w:space="0" w:color="auto"/>
            <w:bottom w:val="none" w:sz="0" w:space="0" w:color="auto"/>
            <w:right w:val="none" w:sz="0" w:space="0" w:color="auto"/>
          </w:divBdr>
        </w:div>
        <w:div w:id="1963724846">
          <w:marLeft w:val="0"/>
          <w:marRight w:val="0"/>
          <w:marTop w:val="0"/>
          <w:marBottom w:val="0"/>
          <w:divBdr>
            <w:top w:val="none" w:sz="0" w:space="0" w:color="auto"/>
            <w:left w:val="none" w:sz="0" w:space="0" w:color="auto"/>
            <w:bottom w:val="none" w:sz="0" w:space="0" w:color="auto"/>
            <w:right w:val="none" w:sz="0" w:space="0" w:color="auto"/>
          </w:divBdr>
          <w:divsChild>
            <w:div w:id="469976095">
              <w:marLeft w:val="0"/>
              <w:marRight w:val="0"/>
              <w:marTop w:val="0"/>
              <w:marBottom w:val="0"/>
              <w:divBdr>
                <w:top w:val="none" w:sz="0" w:space="0" w:color="auto"/>
                <w:left w:val="none" w:sz="0" w:space="0" w:color="auto"/>
                <w:bottom w:val="none" w:sz="0" w:space="0" w:color="auto"/>
                <w:right w:val="none" w:sz="0" w:space="0" w:color="auto"/>
              </w:divBdr>
            </w:div>
          </w:divsChild>
        </w:div>
        <w:div w:id="1232958686">
          <w:marLeft w:val="0"/>
          <w:marRight w:val="0"/>
          <w:marTop w:val="0"/>
          <w:marBottom w:val="0"/>
          <w:divBdr>
            <w:top w:val="none" w:sz="0" w:space="0" w:color="auto"/>
            <w:left w:val="none" w:sz="0" w:space="0" w:color="auto"/>
            <w:bottom w:val="none" w:sz="0" w:space="0" w:color="auto"/>
            <w:right w:val="none" w:sz="0" w:space="0" w:color="auto"/>
          </w:divBdr>
        </w:div>
        <w:div w:id="731269417">
          <w:marLeft w:val="0"/>
          <w:marRight w:val="0"/>
          <w:marTop w:val="0"/>
          <w:marBottom w:val="0"/>
          <w:divBdr>
            <w:top w:val="none" w:sz="0" w:space="0" w:color="auto"/>
            <w:left w:val="none" w:sz="0" w:space="0" w:color="auto"/>
            <w:bottom w:val="none" w:sz="0" w:space="0" w:color="auto"/>
            <w:right w:val="none" w:sz="0" w:space="0" w:color="auto"/>
          </w:divBdr>
          <w:divsChild>
            <w:div w:id="331223993">
              <w:marLeft w:val="0"/>
              <w:marRight w:val="0"/>
              <w:marTop w:val="0"/>
              <w:marBottom w:val="0"/>
              <w:divBdr>
                <w:top w:val="none" w:sz="0" w:space="0" w:color="auto"/>
                <w:left w:val="none" w:sz="0" w:space="0" w:color="auto"/>
                <w:bottom w:val="none" w:sz="0" w:space="0" w:color="auto"/>
                <w:right w:val="none" w:sz="0" w:space="0" w:color="auto"/>
              </w:divBdr>
            </w:div>
          </w:divsChild>
        </w:div>
        <w:div w:id="1319772019">
          <w:marLeft w:val="0"/>
          <w:marRight w:val="0"/>
          <w:marTop w:val="0"/>
          <w:marBottom w:val="0"/>
          <w:divBdr>
            <w:top w:val="none" w:sz="0" w:space="0" w:color="auto"/>
            <w:left w:val="none" w:sz="0" w:space="0" w:color="auto"/>
            <w:bottom w:val="none" w:sz="0" w:space="0" w:color="auto"/>
            <w:right w:val="none" w:sz="0" w:space="0" w:color="auto"/>
          </w:divBdr>
        </w:div>
        <w:div w:id="1722971488">
          <w:marLeft w:val="0"/>
          <w:marRight w:val="0"/>
          <w:marTop w:val="0"/>
          <w:marBottom w:val="0"/>
          <w:divBdr>
            <w:top w:val="none" w:sz="0" w:space="0" w:color="auto"/>
            <w:left w:val="none" w:sz="0" w:space="0" w:color="auto"/>
            <w:bottom w:val="none" w:sz="0" w:space="0" w:color="auto"/>
            <w:right w:val="none" w:sz="0" w:space="0" w:color="auto"/>
          </w:divBdr>
          <w:divsChild>
            <w:div w:id="171531503">
              <w:marLeft w:val="0"/>
              <w:marRight w:val="0"/>
              <w:marTop w:val="0"/>
              <w:marBottom w:val="0"/>
              <w:divBdr>
                <w:top w:val="none" w:sz="0" w:space="0" w:color="auto"/>
                <w:left w:val="none" w:sz="0" w:space="0" w:color="auto"/>
                <w:bottom w:val="none" w:sz="0" w:space="0" w:color="auto"/>
                <w:right w:val="none" w:sz="0" w:space="0" w:color="auto"/>
              </w:divBdr>
            </w:div>
          </w:divsChild>
        </w:div>
        <w:div w:id="552892266">
          <w:marLeft w:val="0"/>
          <w:marRight w:val="0"/>
          <w:marTop w:val="0"/>
          <w:marBottom w:val="0"/>
          <w:divBdr>
            <w:top w:val="none" w:sz="0" w:space="0" w:color="auto"/>
            <w:left w:val="none" w:sz="0" w:space="0" w:color="auto"/>
            <w:bottom w:val="none" w:sz="0" w:space="0" w:color="auto"/>
            <w:right w:val="none" w:sz="0" w:space="0" w:color="auto"/>
          </w:divBdr>
        </w:div>
        <w:div w:id="299001021">
          <w:marLeft w:val="0"/>
          <w:marRight w:val="0"/>
          <w:marTop w:val="0"/>
          <w:marBottom w:val="0"/>
          <w:divBdr>
            <w:top w:val="none" w:sz="0" w:space="0" w:color="auto"/>
            <w:left w:val="none" w:sz="0" w:space="0" w:color="auto"/>
            <w:bottom w:val="none" w:sz="0" w:space="0" w:color="auto"/>
            <w:right w:val="none" w:sz="0" w:space="0" w:color="auto"/>
          </w:divBdr>
          <w:divsChild>
            <w:div w:id="1190529258">
              <w:marLeft w:val="0"/>
              <w:marRight w:val="0"/>
              <w:marTop w:val="0"/>
              <w:marBottom w:val="0"/>
              <w:divBdr>
                <w:top w:val="none" w:sz="0" w:space="0" w:color="auto"/>
                <w:left w:val="none" w:sz="0" w:space="0" w:color="auto"/>
                <w:bottom w:val="none" w:sz="0" w:space="0" w:color="auto"/>
                <w:right w:val="none" w:sz="0" w:space="0" w:color="auto"/>
              </w:divBdr>
            </w:div>
          </w:divsChild>
        </w:div>
        <w:div w:id="1370033732">
          <w:marLeft w:val="0"/>
          <w:marRight w:val="0"/>
          <w:marTop w:val="300"/>
          <w:marBottom w:val="0"/>
          <w:divBdr>
            <w:top w:val="none" w:sz="0" w:space="0" w:color="auto"/>
            <w:left w:val="none" w:sz="0" w:space="0" w:color="auto"/>
            <w:bottom w:val="none" w:sz="0" w:space="0" w:color="auto"/>
            <w:right w:val="none" w:sz="0" w:space="0" w:color="auto"/>
          </w:divBdr>
          <w:divsChild>
            <w:div w:id="1402603536">
              <w:marLeft w:val="0"/>
              <w:marRight w:val="0"/>
              <w:marTop w:val="0"/>
              <w:marBottom w:val="0"/>
              <w:divBdr>
                <w:top w:val="none" w:sz="0" w:space="0" w:color="auto"/>
                <w:left w:val="none" w:sz="0" w:space="0" w:color="auto"/>
                <w:bottom w:val="none" w:sz="0" w:space="0" w:color="auto"/>
                <w:right w:val="none" w:sz="0" w:space="0" w:color="auto"/>
              </w:divBdr>
              <w:divsChild>
                <w:div w:id="11639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782265">
          <w:marLeft w:val="0"/>
          <w:marRight w:val="0"/>
          <w:marTop w:val="300"/>
          <w:marBottom w:val="0"/>
          <w:divBdr>
            <w:top w:val="none" w:sz="0" w:space="0" w:color="auto"/>
            <w:left w:val="none" w:sz="0" w:space="0" w:color="auto"/>
            <w:bottom w:val="none" w:sz="0" w:space="0" w:color="auto"/>
            <w:right w:val="none" w:sz="0" w:space="0" w:color="auto"/>
          </w:divBdr>
          <w:divsChild>
            <w:div w:id="163932449">
              <w:marLeft w:val="0"/>
              <w:marRight w:val="0"/>
              <w:marTop w:val="0"/>
              <w:marBottom w:val="0"/>
              <w:divBdr>
                <w:top w:val="none" w:sz="0" w:space="0" w:color="auto"/>
                <w:left w:val="none" w:sz="0" w:space="0" w:color="auto"/>
                <w:bottom w:val="none" w:sz="0" w:space="0" w:color="auto"/>
                <w:right w:val="none" w:sz="0" w:space="0" w:color="auto"/>
              </w:divBdr>
              <w:divsChild>
                <w:div w:id="106957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3007">
          <w:marLeft w:val="0"/>
          <w:marRight w:val="0"/>
          <w:marTop w:val="300"/>
          <w:marBottom w:val="0"/>
          <w:divBdr>
            <w:top w:val="none" w:sz="0" w:space="0" w:color="auto"/>
            <w:left w:val="none" w:sz="0" w:space="0" w:color="auto"/>
            <w:bottom w:val="none" w:sz="0" w:space="0" w:color="auto"/>
            <w:right w:val="none" w:sz="0" w:space="0" w:color="auto"/>
          </w:divBdr>
          <w:divsChild>
            <w:div w:id="1122187222">
              <w:marLeft w:val="0"/>
              <w:marRight w:val="0"/>
              <w:marTop w:val="0"/>
              <w:marBottom w:val="0"/>
              <w:divBdr>
                <w:top w:val="none" w:sz="0" w:space="0" w:color="auto"/>
                <w:left w:val="none" w:sz="0" w:space="0" w:color="auto"/>
                <w:bottom w:val="none" w:sz="0" w:space="0" w:color="auto"/>
                <w:right w:val="none" w:sz="0" w:space="0" w:color="auto"/>
              </w:divBdr>
              <w:divsChild>
                <w:div w:id="55046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949197">
          <w:marLeft w:val="0"/>
          <w:marRight w:val="0"/>
          <w:marTop w:val="300"/>
          <w:marBottom w:val="0"/>
          <w:divBdr>
            <w:top w:val="none" w:sz="0" w:space="0" w:color="auto"/>
            <w:left w:val="none" w:sz="0" w:space="0" w:color="auto"/>
            <w:bottom w:val="none" w:sz="0" w:space="0" w:color="auto"/>
            <w:right w:val="none" w:sz="0" w:space="0" w:color="auto"/>
          </w:divBdr>
          <w:divsChild>
            <w:div w:id="425468908">
              <w:marLeft w:val="0"/>
              <w:marRight w:val="0"/>
              <w:marTop w:val="0"/>
              <w:marBottom w:val="0"/>
              <w:divBdr>
                <w:top w:val="none" w:sz="0" w:space="0" w:color="auto"/>
                <w:left w:val="none" w:sz="0" w:space="0" w:color="auto"/>
                <w:bottom w:val="none" w:sz="0" w:space="0" w:color="auto"/>
                <w:right w:val="none" w:sz="0" w:space="0" w:color="auto"/>
              </w:divBdr>
              <w:divsChild>
                <w:div w:id="971789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26967">
      <w:bodyDiv w:val="1"/>
      <w:marLeft w:val="0"/>
      <w:marRight w:val="0"/>
      <w:marTop w:val="0"/>
      <w:marBottom w:val="0"/>
      <w:divBdr>
        <w:top w:val="none" w:sz="0" w:space="0" w:color="auto"/>
        <w:left w:val="none" w:sz="0" w:space="0" w:color="auto"/>
        <w:bottom w:val="none" w:sz="0" w:space="0" w:color="auto"/>
        <w:right w:val="none" w:sz="0" w:space="0" w:color="auto"/>
      </w:divBdr>
      <w:divsChild>
        <w:div w:id="1754207404">
          <w:marLeft w:val="0"/>
          <w:marRight w:val="0"/>
          <w:marTop w:val="0"/>
          <w:marBottom w:val="0"/>
          <w:divBdr>
            <w:top w:val="none" w:sz="0" w:space="0" w:color="auto"/>
            <w:left w:val="none" w:sz="0" w:space="0" w:color="auto"/>
            <w:bottom w:val="none" w:sz="0" w:space="0" w:color="auto"/>
            <w:right w:val="none" w:sz="0" w:space="0" w:color="auto"/>
          </w:divBdr>
        </w:div>
        <w:div w:id="575632734">
          <w:marLeft w:val="0"/>
          <w:marRight w:val="0"/>
          <w:marTop w:val="0"/>
          <w:marBottom w:val="0"/>
          <w:divBdr>
            <w:top w:val="none" w:sz="0" w:space="0" w:color="auto"/>
            <w:left w:val="none" w:sz="0" w:space="0" w:color="auto"/>
            <w:bottom w:val="none" w:sz="0" w:space="0" w:color="auto"/>
            <w:right w:val="none" w:sz="0" w:space="0" w:color="auto"/>
          </w:divBdr>
          <w:divsChild>
            <w:div w:id="375784619">
              <w:marLeft w:val="0"/>
              <w:marRight w:val="0"/>
              <w:marTop w:val="0"/>
              <w:marBottom w:val="0"/>
              <w:divBdr>
                <w:top w:val="none" w:sz="0" w:space="0" w:color="auto"/>
                <w:left w:val="none" w:sz="0" w:space="0" w:color="auto"/>
                <w:bottom w:val="none" w:sz="0" w:space="0" w:color="auto"/>
                <w:right w:val="none" w:sz="0" w:space="0" w:color="auto"/>
              </w:divBdr>
            </w:div>
          </w:divsChild>
        </w:div>
        <w:div w:id="1207719140">
          <w:marLeft w:val="0"/>
          <w:marRight w:val="0"/>
          <w:marTop w:val="0"/>
          <w:marBottom w:val="0"/>
          <w:divBdr>
            <w:top w:val="none" w:sz="0" w:space="0" w:color="auto"/>
            <w:left w:val="none" w:sz="0" w:space="0" w:color="auto"/>
            <w:bottom w:val="none" w:sz="0" w:space="0" w:color="auto"/>
            <w:right w:val="none" w:sz="0" w:space="0" w:color="auto"/>
          </w:divBdr>
        </w:div>
        <w:div w:id="28071307">
          <w:marLeft w:val="0"/>
          <w:marRight w:val="0"/>
          <w:marTop w:val="0"/>
          <w:marBottom w:val="0"/>
          <w:divBdr>
            <w:top w:val="none" w:sz="0" w:space="0" w:color="auto"/>
            <w:left w:val="none" w:sz="0" w:space="0" w:color="auto"/>
            <w:bottom w:val="none" w:sz="0" w:space="0" w:color="auto"/>
            <w:right w:val="none" w:sz="0" w:space="0" w:color="auto"/>
          </w:divBdr>
          <w:divsChild>
            <w:div w:id="1023361926">
              <w:marLeft w:val="0"/>
              <w:marRight w:val="0"/>
              <w:marTop w:val="0"/>
              <w:marBottom w:val="0"/>
              <w:divBdr>
                <w:top w:val="none" w:sz="0" w:space="0" w:color="auto"/>
                <w:left w:val="none" w:sz="0" w:space="0" w:color="auto"/>
                <w:bottom w:val="none" w:sz="0" w:space="0" w:color="auto"/>
                <w:right w:val="none" w:sz="0" w:space="0" w:color="auto"/>
              </w:divBdr>
            </w:div>
          </w:divsChild>
        </w:div>
        <w:div w:id="1426414214">
          <w:marLeft w:val="0"/>
          <w:marRight w:val="0"/>
          <w:marTop w:val="0"/>
          <w:marBottom w:val="0"/>
          <w:divBdr>
            <w:top w:val="none" w:sz="0" w:space="0" w:color="auto"/>
            <w:left w:val="none" w:sz="0" w:space="0" w:color="auto"/>
            <w:bottom w:val="none" w:sz="0" w:space="0" w:color="auto"/>
            <w:right w:val="none" w:sz="0" w:space="0" w:color="auto"/>
          </w:divBdr>
        </w:div>
        <w:div w:id="2079866667">
          <w:marLeft w:val="0"/>
          <w:marRight w:val="0"/>
          <w:marTop w:val="0"/>
          <w:marBottom w:val="0"/>
          <w:divBdr>
            <w:top w:val="none" w:sz="0" w:space="0" w:color="auto"/>
            <w:left w:val="none" w:sz="0" w:space="0" w:color="auto"/>
            <w:bottom w:val="none" w:sz="0" w:space="0" w:color="auto"/>
            <w:right w:val="none" w:sz="0" w:space="0" w:color="auto"/>
          </w:divBdr>
          <w:divsChild>
            <w:div w:id="1757901098">
              <w:marLeft w:val="0"/>
              <w:marRight w:val="0"/>
              <w:marTop w:val="0"/>
              <w:marBottom w:val="0"/>
              <w:divBdr>
                <w:top w:val="none" w:sz="0" w:space="0" w:color="auto"/>
                <w:left w:val="none" w:sz="0" w:space="0" w:color="auto"/>
                <w:bottom w:val="none" w:sz="0" w:space="0" w:color="auto"/>
                <w:right w:val="none" w:sz="0" w:space="0" w:color="auto"/>
              </w:divBdr>
            </w:div>
          </w:divsChild>
        </w:div>
        <w:div w:id="19595538">
          <w:marLeft w:val="0"/>
          <w:marRight w:val="0"/>
          <w:marTop w:val="0"/>
          <w:marBottom w:val="0"/>
          <w:divBdr>
            <w:top w:val="none" w:sz="0" w:space="0" w:color="auto"/>
            <w:left w:val="none" w:sz="0" w:space="0" w:color="auto"/>
            <w:bottom w:val="none" w:sz="0" w:space="0" w:color="auto"/>
            <w:right w:val="none" w:sz="0" w:space="0" w:color="auto"/>
          </w:divBdr>
        </w:div>
        <w:div w:id="80220014">
          <w:marLeft w:val="0"/>
          <w:marRight w:val="0"/>
          <w:marTop w:val="0"/>
          <w:marBottom w:val="0"/>
          <w:divBdr>
            <w:top w:val="none" w:sz="0" w:space="0" w:color="auto"/>
            <w:left w:val="none" w:sz="0" w:space="0" w:color="auto"/>
            <w:bottom w:val="none" w:sz="0" w:space="0" w:color="auto"/>
            <w:right w:val="none" w:sz="0" w:space="0" w:color="auto"/>
          </w:divBdr>
          <w:divsChild>
            <w:div w:id="442386887">
              <w:marLeft w:val="0"/>
              <w:marRight w:val="0"/>
              <w:marTop w:val="0"/>
              <w:marBottom w:val="0"/>
              <w:divBdr>
                <w:top w:val="none" w:sz="0" w:space="0" w:color="auto"/>
                <w:left w:val="none" w:sz="0" w:space="0" w:color="auto"/>
                <w:bottom w:val="none" w:sz="0" w:space="0" w:color="auto"/>
                <w:right w:val="none" w:sz="0" w:space="0" w:color="auto"/>
              </w:divBdr>
            </w:div>
          </w:divsChild>
        </w:div>
        <w:div w:id="1835879438">
          <w:marLeft w:val="0"/>
          <w:marRight w:val="0"/>
          <w:marTop w:val="0"/>
          <w:marBottom w:val="0"/>
          <w:divBdr>
            <w:top w:val="none" w:sz="0" w:space="0" w:color="auto"/>
            <w:left w:val="none" w:sz="0" w:space="0" w:color="auto"/>
            <w:bottom w:val="none" w:sz="0" w:space="0" w:color="auto"/>
            <w:right w:val="none" w:sz="0" w:space="0" w:color="auto"/>
          </w:divBdr>
        </w:div>
        <w:div w:id="251202458">
          <w:marLeft w:val="0"/>
          <w:marRight w:val="0"/>
          <w:marTop w:val="0"/>
          <w:marBottom w:val="0"/>
          <w:divBdr>
            <w:top w:val="none" w:sz="0" w:space="0" w:color="auto"/>
            <w:left w:val="none" w:sz="0" w:space="0" w:color="auto"/>
            <w:bottom w:val="none" w:sz="0" w:space="0" w:color="auto"/>
            <w:right w:val="none" w:sz="0" w:space="0" w:color="auto"/>
          </w:divBdr>
          <w:divsChild>
            <w:div w:id="1157112368">
              <w:marLeft w:val="0"/>
              <w:marRight w:val="0"/>
              <w:marTop w:val="0"/>
              <w:marBottom w:val="0"/>
              <w:divBdr>
                <w:top w:val="none" w:sz="0" w:space="0" w:color="auto"/>
                <w:left w:val="none" w:sz="0" w:space="0" w:color="auto"/>
                <w:bottom w:val="none" w:sz="0" w:space="0" w:color="auto"/>
                <w:right w:val="none" w:sz="0" w:space="0" w:color="auto"/>
              </w:divBdr>
            </w:div>
          </w:divsChild>
        </w:div>
        <w:div w:id="385883737">
          <w:marLeft w:val="0"/>
          <w:marRight w:val="0"/>
          <w:marTop w:val="0"/>
          <w:marBottom w:val="0"/>
          <w:divBdr>
            <w:top w:val="none" w:sz="0" w:space="0" w:color="auto"/>
            <w:left w:val="none" w:sz="0" w:space="0" w:color="auto"/>
            <w:bottom w:val="none" w:sz="0" w:space="0" w:color="auto"/>
            <w:right w:val="none" w:sz="0" w:space="0" w:color="auto"/>
          </w:divBdr>
        </w:div>
        <w:div w:id="1608855871">
          <w:marLeft w:val="0"/>
          <w:marRight w:val="0"/>
          <w:marTop w:val="0"/>
          <w:marBottom w:val="0"/>
          <w:divBdr>
            <w:top w:val="none" w:sz="0" w:space="0" w:color="auto"/>
            <w:left w:val="none" w:sz="0" w:space="0" w:color="auto"/>
            <w:bottom w:val="none" w:sz="0" w:space="0" w:color="auto"/>
            <w:right w:val="none" w:sz="0" w:space="0" w:color="auto"/>
          </w:divBdr>
          <w:divsChild>
            <w:div w:id="1616787008">
              <w:marLeft w:val="0"/>
              <w:marRight w:val="0"/>
              <w:marTop w:val="0"/>
              <w:marBottom w:val="0"/>
              <w:divBdr>
                <w:top w:val="none" w:sz="0" w:space="0" w:color="auto"/>
                <w:left w:val="none" w:sz="0" w:space="0" w:color="auto"/>
                <w:bottom w:val="none" w:sz="0" w:space="0" w:color="auto"/>
                <w:right w:val="none" w:sz="0" w:space="0" w:color="auto"/>
              </w:divBdr>
            </w:div>
          </w:divsChild>
        </w:div>
        <w:div w:id="1151021080">
          <w:marLeft w:val="0"/>
          <w:marRight w:val="0"/>
          <w:marTop w:val="0"/>
          <w:marBottom w:val="0"/>
          <w:divBdr>
            <w:top w:val="none" w:sz="0" w:space="0" w:color="auto"/>
            <w:left w:val="none" w:sz="0" w:space="0" w:color="auto"/>
            <w:bottom w:val="none" w:sz="0" w:space="0" w:color="auto"/>
            <w:right w:val="none" w:sz="0" w:space="0" w:color="auto"/>
          </w:divBdr>
        </w:div>
        <w:div w:id="827984196">
          <w:marLeft w:val="0"/>
          <w:marRight w:val="0"/>
          <w:marTop w:val="0"/>
          <w:marBottom w:val="0"/>
          <w:divBdr>
            <w:top w:val="none" w:sz="0" w:space="0" w:color="auto"/>
            <w:left w:val="none" w:sz="0" w:space="0" w:color="auto"/>
            <w:bottom w:val="none" w:sz="0" w:space="0" w:color="auto"/>
            <w:right w:val="none" w:sz="0" w:space="0" w:color="auto"/>
          </w:divBdr>
          <w:divsChild>
            <w:div w:id="230585290">
              <w:marLeft w:val="0"/>
              <w:marRight w:val="0"/>
              <w:marTop w:val="0"/>
              <w:marBottom w:val="0"/>
              <w:divBdr>
                <w:top w:val="none" w:sz="0" w:space="0" w:color="auto"/>
                <w:left w:val="none" w:sz="0" w:space="0" w:color="auto"/>
                <w:bottom w:val="none" w:sz="0" w:space="0" w:color="auto"/>
                <w:right w:val="none" w:sz="0" w:space="0" w:color="auto"/>
              </w:divBdr>
            </w:div>
          </w:divsChild>
        </w:div>
        <w:div w:id="404498531">
          <w:marLeft w:val="0"/>
          <w:marRight w:val="0"/>
          <w:marTop w:val="300"/>
          <w:marBottom w:val="0"/>
          <w:divBdr>
            <w:top w:val="none" w:sz="0" w:space="0" w:color="auto"/>
            <w:left w:val="none" w:sz="0" w:space="0" w:color="auto"/>
            <w:bottom w:val="none" w:sz="0" w:space="0" w:color="auto"/>
            <w:right w:val="none" w:sz="0" w:space="0" w:color="auto"/>
          </w:divBdr>
          <w:divsChild>
            <w:div w:id="2110928010">
              <w:marLeft w:val="0"/>
              <w:marRight w:val="0"/>
              <w:marTop w:val="0"/>
              <w:marBottom w:val="0"/>
              <w:divBdr>
                <w:top w:val="none" w:sz="0" w:space="0" w:color="auto"/>
                <w:left w:val="none" w:sz="0" w:space="0" w:color="auto"/>
                <w:bottom w:val="none" w:sz="0" w:space="0" w:color="auto"/>
                <w:right w:val="none" w:sz="0" w:space="0" w:color="auto"/>
              </w:divBdr>
              <w:divsChild>
                <w:div w:id="22834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7834">
          <w:marLeft w:val="0"/>
          <w:marRight w:val="0"/>
          <w:marTop w:val="300"/>
          <w:marBottom w:val="0"/>
          <w:divBdr>
            <w:top w:val="none" w:sz="0" w:space="0" w:color="auto"/>
            <w:left w:val="none" w:sz="0" w:space="0" w:color="auto"/>
            <w:bottom w:val="none" w:sz="0" w:space="0" w:color="auto"/>
            <w:right w:val="none" w:sz="0" w:space="0" w:color="auto"/>
          </w:divBdr>
          <w:divsChild>
            <w:div w:id="1534221961">
              <w:marLeft w:val="0"/>
              <w:marRight w:val="0"/>
              <w:marTop w:val="0"/>
              <w:marBottom w:val="0"/>
              <w:divBdr>
                <w:top w:val="none" w:sz="0" w:space="0" w:color="auto"/>
                <w:left w:val="none" w:sz="0" w:space="0" w:color="auto"/>
                <w:bottom w:val="none" w:sz="0" w:space="0" w:color="auto"/>
                <w:right w:val="none" w:sz="0" w:space="0" w:color="auto"/>
              </w:divBdr>
              <w:divsChild>
                <w:div w:id="1724910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193053">
          <w:marLeft w:val="0"/>
          <w:marRight w:val="0"/>
          <w:marTop w:val="300"/>
          <w:marBottom w:val="0"/>
          <w:divBdr>
            <w:top w:val="none" w:sz="0" w:space="0" w:color="auto"/>
            <w:left w:val="none" w:sz="0" w:space="0" w:color="auto"/>
            <w:bottom w:val="none" w:sz="0" w:space="0" w:color="auto"/>
            <w:right w:val="none" w:sz="0" w:space="0" w:color="auto"/>
          </w:divBdr>
          <w:divsChild>
            <w:div w:id="1299993160">
              <w:marLeft w:val="0"/>
              <w:marRight w:val="0"/>
              <w:marTop w:val="0"/>
              <w:marBottom w:val="0"/>
              <w:divBdr>
                <w:top w:val="none" w:sz="0" w:space="0" w:color="auto"/>
                <w:left w:val="none" w:sz="0" w:space="0" w:color="auto"/>
                <w:bottom w:val="none" w:sz="0" w:space="0" w:color="auto"/>
                <w:right w:val="none" w:sz="0" w:space="0" w:color="auto"/>
              </w:divBdr>
              <w:divsChild>
                <w:div w:id="20940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546768">
          <w:marLeft w:val="0"/>
          <w:marRight w:val="0"/>
          <w:marTop w:val="300"/>
          <w:marBottom w:val="0"/>
          <w:divBdr>
            <w:top w:val="none" w:sz="0" w:space="0" w:color="auto"/>
            <w:left w:val="none" w:sz="0" w:space="0" w:color="auto"/>
            <w:bottom w:val="none" w:sz="0" w:space="0" w:color="auto"/>
            <w:right w:val="none" w:sz="0" w:space="0" w:color="auto"/>
          </w:divBdr>
          <w:divsChild>
            <w:div w:id="32384296">
              <w:marLeft w:val="0"/>
              <w:marRight w:val="0"/>
              <w:marTop w:val="0"/>
              <w:marBottom w:val="0"/>
              <w:divBdr>
                <w:top w:val="none" w:sz="0" w:space="0" w:color="auto"/>
                <w:left w:val="none" w:sz="0" w:space="0" w:color="auto"/>
                <w:bottom w:val="none" w:sz="0" w:space="0" w:color="auto"/>
                <w:right w:val="none" w:sz="0" w:space="0" w:color="auto"/>
              </w:divBdr>
              <w:divsChild>
                <w:div w:id="144785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332072">
      <w:bodyDiv w:val="1"/>
      <w:marLeft w:val="0"/>
      <w:marRight w:val="0"/>
      <w:marTop w:val="0"/>
      <w:marBottom w:val="0"/>
      <w:divBdr>
        <w:top w:val="none" w:sz="0" w:space="0" w:color="auto"/>
        <w:left w:val="none" w:sz="0" w:space="0" w:color="auto"/>
        <w:bottom w:val="none" w:sz="0" w:space="0" w:color="auto"/>
        <w:right w:val="none" w:sz="0" w:space="0" w:color="auto"/>
      </w:divBdr>
      <w:divsChild>
        <w:div w:id="1142846698">
          <w:marLeft w:val="0"/>
          <w:marRight w:val="0"/>
          <w:marTop w:val="0"/>
          <w:marBottom w:val="0"/>
          <w:divBdr>
            <w:top w:val="none" w:sz="0" w:space="0" w:color="auto"/>
            <w:left w:val="none" w:sz="0" w:space="0" w:color="auto"/>
            <w:bottom w:val="none" w:sz="0" w:space="0" w:color="auto"/>
            <w:right w:val="none" w:sz="0" w:space="0" w:color="auto"/>
          </w:divBdr>
        </w:div>
        <w:div w:id="775059429">
          <w:marLeft w:val="0"/>
          <w:marRight w:val="0"/>
          <w:marTop w:val="0"/>
          <w:marBottom w:val="0"/>
          <w:divBdr>
            <w:top w:val="none" w:sz="0" w:space="0" w:color="auto"/>
            <w:left w:val="none" w:sz="0" w:space="0" w:color="auto"/>
            <w:bottom w:val="none" w:sz="0" w:space="0" w:color="auto"/>
            <w:right w:val="none" w:sz="0" w:space="0" w:color="auto"/>
          </w:divBdr>
          <w:divsChild>
            <w:div w:id="1912231142">
              <w:marLeft w:val="0"/>
              <w:marRight w:val="0"/>
              <w:marTop w:val="0"/>
              <w:marBottom w:val="0"/>
              <w:divBdr>
                <w:top w:val="none" w:sz="0" w:space="0" w:color="auto"/>
                <w:left w:val="none" w:sz="0" w:space="0" w:color="auto"/>
                <w:bottom w:val="none" w:sz="0" w:space="0" w:color="auto"/>
                <w:right w:val="none" w:sz="0" w:space="0" w:color="auto"/>
              </w:divBdr>
            </w:div>
          </w:divsChild>
        </w:div>
        <w:div w:id="1139029787">
          <w:marLeft w:val="0"/>
          <w:marRight w:val="0"/>
          <w:marTop w:val="0"/>
          <w:marBottom w:val="0"/>
          <w:divBdr>
            <w:top w:val="none" w:sz="0" w:space="0" w:color="auto"/>
            <w:left w:val="none" w:sz="0" w:space="0" w:color="auto"/>
            <w:bottom w:val="none" w:sz="0" w:space="0" w:color="auto"/>
            <w:right w:val="none" w:sz="0" w:space="0" w:color="auto"/>
          </w:divBdr>
        </w:div>
        <w:div w:id="1823691735">
          <w:marLeft w:val="0"/>
          <w:marRight w:val="0"/>
          <w:marTop w:val="0"/>
          <w:marBottom w:val="0"/>
          <w:divBdr>
            <w:top w:val="none" w:sz="0" w:space="0" w:color="auto"/>
            <w:left w:val="none" w:sz="0" w:space="0" w:color="auto"/>
            <w:bottom w:val="none" w:sz="0" w:space="0" w:color="auto"/>
            <w:right w:val="none" w:sz="0" w:space="0" w:color="auto"/>
          </w:divBdr>
          <w:divsChild>
            <w:div w:id="557475877">
              <w:marLeft w:val="0"/>
              <w:marRight w:val="0"/>
              <w:marTop w:val="0"/>
              <w:marBottom w:val="0"/>
              <w:divBdr>
                <w:top w:val="none" w:sz="0" w:space="0" w:color="auto"/>
                <w:left w:val="none" w:sz="0" w:space="0" w:color="auto"/>
                <w:bottom w:val="none" w:sz="0" w:space="0" w:color="auto"/>
                <w:right w:val="none" w:sz="0" w:space="0" w:color="auto"/>
              </w:divBdr>
            </w:div>
          </w:divsChild>
        </w:div>
        <w:div w:id="1946958900">
          <w:marLeft w:val="0"/>
          <w:marRight w:val="0"/>
          <w:marTop w:val="0"/>
          <w:marBottom w:val="0"/>
          <w:divBdr>
            <w:top w:val="none" w:sz="0" w:space="0" w:color="auto"/>
            <w:left w:val="none" w:sz="0" w:space="0" w:color="auto"/>
            <w:bottom w:val="none" w:sz="0" w:space="0" w:color="auto"/>
            <w:right w:val="none" w:sz="0" w:space="0" w:color="auto"/>
          </w:divBdr>
        </w:div>
        <w:div w:id="427775524">
          <w:marLeft w:val="0"/>
          <w:marRight w:val="0"/>
          <w:marTop w:val="0"/>
          <w:marBottom w:val="0"/>
          <w:divBdr>
            <w:top w:val="none" w:sz="0" w:space="0" w:color="auto"/>
            <w:left w:val="none" w:sz="0" w:space="0" w:color="auto"/>
            <w:bottom w:val="none" w:sz="0" w:space="0" w:color="auto"/>
            <w:right w:val="none" w:sz="0" w:space="0" w:color="auto"/>
          </w:divBdr>
          <w:divsChild>
            <w:div w:id="1078745328">
              <w:marLeft w:val="0"/>
              <w:marRight w:val="0"/>
              <w:marTop w:val="0"/>
              <w:marBottom w:val="0"/>
              <w:divBdr>
                <w:top w:val="none" w:sz="0" w:space="0" w:color="auto"/>
                <w:left w:val="none" w:sz="0" w:space="0" w:color="auto"/>
                <w:bottom w:val="none" w:sz="0" w:space="0" w:color="auto"/>
                <w:right w:val="none" w:sz="0" w:space="0" w:color="auto"/>
              </w:divBdr>
            </w:div>
          </w:divsChild>
        </w:div>
        <w:div w:id="1220936988">
          <w:marLeft w:val="0"/>
          <w:marRight w:val="0"/>
          <w:marTop w:val="0"/>
          <w:marBottom w:val="0"/>
          <w:divBdr>
            <w:top w:val="none" w:sz="0" w:space="0" w:color="auto"/>
            <w:left w:val="none" w:sz="0" w:space="0" w:color="auto"/>
            <w:bottom w:val="none" w:sz="0" w:space="0" w:color="auto"/>
            <w:right w:val="none" w:sz="0" w:space="0" w:color="auto"/>
          </w:divBdr>
        </w:div>
        <w:div w:id="1388606366">
          <w:marLeft w:val="0"/>
          <w:marRight w:val="0"/>
          <w:marTop w:val="0"/>
          <w:marBottom w:val="0"/>
          <w:divBdr>
            <w:top w:val="none" w:sz="0" w:space="0" w:color="auto"/>
            <w:left w:val="none" w:sz="0" w:space="0" w:color="auto"/>
            <w:bottom w:val="none" w:sz="0" w:space="0" w:color="auto"/>
            <w:right w:val="none" w:sz="0" w:space="0" w:color="auto"/>
          </w:divBdr>
          <w:divsChild>
            <w:div w:id="365521062">
              <w:marLeft w:val="0"/>
              <w:marRight w:val="0"/>
              <w:marTop w:val="0"/>
              <w:marBottom w:val="0"/>
              <w:divBdr>
                <w:top w:val="none" w:sz="0" w:space="0" w:color="auto"/>
                <w:left w:val="none" w:sz="0" w:space="0" w:color="auto"/>
                <w:bottom w:val="none" w:sz="0" w:space="0" w:color="auto"/>
                <w:right w:val="none" w:sz="0" w:space="0" w:color="auto"/>
              </w:divBdr>
            </w:div>
          </w:divsChild>
        </w:div>
        <w:div w:id="536163281">
          <w:marLeft w:val="0"/>
          <w:marRight w:val="0"/>
          <w:marTop w:val="0"/>
          <w:marBottom w:val="0"/>
          <w:divBdr>
            <w:top w:val="none" w:sz="0" w:space="0" w:color="auto"/>
            <w:left w:val="none" w:sz="0" w:space="0" w:color="auto"/>
            <w:bottom w:val="none" w:sz="0" w:space="0" w:color="auto"/>
            <w:right w:val="none" w:sz="0" w:space="0" w:color="auto"/>
          </w:divBdr>
        </w:div>
        <w:div w:id="844252088">
          <w:marLeft w:val="0"/>
          <w:marRight w:val="0"/>
          <w:marTop w:val="0"/>
          <w:marBottom w:val="0"/>
          <w:divBdr>
            <w:top w:val="none" w:sz="0" w:space="0" w:color="auto"/>
            <w:left w:val="none" w:sz="0" w:space="0" w:color="auto"/>
            <w:bottom w:val="none" w:sz="0" w:space="0" w:color="auto"/>
            <w:right w:val="none" w:sz="0" w:space="0" w:color="auto"/>
          </w:divBdr>
          <w:divsChild>
            <w:div w:id="1896089061">
              <w:marLeft w:val="0"/>
              <w:marRight w:val="0"/>
              <w:marTop w:val="0"/>
              <w:marBottom w:val="0"/>
              <w:divBdr>
                <w:top w:val="none" w:sz="0" w:space="0" w:color="auto"/>
                <w:left w:val="none" w:sz="0" w:space="0" w:color="auto"/>
                <w:bottom w:val="none" w:sz="0" w:space="0" w:color="auto"/>
                <w:right w:val="none" w:sz="0" w:space="0" w:color="auto"/>
              </w:divBdr>
            </w:div>
          </w:divsChild>
        </w:div>
        <w:div w:id="1982883813">
          <w:marLeft w:val="0"/>
          <w:marRight w:val="0"/>
          <w:marTop w:val="0"/>
          <w:marBottom w:val="0"/>
          <w:divBdr>
            <w:top w:val="none" w:sz="0" w:space="0" w:color="auto"/>
            <w:left w:val="none" w:sz="0" w:space="0" w:color="auto"/>
            <w:bottom w:val="none" w:sz="0" w:space="0" w:color="auto"/>
            <w:right w:val="none" w:sz="0" w:space="0" w:color="auto"/>
          </w:divBdr>
        </w:div>
        <w:div w:id="1487167238">
          <w:marLeft w:val="0"/>
          <w:marRight w:val="0"/>
          <w:marTop w:val="0"/>
          <w:marBottom w:val="0"/>
          <w:divBdr>
            <w:top w:val="none" w:sz="0" w:space="0" w:color="auto"/>
            <w:left w:val="none" w:sz="0" w:space="0" w:color="auto"/>
            <w:bottom w:val="none" w:sz="0" w:space="0" w:color="auto"/>
            <w:right w:val="none" w:sz="0" w:space="0" w:color="auto"/>
          </w:divBdr>
          <w:divsChild>
            <w:div w:id="1767724851">
              <w:marLeft w:val="0"/>
              <w:marRight w:val="0"/>
              <w:marTop w:val="0"/>
              <w:marBottom w:val="0"/>
              <w:divBdr>
                <w:top w:val="none" w:sz="0" w:space="0" w:color="auto"/>
                <w:left w:val="none" w:sz="0" w:space="0" w:color="auto"/>
                <w:bottom w:val="none" w:sz="0" w:space="0" w:color="auto"/>
                <w:right w:val="none" w:sz="0" w:space="0" w:color="auto"/>
              </w:divBdr>
            </w:div>
          </w:divsChild>
        </w:div>
        <w:div w:id="19018799">
          <w:marLeft w:val="0"/>
          <w:marRight w:val="0"/>
          <w:marTop w:val="0"/>
          <w:marBottom w:val="0"/>
          <w:divBdr>
            <w:top w:val="none" w:sz="0" w:space="0" w:color="auto"/>
            <w:left w:val="none" w:sz="0" w:space="0" w:color="auto"/>
            <w:bottom w:val="none" w:sz="0" w:space="0" w:color="auto"/>
            <w:right w:val="none" w:sz="0" w:space="0" w:color="auto"/>
          </w:divBdr>
        </w:div>
        <w:div w:id="470828117">
          <w:marLeft w:val="0"/>
          <w:marRight w:val="0"/>
          <w:marTop w:val="0"/>
          <w:marBottom w:val="0"/>
          <w:divBdr>
            <w:top w:val="none" w:sz="0" w:space="0" w:color="auto"/>
            <w:left w:val="none" w:sz="0" w:space="0" w:color="auto"/>
            <w:bottom w:val="none" w:sz="0" w:space="0" w:color="auto"/>
            <w:right w:val="none" w:sz="0" w:space="0" w:color="auto"/>
          </w:divBdr>
          <w:divsChild>
            <w:div w:id="309747032">
              <w:marLeft w:val="0"/>
              <w:marRight w:val="0"/>
              <w:marTop w:val="0"/>
              <w:marBottom w:val="0"/>
              <w:divBdr>
                <w:top w:val="none" w:sz="0" w:space="0" w:color="auto"/>
                <w:left w:val="none" w:sz="0" w:space="0" w:color="auto"/>
                <w:bottom w:val="none" w:sz="0" w:space="0" w:color="auto"/>
                <w:right w:val="none" w:sz="0" w:space="0" w:color="auto"/>
              </w:divBdr>
            </w:div>
          </w:divsChild>
        </w:div>
        <w:div w:id="1641963357">
          <w:marLeft w:val="0"/>
          <w:marRight w:val="0"/>
          <w:marTop w:val="300"/>
          <w:marBottom w:val="0"/>
          <w:divBdr>
            <w:top w:val="none" w:sz="0" w:space="0" w:color="auto"/>
            <w:left w:val="none" w:sz="0" w:space="0" w:color="auto"/>
            <w:bottom w:val="none" w:sz="0" w:space="0" w:color="auto"/>
            <w:right w:val="none" w:sz="0" w:space="0" w:color="auto"/>
          </w:divBdr>
          <w:divsChild>
            <w:div w:id="31465653">
              <w:marLeft w:val="0"/>
              <w:marRight w:val="0"/>
              <w:marTop w:val="0"/>
              <w:marBottom w:val="0"/>
              <w:divBdr>
                <w:top w:val="none" w:sz="0" w:space="0" w:color="auto"/>
                <w:left w:val="none" w:sz="0" w:space="0" w:color="auto"/>
                <w:bottom w:val="none" w:sz="0" w:space="0" w:color="auto"/>
                <w:right w:val="none" w:sz="0" w:space="0" w:color="auto"/>
              </w:divBdr>
              <w:divsChild>
                <w:div w:id="6842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04754">
          <w:marLeft w:val="0"/>
          <w:marRight w:val="0"/>
          <w:marTop w:val="300"/>
          <w:marBottom w:val="0"/>
          <w:divBdr>
            <w:top w:val="none" w:sz="0" w:space="0" w:color="auto"/>
            <w:left w:val="none" w:sz="0" w:space="0" w:color="auto"/>
            <w:bottom w:val="none" w:sz="0" w:space="0" w:color="auto"/>
            <w:right w:val="none" w:sz="0" w:space="0" w:color="auto"/>
          </w:divBdr>
          <w:divsChild>
            <w:div w:id="345601772">
              <w:marLeft w:val="0"/>
              <w:marRight w:val="0"/>
              <w:marTop w:val="0"/>
              <w:marBottom w:val="0"/>
              <w:divBdr>
                <w:top w:val="none" w:sz="0" w:space="0" w:color="auto"/>
                <w:left w:val="none" w:sz="0" w:space="0" w:color="auto"/>
                <w:bottom w:val="none" w:sz="0" w:space="0" w:color="auto"/>
                <w:right w:val="none" w:sz="0" w:space="0" w:color="auto"/>
              </w:divBdr>
              <w:divsChild>
                <w:div w:id="62076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583397">
          <w:marLeft w:val="0"/>
          <w:marRight w:val="0"/>
          <w:marTop w:val="300"/>
          <w:marBottom w:val="0"/>
          <w:divBdr>
            <w:top w:val="none" w:sz="0" w:space="0" w:color="auto"/>
            <w:left w:val="none" w:sz="0" w:space="0" w:color="auto"/>
            <w:bottom w:val="none" w:sz="0" w:space="0" w:color="auto"/>
            <w:right w:val="none" w:sz="0" w:space="0" w:color="auto"/>
          </w:divBdr>
          <w:divsChild>
            <w:div w:id="1469283224">
              <w:marLeft w:val="0"/>
              <w:marRight w:val="0"/>
              <w:marTop w:val="0"/>
              <w:marBottom w:val="0"/>
              <w:divBdr>
                <w:top w:val="none" w:sz="0" w:space="0" w:color="auto"/>
                <w:left w:val="none" w:sz="0" w:space="0" w:color="auto"/>
                <w:bottom w:val="none" w:sz="0" w:space="0" w:color="auto"/>
                <w:right w:val="none" w:sz="0" w:space="0" w:color="auto"/>
              </w:divBdr>
              <w:divsChild>
                <w:div w:id="2139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5619">
          <w:marLeft w:val="0"/>
          <w:marRight w:val="0"/>
          <w:marTop w:val="300"/>
          <w:marBottom w:val="0"/>
          <w:divBdr>
            <w:top w:val="none" w:sz="0" w:space="0" w:color="auto"/>
            <w:left w:val="none" w:sz="0" w:space="0" w:color="auto"/>
            <w:bottom w:val="none" w:sz="0" w:space="0" w:color="auto"/>
            <w:right w:val="none" w:sz="0" w:space="0" w:color="auto"/>
          </w:divBdr>
          <w:divsChild>
            <w:div w:id="1252929966">
              <w:marLeft w:val="0"/>
              <w:marRight w:val="0"/>
              <w:marTop w:val="0"/>
              <w:marBottom w:val="0"/>
              <w:divBdr>
                <w:top w:val="none" w:sz="0" w:space="0" w:color="auto"/>
                <w:left w:val="none" w:sz="0" w:space="0" w:color="auto"/>
                <w:bottom w:val="none" w:sz="0" w:space="0" w:color="auto"/>
                <w:right w:val="none" w:sz="0" w:space="0" w:color="auto"/>
              </w:divBdr>
              <w:divsChild>
                <w:div w:id="56630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781158">
      <w:bodyDiv w:val="1"/>
      <w:marLeft w:val="0"/>
      <w:marRight w:val="0"/>
      <w:marTop w:val="0"/>
      <w:marBottom w:val="0"/>
      <w:divBdr>
        <w:top w:val="none" w:sz="0" w:space="0" w:color="auto"/>
        <w:left w:val="none" w:sz="0" w:space="0" w:color="auto"/>
        <w:bottom w:val="none" w:sz="0" w:space="0" w:color="auto"/>
        <w:right w:val="none" w:sz="0" w:space="0" w:color="auto"/>
      </w:divBdr>
      <w:divsChild>
        <w:div w:id="2059741859">
          <w:marLeft w:val="0"/>
          <w:marRight w:val="0"/>
          <w:marTop w:val="0"/>
          <w:marBottom w:val="0"/>
          <w:divBdr>
            <w:top w:val="none" w:sz="0" w:space="0" w:color="auto"/>
            <w:left w:val="none" w:sz="0" w:space="0" w:color="auto"/>
            <w:bottom w:val="none" w:sz="0" w:space="0" w:color="auto"/>
            <w:right w:val="none" w:sz="0" w:space="0" w:color="auto"/>
          </w:divBdr>
        </w:div>
        <w:div w:id="831020943">
          <w:marLeft w:val="0"/>
          <w:marRight w:val="0"/>
          <w:marTop w:val="0"/>
          <w:marBottom w:val="0"/>
          <w:divBdr>
            <w:top w:val="none" w:sz="0" w:space="0" w:color="auto"/>
            <w:left w:val="none" w:sz="0" w:space="0" w:color="auto"/>
            <w:bottom w:val="none" w:sz="0" w:space="0" w:color="auto"/>
            <w:right w:val="none" w:sz="0" w:space="0" w:color="auto"/>
          </w:divBdr>
          <w:divsChild>
            <w:div w:id="1233855832">
              <w:marLeft w:val="0"/>
              <w:marRight w:val="0"/>
              <w:marTop w:val="0"/>
              <w:marBottom w:val="0"/>
              <w:divBdr>
                <w:top w:val="none" w:sz="0" w:space="0" w:color="auto"/>
                <w:left w:val="none" w:sz="0" w:space="0" w:color="auto"/>
                <w:bottom w:val="none" w:sz="0" w:space="0" w:color="auto"/>
                <w:right w:val="none" w:sz="0" w:space="0" w:color="auto"/>
              </w:divBdr>
            </w:div>
          </w:divsChild>
        </w:div>
        <w:div w:id="629827219">
          <w:marLeft w:val="0"/>
          <w:marRight w:val="0"/>
          <w:marTop w:val="0"/>
          <w:marBottom w:val="0"/>
          <w:divBdr>
            <w:top w:val="none" w:sz="0" w:space="0" w:color="auto"/>
            <w:left w:val="none" w:sz="0" w:space="0" w:color="auto"/>
            <w:bottom w:val="none" w:sz="0" w:space="0" w:color="auto"/>
            <w:right w:val="none" w:sz="0" w:space="0" w:color="auto"/>
          </w:divBdr>
        </w:div>
        <w:div w:id="305598067">
          <w:marLeft w:val="0"/>
          <w:marRight w:val="0"/>
          <w:marTop w:val="0"/>
          <w:marBottom w:val="0"/>
          <w:divBdr>
            <w:top w:val="none" w:sz="0" w:space="0" w:color="auto"/>
            <w:left w:val="none" w:sz="0" w:space="0" w:color="auto"/>
            <w:bottom w:val="none" w:sz="0" w:space="0" w:color="auto"/>
            <w:right w:val="none" w:sz="0" w:space="0" w:color="auto"/>
          </w:divBdr>
          <w:divsChild>
            <w:div w:id="1172178514">
              <w:marLeft w:val="0"/>
              <w:marRight w:val="0"/>
              <w:marTop w:val="0"/>
              <w:marBottom w:val="0"/>
              <w:divBdr>
                <w:top w:val="none" w:sz="0" w:space="0" w:color="auto"/>
                <w:left w:val="none" w:sz="0" w:space="0" w:color="auto"/>
                <w:bottom w:val="none" w:sz="0" w:space="0" w:color="auto"/>
                <w:right w:val="none" w:sz="0" w:space="0" w:color="auto"/>
              </w:divBdr>
            </w:div>
          </w:divsChild>
        </w:div>
        <w:div w:id="1709138368">
          <w:marLeft w:val="0"/>
          <w:marRight w:val="0"/>
          <w:marTop w:val="0"/>
          <w:marBottom w:val="0"/>
          <w:divBdr>
            <w:top w:val="none" w:sz="0" w:space="0" w:color="auto"/>
            <w:left w:val="none" w:sz="0" w:space="0" w:color="auto"/>
            <w:bottom w:val="none" w:sz="0" w:space="0" w:color="auto"/>
            <w:right w:val="none" w:sz="0" w:space="0" w:color="auto"/>
          </w:divBdr>
        </w:div>
        <w:div w:id="1222787126">
          <w:marLeft w:val="0"/>
          <w:marRight w:val="0"/>
          <w:marTop w:val="0"/>
          <w:marBottom w:val="0"/>
          <w:divBdr>
            <w:top w:val="none" w:sz="0" w:space="0" w:color="auto"/>
            <w:left w:val="none" w:sz="0" w:space="0" w:color="auto"/>
            <w:bottom w:val="none" w:sz="0" w:space="0" w:color="auto"/>
            <w:right w:val="none" w:sz="0" w:space="0" w:color="auto"/>
          </w:divBdr>
          <w:divsChild>
            <w:div w:id="783110929">
              <w:marLeft w:val="0"/>
              <w:marRight w:val="0"/>
              <w:marTop w:val="0"/>
              <w:marBottom w:val="0"/>
              <w:divBdr>
                <w:top w:val="none" w:sz="0" w:space="0" w:color="auto"/>
                <w:left w:val="none" w:sz="0" w:space="0" w:color="auto"/>
                <w:bottom w:val="none" w:sz="0" w:space="0" w:color="auto"/>
                <w:right w:val="none" w:sz="0" w:space="0" w:color="auto"/>
              </w:divBdr>
            </w:div>
          </w:divsChild>
        </w:div>
        <w:div w:id="1683782482">
          <w:marLeft w:val="0"/>
          <w:marRight w:val="0"/>
          <w:marTop w:val="0"/>
          <w:marBottom w:val="0"/>
          <w:divBdr>
            <w:top w:val="none" w:sz="0" w:space="0" w:color="auto"/>
            <w:left w:val="none" w:sz="0" w:space="0" w:color="auto"/>
            <w:bottom w:val="none" w:sz="0" w:space="0" w:color="auto"/>
            <w:right w:val="none" w:sz="0" w:space="0" w:color="auto"/>
          </w:divBdr>
        </w:div>
        <w:div w:id="1197699021">
          <w:marLeft w:val="0"/>
          <w:marRight w:val="0"/>
          <w:marTop w:val="0"/>
          <w:marBottom w:val="0"/>
          <w:divBdr>
            <w:top w:val="none" w:sz="0" w:space="0" w:color="auto"/>
            <w:left w:val="none" w:sz="0" w:space="0" w:color="auto"/>
            <w:bottom w:val="none" w:sz="0" w:space="0" w:color="auto"/>
            <w:right w:val="none" w:sz="0" w:space="0" w:color="auto"/>
          </w:divBdr>
          <w:divsChild>
            <w:div w:id="928849917">
              <w:marLeft w:val="0"/>
              <w:marRight w:val="0"/>
              <w:marTop w:val="0"/>
              <w:marBottom w:val="0"/>
              <w:divBdr>
                <w:top w:val="none" w:sz="0" w:space="0" w:color="auto"/>
                <w:left w:val="none" w:sz="0" w:space="0" w:color="auto"/>
                <w:bottom w:val="none" w:sz="0" w:space="0" w:color="auto"/>
                <w:right w:val="none" w:sz="0" w:space="0" w:color="auto"/>
              </w:divBdr>
            </w:div>
          </w:divsChild>
        </w:div>
        <w:div w:id="568685772">
          <w:marLeft w:val="0"/>
          <w:marRight w:val="0"/>
          <w:marTop w:val="0"/>
          <w:marBottom w:val="0"/>
          <w:divBdr>
            <w:top w:val="none" w:sz="0" w:space="0" w:color="auto"/>
            <w:left w:val="none" w:sz="0" w:space="0" w:color="auto"/>
            <w:bottom w:val="none" w:sz="0" w:space="0" w:color="auto"/>
            <w:right w:val="none" w:sz="0" w:space="0" w:color="auto"/>
          </w:divBdr>
        </w:div>
        <w:div w:id="1864705760">
          <w:marLeft w:val="0"/>
          <w:marRight w:val="0"/>
          <w:marTop w:val="0"/>
          <w:marBottom w:val="0"/>
          <w:divBdr>
            <w:top w:val="none" w:sz="0" w:space="0" w:color="auto"/>
            <w:left w:val="none" w:sz="0" w:space="0" w:color="auto"/>
            <w:bottom w:val="none" w:sz="0" w:space="0" w:color="auto"/>
            <w:right w:val="none" w:sz="0" w:space="0" w:color="auto"/>
          </w:divBdr>
          <w:divsChild>
            <w:div w:id="1376395586">
              <w:marLeft w:val="0"/>
              <w:marRight w:val="0"/>
              <w:marTop w:val="0"/>
              <w:marBottom w:val="0"/>
              <w:divBdr>
                <w:top w:val="none" w:sz="0" w:space="0" w:color="auto"/>
                <w:left w:val="none" w:sz="0" w:space="0" w:color="auto"/>
                <w:bottom w:val="none" w:sz="0" w:space="0" w:color="auto"/>
                <w:right w:val="none" w:sz="0" w:space="0" w:color="auto"/>
              </w:divBdr>
            </w:div>
          </w:divsChild>
        </w:div>
        <w:div w:id="1750542495">
          <w:marLeft w:val="0"/>
          <w:marRight w:val="0"/>
          <w:marTop w:val="0"/>
          <w:marBottom w:val="0"/>
          <w:divBdr>
            <w:top w:val="none" w:sz="0" w:space="0" w:color="auto"/>
            <w:left w:val="none" w:sz="0" w:space="0" w:color="auto"/>
            <w:bottom w:val="none" w:sz="0" w:space="0" w:color="auto"/>
            <w:right w:val="none" w:sz="0" w:space="0" w:color="auto"/>
          </w:divBdr>
        </w:div>
        <w:div w:id="1210342243">
          <w:marLeft w:val="0"/>
          <w:marRight w:val="0"/>
          <w:marTop w:val="0"/>
          <w:marBottom w:val="0"/>
          <w:divBdr>
            <w:top w:val="none" w:sz="0" w:space="0" w:color="auto"/>
            <w:left w:val="none" w:sz="0" w:space="0" w:color="auto"/>
            <w:bottom w:val="none" w:sz="0" w:space="0" w:color="auto"/>
            <w:right w:val="none" w:sz="0" w:space="0" w:color="auto"/>
          </w:divBdr>
          <w:divsChild>
            <w:div w:id="1686519664">
              <w:marLeft w:val="0"/>
              <w:marRight w:val="0"/>
              <w:marTop w:val="0"/>
              <w:marBottom w:val="0"/>
              <w:divBdr>
                <w:top w:val="none" w:sz="0" w:space="0" w:color="auto"/>
                <w:left w:val="none" w:sz="0" w:space="0" w:color="auto"/>
                <w:bottom w:val="none" w:sz="0" w:space="0" w:color="auto"/>
                <w:right w:val="none" w:sz="0" w:space="0" w:color="auto"/>
              </w:divBdr>
            </w:div>
          </w:divsChild>
        </w:div>
        <w:div w:id="273368288">
          <w:marLeft w:val="0"/>
          <w:marRight w:val="0"/>
          <w:marTop w:val="0"/>
          <w:marBottom w:val="0"/>
          <w:divBdr>
            <w:top w:val="none" w:sz="0" w:space="0" w:color="auto"/>
            <w:left w:val="none" w:sz="0" w:space="0" w:color="auto"/>
            <w:bottom w:val="none" w:sz="0" w:space="0" w:color="auto"/>
            <w:right w:val="none" w:sz="0" w:space="0" w:color="auto"/>
          </w:divBdr>
        </w:div>
        <w:div w:id="613558015">
          <w:marLeft w:val="0"/>
          <w:marRight w:val="0"/>
          <w:marTop w:val="0"/>
          <w:marBottom w:val="0"/>
          <w:divBdr>
            <w:top w:val="none" w:sz="0" w:space="0" w:color="auto"/>
            <w:left w:val="none" w:sz="0" w:space="0" w:color="auto"/>
            <w:bottom w:val="none" w:sz="0" w:space="0" w:color="auto"/>
            <w:right w:val="none" w:sz="0" w:space="0" w:color="auto"/>
          </w:divBdr>
          <w:divsChild>
            <w:div w:id="1363284957">
              <w:marLeft w:val="0"/>
              <w:marRight w:val="0"/>
              <w:marTop w:val="0"/>
              <w:marBottom w:val="0"/>
              <w:divBdr>
                <w:top w:val="none" w:sz="0" w:space="0" w:color="auto"/>
                <w:left w:val="none" w:sz="0" w:space="0" w:color="auto"/>
                <w:bottom w:val="none" w:sz="0" w:space="0" w:color="auto"/>
                <w:right w:val="none" w:sz="0" w:space="0" w:color="auto"/>
              </w:divBdr>
            </w:div>
          </w:divsChild>
        </w:div>
        <w:div w:id="1861890458">
          <w:marLeft w:val="0"/>
          <w:marRight w:val="0"/>
          <w:marTop w:val="300"/>
          <w:marBottom w:val="0"/>
          <w:divBdr>
            <w:top w:val="none" w:sz="0" w:space="0" w:color="auto"/>
            <w:left w:val="none" w:sz="0" w:space="0" w:color="auto"/>
            <w:bottom w:val="none" w:sz="0" w:space="0" w:color="auto"/>
            <w:right w:val="none" w:sz="0" w:space="0" w:color="auto"/>
          </w:divBdr>
          <w:divsChild>
            <w:div w:id="1725104728">
              <w:marLeft w:val="0"/>
              <w:marRight w:val="0"/>
              <w:marTop w:val="0"/>
              <w:marBottom w:val="0"/>
              <w:divBdr>
                <w:top w:val="none" w:sz="0" w:space="0" w:color="auto"/>
                <w:left w:val="none" w:sz="0" w:space="0" w:color="auto"/>
                <w:bottom w:val="none" w:sz="0" w:space="0" w:color="auto"/>
                <w:right w:val="none" w:sz="0" w:space="0" w:color="auto"/>
              </w:divBdr>
              <w:divsChild>
                <w:div w:id="2763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998380">
          <w:marLeft w:val="0"/>
          <w:marRight w:val="0"/>
          <w:marTop w:val="300"/>
          <w:marBottom w:val="0"/>
          <w:divBdr>
            <w:top w:val="none" w:sz="0" w:space="0" w:color="auto"/>
            <w:left w:val="none" w:sz="0" w:space="0" w:color="auto"/>
            <w:bottom w:val="none" w:sz="0" w:space="0" w:color="auto"/>
            <w:right w:val="none" w:sz="0" w:space="0" w:color="auto"/>
          </w:divBdr>
          <w:divsChild>
            <w:div w:id="2043163973">
              <w:marLeft w:val="0"/>
              <w:marRight w:val="0"/>
              <w:marTop w:val="0"/>
              <w:marBottom w:val="0"/>
              <w:divBdr>
                <w:top w:val="none" w:sz="0" w:space="0" w:color="auto"/>
                <w:left w:val="none" w:sz="0" w:space="0" w:color="auto"/>
                <w:bottom w:val="none" w:sz="0" w:space="0" w:color="auto"/>
                <w:right w:val="none" w:sz="0" w:space="0" w:color="auto"/>
              </w:divBdr>
              <w:divsChild>
                <w:div w:id="193674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97935">
          <w:marLeft w:val="0"/>
          <w:marRight w:val="0"/>
          <w:marTop w:val="300"/>
          <w:marBottom w:val="0"/>
          <w:divBdr>
            <w:top w:val="none" w:sz="0" w:space="0" w:color="auto"/>
            <w:left w:val="none" w:sz="0" w:space="0" w:color="auto"/>
            <w:bottom w:val="none" w:sz="0" w:space="0" w:color="auto"/>
            <w:right w:val="none" w:sz="0" w:space="0" w:color="auto"/>
          </w:divBdr>
          <w:divsChild>
            <w:div w:id="177624116">
              <w:marLeft w:val="0"/>
              <w:marRight w:val="0"/>
              <w:marTop w:val="0"/>
              <w:marBottom w:val="0"/>
              <w:divBdr>
                <w:top w:val="none" w:sz="0" w:space="0" w:color="auto"/>
                <w:left w:val="none" w:sz="0" w:space="0" w:color="auto"/>
                <w:bottom w:val="none" w:sz="0" w:space="0" w:color="auto"/>
                <w:right w:val="none" w:sz="0" w:space="0" w:color="auto"/>
              </w:divBdr>
              <w:divsChild>
                <w:div w:id="177578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478771">
          <w:marLeft w:val="0"/>
          <w:marRight w:val="0"/>
          <w:marTop w:val="300"/>
          <w:marBottom w:val="0"/>
          <w:divBdr>
            <w:top w:val="none" w:sz="0" w:space="0" w:color="auto"/>
            <w:left w:val="none" w:sz="0" w:space="0" w:color="auto"/>
            <w:bottom w:val="none" w:sz="0" w:space="0" w:color="auto"/>
            <w:right w:val="none" w:sz="0" w:space="0" w:color="auto"/>
          </w:divBdr>
          <w:divsChild>
            <w:div w:id="1856263221">
              <w:marLeft w:val="0"/>
              <w:marRight w:val="0"/>
              <w:marTop w:val="0"/>
              <w:marBottom w:val="0"/>
              <w:divBdr>
                <w:top w:val="none" w:sz="0" w:space="0" w:color="auto"/>
                <w:left w:val="none" w:sz="0" w:space="0" w:color="auto"/>
                <w:bottom w:val="none" w:sz="0" w:space="0" w:color="auto"/>
                <w:right w:val="none" w:sz="0" w:space="0" w:color="auto"/>
              </w:divBdr>
              <w:divsChild>
                <w:div w:id="33797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353407">
      <w:bodyDiv w:val="1"/>
      <w:marLeft w:val="0"/>
      <w:marRight w:val="0"/>
      <w:marTop w:val="0"/>
      <w:marBottom w:val="0"/>
      <w:divBdr>
        <w:top w:val="none" w:sz="0" w:space="0" w:color="auto"/>
        <w:left w:val="none" w:sz="0" w:space="0" w:color="auto"/>
        <w:bottom w:val="none" w:sz="0" w:space="0" w:color="auto"/>
        <w:right w:val="none" w:sz="0" w:space="0" w:color="auto"/>
      </w:divBdr>
      <w:divsChild>
        <w:div w:id="1256547861">
          <w:marLeft w:val="0"/>
          <w:marRight w:val="0"/>
          <w:marTop w:val="0"/>
          <w:marBottom w:val="0"/>
          <w:divBdr>
            <w:top w:val="none" w:sz="0" w:space="0" w:color="auto"/>
            <w:left w:val="none" w:sz="0" w:space="0" w:color="auto"/>
            <w:bottom w:val="none" w:sz="0" w:space="0" w:color="auto"/>
            <w:right w:val="none" w:sz="0" w:space="0" w:color="auto"/>
          </w:divBdr>
        </w:div>
        <w:div w:id="14617591">
          <w:marLeft w:val="0"/>
          <w:marRight w:val="0"/>
          <w:marTop w:val="0"/>
          <w:marBottom w:val="0"/>
          <w:divBdr>
            <w:top w:val="none" w:sz="0" w:space="0" w:color="auto"/>
            <w:left w:val="none" w:sz="0" w:space="0" w:color="auto"/>
            <w:bottom w:val="none" w:sz="0" w:space="0" w:color="auto"/>
            <w:right w:val="none" w:sz="0" w:space="0" w:color="auto"/>
          </w:divBdr>
          <w:divsChild>
            <w:div w:id="1685010459">
              <w:marLeft w:val="0"/>
              <w:marRight w:val="0"/>
              <w:marTop w:val="0"/>
              <w:marBottom w:val="0"/>
              <w:divBdr>
                <w:top w:val="none" w:sz="0" w:space="0" w:color="auto"/>
                <w:left w:val="none" w:sz="0" w:space="0" w:color="auto"/>
                <w:bottom w:val="none" w:sz="0" w:space="0" w:color="auto"/>
                <w:right w:val="none" w:sz="0" w:space="0" w:color="auto"/>
              </w:divBdr>
            </w:div>
          </w:divsChild>
        </w:div>
        <w:div w:id="151987927">
          <w:marLeft w:val="0"/>
          <w:marRight w:val="0"/>
          <w:marTop w:val="0"/>
          <w:marBottom w:val="0"/>
          <w:divBdr>
            <w:top w:val="none" w:sz="0" w:space="0" w:color="auto"/>
            <w:left w:val="none" w:sz="0" w:space="0" w:color="auto"/>
            <w:bottom w:val="none" w:sz="0" w:space="0" w:color="auto"/>
            <w:right w:val="none" w:sz="0" w:space="0" w:color="auto"/>
          </w:divBdr>
        </w:div>
        <w:div w:id="1996104405">
          <w:marLeft w:val="0"/>
          <w:marRight w:val="0"/>
          <w:marTop w:val="0"/>
          <w:marBottom w:val="0"/>
          <w:divBdr>
            <w:top w:val="none" w:sz="0" w:space="0" w:color="auto"/>
            <w:left w:val="none" w:sz="0" w:space="0" w:color="auto"/>
            <w:bottom w:val="none" w:sz="0" w:space="0" w:color="auto"/>
            <w:right w:val="none" w:sz="0" w:space="0" w:color="auto"/>
          </w:divBdr>
          <w:divsChild>
            <w:div w:id="223377743">
              <w:marLeft w:val="0"/>
              <w:marRight w:val="0"/>
              <w:marTop w:val="0"/>
              <w:marBottom w:val="0"/>
              <w:divBdr>
                <w:top w:val="none" w:sz="0" w:space="0" w:color="auto"/>
                <w:left w:val="none" w:sz="0" w:space="0" w:color="auto"/>
                <w:bottom w:val="none" w:sz="0" w:space="0" w:color="auto"/>
                <w:right w:val="none" w:sz="0" w:space="0" w:color="auto"/>
              </w:divBdr>
            </w:div>
          </w:divsChild>
        </w:div>
        <w:div w:id="1198543197">
          <w:marLeft w:val="0"/>
          <w:marRight w:val="0"/>
          <w:marTop w:val="0"/>
          <w:marBottom w:val="0"/>
          <w:divBdr>
            <w:top w:val="none" w:sz="0" w:space="0" w:color="auto"/>
            <w:left w:val="none" w:sz="0" w:space="0" w:color="auto"/>
            <w:bottom w:val="none" w:sz="0" w:space="0" w:color="auto"/>
            <w:right w:val="none" w:sz="0" w:space="0" w:color="auto"/>
          </w:divBdr>
        </w:div>
        <w:div w:id="770391201">
          <w:marLeft w:val="0"/>
          <w:marRight w:val="0"/>
          <w:marTop w:val="0"/>
          <w:marBottom w:val="0"/>
          <w:divBdr>
            <w:top w:val="none" w:sz="0" w:space="0" w:color="auto"/>
            <w:left w:val="none" w:sz="0" w:space="0" w:color="auto"/>
            <w:bottom w:val="none" w:sz="0" w:space="0" w:color="auto"/>
            <w:right w:val="none" w:sz="0" w:space="0" w:color="auto"/>
          </w:divBdr>
          <w:divsChild>
            <w:div w:id="1993169474">
              <w:marLeft w:val="0"/>
              <w:marRight w:val="0"/>
              <w:marTop w:val="0"/>
              <w:marBottom w:val="0"/>
              <w:divBdr>
                <w:top w:val="none" w:sz="0" w:space="0" w:color="auto"/>
                <w:left w:val="none" w:sz="0" w:space="0" w:color="auto"/>
                <w:bottom w:val="none" w:sz="0" w:space="0" w:color="auto"/>
                <w:right w:val="none" w:sz="0" w:space="0" w:color="auto"/>
              </w:divBdr>
            </w:div>
          </w:divsChild>
        </w:div>
        <w:div w:id="275136707">
          <w:marLeft w:val="0"/>
          <w:marRight w:val="0"/>
          <w:marTop w:val="0"/>
          <w:marBottom w:val="0"/>
          <w:divBdr>
            <w:top w:val="none" w:sz="0" w:space="0" w:color="auto"/>
            <w:left w:val="none" w:sz="0" w:space="0" w:color="auto"/>
            <w:bottom w:val="none" w:sz="0" w:space="0" w:color="auto"/>
            <w:right w:val="none" w:sz="0" w:space="0" w:color="auto"/>
          </w:divBdr>
        </w:div>
        <w:div w:id="617949162">
          <w:marLeft w:val="0"/>
          <w:marRight w:val="0"/>
          <w:marTop w:val="0"/>
          <w:marBottom w:val="0"/>
          <w:divBdr>
            <w:top w:val="none" w:sz="0" w:space="0" w:color="auto"/>
            <w:left w:val="none" w:sz="0" w:space="0" w:color="auto"/>
            <w:bottom w:val="none" w:sz="0" w:space="0" w:color="auto"/>
            <w:right w:val="none" w:sz="0" w:space="0" w:color="auto"/>
          </w:divBdr>
          <w:divsChild>
            <w:div w:id="163863249">
              <w:marLeft w:val="0"/>
              <w:marRight w:val="0"/>
              <w:marTop w:val="0"/>
              <w:marBottom w:val="0"/>
              <w:divBdr>
                <w:top w:val="none" w:sz="0" w:space="0" w:color="auto"/>
                <w:left w:val="none" w:sz="0" w:space="0" w:color="auto"/>
                <w:bottom w:val="none" w:sz="0" w:space="0" w:color="auto"/>
                <w:right w:val="none" w:sz="0" w:space="0" w:color="auto"/>
              </w:divBdr>
            </w:div>
          </w:divsChild>
        </w:div>
        <w:div w:id="1131897707">
          <w:marLeft w:val="0"/>
          <w:marRight w:val="0"/>
          <w:marTop w:val="0"/>
          <w:marBottom w:val="0"/>
          <w:divBdr>
            <w:top w:val="none" w:sz="0" w:space="0" w:color="auto"/>
            <w:left w:val="none" w:sz="0" w:space="0" w:color="auto"/>
            <w:bottom w:val="none" w:sz="0" w:space="0" w:color="auto"/>
            <w:right w:val="none" w:sz="0" w:space="0" w:color="auto"/>
          </w:divBdr>
        </w:div>
        <w:div w:id="2027946074">
          <w:marLeft w:val="0"/>
          <w:marRight w:val="0"/>
          <w:marTop w:val="0"/>
          <w:marBottom w:val="0"/>
          <w:divBdr>
            <w:top w:val="none" w:sz="0" w:space="0" w:color="auto"/>
            <w:left w:val="none" w:sz="0" w:space="0" w:color="auto"/>
            <w:bottom w:val="none" w:sz="0" w:space="0" w:color="auto"/>
            <w:right w:val="none" w:sz="0" w:space="0" w:color="auto"/>
          </w:divBdr>
          <w:divsChild>
            <w:div w:id="734471350">
              <w:marLeft w:val="0"/>
              <w:marRight w:val="0"/>
              <w:marTop w:val="0"/>
              <w:marBottom w:val="0"/>
              <w:divBdr>
                <w:top w:val="none" w:sz="0" w:space="0" w:color="auto"/>
                <w:left w:val="none" w:sz="0" w:space="0" w:color="auto"/>
                <w:bottom w:val="none" w:sz="0" w:space="0" w:color="auto"/>
                <w:right w:val="none" w:sz="0" w:space="0" w:color="auto"/>
              </w:divBdr>
            </w:div>
          </w:divsChild>
        </w:div>
        <w:div w:id="364408561">
          <w:marLeft w:val="0"/>
          <w:marRight w:val="0"/>
          <w:marTop w:val="0"/>
          <w:marBottom w:val="0"/>
          <w:divBdr>
            <w:top w:val="none" w:sz="0" w:space="0" w:color="auto"/>
            <w:left w:val="none" w:sz="0" w:space="0" w:color="auto"/>
            <w:bottom w:val="none" w:sz="0" w:space="0" w:color="auto"/>
            <w:right w:val="none" w:sz="0" w:space="0" w:color="auto"/>
          </w:divBdr>
        </w:div>
        <w:div w:id="649139678">
          <w:marLeft w:val="0"/>
          <w:marRight w:val="0"/>
          <w:marTop w:val="0"/>
          <w:marBottom w:val="0"/>
          <w:divBdr>
            <w:top w:val="none" w:sz="0" w:space="0" w:color="auto"/>
            <w:left w:val="none" w:sz="0" w:space="0" w:color="auto"/>
            <w:bottom w:val="none" w:sz="0" w:space="0" w:color="auto"/>
            <w:right w:val="none" w:sz="0" w:space="0" w:color="auto"/>
          </w:divBdr>
          <w:divsChild>
            <w:div w:id="1079520947">
              <w:marLeft w:val="0"/>
              <w:marRight w:val="0"/>
              <w:marTop w:val="0"/>
              <w:marBottom w:val="0"/>
              <w:divBdr>
                <w:top w:val="none" w:sz="0" w:space="0" w:color="auto"/>
                <w:left w:val="none" w:sz="0" w:space="0" w:color="auto"/>
                <w:bottom w:val="none" w:sz="0" w:space="0" w:color="auto"/>
                <w:right w:val="none" w:sz="0" w:space="0" w:color="auto"/>
              </w:divBdr>
            </w:div>
          </w:divsChild>
        </w:div>
        <w:div w:id="1878663265">
          <w:marLeft w:val="0"/>
          <w:marRight w:val="0"/>
          <w:marTop w:val="0"/>
          <w:marBottom w:val="0"/>
          <w:divBdr>
            <w:top w:val="none" w:sz="0" w:space="0" w:color="auto"/>
            <w:left w:val="none" w:sz="0" w:space="0" w:color="auto"/>
            <w:bottom w:val="none" w:sz="0" w:space="0" w:color="auto"/>
            <w:right w:val="none" w:sz="0" w:space="0" w:color="auto"/>
          </w:divBdr>
        </w:div>
        <w:div w:id="412509421">
          <w:marLeft w:val="0"/>
          <w:marRight w:val="0"/>
          <w:marTop w:val="0"/>
          <w:marBottom w:val="0"/>
          <w:divBdr>
            <w:top w:val="none" w:sz="0" w:space="0" w:color="auto"/>
            <w:left w:val="none" w:sz="0" w:space="0" w:color="auto"/>
            <w:bottom w:val="none" w:sz="0" w:space="0" w:color="auto"/>
            <w:right w:val="none" w:sz="0" w:space="0" w:color="auto"/>
          </w:divBdr>
          <w:divsChild>
            <w:div w:id="1175609551">
              <w:marLeft w:val="0"/>
              <w:marRight w:val="0"/>
              <w:marTop w:val="0"/>
              <w:marBottom w:val="0"/>
              <w:divBdr>
                <w:top w:val="none" w:sz="0" w:space="0" w:color="auto"/>
                <w:left w:val="none" w:sz="0" w:space="0" w:color="auto"/>
                <w:bottom w:val="none" w:sz="0" w:space="0" w:color="auto"/>
                <w:right w:val="none" w:sz="0" w:space="0" w:color="auto"/>
              </w:divBdr>
            </w:div>
          </w:divsChild>
        </w:div>
        <w:div w:id="2132085976">
          <w:marLeft w:val="0"/>
          <w:marRight w:val="0"/>
          <w:marTop w:val="300"/>
          <w:marBottom w:val="0"/>
          <w:divBdr>
            <w:top w:val="none" w:sz="0" w:space="0" w:color="auto"/>
            <w:left w:val="none" w:sz="0" w:space="0" w:color="auto"/>
            <w:bottom w:val="none" w:sz="0" w:space="0" w:color="auto"/>
            <w:right w:val="none" w:sz="0" w:space="0" w:color="auto"/>
          </w:divBdr>
          <w:divsChild>
            <w:div w:id="287473416">
              <w:marLeft w:val="0"/>
              <w:marRight w:val="0"/>
              <w:marTop w:val="0"/>
              <w:marBottom w:val="0"/>
              <w:divBdr>
                <w:top w:val="none" w:sz="0" w:space="0" w:color="auto"/>
                <w:left w:val="none" w:sz="0" w:space="0" w:color="auto"/>
                <w:bottom w:val="none" w:sz="0" w:space="0" w:color="auto"/>
                <w:right w:val="none" w:sz="0" w:space="0" w:color="auto"/>
              </w:divBdr>
              <w:divsChild>
                <w:div w:id="200258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368">
          <w:marLeft w:val="0"/>
          <w:marRight w:val="0"/>
          <w:marTop w:val="300"/>
          <w:marBottom w:val="0"/>
          <w:divBdr>
            <w:top w:val="none" w:sz="0" w:space="0" w:color="auto"/>
            <w:left w:val="none" w:sz="0" w:space="0" w:color="auto"/>
            <w:bottom w:val="none" w:sz="0" w:space="0" w:color="auto"/>
            <w:right w:val="none" w:sz="0" w:space="0" w:color="auto"/>
          </w:divBdr>
          <w:divsChild>
            <w:div w:id="1539665048">
              <w:marLeft w:val="0"/>
              <w:marRight w:val="0"/>
              <w:marTop w:val="0"/>
              <w:marBottom w:val="0"/>
              <w:divBdr>
                <w:top w:val="none" w:sz="0" w:space="0" w:color="auto"/>
                <w:left w:val="none" w:sz="0" w:space="0" w:color="auto"/>
                <w:bottom w:val="none" w:sz="0" w:space="0" w:color="auto"/>
                <w:right w:val="none" w:sz="0" w:space="0" w:color="auto"/>
              </w:divBdr>
              <w:divsChild>
                <w:div w:id="99209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718501">
          <w:marLeft w:val="0"/>
          <w:marRight w:val="0"/>
          <w:marTop w:val="300"/>
          <w:marBottom w:val="0"/>
          <w:divBdr>
            <w:top w:val="none" w:sz="0" w:space="0" w:color="auto"/>
            <w:left w:val="none" w:sz="0" w:space="0" w:color="auto"/>
            <w:bottom w:val="none" w:sz="0" w:space="0" w:color="auto"/>
            <w:right w:val="none" w:sz="0" w:space="0" w:color="auto"/>
          </w:divBdr>
          <w:divsChild>
            <w:div w:id="734813576">
              <w:marLeft w:val="0"/>
              <w:marRight w:val="0"/>
              <w:marTop w:val="0"/>
              <w:marBottom w:val="0"/>
              <w:divBdr>
                <w:top w:val="none" w:sz="0" w:space="0" w:color="auto"/>
                <w:left w:val="none" w:sz="0" w:space="0" w:color="auto"/>
                <w:bottom w:val="none" w:sz="0" w:space="0" w:color="auto"/>
                <w:right w:val="none" w:sz="0" w:space="0" w:color="auto"/>
              </w:divBdr>
              <w:divsChild>
                <w:div w:id="184512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266708">
          <w:marLeft w:val="0"/>
          <w:marRight w:val="0"/>
          <w:marTop w:val="300"/>
          <w:marBottom w:val="0"/>
          <w:divBdr>
            <w:top w:val="none" w:sz="0" w:space="0" w:color="auto"/>
            <w:left w:val="none" w:sz="0" w:space="0" w:color="auto"/>
            <w:bottom w:val="none" w:sz="0" w:space="0" w:color="auto"/>
            <w:right w:val="none" w:sz="0" w:space="0" w:color="auto"/>
          </w:divBdr>
          <w:divsChild>
            <w:div w:id="644696835">
              <w:marLeft w:val="0"/>
              <w:marRight w:val="0"/>
              <w:marTop w:val="0"/>
              <w:marBottom w:val="0"/>
              <w:divBdr>
                <w:top w:val="none" w:sz="0" w:space="0" w:color="auto"/>
                <w:left w:val="none" w:sz="0" w:space="0" w:color="auto"/>
                <w:bottom w:val="none" w:sz="0" w:space="0" w:color="auto"/>
                <w:right w:val="none" w:sz="0" w:space="0" w:color="auto"/>
              </w:divBdr>
              <w:divsChild>
                <w:div w:id="131826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669094256">
          <w:marLeft w:val="0"/>
          <w:marRight w:val="0"/>
          <w:marTop w:val="0"/>
          <w:marBottom w:val="0"/>
          <w:divBdr>
            <w:top w:val="none" w:sz="0" w:space="0" w:color="auto"/>
            <w:left w:val="none" w:sz="0" w:space="0" w:color="auto"/>
            <w:bottom w:val="none" w:sz="0" w:space="0" w:color="auto"/>
            <w:right w:val="none" w:sz="0" w:space="0" w:color="auto"/>
          </w:divBdr>
        </w:div>
        <w:div w:id="352389885">
          <w:marLeft w:val="0"/>
          <w:marRight w:val="0"/>
          <w:marTop w:val="0"/>
          <w:marBottom w:val="0"/>
          <w:divBdr>
            <w:top w:val="none" w:sz="0" w:space="0" w:color="auto"/>
            <w:left w:val="none" w:sz="0" w:space="0" w:color="auto"/>
            <w:bottom w:val="none" w:sz="0" w:space="0" w:color="auto"/>
            <w:right w:val="none" w:sz="0" w:space="0" w:color="auto"/>
          </w:divBdr>
          <w:divsChild>
            <w:div w:id="1940675514">
              <w:marLeft w:val="0"/>
              <w:marRight w:val="0"/>
              <w:marTop w:val="0"/>
              <w:marBottom w:val="0"/>
              <w:divBdr>
                <w:top w:val="none" w:sz="0" w:space="0" w:color="auto"/>
                <w:left w:val="none" w:sz="0" w:space="0" w:color="auto"/>
                <w:bottom w:val="none" w:sz="0" w:space="0" w:color="auto"/>
                <w:right w:val="none" w:sz="0" w:space="0" w:color="auto"/>
              </w:divBdr>
            </w:div>
          </w:divsChild>
        </w:div>
        <w:div w:id="162669904">
          <w:marLeft w:val="0"/>
          <w:marRight w:val="0"/>
          <w:marTop w:val="0"/>
          <w:marBottom w:val="0"/>
          <w:divBdr>
            <w:top w:val="none" w:sz="0" w:space="0" w:color="auto"/>
            <w:left w:val="none" w:sz="0" w:space="0" w:color="auto"/>
            <w:bottom w:val="none" w:sz="0" w:space="0" w:color="auto"/>
            <w:right w:val="none" w:sz="0" w:space="0" w:color="auto"/>
          </w:divBdr>
        </w:div>
        <w:div w:id="905460678">
          <w:marLeft w:val="0"/>
          <w:marRight w:val="0"/>
          <w:marTop w:val="0"/>
          <w:marBottom w:val="0"/>
          <w:divBdr>
            <w:top w:val="none" w:sz="0" w:space="0" w:color="auto"/>
            <w:left w:val="none" w:sz="0" w:space="0" w:color="auto"/>
            <w:bottom w:val="none" w:sz="0" w:space="0" w:color="auto"/>
            <w:right w:val="none" w:sz="0" w:space="0" w:color="auto"/>
          </w:divBdr>
          <w:divsChild>
            <w:div w:id="1922640040">
              <w:marLeft w:val="0"/>
              <w:marRight w:val="0"/>
              <w:marTop w:val="0"/>
              <w:marBottom w:val="0"/>
              <w:divBdr>
                <w:top w:val="none" w:sz="0" w:space="0" w:color="auto"/>
                <w:left w:val="none" w:sz="0" w:space="0" w:color="auto"/>
                <w:bottom w:val="none" w:sz="0" w:space="0" w:color="auto"/>
                <w:right w:val="none" w:sz="0" w:space="0" w:color="auto"/>
              </w:divBdr>
            </w:div>
          </w:divsChild>
        </w:div>
        <w:div w:id="570195956">
          <w:marLeft w:val="0"/>
          <w:marRight w:val="0"/>
          <w:marTop w:val="0"/>
          <w:marBottom w:val="0"/>
          <w:divBdr>
            <w:top w:val="none" w:sz="0" w:space="0" w:color="auto"/>
            <w:left w:val="none" w:sz="0" w:space="0" w:color="auto"/>
            <w:bottom w:val="none" w:sz="0" w:space="0" w:color="auto"/>
            <w:right w:val="none" w:sz="0" w:space="0" w:color="auto"/>
          </w:divBdr>
        </w:div>
        <w:div w:id="1329485339">
          <w:marLeft w:val="0"/>
          <w:marRight w:val="0"/>
          <w:marTop w:val="0"/>
          <w:marBottom w:val="0"/>
          <w:divBdr>
            <w:top w:val="none" w:sz="0" w:space="0" w:color="auto"/>
            <w:left w:val="none" w:sz="0" w:space="0" w:color="auto"/>
            <w:bottom w:val="none" w:sz="0" w:space="0" w:color="auto"/>
            <w:right w:val="none" w:sz="0" w:space="0" w:color="auto"/>
          </w:divBdr>
          <w:divsChild>
            <w:div w:id="1382749077">
              <w:marLeft w:val="0"/>
              <w:marRight w:val="0"/>
              <w:marTop w:val="0"/>
              <w:marBottom w:val="0"/>
              <w:divBdr>
                <w:top w:val="none" w:sz="0" w:space="0" w:color="auto"/>
                <w:left w:val="none" w:sz="0" w:space="0" w:color="auto"/>
                <w:bottom w:val="none" w:sz="0" w:space="0" w:color="auto"/>
                <w:right w:val="none" w:sz="0" w:space="0" w:color="auto"/>
              </w:divBdr>
            </w:div>
          </w:divsChild>
        </w:div>
        <w:div w:id="1587373428">
          <w:marLeft w:val="0"/>
          <w:marRight w:val="0"/>
          <w:marTop w:val="0"/>
          <w:marBottom w:val="0"/>
          <w:divBdr>
            <w:top w:val="none" w:sz="0" w:space="0" w:color="auto"/>
            <w:left w:val="none" w:sz="0" w:space="0" w:color="auto"/>
            <w:bottom w:val="none" w:sz="0" w:space="0" w:color="auto"/>
            <w:right w:val="none" w:sz="0" w:space="0" w:color="auto"/>
          </w:divBdr>
        </w:div>
        <w:div w:id="1373455741">
          <w:marLeft w:val="0"/>
          <w:marRight w:val="0"/>
          <w:marTop w:val="0"/>
          <w:marBottom w:val="0"/>
          <w:divBdr>
            <w:top w:val="none" w:sz="0" w:space="0" w:color="auto"/>
            <w:left w:val="none" w:sz="0" w:space="0" w:color="auto"/>
            <w:bottom w:val="none" w:sz="0" w:space="0" w:color="auto"/>
            <w:right w:val="none" w:sz="0" w:space="0" w:color="auto"/>
          </w:divBdr>
          <w:divsChild>
            <w:div w:id="1117990597">
              <w:marLeft w:val="0"/>
              <w:marRight w:val="0"/>
              <w:marTop w:val="0"/>
              <w:marBottom w:val="0"/>
              <w:divBdr>
                <w:top w:val="none" w:sz="0" w:space="0" w:color="auto"/>
                <w:left w:val="none" w:sz="0" w:space="0" w:color="auto"/>
                <w:bottom w:val="none" w:sz="0" w:space="0" w:color="auto"/>
                <w:right w:val="none" w:sz="0" w:space="0" w:color="auto"/>
              </w:divBdr>
            </w:div>
          </w:divsChild>
        </w:div>
        <w:div w:id="1492871147">
          <w:marLeft w:val="0"/>
          <w:marRight w:val="0"/>
          <w:marTop w:val="0"/>
          <w:marBottom w:val="0"/>
          <w:divBdr>
            <w:top w:val="none" w:sz="0" w:space="0" w:color="auto"/>
            <w:left w:val="none" w:sz="0" w:space="0" w:color="auto"/>
            <w:bottom w:val="none" w:sz="0" w:space="0" w:color="auto"/>
            <w:right w:val="none" w:sz="0" w:space="0" w:color="auto"/>
          </w:divBdr>
        </w:div>
        <w:div w:id="1018195306">
          <w:marLeft w:val="0"/>
          <w:marRight w:val="0"/>
          <w:marTop w:val="0"/>
          <w:marBottom w:val="0"/>
          <w:divBdr>
            <w:top w:val="none" w:sz="0" w:space="0" w:color="auto"/>
            <w:left w:val="none" w:sz="0" w:space="0" w:color="auto"/>
            <w:bottom w:val="none" w:sz="0" w:space="0" w:color="auto"/>
            <w:right w:val="none" w:sz="0" w:space="0" w:color="auto"/>
          </w:divBdr>
          <w:divsChild>
            <w:div w:id="1028682535">
              <w:marLeft w:val="0"/>
              <w:marRight w:val="0"/>
              <w:marTop w:val="0"/>
              <w:marBottom w:val="0"/>
              <w:divBdr>
                <w:top w:val="none" w:sz="0" w:space="0" w:color="auto"/>
                <w:left w:val="none" w:sz="0" w:space="0" w:color="auto"/>
                <w:bottom w:val="none" w:sz="0" w:space="0" w:color="auto"/>
                <w:right w:val="none" w:sz="0" w:space="0" w:color="auto"/>
              </w:divBdr>
            </w:div>
          </w:divsChild>
        </w:div>
        <w:div w:id="494687075">
          <w:marLeft w:val="0"/>
          <w:marRight w:val="0"/>
          <w:marTop w:val="0"/>
          <w:marBottom w:val="0"/>
          <w:divBdr>
            <w:top w:val="none" w:sz="0" w:space="0" w:color="auto"/>
            <w:left w:val="none" w:sz="0" w:space="0" w:color="auto"/>
            <w:bottom w:val="none" w:sz="0" w:space="0" w:color="auto"/>
            <w:right w:val="none" w:sz="0" w:space="0" w:color="auto"/>
          </w:divBdr>
        </w:div>
        <w:div w:id="1372807906">
          <w:marLeft w:val="0"/>
          <w:marRight w:val="0"/>
          <w:marTop w:val="0"/>
          <w:marBottom w:val="0"/>
          <w:divBdr>
            <w:top w:val="none" w:sz="0" w:space="0" w:color="auto"/>
            <w:left w:val="none" w:sz="0" w:space="0" w:color="auto"/>
            <w:bottom w:val="none" w:sz="0" w:space="0" w:color="auto"/>
            <w:right w:val="none" w:sz="0" w:space="0" w:color="auto"/>
          </w:divBdr>
          <w:divsChild>
            <w:div w:id="316687770">
              <w:marLeft w:val="0"/>
              <w:marRight w:val="0"/>
              <w:marTop w:val="0"/>
              <w:marBottom w:val="0"/>
              <w:divBdr>
                <w:top w:val="none" w:sz="0" w:space="0" w:color="auto"/>
                <w:left w:val="none" w:sz="0" w:space="0" w:color="auto"/>
                <w:bottom w:val="none" w:sz="0" w:space="0" w:color="auto"/>
                <w:right w:val="none" w:sz="0" w:space="0" w:color="auto"/>
              </w:divBdr>
            </w:div>
          </w:divsChild>
        </w:div>
        <w:div w:id="538661924">
          <w:marLeft w:val="0"/>
          <w:marRight w:val="0"/>
          <w:marTop w:val="0"/>
          <w:marBottom w:val="0"/>
          <w:divBdr>
            <w:top w:val="none" w:sz="0" w:space="0" w:color="auto"/>
            <w:left w:val="none" w:sz="0" w:space="0" w:color="auto"/>
            <w:bottom w:val="none" w:sz="0" w:space="0" w:color="auto"/>
            <w:right w:val="none" w:sz="0" w:space="0" w:color="auto"/>
          </w:divBdr>
        </w:div>
        <w:div w:id="606080568">
          <w:marLeft w:val="0"/>
          <w:marRight w:val="0"/>
          <w:marTop w:val="0"/>
          <w:marBottom w:val="0"/>
          <w:divBdr>
            <w:top w:val="none" w:sz="0" w:space="0" w:color="auto"/>
            <w:left w:val="none" w:sz="0" w:space="0" w:color="auto"/>
            <w:bottom w:val="none" w:sz="0" w:space="0" w:color="auto"/>
            <w:right w:val="none" w:sz="0" w:space="0" w:color="auto"/>
          </w:divBdr>
          <w:divsChild>
            <w:div w:id="223608893">
              <w:marLeft w:val="0"/>
              <w:marRight w:val="0"/>
              <w:marTop w:val="0"/>
              <w:marBottom w:val="0"/>
              <w:divBdr>
                <w:top w:val="none" w:sz="0" w:space="0" w:color="auto"/>
                <w:left w:val="none" w:sz="0" w:space="0" w:color="auto"/>
                <w:bottom w:val="none" w:sz="0" w:space="0" w:color="auto"/>
                <w:right w:val="none" w:sz="0" w:space="0" w:color="auto"/>
              </w:divBdr>
            </w:div>
          </w:divsChild>
        </w:div>
        <w:div w:id="1259874295">
          <w:marLeft w:val="0"/>
          <w:marRight w:val="0"/>
          <w:marTop w:val="300"/>
          <w:marBottom w:val="0"/>
          <w:divBdr>
            <w:top w:val="none" w:sz="0" w:space="0" w:color="auto"/>
            <w:left w:val="none" w:sz="0" w:space="0" w:color="auto"/>
            <w:bottom w:val="none" w:sz="0" w:space="0" w:color="auto"/>
            <w:right w:val="none" w:sz="0" w:space="0" w:color="auto"/>
          </w:divBdr>
          <w:divsChild>
            <w:div w:id="1993633064">
              <w:marLeft w:val="0"/>
              <w:marRight w:val="0"/>
              <w:marTop w:val="0"/>
              <w:marBottom w:val="0"/>
              <w:divBdr>
                <w:top w:val="none" w:sz="0" w:space="0" w:color="auto"/>
                <w:left w:val="none" w:sz="0" w:space="0" w:color="auto"/>
                <w:bottom w:val="none" w:sz="0" w:space="0" w:color="auto"/>
                <w:right w:val="none" w:sz="0" w:space="0" w:color="auto"/>
              </w:divBdr>
              <w:divsChild>
                <w:div w:id="301084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786">
          <w:marLeft w:val="0"/>
          <w:marRight w:val="0"/>
          <w:marTop w:val="300"/>
          <w:marBottom w:val="0"/>
          <w:divBdr>
            <w:top w:val="none" w:sz="0" w:space="0" w:color="auto"/>
            <w:left w:val="none" w:sz="0" w:space="0" w:color="auto"/>
            <w:bottom w:val="none" w:sz="0" w:space="0" w:color="auto"/>
            <w:right w:val="none" w:sz="0" w:space="0" w:color="auto"/>
          </w:divBdr>
          <w:divsChild>
            <w:div w:id="1678648947">
              <w:marLeft w:val="0"/>
              <w:marRight w:val="0"/>
              <w:marTop w:val="0"/>
              <w:marBottom w:val="0"/>
              <w:divBdr>
                <w:top w:val="none" w:sz="0" w:space="0" w:color="auto"/>
                <w:left w:val="none" w:sz="0" w:space="0" w:color="auto"/>
                <w:bottom w:val="none" w:sz="0" w:space="0" w:color="auto"/>
                <w:right w:val="none" w:sz="0" w:space="0" w:color="auto"/>
              </w:divBdr>
              <w:divsChild>
                <w:div w:id="114080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492">
          <w:marLeft w:val="0"/>
          <w:marRight w:val="0"/>
          <w:marTop w:val="300"/>
          <w:marBottom w:val="0"/>
          <w:divBdr>
            <w:top w:val="none" w:sz="0" w:space="0" w:color="auto"/>
            <w:left w:val="none" w:sz="0" w:space="0" w:color="auto"/>
            <w:bottom w:val="none" w:sz="0" w:space="0" w:color="auto"/>
            <w:right w:val="none" w:sz="0" w:space="0" w:color="auto"/>
          </w:divBdr>
          <w:divsChild>
            <w:div w:id="1250626782">
              <w:marLeft w:val="0"/>
              <w:marRight w:val="0"/>
              <w:marTop w:val="0"/>
              <w:marBottom w:val="0"/>
              <w:divBdr>
                <w:top w:val="none" w:sz="0" w:space="0" w:color="auto"/>
                <w:left w:val="none" w:sz="0" w:space="0" w:color="auto"/>
                <w:bottom w:val="none" w:sz="0" w:space="0" w:color="auto"/>
                <w:right w:val="none" w:sz="0" w:space="0" w:color="auto"/>
              </w:divBdr>
              <w:divsChild>
                <w:div w:id="122506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0232">
          <w:marLeft w:val="0"/>
          <w:marRight w:val="0"/>
          <w:marTop w:val="300"/>
          <w:marBottom w:val="0"/>
          <w:divBdr>
            <w:top w:val="none" w:sz="0" w:space="0" w:color="auto"/>
            <w:left w:val="none" w:sz="0" w:space="0" w:color="auto"/>
            <w:bottom w:val="none" w:sz="0" w:space="0" w:color="auto"/>
            <w:right w:val="none" w:sz="0" w:space="0" w:color="auto"/>
          </w:divBdr>
          <w:divsChild>
            <w:div w:id="392966823">
              <w:marLeft w:val="0"/>
              <w:marRight w:val="0"/>
              <w:marTop w:val="0"/>
              <w:marBottom w:val="0"/>
              <w:divBdr>
                <w:top w:val="none" w:sz="0" w:space="0" w:color="auto"/>
                <w:left w:val="none" w:sz="0" w:space="0" w:color="auto"/>
                <w:bottom w:val="none" w:sz="0" w:space="0" w:color="auto"/>
                <w:right w:val="none" w:sz="0" w:space="0" w:color="auto"/>
              </w:divBdr>
              <w:divsChild>
                <w:div w:id="87308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965081">
      <w:bodyDiv w:val="1"/>
      <w:marLeft w:val="0"/>
      <w:marRight w:val="0"/>
      <w:marTop w:val="0"/>
      <w:marBottom w:val="0"/>
      <w:divBdr>
        <w:top w:val="none" w:sz="0" w:space="0" w:color="auto"/>
        <w:left w:val="none" w:sz="0" w:space="0" w:color="auto"/>
        <w:bottom w:val="none" w:sz="0" w:space="0" w:color="auto"/>
        <w:right w:val="none" w:sz="0" w:space="0" w:color="auto"/>
      </w:divBdr>
      <w:divsChild>
        <w:div w:id="717245716">
          <w:marLeft w:val="0"/>
          <w:marRight w:val="0"/>
          <w:marTop w:val="0"/>
          <w:marBottom w:val="0"/>
          <w:divBdr>
            <w:top w:val="none" w:sz="0" w:space="0" w:color="auto"/>
            <w:left w:val="none" w:sz="0" w:space="0" w:color="auto"/>
            <w:bottom w:val="none" w:sz="0" w:space="0" w:color="auto"/>
            <w:right w:val="none" w:sz="0" w:space="0" w:color="auto"/>
          </w:divBdr>
        </w:div>
        <w:div w:id="1673725443">
          <w:marLeft w:val="0"/>
          <w:marRight w:val="0"/>
          <w:marTop w:val="0"/>
          <w:marBottom w:val="0"/>
          <w:divBdr>
            <w:top w:val="none" w:sz="0" w:space="0" w:color="auto"/>
            <w:left w:val="none" w:sz="0" w:space="0" w:color="auto"/>
            <w:bottom w:val="none" w:sz="0" w:space="0" w:color="auto"/>
            <w:right w:val="none" w:sz="0" w:space="0" w:color="auto"/>
          </w:divBdr>
          <w:divsChild>
            <w:div w:id="681784563">
              <w:marLeft w:val="0"/>
              <w:marRight w:val="0"/>
              <w:marTop w:val="0"/>
              <w:marBottom w:val="0"/>
              <w:divBdr>
                <w:top w:val="none" w:sz="0" w:space="0" w:color="auto"/>
                <w:left w:val="none" w:sz="0" w:space="0" w:color="auto"/>
                <w:bottom w:val="none" w:sz="0" w:space="0" w:color="auto"/>
                <w:right w:val="none" w:sz="0" w:space="0" w:color="auto"/>
              </w:divBdr>
            </w:div>
          </w:divsChild>
        </w:div>
        <w:div w:id="765268284">
          <w:marLeft w:val="0"/>
          <w:marRight w:val="0"/>
          <w:marTop w:val="0"/>
          <w:marBottom w:val="0"/>
          <w:divBdr>
            <w:top w:val="none" w:sz="0" w:space="0" w:color="auto"/>
            <w:left w:val="none" w:sz="0" w:space="0" w:color="auto"/>
            <w:bottom w:val="none" w:sz="0" w:space="0" w:color="auto"/>
            <w:right w:val="none" w:sz="0" w:space="0" w:color="auto"/>
          </w:divBdr>
        </w:div>
        <w:div w:id="15886316">
          <w:marLeft w:val="0"/>
          <w:marRight w:val="0"/>
          <w:marTop w:val="0"/>
          <w:marBottom w:val="0"/>
          <w:divBdr>
            <w:top w:val="none" w:sz="0" w:space="0" w:color="auto"/>
            <w:left w:val="none" w:sz="0" w:space="0" w:color="auto"/>
            <w:bottom w:val="none" w:sz="0" w:space="0" w:color="auto"/>
            <w:right w:val="none" w:sz="0" w:space="0" w:color="auto"/>
          </w:divBdr>
          <w:divsChild>
            <w:div w:id="829447264">
              <w:marLeft w:val="0"/>
              <w:marRight w:val="0"/>
              <w:marTop w:val="0"/>
              <w:marBottom w:val="0"/>
              <w:divBdr>
                <w:top w:val="none" w:sz="0" w:space="0" w:color="auto"/>
                <w:left w:val="none" w:sz="0" w:space="0" w:color="auto"/>
                <w:bottom w:val="none" w:sz="0" w:space="0" w:color="auto"/>
                <w:right w:val="none" w:sz="0" w:space="0" w:color="auto"/>
              </w:divBdr>
            </w:div>
          </w:divsChild>
        </w:div>
        <w:div w:id="1863585727">
          <w:marLeft w:val="0"/>
          <w:marRight w:val="0"/>
          <w:marTop w:val="0"/>
          <w:marBottom w:val="0"/>
          <w:divBdr>
            <w:top w:val="none" w:sz="0" w:space="0" w:color="auto"/>
            <w:left w:val="none" w:sz="0" w:space="0" w:color="auto"/>
            <w:bottom w:val="none" w:sz="0" w:space="0" w:color="auto"/>
            <w:right w:val="none" w:sz="0" w:space="0" w:color="auto"/>
          </w:divBdr>
        </w:div>
        <w:div w:id="6518148">
          <w:marLeft w:val="0"/>
          <w:marRight w:val="0"/>
          <w:marTop w:val="0"/>
          <w:marBottom w:val="0"/>
          <w:divBdr>
            <w:top w:val="none" w:sz="0" w:space="0" w:color="auto"/>
            <w:left w:val="none" w:sz="0" w:space="0" w:color="auto"/>
            <w:bottom w:val="none" w:sz="0" w:space="0" w:color="auto"/>
            <w:right w:val="none" w:sz="0" w:space="0" w:color="auto"/>
          </w:divBdr>
          <w:divsChild>
            <w:div w:id="364065018">
              <w:marLeft w:val="0"/>
              <w:marRight w:val="0"/>
              <w:marTop w:val="0"/>
              <w:marBottom w:val="0"/>
              <w:divBdr>
                <w:top w:val="none" w:sz="0" w:space="0" w:color="auto"/>
                <w:left w:val="none" w:sz="0" w:space="0" w:color="auto"/>
                <w:bottom w:val="none" w:sz="0" w:space="0" w:color="auto"/>
                <w:right w:val="none" w:sz="0" w:space="0" w:color="auto"/>
              </w:divBdr>
            </w:div>
          </w:divsChild>
        </w:div>
        <w:div w:id="1702590244">
          <w:marLeft w:val="0"/>
          <w:marRight w:val="0"/>
          <w:marTop w:val="0"/>
          <w:marBottom w:val="0"/>
          <w:divBdr>
            <w:top w:val="none" w:sz="0" w:space="0" w:color="auto"/>
            <w:left w:val="none" w:sz="0" w:space="0" w:color="auto"/>
            <w:bottom w:val="none" w:sz="0" w:space="0" w:color="auto"/>
            <w:right w:val="none" w:sz="0" w:space="0" w:color="auto"/>
          </w:divBdr>
        </w:div>
        <w:div w:id="1804998663">
          <w:marLeft w:val="0"/>
          <w:marRight w:val="0"/>
          <w:marTop w:val="0"/>
          <w:marBottom w:val="0"/>
          <w:divBdr>
            <w:top w:val="none" w:sz="0" w:space="0" w:color="auto"/>
            <w:left w:val="none" w:sz="0" w:space="0" w:color="auto"/>
            <w:bottom w:val="none" w:sz="0" w:space="0" w:color="auto"/>
            <w:right w:val="none" w:sz="0" w:space="0" w:color="auto"/>
          </w:divBdr>
          <w:divsChild>
            <w:div w:id="1008364114">
              <w:marLeft w:val="0"/>
              <w:marRight w:val="0"/>
              <w:marTop w:val="0"/>
              <w:marBottom w:val="0"/>
              <w:divBdr>
                <w:top w:val="none" w:sz="0" w:space="0" w:color="auto"/>
                <w:left w:val="none" w:sz="0" w:space="0" w:color="auto"/>
                <w:bottom w:val="none" w:sz="0" w:space="0" w:color="auto"/>
                <w:right w:val="none" w:sz="0" w:space="0" w:color="auto"/>
              </w:divBdr>
            </w:div>
          </w:divsChild>
        </w:div>
        <w:div w:id="1640525897">
          <w:marLeft w:val="0"/>
          <w:marRight w:val="0"/>
          <w:marTop w:val="0"/>
          <w:marBottom w:val="0"/>
          <w:divBdr>
            <w:top w:val="none" w:sz="0" w:space="0" w:color="auto"/>
            <w:left w:val="none" w:sz="0" w:space="0" w:color="auto"/>
            <w:bottom w:val="none" w:sz="0" w:space="0" w:color="auto"/>
            <w:right w:val="none" w:sz="0" w:space="0" w:color="auto"/>
          </w:divBdr>
        </w:div>
        <w:div w:id="656109441">
          <w:marLeft w:val="0"/>
          <w:marRight w:val="0"/>
          <w:marTop w:val="0"/>
          <w:marBottom w:val="0"/>
          <w:divBdr>
            <w:top w:val="none" w:sz="0" w:space="0" w:color="auto"/>
            <w:left w:val="none" w:sz="0" w:space="0" w:color="auto"/>
            <w:bottom w:val="none" w:sz="0" w:space="0" w:color="auto"/>
            <w:right w:val="none" w:sz="0" w:space="0" w:color="auto"/>
          </w:divBdr>
          <w:divsChild>
            <w:div w:id="1246962191">
              <w:marLeft w:val="0"/>
              <w:marRight w:val="0"/>
              <w:marTop w:val="0"/>
              <w:marBottom w:val="0"/>
              <w:divBdr>
                <w:top w:val="none" w:sz="0" w:space="0" w:color="auto"/>
                <w:left w:val="none" w:sz="0" w:space="0" w:color="auto"/>
                <w:bottom w:val="none" w:sz="0" w:space="0" w:color="auto"/>
                <w:right w:val="none" w:sz="0" w:space="0" w:color="auto"/>
              </w:divBdr>
            </w:div>
          </w:divsChild>
        </w:div>
        <w:div w:id="1342704580">
          <w:marLeft w:val="0"/>
          <w:marRight w:val="0"/>
          <w:marTop w:val="0"/>
          <w:marBottom w:val="0"/>
          <w:divBdr>
            <w:top w:val="none" w:sz="0" w:space="0" w:color="auto"/>
            <w:left w:val="none" w:sz="0" w:space="0" w:color="auto"/>
            <w:bottom w:val="none" w:sz="0" w:space="0" w:color="auto"/>
            <w:right w:val="none" w:sz="0" w:space="0" w:color="auto"/>
          </w:divBdr>
        </w:div>
        <w:div w:id="2091464722">
          <w:marLeft w:val="0"/>
          <w:marRight w:val="0"/>
          <w:marTop w:val="0"/>
          <w:marBottom w:val="0"/>
          <w:divBdr>
            <w:top w:val="none" w:sz="0" w:space="0" w:color="auto"/>
            <w:left w:val="none" w:sz="0" w:space="0" w:color="auto"/>
            <w:bottom w:val="none" w:sz="0" w:space="0" w:color="auto"/>
            <w:right w:val="none" w:sz="0" w:space="0" w:color="auto"/>
          </w:divBdr>
          <w:divsChild>
            <w:div w:id="2056539371">
              <w:marLeft w:val="0"/>
              <w:marRight w:val="0"/>
              <w:marTop w:val="0"/>
              <w:marBottom w:val="0"/>
              <w:divBdr>
                <w:top w:val="none" w:sz="0" w:space="0" w:color="auto"/>
                <w:left w:val="none" w:sz="0" w:space="0" w:color="auto"/>
                <w:bottom w:val="none" w:sz="0" w:space="0" w:color="auto"/>
                <w:right w:val="none" w:sz="0" w:space="0" w:color="auto"/>
              </w:divBdr>
            </w:div>
          </w:divsChild>
        </w:div>
        <w:div w:id="847719022">
          <w:marLeft w:val="0"/>
          <w:marRight w:val="0"/>
          <w:marTop w:val="0"/>
          <w:marBottom w:val="0"/>
          <w:divBdr>
            <w:top w:val="none" w:sz="0" w:space="0" w:color="auto"/>
            <w:left w:val="none" w:sz="0" w:space="0" w:color="auto"/>
            <w:bottom w:val="none" w:sz="0" w:space="0" w:color="auto"/>
            <w:right w:val="none" w:sz="0" w:space="0" w:color="auto"/>
          </w:divBdr>
        </w:div>
        <w:div w:id="1724325455">
          <w:marLeft w:val="0"/>
          <w:marRight w:val="0"/>
          <w:marTop w:val="0"/>
          <w:marBottom w:val="0"/>
          <w:divBdr>
            <w:top w:val="none" w:sz="0" w:space="0" w:color="auto"/>
            <w:left w:val="none" w:sz="0" w:space="0" w:color="auto"/>
            <w:bottom w:val="none" w:sz="0" w:space="0" w:color="auto"/>
            <w:right w:val="none" w:sz="0" w:space="0" w:color="auto"/>
          </w:divBdr>
          <w:divsChild>
            <w:div w:id="1307779274">
              <w:marLeft w:val="0"/>
              <w:marRight w:val="0"/>
              <w:marTop w:val="0"/>
              <w:marBottom w:val="0"/>
              <w:divBdr>
                <w:top w:val="none" w:sz="0" w:space="0" w:color="auto"/>
                <w:left w:val="none" w:sz="0" w:space="0" w:color="auto"/>
                <w:bottom w:val="none" w:sz="0" w:space="0" w:color="auto"/>
                <w:right w:val="none" w:sz="0" w:space="0" w:color="auto"/>
              </w:divBdr>
            </w:div>
          </w:divsChild>
        </w:div>
        <w:div w:id="859200667">
          <w:marLeft w:val="0"/>
          <w:marRight w:val="0"/>
          <w:marTop w:val="300"/>
          <w:marBottom w:val="0"/>
          <w:divBdr>
            <w:top w:val="none" w:sz="0" w:space="0" w:color="auto"/>
            <w:left w:val="none" w:sz="0" w:space="0" w:color="auto"/>
            <w:bottom w:val="none" w:sz="0" w:space="0" w:color="auto"/>
            <w:right w:val="none" w:sz="0" w:space="0" w:color="auto"/>
          </w:divBdr>
          <w:divsChild>
            <w:div w:id="2115442511">
              <w:marLeft w:val="0"/>
              <w:marRight w:val="0"/>
              <w:marTop w:val="0"/>
              <w:marBottom w:val="0"/>
              <w:divBdr>
                <w:top w:val="none" w:sz="0" w:space="0" w:color="auto"/>
                <w:left w:val="none" w:sz="0" w:space="0" w:color="auto"/>
                <w:bottom w:val="none" w:sz="0" w:space="0" w:color="auto"/>
                <w:right w:val="none" w:sz="0" w:space="0" w:color="auto"/>
              </w:divBdr>
              <w:divsChild>
                <w:div w:id="1071271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1181">
          <w:marLeft w:val="0"/>
          <w:marRight w:val="0"/>
          <w:marTop w:val="300"/>
          <w:marBottom w:val="0"/>
          <w:divBdr>
            <w:top w:val="none" w:sz="0" w:space="0" w:color="auto"/>
            <w:left w:val="none" w:sz="0" w:space="0" w:color="auto"/>
            <w:bottom w:val="none" w:sz="0" w:space="0" w:color="auto"/>
            <w:right w:val="none" w:sz="0" w:space="0" w:color="auto"/>
          </w:divBdr>
          <w:divsChild>
            <w:div w:id="806168879">
              <w:marLeft w:val="0"/>
              <w:marRight w:val="0"/>
              <w:marTop w:val="0"/>
              <w:marBottom w:val="0"/>
              <w:divBdr>
                <w:top w:val="none" w:sz="0" w:space="0" w:color="auto"/>
                <w:left w:val="none" w:sz="0" w:space="0" w:color="auto"/>
                <w:bottom w:val="none" w:sz="0" w:space="0" w:color="auto"/>
                <w:right w:val="none" w:sz="0" w:space="0" w:color="auto"/>
              </w:divBdr>
              <w:divsChild>
                <w:div w:id="148157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062168">
          <w:marLeft w:val="0"/>
          <w:marRight w:val="0"/>
          <w:marTop w:val="300"/>
          <w:marBottom w:val="0"/>
          <w:divBdr>
            <w:top w:val="none" w:sz="0" w:space="0" w:color="auto"/>
            <w:left w:val="none" w:sz="0" w:space="0" w:color="auto"/>
            <w:bottom w:val="none" w:sz="0" w:space="0" w:color="auto"/>
            <w:right w:val="none" w:sz="0" w:space="0" w:color="auto"/>
          </w:divBdr>
          <w:divsChild>
            <w:div w:id="1096292669">
              <w:marLeft w:val="0"/>
              <w:marRight w:val="0"/>
              <w:marTop w:val="0"/>
              <w:marBottom w:val="0"/>
              <w:divBdr>
                <w:top w:val="none" w:sz="0" w:space="0" w:color="auto"/>
                <w:left w:val="none" w:sz="0" w:space="0" w:color="auto"/>
                <w:bottom w:val="none" w:sz="0" w:space="0" w:color="auto"/>
                <w:right w:val="none" w:sz="0" w:space="0" w:color="auto"/>
              </w:divBdr>
              <w:divsChild>
                <w:div w:id="47980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542335">
          <w:marLeft w:val="0"/>
          <w:marRight w:val="0"/>
          <w:marTop w:val="300"/>
          <w:marBottom w:val="0"/>
          <w:divBdr>
            <w:top w:val="none" w:sz="0" w:space="0" w:color="auto"/>
            <w:left w:val="none" w:sz="0" w:space="0" w:color="auto"/>
            <w:bottom w:val="none" w:sz="0" w:space="0" w:color="auto"/>
            <w:right w:val="none" w:sz="0" w:space="0" w:color="auto"/>
          </w:divBdr>
          <w:divsChild>
            <w:div w:id="1851750690">
              <w:marLeft w:val="0"/>
              <w:marRight w:val="0"/>
              <w:marTop w:val="0"/>
              <w:marBottom w:val="0"/>
              <w:divBdr>
                <w:top w:val="none" w:sz="0" w:space="0" w:color="auto"/>
                <w:left w:val="none" w:sz="0" w:space="0" w:color="auto"/>
                <w:bottom w:val="none" w:sz="0" w:space="0" w:color="auto"/>
                <w:right w:val="none" w:sz="0" w:space="0" w:color="auto"/>
              </w:divBdr>
              <w:divsChild>
                <w:div w:id="1955936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817839508">
          <w:marLeft w:val="0"/>
          <w:marRight w:val="0"/>
          <w:marTop w:val="0"/>
          <w:marBottom w:val="0"/>
          <w:divBdr>
            <w:top w:val="none" w:sz="0" w:space="0" w:color="auto"/>
            <w:left w:val="none" w:sz="0" w:space="0" w:color="auto"/>
            <w:bottom w:val="none" w:sz="0" w:space="0" w:color="auto"/>
            <w:right w:val="none" w:sz="0" w:space="0" w:color="auto"/>
          </w:divBdr>
        </w:div>
        <w:div w:id="1463885767">
          <w:marLeft w:val="0"/>
          <w:marRight w:val="0"/>
          <w:marTop w:val="0"/>
          <w:marBottom w:val="0"/>
          <w:divBdr>
            <w:top w:val="none" w:sz="0" w:space="0" w:color="auto"/>
            <w:left w:val="none" w:sz="0" w:space="0" w:color="auto"/>
            <w:bottom w:val="none" w:sz="0" w:space="0" w:color="auto"/>
            <w:right w:val="none" w:sz="0" w:space="0" w:color="auto"/>
          </w:divBdr>
          <w:divsChild>
            <w:div w:id="33627460">
              <w:marLeft w:val="0"/>
              <w:marRight w:val="0"/>
              <w:marTop w:val="0"/>
              <w:marBottom w:val="0"/>
              <w:divBdr>
                <w:top w:val="none" w:sz="0" w:space="0" w:color="auto"/>
                <w:left w:val="none" w:sz="0" w:space="0" w:color="auto"/>
                <w:bottom w:val="none" w:sz="0" w:space="0" w:color="auto"/>
                <w:right w:val="none" w:sz="0" w:space="0" w:color="auto"/>
              </w:divBdr>
            </w:div>
          </w:divsChild>
        </w:div>
        <w:div w:id="380594617">
          <w:marLeft w:val="0"/>
          <w:marRight w:val="0"/>
          <w:marTop w:val="0"/>
          <w:marBottom w:val="0"/>
          <w:divBdr>
            <w:top w:val="none" w:sz="0" w:space="0" w:color="auto"/>
            <w:left w:val="none" w:sz="0" w:space="0" w:color="auto"/>
            <w:bottom w:val="none" w:sz="0" w:space="0" w:color="auto"/>
            <w:right w:val="none" w:sz="0" w:space="0" w:color="auto"/>
          </w:divBdr>
        </w:div>
        <w:div w:id="167643965">
          <w:marLeft w:val="0"/>
          <w:marRight w:val="0"/>
          <w:marTop w:val="0"/>
          <w:marBottom w:val="0"/>
          <w:divBdr>
            <w:top w:val="none" w:sz="0" w:space="0" w:color="auto"/>
            <w:left w:val="none" w:sz="0" w:space="0" w:color="auto"/>
            <w:bottom w:val="none" w:sz="0" w:space="0" w:color="auto"/>
            <w:right w:val="none" w:sz="0" w:space="0" w:color="auto"/>
          </w:divBdr>
          <w:divsChild>
            <w:div w:id="377168905">
              <w:marLeft w:val="0"/>
              <w:marRight w:val="0"/>
              <w:marTop w:val="0"/>
              <w:marBottom w:val="0"/>
              <w:divBdr>
                <w:top w:val="none" w:sz="0" w:space="0" w:color="auto"/>
                <w:left w:val="none" w:sz="0" w:space="0" w:color="auto"/>
                <w:bottom w:val="none" w:sz="0" w:space="0" w:color="auto"/>
                <w:right w:val="none" w:sz="0" w:space="0" w:color="auto"/>
              </w:divBdr>
            </w:div>
          </w:divsChild>
        </w:div>
        <w:div w:id="593898703">
          <w:marLeft w:val="0"/>
          <w:marRight w:val="0"/>
          <w:marTop w:val="0"/>
          <w:marBottom w:val="0"/>
          <w:divBdr>
            <w:top w:val="none" w:sz="0" w:space="0" w:color="auto"/>
            <w:left w:val="none" w:sz="0" w:space="0" w:color="auto"/>
            <w:bottom w:val="none" w:sz="0" w:space="0" w:color="auto"/>
            <w:right w:val="none" w:sz="0" w:space="0" w:color="auto"/>
          </w:divBdr>
        </w:div>
        <w:div w:id="70198448">
          <w:marLeft w:val="0"/>
          <w:marRight w:val="0"/>
          <w:marTop w:val="0"/>
          <w:marBottom w:val="0"/>
          <w:divBdr>
            <w:top w:val="none" w:sz="0" w:space="0" w:color="auto"/>
            <w:left w:val="none" w:sz="0" w:space="0" w:color="auto"/>
            <w:bottom w:val="none" w:sz="0" w:space="0" w:color="auto"/>
            <w:right w:val="none" w:sz="0" w:space="0" w:color="auto"/>
          </w:divBdr>
          <w:divsChild>
            <w:div w:id="102774554">
              <w:marLeft w:val="0"/>
              <w:marRight w:val="0"/>
              <w:marTop w:val="0"/>
              <w:marBottom w:val="0"/>
              <w:divBdr>
                <w:top w:val="none" w:sz="0" w:space="0" w:color="auto"/>
                <w:left w:val="none" w:sz="0" w:space="0" w:color="auto"/>
                <w:bottom w:val="none" w:sz="0" w:space="0" w:color="auto"/>
                <w:right w:val="none" w:sz="0" w:space="0" w:color="auto"/>
              </w:divBdr>
            </w:div>
          </w:divsChild>
        </w:div>
        <w:div w:id="2012177066">
          <w:marLeft w:val="0"/>
          <w:marRight w:val="0"/>
          <w:marTop w:val="0"/>
          <w:marBottom w:val="0"/>
          <w:divBdr>
            <w:top w:val="none" w:sz="0" w:space="0" w:color="auto"/>
            <w:left w:val="none" w:sz="0" w:space="0" w:color="auto"/>
            <w:bottom w:val="none" w:sz="0" w:space="0" w:color="auto"/>
            <w:right w:val="none" w:sz="0" w:space="0" w:color="auto"/>
          </w:divBdr>
        </w:div>
        <w:div w:id="892616014">
          <w:marLeft w:val="0"/>
          <w:marRight w:val="0"/>
          <w:marTop w:val="0"/>
          <w:marBottom w:val="0"/>
          <w:divBdr>
            <w:top w:val="none" w:sz="0" w:space="0" w:color="auto"/>
            <w:left w:val="none" w:sz="0" w:space="0" w:color="auto"/>
            <w:bottom w:val="none" w:sz="0" w:space="0" w:color="auto"/>
            <w:right w:val="none" w:sz="0" w:space="0" w:color="auto"/>
          </w:divBdr>
          <w:divsChild>
            <w:div w:id="1024862325">
              <w:marLeft w:val="0"/>
              <w:marRight w:val="0"/>
              <w:marTop w:val="0"/>
              <w:marBottom w:val="0"/>
              <w:divBdr>
                <w:top w:val="none" w:sz="0" w:space="0" w:color="auto"/>
                <w:left w:val="none" w:sz="0" w:space="0" w:color="auto"/>
                <w:bottom w:val="none" w:sz="0" w:space="0" w:color="auto"/>
                <w:right w:val="none" w:sz="0" w:space="0" w:color="auto"/>
              </w:divBdr>
            </w:div>
          </w:divsChild>
        </w:div>
        <w:div w:id="61486216">
          <w:marLeft w:val="0"/>
          <w:marRight w:val="0"/>
          <w:marTop w:val="0"/>
          <w:marBottom w:val="0"/>
          <w:divBdr>
            <w:top w:val="none" w:sz="0" w:space="0" w:color="auto"/>
            <w:left w:val="none" w:sz="0" w:space="0" w:color="auto"/>
            <w:bottom w:val="none" w:sz="0" w:space="0" w:color="auto"/>
            <w:right w:val="none" w:sz="0" w:space="0" w:color="auto"/>
          </w:divBdr>
        </w:div>
        <w:div w:id="1639647847">
          <w:marLeft w:val="0"/>
          <w:marRight w:val="0"/>
          <w:marTop w:val="0"/>
          <w:marBottom w:val="0"/>
          <w:divBdr>
            <w:top w:val="none" w:sz="0" w:space="0" w:color="auto"/>
            <w:left w:val="none" w:sz="0" w:space="0" w:color="auto"/>
            <w:bottom w:val="none" w:sz="0" w:space="0" w:color="auto"/>
            <w:right w:val="none" w:sz="0" w:space="0" w:color="auto"/>
          </w:divBdr>
          <w:divsChild>
            <w:div w:id="1362559122">
              <w:marLeft w:val="0"/>
              <w:marRight w:val="0"/>
              <w:marTop w:val="0"/>
              <w:marBottom w:val="0"/>
              <w:divBdr>
                <w:top w:val="none" w:sz="0" w:space="0" w:color="auto"/>
                <w:left w:val="none" w:sz="0" w:space="0" w:color="auto"/>
                <w:bottom w:val="none" w:sz="0" w:space="0" w:color="auto"/>
                <w:right w:val="none" w:sz="0" w:space="0" w:color="auto"/>
              </w:divBdr>
            </w:div>
          </w:divsChild>
        </w:div>
        <w:div w:id="669404850">
          <w:marLeft w:val="0"/>
          <w:marRight w:val="0"/>
          <w:marTop w:val="0"/>
          <w:marBottom w:val="0"/>
          <w:divBdr>
            <w:top w:val="none" w:sz="0" w:space="0" w:color="auto"/>
            <w:left w:val="none" w:sz="0" w:space="0" w:color="auto"/>
            <w:bottom w:val="none" w:sz="0" w:space="0" w:color="auto"/>
            <w:right w:val="none" w:sz="0" w:space="0" w:color="auto"/>
          </w:divBdr>
        </w:div>
        <w:div w:id="1373774562">
          <w:marLeft w:val="0"/>
          <w:marRight w:val="0"/>
          <w:marTop w:val="0"/>
          <w:marBottom w:val="0"/>
          <w:divBdr>
            <w:top w:val="none" w:sz="0" w:space="0" w:color="auto"/>
            <w:left w:val="none" w:sz="0" w:space="0" w:color="auto"/>
            <w:bottom w:val="none" w:sz="0" w:space="0" w:color="auto"/>
            <w:right w:val="none" w:sz="0" w:space="0" w:color="auto"/>
          </w:divBdr>
          <w:divsChild>
            <w:div w:id="584387754">
              <w:marLeft w:val="0"/>
              <w:marRight w:val="0"/>
              <w:marTop w:val="0"/>
              <w:marBottom w:val="0"/>
              <w:divBdr>
                <w:top w:val="none" w:sz="0" w:space="0" w:color="auto"/>
                <w:left w:val="none" w:sz="0" w:space="0" w:color="auto"/>
                <w:bottom w:val="none" w:sz="0" w:space="0" w:color="auto"/>
                <w:right w:val="none" w:sz="0" w:space="0" w:color="auto"/>
              </w:divBdr>
            </w:div>
          </w:divsChild>
        </w:div>
        <w:div w:id="1369602643">
          <w:marLeft w:val="0"/>
          <w:marRight w:val="0"/>
          <w:marTop w:val="0"/>
          <w:marBottom w:val="0"/>
          <w:divBdr>
            <w:top w:val="none" w:sz="0" w:space="0" w:color="auto"/>
            <w:left w:val="none" w:sz="0" w:space="0" w:color="auto"/>
            <w:bottom w:val="none" w:sz="0" w:space="0" w:color="auto"/>
            <w:right w:val="none" w:sz="0" w:space="0" w:color="auto"/>
          </w:divBdr>
        </w:div>
        <w:div w:id="640580727">
          <w:marLeft w:val="0"/>
          <w:marRight w:val="0"/>
          <w:marTop w:val="0"/>
          <w:marBottom w:val="0"/>
          <w:divBdr>
            <w:top w:val="none" w:sz="0" w:space="0" w:color="auto"/>
            <w:left w:val="none" w:sz="0" w:space="0" w:color="auto"/>
            <w:bottom w:val="none" w:sz="0" w:space="0" w:color="auto"/>
            <w:right w:val="none" w:sz="0" w:space="0" w:color="auto"/>
          </w:divBdr>
          <w:divsChild>
            <w:div w:id="1690062724">
              <w:marLeft w:val="0"/>
              <w:marRight w:val="0"/>
              <w:marTop w:val="0"/>
              <w:marBottom w:val="0"/>
              <w:divBdr>
                <w:top w:val="none" w:sz="0" w:space="0" w:color="auto"/>
                <w:left w:val="none" w:sz="0" w:space="0" w:color="auto"/>
                <w:bottom w:val="none" w:sz="0" w:space="0" w:color="auto"/>
                <w:right w:val="none" w:sz="0" w:space="0" w:color="auto"/>
              </w:divBdr>
            </w:div>
          </w:divsChild>
        </w:div>
        <w:div w:id="497111185">
          <w:marLeft w:val="0"/>
          <w:marRight w:val="0"/>
          <w:marTop w:val="300"/>
          <w:marBottom w:val="0"/>
          <w:divBdr>
            <w:top w:val="none" w:sz="0" w:space="0" w:color="auto"/>
            <w:left w:val="none" w:sz="0" w:space="0" w:color="auto"/>
            <w:bottom w:val="none" w:sz="0" w:space="0" w:color="auto"/>
            <w:right w:val="none" w:sz="0" w:space="0" w:color="auto"/>
          </w:divBdr>
          <w:divsChild>
            <w:div w:id="803237543">
              <w:marLeft w:val="0"/>
              <w:marRight w:val="0"/>
              <w:marTop w:val="0"/>
              <w:marBottom w:val="0"/>
              <w:divBdr>
                <w:top w:val="none" w:sz="0" w:space="0" w:color="auto"/>
                <w:left w:val="none" w:sz="0" w:space="0" w:color="auto"/>
                <w:bottom w:val="none" w:sz="0" w:space="0" w:color="auto"/>
                <w:right w:val="none" w:sz="0" w:space="0" w:color="auto"/>
              </w:divBdr>
              <w:divsChild>
                <w:div w:id="44597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98547">
          <w:marLeft w:val="0"/>
          <w:marRight w:val="0"/>
          <w:marTop w:val="300"/>
          <w:marBottom w:val="0"/>
          <w:divBdr>
            <w:top w:val="none" w:sz="0" w:space="0" w:color="auto"/>
            <w:left w:val="none" w:sz="0" w:space="0" w:color="auto"/>
            <w:bottom w:val="none" w:sz="0" w:space="0" w:color="auto"/>
            <w:right w:val="none" w:sz="0" w:space="0" w:color="auto"/>
          </w:divBdr>
          <w:divsChild>
            <w:div w:id="1309170684">
              <w:marLeft w:val="0"/>
              <w:marRight w:val="0"/>
              <w:marTop w:val="0"/>
              <w:marBottom w:val="0"/>
              <w:divBdr>
                <w:top w:val="none" w:sz="0" w:space="0" w:color="auto"/>
                <w:left w:val="none" w:sz="0" w:space="0" w:color="auto"/>
                <w:bottom w:val="none" w:sz="0" w:space="0" w:color="auto"/>
                <w:right w:val="none" w:sz="0" w:space="0" w:color="auto"/>
              </w:divBdr>
              <w:divsChild>
                <w:div w:id="203857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66604">
          <w:marLeft w:val="0"/>
          <w:marRight w:val="0"/>
          <w:marTop w:val="300"/>
          <w:marBottom w:val="0"/>
          <w:divBdr>
            <w:top w:val="none" w:sz="0" w:space="0" w:color="auto"/>
            <w:left w:val="none" w:sz="0" w:space="0" w:color="auto"/>
            <w:bottom w:val="none" w:sz="0" w:space="0" w:color="auto"/>
            <w:right w:val="none" w:sz="0" w:space="0" w:color="auto"/>
          </w:divBdr>
          <w:divsChild>
            <w:div w:id="1014767162">
              <w:marLeft w:val="0"/>
              <w:marRight w:val="0"/>
              <w:marTop w:val="0"/>
              <w:marBottom w:val="0"/>
              <w:divBdr>
                <w:top w:val="none" w:sz="0" w:space="0" w:color="auto"/>
                <w:left w:val="none" w:sz="0" w:space="0" w:color="auto"/>
                <w:bottom w:val="none" w:sz="0" w:space="0" w:color="auto"/>
                <w:right w:val="none" w:sz="0" w:space="0" w:color="auto"/>
              </w:divBdr>
              <w:divsChild>
                <w:div w:id="57667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45599">
          <w:marLeft w:val="0"/>
          <w:marRight w:val="0"/>
          <w:marTop w:val="300"/>
          <w:marBottom w:val="0"/>
          <w:divBdr>
            <w:top w:val="none" w:sz="0" w:space="0" w:color="auto"/>
            <w:left w:val="none" w:sz="0" w:space="0" w:color="auto"/>
            <w:bottom w:val="none" w:sz="0" w:space="0" w:color="auto"/>
            <w:right w:val="none" w:sz="0" w:space="0" w:color="auto"/>
          </w:divBdr>
          <w:divsChild>
            <w:div w:id="789973347">
              <w:marLeft w:val="0"/>
              <w:marRight w:val="0"/>
              <w:marTop w:val="0"/>
              <w:marBottom w:val="0"/>
              <w:divBdr>
                <w:top w:val="none" w:sz="0" w:space="0" w:color="auto"/>
                <w:left w:val="none" w:sz="0" w:space="0" w:color="auto"/>
                <w:bottom w:val="none" w:sz="0" w:space="0" w:color="auto"/>
                <w:right w:val="none" w:sz="0" w:space="0" w:color="auto"/>
              </w:divBdr>
              <w:divsChild>
                <w:div w:id="1675716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34970">
      <w:bodyDiv w:val="1"/>
      <w:marLeft w:val="0"/>
      <w:marRight w:val="0"/>
      <w:marTop w:val="0"/>
      <w:marBottom w:val="0"/>
      <w:divBdr>
        <w:top w:val="none" w:sz="0" w:space="0" w:color="auto"/>
        <w:left w:val="none" w:sz="0" w:space="0" w:color="auto"/>
        <w:bottom w:val="none" w:sz="0" w:space="0" w:color="auto"/>
        <w:right w:val="none" w:sz="0" w:space="0" w:color="auto"/>
      </w:divBdr>
      <w:divsChild>
        <w:div w:id="1479806368">
          <w:marLeft w:val="0"/>
          <w:marRight w:val="0"/>
          <w:marTop w:val="0"/>
          <w:marBottom w:val="0"/>
          <w:divBdr>
            <w:top w:val="none" w:sz="0" w:space="0" w:color="auto"/>
            <w:left w:val="none" w:sz="0" w:space="0" w:color="auto"/>
            <w:bottom w:val="none" w:sz="0" w:space="0" w:color="auto"/>
            <w:right w:val="none" w:sz="0" w:space="0" w:color="auto"/>
          </w:divBdr>
        </w:div>
        <w:div w:id="1259560785">
          <w:marLeft w:val="0"/>
          <w:marRight w:val="0"/>
          <w:marTop w:val="0"/>
          <w:marBottom w:val="0"/>
          <w:divBdr>
            <w:top w:val="none" w:sz="0" w:space="0" w:color="auto"/>
            <w:left w:val="none" w:sz="0" w:space="0" w:color="auto"/>
            <w:bottom w:val="none" w:sz="0" w:space="0" w:color="auto"/>
            <w:right w:val="none" w:sz="0" w:space="0" w:color="auto"/>
          </w:divBdr>
          <w:divsChild>
            <w:div w:id="1105687869">
              <w:marLeft w:val="0"/>
              <w:marRight w:val="0"/>
              <w:marTop w:val="0"/>
              <w:marBottom w:val="0"/>
              <w:divBdr>
                <w:top w:val="none" w:sz="0" w:space="0" w:color="auto"/>
                <w:left w:val="none" w:sz="0" w:space="0" w:color="auto"/>
                <w:bottom w:val="none" w:sz="0" w:space="0" w:color="auto"/>
                <w:right w:val="none" w:sz="0" w:space="0" w:color="auto"/>
              </w:divBdr>
            </w:div>
          </w:divsChild>
        </w:div>
        <w:div w:id="1339309264">
          <w:marLeft w:val="0"/>
          <w:marRight w:val="0"/>
          <w:marTop w:val="0"/>
          <w:marBottom w:val="0"/>
          <w:divBdr>
            <w:top w:val="none" w:sz="0" w:space="0" w:color="auto"/>
            <w:left w:val="none" w:sz="0" w:space="0" w:color="auto"/>
            <w:bottom w:val="none" w:sz="0" w:space="0" w:color="auto"/>
            <w:right w:val="none" w:sz="0" w:space="0" w:color="auto"/>
          </w:divBdr>
        </w:div>
        <w:div w:id="1267424370">
          <w:marLeft w:val="0"/>
          <w:marRight w:val="0"/>
          <w:marTop w:val="0"/>
          <w:marBottom w:val="0"/>
          <w:divBdr>
            <w:top w:val="none" w:sz="0" w:space="0" w:color="auto"/>
            <w:left w:val="none" w:sz="0" w:space="0" w:color="auto"/>
            <w:bottom w:val="none" w:sz="0" w:space="0" w:color="auto"/>
            <w:right w:val="none" w:sz="0" w:space="0" w:color="auto"/>
          </w:divBdr>
          <w:divsChild>
            <w:div w:id="507209470">
              <w:marLeft w:val="0"/>
              <w:marRight w:val="0"/>
              <w:marTop w:val="0"/>
              <w:marBottom w:val="0"/>
              <w:divBdr>
                <w:top w:val="none" w:sz="0" w:space="0" w:color="auto"/>
                <w:left w:val="none" w:sz="0" w:space="0" w:color="auto"/>
                <w:bottom w:val="none" w:sz="0" w:space="0" w:color="auto"/>
                <w:right w:val="none" w:sz="0" w:space="0" w:color="auto"/>
              </w:divBdr>
            </w:div>
          </w:divsChild>
        </w:div>
        <w:div w:id="400759817">
          <w:marLeft w:val="0"/>
          <w:marRight w:val="0"/>
          <w:marTop w:val="0"/>
          <w:marBottom w:val="0"/>
          <w:divBdr>
            <w:top w:val="none" w:sz="0" w:space="0" w:color="auto"/>
            <w:left w:val="none" w:sz="0" w:space="0" w:color="auto"/>
            <w:bottom w:val="none" w:sz="0" w:space="0" w:color="auto"/>
            <w:right w:val="none" w:sz="0" w:space="0" w:color="auto"/>
          </w:divBdr>
        </w:div>
        <w:div w:id="1345086685">
          <w:marLeft w:val="0"/>
          <w:marRight w:val="0"/>
          <w:marTop w:val="0"/>
          <w:marBottom w:val="0"/>
          <w:divBdr>
            <w:top w:val="none" w:sz="0" w:space="0" w:color="auto"/>
            <w:left w:val="none" w:sz="0" w:space="0" w:color="auto"/>
            <w:bottom w:val="none" w:sz="0" w:space="0" w:color="auto"/>
            <w:right w:val="none" w:sz="0" w:space="0" w:color="auto"/>
          </w:divBdr>
          <w:divsChild>
            <w:div w:id="604194266">
              <w:marLeft w:val="0"/>
              <w:marRight w:val="0"/>
              <w:marTop w:val="0"/>
              <w:marBottom w:val="0"/>
              <w:divBdr>
                <w:top w:val="none" w:sz="0" w:space="0" w:color="auto"/>
                <w:left w:val="none" w:sz="0" w:space="0" w:color="auto"/>
                <w:bottom w:val="none" w:sz="0" w:space="0" w:color="auto"/>
                <w:right w:val="none" w:sz="0" w:space="0" w:color="auto"/>
              </w:divBdr>
            </w:div>
          </w:divsChild>
        </w:div>
        <w:div w:id="541283437">
          <w:marLeft w:val="0"/>
          <w:marRight w:val="0"/>
          <w:marTop w:val="0"/>
          <w:marBottom w:val="0"/>
          <w:divBdr>
            <w:top w:val="none" w:sz="0" w:space="0" w:color="auto"/>
            <w:left w:val="none" w:sz="0" w:space="0" w:color="auto"/>
            <w:bottom w:val="none" w:sz="0" w:space="0" w:color="auto"/>
            <w:right w:val="none" w:sz="0" w:space="0" w:color="auto"/>
          </w:divBdr>
        </w:div>
        <w:div w:id="1470900636">
          <w:marLeft w:val="0"/>
          <w:marRight w:val="0"/>
          <w:marTop w:val="0"/>
          <w:marBottom w:val="0"/>
          <w:divBdr>
            <w:top w:val="none" w:sz="0" w:space="0" w:color="auto"/>
            <w:left w:val="none" w:sz="0" w:space="0" w:color="auto"/>
            <w:bottom w:val="none" w:sz="0" w:space="0" w:color="auto"/>
            <w:right w:val="none" w:sz="0" w:space="0" w:color="auto"/>
          </w:divBdr>
          <w:divsChild>
            <w:div w:id="1869559400">
              <w:marLeft w:val="0"/>
              <w:marRight w:val="0"/>
              <w:marTop w:val="0"/>
              <w:marBottom w:val="0"/>
              <w:divBdr>
                <w:top w:val="none" w:sz="0" w:space="0" w:color="auto"/>
                <w:left w:val="none" w:sz="0" w:space="0" w:color="auto"/>
                <w:bottom w:val="none" w:sz="0" w:space="0" w:color="auto"/>
                <w:right w:val="none" w:sz="0" w:space="0" w:color="auto"/>
              </w:divBdr>
            </w:div>
          </w:divsChild>
        </w:div>
        <w:div w:id="1241478008">
          <w:marLeft w:val="0"/>
          <w:marRight w:val="0"/>
          <w:marTop w:val="0"/>
          <w:marBottom w:val="0"/>
          <w:divBdr>
            <w:top w:val="none" w:sz="0" w:space="0" w:color="auto"/>
            <w:left w:val="none" w:sz="0" w:space="0" w:color="auto"/>
            <w:bottom w:val="none" w:sz="0" w:space="0" w:color="auto"/>
            <w:right w:val="none" w:sz="0" w:space="0" w:color="auto"/>
          </w:divBdr>
        </w:div>
        <w:div w:id="1864199834">
          <w:marLeft w:val="0"/>
          <w:marRight w:val="0"/>
          <w:marTop w:val="0"/>
          <w:marBottom w:val="0"/>
          <w:divBdr>
            <w:top w:val="none" w:sz="0" w:space="0" w:color="auto"/>
            <w:left w:val="none" w:sz="0" w:space="0" w:color="auto"/>
            <w:bottom w:val="none" w:sz="0" w:space="0" w:color="auto"/>
            <w:right w:val="none" w:sz="0" w:space="0" w:color="auto"/>
          </w:divBdr>
          <w:divsChild>
            <w:div w:id="1994945954">
              <w:marLeft w:val="0"/>
              <w:marRight w:val="0"/>
              <w:marTop w:val="0"/>
              <w:marBottom w:val="0"/>
              <w:divBdr>
                <w:top w:val="none" w:sz="0" w:space="0" w:color="auto"/>
                <w:left w:val="none" w:sz="0" w:space="0" w:color="auto"/>
                <w:bottom w:val="none" w:sz="0" w:space="0" w:color="auto"/>
                <w:right w:val="none" w:sz="0" w:space="0" w:color="auto"/>
              </w:divBdr>
            </w:div>
          </w:divsChild>
        </w:div>
        <w:div w:id="1007713284">
          <w:marLeft w:val="0"/>
          <w:marRight w:val="0"/>
          <w:marTop w:val="0"/>
          <w:marBottom w:val="0"/>
          <w:divBdr>
            <w:top w:val="none" w:sz="0" w:space="0" w:color="auto"/>
            <w:left w:val="none" w:sz="0" w:space="0" w:color="auto"/>
            <w:bottom w:val="none" w:sz="0" w:space="0" w:color="auto"/>
            <w:right w:val="none" w:sz="0" w:space="0" w:color="auto"/>
          </w:divBdr>
        </w:div>
        <w:div w:id="763578244">
          <w:marLeft w:val="0"/>
          <w:marRight w:val="0"/>
          <w:marTop w:val="0"/>
          <w:marBottom w:val="0"/>
          <w:divBdr>
            <w:top w:val="none" w:sz="0" w:space="0" w:color="auto"/>
            <w:left w:val="none" w:sz="0" w:space="0" w:color="auto"/>
            <w:bottom w:val="none" w:sz="0" w:space="0" w:color="auto"/>
            <w:right w:val="none" w:sz="0" w:space="0" w:color="auto"/>
          </w:divBdr>
          <w:divsChild>
            <w:div w:id="1557937217">
              <w:marLeft w:val="0"/>
              <w:marRight w:val="0"/>
              <w:marTop w:val="0"/>
              <w:marBottom w:val="0"/>
              <w:divBdr>
                <w:top w:val="none" w:sz="0" w:space="0" w:color="auto"/>
                <w:left w:val="none" w:sz="0" w:space="0" w:color="auto"/>
                <w:bottom w:val="none" w:sz="0" w:space="0" w:color="auto"/>
                <w:right w:val="none" w:sz="0" w:space="0" w:color="auto"/>
              </w:divBdr>
            </w:div>
          </w:divsChild>
        </w:div>
        <w:div w:id="845485089">
          <w:marLeft w:val="0"/>
          <w:marRight w:val="0"/>
          <w:marTop w:val="0"/>
          <w:marBottom w:val="0"/>
          <w:divBdr>
            <w:top w:val="none" w:sz="0" w:space="0" w:color="auto"/>
            <w:left w:val="none" w:sz="0" w:space="0" w:color="auto"/>
            <w:bottom w:val="none" w:sz="0" w:space="0" w:color="auto"/>
            <w:right w:val="none" w:sz="0" w:space="0" w:color="auto"/>
          </w:divBdr>
        </w:div>
        <w:div w:id="1551188326">
          <w:marLeft w:val="0"/>
          <w:marRight w:val="0"/>
          <w:marTop w:val="0"/>
          <w:marBottom w:val="0"/>
          <w:divBdr>
            <w:top w:val="none" w:sz="0" w:space="0" w:color="auto"/>
            <w:left w:val="none" w:sz="0" w:space="0" w:color="auto"/>
            <w:bottom w:val="none" w:sz="0" w:space="0" w:color="auto"/>
            <w:right w:val="none" w:sz="0" w:space="0" w:color="auto"/>
          </w:divBdr>
          <w:divsChild>
            <w:div w:id="1019892811">
              <w:marLeft w:val="0"/>
              <w:marRight w:val="0"/>
              <w:marTop w:val="0"/>
              <w:marBottom w:val="0"/>
              <w:divBdr>
                <w:top w:val="none" w:sz="0" w:space="0" w:color="auto"/>
                <w:left w:val="none" w:sz="0" w:space="0" w:color="auto"/>
                <w:bottom w:val="none" w:sz="0" w:space="0" w:color="auto"/>
                <w:right w:val="none" w:sz="0" w:space="0" w:color="auto"/>
              </w:divBdr>
            </w:div>
          </w:divsChild>
        </w:div>
        <w:div w:id="632490794">
          <w:marLeft w:val="0"/>
          <w:marRight w:val="0"/>
          <w:marTop w:val="300"/>
          <w:marBottom w:val="0"/>
          <w:divBdr>
            <w:top w:val="none" w:sz="0" w:space="0" w:color="auto"/>
            <w:left w:val="none" w:sz="0" w:space="0" w:color="auto"/>
            <w:bottom w:val="none" w:sz="0" w:space="0" w:color="auto"/>
            <w:right w:val="none" w:sz="0" w:space="0" w:color="auto"/>
          </w:divBdr>
          <w:divsChild>
            <w:div w:id="1526751166">
              <w:marLeft w:val="0"/>
              <w:marRight w:val="0"/>
              <w:marTop w:val="0"/>
              <w:marBottom w:val="0"/>
              <w:divBdr>
                <w:top w:val="none" w:sz="0" w:space="0" w:color="auto"/>
                <w:left w:val="none" w:sz="0" w:space="0" w:color="auto"/>
                <w:bottom w:val="none" w:sz="0" w:space="0" w:color="auto"/>
                <w:right w:val="none" w:sz="0" w:space="0" w:color="auto"/>
              </w:divBdr>
              <w:divsChild>
                <w:div w:id="5404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459413">
          <w:marLeft w:val="0"/>
          <w:marRight w:val="0"/>
          <w:marTop w:val="300"/>
          <w:marBottom w:val="0"/>
          <w:divBdr>
            <w:top w:val="none" w:sz="0" w:space="0" w:color="auto"/>
            <w:left w:val="none" w:sz="0" w:space="0" w:color="auto"/>
            <w:bottom w:val="none" w:sz="0" w:space="0" w:color="auto"/>
            <w:right w:val="none" w:sz="0" w:space="0" w:color="auto"/>
          </w:divBdr>
          <w:divsChild>
            <w:div w:id="1901480307">
              <w:marLeft w:val="0"/>
              <w:marRight w:val="0"/>
              <w:marTop w:val="0"/>
              <w:marBottom w:val="0"/>
              <w:divBdr>
                <w:top w:val="none" w:sz="0" w:space="0" w:color="auto"/>
                <w:left w:val="none" w:sz="0" w:space="0" w:color="auto"/>
                <w:bottom w:val="none" w:sz="0" w:space="0" w:color="auto"/>
                <w:right w:val="none" w:sz="0" w:space="0" w:color="auto"/>
              </w:divBdr>
              <w:divsChild>
                <w:div w:id="113845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851090">
          <w:marLeft w:val="0"/>
          <w:marRight w:val="0"/>
          <w:marTop w:val="300"/>
          <w:marBottom w:val="0"/>
          <w:divBdr>
            <w:top w:val="none" w:sz="0" w:space="0" w:color="auto"/>
            <w:left w:val="none" w:sz="0" w:space="0" w:color="auto"/>
            <w:bottom w:val="none" w:sz="0" w:space="0" w:color="auto"/>
            <w:right w:val="none" w:sz="0" w:space="0" w:color="auto"/>
          </w:divBdr>
          <w:divsChild>
            <w:div w:id="1349528562">
              <w:marLeft w:val="0"/>
              <w:marRight w:val="0"/>
              <w:marTop w:val="0"/>
              <w:marBottom w:val="0"/>
              <w:divBdr>
                <w:top w:val="none" w:sz="0" w:space="0" w:color="auto"/>
                <w:left w:val="none" w:sz="0" w:space="0" w:color="auto"/>
                <w:bottom w:val="none" w:sz="0" w:space="0" w:color="auto"/>
                <w:right w:val="none" w:sz="0" w:space="0" w:color="auto"/>
              </w:divBdr>
              <w:divsChild>
                <w:div w:id="115822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55130">
          <w:marLeft w:val="0"/>
          <w:marRight w:val="0"/>
          <w:marTop w:val="300"/>
          <w:marBottom w:val="0"/>
          <w:divBdr>
            <w:top w:val="none" w:sz="0" w:space="0" w:color="auto"/>
            <w:left w:val="none" w:sz="0" w:space="0" w:color="auto"/>
            <w:bottom w:val="none" w:sz="0" w:space="0" w:color="auto"/>
            <w:right w:val="none" w:sz="0" w:space="0" w:color="auto"/>
          </w:divBdr>
          <w:divsChild>
            <w:div w:id="99377555">
              <w:marLeft w:val="0"/>
              <w:marRight w:val="0"/>
              <w:marTop w:val="0"/>
              <w:marBottom w:val="0"/>
              <w:divBdr>
                <w:top w:val="none" w:sz="0" w:space="0" w:color="auto"/>
                <w:left w:val="none" w:sz="0" w:space="0" w:color="auto"/>
                <w:bottom w:val="none" w:sz="0" w:space="0" w:color="auto"/>
                <w:right w:val="none" w:sz="0" w:space="0" w:color="auto"/>
              </w:divBdr>
              <w:divsChild>
                <w:div w:id="59416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095678">
      <w:bodyDiv w:val="1"/>
      <w:marLeft w:val="0"/>
      <w:marRight w:val="0"/>
      <w:marTop w:val="0"/>
      <w:marBottom w:val="0"/>
      <w:divBdr>
        <w:top w:val="none" w:sz="0" w:space="0" w:color="auto"/>
        <w:left w:val="none" w:sz="0" w:space="0" w:color="auto"/>
        <w:bottom w:val="none" w:sz="0" w:space="0" w:color="auto"/>
        <w:right w:val="none" w:sz="0" w:space="0" w:color="auto"/>
      </w:divBdr>
      <w:divsChild>
        <w:div w:id="67655971">
          <w:marLeft w:val="0"/>
          <w:marRight w:val="0"/>
          <w:marTop w:val="0"/>
          <w:marBottom w:val="0"/>
          <w:divBdr>
            <w:top w:val="none" w:sz="0" w:space="0" w:color="auto"/>
            <w:left w:val="none" w:sz="0" w:space="0" w:color="auto"/>
            <w:bottom w:val="none" w:sz="0" w:space="0" w:color="auto"/>
            <w:right w:val="none" w:sz="0" w:space="0" w:color="auto"/>
          </w:divBdr>
        </w:div>
        <w:div w:id="1236545754">
          <w:marLeft w:val="0"/>
          <w:marRight w:val="0"/>
          <w:marTop w:val="0"/>
          <w:marBottom w:val="0"/>
          <w:divBdr>
            <w:top w:val="none" w:sz="0" w:space="0" w:color="auto"/>
            <w:left w:val="none" w:sz="0" w:space="0" w:color="auto"/>
            <w:bottom w:val="none" w:sz="0" w:space="0" w:color="auto"/>
            <w:right w:val="none" w:sz="0" w:space="0" w:color="auto"/>
          </w:divBdr>
          <w:divsChild>
            <w:div w:id="862783937">
              <w:marLeft w:val="0"/>
              <w:marRight w:val="0"/>
              <w:marTop w:val="0"/>
              <w:marBottom w:val="0"/>
              <w:divBdr>
                <w:top w:val="none" w:sz="0" w:space="0" w:color="auto"/>
                <w:left w:val="none" w:sz="0" w:space="0" w:color="auto"/>
                <w:bottom w:val="none" w:sz="0" w:space="0" w:color="auto"/>
                <w:right w:val="none" w:sz="0" w:space="0" w:color="auto"/>
              </w:divBdr>
            </w:div>
          </w:divsChild>
        </w:div>
        <w:div w:id="869336453">
          <w:marLeft w:val="0"/>
          <w:marRight w:val="0"/>
          <w:marTop w:val="0"/>
          <w:marBottom w:val="0"/>
          <w:divBdr>
            <w:top w:val="none" w:sz="0" w:space="0" w:color="auto"/>
            <w:left w:val="none" w:sz="0" w:space="0" w:color="auto"/>
            <w:bottom w:val="none" w:sz="0" w:space="0" w:color="auto"/>
            <w:right w:val="none" w:sz="0" w:space="0" w:color="auto"/>
          </w:divBdr>
        </w:div>
        <w:div w:id="1878732001">
          <w:marLeft w:val="0"/>
          <w:marRight w:val="0"/>
          <w:marTop w:val="0"/>
          <w:marBottom w:val="0"/>
          <w:divBdr>
            <w:top w:val="none" w:sz="0" w:space="0" w:color="auto"/>
            <w:left w:val="none" w:sz="0" w:space="0" w:color="auto"/>
            <w:bottom w:val="none" w:sz="0" w:space="0" w:color="auto"/>
            <w:right w:val="none" w:sz="0" w:space="0" w:color="auto"/>
          </w:divBdr>
          <w:divsChild>
            <w:div w:id="964388340">
              <w:marLeft w:val="0"/>
              <w:marRight w:val="0"/>
              <w:marTop w:val="0"/>
              <w:marBottom w:val="0"/>
              <w:divBdr>
                <w:top w:val="none" w:sz="0" w:space="0" w:color="auto"/>
                <w:left w:val="none" w:sz="0" w:space="0" w:color="auto"/>
                <w:bottom w:val="none" w:sz="0" w:space="0" w:color="auto"/>
                <w:right w:val="none" w:sz="0" w:space="0" w:color="auto"/>
              </w:divBdr>
            </w:div>
          </w:divsChild>
        </w:div>
        <w:div w:id="925647677">
          <w:marLeft w:val="0"/>
          <w:marRight w:val="0"/>
          <w:marTop w:val="0"/>
          <w:marBottom w:val="0"/>
          <w:divBdr>
            <w:top w:val="none" w:sz="0" w:space="0" w:color="auto"/>
            <w:left w:val="none" w:sz="0" w:space="0" w:color="auto"/>
            <w:bottom w:val="none" w:sz="0" w:space="0" w:color="auto"/>
            <w:right w:val="none" w:sz="0" w:space="0" w:color="auto"/>
          </w:divBdr>
        </w:div>
        <w:div w:id="1615818831">
          <w:marLeft w:val="0"/>
          <w:marRight w:val="0"/>
          <w:marTop w:val="0"/>
          <w:marBottom w:val="0"/>
          <w:divBdr>
            <w:top w:val="none" w:sz="0" w:space="0" w:color="auto"/>
            <w:left w:val="none" w:sz="0" w:space="0" w:color="auto"/>
            <w:bottom w:val="none" w:sz="0" w:space="0" w:color="auto"/>
            <w:right w:val="none" w:sz="0" w:space="0" w:color="auto"/>
          </w:divBdr>
          <w:divsChild>
            <w:div w:id="389767234">
              <w:marLeft w:val="0"/>
              <w:marRight w:val="0"/>
              <w:marTop w:val="0"/>
              <w:marBottom w:val="0"/>
              <w:divBdr>
                <w:top w:val="none" w:sz="0" w:space="0" w:color="auto"/>
                <w:left w:val="none" w:sz="0" w:space="0" w:color="auto"/>
                <w:bottom w:val="none" w:sz="0" w:space="0" w:color="auto"/>
                <w:right w:val="none" w:sz="0" w:space="0" w:color="auto"/>
              </w:divBdr>
            </w:div>
          </w:divsChild>
        </w:div>
        <w:div w:id="959728074">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sChild>
            <w:div w:id="1624195535">
              <w:marLeft w:val="0"/>
              <w:marRight w:val="0"/>
              <w:marTop w:val="0"/>
              <w:marBottom w:val="0"/>
              <w:divBdr>
                <w:top w:val="none" w:sz="0" w:space="0" w:color="auto"/>
                <w:left w:val="none" w:sz="0" w:space="0" w:color="auto"/>
                <w:bottom w:val="none" w:sz="0" w:space="0" w:color="auto"/>
                <w:right w:val="none" w:sz="0" w:space="0" w:color="auto"/>
              </w:divBdr>
            </w:div>
          </w:divsChild>
        </w:div>
        <w:div w:id="621751">
          <w:marLeft w:val="0"/>
          <w:marRight w:val="0"/>
          <w:marTop w:val="0"/>
          <w:marBottom w:val="0"/>
          <w:divBdr>
            <w:top w:val="none" w:sz="0" w:space="0" w:color="auto"/>
            <w:left w:val="none" w:sz="0" w:space="0" w:color="auto"/>
            <w:bottom w:val="none" w:sz="0" w:space="0" w:color="auto"/>
            <w:right w:val="none" w:sz="0" w:space="0" w:color="auto"/>
          </w:divBdr>
        </w:div>
        <w:div w:id="1829245620">
          <w:marLeft w:val="0"/>
          <w:marRight w:val="0"/>
          <w:marTop w:val="0"/>
          <w:marBottom w:val="0"/>
          <w:divBdr>
            <w:top w:val="none" w:sz="0" w:space="0" w:color="auto"/>
            <w:left w:val="none" w:sz="0" w:space="0" w:color="auto"/>
            <w:bottom w:val="none" w:sz="0" w:space="0" w:color="auto"/>
            <w:right w:val="none" w:sz="0" w:space="0" w:color="auto"/>
          </w:divBdr>
          <w:divsChild>
            <w:div w:id="913974457">
              <w:marLeft w:val="0"/>
              <w:marRight w:val="0"/>
              <w:marTop w:val="0"/>
              <w:marBottom w:val="0"/>
              <w:divBdr>
                <w:top w:val="none" w:sz="0" w:space="0" w:color="auto"/>
                <w:left w:val="none" w:sz="0" w:space="0" w:color="auto"/>
                <w:bottom w:val="none" w:sz="0" w:space="0" w:color="auto"/>
                <w:right w:val="none" w:sz="0" w:space="0" w:color="auto"/>
              </w:divBdr>
            </w:div>
          </w:divsChild>
        </w:div>
        <w:div w:id="577251356">
          <w:marLeft w:val="0"/>
          <w:marRight w:val="0"/>
          <w:marTop w:val="0"/>
          <w:marBottom w:val="0"/>
          <w:divBdr>
            <w:top w:val="none" w:sz="0" w:space="0" w:color="auto"/>
            <w:left w:val="none" w:sz="0" w:space="0" w:color="auto"/>
            <w:bottom w:val="none" w:sz="0" w:space="0" w:color="auto"/>
            <w:right w:val="none" w:sz="0" w:space="0" w:color="auto"/>
          </w:divBdr>
        </w:div>
        <w:div w:id="214125954">
          <w:marLeft w:val="0"/>
          <w:marRight w:val="0"/>
          <w:marTop w:val="0"/>
          <w:marBottom w:val="0"/>
          <w:divBdr>
            <w:top w:val="none" w:sz="0" w:space="0" w:color="auto"/>
            <w:left w:val="none" w:sz="0" w:space="0" w:color="auto"/>
            <w:bottom w:val="none" w:sz="0" w:space="0" w:color="auto"/>
            <w:right w:val="none" w:sz="0" w:space="0" w:color="auto"/>
          </w:divBdr>
          <w:divsChild>
            <w:div w:id="1211260304">
              <w:marLeft w:val="0"/>
              <w:marRight w:val="0"/>
              <w:marTop w:val="0"/>
              <w:marBottom w:val="0"/>
              <w:divBdr>
                <w:top w:val="none" w:sz="0" w:space="0" w:color="auto"/>
                <w:left w:val="none" w:sz="0" w:space="0" w:color="auto"/>
                <w:bottom w:val="none" w:sz="0" w:space="0" w:color="auto"/>
                <w:right w:val="none" w:sz="0" w:space="0" w:color="auto"/>
              </w:divBdr>
            </w:div>
          </w:divsChild>
        </w:div>
        <w:div w:id="180899920">
          <w:marLeft w:val="0"/>
          <w:marRight w:val="0"/>
          <w:marTop w:val="0"/>
          <w:marBottom w:val="0"/>
          <w:divBdr>
            <w:top w:val="none" w:sz="0" w:space="0" w:color="auto"/>
            <w:left w:val="none" w:sz="0" w:space="0" w:color="auto"/>
            <w:bottom w:val="none" w:sz="0" w:space="0" w:color="auto"/>
            <w:right w:val="none" w:sz="0" w:space="0" w:color="auto"/>
          </w:divBdr>
        </w:div>
        <w:div w:id="2111772187">
          <w:marLeft w:val="0"/>
          <w:marRight w:val="0"/>
          <w:marTop w:val="0"/>
          <w:marBottom w:val="0"/>
          <w:divBdr>
            <w:top w:val="none" w:sz="0" w:space="0" w:color="auto"/>
            <w:left w:val="none" w:sz="0" w:space="0" w:color="auto"/>
            <w:bottom w:val="none" w:sz="0" w:space="0" w:color="auto"/>
            <w:right w:val="none" w:sz="0" w:space="0" w:color="auto"/>
          </w:divBdr>
          <w:divsChild>
            <w:div w:id="1018195859">
              <w:marLeft w:val="0"/>
              <w:marRight w:val="0"/>
              <w:marTop w:val="0"/>
              <w:marBottom w:val="0"/>
              <w:divBdr>
                <w:top w:val="none" w:sz="0" w:space="0" w:color="auto"/>
                <w:left w:val="none" w:sz="0" w:space="0" w:color="auto"/>
                <w:bottom w:val="none" w:sz="0" w:space="0" w:color="auto"/>
                <w:right w:val="none" w:sz="0" w:space="0" w:color="auto"/>
              </w:divBdr>
            </w:div>
          </w:divsChild>
        </w:div>
        <w:div w:id="346447527">
          <w:marLeft w:val="0"/>
          <w:marRight w:val="0"/>
          <w:marTop w:val="300"/>
          <w:marBottom w:val="0"/>
          <w:divBdr>
            <w:top w:val="none" w:sz="0" w:space="0" w:color="auto"/>
            <w:left w:val="none" w:sz="0" w:space="0" w:color="auto"/>
            <w:bottom w:val="none" w:sz="0" w:space="0" w:color="auto"/>
            <w:right w:val="none" w:sz="0" w:space="0" w:color="auto"/>
          </w:divBdr>
          <w:divsChild>
            <w:div w:id="581572837">
              <w:marLeft w:val="0"/>
              <w:marRight w:val="0"/>
              <w:marTop w:val="0"/>
              <w:marBottom w:val="0"/>
              <w:divBdr>
                <w:top w:val="none" w:sz="0" w:space="0" w:color="auto"/>
                <w:left w:val="none" w:sz="0" w:space="0" w:color="auto"/>
                <w:bottom w:val="none" w:sz="0" w:space="0" w:color="auto"/>
                <w:right w:val="none" w:sz="0" w:space="0" w:color="auto"/>
              </w:divBdr>
              <w:divsChild>
                <w:div w:id="19150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3903">
          <w:marLeft w:val="0"/>
          <w:marRight w:val="0"/>
          <w:marTop w:val="300"/>
          <w:marBottom w:val="0"/>
          <w:divBdr>
            <w:top w:val="none" w:sz="0" w:space="0" w:color="auto"/>
            <w:left w:val="none" w:sz="0" w:space="0" w:color="auto"/>
            <w:bottom w:val="none" w:sz="0" w:space="0" w:color="auto"/>
            <w:right w:val="none" w:sz="0" w:space="0" w:color="auto"/>
          </w:divBdr>
          <w:divsChild>
            <w:div w:id="2139296233">
              <w:marLeft w:val="0"/>
              <w:marRight w:val="0"/>
              <w:marTop w:val="0"/>
              <w:marBottom w:val="0"/>
              <w:divBdr>
                <w:top w:val="none" w:sz="0" w:space="0" w:color="auto"/>
                <w:left w:val="none" w:sz="0" w:space="0" w:color="auto"/>
                <w:bottom w:val="none" w:sz="0" w:space="0" w:color="auto"/>
                <w:right w:val="none" w:sz="0" w:space="0" w:color="auto"/>
              </w:divBdr>
              <w:divsChild>
                <w:div w:id="112473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76807">
          <w:marLeft w:val="0"/>
          <w:marRight w:val="0"/>
          <w:marTop w:val="300"/>
          <w:marBottom w:val="0"/>
          <w:divBdr>
            <w:top w:val="none" w:sz="0" w:space="0" w:color="auto"/>
            <w:left w:val="none" w:sz="0" w:space="0" w:color="auto"/>
            <w:bottom w:val="none" w:sz="0" w:space="0" w:color="auto"/>
            <w:right w:val="none" w:sz="0" w:space="0" w:color="auto"/>
          </w:divBdr>
          <w:divsChild>
            <w:div w:id="891619962">
              <w:marLeft w:val="0"/>
              <w:marRight w:val="0"/>
              <w:marTop w:val="0"/>
              <w:marBottom w:val="0"/>
              <w:divBdr>
                <w:top w:val="none" w:sz="0" w:space="0" w:color="auto"/>
                <w:left w:val="none" w:sz="0" w:space="0" w:color="auto"/>
                <w:bottom w:val="none" w:sz="0" w:space="0" w:color="auto"/>
                <w:right w:val="none" w:sz="0" w:space="0" w:color="auto"/>
              </w:divBdr>
              <w:divsChild>
                <w:div w:id="562104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39902">
          <w:marLeft w:val="0"/>
          <w:marRight w:val="0"/>
          <w:marTop w:val="300"/>
          <w:marBottom w:val="0"/>
          <w:divBdr>
            <w:top w:val="none" w:sz="0" w:space="0" w:color="auto"/>
            <w:left w:val="none" w:sz="0" w:space="0" w:color="auto"/>
            <w:bottom w:val="none" w:sz="0" w:space="0" w:color="auto"/>
            <w:right w:val="none" w:sz="0" w:space="0" w:color="auto"/>
          </w:divBdr>
          <w:divsChild>
            <w:div w:id="440105290">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718382">
      <w:bodyDiv w:val="1"/>
      <w:marLeft w:val="0"/>
      <w:marRight w:val="0"/>
      <w:marTop w:val="0"/>
      <w:marBottom w:val="0"/>
      <w:divBdr>
        <w:top w:val="none" w:sz="0" w:space="0" w:color="auto"/>
        <w:left w:val="none" w:sz="0" w:space="0" w:color="auto"/>
        <w:bottom w:val="none" w:sz="0" w:space="0" w:color="auto"/>
        <w:right w:val="none" w:sz="0" w:space="0" w:color="auto"/>
      </w:divBdr>
      <w:divsChild>
        <w:div w:id="863330237">
          <w:marLeft w:val="0"/>
          <w:marRight w:val="0"/>
          <w:marTop w:val="0"/>
          <w:marBottom w:val="0"/>
          <w:divBdr>
            <w:top w:val="none" w:sz="0" w:space="0" w:color="auto"/>
            <w:left w:val="none" w:sz="0" w:space="0" w:color="auto"/>
            <w:bottom w:val="none" w:sz="0" w:space="0" w:color="auto"/>
            <w:right w:val="none" w:sz="0" w:space="0" w:color="auto"/>
          </w:divBdr>
        </w:div>
        <w:div w:id="15160266">
          <w:marLeft w:val="0"/>
          <w:marRight w:val="0"/>
          <w:marTop w:val="0"/>
          <w:marBottom w:val="0"/>
          <w:divBdr>
            <w:top w:val="none" w:sz="0" w:space="0" w:color="auto"/>
            <w:left w:val="none" w:sz="0" w:space="0" w:color="auto"/>
            <w:bottom w:val="none" w:sz="0" w:space="0" w:color="auto"/>
            <w:right w:val="none" w:sz="0" w:space="0" w:color="auto"/>
          </w:divBdr>
          <w:divsChild>
            <w:div w:id="1889535493">
              <w:marLeft w:val="0"/>
              <w:marRight w:val="0"/>
              <w:marTop w:val="0"/>
              <w:marBottom w:val="0"/>
              <w:divBdr>
                <w:top w:val="none" w:sz="0" w:space="0" w:color="auto"/>
                <w:left w:val="none" w:sz="0" w:space="0" w:color="auto"/>
                <w:bottom w:val="none" w:sz="0" w:space="0" w:color="auto"/>
                <w:right w:val="none" w:sz="0" w:space="0" w:color="auto"/>
              </w:divBdr>
            </w:div>
          </w:divsChild>
        </w:div>
        <w:div w:id="421144839">
          <w:marLeft w:val="0"/>
          <w:marRight w:val="0"/>
          <w:marTop w:val="0"/>
          <w:marBottom w:val="0"/>
          <w:divBdr>
            <w:top w:val="none" w:sz="0" w:space="0" w:color="auto"/>
            <w:left w:val="none" w:sz="0" w:space="0" w:color="auto"/>
            <w:bottom w:val="none" w:sz="0" w:space="0" w:color="auto"/>
            <w:right w:val="none" w:sz="0" w:space="0" w:color="auto"/>
          </w:divBdr>
        </w:div>
        <w:div w:id="1023555197">
          <w:marLeft w:val="0"/>
          <w:marRight w:val="0"/>
          <w:marTop w:val="0"/>
          <w:marBottom w:val="0"/>
          <w:divBdr>
            <w:top w:val="none" w:sz="0" w:space="0" w:color="auto"/>
            <w:left w:val="none" w:sz="0" w:space="0" w:color="auto"/>
            <w:bottom w:val="none" w:sz="0" w:space="0" w:color="auto"/>
            <w:right w:val="none" w:sz="0" w:space="0" w:color="auto"/>
          </w:divBdr>
          <w:divsChild>
            <w:div w:id="2102676817">
              <w:marLeft w:val="0"/>
              <w:marRight w:val="0"/>
              <w:marTop w:val="0"/>
              <w:marBottom w:val="0"/>
              <w:divBdr>
                <w:top w:val="none" w:sz="0" w:space="0" w:color="auto"/>
                <w:left w:val="none" w:sz="0" w:space="0" w:color="auto"/>
                <w:bottom w:val="none" w:sz="0" w:space="0" w:color="auto"/>
                <w:right w:val="none" w:sz="0" w:space="0" w:color="auto"/>
              </w:divBdr>
            </w:div>
          </w:divsChild>
        </w:div>
        <w:div w:id="2054768373">
          <w:marLeft w:val="0"/>
          <w:marRight w:val="0"/>
          <w:marTop w:val="0"/>
          <w:marBottom w:val="0"/>
          <w:divBdr>
            <w:top w:val="none" w:sz="0" w:space="0" w:color="auto"/>
            <w:left w:val="none" w:sz="0" w:space="0" w:color="auto"/>
            <w:bottom w:val="none" w:sz="0" w:space="0" w:color="auto"/>
            <w:right w:val="none" w:sz="0" w:space="0" w:color="auto"/>
          </w:divBdr>
        </w:div>
        <w:div w:id="450590064">
          <w:marLeft w:val="0"/>
          <w:marRight w:val="0"/>
          <w:marTop w:val="0"/>
          <w:marBottom w:val="0"/>
          <w:divBdr>
            <w:top w:val="none" w:sz="0" w:space="0" w:color="auto"/>
            <w:left w:val="none" w:sz="0" w:space="0" w:color="auto"/>
            <w:bottom w:val="none" w:sz="0" w:space="0" w:color="auto"/>
            <w:right w:val="none" w:sz="0" w:space="0" w:color="auto"/>
          </w:divBdr>
          <w:divsChild>
            <w:div w:id="938759078">
              <w:marLeft w:val="0"/>
              <w:marRight w:val="0"/>
              <w:marTop w:val="0"/>
              <w:marBottom w:val="0"/>
              <w:divBdr>
                <w:top w:val="none" w:sz="0" w:space="0" w:color="auto"/>
                <w:left w:val="none" w:sz="0" w:space="0" w:color="auto"/>
                <w:bottom w:val="none" w:sz="0" w:space="0" w:color="auto"/>
                <w:right w:val="none" w:sz="0" w:space="0" w:color="auto"/>
              </w:divBdr>
            </w:div>
          </w:divsChild>
        </w:div>
        <w:div w:id="23214633">
          <w:marLeft w:val="0"/>
          <w:marRight w:val="0"/>
          <w:marTop w:val="0"/>
          <w:marBottom w:val="0"/>
          <w:divBdr>
            <w:top w:val="none" w:sz="0" w:space="0" w:color="auto"/>
            <w:left w:val="none" w:sz="0" w:space="0" w:color="auto"/>
            <w:bottom w:val="none" w:sz="0" w:space="0" w:color="auto"/>
            <w:right w:val="none" w:sz="0" w:space="0" w:color="auto"/>
          </w:divBdr>
        </w:div>
        <w:div w:id="2040350494">
          <w:marLeft w:val="0"/>
          <w:marRight w:val="0"/>
          <w:marTop w:val="0"/>
          <w:marBottom w:val="0"/>
          <w:divBdr>
            <w:top w:val="none" w:sz="0" w:space="0" w:color="auto"/>
            <w:left w:val="none" w:sz="0" w:space="0" w:color="auto"/>
            <w:bottom w:val="none" w:sz="0" w:space="0" w:color="auto"/>
            <w:right w:val="none" w:sz="0" w:space="0" w:color="auto"/>
          </w:divBdr>
          <w:divsChild>
            <w:div w:id="1411347514">
              <w:marLeft w:val="0"/>
              <w:marRight w:val="0"/>
              <w:marTop w:val="0"/>
              <w:marBottom w:val="0"/>
              <w:divBdr>
                <w:top w:val="none" w:sz="0" w:space="0" w:color="auto"/>
                <w:left w:val="none" w:sz="0" w:space="0" w:color="auto"/>
                <w:bottom w:val="none" w:sz="0" w:space="0" w:color="auto"/>
                <w:right w:val="none" w:sz="0" w:space="0" w:color="auto"/>
              </w:divBdr>
            </w:div>
          </w:divsChild>
        </w:div>
        <w:div w:id="2036926907">
          <w:marLeft w:val="0"/>
          <w:marRight w:val="0"/>
          <w:marTop w:val="0"/>
          <w:marBottom w:val="0"/>
          <w:divBdr>
            <w:top w:val="none" w:sz="0" w:space="0" w:color="auto"/>
            <w:left w:val="none" w:sz="0" w:space="0" w:color="auto"/>
            <w:bottom w:val="none" w:sz="0" w:space="0" w:color="auto"/>
            <w:right w:val="none" w:sz="0" w:space="0" w:color="auto"/>
          </w:divBdr>
        </w:div>
        <w:div w:id="950237823">
          <w:marLeft w:val="0"/>
          <w:marRight w:val="0"/>
          <w:marTop w:val="0"/>
          <w:marBottom w:val="0"/>
          <w:divBdr>
            <w:top w:val="none" w:sz="0" w:space="0" w:color="auto"/>
            <w:left w:val="none" w:sz="0" w:space="0" w:color="auto"/>
            <w:bottom w:val="none" w:sz="0" w:space="0" w:color="auto"/>
            <w:right w:val="none" w:sz="0" w:space="0" w:color="auto"/>
          </w:divBdr>
          <w:divsChild>
            <w:div w:id="1280377424">
              <w:marLeft w:val="0"/>
              <w:marRight w:val="0"/>
              <w:marTop w:val="0"/>
              <w:marBottom w:val="0"/>
              <w:divBdr>
                <w:top w:val="none" w:sz="0" w:space="0" w:color="auto"/>
                <w:left w:val="none" w:sz="0" w:space="0" w:color="auto"/>
                <w:bottom w:val="none" w:sz="0" w:space="0" w:color="auto"/>
                <w:right w:val="none" w:sz="0" w:space="0" w:color="auto"/>
              </w:divBdr>
            </w:div>
          </w:divsChild>
        </w:div>
        <w:div w:id="2045909301">
          <w:marLeft w:val="0"/>
          <w:marRight w:val="0"/>
          <w:marTop w:val="0"/>
          <w:marBottom w:val="0"/>
          <w:divBdr>
            <w:top w:val="none" w:sz="0" w:space="0" w:color="auto"/>
            <w:left w:val="none" w:sz="0" w:space="0" w:color="auto"/>
            <w:bottom w:val="none" w:sz="0" w:space="0" w:color="auto"/>
            <w:right w:val="none" w:sz="0" w:space="0" w:color="auto"/>
          </w:divBdr>
        </w:div>
        <w:div w:id="254100206">
          <w:marLeft w:val="0"/>
          <w:marRight w:val="0"/>
          <w:marTop w:val="0"/>
          <w:marBottom w:val="0"/>
          <w:divBdr>
            <w:top w:val="none" w:sz="0" w:space="0" w:color="auto"/>
            <w:left w:val="none" w:sz="0" w:space="0" w:color="auto"/>
            <w:bottom w:val="none" w:sz="0" w:space="0" w:color="auto"/>
            <w:right w:val="none" w:sz="0" w:space="0" w:color="auto"/>
          </w:divBdr>
          <w:divsChild>
            <w:div w:id="147481644">
              <w:marLeft w:val="0"/>
              <w:marRight w:val="0"/>
              <w:marTop w:val="0"/>
              <w:marBottom w:val="0"/>
              <w:divBdr>
                <w:top w:val="none" w:sz="0" w:space="0" w:color="auto"/>
                <w:left w:val="none" w:sz="0" w:space="0" w:color="auto"/>
                <w:bottom w:val="none" w:sz="0" w:space="0" w:color="auto"/>
                <w:right w:val="none" w:sz="0" w:space="0" w:color="auto"/>
              </w:divBdr>
            </w:div>
          </w:divsChild>
        </w:div>
        <w:div w:id="957570915">
          <w:marLeft w:val="0"/>
          <w:marRight w:val="0"/>
          <w:marTop w:val="0"/>
          <w:marBottom w:val="0"/>
          <w:divBdr>
            <w:top w:val="none" w:sz="0" w:space="0" w:color="auto"/>
            <w:left w:val="none" w:sz="0" w:space="0" w:color="auto"/>
            <w:bottom w:val="none" w:sz="0" w:space="0" w:color="auto"/>
            <w:right w:val="none" w:sz="0" w:space="0" w:color="auto"/>
          </w:divBdr>
        </w:div>
        <w:div w:id="843083559">
          <w:marLeft w:val="0"/>
          <w:marRight w:val="0"/>
          <w:marTop w:val="0"/>
          <w:marBottom w:val="0"/>
          <w:divBdr>
            <w:top w:val="none" w:sz="0" w:space="0" w:color="auto"/>
            <w:left w:val="none" w:sz="0" w:space="0" w:color="auto"/>
            <w:bottom w:val="none" w:sz="0" w:space="0" w:color="auto"/>
            <w:right w:val="none" w:sz="0" w:space="0" w:color="auto"/>
          </w:divBdr>
          <w:divsChild>
            <w:div w:id="187718854">
              <w:marLeft w:val="0"/>
              <w:marRight w:val="0"/>
              <w:marTop w:val="0"/>
              <w:marBottom w:val="0"/>
              <w:divBdr>
                <w:top w:val="none" w:sz="0" w:space="0" w:color="auto"/>
                <w:left w:val="none" w:sz="0" w:space="0" w:color="auto"/>
                <w:bottom w:val="none" w:sz="0" w:space="0" w:color="auto"/>
                <w:right w:val="none" w:sz="0" w:space="0" w:color="auto"/>
              </w:divBdr>
            </w:div>
          </w:divsChild>
        </w:div>
        <w:div w:id="1023288129">
          <w:marLeft w:val="0"/>
          <w:marRight w:val="0"/>
          <w:marTop w:val="300"/>
          <w:marBottom w:val="0"/>
          <w:divBdr>
            <w:top w:val="none" w:sz="0" w:space="0" w:color="auto"/>
            <w:left w:val="none" w:sz="0" w:space="0" w:color="auto"/>
            <w:bottom w:val="none" w:sz="0" w:space="0" w:color="auto"/>
            <w:right w:val="none" w:sz="0" w:space="0" w:color="auto"/>
          </w:divBdr>
          <w:divsChild>
            <w:div w:id="1262253930">
              <w:marLeft w:val="0"/>
              <w:marRight w:val="0"/>
              <w:marTop w:val="0"/>
              <w:marBottom w:val="0"/>
              <w:divBdr>
                <w:top w:val="none" w:sz="0" w:space="0" w:color="auto"/>
                <w:left w:val="none" w:sz="0" w:space="0" w:color="auto"/>
                <w:bottom w:val="none" w:sz="0" w:space="0" w:color="auto"/>
                <w:right w:val="none" w:sz="0" w:space="0" w:color="auto"/>
              </w:divBdr>
              <w:divsChild>
                <w:div w:id="119468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789726">
          <w:marLeft w:val="0"/>
          <w:marRight w:val="0"/>
          <w:marTop w:val="300"/>
          <w:marBottom w:val="0"/>
          <w:divBdr>
            <w:top w:val="none" w:sz="0" w:space="0" w:color="auto"/>
            <w:left w:val="none" w:sz="0" w:space="0" w:color="auto"/>
            <w:bottom w:val="none" w:sz="0" w:space="0" w:color="auto"/>
            <w:right w:val="none" w:sz="0" w:space="0" w:color="auto"/>
          </w:divBdr>
          <w:divsChild>
            <w:div w:id="706486422">
              <w:marLeft w:val="0"/>
              <w:marRight w:val="0"/>
              <w:marTop w:val="0"/>
              <w:marBottom w:val="0"/>
              <w:divBdr>
                <w:top w:val="none" w:sz="0" w:space="0" w:color="auto"/>
                <w:left w:val="none" w:sz="0" w:space="0" w:color="auto"/>
                <w:bottom w:val="none" w:sz="0" w:space="0" w:color="auto"/>
                <w:right w:val="none" w:sz="0" w:space="0" w:color="auto"/>
              </w:divBdr>
              <w:divsChild>
                <w:div w:id="10665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361469">
          <w:marLeft w:val="0"/>
          <w:marRight w:val="0"/>
          <w:marTop w:val="300"/>
          <w:marBottom w:val="0"/>
          <w:divBdr>
            <w:top w:val="none" w:sz="0" w:space="0" w:color="auto"/>
            <w:left w:val="none" w:sz="0" w:space="0" w:color="auto"/>
            <w:bottom w:val="none" w:sz="0" w:space="0" w:color="auto"/>
            <w:right w:val="none" w:sz="0" w:space="0" w:color="auto"/>
          </w:divBdr>
          <w:divsChild>
            <w:div w:id="1032808915">
              <w:marLeft w:val="0"/>
              <w:marRight w:val="0"/>
              <w:marTop w:val="0"/>
              <w:marBottom w:val="0"/>
              <w:divBdr>
                <w:top w:val="none" w:sz="0" w:space="0" w:color="auto"/>
                <w:left w:val="none" w:sz="0" w:space="0" w:color="auto"/>
                <w:bottom w:val="none" w:sz="0" w:space="0" w:color="auto"/>
                <w:right w:val="none" w:sz="0" w:space="0" w:color="auto"/>
              </w:divBdr>
              <w:divsChild>
                <w:div w:id="73355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6521">
          <w:marLeft w:val="0"/>
          <w:marRight w:val="0"/>
          <w:marTop w:val="300"/>
          <w:marBottom w:val="0"/>
          <w:divBdr>
            <w:top w:val="none" w:sz="0" w:space="0" w:color="auto"/>
            <w:left w:val="none" w:sz="0" w:space="0" w:color="auto"/>
            <w:bottom w:val="none" w:sz="0" w:space="0" w:color="auto"/>
            <w:right w:val="none" w:sz="0" w:space="0" w:color="auto"/>
          </w:divBdr>
          <w:divsChild>
            <w:div w:id="600260946">
              <w:marLeft w:val="0"/>
              <w:marRight w:val="0"/>
              <w:marTop w:val="0"/>
              <w:marBottom w:val="0"/>
              <w:divBdr>
                <w:top w:val="none" w:sz="0" w:space="0" w:color="auto"/>
                <w:left w:val="none" w:sz="0" w:space="0" w:color="auto"/>
                <w:bottom w:val="none" w:sz="0" w:space="0" w:color="auto"/>
                <w:right w:val="none" w:sz="0" w:space="0" w:color="auto"/>
              </w:divBdr>
              <w:divsChild>
                <w:div w:id="750661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7060">
      <w:bodyDiv w:val="1"/>
      <w:marLeft w:val="0"/>
      <w:marRight w:val="0"/>
      <w:marTop w:val="0"/>
      <w:marBottom w:val="0"/>
      <w:divBdr>
        <w:top w:val="none" w:sz="0" w:space="0" w:color="auto"/>
        <w:left w:val="none" w:sz="0" w:space="0" w:color="auto"/>
        <w:bottom w:val="none" w:sz="0" w:space="0" w:color="auto"/>
        <w:right w:val="none" w:sz="0" w:space="0" w:color="auto"/>
      </w:divBdr>
      <w:divsChild>
        <w:div w:id="630672648">
          <w:marLeft w:val="0"/>
          <w:marRight w:val="0"/>
          <w:marTop w:val="0"/>
          <w:marBottom w:val="0"/>
          <w:divBdr>
            <w:top w:val="none" w:sz="0" w:space="0" w:color="auto"/>
            <w:left w:val="none" w:sz="0" w:space="0" w:color="auto"/>
            <w:bottom w:val="none" w:sz="0" w:space="0" w:color="auto"/>
            <w:right w:val="none" w:sz="0" w:space="0" w:color="auto"/>
          </w:divBdr>
        </w:div>
        <w:div w:id="1916932796">
          <w:marLeft w:val="0"/>
          <w:marRight w:val="0"/>
          <w:marTop w:val="0"/>
          <w:marBottom w:val="0"/>
          <w:divBdr>
            <w:top w:val="none" w:sz="0" w:space="0" w:color="auto"/>
            <w:left w:val="none" w:sz="0" w:space="0" w:color="auto"/>
            <w:bottom w:val="none" w:sz="0" w:space="0" w:color="auto"/>
            <w:right w:val="none" w:sz="0" w:space="0" w:color="auto"/>
          </w:divBdr>
          <w:divsChild>
            <w:div w:id="1471745258">
              <w:marLeft w:val="0"/>
              <w:marRight w:val="0"/>
              <w:marTop w:val="0"/>
              <w:marBottom w:val="0"/>
              <w:divBdr>
                <w:top w:val="none" w:sz="0" w:space="0" w:color="auto"/>
                <w:left w:val="none" w:sz="0" w:space="0" w:color="auto"/>
                <w:bottom w:val="none" w:sz="0" w:space="0" w:color="auto"/>
                <w:right w:val="none" w:sz="0" w:space="0" w:color="auto"/>
              </w:divBdr>
            </w:div>
          </w:divsChild>
        </w:div>
        <w:div w:id="973026603">
          <w:marLeft w:val="0"/>
          <w:marRight w:val="0"/>
          <w:marTop w:val="0"/>
          <w:marBottom w:val="0"/>
          <w:divBdr>
            <w:top w:val="none" w:sz="0" w:space="0" w:color="auto"/>
            <w:left w:val="none" w:sz="0" w:space="0" w:color="auto"/>
            <w:bottom w:val="none" w:sz="0" w:space="0" w:color="auto"/>
            <w:right w:val="none" w:sz="0" w:space="0" w:color="auto"/>
          </w:divBdr>
        </w:div>
        <w:div w:id="796097446">
          <w:marLeft w:val="0"/>
          <w:marRight w:val="0"/>
          <w:marTop w:val="0"/>
          <w:marBottom w:val="0"/>
          <w:divBdr>
            <w:top w:val="none" w:sz="0" w:space="0" w:color="auto"/>
            <w:left w:val="none" w:sz="0" w:space="0" w:color="auto"/>
            <w:bottom w:val="none" w:sz="0" w:space="0" w:color="auto"/>
            <w:right w:val="none" w:sz="0" w:space="0" w:color="auto"/>
          </w:divBdr>
          <w:divsChild>
            <w:div w:id="1317030161">
              <w:marLeft w:val="0"/>
              <w:marRight w:val="0"/>
              <w:marTop w:val="0"/>
              <w:marBottom w:val="0"/>
              <w:divBdr>
                <w:top w:val="none" w:sz="0" w:space="0" w:color="auto"/>
                <w:left w:val="none" w:sz="0" w:space="0" w:color="auto"/>
                <w:bottom w:val="none" w:sz="0" w:space="0" w:color="auto"/>
                <w:right w:val="none" w:sz="0" w:space="0" w:color="auto"/>
              </w:divBdr>
            </w:div>
          </w:divsChild>
        </w:div>
        <w:div w:id="1267226727">
          <w:marLeft w:val="0"/>
          <w:marRight w:val="0"/>
          <w:marTop w:val="0"/>
          <w:marBottom w:val="0"/>
          <w:divBdr>
            <w:top w:val="none" w:sz="0" w:space="0" w:color="auto"/>
            <w:left w:val="none" w:sz="0" w:space="0" w:color="auto"/>
            <w:bottom w:val="none" w:sz="0" w:space="0" w:color="auto"/>
            <w:right w:val="none" w:sz="0" w:space="0" w:color="auto"/>
          </w:divBdr>
        </w:div>
        <w:div w:id="260526528">
          <w:marLeft w:val="0"/>
          <w:marRight w:val="0"/>
          <w:marTop w:val="0"/>
          <w:marBottom w:val="0"/>
          <w:divBdr>
            <w:top w:val="none" w:sz="0" w:space="0" w:color="auto"/>
            <w:left w:val="none" w:sz="0" w:space="0" w:color="auto"/>
            <w:bottom w:val="none" w:sz="0" w:space="0" w:color="auto"/>
            <w:right w:val="none" w:sz="0" w:space="0" w:color="auto"/>
          </w:divBdr>
          <w:divsChild>
            <w:div w:id="158934372">
              <w:marLeft w:val="0"/>
              <w:marRight w:val="0"/>
              <w:marTop w:val="0"/>
              <w:marBottom w:val="0"/>
              <w:divBdr>
                <w:top w:val="none" w:sz="0" w:space="0" w:color="auto"/>
                <w:left w:val="none" w:sz="0" w:space="0" w:color="auto"/>
                <w:bottom w:val="none" w:sz="0" w:space="0" w:color="auto"/>
                <w:right w:val="none" w:sz="0" w:space="0" w:color="auto"/>
              </w:divBdr>
            </w:div>
          </w:divsChild>
        </w:div>
        <w:div w:id="1483500464">
          <w:marLeft w:val="0"/>
          <w:marRight w:val="0"/>
          <w:marTop w:val="0"/>
          <w:marBottom w:val="0"/>
          <w:divBdr>
            <w:top w:val="none" w:sz="0" w:space="0" w:color="auto"/>
            <w:left w:val="none" w:sz="0" w:space="0" w:color="auto"/>
            <w:bottom w:val="none" w:sz="0" w:space="0" w:color="auto"/>
            <w:right w:val="none" w:sz="0" w:space="0" w:color="auto"/>
          </w:divBdr>
        </w:div>
        <w:div w:id="2132548449">
          <w:marLeft w:val="0"/>
          <w:marRight w:val="0"/>
          <w:marTop w:val="0"/>
          <w:marBottom w:val="0"/>
          <w:divBdr>
            <w:top w:val="none" w:sz="0" w:space="0" w:color="auto"/>
            <w:left w:val="none" w:sz="0" w:space="0" w:color="auto"/>
            <w:bottom w:val="none" w:sz="0" w:space="0" w:color="auto"/>
            <w:right w:val="none" w:sz="0" w:space="0" w:color="auto"/>
          </w:divBdr>
          <w:divsChild>
            <w:div w:id="1602296530">
              <w:marLeft w:val="0"/>
              <w:marRight w:val="0"/>
              <w:marTop w:val="0"/>
              <w:marBottom w:val="0"/>
              <w:divBdr>
                <w:top w:val="none" w:sz="0" w:space="0" w:color="auto"/>
                <w:left w:val="none" w:sz="0" w:space="0" w:color="auto"/>
                <w:bottom w:val="none" w:sz="0" w:space="0" w:color="auto"/>
                <w:right w:val="none" w:sz="0" w:space="0" w:color="auto"/>
              </w:divBdr>
            </w:div>
          </w:divsChild>
        </w:div>
        <w:div w:id="1457212177">
          <w:marLeft w:val="0"/>
          <w:marRight w:val="0"/>
          <w:marTop w:val="0"/>
          <w:marBottom w:val="0"/>
          <w:divBdr>
            <w:top w:val="none" w:sz="0" w:space="0" w:color="auto"/>
            <w:left w:val="none" w:sz="0" w:space="0" w:color="auto"/>
            <w:bottom w:val="none" w:sz="0" w:space="0" w:color="auto"/>
            <w:right w:val="none" w:sz="0" w:space="0" w:color="auto"/>
          </w:divBdr>
        </w:div>
        <w:div w:id="1289967975">
          <w:marLeft w:val="0"/>
          <w:marRight w:val="0"/>
          <w:marTop w:val="0"/>
          <w:marBottom w:val="0"/>
          <w:divBdr>
            <w:top w:val="none" w:sz="0" w:space="0" w:color="auto"/>
            <w:left w:val="none" w:sz="0" w:space="0" w:color="auto"/>
            <w:bottom w:val="none" w:sz="0" w:space="0" w:color="auto"/>
            <w:right w:val="none" w:sz="0" w:space="0" w:color="auto"/>
          </w:divBdr>
          <w:divsChild>
            <w:div w:id="1665162288">
              <w:marLeft w:val="0"/>
              <w:marRight w:val="0"/>
              <w:marTop w:val="0"/>
              <w:marBottom w:val="0"/>
              <w:divBdr>
                <w:top w:val="none" w:sz="0" w:space="0" w:color="auto"/>
                <w:left w:val="none" w:sz="0" w:space="0" w:color="auto"/>
                <w:bottom w:val="none" w:sz="0" w:space="0" w:color="auto"/>
                <w:right w:val="none" w:sz="0" w:space="0" w:color="auto"/>
              </w:divBdr>
            </w:div>
          </w:divsChild>
        </w:div>
        <w:div w:id="1518428184">
          <w:marLeft w:val="0"/>
          <w:marRight w:val="0"/>
          <w:marTop w:val="0"/>
          <w:marBottom w:val="0"/>
          <w:divBdr>
            <w:top w:val="none" w:sz="0" w:space="0" w:color="auto"/>
            <w:left w:val="none" w:sz="0" w:space="0" w:color="auto"/>
            <w:bottom w:val="none" w:sz="0" w:space="0" w:color="auto"/>
            <w:right w:val="none" w:sz="0" w:space="0" w:color="auto"/>
          </w:divBdr>
        </w:div>
        <w:div w:id="1257325107">
          <w:marLeft w:val="0"/>
          <w:marRight w:val="0"/>
          <w:marTop w:val="0"/>
          <w:marBottom w:val="0"/>
          <w:divBdr>
            <w:top w:val="none" w:sz="0" w:space="0" w:color="auto"/>
            <w:left w:val="none" w:sz="0" w:space="0" w:color="auto"/>
            <w:bottom w:val="none" w:sz="0" w:space="0" w:color="auto"/>
            <w:right w:val="none" w:sz="0" w:space="0" w:color="auto"/>
          </w:divBdr>
          <w:divsChild>
            <w:div w:id="367335114">
              <w:marLeft w:val="0"/>
              <w:marRight w:val="0"/>
              <w:marTop w:val="0"/>
              <w:marBottom w:val="0"/>
              <w:divBdr>
                <w:top w:val="none" w:sz="0" w:space="0" w:color="auto"/>
                <w:left w:val="none" w:sz="0" w:space="0" w:color="auto"/>
                <w:bottom w:val="none" w:sz="0" w:space="0" w:color="auto"/>
                <w:right w:val="none" w:sz="0" w:space="0" w:color="auto"/>
              </w:divBdr>
            </w:div>
          </w:divsChild>
        </w:div>
        <w:div w:id="675110492">
          <w:marLeft w:val="0"/>
          <w:marRight w:val="0"/>
          <w:marTop w:val="0"/>
          <w:marBottom w:val="0"/>
          <w:divBdr>
            <w:top w:val="none" w:sz="0" w:space="0" w:color="auto"/>
            <w:left w:val="none" w:sz="0" w:space="0" w:color="auto"/>
            <w:bottom w:val="none" w:sz="0" w:space="0" w:color="auto"/>
            <w:right w:val="none" w:sz="0" w:space="0" w:color="auto"/>
          </w:divBdr>
        </w:div>
        <w:div w:id="1429961637">
          <w:marLeft w:val="0"/>
          <w:marRight w:val="0"/>
          <w:marTop w:val="0"/>
          <w:marBottom w:val="0"/>
          <w:divBdr>
            <w:top w:val="none" w:sz="0" w:space="0" w:color="auto"/>
            <w:left w:val="none" w:sz="0" w:space="0" w:color="auto"/>
            <w:bottom w:val="none" w:sz="0" w:space="0" w:color="auto"/>
            <w:right w:val="none" w:sz="0" w:space="0" w:color="auto"/>
          </w:divBdr>
          <w:divsChild>
            <w:div w:id="185100381">
              <w:marLeft w:val="0"/>
              <w:marRight w:val="0"/>
              <w:marTop w:val="0"/>
              <w:marBottom w:val="0"/>
              <w:divBdr>
                <w:top w:val="none" w:sz="0" w:space="0" w:color="auto"/>
                <w:left w:val="none" w:sz="0" w:space="0" w:color="auto"/>
                <w:bottom w:val="none" w:sz="0" w:space="0" w:color="auto"/>
                <w:right w:val="none" w:sz="0" w:space="0" w:color="auto"/>
              </w:divBdr>
            </w:div>
          </w:divsChild>
        </w:div>
        <w:div w:id="1624456345">
          <w:marLeft w:val="0"/>
          <w:marRight w:val="0"/>
          <w:marTop w:val="300"/>
          <w:marBottom w:val="0"/>
          <w:divBdr>
            <w:top w:val="none" w:sz="0" w:space="0" w:color="auto"/>
            <w:left w:val="none" w:sz="0" w:space="0" w:color="auto"/>
            <w:bottom w:val="none" w:sz="0" w:space="0" w:color="auto"/>
            <w:right w:val="none" w:sz="0" w:space="0" w:color="auto"/>
          </w:divBdr>
          <w:divsChild>
            <w:div w:id="1892615941">
              <w:marLeft w:val="0"/>
              <w:marRight w:val="0"/>
              <w:marTop w:val="0"/>
              <w:marBottom w:val="0"/>
              <w:divBdr>
                <w:top w:val="none" w:sz="0" w:space="0" w:color="auto"/>
                <w:left w:val="none" w:sz="0" w:space="0" w:color="auto"/>
                <w:bottom w:val="none" w:sz="0" w:space="0" w:color="auto"/>
                <w:right w:val="none" w:sz="0" w:space="0" w:color="auto"/>
              </w:divBdr>
              <w:divsChild>
                <w:div w:id="804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7293">
          <w:marLeft w:val="0"/>
          <w:marRight w:val="0"/>
          <w:marTop w:val="300"/>
          <w:marBottom w:val="0"/>
          <w:divBdr>
            <w:top w:val="none" w:sz="0" w:space="0" w:color="auto"/>
            <w:left w:val="none" w:sz="0" w:space="0" w:color="auto"/>
            <w:bottom w:val="none" w:sz="0" w:space="0" w:color="auto"/>
            <w:right w:val="none" w:sz="0" w:space="0" w:color="auto"/>
          </w:divBdr>
          <w:divsChild>
            <w:div w:id="1735154726">
              <w:marLeft w:val="0"/>
              <w:marRight w:val="0"/>
              <w:marTop w:val="0"/>
              <w:marBottom w:val="0"/>
              <w:divBdr>
                <w:top w:val="none" w:sz="0" w:space="0" w:color="auto"/>
                <w:left w:val="none" w:sz="0" w:space="0" w:color="auto"/>
                <w:bottom w:val="none" w:sz="0" w:space="0" w:color="auto"/>
                <w:right w:val="none" w:sz="0" w:space="0" w:color="auto"/>
              </w:divBdr>
              <w:divsChild>
                <w:div w:id="145386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900">
          <w:marLeft w:val="0"/>
          <w:marRight w:val="0"/>
          <w:marTop w:val="300"/>
          <w:marBottom w:val="0"/>
          <w:divBdr>
            <w:top w:val="none" w:sz="0" w:space="0" w:color="auto"/>
            <w:left w:val="none" w:sz="0" w:space="0" w:color="auto"/>
            <w:bottom w:val="none" w:sz="0" w:space="0" w:color="auto"/>
            <w:right w:val="none" w:sz="0" w:space="0" w:color="auto"/>
          </w:divBdr>
          <w:divsChild>
            <w:div w:id="802768377">
              <w:marLeft w:val="0"/>
              <w:marRight w:val="0"/>
              <w:marTop w:val="0"/>
              <w:marBottom w:val="0"/>
              <w:divBdr>
                <w:top w:val="none" w:sz="0" w:space="0" w:color="auto"/>
                <w:left w:val="none" w:sz="0" w:space="0" w:color="auto"/>
                <w:bottom w:val="none" w:sz="0" w:space="0" w:color="auto"/>
                <w:right w:val="none" w:sz="0" w:space="0" w:color="auto"/>
              </w:divBdr>
              <w:divsChild>
                <w:div w:id="166030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69">
          <w:marLeft w:val="0"/>
          <w:marRight w:val="0"/>
          <w:marTop w:val="300"/>
          <w:marBottom w:val="0"/>
          <w:divBdr>
            <w:top w:val="none" w:sz="0" w:space="0" w:color="auto"/>
            <w:left w:val="none" w:sz="0" w:space="0" w:color="auto"/>
            <w:bottom w:val="none" w:sz="0" w:space="0" w:color="auto"/>
            <w:right w:val="none" w:sz="0" w:space="0" w:color="auto"/>
          </w:divBdr>
          <w:divsChild>
            <w:div w:id="1655641624">
              <w:marLeft w:val="0"/>
              <w:marRight w:val="0"/>
              <w:marTop w:val="0"/>
              <w:marBottom w:val="0"/>
              <w:divBdr>
                <w:top w:val="none" w:sz="0" w:space="0" w:color="auto"/>
                <w:left w:val="none" w:sz="0" w:space="0" w:color="auto"/>
                <w:bottom w:val="none" w:sz="0" w:space="0" w:color="auto"/>
                <w:right w:val="none" w:sz="0" w:space="0" w:color="auto"/>
              </w:divBdr>
              <w:divsChild>
                <w:div w:id="125863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144017">
      <w:bodyDiv w:val="1"/>
      <w:marLeft w:val="0"/>
      <w:marRight w:val="0"/>
      <w:marTop w:val="0"/>
      <w:marBottom w:val="0"/>
      <w:divBdr>
        <w:top w:val="none" w:sz="0" w:space="0" w:color="auto"/>
        <w:left w:val="none" w:sz="0" w:space="0" w:color="auto"/>
        <w:bottom w:val="none" w:sz="0" w:space="0" w:color="auto"/>
        <w:right w:val="none" w:sz="0" w:space="0" w:color="auto"/>
      </w:divBdr>
      <w:divsChild>
        <w:div w:id="514809833">
          <w:marLeft w:val="0"/>
          <w:marRight w:val="0"/>
          <w:marTop w:val="0"/>
          <w:marBottom w:val="0"/>
          <w:divBdr>
            <w:top w:val="none" w:sz="0" w:space="0" w:color="auto"/>
            <w:left w:val="none" w:sz="0" w:space="0" w:color="auto"/>
            <w:bottom w:val="none" w:sz="0" w:space="0" w:color="auto"/>
            <w:right w:val="none" w:sz="0" w:space="0" w:color="auto"/>
          </w:divBdr>
        </w:div>
        <w:div w:id="1171487309">
          <w:marLeft w:val="0"/>
          <w:marRight w:val="0"/>
          <w:marTop w:val="0"/>
          <w:marBottom w:val="0"/>
          <w:divBdr>
            <w:top w:val="none" w:sz="0" w:space="0" w:color="auto"/>
            <w:left w:val="none" w:sz="0" w:space="0" w:color="auto"/>
            <w:bottom w:val="none" w:sz="0" w:space="0" w:color="auto"/>
            <w:right w:val="none" w:sz="0" w:space="0" w:color="auto"/>
          </w:divBdr>
          <w:divsChild>
            <w:div w:id="166798881">
              <w:marLeft w:val="0"/>
              <w:marRight w:val="0"/>
              <w:marTop w:val="0"/>
              <w:marBottom w:val="0"/>
              <w:divBdr>
                <w:top w:val="none" w:sz="0" w:space="0" w:color="auto"/>
                <w:left w:val="none" w:sz="0" w:space="0" w:color="auto"/>
                <w:bottom w:val="none" w:sz="0" w:space="0" w:color="auto"/>
                <w:right w:val="none" w:sz="0" w:space="0" w:color="auto"/>
              </w:divBdr>
            </w:div>
          </w:divsChild>
        </w:div>
        <w:div w:id="75903543">
          <w:marLeft w:val="0"/>
          <w:marRight w:val="0"/>
          <w:marTop w:val="0"/>
          <w:marBottom w:val="0"/>
          <w:divBdr>
            <w:top w:val="none" w:sz="0" w:space="0" w:color="auto"/>
            <w:left w:val="none" w:sz="0" w:space="0" w:color="auto"/>
            <w:bottom w:val="none" w:sz="0" w:space="0" w:color="auto"/>
            <w:right w:val="none" w:sz="0" w:space="0" w:color="auto"/>
          </w:divBdr>
        </w:div>
        <w:div w:id="1394347929">
          <w:marLeft w:val="0"/>
          <w:marRight w:val="0"/>
          <w:marTop w:val="0"/>
          <w:marBottom w:val="0"/>
          <w:divBdr>
            <w:top w:val="none" w:sz="0" w:space="0" w:color="auto"/>
            <w:left w:val="none" w:sz="0" w:space="0" w:color="auto"/>
            <w:bottom w:val="none" w:sz="0" w:space="0" w:color="auto"/>
            <w:right w:val="none" w:sz="0" w:space="0" w:color="auto"/>
          </w:divBdr>
          <w:divsChild>
            <w:div w:id="1987007122">
              <w:marLeft w:val="0"/>
              <w:marRight w:val="0"/>
              <w:marTop w:val="0"/>
              <w:marBottom w:val="0"/>
              <w:divBdr>
                <w:top w:val="none" w:sz="0" w:space="0" w:color="auto"/>
                <w:left w:val="none" w:sz="0" w:space="0" w:color="auto"/>
                <w:bottom w:val="none" w:sz="0" w:space="0" w:color="auto"/>
                <w:right w:val="none" w:sz="0" w:space="0" w:color="auto"/>
              </w:divBdr>
            </w:div>
          </w:divsChild>
        </w:div>
        <w:div w:id="1520005686">
          <w:marLeft w:val="0"/>
          <w:marRight w:val="0"/>
          <w:marTop w:val="0"/>
          <w:marBottom w:val="0"/>
          <w:divBdr>
            <w:top w:val="none" w:sz="0" w:space="0" w:color="auto"/>
            <w:left w:val="none" w:sz="0" w:space="0" w:color="auto"/>
            <w:bottom w:val="none" w:sz="0" w:space="0" w:color="auto"/>
            <w:right w:val="none" w:sz="0" w:space="0" w:color="auto"/>
          </w:divBdr>
        </w:div>
        <w:div w:id="1746103652">
          <w:marLeft w:val="0"/>
          <w:marRight w:val="0"/>
          <w:marTop w:val="0"/>
          <w:marBottom w:val="0"/>
          <w:divBdr>
            <w:top w:val="none" w:sz="0" w:space="0" w:color="auto"/>
            <w:left w:val="none" w:sz="0" w:space="0" w:color="auto"/>
            <w:bottom w:val="none" w:sz="0" w:space="0" w:color="auto"/>
            <w:right w:val="none" w:sz="0" w:space="0" w:color="auto"/>
          </w:divBdr>
          <w:divsChild>
            <w:div w:id="548345106">
              <w:marLeft w:val="0"/>
              <w:marRight w:val="0"/>
              <w:marTop w:val="0"/>
              <w:marBottom w:val="0"/>
              <w:divBdr>
                <w:top w:val="none" w:sz="0" w:space="0" w:color="auto"/>
                <w:left w:val="none" w:sz="0" w:space="0" w:color="auto"/>
                <w:bottom w:val="none" w:sz="0" w:space="0" w:color="auto"/>
                <w:right w:val="none" w:sz="0" w:space="0" w:color="auto"/>
              </w:divBdr>
            </w:div>
          </w:divsChild>
        </w:div>
        <w:div w:id="1116559059">
          <w:marLeft w:val="0"/>
          <w:marRight w:val="0"/>
          <w:marTop w:val="0"/>
          <w:marBottom w:val="0"/>
          <w:divBdr>
            <w:top w:val="none" w:sz="0" w:space="0" w:color="auto"/>
            <w:left w:val="none" w:sz="0" w:space="0" w:color="auto"/>
            <w:bottom w:val="none" w:sz="0" w:space="0" w:color="auto"/>
            <w:right w:val="none" w:sz="0" w:space="0" w:color="auto"/>
          </w:divBdr>
        </w:div>
        <w:div w:id="642584953">
          <w:marLeft w:val="0"/>
          <w:marRight w:val="0"/>
          <w:marTop w:val="0"/>
          <w:marBottom w:val="0"/>
          <w:divBdr>
            <w:top w:val="none" w:sz="0" w:space="0" w:color="auto"/>
            <w:left w:val="none" w:sz="0" w:space="0" w:color="auto"/>
            <w:bottom w:val="none" w:sz="0" w:space="0" w:color="auto"/>
            <w:right w:val="none" w:sz="0" w:space="0" w:color="auto"/>
          </w:divBdr>
          <w:divsChild>
            <w:div w:id="1810783006">
              <w:marLeft w:val="0"/>
              <w:marRight w:val="0"/>
              <w:marTop w:val="0"/>
              <w:marBottom w:val="0"/>
              <w:divBdr>
                <w:top w:val="none" w:sz="0" w:space="0" w:color="auto"/>
                <w:left w:val="none" w:sz="0" w:space="0" w:color="auto"/>
                <w:bottom w:val="none" w:sz="0" w:space="0" w:color="auto"/>
                <w:right w:val="none" w:sz="0" w:space="0" w:color="auto"/>
              </w:divBdr>
            </w:div>
          </w:divsChild>
        </w:div>
        <w:div w:id="1596859147">
          <w:marLeft w:val="0"/>
          <w:marRight w:val="0"/>
          <w:marTop w:val="0"/>
          <w:marBottom w:val="0"/>
          <w:divBdr>
            <w:top w:val="none" w:sz="0" w:space="0" w:color="auto"/>
            <w:left w:val="none" w:sz="0" w:space="0" w:color="auto"/>
            <w:bottom w:val="none" w:sz="0" w:space="0" w:color="auto"/>
            <w:right w:val="none" w:sz="0" w:space="0" w:color="auto"/>
          </w:divBdr>
        </w:div>
        <w:div w:id="1733455574">
          <w:marLeft w:val="0"/>
          <w:marRight w:val="0"/>
          <w:marTop w:val="0"/>
          <w:marBottom w:val="0"/>
          <w:divBdr>
            <w:top w:val="none" w:sz="0" w:space="0" w:color="auto"/>
            <w:left w:val="none" w:sz="0" w:space="0" w:color="auto"/>
            <w:bottom w:val="none" w:sz="0" w:space="0" w:color="auto"/>
            <w:right w:val="none" w:sz="0" w:space="0" w:color="auto"/>
          </w:divBdr>
          <w:divsChild>
            <w:div w:id="1769155716">
              <w:marLeft w:val="0"/>
              <w:marRight w:val="0"/>
              <w:marTop w:val="0"/>
              <w:marBottom w:val="0"/>
              <w:divBdr>
                <w:top w:val="none" w:sz="0" w:space="0" w:color="auto"/>
                <w:left w:val="none" w:sz="0" w:space="0" w:color="auto"/>
                <w:bottom w:val="none" w:sz="0" w:space="0" w:color="auto"/>
                <w:right w:val="none" w:sz="0" w:space="0" w:color="auto"/>
              </w:divBdr>
            </w:div>
          </w:divsChild>
        </w:div>
        <w:div w:id="631521211">
          <w:marLeft w:val="0"/>
          <w:marRight w:val="0"/>
          <w:marTop w:val="0"/>
          <w:marBottom w:val="0"/>
          <w:divBdr>
            <w:top w:val="none" w:sz="0" w:space="0" w:color="auto"/>
            <w:left w:val="none" w:sz="0" w:space="0" w:color="auto"/>
            <w:bottom w:val="none" w:sz="0" w:space="0" w:color="auto"/>
            <w:right w:val="none" w:sz="0" w:space="0" w:color="auto"/>
          </w:divBdr>
        </w:div>
        <w:div w:id="1227955746">
          <w:marLeft w:val="0"/>
          <w:marRight w:val="0"/>
          <w:marTop w:val="0"/>
          <w:marBottom w:val="0"/>
          <w:divBdr>
            <w:top w:val="none" w:sz="0" w:space="0" w:color="auto"/>
            <w:left w:val="none" w:sz="0" w:space="0" w:color="auto"/>
            <w:bottom w:val="none" w:sz="0" w:space="0" w:color="auto"/>
            <w:right w:val="none" w:sz="0" w:space="0" w:color="auto"/>
          </w:divBdr>
          <w:divsChild>
            <w:div w:id="175121939">
              <w:marLeft w:val="0"/>
              <w:marRight w:val="0"/>
              <w:marTop w:val="0"/>
              <w:marBottom w:val="0"/>
              <w:divBdr>
                <w:top w:val="none" w:sz="0" w:space="0" w:color="auto"/>
                <w:left w:val="none" w:sz="0" w:space="0" w:color="auto"/>
                <w:bottom w:val="none" w:sz="0" w:space="0" w:color="auto"/>
                <w:right w:val="none" w:sz="0" w:space="0" w:color="auto"/>
              </w:divBdr>
            </w:div>
          </w:divsChild>
        </w:div>
        <w:div w:id="262882085">
          <w:marLeft w:val="0"/>
          <w:marRight w:val="0"/>
          <w:marTop w:val="0"/>
          <w:marBottom w:val="0"/>
          <w:divBdr>
            <w:top w:val="none" w:sz="0" w:space="0" w:color="auto"/>
            <w:left w:val="none" w:sz="0" w:space="0" w:color="auto"/>
            <w:bottom w:val="none" w:sz="0" w:space="0" w:color="auto"/>
            <w:right w:val="none" w:sz="0" w:space="0" w:color="auto"/>
          </w:divBdr>
        </w:div>
        <w:div w:id="1910844976">
          <w:marLeft w:val="0"/>
          <w:marRight w:val="0"/>
          <w:marTop w:val="0"/>
          <w:marBottom w:val="0"/>
          <w:divBdr>
            <w:top w:val="none" w:sz="0" w:space="0" w:color="auto"/>
            <w:left w:val="none" w:sz="0" w:space="0" w:color="auto"/>
            <w:bottom w:val="none" w:sz="0" w:space="0" w:color="auto"/>
            <w:right w:val="none" w:sz="0" w:space="0" w:color="auto"/>
          </w:divBdr>
          <w:divsChild>
            <w:div w:id="1928148972">
              <w:marLeft w:val="0"/>
              <w:marRight w:val="0"/>
              <w:marTop w:val="0"/>
              <w:marBottom w:val="0"/>
              <w:divBdr>
                <w:top w:val="none" w:sz="0" w:space="0" w:color="auto"/>
                <w:left w:val="none" w:sz="0" w:space="0" w:color="auto"/>
                <w:bottom w:val="none" w:sz="0" w:space="0" w:color="auto"/>
                <w:right w:val="none" w:sz="0" w:space="0" w:color="auto"/>
              </w:divBdr>
            </w:div>
          </w:divsChild>
        </w:div>
        <w:div w:id="460345272">
          <w:marLeft w:val="0"/>
          <w:marRight w:val="0"/>
          <w:marTop w:val="300"/>
          <w:marBottom w:val="0"/>
          <w:divBdr>
            <w:top w:val="none" w:sz="0" w:space="0" w:color="auto"/>
            <w:left w:val="none" w:sz="0" w:space="0" w:color="auto"/>
            <w:bottom w:val="none" w:sz="0" w:space="0" w:color="auto"/>
            <w:right w:val="none" w:sz="0" w:space="0" w:color="auto"/>
          </w:divBdr>
          <w:divsChild>
            <w:div w:id="267664946">
              <w:marLeft w:val="0"/>
              <w:marRight w:val="0"/>
              <w:marTop w:val="0"/>
              <w:marBottom w:val="0"/>
              <w:divBdr>
                <w:top w:val="none" w:sz="0" w:space="0" w:color="auto"/>
                <w:left w:val="none" w:sz="0" w:space="0" w:color="auto"/>
                <w:bottom w:val="none" w:sz="0" w:space="0" w:color="auto"/>
                <w:right w:val="none" w:sz="0" w:space="0" w:color="auto"/>
              </w:divBdr>
              <w:divsChild>
                <w:div w:id="210071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9675">
          <w:marLeft w:val="0"/>
          <w:marRight w:val="0"/>
          <w:marTop w:val="300"/>
          <w:marBottom w:val="0"/>
          <w:divBdr>
            <w:top w:val="none" w:sz="0" w:space="0" w:color="auto"/>
            <w:left w:val="none" w:sz="0" w:space="0" w:color="auto"/>
            <w:bottom w:val="none" w:sz="0" w:space="0" w:color="auto"/>
            <w:right w:val="none" w:sz="0" w:space="0" w:color="auto"/>
          </w:divBdr>
          <w:divsChild>
            <w:div w:id="11496736">
              <w:marLeft w:val="0"/>
              <w:marRight w:val="0"/>
              <w:marTop w:val="0"/>
              <w:marBottom w:val="0"/>
              <w:divBdr>
                <w:top w:val="none" w:sz="0" w:space="0" w:color="auto"/>
                <w:left w:val="none" w:sz="0" w:space="0" w:color="auto"/>
                <w:bottom w:val="none" w:sz="0" w:space="0" w:color="auto"/>
                <w:right w:val="none" w:sz="0" w:space="0" w:color="auto"/>
              </w:divBdr>
              <w:divsChild>
                <w:div w:id="200940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38651">
          <w:marLeft w:val="0"/>
          <w:marRight w:val="0"/>
          <w:marTop w:val="300"/>
          <w:marBottom w:val="0"/>
          <w:divBdr>
            <w:top w:val="none" w:sz="0" w:space="0" w:color="auto"/>
            <w:left w:val="none" w:sz="0" w:space="0" w:color="auto"/>
            <w:bottom w:val="none" w:sz="0" w:space="0" w:color="auto"/>
            <w:right w:val="none" w:sz="0" w:space="0" w:color="auto"/>
          </w:divBdr>
        </w:div>
        <w:div w:id="1924608398">
          <w:marLeft w:val="0"/>
          <w:marRight w:val="0"/>
          <w:marTop w:val="300"/>
          <w:marBottom w:val="0"/>
          <w:divBdr>
            <w:top w:val="none" w:sz="0" w:space="0" w:color="auto"/>
            <w:left w:val="none" w:sz="0" w:space="0" w:color="auto"/>
            <w:bottom w:val="none" w:sz="0" w:space="0" w:color="auto"/>
            <w:right w:val="none" w:sz="0" w:space="0" w:color="auto"/>
          </w:divBdr>
          <w:divsChild>
            <w:div w:id="1418089184">
              <w:marLeft w:val="0"/>
              <w:marRight w:val="0"/>
              <w:marTop w:val="0"/>
              <w:marBottom w:val="0"/>
              <w:divBdr>
                <w:top w:val="none" w:sz="0" w:space="0" w:color="auto"/>
                <w:left w:val="none" w:sz="0" w:space="0" w:color="auto"/>
                <w:bottom w:val="none" w:sz="0" w:space="0" w:color="auto"/>
                <w:right w:val="none" w:sz="0" w:space="0" w:color="auto"/>
              </w:divBdr>
              <w:divsChild>
                <w:div w:id="87662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993729">
      <w:bodyDiv w:val="1"/>
      <w:marLeft w:val="0"/>
      <w:marRight w:val="0"/>
      <w:marTop w:val="0"/>
      <w:marBottom w:val="0"/>
      <w:divBdr>
        <w:top w:val="none" w:sz="0" w:space="0" w:color="auto"/>
        <w:left w:val="none" w:sz="0" w:space="0" w:color="auto"/>
        <w:bottom w:val="none" w:sz="0" w:space="0" w:color="auto"/>
        <w:right w:val="none" w:sz="0" w:space="0" w:color="auto"/>
      </w:divBdr>
      <w:divsChild>
        <w:div w:id="966854775">
          <w:marLeft w:val="0"/>
          <w:marRight w:val="0"/>
          <w:marTop w:val="0"/>
          <w:marBottom w:val="0"/>
          <w:divBdr>
            <w:top w:val="none" w:sz="0" w:space="0" w:color="auto"/>
            <w:left w:val="none" w:sz="0" w:space="0" w:color="auto"/>
            <w:bottom w:val="none" w:sz="0" w:space="0" w:color="auto"/>
            <w:right w:val="none" w:sz="0" w:space="0" w:color="auto"/>
          </w:divBdr>
        </w:div>
        <w:div w:id="1827286772">
          <w:marLeft w:val="0"/>
          <w:marRight w:val="0"/>
          <w:marTop w:val="0"/>
          <w:marBottom w:val="0"/>
          <w:divBdr>
            <w:top w:val="none" w:sz="0" w:space="0" w:color="auto"/>
            <w:left w:val="none" w:sz="0" w:space="0" w:color="auto"/>
            <w:bottom w:val="none" w:sz="0" w:space="0" w:color="auto"/>
            <w:right w:val="none" w:sz="0" w:space="0" w:color="auto"/>
          </w:divBdr>
          <w:divsChild>
            <w:div w:id="917712562">
              <w:marLeft w:val="0"/>
              <w:marRight w:val="0"/>
              <w:marTop w:val="0"/>
              <w:marBottom w:val="0"/>
              <w:divBdr>
                <w:top w:val="none" w:sz="0" w:space="0" w:color="auto"/>
                <w:left w:val="none" w:sz="0" w:space="0" w:color="auto"/>
                <w:bottom w:val="none" w:sz="0" w:space="0" w:color="auto"/>
                <w:right w:val="none" w:sz="0" w:space="0" w:color="auto"/>
              </w:divBdr>
            </w:div>
          </w:divsChild>
        </w:div>
        <w:div w:id="1512909946">
          <w:marLeft w:val="0"/>
          <w:marRight w:val="0"/>
          <w:marTop w:val="0"/>
          <w:marBottom w:val="0"/>
          <w:divBdr>
            <w:top w:val="none" w:sz="0" w:space="0" w:color="auto"/>
            <w:left w:val="none" w:sz="0" w:space="0" w:color="auto"/>
            <w:bottom w:val="none" w:sz="0" w:space="0" w:color="auto"/>
            <w:right w:val="none" w:sz="0" w:space="0" w:color="auto"/>
          </w:divBdr>
        </w:div>
        <w:div w:id="1781029344">
          <w:marLeft w:val="0"/>
          <w:marRight w:val="0"/>
          <w:marTop w:val="0"/>
          <w:marBottom w:val="0"/>
          <w:divBdr>
            <w:top w:val="none" w:sz="0" w:space="0" w:color="auto"/>
            <w:left w:val="none" w:sz="0" w:space="0" w:color="auto"/>
            <w:bottom w:val="none" w:sz="0" w:space="0" w:color="auto"/>
            <w:right w:val="none" w:sz="0" w:space="0" w:color="auto"/>
          </w:divBdr>
          <w:divsChild>
            <w:div w:id="1239439075">
              <w:marLeft w:val="0"/>
              <w:marRight w:val="0"/>
              <w:marTop w:val="0"/>
              <w:marBottom w:val="0"/>
              <w:divBdr>
                <w:top w:val="none" w:sz="0" w:space="0" w:color="auto"/>
                <w:left w:val="none" w:sz="0" w:space="0" w:color="auto"/>
                <w:bottom w:val="none" w:sz="0" w:space="0" w:color="auto"/>
                <w:right w:val="none" w:sz="0" w:space="0" w:color="auto"/>
              </w:divBdr>
            </w:div>
          </w:divsChild>
        </w:div>
        <w:div w:id="338821506">
          <w:marLeft w:val="0"/>
          <w:marRight w:val="0"/>
          <w:marTop w:val="0"/>
          <w:marBottom w:val="0"/>
          <w:divBdr>
            <w:top w:val="none" w:sz="0" w:space="0" w:color="auto"/>
            <w:left w:val="none" w:sz="0" w:space="0" w:color="auto"/>
            <w:bottom w:val="none" w:sz="0" w:space="0" w:color="auto"/>
            <w:right w:val="none" w:sz="0" w:space="0" w:color="auto"/>
          </w:divBdr>
        </w:div>
        <w:div w:id="1789814066">
          <w:marLeft w:val="0"/>
          <w:marRight w:val="0"/>
          <w:marTop w:val="0"/>
          <w:marBottom w:val="0"/>
          <w:divBdr>
            <w:top w:val="none" w:sz="0" w:space="0" w:color="auto"/>
            <w:left w:val="none" w:sz="0" w:space="0" w:color="auto"/>
            <w:bottom w:val="none" w:sz="0" w:space="0" w:color="auto"/>
            <w:right w:val="none" w:sz="0" w:space="0" w:color="auto"/>
          </w:divBdr>
          <w:divsChild>
            <w:div w:id="1498032841">
              <w:marLeft w:val="0"/>
              <w:marRight w:val="0"/>
              <w:marTop w:val="0"/>
              <w:marBottom w:val="0"/>
              <w:divBdr>
                <w:top w:val="none" w:sz="0" w:space="0" w:color="auto"/>
                <w:left w:val="none" w:sz="0" w:space="0" w:color="auto"/>
                <w:bottom w:val="none" w:sz="0" w:space="0" w:color="auto"/>
                <w:right w:val="none" w:sz="0" w:space="0" w:color="auto"/>
              </w:divBdr>
            </w:div>
          </w:divsChild>
        </w:div>
        <w:div w:id="1558780499">
          <w:marLeft w:val="0"/>
          <w:marRight w:val="0"/>
          <w:marTop w:val="0"/>
          <w:marBottom w:val="0"/>
          <w:divBdr>
            <w:top w:val="none" w:sz="0" w:space="0" w:color="auto"/>
            <w:left w:val="none" w:sz="0" w:space="0" w:color="auto"/>
            <w:bottom w:val="none" w:sz="0" w:space="0" w:color="auto"/>
            <w:right w:val="none" w:sz="0" w:space="0" w:color="auto"/>
          </w:divBdr>
        </w:div>
        <w:div w:id="1491674585">
          <w:marLeft w:val="0"/>
          <w:marRight w:val="0"/>
          <w:marTop w:val="0"/>
          <w:marBottom w:val="0"/>
          <w:divBdr>
            <w:top w:val="none" w:sz="0" w:space="0" w:color="auto"/>
            <w:left w:val="none" w:sz="0" w:space="0" w:color="auto"/>
            <w:bottom w:val="none" w:sz="0" w:space="0" w:color="auto"/>
            <w:right w:val="none" w:sz="0" w:space="0" w:color="auto"/>
          </w:divBdr>
          <w:divsChild>
            <w:div w:id="2130317239">
              <w:marLeft w:val="0"/>
              <w:marRight w:val="0"/>
              <w:marTop w:val="0"/>
              <w:marBottom w:val="0"/>
              <w:divBdr>
                <w:top w:val="none" w:sz="0" w:space="0" w:color="auto"/>
                <w:left w:val="none" w:sz="0" w:space="0" w:color="auto"/>
                <w:bottom w:val="none" w:sz="0" w:space="0" w:color="auto"/>
                <w:right w:val="none" w:sz="0" w:space="0" w:color="auto"/>
              </w:divBdr>
            </w:div>
          </w:divsChild>
        </w:div>
        <w:div w:id="88934739">
          <w:marLeft w:val="0"/>
          <w:marRight w:val="0"/>
          <w:marTop w:val="0"/>
          <w:marBottom w:val="0"/>
          <w:divBdr>
            <w:top w:val="none" w:sz="0" w:space="0" w:color="auto"/>
            <w:left w:val="none" w:sz="0" w:space="0" w:color="auto"/>
            <w:bottom w:val="none" w:sz="0" w:space="0" w:color="auto"/>
            <w:right w:val="none" w:sz="0" w:space="0" w:color="auto"/>
          </w:divBdr>
        </w:div>
        <w:div w:id="929772023">
          <w:marLeft w:val="0"/>
          <w:marRight w:val="0"/>
          <w:marTop w:val="0"/>
          <w:marBottom w:val="0"/>
          <w:divBdr>
            <w:top w:val="none" w:sz="0" w:space="0" w:color="auto"/>
            <w:left w:val="none" w:sz="0" w:space="0" w:color="auto"/>
            <w:bottom w:val="none" w:sz="0" w:space="0" w:color="auto"/>
            <w:right w:val="none" w:sz="0" w:space="0" w:color="auto"/>
          </w:divBdr>
          <w:divsChild>
            <w:div w:id="908349120">
              <w:marLeft w:val="0"/>
              <w:marRight w:val="0"/>
              <w:marTop w:val="0"/>
              <w:marBottom w:val="0"/>
              <w:divBdr>
                <w:top w:val="none" w:sz="0" w:space="0" w:color="auto"/>
                <w:left w:val="none" w:sz="0" w:space="0" w:color="auto"/>
                <w:bottom w:val="none" w:sz="0" w:space="0" w:color="auto"/>
                <w:right w:val="none" w:sz="0" w:space="0" w:color="auto"/>
              </w:divBdr>
            </w:div>
          </w:divsChild>
        </w:div>
        <w:div w:id="1517887608">
          <w:marLeft w:val="0"/>
          <w:marRight w:val="0"/>
          <w:marTop w:val="0"/>
          <w:marBottom w:val="0"/>
          <w:divBdr>
            <w:top w:val="none" w:sz="0" w:space="0" w:color="auto"/>
            <w:left w:val="none" w:sz="0" w:space="0" w:color="auto"/>
            <w:bottom w:val="none" w:sz="0" w:space="0" w:color="auto"/>
            <w:right w:val="none" w:sz="0" w:space="0" w:color="auto"/>
          </w:divBdr>
        </w:div>
        <w:div w:id="448091165">
          <w:marLeft w:val="0"/>
          <w:marRight w:val="0"/>
          <w:marTop w:val="0"/>
          <w:marBottom w:val="0"/>
          <w:divBdr>
            <w:top w:val="none" w:sz="0" w:space="0" w:color="auto"/>
            <w:left w:val="none" w:sz="0" w:space="0" w:color="auto"/>
            <w:bottom w:val="none" w:sz="0" w:space="0" w:color="auto"/>
            <w:right w:val="none" w:sz="0" w:space="0" w:color="auto"/>
          </w:divBdr>
          <w:divsChild>
            <w:div w:id="609703362">
              <w:marLeft w:val="0"/>
              <w:marRight w:val="0"/>
              <w:marTop w:val="0"/>
              <w:marBottom w:val="0"/>
              <w:divBdr>
                <w:top w:val="none" w:sz="0" w:space="0" w:color="auto"/>
                <w:left w:val="none" w:sz="0" w:space="0" w:color="auto"/>
                <w:bottom w:val="none" w:sz="0" w:space="0" w:color="auto"/>
                <w:right w:val="none" w:sz="0" w:space="0" w:color="auto"/>
              </w:divBdr>
            </w:div>
          </w:divsChild>
        </w:div>
        <w:div w:id="1968272676">
          <w:marLeft w:val="0"/>
          <w:marRight w:val="0"/>
          <w:marTop w:val="0"/>
          <w:marBottom w:val="0"/>
          <w:divBdr>
            <w:top w:val="none" w:sz="0" w:space="0" w:color="auto"/>
            <w:left w:val="none" w:sz="0" w:space="0" w:color="auto"/>
            <w:bottom w:val="none" w:sz="0" w:space="0" w:color="auto"/>
            <w:right w:val="none" w:sz="0" w:space="0" w:color="auto"/>
          </w:divBdr>
        </w:div>
        <w:div w:id="1639722210">
          <w:marLeft w:val="0"/>
          <w:marRight w:val="0"/>
          <w:marTop w:val="0"/>
          <w:marBottom w:val="0"/>
          <w:divBdr>
            <w:top w:val="none" w:sz="0" w:space="0" w:color="auto"/>
            <w:left w:val="none" w:sz="0" w:space="0" w:color="auto"/>
            <w:bottom w:val="none" w:sz="0" w:space="0" w:color="auto"/>
            <w:right w:val="none" w:sz="0" w:space="0" w:color="auto"/>
          </w:divBdr>
          <w:divsChild>
            <w:div w:id="341788579">
              <w:marLeft w:val="0"/>
              <w:marRight w:val="0"/>
              <w:marTop w:val="0"/>
              <w:marBottom w:val="0"/>
              <w:divBdr>
                <w:top w:val="none" w:sz="0" w:space="0" w:color="auto"/>
                <w:left w:val="none" w:sz="0" w:space="0" w:color="auto"/>
                <w:bottom w:val="none" w:sz="0" w:space="0" w:color="auto"/>
                <w:right w:val="none" w:sz="0" w:space="0" w:color="auto"/>
              </w:divBdr>
            </w:div>
          </w:divsChild>
        </w:div>
        <w:div w:id="5405307">
          <w:marLeft w:val="0"/>
          <w:marRight w:val="0"/>
          <w:marTop w:val="300"/>
          <w:marBottom w:val="0"/>
          <w:divBdr>
            <w:top w:val="none" w:sz="0" w:space="0" w:color="auto"/>
            <w:left w:val="none" w:sz="0" w:space="0" w:color="auto"/>
            <w:bottom w:val="none" w:sz="0" w:space="0" w:color="auto"/>
            <w:right w:val="none" w:sz="0" w:space="0" w:color="auto"/>
          </w:divBdr>
          <w:divsChild>
            <w:div w:id="632365315">
              <w:marLeft w:val="0"/>
              <w:marRight w:val="0"/>
              <w:marTop w:val="0"/>
              <w:marBottom w:val="0"/>
              <w:divBdr>
                <w:top w:val="none" w:sz="0" w:space="0" w:color="auto"/>
                <w:left w:val="none" w:sz="0" w:space="0" w:color="auto"/>
                <w:bottom w:val="none" w:sz="0" w:space="0" w:color="auto"/>
                <w:right w:val="none" w:sz="0" w:space="0" w:color="auto"/>
              </w:divBdr>
              <w:divsChild>
                <w:div w:id="185441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142526">
          <w:marLeft w:val="0"/>
          <w:marRight w:val="0"/>
          <w:marTop w:val="300"/>
          <w:marBottom w:val="0"/>
          <w:divBdr>
            <w:top w:val="none" w:sz="0" w:space="0" w:color="auto"/>
            <w:left w:val="none" w:sz="0" w:space="0" w:color="auto"/>
            <w:bottom w:val="none" w:sz="0" w:space="0" w:color="auto"/>
            <w:right w:val="none" w:sz="0" w:space="0" w:color="auto"/>
          </w:divBdr>
          <w:divsChild>
            <w:div w:id="173495711">
              <w:marLeft w:val="0"/>
              <w:marRight w:val="0"/>
              <w:marTop w:val="0"/>
              <w:marBottom w:val="0"/>
              <w:divBdr>
                <w:top w:val="none" w:sz="0" w:space="0" w:color="auto"/>
                <w:left w:val="none" w:sz="0" w:space="0" w:color="auto"/>
                <w:bottom w:val="none" w:sz="0" w:space="0" w:color="auto"/>
                <w:right w:val="none" w:sz="0" w:space="0" w:color="auto"/>
              </w:divBdr>
              <w:divsChild>
                <w:div w:id="211571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02469">
          <w:marLeft w:val="0"/>
          <w:marRight w:val="0"/>
          <w:marTop w:val="300"/>
          <w:marBottom w:val="0"/>
          <w:divBdr>
            <w:top w:val="none" w:sz="0" w:space="0" w:color="auto"/>
            <w:left w:val="none" w:sz="0" w:space="0" w:color="auto"/>
            <w:bottom w:val="none" w:sz="0" w:space="0" w:color="auto"/>
            <w:right w:val="none" w:sz="0" w:space="0" w:color="auto"/>
          </w:divBdr>
          <w:divsChild>
            <w:div w:id="55975639">
              <w:marLeft w:val="0"/>
              <w:marRight w:val="0"/>
              <w:marTop w:val="0"/>
              <w:marBottom w:val="0"/>
              <w:divBdr>
                <w:top w:val="none" w:sz="0" w:space="0" w:color="auto"/>
                <w:left w:val="none" w:sz="0" w:space="0" w:color="auto"/>
                <w:bottom w:val="none" w:sz="0" w:space="0" w:color="auto"/>
                <w:right w:val="none" w:sz="0" w:space="0" w:color="auto"/>
              </w:divBdr>
              <w:divsChild>
                <w:div w:id="1416896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54596">
          <w:marLeft w:val="0"/>
          <w:marRight w:val="0"/>
          <w:marTop w:val="300"/>
          <w:marBottom w:val="0"/>
          <w:divBdr>
            <w:top w:val="none" w:sz="0" w:space="0" w:color="auto"/>
            <w:left w:val="none" w:sz="0" w:space="0" w:color="auto"/>
            <w:bottom w:val="none" w:sz="0" w:space="0" w:color="auto"/>
            <w:right w:val="none" w:sz="0" w:space="0" w:color="auto"/>
          </w:divBdr>
          <w:divsChild>
            <w:div w:id="814492443">
              <w:marLeft w:val="0"/>
              <w:marRight w:val="0"/>
              <w:marTop w:val="0"/>
              <w:marBottom w:val="0"/>
              <w:divBdr>
                <w:top w:val="none" w:sz="0" w:space="0" w:color="auto"/>
                <w:left w:val="none" w:sz="0" w:space="0" w:color="auto"/>
                <w:bottom w:val="none" w:sz="0" w:space="0" w:color="auto"/>
                <w:right w:val="none" w:sz="0" w:space="0" w:color="auto"/>
              </w:divBdr>
              <w:divsChild>
                <w:div w:id="1376851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893">
      <w:bodyDiv w:val="1"/>
      <w:marLeft w:val="0"/>
      <w:marRight w:val="0"/>
      <w:marTop w:val="0"/>
      <w:marBottom w:val="0"/>
      <w:divBdr>
        <w:top w:val="none" w:sz="0" w:space="0" w:color="auto"/>
        <w:left w:val="none" w:sz="0" w:space="0" w:color="auto"/>
        <w:bottom w:val="none" w:sz="0" w:space="0" w:color="auto"/>
        <w:right w:val="none" w:sz="0" w:space="0" w:color="auto"/>
      </w:divBdr>
      <w:divsChild>
        <w:div w:id="1811896308">
          <w:marLeft w:val="0"/>
          <w:marRight w:val="0"/>
          <w:marTop w:val="0"/>
          <w:marBottom w:val="0"/>
          <w:divBdr>
            <w:top w:val="none" w:sz="0" w:space="0" w:color="auto"/>
            <w:left w:val="none" w:sz="0" w:space="0" w:color="auto"/>
            <w:bottom w:val="none" w:sz="0" w:space="0" w:color="auto"/>
            <w:right w:val="none" w:sz="0" w:space="0" w:color="auto"/>
          </w:divBdr>
        </w:div>
        <w:div w:id="1079713432">
          <w:marLeft w:val="0"/>
          <w:marRight w:val="0"/>
          <w:marTop w:val="0"/>
          <w:marBottom w:val="0"/>
          <w:divBdr>
            <w:top w:val="none" w:sz="0" w:space="0" w:color="auto"/>
            <w:left w:val="none" w:sz="0" w:space="0" w:color="auto"/>
            <w:bottom w:val="none" w:sz="0" w:space="0" w:color="auto"/>
            <w:right w:val="none" w:sz="0" w:space="0" w:color="auto"/>
          </w:divBdr>
          <w:divsChild>
            <w:div w:id="1270159563">
              <w:marLeft w:val="0"/>
              <w:marRight w:val="0"/>
              <w:marTop w:val="0"/>
              <w:marBottom w:val="0"/>
              <w:divBdr>
                <w:top w:val="none" w:sz="0" w:space="0" w:color="auto"/>
                <w:left w:val="none" w:sz="0" w:space="0" w:color="auto"/>
                <w:bottom w:val="none" w:sz="0" w:space="0" w:color="auto"/>
                <w:right w:val="none" w:sz="0" w:space="0" w:color="auto"/>
              </w:divBdr>
            </w:div>
          </w:divsChild>
        </w:div>
        <w:div w:id="1359967774">
          <w:marLeft w:val="0"/>
          <w:marRight w:val="0"/>
          <w:marTop w:val="0"/>
          <w:marBottom w:val="0"/>
          <w:divBdr>
            <w:top w:val="none" w:sz="0" w:space="0" w:color="auto"/>
            <w:left w:val="none" w:sz="0" w:space="0" w:color="auto"/>
            <w:bottom w:val="none" w:sz="0" w:space="0" w:color="auto"/>
            <w:right w:val="none" w:sz="0" w:space="0" w:color="auto"/>
          </w:divBdr>
        </w:div>
        <w:div w:id="1008290144">
          <w:marLeft w:val="0"/>
          <w:marRight w:val="0"/>
          <w:marTop w:val="0"/>
          <w:marBottom w:val="0"/>
          <w:divBdr>
            <w:top w:val="none" w:sz="0" w:space="0" w:color="auto"/>
            <w:left w:val="none" w:sz="0" w:space="0" w:color="auto"/>
            <w:bottom w:val="none" w:sz="0" w:space="0" w:color="auto"/>
            <w:right w:val="none" w:sz="0" w:space="0" w:color="auto"/>
          </w:divBdr>
          <w:divsChild>
            <w:div w:id="203448688">
              <w:marLeft w:val="0"/>
              <w:marRight w:val="0"/>
              <w:marTop w:val="0"/>
              <w:marBottom w:val="0"/>
              <w:divBdr>
                <w:top w:val="none" w:sz="0" w:space="0" w:color="auto"/>
                <w:left w:val="none" w:sz="0" w:space="0" w:color="auto"/>
                <w:bottom w:val="none" w:sz="0" w:space="0" w:color="auto"/>
                <w:right w:val="none" w:sz="0" w:space="0" w:color="auto"/>
              </w:divBdr>
            </w:div>
          </w:divsChild>
        </w:div>
        <w:div w:id="390882275">
          <w:marLeft w:val="0"/>
          <w:marRight w:val="0"/>
          <w:marTop w:val="0"/>
          <w:marBottom w:val="0"/>
          <w:divBdr>
            <w:top w:val="none" w:sz="0" w:space="0" w:color="auto"/>
            <w:left w:val="none" w:sz="0" w:space="0" w:color="auto"/>
            <w:bottom w:val="none" w:sz="0" w:space="0" w:color="auto"/>
            <w:right w:val="none" w:sz="0" w:space="0" w:color="auto"/>
          </w:divBdr>
        </w:div>
        <w:div w:id="1528519571">
          <w:marLeft w:val="0"/>
          <w:marRight w:val="0"/>
          <w:marTop w:val="0"/>
          <w:marBottom w:val="0"/>
          <w:divBdr>
            <w:top w:val="none" w:sz="0" w:space="0" w:color="auto"/>
            <w:left w:val="none" w:sz="0" w:space="0" w:color="auto"/>
            <w:bottom w:val="none" w:sz="0" w:space="0" w:color="auto"/>
            <w:right w:val="none" w:sz="0" w:space="0" w:color="auto"/>
          </w:divBdr>
          <w:divsChild>
            <w:div w:id="514271227">
              <w:marLeft w:val="0"/>
              <w:marRight w:val="0"/>
              <w:marTop w:val="0"/>
              <w:marBottom w:val="0"/>
              <w:divBdr>
                <w:top w:val="none" w:sz="0" w:space="0" w:color="auto"/>
                <w:left w:val="none" w:sz="0" w:space="0" w:color="auto"/>
                <w:bottom w:val="none" w:sz="0" w:space="0" w:color="auto"/>
                <w:right w:val="none" w:sz="0" w:space="0" w:color="auto"/>
              </w:divBdr>
            </w:div>
          </w:divsChild>
        </w:div>
        <w:div w:id="1046685884">
          <w:marLeft w:val="0"/>
          <w:marRight w:val="0"/>
          <w:marTop w:val="0"/>
          <w:marBottom w:val="0"/>
          <w:divBdr>
            <w:top w:val="none" w:sz="0" w:space="0" w:color="auto"/>
            <w:left w:val="none" w:sz="0" w:space="0" w:color="auto"/>
            <w:bottom w:val="none" w:sz="0" w:space="0" w:color="auto"/>
            <w:right w:val="none" w:sz="0" w:space="0" w:color="auto"/>
          </w:divBdr>
        </w:div>
        <w:div w:id="298000333">
          <w:marLeft w:val="0"/>
          <w:marRight w:val="0"/>
          <w:marTop w:val="0"/>
          <w:marBottom w:val="0"/>
          <w:divBdr>
            <w:top w:val="none" w:sz="0" w:space="0" w:color="auto"/>
            <w:left w:val="none" w:sz="0" w:space="0" w:color="auto"/>
            <w:bottom w:val="none" w:sz="0" w:space="0" w:color="auto"/>
            <w:right w:val="none" w:sz="0" w:space="0" w:color="auto"/>
          </w:divBdr>
          <w:divsChild>
            <w:div w:id="1318680742">
              <w:marLeft w:val="0"/>
              <w:marRight w:val="0"/>
              <w:marTop w:val="0"/>
              <w:marBottom w:val="0"/>
              <w:divBdr>
                <w:top w:val="none" w:sz="0" w:space="0" w:color="auto"/>
                <w:left w:val="none" w:sz="0" w:space="0" w:color="auto"/>
                <w:bottom w:val="none" w:sz="0" w:space="0" w:color="auto"/>
                <w:right w:val="none" w:sz="0" w:space="0" w:color="auto"/>
              </w:divBdr>
            </w:div>
          </w:divsChild>
        </w:div>
        <w:div w:id="2076967698">
          <w:marLeft w:val="0"/>
          <w:marRight w:val="0"/>
          <w:marTop w:val="0"/>
          <w:marBottom w:val="0"/>
          <w:divBdr>
            <w:top w:val="none" w:sz="0" w:space="0" w:color="auto"/>
            <w:left w:val="none" w:sz="0" w:space="0" w:color="auto"/>
            <w:bottom w:val="none" w:sz="0" w:space="0" w:color="auto"/>
            <w:right w:val="none" w:sz="0" w:space="0" w:color="auto"/>
          </w:divBdr>
        </w:div>
        <w:div w:id="1270700380">
          <w:marLeft w:val="0"/>
          <w:marRight w:val="0"/>
          <w:marTop w:val="0"/>
          <w:marBottom w:val="0"/>
          <w:divBdr>
            <w:top w:val="none" w:sz="0" w:space="0" w:color="auto"/>
            <w:left w:val="none" w:sz="0" w:space="0" w:color="auto"/>
            <w:bottom w:val="none" w:sz="0" w:space="0" w:color="auto"/>
            <w:right w:val="none" w:sz="0" w:space="0" w:color="auto"/>
          </w:divBdr>
          <w:divsChild>
            <w:div w:id="1524900962">
              <w:marLeft w:val="0"/>
              <w:marRight w:val="0"/>
              <w:marTop w:val="0"/>
              <w:marBottom w:val="0"/>
              <w:divBdr>
                <w:top w:val="none" w:sz="0" w:space="0" w:color="auto"/>
                <w:left w:val="none" w:sz="0" w:space="0" w:color="auto"/>
                <w:bottom w:val="none" w:sz="0" w:space="0" w:color="auto"/>
                <w:right w:val="none" w:sz="0" w:space="0" w:color="auto"/>
              </w:divBdr>
            </w:div>
          </w:divsChild>
        </w:div>
        <w:div w:id="1284925015">
          <w:marLeft w:val="0"/>
          <w:marRight w:val="0"/>
          <w:marTop w:val="0"/>
          <w:marBottom w:val="0"/>
          <w:divBdr>
            <w:top w:val="none" w:sz="0" w:space="0" w:color="auto"/>
            <w:left w:val="none" w:sz="0" w:space="0" w:color="auto"/>
            <w:bottom w:val="none" w:sz="0" w:space="0" w:color="auto"/>
            <w:right w:val="none" w:sz="0" w:space="0" w:color="auto"/>
          </w:divBdr>
        </w:div>
        <w:div w:id="859660123">
          <w:marLeft w:val="0"/>
          <w:marRight w:val="0"/>
          <w:marTop w:val="0"/>
          <w:marBottom w:val="0"/>
          <w:divBdr>
            <w:top w:val="none" w:sz="0" w:space="0" w:color="auto"/>
            <w:left w:val="none" w:sz="0" w:space="0" w:color="auto"/>
            <w:bottom w:val="none" w:sz="0" w:space="0" w:color="auto"/>
            <w:right w:val="none" w:sz="0" w:space="0" w:color="auto"/>
          </w:divBdr>
          <w:divsChild>
            <w:div w:id="1054084328">
              <w:marLeft w:val="0"/>
              <w:marRight w:val="0"/>
              <w:marTop w:val="0"/>
              <w:marBottom w:val="0"/>
              <w:divBdr>
                <w:top w:val="none" w:sz="0" w:space="0" w:color="auto"/>
                <w:left w:val="none" w:sz="0" w:space="0" w:color="auto"/>
                <w:bottom w:val="none" w:sz="0" w:space="0" w:color="auto"/>
                <w:right w:val="none" w:sz="0" w:space="0" w:color="auto"/>
              </w:divBdr>
            </w:div>
          </w:divsChild>
        </w:div>
        <w:div w:id="1490559972">
          <w:marLeft w:val="0"/>
          <w:marRight w:val="0"/>
          <w:marTop w:val="0"/>
          <w:marBottom w:val="0"/>
          <w:divBdr>
            <w:top w:val="none" w:sz="0" w:space="0" w:color="auto"/>
            <w:left w:val="none" w:sz="0" w:space="0" w:color="auto"/>
            <w:bottom w:val="none" w:sz="0" w:space="0" w:color="auto"/>
            <w:right w:val="none" w:sz="0" w:space="0" w:color="auto"/>
          </w:divBdr>
        </w:div>
        <w:div w:id="669798701">
          <w:marLeft w:val="0"/>
          <w:marRight w:val="0"/>
          <w:marTop w:val="0"/>
          <w:marBottom w:val="0"/>
          <w:divBdr>
            <w:top w:val="none" w:sz="0" w:space="0" w:color="auto"/>
            <w:left w:val="none" w:sz="0" w:space="0" w:color="auto"/>
            <w:bottom w:val="none" w:sz="0" w:space="0" w:color="auto"/>
            <w:right w:val="none" w:sz="0" w:space="0" w:color="auto"/>
          </w:divBdr>
          <w:divsChild>
            <w:div w:id="1981878207">
              <w:marLeft w:val="0"/>
              <w:marRight w:val="0"/>
              <w:marTop w:val="0"/>
              <w:marBottom w:val="0"/>
              <w:divBdr>
                <w:top w:val="none" w:sz="0" w:space="0" w:color="auto"/>
                <w:left w:val="none" w:sz="0" w:space="0" w:color="auto"/>
                <w:bottom w:val="none" w:sz="0" w:space="0" w:color="auto"/>
                <w:right w:val="none" w:sz="0" w:space="0" w:color="auto"/>
              </w:divBdr>
            </w:div>
          </w:divsChild>
        </w:div>
        <w:div w:id="2009475592">
          <w:marLeft w:val="0"/>
          <w:marRight w:val="0"/>
          <w:marTop w:val="300"/>
          <w:marBottom w:val="0"/>
          <w:divBdr>
            <w:top w:val="none" w:sz="0" w:space="0" w:color="auto"/>
            <w:left w:val="none" w:sz="0" w:space="0" w:color="auto"/>
            <w:bottom w:val="none" w:sz="0" w:space="0" w:color="auto"/>
            <w:right w:val="none" w:sz="0" w:space="0" w:color="auto"/>
          </w:divBdr>
          <w:divsChild>
            <w:div w:id="1742563355">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78980">
          <w:marLeft w:val="0"/>
          <w:marRight w:val="0"/>
          <w:marTop w:val="30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52114">
          <w:marLeft w:val="0"/>
          <w:marRight w:val="0"/>
          <w:marTop w:val="300"/>
          <w:marBottom w:val="0"/>
          <w:divBdr>
            <w:top w:val="none" w:sz="0" w:space="0" w:color="auto"/>
            <w:left w:val="none" w:sz="0" w:space="0" w:color="auto"/>
            <w:bottom w:val="none" w:sz="0" w:space="0" w:color="auto"/>
            <w:right w:val="none" w:sz="0" w:space="0" w:color="auto"/>
          </w:divBdr>
          <w:divsChild>
            <w:div w:id="744454220">
              <w:marLeft w:val="0"/>
              <w:marRight w:val="0"/>
              <w:marTop w:val="0"/>
              <w:marBottom w:val="0"/>
              <w:divBdr>
                <w:top w:val="none" w:sz="0" w:space="0" w:color="auto"/>
                <w:left w:val="none" w:sz="0" w:space="0" w:color="auto"/>
                <w:bottom w:val="none" w:sz="0" w:space="0" w:color="auto"/>
                <w:right w:val="none" w:sz="0" w:space="0" w:color="auto"/>
              </w:divBdr>
              <w:divsChild>
                <w:div w:id="644088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18648">
          <w:marLeft w:val="0"/>
          <w:marRight w:val="0"/>
          <w:marTop w:val="300"/>
          <w:marBottom w:val="0"/>
          <w:divBdr>
            <w:top w:val="none" w:sz="0" w:space="0" w:color="auto"/>
            <w:left w:val="none" w:sz="0" w:space="0" w:color="auto"/>
            <w:bottom w:val="none" w:sz="0" w:space="0" w:color="auto"/>
            <w:right w:val="none" w:sz="0" w:space="0" w:color="auto"/>
          </w:divBdr>
          <w:divsChild>
            <w:div w:id="93020408">
              <w:marLeft w:val="0"/>
              <w:marRight w:val="0"/>
              <w:marTop w:val="0"/>
              <w:marBottom w:val="0"/>
              <w:divBdr>
                <w:top w:val="none" w:sz="0" w:space="0" w:color="auto"/>
                <w:left w:val="none" w:sz="0" w:space="0" w:color="auto"/>
                <w:bottom w:val="none" w:sz="0" w:space="0" w:color="auto"/>
                <w:right w:val="none" w:sz="0" w:space="0" w:color="auto"/>
              </w:divBdr>
              <w:divsChild>
                <w:div w:id="933636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254">
      <w:bodyDiv w:val="1"/>
      <w:marLeft w:val="0"/>
      <w:marRight w:val="0"/>
      <w:marTop w:val="0"/>
      <w:marBottom w:val="0"/>
      <w:divBdr>
        <w:top w:val="none" w:sz="0" w:space="0" w:color="auto"/>
        <w:left w:val="none" w:sz="0" w:space="0" w:color="auto"/>
        <w:bottom w:val="none" w:sz="0" w:space="0" w:color="auto"/>
        <w:right w:val="none" w:sz="0" w:space="0" w:color="auto"/>
      </w:divBdr>
      <w:divsChild>
        <w:div w:id="1458988161">
          <w:marLeft w:val="0"/>
          <w:marRight w:val="0"/>
          <w:marTop w:val="0"/>
          <w:marBottom w:val="0"/>
          <w:divBdr>
            <w:top w:val="none" w:sz="0" w:space="0" w:color="auto"/>
            <w:left w:val="none" w:sz="0" w:space="0" w:color="auto"/>
            <w:bottom w:val="none" w:sz="0" w:space="0" w:color="auto"/>
            <w:right w:val="none" w:sz="0" w:space="0" w:color="auto"/>
          </w:divBdr>
        </w:div>
        <w:div w:id="1733772864">
          <w:marLeft w:val="0"/>
          <w:marRight w:val="0"/>
          <w:marTop w:val="0"/>
          <w:marBottom w:val="0"/>
          <w:divBdr>
            <w:top w:val="none" w:sz="0" w:space="0" w:color="auto"/>
            <w:left w:val="none" w:sz="0" w:space="0" w:color="auto"/>
            <w:bottom w:val="none" w:sz="0" w:space="0" w:color="auto"/>
            <w:right w:val="none" w:sz="0" w:space="0" w:color="auto"/>
          </w:divBdr>
          <w:divsChild>
            <w:div w:id="1085805278">
              <w:marLeft w:val="0"/>
              <w:marRight w:val="0"/>
              <w:marTop w:val="0"/>
              <w:marBottom w:val="0"/>
              <w:divBdr>
                <w:top w:val="none" w:sz="0" w:space="0" w:color="auto"/>
                <w:left w:val="none" w:sz="0" w:space="0" w:color="auto"/>
                <w:bottom w:val="none" w:sz="0" w:space="0" w:color="auto"/>
                <w:right w:val="none" w:sz="0" w:space="0" w:color="auto"/>
              </w:divBdr>
            </w:div>
          </w:divsChild>
        </w:div>
        <w:div w:id="884758713">
          <w:marLeft w:val="0"/>
          <w:marRight w:val="0"/>
          <w:marTop w:val="0"/>
          <w:marBottom w:val="0"/>
          <w:divBdr>
            <w:top w:val="none" w:sz="0" w:space="0" w:color="auto"/>
            <w:left w:val="none" w:sz="0" w:space="0" w:color="auto"/>
            <w:bottom w:val="none" w:sz="0" w:space="0" w:color="auto"/>
            <w:right w:val="none" w:sz="0" w:space="0" w:color="auto"/>
          </w:divBdr>
        </w:div>
        <w:div w:id="1726635148">
          <w:marLeft w:val="0"/>
          <w:marRight w:val="0"/>
          <w:marTop w:val="0"/>
          <w:marBottom w:val="0"/>
          <w:divBdr>
            <w:top w:val="none" w:sz="0" w:space="0" w:color="auto"/>
            <w:left w:val="none" w:sz="0" w:space="0" w:color="auto"/>
            <w:bottom w:val="none" w:sz="0" w:space="0" w:color="auto"/>
            <w:right w:val="none" w:sz="0" w:space="0" w:color="auto"/>
          </w:divBdr>
          <w:divsChild>
            <w:div w:id="1610699718">
              <w:marLeft w:val="0"/>
              <w:marRight w:val="0"/>
              <w:marTop w:val="0"/>
              <w:marBottom w:val="0"/>
              <w:divBdr>
                <w:top w:val="none" w:sz="0" w:space="0" w:color="auto"/>
                <w:left w:val="none" w:sz="0" w:space="0" w:color="auto"/>
                <w:bottom w:val="none" w:sz="0" w:space="0" w:color="auto"/>
                <w:right w:val="none" w:sz="0" w:space="0" w:color="auto"/>
              </w:divBdr>
            </w:div>
          </w:divsChild>
        </w:div>
        <w:div w:id="361328792">
          <w:marLeft w:val="0"/>
          <w:marRight w:val="0"/>
          <w:marTop w:val="0"/>
          <w:marBottom w:val="0"/>
          <w:divBdr>
            <w:top w:val="none" w:sz="0" w:space="0" w:color="auto"/>
            <w:left w:val="none" w:sz="0" w:space="0" w:color="auto"/>
            <w:bottom w:val="none" w:sz="0" w:space="0" w:color="auto"/>
            <w:right w:val="none" w:sz="0" w:space="0" w:color="auto"/>
          </w:divBdr>
        </w:div>
        <w:div w:id="1655910805">
          <w:marLeft w:val="0"/>
          <w:marRight w:val="0"/>
          <w:marTop w:val="0"/>
          <w:marBottom w:val="0"/>
          <w:divBdr>
            <w:top w:val="none" w:sz="0" w:space="0" w:color="auto"/>
            <w:left w:val="none" w:sz="0" w:space="0" w:color="auto"/>
            <w:bottom w:val="none" w:sz="0" w:space="0" w:color="auto"/>
            <w:right w:val="none" w:sz="0" w:space="0" w:color="auto"/>
          </w:divBdr>
          <w:divsChild>
            <w:div w:id="353465221">
              <w:marLeft w:val="0"/>
              <w:marRight w:val="0"/>
              <w:marTop w:val="0"/>
              <w:marBottom w:val="0"/>
              <w:divBdr>
                <w:top w:val="none" w:sz="0" w:space="0" w:color="auto"/>
                <w:left w:val="none" w:sz="0" w:space="0" w:color="auto"/>
                <w:bottom w:val="none" w:sz="0" w:space="0" w:color="auto"/>
                <w:right w:val="none" w:sz="0" w:space="0" w:color="auto"/>
              </w:divBdr>
            </w:div>
          </w:divsChild>
        </w:div>
        <w:div w:id="864908587">
          <w:marLeft w:val="0"/>
          <w:marRight w:val="0"/>
          <w:marTop w:val="0"/>
          <w:marBottom w:val="0"/>
          <w:divBdr>
            <w:top w:val="none" w:sz="0" w:space="0" w:color="auto"/>
            <w:left w:val="none" w:sz="0" w:space="0" w:color="auto"/>
            <w:bottom w:val="none" w:sz="0" w:space="0" w:color="auto"/>
            <w:right w:val="none" w:sz="0" w:space="0" w:color="auto"/>
          </w:divBdr>
        </w:div>
        <w:div w:id="1183864051">
          <w:marLeft w:val="0"/>
          <w:marRight w:val="0"/>
          <w:marTop w:val="0"/>
          <w:marBottom w:val="0"/>
          <w:divBdr>
            <w:top w:val="none" w:sz="0" w:space="0" w:color="auto"/>
            <w:left w:val="none" w:sz="0" w:space="0" w:color="auto"/>
            <w:bottom w:val="none" w:sz="0" w:space="0" w:color="auto"/>
            <w:right w:val="none" w:sz="0" w:space="0" w:color="auto"/>
          </w:divBdr>
          <w:divsChild>
            <w:div w:id="690571991">
              <w:marLeft w:val="0"/>
              <w:marRight w:val="0"/>
              <w:marTop w:val="0"/>
              <w:marBottom w:val="0"/>
              <w:divBdr>
                <w:top w:val="none" w:sz="0" w:space="0" w:color="auto"/>
                <w:left w:val="none" w:sz="0" w:space="0" w:color="auto"/>
                <w:bottom w:val="none" w:sz="0" w:space="0" w:color="auto"/>
                <w:right w:val="none" w:sz="0" w:space="0" w:color="auto"/>
              </w:divBdr>
            </w:div>
          </w:divsChild>
        </w:div>
        <w:div w:id="286396839">
          <w:marLeft w:val="0"/>
          <w:marRight w:val="0"/>
          <w:marTop w:val="0"/>
          <w:marBottom w:val="0"/>
          <w:divBdr>
            <w:top w:val="none" w:sz="0" w:space="0" w:color="auto"/>
            <w:left w:val="none" w:sz="0" w:space="0" w:color="auto"/>
            <w:bottom w:val="none" w:sz="0" w:space="0" w:color="auto"/>
            <w:right w:val="none" w:sz="0" w:space="0" w:color="auto"/>
          </w:divBdr>
        </w:div>
        <w:div w:id="1350449211">
          <w:marLeft w:val="0"/>
          <w:marRight w:val="0"/>
          <w:marTop w:val="0"/>
          <w:marBottom w:val="0"/>
          <w:divBdr>
            <w:top w:val="none" w:sz="0" w:space="0" w:color="auto"/>
            <w:left w:val="none" w:sz="0" w:space="0" w:color="auto"/>
            <w:bottom w:val="none" w:sz="0" w:space="0" w:color="auto"/>
            <w:right w:val="none" w:sz="0" w:space="0" w:color="auto"/>
          </w:divBdr>
          <w:divsChild>
            <w:div w:id="1016617589">
              <w:marLeft w:val="0"/>
              <w:marRight w:val="0"/>
              <w:marTop w:val="0"/>
              <w:marBottom w:val="0"/>
              <w:divBdr>
                <w:top w:val="none" w:sz="0" w:space="0" w:color="auto"/>
                <w:left w:val="none" w:sz="0" w:space="0" w:color="auto"/>
                <w:bottom w:val="none" w:sz="0" w:space="0" w:color="auto"/>
                <w:right w:val="none" w:sz="0" w:space="0" w:color="auto"/>
              </w:divBdr>
            </w:div>
          </w:divsChild>
        </w:div>
        <w:div w:id="1201282992">
          <w:marLeft w:val="0"/>
          <w:marRight w:val="0"/>
          <w:marTop w:val="0"/>
          <w:marBottom w:val="0"/>
          <w:divBdr>
            <w:top w:val="none" w:sz="0" w:space="0" w:color="auto"/>
            <w:left w:val="none" w:sz="0" w:space="0" w:color="auto"/>
            <w:bottom w:val="none" w:sz="0" w:space="0" w:color="auto"/>
            <w:right w:val="none" w:sz="0" w:space="0" w:color="auto"/>
          </w:divBdr>
        </w:div>
        <w:div w:id="1751006879">
          <w:marLeft w:val="0"/>
          <w:marRight w:val="0"/>
          <w:marTop w:val="0"/>
          <w:marBottom w:val="0"/>
          <w:divBdr>
            <w:top w:val="none" w:sz="0" w:space="0" w:color="auto"/>
            <w:left w:val="none" w:sz="0" w:space="0" w:color="auto"/>
            <w:bottom w:val="none" w:sz="0" w:space="0" w:color="auto"/>
            <w:right w:val="none" w:sz="0" w:space="0" w:color="auto"/>
          </w:divBdr>
          <w:divsChild>
            <w:div w:id="928391406">
              <w:marLeft w:val="0"/>
              <w:marRight w:val="0"/>
              <w:marTop w:val="0"/>
              <w:marBottom w:val="0"/>
              <w:divBdr>
                <w:top w:val="none" w:sz="0" w:space="0" w:color="auto"/>
                <w:left w:val="none" w:sz="0" w:space="0" w:color="auto"/>
                <w:bottom w:val="none" w:sz="0" w:space="0" w:color="auto"/>
                <w:right w:val="none" w:sz="0" w:space="0" w:color="auto"/>
              </w:divBdr>
            </w:div>
          </w:divsChild>
        </w:div>
        <w:div w:id="7740625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sChild>
            <w:div w:id="1100905765">
              <w:marLeft w:val="0"/>
              <w:marRight w:val="0"/>
              <w:marTop w:val="0"/>
              <w:marBottom w:val="0"/>
              <w:divBdr>
                <w:top w:val="none" w:sz="0" w:space="0" w:color="auto"/>
                <w:left w:val="none" w:sz="0" w:space="0" w:color="auto"/>
                <w:bottom w:val="none" w:sz="0" w:space="0" w:color="auto"/>
                <w:right w:val="none" w:sz="0" w:space="0" w:color="auto"/>
              </w:divBdr>
            </w:div>
          </w:divsChild>
        </w:div>
        <w:div w:id="408038480">
          <w:marLeft w:val="0"/>
          <w:marRight w:val="0"/>
          <w:marTop w:val="300"/>
          <w:marBottom w:val="0"/>
          <w:divBdr>
            <w:top w:val="none" w:sz="0" w:space="0" w:color="auto"/>
            <w:left w:val="none" w:sz="0" w:space="0" w:color="auto"/>
            <w:bottom w:val="none" w:sz="0" w:space="0" w:color="auto"/>
            <w:right w:val="none" w:sz="0" w:space="0" w:color="auto"/>
          </w:divBdr>
          <w:divsChild>
            <w:div w:id="600069747">
              <w:marLeft w:val="0"/>
              <w:marRight w:val="0"/>
              <w:marTop w:val="0"/>
              <w:marBottom w:val="0"/>
              <w:divBdr>
                <w:top w:val="none" w:sz="0" w:space="0" w:color="auto"/>
                <w:left w:val="none" w:sz="0" w:space="0" w:color="auto"/>
                <w:bottom w:val="none" w:sz="0" w:space="0" w:color="auto"/>
                <w:right w:val="none" w:sz="0" w:space="0" w:color="auto"/>
              </w:divBdr>
              <w:divsChild>
                <w:div w:id="206976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305197">
          <w:marLeft w:val="0"/>
          <w:marRight w:val="0"/>
          <w:marTop w:val="300"/>
          <w:marBottom w:val="0"/>
          <w:divBdr>
            <w:top w:val="none" w:sz="0" w:space="0" w:color="auto"/>
            <w:left w:val="none" w:sz="0" w:space="0" w:color="auto"/>
            <w:bottom w:val="none" w:sz="0" w:space="0" w:color="auto"/>
            <w:right w:val="none" w:sz="0" w:space="0" w:color="auto"/>
          </w:divBdr>
          <w:divsChild>
            <w:div w:id="1429810310">
              <w:marLeft w:val="0"/>
              <w:marRight w:val="0"/>
              <w:marTop w:val="0"/>
              <w:marBottom w:val="0"/>
              <w:divBdr>
                <w:top w:val="none" w:sz="0" w:space="0" w:color="auto"/>
                <w:left w:val="none" w:sz="0" w:space="0" w:color="auto"/>
                <w:bottom w:val="none" w:sz="0" w:space="0" w:color="auto"/>
                <w:right w:val="none" w:sz="0" w:space="0" w:color="auto"/>
              </w:divBdr>
              <w:divsChild>
                <w:div w:id="25822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40392">
          <w:marLeft w:val="0"/>
          <w:marRight w:val="0"/>
          <w:marTop w:val="300"/>
          <w:marBottom w:val="0"/>
          <w:divBdr>
            <w:top w:val="none" w:sz="0" w:space="0" w:color="auto"/>
            <w:left w:val="none" w:sz="0" w:space="0" w:color="auto"/>
            <w:bottom w:val="none" w:sz="0" w:space="0" w:color="auto"/>
            <w:right w:val="none" w:sz="0" w:space="0" w:color="auto"/>
          </w:divBdr>
          <w:divsChild>
            <w:div w:id="615673106">
              <w:marLeft w:val="0"/>
              <w:marRight w:val="0"/>
              <w:marTop w:val="0"/>
              <w:marBottom w:val="0"/>
              <w:divBdr>
                <w:top w:val="none" w:sz="0" w:space="0" w:color="auto"/>
                <w:left w:val="none" w:sz="0" w:space="0" w:color="auto"/>
                <w:bottom w:val="none" w:sz="0" w:space="0" w:color="auto"/>
                <w:right w:val="none" w:sz="0" w:space="0" w:color="auto"/>
              </w:divBdr>
              <w:divsChild>
                <w:div w:id="679745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148215">
          <w:marLeft w:val="0"/>
          <w:marRight w:val="0"/>
          <w:marTop w:val="300"/>
          <w:marBottom w:val="0"/>
          <w:divBdr>
            <w:top w:val="none" w:sz="0" w:space="0" w:color="auto"/>
            <w:left w:val="none" w:sz="0" w:space="0" w:color="auto"/>
            <w:bottom w:val="none" w:sz="0" w:space="0" w:color="auto"/>
            <w:right w:val="none" w:sz="0" w:space="0" w:color="auto"/>
          </w:divBdr>
          <w:divsChild>
            <w:div w:id="658582667">
              <w:marLeft w:val="0"/>
              <w:marRight w:val="0"/>
              <w:marTop w:val="0"/>
              <w:marBottom w:val="0"/>
              <w:divBdr>
                <w:top w:val="none" w:sz="0" w:space="0" w:color="auto"/>
                <w:left w:val="none" w:sz="0" w:space="0" w:color="auto"/>
                <w:bottom w:val="none" w:sz="0" w:space="0" w:color="auto"/>
                <w:right w:val="none" w:sz="0" w:space="0" w:color="auto"/>
              </w:divBdr>
              <w:divsChild>
                <w:div w:id="100165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072931">
      <w:bodyDiv w:val="1"/>
      <w:marLeft w:val="0"/>
      <w:marRight w:val="0"/>
      <w:marTop w:val="0"/>
      <w:marBottom w:val="0"/>
      <w:divBdr>
        <w:top w:val="none" w:sz="0" w:space="0" w:color="auto"/>
        <w:left w:val="none" w:sz="0" w:space="0" w:color="auto"/>
        <w:bottom w:val="none" w:sz="0" w:space="0" w:color="auto"/>
        <w:right w:val="none" w:sz="0" w:space="0" w:color="auto"/>
      </w:divBdr>
      <w:divsChild>
        <w:div w:id="1793748731">
          <w:marLeft w:val="0"/>
          <w:marRight w:val="0"/>
          <w:marTop w:val="0"/>
          <w:marBottom w:val="0"/>
          <w:divBdr>
            <w:top w:val="none" w:sz="0" w:space="0" w:color="auto"/>
            <w:left w:val="none" w:sz="0" w:space="0" w:color="auto"/>
            <w:bottom w:val="none" w:sz="0" w:space="0" w:color="auto"/>
            <w:right w:val="none" w:sz="0" w:space="0" w:color="auto"/>
          </w:divBdr>
        </w:div>
        <w:div w:id="247541671">
          <w:marLeft w:val="0"/>
          <w:marRight w:val="0"/>
          <w:marTop w:val="0"/>
          <w:marBottom w:val="0"/>
          <w:divBdr>
            <w:top w:val="none" w:sz="0" w:space="0" w:color="auto"/>
            <w:left w:val="none" w:sz="0" w:space="0" w:color="auto"/>
            <w:bottom w:val="none" w:sz="0" w:space="0" w:color="auto"/>
            <w:right w:val="none" w:sz="0" w:space="0" w:color="auto"/>
          </w:divBdr>
          <w:divsChild>
            <w:div w:id="1284583007">
              <w:marLeft w:val="0"/>
              <w:marRight w:val="0"/>
              <w:marTop w:val="0"/>
              <w:marBottom w:val="0"/>
              <w:divBdr>
                <w:top w:val="none" w:sz="0" w:space="0" w:color="auto"/>
                <w:left w:val="none" w:sz="0" w:space="0" w:color="auto"/>
                <w:bottom w:val="none" w:sz="0" w:space="0" w:color="auto"/>
                <w:right w:val="none" w:sz="0" w:space="0" w:color="auto"/>
              </w:divBdr>
            </w:div>
          </w:divsChild>
        </w:div>
        <w:div w:id="869957070">
          <w:marLeft w:val="0"/>
          <w:marRight w:val="0"/>
          <w:marTop w:val="0"/>
          <w:marBottom w:val="0"/>
          <w:divBdr>
            <w:top w:val="none" w:sz="0" w:space="0" w:color="auto"/>
            <w:left w:val="none" w:sz="0" w:space="0" w:color="auto"/>
            <w:bottom w:val="none" w:sz="0" w:space="0" w:color="auto"/>
            <w:right w:val="none" w:sz="0" w:space="0" w:color="auto"/>
          </w:divBdr>
        </w:div>
        <w:div w:id="451174142">
          <w:marLeft w:val="0"/>
          <w:marRight w:val="0"/>
          <w:marTop w:val="0"/>
          <w:marBottom w:val="0"/>
          <w:divBdr>
            <w:top w:val="none" w:sz="0" w:space="0" w:color="auto"/>
            <w:left w:val="none" w:sz="0" w:space="0" w:color="auto"/>
            <w:bottom w:val="none" w:sz="0" w:space="0" w:color="auto"/>
            <w:right w:val="none" w:sz="0" w:space="0" w:color="auto"/>
          </w:divBdr>
          <w:divsChild>
            <w:div w:id="138424501">
              <w:marLeft w:val="0"/>
              <w:marRight w:val="0"/>
              <w:marTop w:val="0"/>
              <w:marBottom w:val="0"/>
              <w:divBdr>
                <w:top w:val="none" w:sz="0" w:space="0" w:color="auto"/>
                <w:left w:val="none" w:sz="0" w:space="0" w:color="auto"/>
                <w:bottom w:val="none" w:sz="0" w:space="0" w:color="auto"/>
                <w:right w:val="none" w:sz="0" w:space="0" w:color="auto"/>
              </w:divBdr>
            </w:div>
          </w:divsChild>
        </w:div>
        <w:div w:id="1482120238">
          <w:marLeft w:val="0"/>
          <w:marRight w:val="0"/>
          <w:marTop w:val="0"/>
          <w:marBottom w:val="0"/>
          <w:divBdr>
            <w:top w:val="none" w:sz="0" w:space="0" w:color="auto"/>
            <w:left w:val="none" w:sz="0" w:space="0" w:color="auto"/>
            <w:bottom w:val="none" w:sz="0" w:space="0" w:color="auto"/>
            <w:right w:val="none" w:sz="0" w:space="0" w:color="auto"/>
          </w:divBdr>
        </w:div>
        <w:div w:id="480462832">
          <w:marLeft w:val="0"/>
          <w:marRight w:val="0"/>
          <w:marTop w:val="0"/>
          <w:marBottom w:val="0"/>
          <w:divBdr>
            <w:top w:val="none" w:sz="0" w:space="0" w:color="auto"/>
            <w:left w:val="none" w:sz="0" w:space="0" w:color="auto"/>
            <w:bottom w:val="none" w:sz="0" w:space="0" w:color="auto"/>
            <w:right w:val="none" w:sz="0" w:space="0" w:color="auto"/>
          </w:divBdr>
          <w:divsChild>
            <w:div w:id="1963805332">
              <w:marLeft w:val="0"/>
              <w:marRight w:val="0"/>
              <w:marTop w:val="0"/>
              <w:marBottom w:val="0"/>
              <w:divBdr>
                <w:top w:val="none" w:sz="0" w:space="0" w:color="auto"/>
                <w:left w:val="none" w:sz="0" w:space="0" w:color="auto"/>
                <w:bottom w:val="none" w:sz="0" w:space="0" w:color="auto"/>
                <w:right w:val="none" w:sz="0" w:space="0" w:color="auto"/>
              </w:divBdr>
            </w:div>
          </w:divsChild>
        </w:div>
        <w:div w:id="1461802025">
          <w:marLeft w:val="0"/>
          <w:marRight w:val="0"/>
          <w:marTop w:val="0"/>
          <w:marBottom w:val="0"/>
          <w:divBdr>
            <w:top w:val="none" w:sz="0" w:space="0" w:color="auto"/>
            <w:left w:val="none" w:sz="0" w:space="0" w:color="auto"/>
            <w:bottom w:val="none" w:sz="0" w:space="0" w:color="auto"/>
            <w:right w:val="none" w:sz="0" w:space="0" w:color="auto"/>
          </w:divBdr>
        </w:div>
        <w:div w:id="1320767440">
          <w:marLeft w:val="0"/>
          <w:marRight w:val="0"/>
          <w:marTop w:val="0"/>
          <w:marBottom w:val="0"/>
          <w:divBdr>
            <w:top w:val="none" w:sz="0" w:space="0" w:color="auto"/>
            <w:left w:val="none" w:sz="0" w:space="0" w:color="auto"/>
            <w:bottom w:val="none" w:sz="0" w:space="0" w:color="auto"/>
            <w:right w:val="none" w:sz="0" w:space="0" w:color="auto"/>
          </w:divBdr>
          <w:divsChild>
            <w:div w:id="1516000337">
              <w:marLeft w:val="0"/>
              <w:marRight w:val="0"/>
              <w:marTop w:val="0"/>
              <w:marBottom w:val="0"/>
              <w:divBdr>
                <w:top w:val="none" w:sz="0" w:space="0" w:color="auto"/>
                <w:left w:val="none" w:sz="0" w:space="0" w:color="auto"/>
                <w:bottom w:val="none" w:sz="0" w:space="0" w:color="auto"/>
                <w:right w:val="none" w:sz="0" w:space="0" w:color="auto"/>
              </w:divBdr>
            </w:div>
          </w:divsChild>
        </w:div>
        <w:div w:id="1993873040">
          <w:marLeft w:val="0"/>
          <w:marRight w:val="0"/>
          <w:marTop w:val="0"/>
          <w:marBottom w:val="0"/>
          <w:divBdr>
            <w:top w:val="none" w:sz="0" w:space="0" w:color="auto"/>
            <w:left w:val="none" w:sz="0" w:space="0" w:color="auto"/>
            <w:bottom w:val="none" w:sz="0" w:space="0" w:color="auto"/>
            <w:right w:val="none" w:sz="0" w:space="0" w:color="auto"/>
          </w:divBdr>
        </w:div>
        <w:div w:id="20403428">
          <w:marLeft w:val="0"/>
          <w:marRight w:val="0"/>
          <w:marTop w:val="0"/>
          <w:marBottom w:val="0"/>
          <w:divBdr>
            <w:top w:val="none" w:sz="0" w:space="0" w:color="auto"/>
            <w:left w:val="none" w:sz="0" w:space="0" w:color="auto"/>
            <w:bottom w:val="none" w:sz="0" w:space="0" w:color="auto"/>
            <w:right w:val="none" w:sz="0" w:space="0" w:color="auto"/>
          </w:divBdr>
          <w:divsChild>
            <w:div w:id="283076251">
              <w:marLeft w:val="0"/>
              <w:marRight w:val="0"/>
              <w:marTop w:val="0"/>
              <w:marBottom w:val="0"/>
              <w:divBdr>
                <w:top w:val="none" w:sz="0" w:space="0" w:color="auto"/>
                <w:left w:val="none" w:sz="0" w:space="0" w:color="auto"/>
                <w:bottom w:val="none" w:sz="0" w:space="0" w:color="auto"/>
                <w:right w:val="none" w:sz="0" w:space="0" w:color="auto"/>
              </w:divBdr>
            </w:div>
          </w:divsChild>
        </w:div>
        <w:div w:id="1041437470">
          <w:marLeft w:val="0"/>
          <w:marRight w:val="0"/>
          <w:marTop w:val="0"/>
          <w:marBottom w:val="0"/>
          <w:divBdr>
            <w:top w:val="none" w:sz="0" w:space="0" w:color="auto"/>
            <w:left w:val="none" w:sz="0" w:space="0" w:color="auto"/>
            <w:bottom w:val="none" w:sz="0" w:space="0" w:color="auto"/>
            <w:right w:val="none" w:sz="0" w:space="0" w:color="auto"/>
          </w:divBdr>
        </w:div>
        <w:div w:id="82845636">
          <w:marLeft w:val="0"/>
          <w:marRight w:val="0"/>
          <w:marTop w:val="0"/>
          <w:marBottom w:val="0"/>
          <w:divBdr>
            <w:top w:val="none" w:sz="0" w:space="0" w:color="auto"/>
            <w:left w:val="none" w:sz="0" w:space="0" w:color="auto"/>
            <w:bottom w:val="none" w:sz="0" w:space="0" w:color="auto"/>
            <w:right w:val="none" w:sz="0" w:space="0" w:color="auto"/>
          </w:divBdr>
          <w:divsChild>
            <w:div w:id="1830900191">
              <w:marLeft w:val="0"/>
              <w:marRight w:val="0"/>
              <w:marTop w:val="0"/>
              <w:marBottom w:val="0"/>
              <w:divBdr>
                <w:top w:val="none" w:sz="0" w:space="0" w:color="auto"/>
                <w:left w:val="none" w:sz="0" w:space="0" w:color="auto"/>
                <w:bottom w:val="none" w:sz="0" w:space="0" w:color="auto"/>
                <w:right w:val="none" w:sz="0" w:space="0" w:color="auto"/>
              </w:divBdr>
            </w:div>
          </w:divsChild>
        </w:div>
        <w:div w:id="1066142795">
          <w:marLeft w:val="0"/>
          <w:marRight w:val="0"/>
          <w:marTop w:val="0"/>
          <w:marBottom w:val="0"/>
          <w:divBdr>
            <w:top w:val="none" w:sz="0" w:space="0" w:color="auto"/>
            <w:left w:val="none" w:sz="0" w:space="0" w:color="auto"/>
            <w:bottom w:val="none" w:sz="0" w:space="0" w:color="auto"/>
            <w:right w:val="none" w:sz="0" w:space="0" w:color="auto"/>
          </w:divBdr>
        </w:div>
        <w:div w:id="1961255453">
          <w:marLeft w:val="0"/>
          <w:marRight w:val="0"/>
          <w:marTop w:val="0"/>
          <w:marBottom w:val="0"/>
          <w:divBdr>
            <w:top w:val="none" w:sz="0" w:space="0" w:color="auto"/>
            <w:left w:val="none" w:sz="0" w:space="0" w:color="auto"/>
            <w:bottom w:val="none" w:sz="0" w:space="0" w:color="auto"/>
            <w:right w:val="none" w:sz="0" w:space="0" w:color="auto"/>
          </w:divBdr>
          <w:divsChild>
            <w:div w:id="929854372">
              <w:marLeft w:val="0"/>
              <w:marRight w:val="0"/>
              <w:marTop w:val="0"/>
              <w:marBottom w:val="0"/>
              <w:divBdr>
                <w:top w:val="none" w:sz="0" w:space="0" w:color="auto"/>
                <w:left w:val="none" w:sz="0" w:space="0" w:color="auto"/>
                <w:bottom w:val="none" w:sz="0" w:space="0" w:color="auto"/>
                <w:right w:val="none" w:sz="0" w:space="0" w:color="auto"/>
              </w:divBdr>
            </w:div>
          </w:divsChild>
        </w:div>
        <w:div w:id="955216944">
          <w:marLeft w:val="0"/>
          <w:marRight w:val="0"/>
          <w:marTop w:val="300"/>
          <w:marBottom w:val="0"/>
          <w:divBdr>
            <w:top w:val="none" w:sz="0" w:space="0" w:color="auto"/>
            <w:left w:val="none" w:sz="0" w:space="0" w:color="auto"/>
            <w:bottom w:val="none" w:sz="0" w:space="0" w:color="auto"/>
            <w:right w:val="none" w:sz="0" w:space="0" w:color="auto"/>
          </w:divBdr>
          <w:divsChild>
            <w:div w:id="1275673589">
              <w:marLeft w:val="0"/>
              <w:marRight w:val="0"/>
              <w:marTop w:val="0"/>
              <w:marBottom w:val="0"/>
              <w:divBdr>
                <w:top w:val="none" w:sz="0" w:space="0" w:color="auto"/>
                <w:left w:val="none" w:sz="0" w:space="0" w:color="auto"/>
                <w:bottom w:val="none" w:sz="0" w:space="0" w:color="auto"/>
                <w:right w:val="none" w:sz="0" w:space="0" w:color="auto"/>
              </w:divBdr>
              <w:divsChild>
                <w:div w:id="496186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22823">
          <w:marLeft w:val="0"/>
          <w:marRight w:val="0"/>
          <w:marTop w:val="300"/>
          <w:marBottom w:val="0"/>
          <w:divBdr>
            <w:top w:val="none" w:sz="0" w:space="0" w:color="auto"/>
            <w:left w:val="none" w:sz="0" w:space="0" w:color="auto"/>
            <w:bottom w:val="none" w:sz="0" w:space="0" w:color="auto"/>
            <w:right w:val="none" w:sz="0" w:space="0" w:color="auto"/>
          </w:divBdr>
          <w:divsChild>
            <w:div w:id="1094477040">
              <w:marLeft w:val="0"/>
              <w:marRight w:val="0"/>
              <w:marTop w:val="0"/>
              <w:marBottom w:val="0"/>
              <w:divBdr>
                <w:top w:val="none" w:sz="0" w:space="0" w:color="auto"/>
                <w:left w:val="none" w:sz="0" w:space="0" w:color="auto"/>
                <w:bottom w:val="none" w:sz="0" w:space="0" w:color="auto"/>
                <w:right w:val="none" w:sz="0" w:space="0" w:color="auto"/>
              </w:divBdr>
              <w:divsChild>
                <w:div w:id="2069643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599425">
          <w:marLeft w:val="0"/>
          <w:marRight w:val="0"/>
          <w:marTop w:val="300"/>
          <w:marBottom w:val="0"/>
          <w:divBdr>
            <w:top w:val="none" w:sz="0" w:space="0" w:color="auto"/>
            <w:left w:val="none" w:sz="0" w:space="0" w:color="auto"/>
            <w:bottom w:val="none" w:sz="0" w:space="0" w:color="auto"/>
            <w:right w:val="none" w:sz="0" w:space="0" w:color="auto"/>
          </w:divBdr>
          <w:divsChild>
            <w:div w:id="1360011879">
              <w:marLeft w:val="0"/>
              <w:marRight w:val="0"/>
              <w:marTop w:val="0"/>
              <w:marBottom w:val="0"/>
              <w:divBdr>
                <w:top w:val="none" w:sz="0" w:space="0" w:color="auto"/>
                <w:left w:val="none" w:sz="0" w:space="0" w:color="auto"/>
                <w:bottom w:val="none" w:sz="0" w:space="0" w:color="auto"/>
                <w:right w:val="none" w:sz="0" w:space="0" w:color="auto"/>
              </w:divBdr>
              <w:divsChild>
                <w:div w:id="436608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859474">
          <w:marLeft w:val="0"/>
          <w:marRight w:val="0"/>
          <w:marTop w:val="300"/>
          <w:marBottom w:val="0"/>
          <w:divBdr>
            <w:top w:val="none" w:sz="0" w:space="0" w:color="auto"/>
            <w:left w:val="none" w:sz="0" w:space="0" w:color="auto"/>
            <w:bottom w:val="none" w:sz="0" w:space="0" w:color="auto"/>
            <w:right w:val="none" w:sz="0" w:space="0" w:color="auto"/>
          </w:divBdr>
          <w:divsChild>
            <w:div w:id="2036416617">
              <w:marLeft w:val="0"/>
              <w:marRight w:val="0"/>
              <w:marTop w:val="0"/>
              <w:marBottom w:val="0"/>
              <w:divBdr>
                <w:top w:val="none" w:sz="0" w:space="0" w:color="auto"/>
                <w:left w:val="none" w:sz="0" w:space="0" w:color="auto"/>
                <w:bottom w:val="none" w:sz="0" w:space="0" w:color="auto"/>
                <w:right w:val="none" w:sz="0" w:space="0" w:color="auto"/>
              </w:divBdr>
              <w:divsChild>
                <w:div w:id="54225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5735">
      <w:bodyDiv w:val="1"/>
      <w:marLeft w:val="0"/>
      <w:marRight w:val="0"/>
      <w:marTop w:val="0"/>
      <w:marBottom w:val="0"/>
      <w:divBdr>
        <w:top w:val="none" w:sz="0" w:space="0" w:color="auto"/>
        <w:left w:val="none" w:sz="0" w:space="0" w:color="auto"/>
        <w:bottom w:val="none" w:sz="0" w:space="0" w:color="auto"/>
        <w:right w:val="none" w:sz="0" w:space="0" w:color="auto"/>
      </w:divBdr>
      <w:divsChild>
        <w:div w:id="667635619">
          <w:marLeft w:val="0"/>
          <w:marRight w:val="0"/>
          <w:marTop w:val="0"/>
          <w:marBottom w:val="0"/>
          <w:divBdr>
            <w:top w:val="none" w:sz="0" w:space="0" w:color="auto"/>
            <w:left w:val="none" w:sz="0" w:space="0" w:color="auto"/>
            <w:bottom w:val="none" w:sz="0" w:space="0" w:color="auto"/>
            <w:right w:val="none" w:sz="0" w:space="0" w:color="auto"/>
          </w:divBdr>
        </w:div>
        <w:div w:id="957640430">
          <w:marLeft w:val="0"/>
          <w:marRight w:val="0"/>
          <w:marTop w:val="0"/>
          <w:marBottom w:val="0"/>
          <w:divBdr>
            <w:top w:val="none" w:sz="0" w:space="0" w:color="auto"/>
            <w:left w:val="none" w:sz="0" w:space="0" w:color="auto"/>
            <w:bottom w:val="none" w:sz="0" w:space="0" w:color="auto"/>
            <w:right w:val="none" w:sz="0" w:space="0" w:color="auto"/>
          </w:divBdr>
          <w:divsChild>
            <w:div w:id="1353802263">
              <w:marLeft w:val="0"/>
              <w:marRight w:val="0"/>
              <w:marTop w:val="0"/>
              <w:marBottom w:val="0"/>
              <w:divBdr>
                <w:top w:val="none" w:sz="0" w:space="0" w:color="auto"/>
                <w:left w:val="none" w:sz="0" w:space="0" w:color="auto"/>
                <w:bottom w:val="none" w:sz="0" w:space="0" w:color="auto"/>
                <w:right w:val="none" w:sz="0" w:space="0" w:color="auto"/>
              </w:divBdr>
            </w:div>
          </w:divsChild>
        </w:div>
        <w:div w:id="1424912244">
          <w:marLeft w:val="0"/>
          <w:marRight w:val="0"/>
          <w:marTop w:val="0"/>
          <w:marBottom w:val="0"/>
          <w:divBdr>
            <w:top w:val="none" w:sz="0" w:space="0" w:color="auto"/>
            <w:left w:val="none" w:sz="0" w:space="0" w:color="auto"/>
            <w:bottom w:val="none" w:sz="0" w:space="0" w:color="auto"/>
            <w:right w:val="none" w:sz="0" w:space="0" w:color="auto"/>
          </w:divBdr>
        </w:div>
        <w:div w:id="1748334235">
          <w:marLeft w:val="0"/>
          <w:marRight w:val="0"/>
          <w:marTop w:val="0"/>
          <w:marBottom w:val="0"/>
          <w:divBdr>
            <w:top w:val="none" w:sz="0" w:space="0" w:color="auto"/>
            <w:left w:val="none" w:sz="0" w:space="0" w:color="auto"/>
            <w:bottom w:val="none" w:sz="0" w:space="0" w:color="auto"/>
            <w:right w:val="none" w:sz="0" w:space="0" w:color="auto"/>
          </w:divBdr>
          <w:divsChild>
            <w:div w:id="1654144304">
              <w:marLeft w:val="0"/>
              <w:marRight w:val="0"/>
              <w:marTop w:val="0"/>
              <w:marBottom w:val="0"/>
              <w:divBdr>
                <w:top w:val="none" w:sz="0" w:space="0" w:color="auto"/>
                <w:left w:val="none" w:sz="0" w:space="0" w:color="auto"/>
                <w:bottom w:val="none" w:sz="0" w:space="0" w:color="auto"/>
                <w:right w:val="none" w:sz="0" w:space="0" w:color="auto"/>
              </w:divBdr>
            </w:div>
          </w:divsChild>
        </w:div>
        <w:div w:id="912280664">
          <w:marLeft w:val="0"/>
          <w:marRight w:val="0"/>
          <w:marTop w:val="0"/>
          <w:marBottom w:val="0"/>
          <w:divBdr>
            <w:top w:val="none" w:sz="0" w:space="0" w:color="auto"/>
            <w:left w:val="none" w:sz="0" w:space="0" w:color="auto"/>
            <w:bottom w:val="none" w:sz="0" w:space="0" w:color="auto"/>
            <w:right w:val="none" w:sz="0" w:space="0" w:color="auto"/>
          </w:divBdr>
        </w:div>
        <w:div w:id="507061299">
          <w:marLeft w:val="0"/>
          <w:marRight w:val="0"/>
          <w:marTop w:val="0"/>
          <w:marBottom w:val="0"/>
          <w:divBdr>
            <w:top w:val="none" w:sz="0" w:space="0" w:color="auto"/>
            <w:left w:val="none" w:sz="0" w:space="0" w:color="auto"/>
            <w:bottom w:val="none" w:sz="0" w:space="0" w:color="auto"/>
            <w:right w:val="none" w:sz="0" w:space="0" w:color="auto"/>
          </w:divBdr>
          <w:divsChild>
            <w:div w:id="1947812776">
              <w:marLeft w:val="0"/>
              <w:marRight w:val="0"/>
              <w:marTop w:val="0"/>
              <w:marBottom w:val="0"/>
              <w:divBdr>
                <w:top w:val="none" w:sz="0" w:space="0" w:color="auto"/>
                <w:left w:val="none" w:sz="0" w:space="0" w:color="auto"/>
                <w:bottom w:val="none" w:sz="0" w:space="0" w:color="auto"/>
                <w:right w:val="none" w:sz="0" w:space="0" w:color="auto"/>
              </w:divBdr>
            </w:div>
          </w:divsChild>
        </w:div>
        <w:div w:id="1390692381">
          <w:marLeft w:val="0"/>
          <w:marRight w:val="0"/>
          <w:marTop w:val="0"/>
          <w:marBottom w:val="0"/>
          <w:divBdr>
            <w:top w:val="none" w:sz="0" w:space="0" w:color="auto"/>
            <w:left w:val="none" w:sz="0" w:space="0" w:color="auto"/>
            <w:bottom w:val="none" w:sz="0" w:space="0" w:color="auto"/>
            <w:right w:val="none" w:sz="0" w:space="0" w:color="auto"/>
          </w:divBdr>
        </w:div>
        <w:div w:id="1066756461">
          <w:marLeft w:val="0"/>
          <w:marRight w:val="0"/>
          <w:marTop w:val="0"/>
          <w:marBottom w:val="0"/>
          <w:divBdr>
            <w:top w:val="none" w:sz="0" w:space="0" w:color="auto"/>
            <w:left w:val="none" w:sz="0" w:space="0" w:color="auto"/>
            <w:bottom w:val="none" w:sz="0" w:space="0" w:color="auto"/>
            <w:right w:val="none" w:sz="0" w:space="0" w:color="auto"/>
          </w:divBdr>
          <w:divsChild>
            <w:div w:id="693190145">
              <w:marLeft w:val="0"/>
              <w:marRight w:val="0"/>
              <w:marTop w:val="0"/>
              <w:marBottom w:val="0"/>
              <w:divBdr>
                <w:top w:val="none" w:sz="0" w:space="0" w:color="auto"/>
                <w:left w:val="none" w:sz="0" w:space="0" w:color="auto"/>
                <w:bottom w:val="none" w:sz="0" w:space="0" w:color="auto"/>
                <w:right w:val="none" w:sz="0" w:space="0" w:color="auto"/>
              </w:divBdr>
            </w:div>
          </w:divsChild>
        </w:div>
        <w:div w:id="483932496">
          <w:marLeft w:val="0"/>
          <w:marRight w:val="0"/>
          <w:marTop w:val="0"/>
          <w:marBottom w:val="0"/>
          <w:divBdr>
            <w:top w:val="none" w:sz="0" w:space="0" w:color="auto"/>
            <w:left w:val="none" w:sz="0" w:space="0" w:color="auto"/>
            <w:bottom w:val="none" w:sz="0" w:space="0" w:color="auto"/>
            <w:right w:val="none" w:sz="0" w:space="0" w:color="auto"/>
          </w:divBdr>
        </w:div>
        <w:div w:id="808783196">
          <w:marLeft w:val="0"/>
          <w:marRight w:val="0"/>
          <w:marTop w:val="0"/>
          <w:marBottom w:val="0"/>
          <w:divBdr>
            <w:top w:val="none" w:sz="0" w:space="0" w:color="auto"/>
            <w:left w:val="none" w:sz="0" w:space="0" w:color="auto"/>
            <w:bottom w:val="none" w:sz="0" w:space="0" w:color="auto"/>
            <w:right w:val="none" w:sz="0" w:space="0" w:color="auto"/>
          </w:divBdr>
          <w:divsChild>
            <w:div w:id="1415319681">
              <w:marLeft w:val="0"/>
              <w:marRight w:val="0"/>
              <w:marTop w:val="0"/>
              <w:marBottom w:val="0"/>
              <w:divBdr>
                <w:top w:val="none" w:sz="0" w:space="0" w:color="auto"/>
                <w:left w:val="none" w:sz="0" w:space="0" w:color="auto"/>
                <w:bottom w:val="none" w:sz="0" w:space="0" w:color="auto"/>
                <w:right w:val="none" w:sz="0" w:space="0" w:color="auto"/>
              </w:divBdr>
            </w:div>
          </w:divsChild>
        </w:div>
        <w:div w:id="58603698">
          <w:marLeft w:val="0"/>
          <w:marRight w:val="0"/>
          <w:marTop w:val="0"/>
          <w:marBottom w:val="0"/>
          <w:divBdr>
            <w:top w:val="none" w:sz="0" w:space="0" w:color="auto"/>
            <w:left w:val="none" w:sz="0" w:space="0" w:color="auto"/>
            <w:bottom w:val="none" w:sz="0" w:space="0" w:color="auto"/>
            <w:right w:val="none" w:sz="0" w:space="0" w:color="auto"/>
          </w:divBdr>
        </w:div>
        <w:div w:id="1273436123">
          <w:marLeft w:val="0"/>
          <w:marRight w:val="0"/>
          <w:marTop w:val="0"/>
          <w:marBottom w:val="0"/>
          <w:divBdr>
            <w:top w:val="none" w:sz="0" w:space="0" w:color="auto"/>
            <w:left w:val="none" w:sz="0" w:space="0" w:color="auto"/>
            <w:bottom w:val="none" w:sz="0" w:space="0" w:color="auto"/>
            <w:right w:val="none" w:sz="0" w:space="0" w:color="auto"/>
          </w:divBdr>
          <w:divsChild>
            <w:div w:id="241793661">
              <w:marLeft w:val="0"/>
              <w:marRight w:val="0"/>
              <w:marTop w:val="0"/>
              <w:marBottom w:val="0"/>
              <w:divBdr>
                <w:top w:val="none" w:sz="0" w:space="0" w:color="auto"/>
                <w:left w:val="none" w:sz="0" w:space="0" w:color="auto"/>
                <w:bottom w:val="none" w:sz="0" w:space="0" w:color="auto"/>
                <w:right w:val="none" w:sz="0" w:space="0" w:color="auto"/>
              </w:divBdr>
            </w:div>
          </w:divsChild>
        </w:div>
        <w:div w:id="1023166706">
          <w:marLeft w:val="0"/>
          <w:marRight w:val="0"/>
          <w:marTop w:val="0"/>
          <w:marBottom w:val="0"/>
          <w:divBdr>
            <w:top w:val="none" w:sz="0" w:space="0" w:color="auto"/>
            <w:left w:val="none" w:sz="0" w:space="0" w:color="auto"/>
            <w:bottom w:val="none" w:sz="0" w:space="0" w:color="auto"/>
            <w:right w:val="none" w:sz="0" w:space="0" w:color="auto"/>
          </w:divBdr>
        </w:div>
        <w:div w:id="1429502640">
          <w:marLeft w:val="0"/>
          <w:marRight w:val="0"/>
          <w:marTop w:val="0"/>
          <w:marBottom w:val="0"/>
          <w:divBdr>
            <w:top w:val="none" w:sz="0" w:space="0" w:color="auto"/>
            <w:left w:val="none" w:sz="0" w:space="0" w:color="auto"/>
            <w:bottom w:val="none" w:sz="0" w:space="0" w:color="auto"/>
            <w:right w:val="none" w:sz="0" w:space="0" w:color="auto"/>
          </w:divBdr>
          <w:divsChild>
            <w:div w:id="1993832288">
              <w:marLeft w:val="0"/>
              <w:marRight w:val="0"/>
              <w:marTop w:val="0"/>
              <w:marBottom w:val="0"/>
              <w:divBdr>
                <w:top w:val="none" w:sz="0" w:space="0" w:color="auto"/>
                <w:left w:val="none" w:sz="0" w:space="0" w:color="auto"/>
                <w:bottom w:val="none" w:sz="0" w:space="0" w:color="auto"/>
                <w:right w:val="none" w:sz="0" w:space="0" w:color="auto"/>
              </w:divBdr>
            </w:div>
          </w:divsChild>
        </w:div>
        <w:div w:id="1174415788">
          <w:marLeft w:val="0"/>
          <w:marRight w:val="0"/>
          <w:marTop w:val="300"/>
          <w:marBottom w:val="0"/>
          <w:divBdr>
            <w:top w:val="none" w:sz="0" w:space="0" w:color="auto"/>
            <w:left w:val="none" w:sz="0" w:space="0" w:color="auto"/>
            <w:bottom w:val="none" w:sz="0" w:space="0" w:color="auto"/>
            <w:right w:val="none" w:sz="0" w:space="0" w:color="auto"/>
          </w:divBdr>
          <w:divsChild>
            <w:div w:id="1114253407">
              <w:marLeft w:val="0"/>
              <w:marRight w:val="0"/>
              <w:marTop w:val="0"/>
              <w:marBottom w:val="0"/>
              <w:divBdr>
                <w:top w:val="none" w:sz="0" w:space="0" w:color="auto"/>
                <w:left w:val="none" w:sz="0" w:space="0" w:color="auto"/>
                <w:bottom w:val="none" w:sz="0" w:space="0" w:color="auto"/>
                <w:right w:val="none" w:sz="0" w:space="0" w:color="auto"/>
              </w:divBdr>
              <w:divsChild>
                <w:div w:id="180959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38876">
          <w:marLeft w:val="0"/>
          <w:marRight w:val="0"/>
          <w:marTop w:val="300"/>
          <w:marBottom w:val="0"/>
          <w:divBdr>
            <w:top w:val="none" w:sz="0" w:space="0" w:color="auto"/>
            <w:left w:val="none" w:sz="0" w:space="0" w:color="auto"/>
            <w:bottom w:val="none" w:sz="0" w:space="0" w:color="auto"/>
            <w:right w:val="none" w:sz="0" w:space="0" w:color="auto"/>
          </w:divBdr>
          <w:divsChild>
            <w:div w:id="512914575">
              <w:marLeft w:val="0"/>
              <w:marRight w:val="0"/>
              <w:marTop w:val="0"/>
              <w:marBottom w:val="0"/>
              <w:divBdr>
                <w:top w:val="none" w:sz="0" w:space="0" w:color="auto"/>
                <w:left w:val="none" w:sz="0" w:space="0" w:color="auto"/>
                <w:bottom w:val="none" w:sz="0" w:space="0" w:color="auto"/>
                <w:right w:val="none" w:sz="0" w:space="0" w:color="auto"/>
              </w:divBdr>
              <w:divsChild>
                <w:div w:id="138190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116904">
          <w:marLeft w:val="0"/>
          <w:marRight w:val="0"/>
          <w:marTop w:val="300"/>
          <w:marBottom w:val="0"/>
          <w:divBdr>
            <w:top w:val="none" w:sz="0" w:space="0" w:color="auto"/>
            <w:left w:val="none" w:sz="0" w:space="0" w:color="auto"/>
            <w:bottom w:val="none" w:sz="0" w:space="0" w:color="auto"/>
            <w:right w:val="none" w:sz="0" w:space="0" w:color="auto"/>
          </w:divBdr>
          <w:divsChild>
            <w:div w:id="1154420458">
              <w:marLeft w:val="0"/>
              <w:marRight w:val="0"/>
              <w:marTop w:val="0"/>
              <w:marBottom w:val="0"/>
              <w:divBdr>
                <w:top w:val="none" w:sz="0" w:space="0" w:color="auto"/>
                <w:left w:val="none" w:sz="0" w:space="0" w:color="auto"/>
                <w:bottom w:val="none" w:sz="0" w:space="0" w:color="auto"/>
                <w:right w:val="none" w:sz="0" w:space="0" w:color="auto"/>
              </w:divBdr>
              <w:divsChild>
                <w:div w:id="17380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77615">
          <w:marLeft w:val="0"/>
          <w:marRight w:val="0"/>
          <w:marTop w:val="300"/>
          <w:marBottom w:val="0"/>
          <w:divBdr>
            <w:top w:val="none" w:sz="0" w:space="0" w:color="auto"/>
            <w:left w:val="none" w:sz="0" w:space="0" w:color="auto"/>
            <w:bottom w:val="none" w:sz="0" w:space="0" w:color="auto"/>
            <w:right w:val="none" w:sz="0" w:space="0" w:color="auto"/>
          </w:divBdr>
          <w:divsChild>
            <w:div w:id="892813566">
              <w:marLeft w:val="0"/>
              <w:marRight w:val="0"/>
              <w:marTop w:val="0"/>
              <w:marBottom w:val="0"/>
              <w:divBdr>
                <w:top w:val="none" w:sz="0" w:space="0" w:color="auto"/>
                <w:left w:val="none" w:sz="0" w:space="0" w:color="auto"/>
                <w:bottom w:val="none" w:sz="0" w:space="0" w:color="auto"/>
                <w:right w:val="none" w:sz="0" w:space="0" w:color="auto"/>
              </w:divBdr>
              <w:divsChild>
                <w:div w:id="89312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14974">
      <w:bodyDiv w:val="1"/>
      <w:marLeft w:val="0"/>
      <w:marRight w:val="0"/>
      <w:marTop w:val="0"/>
      <w:marBottom w:val="0"/>
      <w:divBdr>
        <w:top w:val="none" w:sz="0" w:space="0" w:color="auto"/>
        <w:left w:val="none" w:sz="0" w:space="0" w:color="auto"/>
        <w:bottom w:val="none" w:sz="0" w:space="0" w:color="auto"/>
        <w:right w:val="none" w:sz="0" w:space="0" w:color="auto"/>
      </w:divBdr>
      <w:divsChild>
        <w:div w:id="1301498127">
          <w:marLeft w:val="0"/>
          <w:marRight w:val="0"/>
          <w:marTop w:val="0"/>
          <w:marBottom w:val="0"/>
          <w:divBdr>
            <w:top w:val="none" w:sz="0" w:space="0" w:color="auto"/>
            <w:left w:val="none" w:sz="0" w:space="0" w:color="auto"/>
            <w:bottom w:val="none" w:sz="0" w:space="0" w:color="auto"/>
            <w:right w:val="none" w:sz="0" w:space="0" w:color="auto"/>
          </w:divBdr>
        </w:div>
        <w:div w:id="609553236">
          <w:marLeft w:val="0"/>
          <w:marRight w:val="0"/>
          <w:marTop w:val="0"/>
          <w:marBottom w:val="0"/>
          <w:divBdr>
            <w:top w:val="none" w:sz="0" w:space="0" w:color="auto"/>
            <w:left w:val="none" w:sz="0" w:space="0" w:color="auto"/>
            <w:bottom w:val="none" w:sz="0" w:space="0" w:color="auto"/>
            <w:right w:val="none" w:sz="0" w:space="0" w:color="auto"/>
          </w:divBdr>
          <w:divsChild>
            <w:div w:id="1355498258">
              <w:marLeft w:val="0"/>
              <w:marRight w:val="0"/>
              <w:marTop w:val="0"/>
              <w:marBottom w:val="0"/>
              <w:divBdr>
                <w:top w:val="none" w:sz="0" w:space="0" w:color="auto"/>
                <w:left w:val="none" w:sz="0" w:space="0" w:color="auto"/>
                <w:bottom w:val="none" w:sz="0" w:space="0" w:color="auto"/>
                <w:right w:val="none" w:sz="0" w:space="0" w:color="auto"/>
              </w:divBdr>
            </w:div>
          </w:divsChild>
        </w:div>
        <w:div w:id="728498931">
          <w:marLeft w:val="0"/>
          <w:marRight w:val="0"/>
          <w:marTop w:val="0"/>
          <w:marBottom w:val="0"/>
          <w:divBdr>
            <w:top w:val="none" w:sz="0" w:space="0" w:color="auto"/>
            <w:left w:val="none" w:sz="0" w:space="0" w:color="auto"/>
            <w:bottom w:val="none" w:sz="0" w:space="0" w:color="auto"/>
            <w:right w:val="none" w:sz="0" w:space="0" w:color="auto"/>
          </w:divBdr>
        </w:div>
        <w:div w:id="472868420">
          <w:marLeft w:val="0"/>
          <w:marRight w:val="0"/>
          <w:marTop w:val="0"/>
          <w:marBottom w:val="0"/>
          <w:divBdr>
            <w:top w:val="none" w:sz="0" w:space="0" w:color="auto"/>
            <w:left w:val="none" w:sz="0" w:space="0" w:color="auto"/>
            <w:bottom w:val="none" w:sz="0" w:space="0" w:color="auto"/>
            <w:right w:val="none" w:sz="0" w:space="0" w:color="auto"/>
          </w:divBdr>
          <w:divsChild>
            <w:div w:id="479463542">
              <w:marLeft w:val="0"/>
              <w:marRight w:val="0"/>
              <w:marTop w:val="0"/>
              <w:marBottom w:val="0"/>
              <w:divBdr>
                <w:top w:val="none" w:sz="0" w:space="0" w:color="auto"/>
                <w:left w:val="none" w:sz="0" w:space="0" w:color="auto"/>
                <w:bottom w:val="none" w:sz="0" w:space="0" w:color="auto"/>
                <w:right w:val="none" w:sz="0" w:space="0" w:color="auto"/>
              </w:divBdr>
            </w:div>
          </w:divsChild>
        </w:div>
        <w:div w:id="2001039943">
          <w:marLeft w:val="0"/>
          <w:marRight w:val="0"/>
          <w:marTop w:val="0"/>
          <w:marBottom w:val="0"/>
          <w:divBdr>
            <w:top w:val="none" w:sz="0" w:space="0" w:color="auto"/>
            <w:left w:val="none" w:sz="0" w:space="0" w:color="auto"/>
            <w:bottom w:val="none" w:sz="0" w:space="0" w:color="auto"/>
            <w:right w:val="none" w:sz="0" w:space="0" w:color="auto"/>
          </w:divBdr>
        </w:div>
        <w:div w:id="1273633998">
          <w:marLeft w:val="0"/>
          <w:marRight w:val="0"/>
          <w:marTop w:val="0"/>
          <w:marBottom w:val="0"/>
          <w:divBdr>
            <w:top w:val="none" w:sz="0" w:space="0" w:color="auto"/>
            <w:left w:val="none" w:sz="0" w:space="0" w:color="auto"/>
            <w:bottom w:val="none" w:sz="0" w:space="0" w:color="auto"/>
            <w:right w:val="none" w:sz="0" w:space="0" w:color="auto"/>
          </w:divBdr>
          <w:divsChild>
            <w:div w:id="849758422">
              <w:marLeft w:val="0"/>
              <w:marRight w:val="0"/>
              <w:marTop w:val="0"/>
              <w:marBottom w:val="0"/>
              <w:divBdr>
                <w:top w:val="none" w:sz="0" w:space="0" w:color="auto"/>
                <w:left w:val="none" w:sz="0" w:space="0" w:color="auto"/>
                <w:bottom w:val="none" w:sz="0" w:space="0" w:color="auto"/>
                <w:right w:val="none" w:sz="0" w:space="0" w:color="auto"/>
              </w:divBdr>
            </w:div>
          </w:divsChild>
        </w:div>
        <w:div w:id="434253531">
          <w:marLeft w:val="0"/>
          <w:marRight w:val="0"/>
          <w:marTop w:val="0"/>
          <w:marBottom w:val="0"/>
          <w:divBdr>
            <w:top w:val="none" w:sz="0" w:space="0" w:color="auto"/>
            <w:left w:val="none" w:sz="0" w:space="0" w:color="auto"/>
            <w:bottom w:val="none" w:sz="0" w:space="0" w:color="auto"/>
            <w:right w:val="none" w:sz="0" w:space="0" w:color="auto"/>
          </w:divBdr>
        </w:div>
        <w:div w:id="1328316284">
          <w:marLeft w:val="0"/>
          <w:marRight w:val="0"/>
          <w:marTop w:val="0"/>
          <w:marBottom w:val="0"/>
          <w:divBdr>
            <w:top w:val="none" w:sz="0" w:space="0" w:color="auto"/>
            <w:left w:val="none" w:sz="0" w:space="0" w:color="auto"/>
            <w:bottom w:val="none" w:sz="0" w:space="0" w:color="auto"/>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
          </w:divsChild>
        </w:div>
        <w:div w:id="1440682587">
          <w:marLeft w:val="0"/>
          <w:marRight w:val="0"/>
          <w:marTop w:val="0"/>
          <w:marBottom w:val="0"/>
          <w:divBdr>
            <w:top w:val="none" w:sz="0" w:space="0" w:color="auto"/>
            <w:left w:val="none" w:sz="0" w:space="0" w:color="auto"/>
            <w:bottom w:val="none" w:sz="0" w:space="0" w:color="auto"/>
            <w:right w:val="none" w:sz="0" w:space="0" w:color="auto"/>
          </w:divBdr>
        </w:div>
        <w:div w:id="616378365">
          <w:marLeft w:val="0"/>
          <w:marRight w:val="0"/>
          <w:marTop w:val="0"/>
          <w:marBottom w:val="0"/>
          <w:divBdr>
            <w:top w:val="none" w:sz="0" w:space="0" w:color="auto"/>
            <w:left w:val="none" w:sz="0" w:space="0" w:color="auto"/>
            <w:bottom w:val="none" w:sz="0" w:space="0" w:color="auto"/>
            <w:right w:val="none" w:sz="0" w:space="0" w:color="auto"/>
          </w:divBdr>
          <w:divsChild>
            <w:div w:id="781220530">
              <w:marLeft w:val="0"/>
              <w:marRight w:val="0"/>
              <w:marTop w:val="0"/>
              <w:marBottom w:val="0"/>
              <w:divBdr>
                <w:top w:val="none" w:sz="0" w:space="0" w:color="auto"/>
                <w:left w:val="none" w:sz="0" w:space="0" w:color="auto"/>
                <w:bottom w:val="none" w:sz="0" w:space="0" w:color="auto"/>
                <w:right w:val="none" w:sz="0" w:space="0" w:color="auto"/>
              </w:divBdr>
            </w:div>
          </w:divsChild>
        </w:div>
        <w:div w:id="496580534">
          <w:marLeft w:val="0"/>
          <w:marRight w:val="0"/>
          <w:marTop w:val="0"/>
          <w:marBottom w:val="0"/>
          <w:divBdr>
            <w:top w:val="none" w:sz="0" w:space="0" w:color="auto"/>
            <w:left w:val="none" w:sz="0" w:space="0" w:color="auto"/>
            <w:bottom w:val="none" w:sz="0" w:space="0" w:color="auto"/>
            <w:right w:val="none" w:sz="0" w:space="0" w:color="auto"/>
          </w:divBdr>
        </w:div>
        <w:div w:id="840121563">
          <w:marLeft w:val="0"/>
          <w:marRight w:val="0"/>
          <w:marTop w:val="0"/>
          <w:marBottom w:val="0"/>
          <w:divBdr>
            <w:top w:val="none" w:sz="0" w:space="0" w:color="auto"/>
            <w:left w:val="none" w:sz="0" w:space="0" w:color="auto"/>
            <w:bottom w:val="none" w:sz="0" w:space="0" w:color="auto"/>
            <w:right w:val="none" w:sz="0" w:space="0" w:color="auto"/>
          </w:divBdr>
          <w:divsChild>
            <w:div w:id="1812359483">
              <w:marLeft w:val="0"/>
              <w:marRight w:val="0"/>
              <w:marTop w:val="0"/>
              <w:marBottom w:val="0"/>
              <w:divBdr>
                <w:top w:val="none" w:sz="0" w:space="0" w:color="auto"/>
                <w:left w:val="none" w:sz="0" w:space="0" w:color="auto"/>
                <w:bottom w:val="none" w:sz="0" w:space="0" w:color="auto"/>
                <w:right w:val="none" w:sz="0" w:space="0" w:color="auto"/>
              </w:divBdr>
            </w:div>
          </w:divsChild>
        </w:div>
        <w:div w:id="867640806">
          <w:marLeft w:val="0"/>
          <w:marRight w:val="0"/>
          <w:marTop w:val="0"/>
          <w:marBottom w:val="0"/>
          <w:divBdr>
            <w:top w:val="none" w:sz="0" w:space="0" w:color="auto"/>
            <w:left w:val="none" w:sz="0" w:space="0" w:color="auto"/>
            <w:bottom w:val="none" w:sz="0" w:space="0" w:color="auto"/>
            <w:right w:val="none" w:sz="0" w:space="0" w:color="auto"/>
          </w:divBdr>
        </w:div>
        <w:div w:id="1548949994">
          <w:marLeft w:val="0"/>
          <w:marRight w:val="0"/>
          <w:marTop w:val="0"/>
          <w:marBottom w:val="0"/>
          <w:divBdr>
            <w:top w:val="none" w:sz="0" w:space="0" w:color="auto"/>
            <w:left w:val="none" w:sz="0" w:space="0" w:color="auto"/>
            <w:bottom w:val="none" w:sz="0" w:space="0" w:color="auto"/>
            <w:right w:val="none" w:sz="0" w:space="0" w:color="auto"/>
          </w:divBdr>
          <w:divsChild>
            <w:div w:id="1875654846">
              <w:marLeft w:val="0"/>
              <w:marRight w:val="0"/>
              <w:marTop w:val="0"/>
              <w:marBottom w:val="0"/>
              <w:divBdr>
                <w:top w:val="none" w:sz="0" w:space="0" w:color="auto"/>
                <w:left w:val="none" w:sz="0" w:space="0" w:color="auto"/>
                <w:bottom w:val="none" w:sz="0" w:space="0" w:color="auto"/>
                <w:right w:val="none" w:sz="0" w:space="0" w:color="auto"/>
              </w:divBdr>
            </w:div>
          </w:divsChild>
        </w:div>
        <w:div w:id="1460302653">
          <w:marLeft w:val="0"/>
          <w:marRight w:val="0"/>
          <w:marTop w:val="300"/>
          <w:marBottom w:val="0"/>
          <w:divBdr>
            <w:top w:val="none" w:sz="0" w:space="0" w:color="auto"/>
            <w:left w:val="none" w:sz="0" w:space="0" w:color="auto"/>
            <w:bottom w:val="none" w:sz="0" w:space="0" w:color="auto"/>
            <w:right w:val="none" w:sz="0" w:space="0" w:color="auto"/>
          </w:divBdr>
          <w:divsChild>
            <w:div w:id="1045133299">
              <w:marLeft w:val="0"/>
              <w:marRight w:val="0"/>
              <w:marTop w:val="0"/>
              <w:marBottom w:val="0"/>
              <w:divBdr>
                <w:top w:val="none" w:sz="0" w:space="0" w:color="auto"/>
                <w:left w:val="none" w:sz="0" w:space="0" w:color="auto"/>
                <w:bottom w:val="none" w:sz="0" w:space="0" w:color="auto"/>
                <w:right w:val="none" w:sz="0" w:space="0" w:color="auto"/>
              </w:divBdr>
              <w:divsChild>
                <w:div w:id="939798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940506">
          <w:marLeft w:val="0"/>
          <w:marRight w:val="0"/>
          <w:marTop w:val="300"/>
          <w:marBottom w:val="0"/>
          <w:divBdr>
            <w:top w:val="none" w:sz="0" w:space="0" w:color="auto"/>
            <w:left w:val="none" w:sz="0" w:space="0" w:color="auto"/>
            <w:bottom w:val="none" w:sz="0" w:space="0" w:color="auto"/>
            <w:right w:val="none" w:sz="0" w:space="0" w:color="auto"/>
          </w:divBdr>
          <w:divsChild>
            <w:div w:id="1642298802">
              <w:marLeft w:val="0"/>
              <w:marRight w:val="0"/>
              <w:marTop w:val="0"/>
              <w:marBottom w:val="0"/>
              <w:divBdr>
                <w:top w:val="none" w:sz="0" w:space="0" w:color="auto"/>
                <w:left w:val="none" w:sz="0" w:space="0" w:color="auto"/>
                <w:bottom w:val="none" w:sz="0" w:space="0" w:color="auto"/>
                <w:right w:val="none" w:sz="0" w:space="0" w:color="auto"/>
              </w:divBdr>
              <w:divsChild>
                <w:div w:id="526986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2895">
          <w:marLeft w:val="0"/>
          <w:marRight w:val="0"/>
          <w:marTop w:val="300"/>
          <w:marBottom w:val="0"/>
          <w:divBdr>
            <w:top w:val="none" w:sz="0" w:space="0" w:color="auto"/>
            <w:left w:val="none" w:sz="0" w:space="0" w:color="auto"/>
            <w:bottom w:val="none" w:sz="0" w:space="0" w:color="auto"/>
            <w:right w:val="none" w:sz="0" w:space="0" w:color="auto"/>
          </w:divBdr>
          <w:divsChild>
            <w:div w:id="1159419156">
              <w:marLeft w:val="0"/>
              <w:marRight w:val="0"/>
              <w:marTop w:val="0"/>
              <w:marBottom w:val="0"/>
              <w:divBdr>
                <w:top w:val="none" w:sz="0" w:space="0" w:color="auto"/>
                <w:left w:val="none" w:sz="0" w:space="0" w:color="auto"/>
                <w:bottom w:val="none" w:sz="0" w:space="0" w:color="auto"/>
                <w:right w:val="none" w:sz="0" w:space="0" w:color="auto"/>
              </w:divBdr>
              <w:divsChild>
                <w:div w:id="51997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51181">
          <w:marLeft w:val="0"/>
          <w:marRight w:val="0"/>
          <w:marTop w:val="300"/>
          <w:marBottom w:val="0"/>
          <w:divBdr>
            <w:top w:val="none" w:sz="0" w:space="0" w:color="auto"/>
            <w:left w:val="none" w:sz="0" w:space="0" w:color="auto"/>
            <w:bottom w:val="none" w:sz="0" w:space="0" w:color="auto"/>
            <w:right w:val="none" w:sz="0" w:space="0" w:color="auto"/>
          </w:divBdr>
          <w:divsChild>
            <w:div w:id="792555039">
              <w:marLeft w:val="0"/>
              <w:marRight w:val="0"/>
              <w:marTop w:val="0"/>
              <w:marBottom w:val="0"/>
              <w:divBdr>
                <w:top w:val="none" w:sz="0" w:space="0" w:color="auto"/>
                <w:left w:val="none" w:sz="0" w:space="0" w:color="auto"/>
                <w:bottom w:val="none" w:sz="0" w:space="0" w:color="auto"/>
                <w:right w:val="none" w:sz="0" w:space="0" w:color="auto"/>
              </w:divBdr>
              <w:divsChild>
                <w:div w:id="90152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737911">
      <w:bodyDiv w:val="1"/>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0"/>
          <w:marRight w:val="0"/>
          <w:marTop w:val="0"/>
          <w:marBottom w:val="0"/>
          <w:divBdr>
            <w:top w:val="none" w:sz="0" w:space="0" w:color="auto"/>
            <w:left w:val="none" w:sz="0" w:space="0" w:color="auto"/>
            <w:bottom w:val="none" w:sz="0" w:space="0" w:color="auto"/>
            <w:right w:val="none" w:sz="0" w:space="0" w:color="auto"/>
          </w:divBdr>
        </w:div>
        <w:div w:id="608317872">
          <w:marLeft w:val="0"/>
          <w:marRight w:val="0"/>
          <w:marTop w:val="0"/>
          <w:marBottom w:val="0"/>
          <w:divBdr>
            <w:top w:val="none" w:sz="0" w:space="0" w:color="auto"/>
            <w:left w:val="none" w:sz="0" w:space="0" w:color="auto"/>
            <w:bottom w:val="none" w:sz="0" w:space="0" w:color="auto"/>
            <w:right w:val="none" w:sz="0" w:space="0" w:color="auto"/>
          </w:divBdr>
          <w:divsChild>
            <w:div w:id="1535654343">
              <w:marLeft w:val="0"/>
              <w:marRight w:val="0"/>
              <w:marTop w:val="0"/>
              <w:marBottom w:val="0"/>
              <w:divBdr>
                <w:top w:val="none" w:sz="0" w:space="0" w:color="auto"/>
                <w:left w:val="none" w:sz="0" w:space="0" w:color="auto"/>
                <w:bottom w:val="none" w:sz="0" w:space="0" w:color="auto"/>
                <w:right w:val="none" w:sz="0" w:space="0" w:color="auto"/>
              </w:divBdr>
            </w:div>
          </w:divsChild>
        </w:div>
        <w:div w:id="1044133237">
          <w:marLeft w:val="0"/>
          <w:marRight w:val="0"/>
          <w:marTop w:val="0"/>
          <w:marBottom w:val="0"/>
          <w:divBdr>
            <w:top w:val="none" w:sz="0" w:space="0" w:color="auto"/>
            <w:left w:val="none" w:sz="0" w:space="0" w:color="auto"/>
            <w:bottom w:val="none" w:sz="0" w:space="0" w:color="auto"/>
            <w:right w:val="none" w:sz="0" w:space="0" w:color="auto"/>
          </w:divBdr>
        </w:div>
        <w:div w:id="1293025643">
          <w:marLeft w:val="0"/>
          <w:marRight w:val="0"/>
          <w:marTop w:val="0"/>
          <w:marBottom w:val="0"/>
          <w:divBdr>
            <w:top w:val="none" w:sz="0" w:space="0" w:color="auto"/>
            <w:left w:val="none" w:sz="0" w:space="0" w:color="auto"/>
            <w:bottom w:val="none" w:sz="0" w:space="0" w:color="auto"/>
            <w:right w:val="none" w:sz="0" w:space="0" w:color="auto"/>
          </w:divBdr>
          <w:divsChild>
            <w:div w:id="1948196084">
              <w:marLeft w:val="0"/>
              <w:marRight w:val="0"/>
              <w:marTop w:val="0"/>
              <w:marBottom w:val="0"/>
              <w:divBdr>
                <w:top w:val="none" w:sz="0" w:space="0" w:color="auto"/>
                <w:left w:val="none" w:sz="0" w:space="0" w:color="auto"/>
                <w:bottom w:val="none" w:sz="0" w:space="0" w:color="auto"/>
                <w:right w:val="none" w:sz="0" w:space="0" w:color="auto"/>
              </w:divBdr>
            </w:div>
          </w:divsChild>
        </w:div>
        <w:div w:id="1807311199">
          <w:marLeft w:val="0"/>
          <w:marRight w:val="0"/>
          <w:marTop w:val="0"/>
          <w:marBottom w:val="0"/>
          <w:divBdr>
            <w:top w:val="none" w:sz="0" w:space="0" w:color="auto"/>
            <w:left w:val="none" w:sz="0" w:space="0" w:color="auto"/>
            <w:bottom w:val="none" w:sz="0" w:space="0" w:color="auto"/>
            <w:right w:val="none" w:sz="0" w:space="0" w:color="auto"/>
          </w:divBdr>
        </w:div>
        <w:div w:id="327514291">
          <w:marLeft w:val="0"/>
          <w:marRight w:val="0"/>
          <w:marTop w:val="0"/>
          <w:marBottom w:val="0"/>
          <w:divBdr>
            <w:top w:val="none" w:sz="0" w:space="0" w:color="auto"/>
            <w:left w:val="none" w:sz="0" w:space="0" w:color="auto"/>
            <w:bottom w:val="none" w:sz="0" w:space="0" w:color="auto"/>
            <w:right w:val="none" w:sz="0" w:space="0" w:color="auto"/>
          </w:divBdr>
          <w:divsChild>
            <w:div w:id="193617363">
              <w:marLeft w:val="0"/>
              <w:marRight w:val="0"/>
              <w:marTop w:val="0"/>
              <w:marBottom w:val="0"/>
              <w:divBdr>
                <w:top w:val="none" w:sz="0" w:space="0" w:color="auto"/>
                <w:left w:val="none" w:sz="0" w:space="0" w:color="auto"/>
                <w:bottom w:val="none" w:sz="0" w:space="0" w:color="auto"/>
                <w:right w:val="none" w:sz="0" w:space="0" w:color="auto"/>
              </w:divBdr>
            </w:div>
          </w:divsChild>
        </w:div>
        <w:div w:id="313145019">
          <w:marLeft w:val="0"/>
          <w:marRight w:val="0"/>
          <w:marTop w:val="0"/>
          <w:marBottom w:val="0"/>
          <w:divBdr>
            <w:top w:val="none" w:sz="0" w:space="0" w:color="auto"/>
            <w:left w:val="none" w:sz="0" w:space="0" w:color="auto"/>
            <w:bottom w:val="none" w:sz="0" w:space="0" w:color="auto"/>
            <w:right w:val="none" w:sz="0" w:space="0" w:color="auto"/>
          </w:divBdr>
        </w:div>
        <w:div w:id="1987737211">
          <w:marLeft w:val="0"/>
          <w:marRight w:val="0"/>
          <w:marTop w:val="0"/>
          <w:marBottom w:val="0"/>
          <w:divBdr>
            <w:top w:val="none" w:sz="0" w:space="0" w:color="auto"/>
            <w:left w:val="none" w:sz="0" w:space="0" w:color="auto"/>
            <w:bottom w:val="none" w:sz="0" w:space="0" w:color="auto"/>
            <w:right w:val="none" w:sz="0" w:space="0" w:color="auto"/>
          </w:divBdr>
          <w:divsChild>
            <w:div w:id="818575111">
              <w:marLeft w:val="0"/>
              <w:marRight w:val="0"/>
              <w:marTop w:val="0"/>
              <w:marBottom w:val="0"/>
              <w:divBdr>
                <w:top w:val="none" w:sz="0" w:space="0" w:color="auto"/>
                <w:left w:val="none" w:sz="0" w:space="0" w:color="auto"/>
                <w:bottom w:val="none" w:sz="0" w:space="0" w:color="auto"/>
                <w:right w:val="none" w:sz="0" w:space="0" w:color="auto"/>
              </w:divBdr>
            </w:div>
          </w:divsChild>
        </w:div>
        <w:div w:id="1761482439">
          <w:marLeft w:val="0"/>
          <w:marRight w:val="0"/>
          <w:marTop w:val="0"/>
          <w:marBottom w:val="0"/>
          <w:divBdr>
            <w:top w:val="none" w:sz="0" w:space="0" w:color="auto"/>
            <w:left w:val="none" w:sz="0" w:space="0" w:color="auto"/>
            <w:bottom w:val="none" w:sz="0" w:space="0" w:color="auto"/>
            <w:right w:val="none" w:sz="0" w:space="0" w:color="auto"/>
          </w:divBdr>
        </w:div>
        <w:div w:id="1424885503">
          <w:marLeft w:val="0"/>
          <w:marRight w:val="0"/>
          <w:marTop w:val="0"/>
          <w:marBottom w:val="0"/>
          <w:divBdr>
            <w:top w:val="none" w:sz="0" w:space="0" w:color="auto"/>
            <w:left w:val="none" w:sz="0" w:space="0" w:color="auto"/>
            <w:bottom w:val="none" w:sz="0" w:space="0" w:color="auto"/>
            <w:right w:val="none" w:sz="0" w:space="0" w:color="auto"/>
          </w:divBdr>
          <w:divsChild>
            <w:div w:id="1638485643">
              <w:marLeft w:val="0"/>
              <w:marRight w:val="0"/>
              <w:marTop w:val="0"/>
              <w:marBottom w:val="0"/>
              <w:divBdr>
                <w:top w:val="none" w:sz="0" w:space="0" w:color="auto"/>
                <w:left w:val="none" w:sz="0" w:space="0" w:color="auto"/>
                <w:bottom w:val="none" w:sz="0" w:space="0" w:color="auto"/>
                <w:right w:val="none" w:sz="0" w:space="0" w:color="auto"/>
              </w:divBdr>
            </w:div>
          </w:divsChild>
        </w:div>
        <w:div w:id="1660885799">
          <w:marLeft w:val="0"/>
          <w:marRight w:val="0"/>
          <w:marTop w:val="0"/>
          <w:marBottom w:val="0"/>
          <w:divBdr>
            <w:top w:val="none" w:sz="0" w:space="0" w:color="auto"/>
            <w:left w:val="none" w:sz="0" w:space="0" w:color="auto"/>
            <w:bottom w:val="none" w:sz="0" w:space="0" w:color="auto"/>
            <w:right w:val="none" w:sz="0" w:space="0" w:color="auto"/>
          </w:divBdr>
        </w:div>
        <w:div w:id="404962722">
          <w:marLeft w:val="0"/>
          <w:marRight w:val="0"/>
          <w:marTop w:val="0"/>
          <w:marBottom w:val="0"/>
          <w:divBdr>
            <w:top w:val="none" w:sz="0" w:space="0" w:color="auto"/>
            <w:left w:val="none" w:sz="0" w:space="0" w:color="auto"/>
            <w:bottom w:val="none" w:sz="0" w:space="0" w:color="auto"/>
            <w:right w:val="none" w:sz="0" w:space="0" w:color="auto"/>
          </w:divBdr>
          <w:divsChild>
            <w:div w:id="1135372199">
              <w:marLeft w:val="0"/>
              <w:marRight w:val="0"/>
              <w:marTop w:val="0"/>
              <w:marBottom w:val="0"/>
              <w:divBdr>
                <w:top w:val="none" w:sz="0" w:space="0" w:color="auto"/>
                <w:left w:val="none" w:sz="0" w:space="0" w:color="auto"/>
                <w:bottom w:val="none" w:sz="0" w:space="0" w:color="auto"/>
                <w:right w:val="none" w:sz="0" w:space="0" w:color="auto"/>
              </w:divBdr>
            </w:div>
          </w:divsChild>
        </w:div>
        <w:div w:id="298658734">
          <w:marLeft w:val="0"/>
          <w:marRight w:val="0"/>
          <w:marTop w:val="0"/>
          <w:marBottom w:val="0"/>
          <w:divBdr>
            <w:top w:val="none" w:sz="0" w:space="0" w:color="auto"/>
            <w:left w:val="none" w:sz="0" w:space="0" w:color="auto"/>
            <w:bottom w:val="none" w:sz="0" w:space="0" w:color="auto"/>
            <w:right w:val="none" w:sz="0" w:space="0" w:color="auto"/>
          </w:divBdr>
        </w:div>
        <w:div w:id="1487552931">
          <w:marLeft w:val="0"/>
          <w:marRight w:val="0"/>
          <w:marTop w:val="0"/>
          <w:marBottom w:val="0"/>
          <w:divBdr>
            <w:top w:val="none" w:sz="0" w:space="0" w:color="auto"/>
            <w:left w:val="none" w:sz="0" w:space="0" w:color="auto"/>
            <w:bottom w:val="none" w:sz="0" w:space="0" w:color="auto"/>
            <w:right w:val="none" w:sz="0" w:space="0" w:color="auto"/>
          </w:divBdr>
          <w:divsChild>
            <w:div w:id="1256598320">
              <w:marLeft w:val="0"/>
              <w:marRight w:val="0"/>
              <w:marTop w:val="0"/>
              <w:marBottom w:val="0"/>
              <w:divBdr>
                <w:top w:val="none" w:sz="0" w:space="0" w:color="auto"/>
                <w:left w:val="none" w:sz="0" w:space="0" w:color="auto"/>
                <w:bottom w:val="none" w:sz="0" w:space="0" w:color="auto"/>
                <w:right w:val="none" w:sz="0" w:space="0" w:color="auto"/>
              </w:divBdr>
            </w:div>
          </w:divsChild>
        </w:div>
        <w:div w:id="1791314240">
          <w:marLeft w:val="0"/>
          <w:marRight w:val="0"/>
          <w:marTop w:val="30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sChild>
                <w:div w:id="420879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77">
          <w:marLeft w:val="0"/>
          <w:marRight w:val="0"/>
          <w:marTop w:val="300"/>
          <w:marBottom w:val="0"/>
          <w:divBdr>
            <w:top w:val="none" w:sz="0" w:space="0" w:color="auto"/>
            <w:left w:val="none" w:sz="0" w:space="0" w:color="auto"/>
            <w:bottom w:val="none" w:sz="0" w:space="0" w:color="auto"/>
            <w:right w:val="none" w:sz="0" w:space="0" w:color="auto"/>
          </w:divBdr>
          <w:divsChild>
            <w:div w:id="1341004459">
              <w:marLeft w:val="0"/>
              <w:marRight w:val="0"/>
              <w:marTop w:val="0"/>
              <w:marBottom w:val="0"/>
              <w:divBdr>
                <w:top w:val="none" w:sz="0" w:space="0" w:color="auto"/>
                <w:left w:val="none" w:sz="0" w:space="0" w:color="auto"/>
                <w:bottom w:val="none" w:sz="0" w:space="0" w:color="auto"/>
                <w:right w:val="none" w:sz="0" w:space="0" w:color="auto"/>
              </w:divBdr>
              <w:divsChild>
                <w:div w:id="9321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053676">
          <w:marLeft w:val="0"/>
          <w:marRight w:val="0"/>
          <w:marTop w:val="300"/>
          <w:marBottom w:val="0"/>
          <w:divBdr>
            <w:top w:val="none" w:sz="0" w:space="0" w:color="auto"/>
            <w:left w:val="none" w:sz="0" w:space="0" w:color="auto"/>
            <w:bottom w:val="none" w:sz="0" w:space="0" w:color="auto"/>
            <w:right w:val="none" w:sz="0" w:space="0" w:color="auto"/>
          </w:divBdr>
          <w:divsChild>
            <w:div w:id="175124153">
              <w:marLeft w:val="0"/>
              <w:marRight w:val="0"/>
              <w:marTop w:val="0"/>
              <w:marBottom w:val="0"/>
              <w:divBdr>
                <w:top w:val="none" w:sz="0" w:space="0" w:color="auto"/>
                <w:left w:val="none" w:sz="0" w:space="0" w:color="auto"/>
                <w:bottom w:val="none" w:sz="0" w:space="0" w:color="auto"/>
                <w:right w:val="none" w:sz="0" w:space="0" w:color="auto"/>
              </w:divBdr>
              <w:divsChild>
                <w:div w:id="7243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21367">
          <w:marLeft w:val="0"/>
          <w:marRight w:val="0"/>
          <w:marTop w:val="300"/>
          <w:marBottom w:val="0"/>
          <w:divBdr>
            <w:top w:val="none" w:sz="0" w:space="0" w:color="auto"/>
            <w:left w:val="none" w:sz="0" w:space="0" w:color="auto"/>
            <w:bottom w:val="none" w:sz="0" w:space="0" w:color="auto"/>
            <w:right w:val="none" w:sz="0" w:space="0" w:color="auto"/>
          </w:divBdr>
          <w:divsChild>
            <w:div w:id="456148474">
              <w:marLeft w:val="0"/>
              <w:marRight w:val="0"/>
              <w:marTop w:val="0"/>
              <w:marBottom w:val="0"/>
              <w:divBdr>
                <w:top w:val="none" w:sz="0" w:space="0" w:color="auto"/>
                <w:left w:val="none" w:sz="0" w:space="0" w:color="auto"/>
                <w:bottom w:val="none" w:sz="0" w:space="0" w:color="auto"/>
                <w:right w:val="none" w:sz="0" w:space="0" w:color="auto"/>
              </w:divBdr>
              <w:divsChild>
                <w:div w:id="857112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75307">
      <w:bodyDiv w:val="1"/>
      <w:marLeft w:val="0"/>
      <w:marRight w:val="0"/>
      <w:marTop w:val="0"/>
      <w:marBottom w:val="0"/>
      <w:divBdr>
        <w:top w:val="none" w:sz="0" w:space="0" w:color="auto"/>
        <w:left w:val="none" w:sz="0" w:space="0" w:color="auto"/>
        <w:bottom w:val="none" w:sz="0" w:space="0" w:color="auto"/>
        <w:right w:val="none" w:sz="0" w:space="0" w:color="auto"/>
      </w:divBdr>
      <w:divsChild>
        <w:div w:id="231089738">
          <w:marLeft w:val="0"/>
          <w:marRight w:val="0"/>
          <w:marTop w:val="0"/>
          <w:marBottom w:val="0"/>
          <w:divBdr>
            <w:top w:val="none" w:sz="0" w:space="0" w:color="auto"/>
            <w:left w:val="none" w:sz="0" w:space="0" w:color="auto"/>
            <w:bottom w:val="none" w:sz="0" w:space="0" w:color="auto"/>
            <w:right w:val="none" w:sz="0" w:space="0" w:color="auto"/>
          </w:divBdr>
        </w:div>
        <w:div w:id="1330982052">
          <w:marLeft w:val="0"/>
          <w:marRight w:val="0"/>
          <w:marTop w:val="0"/>
          <w:marBottom w:val="0"/>
          <w:divBdr>
            <w:top w:val="none" w:sz="0" w:space="0" w:color="auto"/>
            <w:left w:val="none" w:sz="0" w:space="0" w:color="auto"/>
            <w:bottom w:val="none" w:sz="0" w:space="0" w:color="auto"/>
            <w:right w:val="none" w:sz="0" w:space="0" w:color="auto"/>
          </w:divBdr>
          <w:divsChild>
            <w:div w:id="139807344">
              <w:marLeft w:val="0"/>
              <w:marRight w:val="0"/>
              <w:marTop w:val="0"/>
              <w:marBottom w:val="0"/>
              <w:divBdr>
                <w:top w:val="none" w:sz="0" w:space="0" w:color="auto"/>
                <w:left w:val="none" w:sz="0" w:space="0" w:color="auto"/>
                <w:bottom w:val="none" w:sz="0" w:space="0" w:color="auto"/>
                <w:right w:val="none" w:sz="0" w:space="0" w:color="auto"/>
              </w:divBdr>
            </w:div>
          </w:divsChild>
        </w:div>
        <w:div w:id="587544542">
          <w:marLeft w:val="0"/>
          <w:marRight w:val="0"/>
          <w:marTop w:val="0"/>
          <w:marBottom w:val="0"/>
          <w:divBdr>
            <w:top w:val="none" w:sz="0" w:space="0" w:color="auto"/>
            <w:left w:val="none" w:sz="0" w:space="0" w:color="auto"/>
            <w:bottom w:val="none" w:sz="0" w:space="0" w:color="auto"/>
            <w:right w:val="none" w:sz="0" w:space="0" w:color="auto"/>
          </w:divBdr>
        </w:div>
        <w:div w:id="1259412541">
          <w:marLeft w:val="0"/>
          <w:marRight w:val="0"/>
          <w:marTop w:val="0"/>
          <w:marBottom w:val="0"/>
          <w:divBdr>
            <w:top w:val="none" w:sz="0" w:space="0" w:color="auto"/>
            <w:left w:val="none" w:sz="0" w:space="0" w:color="auto"/>
            <w:bottom w:val="none" w:sz="0" w:space="0" w:color="auto"/>
            <w:right w:val="none" w:sz="0" w:space="0" w:color="auto"/>
          </w:divBdr>
          <w:divsChild>
            <w:div w:id="1291322020">
              <w:marLeft w:val="0"/>
              <w:marRight w:val="0"/>
              <w:marTop w:val="0"/>
              <w:marBottom w:val="0"/>
              <w:divBdr>
                <w:top w:val="none" w:sz="0" w:space="0" w:color="auto"/>
                <w:left w:val="none" w:sz="0" w:space="0" w:color="auto"/>
                <w:bottom w:val="none" w:sz="0" w:space="0" w:color="auto"/>
                <w:right w:val="none" w:sz="0" w:space="0" w:color="auto"/>
              </w:divBdr>
            </w:div>
          </w:divsChild>
        </w:div>
        <w:div w:id="1486816904">
          <w:marLeft w:val="0"/>
          <w:marRight w:val="0"/>
          <w:marTop w:val="0"/>
          <w:marBottom w:val="0"/>
          <w:divBdr>
            <w:top w:val="none" w:sz="0" w:space="0" w:color="auto"/>
            <w:left w:val="none" w:sz="0" w:space="0" w:color="auto"/>
            <w:bottom w:val="none" w:sz="0" w:space="0" w:color="auto"/>
            <w:right w:val="none" w:sz="0" w:space="0" w:color="auto"/>
          </w:divBdr>
        </w:div>
        <w:div w:id="150221500">
          <w:marLeft w:val="0"/>
          <w:marRight w:val="0"/>
          <w:marTop w:val="0"/>
          <w:marBottom w:val="0"/>
          <w:divBdr>
            <w:top w:val="none" w:sz="0" w:space="0" w:color="auto"/>
            <w:left w:val="none" w:sz="0" w:space="0" w:color="auto"/>
            <w:bottom w:val="none" w:sz="0" w:space="0" w:color="auto"/>
            <w:right w:val="none" w:sz="0" w:space="0" w:color="auto"/>
          </w:divBdr>
          <w:divsChild>
            <w:div w:id="437217788">
              <w:marLeft w:val="0"/>
              <w:marRight w:val="0"/>
              <w:marTop w:val="0"/>
              <w:marBottom w:val="0"/>
              <w:divBdr>
                <w:top w:val="none" w:sz="0" w:space="0" w:color="auto"/>
                <w:left w:val="none" w:sz="0" w:space="0" w:color="auto"/>
                <w:bottom w:val="none" w:sz="0" w:space="0" w:color="auto"/>
                <w:right w:val="none" w:sz="0" w:space="0" w:color="auto"/>
              </w:divBdr>
            </w:div>
          </w:divsChild>
        </w:div>
        <w:div w:id="1741755314">
          <w:marLeft w:val="0"/>
          <w:marRight w:val="0"/>
          <w:marTop w:val="0"/>
          <w:marBottom w:val="0"/>
          <w:divBdr>
            <w:top w:val="none" w:sz="0" w:space="0" w:color="auto"/>
            <w:left w:val="none" w:sz="0" w:space="0" w:color="auto"/>
            <w:bottom w:val="none" w:sz="0" w:space="0" w:color="auto"/>
            <w:right w:val="none" w:sz="0" w:space="0" w:color="auto"/>
          </w:divBdr>
        </w:div>
        <w:div w:id="2011643066">
          <w:marLeft w:val="0"/>
          <w:marRight w:val="0"/>
          <w:marTop w:val="0"/>
          <w:marBottom w:val="0"/>
          <w:divBdr>
            <w:top w:val="none" w:sz="0" w:space="0" w:color="auto"/>
            <w:left w:val="none" w:sz="0" w:space="0" w:color="auto"/>
            <w:bottom w:val="none" w:sz="0" w:space="0" w:color="auto"/>
            <w:right w:val="none" w:sz="0" w:space="0" w:color="auto"/>
          </w:divBdr>
          <w:divsChild>
            <w:div w:id="770659203">
              <w:marLeft w:val="0"/>
              <w:marRight w:val="0"/>
              <w:marTop w:val="0"/>
              <w:marBottom w:val="0"/>
              <w:divBdr>
                <w:top w:val="none" w:sz="0" w:space="0" w:color="auto"/>
                <w:left w:val="none" w:sz="0" w:space="0" w:color="auto"/>
                <w:bottom w:val="none" w:sz="0" w:space="0" w:color="auto"/>
                <w:right w:val="none" w:sz="0" w:space="0" w:color="auto"/>
              </w:divBdr>
            </w:div>
          </w:divsChild>
        </w:div>
        <w:div w:id="1008945678">
          <w:marLeft w:val="0"/>
          <w:marRight w:val="0"/>
          <w:marTop w:val="0"/>
          <w:marBottom w:val="0"/>
          <w:divBdr>
            <w:top w:val="none" w:sz="0" w:space="0" w:color="auto"/>
            <w:left w:val="none" w:sz="0" w:space="0" w:color="auto"/>
            <w:bottom w:val="none" w:sz="0" w:space="0" w:color="auto"/>
            <w:right w:val="none" w:sz="0" w:space="0" w:color="auto"/>
          </w:divBdr>
        </w:div>
        <w:div w:id="268008539">
          <w:marLeft w:val="0"/>
          <w:marRight w:val="0"/>
          <w:marTop w:val="0"/>
          <w:marBottom w:val="0"/>
          <w:divBdr>
            <w:top w:val="none" w:sz="0" w:space="0" w:color="auto"/>
            <w:left w:val="none" w:sz="0" w:space="0" w:color="auto"/>
            <w:bottom w:val="none" w:sz="0" w:space="0" w:color="auto"/>
            <w:right w:val="none" w:sz="0" w:space="0" w:color="auto"/>
          </w:divBdr>
          <w:divsChild>
            <w:div w:id="565458608">
              <w:marLeft w:val="0"/>
              <w:marRight w:val="0"/>
              <w:marTop w:val="0"/>
              <w:marBottom w:val="0"/>
              <w:divBdr>
                <w:top w:val="none" w:sz="0" w:space="0" w:color="auto"/>
                <w:left w:val="none" w:sz="0" w:space="0" w:color="auto"/>
                <w:bottom w:val="none" w:sz="0" w:space="0" w:color="auto"/>
                <w:right w:val="none" w:sz="0" w:space="0" w:color="auto"/>
              </w:divBdr>
            </w:div>
          </w:divsChild>
        </w:div>
        <w:div w:id="1318726054">
          <w:marLeft w:val="0"/>
          <w:marRight w:val="0"/>
          <w:marTop w:val="0"/>
          <w:marBottom w:val="0"/>
          <w:divBdr>
            <w:top w:val="none" w:sz="0" w:space="0" w:color="auto"/>
            <w:left w:val="none" w:sz="0" w:space="0" w:color="auto"/>
            <w:bottom w:val="none" w:sz="0" w:space="0" w:color="auto"/>
            <w:right w:val="none" w:sz="0" w:space="0" w:color="auto"/>
          </w:divBdr>
        </w:div>
        <w:div w:id="1540776572">
          <w:marLeft w:val="0"/>
          <w:marRight w:val="0"/>
          <w:marTop w:val="0"/>
          <w:marBottom w:val="0"/>
          <w:divBdr>
            <w:top w:val="none" w:sz="0" w:space="0" w:color="auto"/>
            <w:left w:val="none" w:sz="0" w:space="0" w:color="auto"/>
            <w:bottom w:val="none" w:sz="0" w:space="0" w:color="auto"/>
            <w:right w:val="none" w:sz="0" w:space="0" w:color="auto"/>
          </w:divBdr>
          <w:divsChild>
            <w:div w:id="1661302634">
              <w:marLeft w:val="0"/>
              <w:marRight w:val="0"/>
              <w:marTop w:val="0"/>
              <w:marBottom w:val="0"/>
              <w:divBdr>
                <w:top w:val="none" w:sz="0" w:space="0" w:color="auto"/>
                <w:left w:val="none" w:sz="0" w:space="0" w:color="auto"/>
                <w:bottom w:val="none" w:sz="0" w:space="0" w:color="auto"/>
                <w:right w:val="none" w:sz="0" w:space="0" w:color="auto"/>
              </w:divBdr>
            </w:div>
          </w:divsChild>
        </w:div>
        <w:div w:id="1425493637">
          <w:marLeft w:val="0"/>
          <w:marRight w:val="0"/>
          <w:marTop w:val="0"/>
          <w:marBottom w:val="0"/>
          <w:divBdr>
            <w:top w:val="none" w:sz="0" w:space="0" w:color="auto"/>
            <w:left w:val="none" w:sz="0" w:space="0" w:color="auto"/>
            <w:bottom w:val="none" w:sz="0" w:space="0" w:color="auto"/>
            <w:right w:val="none" w:sz="0" w:space="0" w:color="auto"/>
          </w:divBdr>
        </w:div>
        <w:div w:id="132989468">
          <w:marLeft w:val="0"/>
          <w:marRight w:val="0"/>
          <w:marTop w:val="0"/>
          <w:marBottom w:val="0"/>
          <w:divBdr>
            <w:top w:val="none" w:sz="0" w:space="0" w:color="auto"/>
            <w:left w:val="none" w:sz="0" w:space="0" w:color="auto"/>
            <w:bottom w:val="none" w:sz="0" w:space="0" w:color="auto"/>
            <w:right w:val="none" w:sz="0" w:space="0" w:color="auto"/>
          </w:divBdr>
          <w:divsChild>
            <w:div w:id="1954555106">
              <w:marLeft w:val="0"/>
              <w:marRight w:val="0"/>
              <w:marTop w:val="0"/>
              <w:marBottom w:val="0"/>
              <w:divBdr>
                <w:top w:val="none" w:sz="0" w:space="0" w:color="auto"/>
                <w:left w:val="none" w:sz="0" w:space="0" w:color="auto"/>
                <w:bottom w:val="none" w:sz="0" w:space="0" w:color="auto"/>
                <w:right w:val="none" w:sz="0" w:space="0" w:color="auto"/>
              </w:divBdr>
            </w:div>
          </w:divsChild>
        </w:div>
        <w:div w:id="729495932">
          <w:marLeft w:val="0"/>
          <w:marRight w:val="0"/>
          <w:marTop w:val="300"/>
          <w:marBottom w:val="0"/>
          <w:divBdr>
            <w:top w:val="none" w:sz="0" w:space="0" w:color="auto"/>
            <w:left w:val="none" w:sz="0" w:space="0" w:color="auto"/>
            <w:bottom w:val="none" w:sz="0" w:space="0" w:color="auto"/>
            <w:right w:val="none" w:sz="0" w:space="0" w:color="auto"/>
          </w:divBdr>
          <w:divsChild>
            <w:div w:id="1859924129">
              <w:marLeft w:val="0"/>
              <w:marRight w:val="0"/>
              <w:marTop w:val="0"/>
              <w:marBottom w:val="0"/>
              <w:divBdr>
                <w:top w:val="none" w:sz="0" w:space="0" w:color="auto"/>
                <w:left w:val="none" w:sz="0" w:space="0" w:color="auto"/>
                <w:bottom w:val="none" w:sz="0" w:space="0" w:color="auto"/>
                <w:right w:val="none" w:sz="0" w:space="0" w:color="auto"/>
              </w:divBdr>
              <w:divsChild>
                <w:div w:id="114119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7366">
          <w:marLeft w:val="0"/>
          <w:marRight w:val="0"/>
          <w:marTop w:val="300"/>
          <w:marBottom w:val="0"/>
          <w:divBdr>
            <w:top w:val="none" w:sz="0" w:space="0" w:color="auto"/>
            <w:left w:val="none" w:sz="0" w:space="0" w:color="auto"/>
            <w:bottom w:val="none" w:sz="0" w:space="0" w:color="auto"/>
            <w:right w:val="none" w:sz="0" w:space="0" w:color="auto"/>
          </w:divBdr>
          <w:divsChild>
            <w:div w:id="1393309327">
              <w:marLeft w:val="0"/>
              <w:marRight w:val="0"/>
              <w:marTop w:val="0"/>
              <w:marBottom w:val="0"/>
              <w:divBdr>
                <w:top w:val="none" w:sz="0" w:space="0" w:color="auto"/>
                <w:left w:val="none" w:sz="0" w:space="0" w:color="auto"/>
                <w:bottom w:val="none" w:sz="0" w:space="0" w:color="auto"/>
                <w:right w:val="none" w:sz="0" w:space="0" w:color="auto"/>
              </w:divBdr>
              <w:divsChild>
                <w:div w:id="153465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691247">
          <w:marLeft w:val="0"/>
          <w:marRight w:val="0"/>
          <w:marTop w:val="300"/>
          <w:marBottom w:val="0"/>
          <w:divBdr>
            <w:top w:val="none" w:sz="0" w:space="0" w:color="auto"/>
            <w:left w:val="none" w:sz="0" w:space="0" w:color="auto"/>
            <w:bottom w:val="none" w:sz="0" w:space="0" w:color="auto"/>
            <w:right w:val="none" w:sz="0" w:space="0" w:color="auto"/>
          </w:divBdr>
          <w:divsChild>
            <w:div w:id="1687751008">
              <w:marLeft w:val="0"/>
              <w:marRight w:val="0"/>
              <w:marTop w:val="0"/>
              <w:marBottom w:val="0"/>
              <w:divBdr>
                <w:top w:val="none" w:sz="0" w:space="0" w:color="auto"/>
                <w:left w:val="none" w:sz="0" w:space="0" w:color="auto"/>
                <w:bottom w:val="none" w:sz="0" w:space="0" w:color="auto"/>
                <w:right w:val="none" w:sz="0" w:space="0" w:color="auto"/>
              </w:divBdr>
              <w:divsChild>
                <w:div w:id="35396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742836">
          <w:marLeft w:val="0"/>
          <w:marRight w:val="0"/>
          <w:marTop w:val="300"/>
          <w:marBottom w:val="0"/>
          <w:divBdr>
            <w:top w:val="none" w:sz="0" w:space="0" w:color="auto"/>
            <w:left w:val="none" w:sz="0" w:space="0" w:color="auto"/>
            <w:bottom w:val="none" w:sz="0" w:space="0" w:color="auto"/>
            <w:right w:val="none" w:sz="0" w:space="0" w:color="auto"/>
          </w:divBdr>
          <w:divsChild>
            <w:div w:id="743375460">
              <w:marLeft w:val="0"/>
              <w:marRight w:val="0"/>
              <w:marTop w:val="0"/>
              <w:marBottom w:val="0"/>
              <w:divBdr>
                <w:top w:val="none" w:sz="0" w:space="0" w:color="auto"/>
                <w:left w:val="none" w:sz="0" w:space="0" w:color="auto"/>
                <w:bottom w:val="none" w:sz="0" w:space="0" w:color="auto"/>
                <w:right w:val="none" w:sz="0" w:space="0" w:color="auto"/>
              </w:divBdr>
              <w:divsChild>
                <w:div w:id="1758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566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70">
          <w:marLeft w:val="0"/>
          <w:marRight w:val="0"/>
          <w:marTop w:val="0"/>
          <w:marBottom w:val="0"/>
          <w:divBdr>
            <w:top w:val="none" w:sz="0" w:space="0" w:color="auto"/>
            <w:left w:val="none" w:sz="0" w:space="0" w:color="auto"/>
            <w:bottom w:val="none" w:sz="0" w:space="0" w:color="auto"/>
            <w:right w:val="none" w:sz="0" w:space="0" w:color="auto"/>
          </w:divBdr>
        </w:div>
        <w:div w:id="2134669141">
          <w:marLeft w:val="0"/>
          <w:marRight w:val="0"/>
          <w:marTop w:val="0"/>
          <w:marBottom w:val="0"/>
          <w:divBdr>
            <w:top w:val="none" w:sz="0" w:space="0" w:color="auto"/>
            <w:left w:val="none" w:sz="0" w:space="0" w:color="auto"/>
            <w:bottom w:val="none" w:sz="0" w:space="0" w:color="auto"/>
            <w:right w:val="none" w:sz="0" w:space="0" w:color="auto"/>
          </w:divBdr>
          <w:divsChild>
            <w:div w:id="155725660">
              <w:marLeft w:val="0"/>
              <w:marRight w:val="0"/>
              <w:marTop w:val="0"/>
              <w:marBottom w:val="0"/>
              <w:divBdr>
                <w:top w:val="none" w:sz="0" w:space="0" w:color="auto"/>
                <w:left w:val="none" w:sz="0" w:space="0" w:color="auto"/>
                <w:bottom w:val="none" w:sz="0" w:space="0" w:color="auto"/>
                <w:right w:val="none" w:sz="0" w:space="0" w:color="auto"/>
              </w:divBdr>
            </w:div>
          </w:divsChild>
        </w:div>
        <w:div w:id="564611496">
          <w:marLeft w:val="0"/>
          <w:marRight w:val="0"/>
          <w:marTop w:val="0"/>
          <w:marBottom w:val="0"/>
          <w:divBdr>
            <w:top w:val="none" w:sz="0" w:space="0" w:color="auto"/>
            <w:left w:val="none" w:sz="0" w:space="0" w:color="auto"/>
            <w:bottom w:val="none" w:sz="0" w:space="0" w:color="auto"/>
            <w:right w:val="none" w:sz="0" w:space="0" w:color="auto"/>
          </w:divBdr>
        </w:div>
        <w:div w:id="376124626">
          <w:marLeft w:val="0"/>
          <w:marRight w:val="0"/>
          <w:marTop w:val="0"/>
          <w:marBottom w:val="0"/>
          <w:divBdr>
            <w:top w:val="none" w:sz="0" w:space="0" w:color="auto"/>
            <w:left w:val="none" w:sz="0" w:space="0" w:color="auto"/>
            <w:bottom w:val="none" w:sz="0" w:space="0" w:color="auto"/>
            <w:right w:val="none" w:sz="0" w:space="0" w:color="auto"/>
          </w:divBdr>
          <w:divsChild>
            <w:div w:id="1232077094">
              <w:marLeft w:val="0"/>
              <w:marRight w:val="0"/>
              <w:marTop w:val="0"/>
              <w:marBottom w:val="0"/>
              <w:divBdr>
                <w:top w:val="none" w:sz="0" w:space="0" w:color="auto"/>
                <w:left w:val="none" w:sz="0" w:space="0" w:color="auto"/>
                <w:bottom w:val="none" w:sz="0" w:space="0" w:color="auto"/>
                <w:right w:val="none" w:sz="0" w:space="0" w:color="auto"/>
              </w:divBdr>
            </w:div>
          </w:divsChild>
        </w:div>
        <w:div w:id="1802843509">
          <w:marLeft w:val="0"/>
          <w:marRight w:val="0"/>
          <w:marTop w:val="0"/>
          <w:marBottom w:val="0"/>
          <w:divBdr>
            <w:top w:val="none" w:sz="0" w:space="0" w:color="auto"/>
            <w:left w:val="none" w:sz="0" w:space="0" w:color="auto"/>
            <w:bottom w:val="none" w:sz="0" w:space="0" w:color="auto"/>
            <w:right w:val="none" w:sz="0" w:space="0" w:color="auto"/>
          </w:divBdr>
        </w:div>
        <w:div w:id="1750926543">
          <w:marLeft w:val="0"/>
          <w:marRight w:val="0"/>
          <w:marTop w:val="0"/>
          <w:marBottom w:val="0"/>
          <w:divBdr>
            <w:top w:val="none" w:sz="0" w:space="0" w:color="auto"/>
            <w:left w:val="none" w:sz="0" w:space="0" w:color="auto"/>
            <w:bottom w:val="none" w:sz="0" w:space="0" w:color="auto"/>
            <w:right w:val="none" w:sz="0" w:space="0" w:color="auto"/>
          </w:divBdr>
          <w:divsChild>
            <w:div w:id="1840148560">
              <w:marLeft w:val="0"/>
              <w:marRight w:val="0"/>
              <w:marTop w:val="0"/>
              <w:marBottom w:val="0"/>
              <w:divBdr>
                <w:top w:val="none" w:sz="0" w:space="0" w:color="auto"/>
                <w:left w:val="none" w:sz="0" w:space="0" w:color="auto"/>
                <w:bottom w:val="none" w:sz="0" w:space="0" w:color="auto"/>
                <w:right w:val="none" w:sz="0" w:space="0" w:color="auto"/>
              </w:divBdr>
            </w:div>
          </w:divsChild>
        </w:div>
        <w:div w:id="1874227581">
          <w:marLeft w:val="0"/>
          <w:marRight w:val="0"/>
          <w:marTop w:val="0"/>
          <w:marBottom w:val="0"/>
          <w:divBdr>
            <w:top w:val="none" w:sz="0" w:space="0" w:color="auto"/>
            <w:left w:val="none" w:sz="0" w:space="0" w:color="auto"/>
            <w:bottom w:val="none" w:sz="0" w:space="0" w:color="auto"/>
            <w:right w:val="none" w:sz="0" w:space="0" w:color="auto"/>
          </w:divBdr>
        </w:div>
        <w:div w:id="297803495">
          <w:marLeft w:val="0"/>
          <w:marRight w:val="0"/>
          <w:marTop w:val="0"/>
          <w:marBottom w:val="0"/>
          <w:divBdr>
            <w:top w:val="none" w:sz="0" w:space="0" w:color="auto"/>
            <w:left w:val="none" w:sz="0" w:space="0" w:color="auto"/>
            <w:bottom w:val="none" w:sz="0" w:space="0" w:color="auto"/>
            <w:right w:val="none" w:sz="0" w:space="0" w:color="auto"/>
          </w:divBdr>
          <w:divsChild>
            <w:div w:id="1951273752">
              <w:marLeft w:val="0"/>
              <w:marRight w:val="0"/>
              <w:marTop w:val="0"/>
              <w:marBottom w:val="0"/>
              <w:divBdr>
                <w:top w:val="none" w:sz="0" w:space="0" w:color="auto"/>
                <w:left w:val="none" w:sz="0" w:space="0" w:color="auto"/>
                <w:bottom w:val="none" w:sz="0" w:space="0" w:color="auto"/>
                <w:right w:val="none" w:sz="0" w:space="0" w:color="auto"/>
              </w:divBdr>
            </w:div>
          </w:divsChild>
        </w:div>
        <w:div w:id="144199068">
          <w:marLeft w:val="0"/>
          <w:marRight w:val="0"/>
          <w:marTop w:val="0"/>
          <w:marBottom w:val="0"/>
          <w:divBdr>
            <w:top w:val="none" w:sz="0" w:space="0" w:color="auto"/>
            <w:left w:val="none" w:sz="0" w:space="0" w:color="auto"/>
            <w:bottom w:val="none" w:sz="0" w:space="0" w:color="auto"/>
            <w:right w:val="none" w:sz="0" w:space="0" w:color="auto"/>
          </w:divBdr>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1934898423">
              <w:marLeft w:val="0"/>
              <w:marRight w:val="0"/>
              <w:marTop w:val="0"/>
              <w:marBottom w:val="0"/>
              <w:divBdr>
                <w:top w:val="none" w:sz="0" w:space="0" w:color="auto"/>
                <w:left w:val="none" w:sz="0" w:space="0" w:color="auto"/>
                <w:bottom w:val="none" w:sz="0" w:space="0" w:color="auto"/>
                <w:right w:val="none" w:sz="0" w:space="0" w:color="auto"/>
              </w:divBdr>
            </w:div>
          </w:divsChild>
        </w:div>
        <w:div w:id="931354067">
          <w:marLeft w:val="0"/>
          <w:marRight w:val="0"/>
          <w:marTop w:val="0"/>
          <w:marBottom w:val="0"/>
          <w:divBdr>
            <w:top w:val="none" w:sz="0" w:space="0" w:color="auto"/>
            <w:left w:val="none" w:sz="0" w:space="0" w:color="auto"/>
            <w:bottom w:val="none" w:sz="0" w:space="0" w:color="auto"/>
            <w:right w:val="none" w:sz="0" w:space="0" w:color="auto"/>
          </w:divBdr>
        </w:div>
        <w:div w:id="819078477">
          <w:marLeft w:val="0"/>
          <w:marRight w:val="0"/>
          <w:marTop w:val="0"/>
          <w:marBottom w:val="0"/>
          <w:divBdr>
            <w:top w:val="none" w:sz="0" w:space="0" w:color="auto"/>
            <w:left w:val="none" w:sz="0" w:space="0" w:color="auto"/>
            <w:bottom w:val="none" w:sz="0" w:space="0" w:color="auto"/>
            <w:right w:val="none" w:sz="0" w:space="0" w:color="auto"/>
          </w:divBdr>
          <w:divsChild>
            <w:div w:id="268396869">
              <w:marLeft w:val="0"/>
              <w:marRight w:val="0"/>
              <w:marTop w:val="0"/>
              <w:marBottom w:val="0"/>
              <w:divBdr>
                <w:top w:val="none" w:sz="0" w:space="0" w:color="auto"/>
                <w:left w:val="none" w:sz="0" w:space="0" w:color="auto"/>
                <w:bottom w:val="none" w:sz="0" w:space="0" w:color="auto"/>
                <w:right w:val="none" w:sz="0" w:space="0" w:color="auto"/>
              </w:divBdr>
            </w:div>
          </w:divsChild>
        </w:div>
        <w:div w:id="70740289">
          <w:marLeft w:val="0"/>
          <w:marRight w:val="0"/>
          <w:marTop w:val="0"/>
          <w:marBottom w:val="0"/>
          <w:divBdr>
            <w:top w:val="none" w:sz="0" w:space="0" w:color="auto"/>
            <w:left w:val="none" w:sz="0" w:space="0" w:color="auto"/>
            <w:bottom w:val="none" w:sz="0" w:space="0" w:color="auto"/>
            <w:right w:val="none" w:sz="0" w:space="0" w:color="auto"/>
          </w:divBdr>
        </w:div>
        <w:div w:id="2012290813">
          <w:marLeft w:val="0"/>
          <w:marRight w:val="0"/>
          <w:marTop w:val="0"/>
          <w:marBottom w:val="0"/>
          <w:divBdr>
            <w:top w:val="none" w:sz="0" w:space="0" w:color="auto"/>
            <w:left w:val="none" w:sz="0" w:space="0" w:color="auto"/>
            <w:bottom w:val="none" w:sz="0" w:space="0" w:color="auto"/>
            <w:right w:val="none" w:sz="0" w:space="0" w:color="auto"/>
          </w:divBdr>
          <w:divsChild>
            <w:div w:id="221910838">
              <w:marLeft w:val="0"/>
              <w:marRight w:val="0"/>
              <w:marTop w:val="0"/>
              <w:marBottom w:val="0"/>
              <w:divBdr>
                <w:top w:val="none" w:sz="0" w:space="0" w:color="auto"/>
                <w:left w:val="none" w:sz="0" w:space="0" w:color="auto"/>
                <w:bottom w:val="none" w:sz="0" w:space="0" w:color="auto"/>
                <w:right w:val="none" w:sz="0" w:space="0" w:color="auto"/>
              </w:divBdr>
            </w:div>
          </w:divsChild>
        </w:div>
        <w:div w:id="1107971688">
          <w:marLeft w:val="0"/>
          <w:marRight w:val="0"/>
          <w:marTop w:val="300"/>
          <w:marBottom w:val="0"/>
          <w:divBdr>
            <w:top w:val="none" w:sz="0" w:space="0" w:color="auto"/>
            <w:left w:val="none" w:sz="0" w:space="0" w:color="auto"/>
            <w:bottom w:val="none" w:sz="0" w:space="0" w:color="auto"/>
            <w:right w:val="none" w:sz="0" w:space="0" w:color="auto"/>
          </w:divBdr>
          <w:divsChild>
            <w:div w:id="1577588212">
              <w:marLeft w:val="0"/>
              <w:marRight w:val="0"/>
              <w:marTop w:val="0"/>
              <w:marBottom w:val="0"/>
              <w:divBdr>
                <w:top w:val="none" w:sz="0" w:space="0" w:color="auto"/>
                <w:left w:val="none" w:sz="0" w:space="0" w:color="auto"/>
                <w:bottom w:val="none" w:sz="0" w:space="0" w:color="auto"/>
                <w:right w:val="none" w:sz="0" w:space="0" w:color="auto"/>
              </w:divBdr>
              <w:divsChild>
                <w:div w:id="140630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5409">
          <w:marLeft w:val="0"/>
          <w:marRight w:val="0"/>
          <w:marTop w:val="300"/>
          <w:marBottom w:val="0"/>
          <w:divBdr>
            <w:top w:val="none" w:sz="0" w:space="0" w:color="auto"/>
            <w:left w:val="none" w:sz="0" w:space="0" w:color="auto"/>
            <w:bottom w:val="none" w:sz="0" w:space="0" w:color="auto"/>
            <w:right w:val="none" w:sz="0" w:space="0" w:color="auto"/>
          </w:divBdr>
          <w:divsChild>
            <w:div w:id="1409574797">
              <w:marLeft w:val="0"/>
              <w:marRight w:val="0"/>
              <w:marTop w:val="0"/>
              <w:marBottom w:val="0"/>
              <w:divBdr>
                <w:top w:val="none" w:sz="0" w:space="0" w:color="auto"/>
                <w:left w:val="none" w:sz="0" w:space="0" w:color="auto"/>
                <w:bottom w:val="none" w:sz="0" w:space="0" w:color="auto"/>
                <w:right w:val="none" w:sz="0" w:space="0" w:color="auto"/>
              </w:divBdr>
              <w:divsChild>
                <w:div w:id="2305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708434">
          <w:marLeft w:val="0"/>
          <w:marRight w:val="0"/>
          <w:marTop w:val="300"/>
          <w:marBottom w:val="0"/>
          <w:divBdr>
            <w:top w:val="none" w:sz="0" w:space="0" w:color="auto"/>
            <w:left w:val="none" w:sz="0" w:space="0" w:color="auto"/>
            <w:bottom w:val="none" w:sz="0" w:space="0" w:color="auto"/>
            <w:right w:val="none" w:sz="0" w:space="0" w:color="auto"/>
          </w:divBdr>
          <w:divsChild>
            <w:div w:id="876939477">
              <w:marLeft w:val="0"/>
              <w:marRight w:val="0"/>
              <w:marTop w:val="0"/>
              <w:marBottom w:val="0"/>
              <w:divBdr>
                <w:top w:val="none" w:sz="0" w:space="0" w:color="auto"/>
                <w:left w:val="none" w:sz="0" w:space="0" w:color="auto"/>
                <w:bottom w:val="none" w:sz="0" w:space="0" w:color="auto"/>
                <w:right w:val="none" w:sz="0" w:space="0" w:color="auto"/>
              </w:divBdr>
              <w:divsChild>
                <w:div w:id="548762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4697">
          <w:marLeft w:val="0"/>
          <w:marRight w:val="0"/>
          <w:marTop w:val="300"/>
          <w:marBottom w:val="0"/>
          <w:divBdr>
            <w:top w:val="none" w:sz="0" w:space="0" w:color="auto"/>
            <w:left w:val="none" w:sz="0" w:space="0" w:color="auto"/>
            <w:bottom w:val="none" w:sz="0" w:space="0" w:color="auto"/>
            <w:right w:val="none" w:sz="0" w:space="0" w:color="auto"/>
          </w:divBdr>
          <w:divsChild>
            <w:div w:id="920456093">
              <w:marLeft w:val="0"/>
              <w:marRight w:val="0"/>
              <w:marTop w:val="0"/>
              <w:marBottom w:val="0"/>
              <w:divBdr>
                <w:top w:val="none" w:sz="0" w:space="0" w:color="auto"/>
                <w:left w:val="none" w:sz="0" w:space="0" w:color="auto"/>
                <w:bottom w:val="none" w:sz="0" w:space="0" w:color="auto"/>
                <w:right w:val="none" w:sz="0" w:space="0" w:color="auto"/>
              </w:divBdr>
              <w:divsChild>
                <w:div w:id="704334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3404754">
      <w:bodyDiv w:val="1"/>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
        <w:div w:id="1888687802">
          <w:marLeft w:val="0"/>
          <w:marRight w:val="0"/>
          <w:marTop w:val="0"/>
          <w:marBottom w:val="0"/>
          <w:divBdr>
            <w:top w:val="none" w:sz="0" w:space="0" w:color="auto"/>
            <w:left w:val="none" w:sz="0" w:space="0" w:color="auto"/>
            <w:bottom w:val="none" w:sz="0" w:space="0" w:color="auto"/>
            <w:right w:val="none" w:sz="0" w:space="0" w:color="auto"/>
          </w:divBdr>
          <w:divsChild>
            <w:div w:id="2065912123">
              <w:marLeft w:val="0"/>
              <w:marRight w:val="0"/>
              <w:marTop w:val="0"/>
              <w:marBottom w:val="0"/>
              <w:divBdr>
                <w:top w:val="none" w:sz="0" w:space="0" w:color="auto"/>
                <w:left w:val="none" w:sz="0" w:space="0" w:color="auto"/>
                <w:bottom w:val="none" w:sz="0" w:space="0" w:color="auto"/>
                <w:right w:val="none" w:sz="0" w:space="0" w:color="auto"/>
              </w:divBdr>
            </w:div>
          </w:divsChild>
        </w:div>
        <w:div w:id="1580677072">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sChild>
            <w:div w:id="1285191702">
              <w:marLeft w:val="0"/>
              <w:marRight w:val="0"/>
              <w:marTop w:val="0"/>
              <w:marBottom w:val="0"/>
              <w:divBdr>
                <w:top w:val="none" w:sz="0" w:space="0" w:color="auto"/>
                <w:left w:val="none" w:sz="0" w:space="0" w:color="auto"/>
                <w:bottom w:val="none" w:sz="0" w:space="0" w:color="auto"/>
                <w:right w:val="none" w:sz="0" w:space="0" w:color="auto"/>
              </w:divBdr>
            </w:div>
          </w:divsChild>
        </w:div>
        <w:div w:id="621351462">
          <w:marLeft w:val="0"/>
          <w:marRight w:val="0"/>
          <w:marTop w:val="0"/>
          <w:marBottom w:val="0"/>
          <w:divBdr>
            <w:top w:val="none" w:sz="0" w:space="0" w:color="auto"/>
            <w:left w:val="none" w:sz="0" w:space="0" w:color="auto"/>
            <w:bottom w:val="none" w:sz="0" w:space="0" w:color="auto"/>
            <w:right w:val="none" w:sz="0" w:space="0" w:color="auto"/>
          </w:divBdr>
        </w:div>
        <w:div w:id="1355233338">
          <w:marLeft w:val="0"/>
          <w:marRight w:val="0"/>
          <w:marTop w:val="0"/>
          <w:marBottom w:val="0"/>
          <w:divBdr>
            <w:top w:val="none" w:sz="0" w:space="0" w:color="auto"/>
            <w:left w:val="none" w:sz="0" w:space="0" w:color="auto"/>
            <w:bottom w:val="none" w:sz="0" w:space="0" w:color="auto"/>
            <w:right w:val="none" w:sz="0" w:space="0" w:color="auto"/>
          </w:divBdr>
          <w:divsChild>
            <w:div w:id="1490097412">
              <w:marLeft w:val="0"/>
              <w:marRight w:val="0"/>
              <w:marTop w:val="0"/>
              <w:marBottom w:val="0"/>
              <w:divBdr>
                <w:top w:val="none" w:sz="0" w:space="0" w:color="auto"/>
                <w:left w:val="none" w:sz="0" w:space="0" w:color="auto"/>
                <w:bottom w:val="none" w:sz="0" w:space="0" w:color="auto"/>
                <w:right w:val="none" w:sz="0" w:space="0" w:color="auto"/>
              </w:divBdr>
            </w:div>
          </w:divsChild>
        </w:div>
        <w:div w:id="633678333">
          <w:marLeft w:val="0"/>
          <w:marRight w:val="0"/>
          <w:marTop w:val="0"/>
          <w:marBottom w:val="0"/>
          <w:divBdr>
            <w:top w:val="none" w:sz="0" w:space="0" w:color="auto"/>
            <w:left w:val="none" w:sz="0" w:space="0" w:color="auto"/>
            <w:bottom w:val="none" w:sz="0" w:space="0" w:color="auto"/>
            <w:right w:val="none" w:sz="0" w:space="0" w:color="auto"/>
          </w:divBdr>
        </w:div>
        <w:div w:id="295794870">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
          </w:divsChild>
        </w:div>
        <w:div w:id="154609767">
          <w:marLeft w:val="0"/>
          <w:marRight w:val="0"/>
          <w:marTop w:val="0"/>
          <w:marBottom w:val="0"/>
          <w:divBdr>
            <w:top w:val="none" w:sz="0" w:space="0" w:color="auto"/>
            <w:left w:val="none" w:sz="0" w:space="0" w:color="auto"/>
            <w:bottom w:val="none" w:sz="0" w:space="0" w:color="auto"/>
            <w:right w:val="none" w:sz="0" w:space="0" w:color="auto"/>
          </w:divBdr>
        </w:div>
        <w:div w:id="178005765">
          <w:marLeft w:val="0"/>
          <w:marRight w:val="0"/>
          <w:marTop w:val="0"/>
          <w:marBottom w:val="0"/>
          <w:divBdr>
            <w:top w:val="none" w:sz="0" w:space="0" w:color="auto"/>
            <w:left w:val="none" w:sz="0" w:space="0" w:color="auto"/>
            <w:bottom w:val="none" w:sz="0" w:space="0" w:color="auto"/>
            <w:right w:val="none" w:sz="0" w:space="0" w:color="auto"/>
          </w:divBdr>
          <w:divsChild>
            <w:div w:id="2060281139">
              <w:marLeft w:val="0"/>
              <w:marRight w:val="0"/>
              <w:marTop w:val="0"/>
              <w:marBottom w:val="0"/>
              <w:divBdr>
                <w:top w:val="none" w:sz="0" w:space="0" w:color="auto"/>
                <w:left w:val="none" w:sz="0" w:space="0" w:color="auto"/>
                <w:bottom w:val="none" w:sz="0" w:space="0" w:color="auto"/>
                <w:right w:val="none" w:sz="0" w:space="0" w:color="auto"/>
              </w:divBdr>
            </w:div>
          </w:divsChild>
        </w:div>
        <w:div w:id="41710720">
          <w:marLeft w:val="0"/>
          <w:marRight w:val="0"/>
          <w:marTop w:val="0"/>
          <w:marBottom w:val="0"/>
          <w:divBdr>
            <w:top w:val="none" w:sz="0" w:space="0" w:color="auto"/>
            <w:left w:val="none" w:sz="0" w:space="0" w:color="auto"/>
            <w:bottom w:val="none" w:sz="0" w:space="0" w:color="auto"/>
            <w:right w:val="none" w:sz="0" w:space="0" w:color="auto"/>
          </w:divBdr>
        </w:div>
        <w:div w:id="1322002168">
          <w:marLeft w:val="0"/>
          <w:marRight w:val="0"/>
          <w:marTop w:val="0"/>
          <w:marBottom w:val="0"/>
          <w:divBdr>
            <w:top w:val="none" w:sz="0" w:space="0" w:color="auto"/>
            <w:left w:val="none" w:sz="0" w:space="0" w:color="auto"/>
            <w:bottom w:val="none" w:sz="0" w:space="0" w:color="auto"/>
            <w:right w:val="none" w:sz="0" w:space="0" w:color="auto"/>
          </w:divBdr>
          <w:divsChild>
            <w:div w:id="2067490408">
              <w:marLeft w:val="0"/>
              <w:marRight w:val="0"/>
              <w:marTop w:val="0"/>
              <w:marBottom w:val="0"/>
              <w:divBdr>
                <w:top w:val="none" w:sz="0" w:space="0" w:color="auto"/>
                <w:left w:val="none" w:sz="0" w:space="0" w:color="auto"/>
                <w:bottom w:val="none" w:sz="0" w:space="0" w:color="auto"/>
                <w:right w:val="none" w:sz="0" w:space="0" w:color="auto"/>
              </w:divBdr>
            </w:div>
          </w:divsChild>
        </w:div>
        <w:div w:id="230427437">
          <w:marLeft w:val="0"/>
          <w:marRight w:val="0"/>
          <w:marTop w:val="0"/>
          <w:marBottom w:val="0"/>
          <w:divBdr>
            <w:top w:val="none" w:sz="0" w:space="0" w:color="auto"/>
            <w:left w:val="none" w:sz="0" w:space="0" w:color="auto"/>
            <w:bottom w:val="none" w:sz="0" w:space="0" w:color="auto"/>
            <w:right w:val="none" w:sz="0" w:space="0" w:color="auto"/>
          </w:divBdr>
        </w:div>
        <w:div w:id="132984929">
          <w:marLeft w:val="0"/>
          <w:marRight w:val="0"/>
          <w:marTop w:val="0"/>
          <w:marBottom w:val="0"/>
          <w:divBdr>
            <w:top w:val="none" w:sz="0" w:space="0" w:color="auto"/>
            <w:left w:val="none" w:sz="0" w:space="0" w:color="auto"/>
            <w:bottom w:val="none" w:sz="0" w:space="0" w:color="auto"/>
            <w:right w:val="none" w:sz="0" w:space="0" w:color="auto"/>
          </w:divBdr>
          <w:divsChild>
            <w:div w:id="1083600016">
              <w:marLeft w:val="0"/>
              <w:marRight w:val="0"/>
              <w:marTop w:val="0"/>
              <w:marBottom w:val="0"/>
              <w:divBdr>
                <w:top w:val="none" w:sz="0" w:space="0" w:color="auto"/>
                <w:left w:val="none" w:sz="0" w:space="0" w:color="auto"/>
                <w:bottom w:val="none" w:sz="0" w:space="0" w:color="auto"/>
                <w:right w:val="none" w:sz="0" w:space="0" w:color="auto"/>
              </w:divBdr>
            </w:div>
          </w:divsChild>
        </w:div>
        <w:div w:id="1208956455">
          <w:marLeft w:val="0"/>
          <w:marRight w:val="0"/>
          <w:marTop w:val="300"/>
          <w:marBottom w:val="0"/>
          <w:divBdr>
            <w:top w:val="none" w:sz="0" w:space="0" w:color="auto"/>
            <w:left w:val="none" w:sz="0" w:space="0" w:color="auto"/>
            <w:bottom w:val="none" w:sz="0" w:space="0" w:color="auto"/>
            <w:right w:val="none" w:sz="0" w:space="0" w:color="auto"/>
          </w:divBdr>
          <w:divsChild>
            <w:div w:id="1055197136">
              <w:marLeft w:val="0"/>
              <w:marRight w:val="0"/>
              <w:marTop w:val="0"/>
              <w:marBottom w:val="0"/>
              <w:divBdr>
                <w:top w:val="none" w:sz="0" w:space="0" w:color="auto"/>
                <w:left w:val="none" w:sz="0" w:space="0" w:color="auto"/>
                <w:bottom w:val="none" w:sz="0" w:space="0" w:color="auto"/>
                <w:right w:val="none" w:sz="0" w:space="0" w:color="auto"/>
              </w:divBdr>
              <w:divsChild>
                <w:div w:id="40803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9397">
          <w:marLeft w:val="0"/>
          <w:marRight w:val="0"/>
          <w:marTop w:val="300"/>
          <w:marBottom w:val="0"/>
          <w:divBdr>
            <w:top w:val="none" w:sz="0" w:space="0" w:color="auto"/>
            <w:left w:val="none" w:sz="0" w:space="0" w:color="auto"/>
            <w:bottom w:val="none" w:sz="0" w:space="0" w:color="auto"/>
            <w:right w:val="none" w:sz="0" w:space="0" w:color="auto"/>
          </w:divBdr>
          <w:divsChild>
            <w:div w:id="208805881">
              <w:marLeft w:val="0"/>
              <w:marRight w:val="0"/>
              <w:marTop w:val="0"/>
              <w:marBottom w:val="0"/>
              <w:divBdr>
                <w:top w:val="none" w:sz="0" w:space="0" w:color="auto"/>
                <w:left w:val="none" w:sz="0" w:space="0" w:color="auto"/>
                <w:bottom w:val="none" w:sz="0" w:space="0" w:color="auto"/>
                <w:right w:val="none" w:sz="0" w:space="0" w:color="auto"/>
              </w:divBdr>
              <w:divsChild>
                <w:div w:id="25575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453830">
          <w:marLeft w:val="0"/>
          <w:marRight w:val="0"/>
          <w:marTop w:val="300"/>
          <w:marBottom w:val="0"/>
          <w:divBdr>
            <w:top w:val="none" w:sz="0" w:space="0" w:color="auto"/>
            <w:left w:val="none" w:sz="0" w:space="0" w:color="auto"/>
            <w:bottom w:val="none" w:sz="0" w:space="0" w:color="auto"/>
            <w:right w:val="none" w:sz="0" w:space="0" w:color="auto"/>
          </w:divBdr>
          <w:divsChild>
            <w:div w:id="56980898">
              <w:marLeft w:val="0"/>
              <w:marRight w:val="0"/>
              <w:marTop w:val="0"/>
              <w:marBottom w:val="0"/>
              <w:divBdr>
                <w:top w:val="none" w:sz="0" w:space="0" w:color="auto"/>
                <w:left w:val="none" w:sz="0" w:space="0" w:color="auto"/>
                <w:bottom w:val="none" w:sz="0" w:space="0" w:color="auto"/>
                <w:right w:val="none" w:sz="0" w:space="0" w:color="auto"/>
              </w:divBdr>
              <w:divsChild>
                <w:div w:id="151958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23106">
          <w:marLeft w:val="0"/>
          <w:marRight w:val="0"/>
          <w:marTop w:val="300"/>
          <w:marBottom w:val="0"/>
          <w:divBdr>
            <w:top w:val="none" w:sz="0" w:space="0" w:color="auto"/>
            <w:left w:val="none" w:sz="0" w:space="0" w:color="auto"/>
            <w:bottom w:val="none" w:sz="0" w:space="0" w:color="auto"/>
            <w:right w:val="none" w:sz="0" w:space="0" w:color="auto"/>
          </w:divBdr>
          <w:divsChild>
            <w:div w:id="686247501">
              <w:marLeft w:val="0"/>
              <w:marRight w:val="0"/>
              <w:marTop w:val="0"/>
              <w:marBottom w:val="0"/>
              <w:divBdr>
                <w:top w:val="none" w:sz="0" w:space="0" w:color="auto"/>
                <w:left w:val="none" w:sz="0" w:space="0" w:color="auto"/>
                <w:bottom w:val="none" w:sz="0" w:space="0" w:color="auto"/>
                <w:right w:val="none" w:sz="0" w:space="0" w:color="auto"/>
              </w:divBdr>
              <w:divsChild>
                <w:div w:id="106275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25080">
      <w:bodyDiv w:val="1"/>
      <w:marLeft w:val="0"/>
      <w:marRight w:val="0"/>
      <w:marTop w:val="0"/>
      <w:marBottom w:val="0"/>
      <w:divBdr>
        <w:top w:val="none" w:sz="0" w:space="0" w:color="auto"/>
        <w:left w:val="none" w:sz="0" w:space="0" w:color="auto"/>
        <w:bottom w:val="none" w:sz="0" w:space="0" w:color="auto"/>
        <w:right w:val="none" w:sz="0" w:space="0" w:color="auto"/>
      </w:divBdr>
      <w:divsChild>
        <w:div w:id="1742363816">
          <w:marLeft w:val="0"/>
          <w:marRight w:val="0"/>
          <w:marTop w:val="0"/>
          <w:marBottom w:val="0"/>
          <w:divBdr>
            <w:top w:val="none" w:sz="0" w:space="0" w:color="auto"/>
            <w:left w:val="none" w:sz="0" w:space="0" w:color="auto"/>
            <w:bottom w:val="none" w:sz="0" w:space="0" w:color="auto"/>
            <w:right w:val="none" w:sz="0" w:space="0" w:color="auto"/>
          </w:divBdr>
        </w:div>
        <w:div w:id="2066173979">
          <w:marLeft w:val="0"/>
          <w:marRight w:val="0"/>
          <w:marTop w:val="0"/>
          <w:marBottom w:val="0"/>
          <w:divBdr>
            <w:top w:val="none" w:sz="0" w:space="0" w:color="auto"/>
            <w:left w:val="none" w:sz="0" w:space="0" w:color="auto"/>
            <w:bottom w:val="none" w:sz="0" w:space="0" w:color="auto"/>
            <w:right w:val="none" w:sz="0" w:space="0" w:color="auto"/>
          </w:divBdr>
          <w:divsChild>
            <w:div w:id="1142192820">
              <w:marLeft w:val="0"/>
              <w:marRight w:val="0"/>
              <w:marTop w:val="0"/>
              <w:marBottom w:val="0"/>
              <w:divBdr>
                <w:top w:val="none" w:sz="0" w:space="0" w:color="auto"/>
                <w:left w:val="none" w:sz="0" w:space="0" w:color="auto"/>
                <w:bottom w:val="none" w:sz="0" w:space="0" w:color="auto"/>
                <w:right w:val="none" w:sz="0" w:space="0" w:color="auto"/>
              </w:divBdr>
            </w:div>
          </w:divsChild>
        </w:div>
        <w:div w:id="886142197">
          <w:marLeft w:val="0"/>
          <w:marRight w:val="0"/>
          <w:marTop w:val="0"/>
          <w:marBottom w:val="0"/>
          <w:divBdr>
            <w:top w:val="none" w:sz="0" w:space="0" w:color="auto"/>
            <w:left w:val="none" w:sz="0" w:space="0" w:color="auto"/>
            <w:bottom w:val="none" w:sz="0" w:space="0" w:color="auto"/>
            <w:right w:val="none" w:sz="0" w:space="0" w:color="auto"/>
          </w:divBdr>
        </w:div>
        <w:div w:id="1491092178">
          <w:marLeft w:val="0"/>
          <w:marRight w:val="0"/>
          <w:marTop w:val="0"/>
          <w:marBottom w:val="0"/>
          <w:divBdr>
            <w:top w:val="none" w:sz="0" w:space="0" w:color="auto"/>
            <w:left w:val="none" w:sz="0" w:space="0" w:color="auto"/>
            <w:bottom w:val="none" w:sz="0" w:space="0" w:color="auto"/>
            <w:right w:val="none" w:sz="0" w:space="0" w:color="auto"/>
          </w:divBdr>
          <w:divsChild>
            <w:div w:id="276914849">
              <w:marLeft w:val="0"/>
              <w:marRight w:val="0"/>
              <w:marTop w:val="0"/>
              <w:marBottom w:val="0"/>
              <w:divBdr>
                <w:top w:val="none" w:sz="0" w:space="0" w:color="auto"/>
                <w:left w:val="none" w:sz="0" w:space="0" w:color="auto"/>
                <w:bottom w:val="none" w:sz="0" w:space="0" w:color="auto"/>
                <w:right w:val="none" w:sz="0" w:space="0" w:color="auto"/>
              </w:divBdr>
            </w:div>
          </w:divsChild>
        </w:div>
        <w:div w:id="301273028">
          <w:marLeft w:val="0"/>
          <w:marRight w:val="0"/>
          <w:marTop w:val="0"/>
          <w:marBottom w:val="0"/>
          <w:divBdr>
            <w:top w:val="none" w:sz="0" w:space="0" w:color="auto"/>
            <w:left w:val="none" w:sz="0" w:space="0" w:color="auto"/>
            <w:bottom w:val="none" w:sz="0" w:space="0" w:color="auto"/>
            <w:right w:val="none" w:sz="0" w:space="0" w:color="auto"/>
          </w:divBdr>
        </w:div>
        <w:div w:id="1107892539">
          <w:marLeft w:val="0"/>
          <w:marRight w:val="0"/>
          <w:marTop w:val="0"/>
          <w:marBottom w:val="0"/>
          <w:divBdr>
            <w:top w:val="none" w:sz="0" w:space="0" w:color="auto"/>
            <w:left w:val="none" w:sz="0" w:space="0" w:color="auto"/>
            <w:bottom w:val="none" w:sz="0" w:space="0" w:color="auto"/>
            <w:right w:val="none" w:sz="0" w:space="0" w:color="auto"/>
          </w:divBdr>
          <w:divsChild>
            <w:div w:id="1420761168">
              <w:marLeft w:val="0"/>
              <w:marRight w:val="0"/>
              <w:marTop w:val="0"/>
              <w:marBottom w:val="0"/>
              <w:divBdr>
                <w:top w:val="none" w:sz="0" w:space="0" w:color="auto"/>
                <w:left w:val="none" w:sz="0" w:space="0" w:color="auto"/>
                <w:bottom w:val="none" w:sz="0" w:space="0" w:color="auto"/>
                <w:right w:val="none" w:sz="0" w:space="0" w:color="auto"/>
              </w:divBdr>
            </w:div>
          </w:divsChild>
        </w:div>
        <w:div w:id="1818953505">
          <w:marLeft w:val="0"/>
          <w:marRight w:val="0"/>
          <w:marTop w:val="0"/>
          <w:marBottom w:val="0"/>
          <w:divBdr>
            <w:top w:val="none" w:sz="0" w:space="0" w:color="auto"/>
            <w:left w:val="none" w:sz="0" w:space="0" w:color="auto"/>
            <w:bottom w:val="none" w:sz="0" w:space="0" w:color="auto"/>
            <w:right w:val="none" w:sz="0" w:space="0" w:color="auto"/>
          </w:divBdr>
        </w:div>
        <w:div w:id="9845619">
          <w:marLeft w:val="0"/>
          <w:marRight w:val="0"/>
          <w:marTop w:val="0"/>
          <w:marBottom w:val="0"/>
          <w:divBdr>
            <w:top w:val="none" w:sz="0" w:space="0" w:color="auto"/>
            <w:left w:val="none" w:sz="0" w:space="0" w:color="auto"/>
            <w:bottom w:val="none" w:sz="0" w:space="0" w:color="auto"/>
            <w:right w:val="none" w:sz="0" w:space="0" w:color="auto"/>
          </w:divBdr>
          <w:divsChild>
            <w:div w:id="2000841435">
              <w:marLeft w:val="0"/>
              <w:marRight w:val="0"/>
              <w:marTop w:val="0"/>
              <w:marBottom w:val="0"/>
              <w:divBdr>
                <w:top w:val="none" w:sz="0" w:space="0" w:color="auto"/>
                <w:left w:val="none" w:sz="0" w:space="0" w:color="auto"/>
                <w:bottom w:val="none" w:sz="0" w:space="0" w:color="auto"/>
                <w:right w:val="none" w:sz="0" w:space="0" w:color="auto"/>
              </w:divBdr>
            </w:div>
          </w:divsChild>
        </w:div>
        <w:div w:id="1092511621">
          <w:marLeft w:val="0"/>
          <w:marRight w:val="0"/>
          <w:marTop w:val="0"/>
          <w:marBottom w:val="0"/>
          <w:divBdr>
            <w:top w:val="none" w:sz="0" w:space="0" w:color="auto"/>
            <w:left w:val="none" w:sz="0" w:space="0" w:color="auto"/>
            <w:bottom w:val="none" w:sz="0" w:space="0" w:color="auto"/>
            <w:right w:val="none" w:sz="0" w:space="0" w:color="auto"/>
          </w:divBdr>
        </w:div>
        <w:div w:id="2052916910">
          <w:marLeft w:val="0"/>
          <w:marRight w:val="0"/>
          <w:marTop w:val="0"/>
          <w:marBottom w:val="0"/>
          <w:divBdr>
            <w:top w:val="none" w:sz="0" w:space="0" w:color="auto"/>
            <w:left w:val="none" w:sz="0" w:space="0" w:color="auto"/>
            <w:bottom w:val="none" w:sz="0" w:space="0" w:color="auto"/>
            <w:right w:val="none" w:sz="0" w:space="0" w:color="auto"/>
          </w:divBdr>
          <w:divsChild>
            <w:div w:id="2047367130">
              <w:marLeft w:val="0"/>
              <w:marRight w:val="0"/>
              <w:marTop w:val="0"/>
              <w:marBottom w:val="0"/>
              <w:divBdr>
                <w:top w:val="none" w:sz="0" w:space="0" w:color="auto"/>
                <w:left w:val="none" w:sz="0" w:space="0" w:color="auto"/>
                <w:bottom w:val="none" w:sz="0" w:space="0" w:color="auto"/>
                <w:right w:val="none" w:sz="0" w:space="0" w:color="auto"/>
              </w:divBdr>
            </w:div>
          </w:divsChild>
        </w:div>
        <w:div w:id="1277832329">
          <w:marLeft w:val="0"/>
          <w:marRight w:val="0"/>
          <w:marTop w:val="0"/>
          <w:marBottom w:val="0"/>
          <w:divBdr>
            <w:top w:val="none" w:sz="0" w:space="0" w:color="auto"/>
            <w:left w:val="none" w:sz="0" w:space="0" w:color="auto"/>
            <w:bottom w:val="none" w:sz="0" w:space="0" w:color="auto"/>
            <w:right w:val="none" w:sz="0" w:space="0" w:color="auto"/>
          </w:divBdr>
        </w:div>
        <w:div w:id="1650861443">
          <w:marLeft w:val="0"/>
          <w:marRight w:val="0"/>
          <w:marTop w:val="0"/>
          <w:marBottom w:val="0"/>
          <w:divBdr>
            <w:top w:val="none" w:sz="0" w:space="0" w:color="auto"/>
            <w:left w:val="none" w:sz="0" w:space="0" w:color="auto"/>
            <w:bottom w:val="none" w:sz="0" w:space="0" w:color="auto"/>
            <w:right w:val="none" w:sz="0" w:space="0" w:color="auto"/>
          </w:divBdr>
          <w:divsChild>
            <w:div w:id="542639190">
              <w:marLeft w:val="0"/>
              <w:marRight w:val="0"/>
              <w:marTop w:val="0"/>
              <w:marBottom w:val="0"/>
              <w:divBdr>
                <w:top w:val="none" w:sz="0" w:space="0" w:color="auto"/>
                <w:left w:val="none" w:sz="0" w:space="0" w:color="auto"/>
                <w:bottom w:val="none" w:sz="0" w:space="0" w:color="auto"/>
                <w:right w:val="none" w:sz="0" w:space="0" w:color="auto"/>
              </w:divBdr>
            </w:div>
          </w:divsChild>
        </w:div>
        <w:div w:id="710956235">
          <w:marLeft w:val="0"/>
          <w:marRight w:val="0"/>
          <w:marTop w:val="0"/>
          <w:marBottom w:val="0"/>
          <w:divBdr>
            <w:top w:val="none" w:sz="0" w:space="0" w:color="auto"/>
            <w:left w:val="none" w:sz="0" w:space="0" w:color="auto"/>
            <w:bottom w:val="none" w:sz="0" w:space="0" w:color="auto"/>
            <w:right w:val="none" w:sz="0" w:space="0" w:color="auto"/>
          </w:divBdr>
        </w:div>
        <w:div w:id="1772435150">
          <w:marLeft w:val="0"/>
          <w:marRight w:val="0"/>
          <w:marTop w:val="0"/>
          <w:marBottom w:val="0"/>
          <w:divBdr>
            <w:top w:val="none" w:sz="0" w:space="0" w:color="auto"/>
            <w:left w:val="none" w:sz="0" w:space="0" w:color="auto"/>
            <w:bottom w:val="none" w:sz="0" w:space="0" w:color="auto"/>
            <w:right w:val="none" w:sz="0" w:space="0" w:color="auto"/>
          </w:divBdr>
          <w:divsChild>
            <w:div w:id="410279842">
              <w:marLeft w:val="0"/>
              <w:marRight w:val="0"/>
              <w:marTop w:val="0"/>
              <w:marBottom w:val="0"/>
              <w:divBdr>
                <w:top w:val="none" w:sz="0" w:space="0" w:color="auto"/>
                <w:left w:val="none" w:sz="0" w:space="0" w:color="auto"/>
                <w:bottom w:val="none" w:sz="0" w:space="0" w:color="auto"/>
                <w:right w:val="none" w:sz="0" w:space="0" w:color="auto"/>
              </w:divBdr>
            </w:div>
          </w:divsChild>
        </w:div>
        <w:div w:id="1055786068">
          <w:marLeft w:val="0"/>
          <w:marRight w:val="0"/>
          <w:marTop w:val="300"/>
          <w:marBottom w:val="0"/>
          <w:divBdr>
            <w:top w:val="none" w:sz="0" w:space="0" w:color="auto"/>
            <w:left w:val="none" w:sz="0" w:space="0" w:color="auto"/>
            <w:bottom w:val="none" w:sz="0" w:space="0" w:color="auto"/>
            <w:right w:val="none" w:sz="0" w:space="0" w:color="auto"/>
          </w:divBdr>
          <w:divsChild>
            <w:div w:id="665598925">
              <w:marLeft w:val="0"/>
              <w:marRight w:val="0"/>
              <w:marTop w:val="0"/>
              <w:marBottom w:val="0"/>
              <w:divBdr>
                <w:top w:val="none" w:sz="0" w:space="0" w:color="auto"/>
                <w:left w:val="none" w:sz="0" w:space="0" w:color="auto"/>
                <w:bottom w:val="none" w:sz="0" w:space="0" w:color="auto"/>
                <w:right w:val="none" w:sz="0" w:space="0" w:color="auto"/>
              </w:divBdr>
              <w:divsChild>
                <w:div w:id="25181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73340">
          <w:marLeft w:val="0"/>
          <w:marRight w:val="0"/>
          <w:marTop w:val="300"/>
          <w:marBottom w:val="0"/>
          <w:divBdr>
            <w:top w:val="none" w:sz="0" w:space="0" w:color="auto"/>
            <w:left w:val="none" w:sz="0" w:space="0" w:color="auto"/>
            <w:bottom w:val="none" w:sz="0" w:space="0" w:color="auto"/>
            <w:right w:val="none" w:sz="0" w:space="0" w:color="auto"/>
          </w:divBdr>
          <w:divsChild>
            <w:div w:id="2129160327">
              <w:marLeft w:val="0"/>
              <w:marRight w:val="0"/>
              <w:marTop w:val="0"/>
              <w:marBottom w:val="0"/>
              <w:divBdr>
                <w:top w:val="none" w:sz="0" w:space="0" w:color="auto"/>
                <w:left w:val="none" w:sz="0" w:space="0" w:color="auto"/>
                <w:bottom w:val="none" w:sz="0" w:space="0" w:color="auto"/>
                <w:right w:val="none" w:sz="0" w:space="0" w:color="auto"/>
              </w:divBdr>
              <w:divsChild>
                <w:div w:id="532033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756113">
          <w:marLeft w:val="0"/>
          <w:marRight w:val="0"/>
          <w:marTop w:val="300"/>
          <w:marBottom w:val="0"/>
          <w:divBdr>
            <w:top w:val="none" w:sz="0" w:space="0" w:color="auto"/>
            <w:left w:val="none" w:sz="0" w:space="0" w:color="auto"/>
            <w:bottom w:val="none" w:sz="0" w:space="0" w:color="auto"/>
            <w:right w:val="none" w:sz="0" w:space="0" w:color="auto"/>
          </w:divBdr>
          <w:divsChild>
            <w:div w:id="1794012842">
              <w:marLeft w:val="0"/>
              <w:marRight w:val="0"/>
              <w:marTop w:val="0"/>
              <w:marBottom w:val="0"/>
              <w:divBdr>
                <w:top w:val="none" w:sz="0" w:space="0" w:color="auto"/>
                <w:left w:val="none" w:sz="0" w:space="0" w:color="auto"/>
                <w:bottom w:val="none" w:sz="0" w:space="0" w:color="auto"/>
                <w:right w:val="none" w:sz="0" w:space="0" w:color="auto"/>
              </w:divBdr>
              <w:divsChild>
                <w:div w:id="1488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611805">
          <w:marLeft w:val="0"/>
          <w:marRight w:val="0"/>
          <w:marTop w:val="300"/>
          <w:marBottom w:val="0"/>
          <w:divBdr>
            <w:top w:val="none" w:sz="0" w:space="0" w:color="auto"/>
            <w:left w:val="none" w:sz="0" w:space="0" w:color="auto"/>
            <w:bottom w:val="none" w:sz="0" w:space="0" w:color="auto"/>
            <w:right w:val="none" w:sz="0" w:space="0" w:color="auto"/>
          </w:divBdr>
          <w:divsChild>
            <w:div w:id="696584452">
              <w:marLeft w:val="0"/>
              <w:marRight w:val="0"/>
              <w:marTop w:val="0"/>
              <w:marBottom w:val="0"/>
              <w:divBdr>
                <w:top w:val="none" w:sz="0" w:space="0" w:color="auto"/>
                <w:left w:val="none" w:sz="0" w:space="0" w:color="auto"/>
                <w:bottom w:val="none" w:sz="0" w:space="0" w:color="auto"/>
                <w:right w:val="none" w:sz="0" w:space="0" w:color="auto"/>
              </w:divBdr>
              <w:divsChild>
                <w:div w:id="471216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364797">
      <w:bodyDiv w:val="1"/>
      <w:marLeft w:val="0"/>
      <w:marRight w:val="0"/>
      <w:marTop w:val="0"/>
      <w:marBottom w:val="0"/>
      <w:divBdr>
        <w:top w:val="none" w:sz="0" w:space="0" w:color="auto"/>
        <w:left w:val="none" w:sz="0" w:space="0" w:color="auto"/>
        <w:bottom w:val="none" w:sz="0" w:space="0" w:color="auto"/>
        <w:right w:val="none" w:sz="0" w:space="0" w:color="auto"/>
      </w:divBdr>
      <w:divsChild>
        <w:div w:id="635641223">
          <w:marLeft w:val="0"/>
          <w:marRight w:val="0"/>
          <w:marTop w:val="0"/>
          <w:marBottom w:val="0"/>
          <w:divBdr>
            <w:top w:val="none" w:sz="0" w:space="0" w:color="auto"/>
            <w:left w:val="none" w:sz="0" w:space="0" w:color="auto"/>
            <w:bottom w:val="none" w:sz="0" w:space="0" w:color="auto"/>
            <w:right w:val="none" w:sz="0" w:space="0" w:color="auto"/>
          </w:divBdr>
        </w:div>
        <w:div w:id="1465779122">
          <w:marLeft w:val="0"/>
          <w:marRight w:val="0"/>
          <w:marTop w:val="0"/>
          <w:marBottom w:val="0"/>
          <w:divBdr>
            <w:top w:val="none" w:sz="0" w:space="0" w:color="auto"/>
            <w:left w:val="none" w:sz="0" w:space="0" w:color="auto"/>
            <w:bottom w:val="none" w:sz="0" w:space="0" w:color="auto"/>
            <w:right w:val="none" w:sz="0" w:space="0" w:color="auto"/>
          </w:divBdr>
          <w:divsChild>
            <w:div w:id="1386635880">
              <w:marLeft w:val="0"/>
              <w:marRight w:val="0"/>
              <w:marTop w:val="0"/>
              <w:marBottom w:val="0"/>
              <w:divBdr>
                <w:top w:val="none" w:sz="0" w:space="0" w:color="auto"/>
                <w:left w:val="none" w:sz="0" w:space="0" w:color="auto"/>
                <w:bottom w:val="none" w:sz="0" w:space="0" w:color="auto"/>
                <w:right w:val="none" w:sz="0" w:space="0" w:color="auto"/>
              </w:divBdr>
            </w:div>
          </w:divsChild>
        </w:div>
        <w:div w:id="1040132716">
          <w:marLeft w:val="0"/>
          <w:marRight w:val="0"/>
          <w:marTop w:val="0"/>
          <w:marBottom w:val="0"/>
          <w:divBdr>
            <w:top w:val="none" w:sz="0" w:space="0" w:color="auto"/>
            <w:left w:val="none" w:sz="0" w:space="0" w:color="auto"/>
            <w:bottom w:val="none" w:sz="0" w:space="0" w:color="auto"/>
            <w:right w:val="none" w:sz="0" w:space="0" w:color="auto"/>
          </w:divBdr>
        </w:div>
        <w:div w:id="253710964">
          <w:marLeft w:val="0"/>
          <w:marRight w:val="0"/>
          <w:marTop w:val="0"/>
          <w:marBottom w:val="0"/>
          <w:divBdr>
            <w:top w:val="none" w:sz="0" w:space="0" w:color="auto"/>
            <w:left w:val="none" w:sz="0" w:space="0" w:color="auto"/>
            <w:bottom w:val="none" w:sz="0" w:space="0" w:color="auto"/>
            <w:right w:val="none" w:sz="0" w:space="0" w:color="auto"/>
          </w:divBdr>
          <w:divsChild>
            <w:div w:id="143083382">
              <w:marLeft w:val="0"/>
              <w:marRight w:val="0"/>
              <w:marTop w:val="0"/>
              <w:marBottom w:val="0"/>
              <w:divBdr>
                <w:top w:val="none" w:sz="0" w:space="0" w:color="auto"/>
                <w:left w:val="none" w:sz="0" w:space="0" w:color="auto"/>
                <w:bottom w:val="none" w:sz="0" w:space="0" w:color="auto"/>
                <w:right w:val="none" w:sz="0" w:space="0" w:color="auto"/>
              </w:divBdr>
            </w:div>
          </w:divsChild>
        </w:div>
        <w:div w:id="1573276893">
          <w:marLeft w:val="0"/>
          <w:marRight w:val="0"/>
          <w:marTop w:val="0"/>
          <w:marBottom w:val="0"/>
          <w:divBdr>
            <w:top w:val="none" w:sz="0" w:space="0" w:color="auto"/>
            <w:left w:val="none" w:sz="0" w:space="0" w:color="auto"/>
            <w:bottom w:val="none" w:sz="0" w:space="0" w:color="auto"/>
            <w:right w:val="none" w:sz="0" w:space="0" w:color="auto"/>
          </w:divBdr>
        </w:div>
        <w:div w:id="407656336">
          <w:marLeft w:val="0"/>
          <w:marRight w:val="0"/>
          <w:marTop w:val="0"/>
          <w:marBottom w:val="0"/>
          <w:divBdr>
            <w:top w:val="none" w:sz="0" w:space="0" w:color="auto"/>
            <w:left w:val="none" w:sz="0" w:space="0" w:color="auto"/>
            <w:bottom w:val="none" w:sz="0" w:space="0" w:color="auto"/>
            <w:right w:val="none" w:sz="0" w:space="0" w:color="auto"/>
          </w:divBdr>
          <w:divsChild>
            <w:div w:id="1203057995">
              <w:marLeft w:val="0"/>
              <w:marRight w:val="0"/>
              <w:marTop w:val="0"/>
              <w:marBottom w:val="0"/>
              <w:divBdr>
                <w:top w:val="none" w:sz="0" w:space="0" w:color="auto"/>
                <w:left w:val="none" w:sz="0" w:space="0" w:color="auto"/>
                <w:bottom w:val="none" w:sz="0" w:space="0" w:color="auto"/>
                <w:right w:val="none" w:sz="0" w:space="0" w:color="auto"/>
              </w:divBdr>
            </w:div>
          </w:divsChild>
        </w:div>
        <w:div w:id="1400323686">
          <w:marLeft w:val="0"/>
          <w:marRight w:val="0"/>
          <w:marTop w:val="0"/>
          <w:marBottom w:val="0"/>
          <w:divBdr>
            <w:top w:val="none" w:sz="0" w:space="0" w:color="auto"/>
            <w:left w:val="none" w:sz="0" w:space="0" w:color="auto"/>
            <w:bottom w:val="none" w:sz="0" w:space="0" w:color="auto"/>
            <w:right w:val="none" w:sz="0" w:space="0" w:color="auto"/>
          </w:divBdr>
        </w:div>
        <w:div w:id="1043824550">
          <w:marLeft w:val="0"/>
          <w:marRight w:val="0"/>
          <w:marTop w:val="0"/>
          <w:marBottom w:val="0"/>
          <w:divBdr>
            <w:top w:val="none" w:sz="0" w:space="0" w:color="auto"/>
            <w:left w:val="none" w:sz="0" w:space="0" w:color="auto"/>
            <w:bottom w:val="none" w:sz="0" w:space="0" w:color="auto"/>
            <w:right w:val="none" w:sz="0" w:space="0" w:color="auto"/>
          </w:divBdr>
          <w:divsChild>
            <w:div w:id="1962764167">
              <w:marLeft w:val="0"/>
              <w:marRight w:val="0"/>
              <w:marTop w:val="0"/>
              <w:marBottom w:val="0"/>
              <w:divBdr>
                <w:top w:val="none" w:sz="0" w:space="0" w:color="auto"/>
                <w:left w:val="none" w:sz="0" w:space="0" w:color="auto"/>
                <w:bottom w:val="none" w:sz="0" w:space="0" w:color="auto"/>
                <w:right w:val="none" w:sz="0" w:space="0" w:color="auto"/>
              </w:divBdr>
            </w:div>
          </w:divsChild>
        </w:div>
        <w:div w:id="962266327">
          <w:marLeft w:val="0"/>
          <w:marRight w:val="0"/>
          <w:marTop w:val="0"/>
          <w:marBottom w:val="0"/>
          <w:divBdr>
            <w:top w:val="none" w:sz="0" w:space="0" w:color="auto"/>
            <w:left w:val="none" w:sz="0" w:space="0" w:color="auto"/>
            <w:bottom w:val="none" w:sz="0" w:space="0" w:color="auto"/>
            <w:right w:val="none" w:sz="0" w:space="0" w:color="auto"/>
          </w:divBdr>
        </w:div>
        <w:div w:id="1685742121">
          <w:marLeft w:val="0"/>
          <w:marRight w:val="0"/>
          <w:marTop w:val="0"/>
          <w:marBottom w:val="0"/>
          <w:divBdr>
            <w:top w:val="none" w:sz="0" w:space="0" w:color="auto"/>
            <w:left w:val="none" w:sz="0" w:space="0" w:color="auto"/>
            <w:bottom w:val="none" w:sz="0" w:space="0" w:color="auto"/>
            <w:right w:val="none" w:sz="0" w:space="0" w:color="auto"/>
          </w:divBdr>
          <w:divsChild>
            <w:div w:id="1184633783">
              <w:marLeft w:val="0"/>
              <w:marRight w:val="0"/>
              <w:marTop w:val="0"/>
              <w:marBottom w:val="0"/>
              <w:divBdr>
                <w:top w:val="none" w:sz="0" w:space="0" w:color="auto"/>
                <w:left w:val="none" w:sz="0" w:space="0" w:color="auto"/>
                <w:bottom w:val="none" w:sz="0" w:space="0" w:color="auto"/>
                <w:right w:val="none" w:sz="0" w:space="0" w:color="auto"/>
              </w:divBdr>
            </w:div>
          </w:divsChild>
        </w:div>
        <w:div w:id="1846629149">
          <w:marLeft w:val="0"/>
          <w:marRight w:val="0"/>
          <w:marTop w:val="0"/>
          <w:marBottom w:val="0"/>
          <w:divBdr>
            <w:top w:val="none" w:sz="0" w:space="0" w:color="auto"/>
            <w:left w:val="none" w:sz="0" w:space="0" w:color="auto"/>
            <w:bottom w:val="none" w:sz="0" w:space="0" w:color="auto"/>
            <w:right w:val="none" w:sz="0" w:space="0" w:color="auto"/>
          </w:divBdr>
        </w:div>
        <w:div w:id="2011711801">
          <w:marLeft w:val="0"/>
          <w:marRight w:val="0"/>
          <w:marTop w:val="0"/>
          <w:marBottom w:val="0"/>
          <w:divBdr>
            <w:top w:val="none" w:sz="0" w:space="0" w:color="auto"/>
            <w:left w:val="none" w:sz="0" w:space="0" w:color="auto"/>
            <w:bottom w:val="none" w:sz="0" w:space="0" w:color="auto"/>
            <w:right w:val="none" w:sz="0" w:space="0" w:color="auto"/>
          </w:divBdr>
          <w:divsChild>
            <w:div w:id="743065912">
              <w:marLeft w:val="0"/>
              <w:marRight w:val="0"/>
              <w:marTop w:val="0"/>
              <w:marBottom w:val="0"/>
              <w:divBdr>
                <w:top w:val="none" w:sz="0" w:space="0" w:color="auto"/>
                <w:left w:val="none" w:sz="0" w:space="0" w:color="auto"/>
                <w:bottom w:val="none" w:sz="0" w:space="0" w:color="auto"/>
                <w:right w:val="none" w:sz="0" w:space="0" w:color="auto"/>
              </w:divBdr>
            </w:div>
          </w:divsChild>
        </w:div>
        <w:div w:id="563031662">
          <w:marLeft w:val="0"/>
          <w:marRight w:val="0"/>
          <w:marTop w:val="0"/>
          <w:marBottom w:val="0"/>
          <w:divBdr>
            <w:top w:val="none" w:sz="0" w:space="0" w:color="auto"/>
            <w:left w:val="none" w:sz="0" w:space="0" w:color="auto"/>
            <w:bottom w:val="none" w:sz="0" w:space="0" w:color="auto"/>
            <w:right w:val="none" w:sz="0" w:space="0" w:color="auto"/>
          </w:divBdr>
        </w:div>
        <w:div w:id="1501192135">
          <w:marLeft w:val="0"/>
          <w:marRight w:val="0"/>
          <w:marTop w:val="0"/>
          <w:marBottom w:val="0"/>
          <w:divBdr>
            <w:top w:val="none" w:sz="0" w:space="0" w:color="auto"/>
            <w:left w:val="none" w:sz="0" w:space="0" w:color="auto"/>
            <w:bottom w:val="none" w:sz="0" w:space="0" w:color="auto"/>
            <w:right w:val="none" w:sz="0" w:space="0" w:color="auto"/>
          </w:divBdr>
          <w:divsChild>
            <w:div w:id="978535578">
              <w:marLeft w:val="0"/>
              <w:marRight w:val="0"/>
              <w:marTop w:val="0"/>
              <w:marBottom w:val="0"/>
              <w:divBdr>
                <w:top w:val="none" w:sz="0" w:space="0" w:color="auto"/>
                <w:left w:val="none" w:sz="0" w:space="0" w:color="auto"/>
                <w:bottom w:val="none" w:sz="0" w:space="0" w:color="auto"/>
                <w:right w:val="none" w:sz="0" w:space="0" w:color="auto"/>
              </w:divBdr>
            </w:div>
          </w:divsChild>
        </w:div>
        <w:div w:id="76561613">
          <w:marLeft w:val="0"/>
          <w:marRight w:val="0"/>
          <w:marTop w:val="300"/>
          <w:marBottom w:val="0"/>
          <w:divBdr>
            <w:top w:val="none" w:sz="0" w:space="0" w:color="auto"/>
            <w:left w:val="none" w:sz="0" w:space="0" w:color="auto"/>
            <w:bottom w:val="none" w:sz="0" w:space="0" w:color="auto"/>
            <w:right w:val="none" w:sz="0" w:space="0" w:color="auto"/>
          </w:divBdr>
          <w:divsChild>
            <w:div w:id="399183676">
              <w:marLeft w:val="0"/>
              <w:marRight w:val="0"/>
              <w:marTop w:val="0"/>
              <w:marBottom w:val="0"/>
              <w:divBdr>
                <w:top w:val="none" w:sz="0" w:space="0" w:color="auto"/>
                <w:left w:val="none" w:sz="0" w:space="0" w:color="auto"/>
                <w:bottom w:val="none" w:sz="0" w:space="0" w:color="auto"/>
                <w:right w:val="none" w:sz="0" w:space="0" w:color="auto"/>
              </w:divBdr>
              <w:divsChild>
                <w:div w:id="11734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095501">
          <w:marLeft w:val="0"/>
          <w:marRight w:val="0"/>
          <w:marTop w:val="300"/>
          <w:marBottom w:val="0"/>
          <w:divBdr>
            <w:top w:val="none" w:sz="0" w:space="0" w:color="auto"/>
            <w:left w:val="none" w:sz="0" w:space="0" w:color="auto"/>
            <w:bottom w:val="none" w:sz="0" w:space="0" w:color="auto"/>
            <w:right w:val="none" w:sz="0" w:space="0" w:color="auto"/>
          </w:divBdr>
          <w:divsChild>
            <w:div w:id="216404916">
              <w:marLeft w:val="0"/>
              <w:marRight w:val="0"/>
              <w:marTop w:val="0"/>
              <w:marBottom w:val="0"/>
              <w:divBdr>
                <w:top w:val="none" w:sz="0" w:space="0" w:color="auto"/>
                <w:left w:val="none" w:sz="0" w:space="0" w:color="auto"/>
                <w:bottom w:val="none" w:sz="0" w:space="0" w:color="auto"/>
                <w:right w:val="none" w:sz="0" w:space="0" w:color="auto"/>
              </w:divBdr>
              <w:divsChild>
                <w:div w:id="25514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456987">
          <w:marLeft w:val="0"/>
          <w:marRight w:val="0"/>
          <w:marTop w:val="300"/>
          <w:marBottom w:val="0"/>
          <w:divBdr>
            <w:top w:val="none" w:sz="0" w:space="0" w:color="auto"/>
            <w:left w:val="none" w:sz="0" w:space="0" w:color="auto"/>
            <w:bottom w:val="none" w:sz="0" w:space="0" w:color="auto"/>
            <w:right w:val="none" w:sz="0" w:space="0" w:color="auto"/>
          </w:divBdr>
          <w:divsChild>
            <w:div w:id="940650148">
              <w:marLeft w:val="0"/>
              <w:marRight w:val="0"/>
              <w:marTop w:val="0"/>
              <w:marBottom w:val="0"/>
              <w:divBdr>
                <w:top w:val="none" w:sz="0" w:space="0" w:color="auto"/>
                <w:left w:val="none" w:sz="0" w:space="0" w:color="auto"/>
                <w:bottom w:val="none" w:sz="0" w:space="0" w:color="auto"/>
                <w:right w:val="none" w:sz="0" w:space="0" w:color="auto"/>
              </w:divBdr>
              <w:divsChild>
                <w:div w:id="7208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4105">
          <w:marLeft w:val="0"/>
          <w:marRight w:val="0"/>
          <w:marTop w:val="300"/>
          <w:marBottom w:val="0"/>
          <w:divBdr>
            <w:top w:val="none" w:sz="0" w:space="0" w:color="auto"/>
            <w:left w:val="none" w:sz="0" w:space="0" w:color="auto"/>
            <w:bottom w:val="none" w:sz="0" w:space="0" w:color="auto"/>
            <w:right w:val="none" w:sz="0" w:space="0" w:color="auto"/>
          </w:divBdr>
          <w:divsChild>
            <w:div w:id="1022899434">
              <w:marLeft w:val="0"/>
              <w:marRight w:val="0"/>
              <w:marTop w:val="0"/>
              <w:marBottom w:val="0"/>
              <w:divBdr>
                <w:top w:val="none" w:sz="0" w:space="0" w:color="auto"/>
                <w:left w:val="none" w:sz="0" w:space="0" w:color="auto"/>
                <w:bottom w:val="none" w:sz="0" w:space="0" w:color="auto"/>
                <w:right w:val="none" w:sz="0" w:space="0" w:color="auto"/>
              </w:divBdr>
              <w:divsChild>
                <w:div w:id="61271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437760">
      <w:bodyDiv w:val="1"/>
      <w:marLeft w:val="0"/>
      <w:marRight w:val="0"/>
      <w:marTop w:val="0"/>
      <w:marBottom w:val="0"/>
      <w:divBdr>
        <w:top w:val="none" w:sz="0" w:space="0" w:color="auto"/>
        <w:left w:val="none" w:sz="0" w:space="0" w:color="auto"/>
        <w:bottom w:val="none" w:sz="0" w:space="0" w:color="auto"/>
        <w:right w:val="none" w:sz="0" w:space="0" w:color="auto"/>
      </w:divBdr>
      <w:divsChild>
        <w:div w:id="1323702640">
          <w:marLeft w:val="0"/>
          <w:marRight w:val="0"/>
          <w:marTop w:val="0"/>
          <w:marBottom w:val="0"/>
          <w:divBdr>
            <w:top w:val="none" w:sz="0" w:space="0" w:color="auto"/>
            <w:left w:val="none" w:sz="0" w:space="0" w:color="auto"/>
            <w:bottom w:val="none" w:sz="0" w:space="0" w:color="auto"/>
            <w:right w:val="none" w:sz="0" w:space="0" w:color="auto"/>
          </w:divBdr>
        </w:div>
        <w:div w:id="1546795411">
          <w:marLeft w:val="0"/>
          <w:marRight w:val="0"/>
          <w:marTop w:val="0"/>
          <w:marBottom w:val="0"/>
          <w:divBdr>
            <w:top w:val="none" w:sz="0" w:space="0" w:color="auto"/>
            <w:left w:val="none" w:sz="0" w:space="0" w:color="auto"/>
            <w:bottom w:val="none" w:sz="0" w:space="0" w:color="auto"/>
            <w:right w:val="none" w:sz="0" w:space="0" w:color="auto"/>
          </w:divBdr>
          <w:divsChild>
            <w:div w:id="1954480864">
              <w:marLeft w:val="0"/>
              <w:marRight w:val="0"/>
              <w:marTop w:val="0"/>
              <w:marBottom w:val="0"/>
              <w:divBdr>
                <w:top w:val="none" w:sz="0" w:space="0" w:color="auto"/>
                <w:left w:val="none" w:sz="0" w:space="0" w:color="auto"/>
                <w:bottom w:val="none" w:sz="0" w:space="0" w:color="auto"/>
                <w:right w:val="none" w:sz="0" w:space="0" w:color="auto"/>
              </w:divBdr>
            </w:div>
          </w:divsChild>
        </w:div>
        <w:div w:id="1234849592">
          <w:marLeft w:val="0"/>
          <w:marRight w:val="0"/>
          <w:marTop w:val="0"/>
          <w:marBottom w:val="0"/>
          <w:divBdr>
            <w:top w:val="none" w:sz="0" w:space="0" w:color="auto"/>
            <w:left w:val="none" w:sz="0" w:space="0" w:color="auto"/>
            <w:bottom w:val="none" w:sz="0" w:space="0" w:color="auto"/>
            <w:right w:val="none" w:sz="0" w:space="0" w:color="auto"/>
          </w:divBdr>
        </w:div>
        <w:div w:id="329912889">
          <w:marLeft w:val="0"/>
          <w:marRight w:val="0"/>
          <w:marTop w:val="0"/>
          <w:marBottom w:val="0"/>
          <w:divBdr>
            <w:top w:val="none" w:sz="0" w:space="0" w:color="auto"/>
            <w:left w:val="none" w:sz="0" w:space="0" w:color="auto"/>
            <w:bottom w:val="none" w:sz="0" w:space="0" w:color="auto"/>
            <w:right w:val="none" w:sz="0" w:space="0" w:color="auto"/>
          </w:divBdr>
          <w:divsChild>
            <w:div w:id="937106825">
              <w:marLeft w:val="0"/>
              <w:marRight w:val="0"/>
              <w:marTop w:val="0"/>
              <w:marBottom w:val="0"/>
              <w:divBdr>
                <w:top w:val="none" w:sz="0" w:space="0" w:color="auto"/>
                <w:left w:val="none" w:sz="0" w:space="0" w:color="auto"/>
                <w:bottom w:val="none" w:sz="0" w:space="0" w:color="auto"/>
                <w:right w:val="none" w:sz="0" w:space="0" w:color="auto"/>
              </w:divBdr>
            </w:div>
          </w:divsChild>
        </w:div>
        <w:div w:id="823395766">
          <w:marLeft w:val="0"/>
          <w:marRight w:val="0"/>
          <w:marTop w:val="0"/>
          <w:marBottom w:val="0"/>
          <w:divBdr>
            <w:top w:val="none" w:sz="0" w:space="0" w:color="auto"/>
            <w:left w:val="none" w:sz="0" w:space="0" w:color="auto"/>
            <w:bottom w:val="none" w:sz="0" w:space="0" w:color="auto"/>
            <w:right w:val="none" w:sz="0" w:space="0" w:color="auto"/>
          </w:divBdr>
        </w:div>
        <w:div w:id="1091774095">
          <w:marLeft w:val="0"/>
          <w:marRight w:val="0"/>
          <w:marTop w:val="0"/>
          <w:marBottom w:val="0"/>
          <w:divBdr>
            <w:top w:val="none" w:sz="0" w:space="0" w:color="auto"/>
            <w:left w:val="none" w:sz="0" w:space="0" w:color="auto"/>
            <w:bottom w:val="none" w:sz="0" w:space="0" w:color="auto"/>
            <w:right w:val="none" w:sz="0" w:space="0" w:color="auto"/>
          </w:divBdr>
          <w:divsChild>
            <w:div w:id="509636304">
              <w:marLeft w:val="0"/>
              <w:marRight w:val="0"/>
              <w:marTop w:val="0"/>
              <w:marBottom w:val="0"/>
              <w:divBdr>
                <w:top w:val="none" w:sz="0" w:space="0" w:color="auto"/>
                <w:left w:val="none" w:sz="0" w:space="0" w:color="auto"/>
                <w:bottom w:val="none" w:sz="0" w:space="0" w:color="auto"/>
                <w:right w:val="none" w:sz="0" w:space="0" w:color="auto"/>
              </w:divBdr>
            </w:div>
          </w:divsChild>
        </w:div>
        <w:div w:id="1253508052">
          <w:marLeft w:val="0"/>
          <w:marRight w:val="0"/>
          <w:marTop w:val="0"/>
          <w:marBottom w:val="0"/>
          <w:divBdr>
            <w:top w:val="none" w:sz="0" w:space="0" w:color="auto"/>
            <w:left w:val="none" w:sz="0" w:space="0" w:color="auto"/>
            <w:bottom w:val="none" w:sz="0" w:space="0" w:color="auto"/>
            <w:right w:val="none" w:sz="0" w:space="0" w:color="auto"/>
          </w:divBdr>
        </w:div>
        <w:div w:id="215045752">
          <w:marLeft w:val="0"/>
          <w:marRight w:val="0"/>
          <w:marTop w:val="0"/>
          <w:marBottom w:val="0"/>
          <w:divBdr>
            <w:top w:val="none" w:sz="0" w:space="0" w:color="auto"/>
            <w:left w:val="none" w:sz="0" w:space="0" w:color="auto"/>
            <w:bottom w:val="none" w:sz="0" w:space="0" w:color="auto"/>
            <w:right w:val="none" w:sz="0" w:space="0" w:color="auto"/>
          </w:divBdr>
          <w:divsChild>
            <w:div w:id="1553539295">
              <w:marLeft w:val="0"/>
              <w:marRight w:val="0"/>
              <w:marTop w:val="0"/>
              <w:marBottom w:val="0"/>
              <w:divBdr>
                <w:top w:val="none" w:sz="0" w:space="0" w:color="auto"/>
                <w:left w:val="none" w:sz="0" w:space="0" w:color="auto"/>
                <w:bottom w:val="none" w:sz="0" w:space="0" w:color="auto"/>
                <w:right w:val="none" w:sz="0" w:space="0" w:color="auto"/>
              </w:divBdr>
            </w:div>
          </w:divsChild>
        </w:div>
        <w:div w:id="1573613802">
          <w:marLeft w:val="0"/>
          <w:marRight w:val="0"/>
          <w:marTop w:val="0"/>
          <w:marBottom w:val="0"/>
          <w:divBdr>
            <w:top w:val="none" w:sz="0" w:space="0" w:color="auto"/>
            <w:left w:val="none" w:sz="0" w:space="0" w:color="auto"/>
            <w:bottom w:val="none" w:sz="0" w:space="0" w:color="auto"/>
            <w:right w:val="none" w:sz="0" w:space="0" w:color="auto"/>
          </w:divBdr>
        </w:div>
        <w:div w:id="1352609012">
          <w:marLeft w:val="0"/>
          <w:marRight w:val="0"/>
          <w:marTop w:val="0"/>
          <w:marBottom w:val="0"/>
          <w:divBdr>
            <w:top w:val="none" w:sz="0" w:space="0" w:color="auto"/>
            <w:left w:val="none" w:sz="0" w:space="0" w:color="auto"/>
            <w:bottom w:val="none" w:sz="0" w:space="0" w:color="auto"/>
            <w:right w:val="none" w:sz="0" w:space="0" w:color="auto"/>
          </w:divBdr>
          <w:divsChild>
            <w:div w:id="2005740672">
              <w:marLeft w:val="0"/>
              <w:marRight w:val="0"/>
              <w:marTop w:val="0"/>
              <w:marBottom w:val="0"/>
              <w:divBdr>
                <w:top w:val="none" w:sz="0" w:space="0" w:color="auto"/>
                <w:left w:val="none" w:sz="0" w:space="0" w:color="auto"/>
                <w:bottom w:val="none" w:sz="0" w:space="0" w:color="auto"/>
                <w:right w:val="none" w:sz="0" w:space="0" w:color="auto"/>
              </w:divBdr>
            </w:div>
          </w:divsChild>
        </w:div>
        <w:div w:id="708529681">
          <w:marLeft w:val="0"/>
          <w:marRight w:val="0"/>
          <w:marTop w:val="0"/>
          <w:marBottom w:val="0"/>
          <w:divBdr>
            <w:top w:val="none" w:sz="0" w:space="0" w:color="auto"/>
            <w:left w:val="none" w:sz="0" w:space="0" w:color="auto"/>
            <w:bottom w:val="none" w:sz="0" w:space="0" w:color="auto"/>
            <w:right w:val="none" w:sz="0" w:space="0" w:color="auto"/>
          </w:divBdr>
        </w:div>
        <w:div w:id="1296176673">
          <w:marLeft w:val="0"/>
          <w:marRight w:val="0"/>
          <w:marTop w:val="0"/>
          <w:marBottom w:val="0"/>
          <w:divBdr>
            <w:top w:val="none" w:sz="0" w:space="0" w:color="auto"/>
            <w:left w:val="none" w:sz="0" w:space="0" w:color="auto"/>
            <w:bottom w:val="none" w:sz="0" w:space="0" w:color="auto"/>
            <w:right w:val="none" w:sz="0" w:space="0" w:color="auto"/>
          </w:divBdr>
          <w:divsChild>
            <w:div w:id="156119796">
              <w:marLeft w:val="0"/>
              <w:marRight w:val="0"/>
              <w:marTop w:val="0"/>
              <w:marBottom w:val="0"/>
              <w:divBdr>
                <w:top w:val="none" w:sz="0" w:space="0" w:color="auto"/>
                <w:left w:val="none" w:sz="0" w:space="0" w:color="auto"/>
                <w:bottom w:val="none" w:sz="0" w:space="0" w:color="auto"/>
                <w:right w:val="none" w:sz="0" w:space="0" w:color="auto"/>
              </w:divBdr>
            </w:div>
          </w:divsChild>
        </w:div>
        <w:div w:id="141771282">
          <w:marLeft w:val="0"/>
          <w:marRight w:val="0"/>
          <w:marTop w:val="0"/>
          <w:marBottom w:val="0"/>
          <w:divBdr>
            <w:top w:val="none" w:sz="0" w:space="0" w:color="auto"/>
            <w:left w:val="none" w:sz="0" w:space="0" w:color="auto"/>
            <w:bottom w:val="none" w:sz="0" w:space="0" w:color="auto"/>
            <w:right w:val="none" w:sz="0" w:space="0" w:color="auto"/>
          </w:divBdr>
        </w:div>
        <w:div w:id="1877893060">
          <w:marLeft w:val="0"/>
          <w:marRight w:val="0"/>
          <w:marTop w:val="0"/>
          <w:marBottom w:val="0"/>
          <w:divBdr>
            <w:top w:val="none" w:sz="0" w:space="0" w:color="auto"/>
            <w:left w:val="none" w:sz="0" w:space="0" w:color="auto"/>
            <w:bottom w:val="none" w:sz="0" w:space="0" w:color="auto"/>
            <w:right w:val="none" w:sz="0" w:space="0" w:color="auto"/>
          </w:divBdr>
          <w:divsChild>
            <w:div w:id="1073548919">
              <w:marLeft w:val="0"/>
              <w:marRight w:val="0"/>
              <w:marTop w:val="0"/>
              <w:marBottom w:val="0"/>
              <w:divBdr>
                <w:top w:val="none" w:sz="0" w:space="0" w:color="auto"/>
                <w:left w:val="none" w:sz="0" w:space="0" w:color="auto"/>
                <w:bottom w:val="none" w:sz="0" w:space="0" w:color="auto"/>
                <w:right w:val="none" w:sz="0" w:space="0" w:color="auto"/>
              </w:divBdr>
            </w:div>
          </w:divsChild>
        </w:div>
        <w:div w:id="470363227">
          <w:marLeft w:val="0"/>
          <w:marRight w:val="0"/>
          <w:marTop w:val="300"/>
          <w:marBottom w:val="0"/>
          <w:divBdr>
            <w:top w:val="none" w:sz="0" w:space="0" w:color="auto"/>
            <w:left w:val="none" w:sz="0" w:space="0" w:color="auto"/>
            <w:bottom w:val="none" w:sz="0" w:space="0" w:color="auto"/>
            <w:right w:val="none" w:sz="0" w:space="0" w:color="auto"/>
          </w:divBdr>
          <w:divsChild>
            <w:div w:id="1085539082">
              <w:marLeft w:val="0"/>
              <w:marRight w:val="0"/>
              <w:marTop w:val="0"/>
              <w:marBottom w:val="0"/>
              <w:divBdr>
                <w:top w:val="none" w:sz="0" w:space="0" w:color="auto"/>
                <w:left w:val="none" w:sz="0" w:space="0" w:color="auto"/>
                <w:bottom w:val="none" w:sz="0" w:space="0" w:color="auto"/>
                <w:right w:val="none" w:sz="0" w:space="0" w:color="auto"/>
              </w:divBdr>
              <w:divsChild>
                <w:div w:id="213498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945155">
          <w:marLeft w:val="0"/>
          <w:marRight w:val="0"/>
          <w:marTop w:val="300"/>
          <w:marBottom w:val="0"/>
          <w:divBdr>
            <w:top w:val="none" w:sz="0" w:space="0" w:color="auto"/>
            <w:left w:val="none" w:sz="0" w:space="0" w:color="auto"/>
            <w:bottom w:val="none" w:sz="0" w:space="0" w:color="auto"/>
            <w:right w:val="none" w:sz="0" w:space="0" w:color="auto"/>
          </w:divBdr>
          <w:divsChild>
            <w:div w:id="295646893">
              <w:marLeft w:val="0"/>
              <w:marRight w:val="0"/>
              <w:marTop w:val="0"/>
              <w:marBottom w:val="0"/>
              <w:divBdr>
                <w:top w:val="none" w:sz="0" w:space="0" w:color="auto"/>
                <w:left w:val="none" w:sz="0" w:space="0" w:color="auto"/>
                <w:bottom w:val="none" w:sz="0" w:space="0" w:color="auto"/>
                <w:right w:val="none" w:sz="0" w:space="0" w:color="auto"/>
              </w:divBdr>
              <w:divsChild>
                <w:div w:id="83808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04357">
          <w:marLeft w:val="0"/>
          <w:marRight w:val="0"/>
          <w:marTop w:val="300"/>
          <w:marBottom w:val="0"/>
          <w:divBdr>
            <w:top w:val="none" w:sz="0" w:space="0" w:color="auto"/>
            <w:left w:val="none" w:sz="0" w:space="0" w:color="auto"/>
            <w:bottom w:val="none" w:sz="0" w:space="0" w:color="auto"/>
            <w:right w:val="none" w:sz="0" w:space="0" w:color="auto"/>
          </w:divBdr>
          <w:divsChild>
            <w:div w:id="1249391214">
              <w:marLeft w:val="0"/>
              <w:marRight w:val="0"/>
              <w:marTop w:val="0"/>
              <w:marBottom w:val="0"/>
              <w:divBdr>
                <w:top w:val="none" w:sz="0" w:space="0" w:color="auto"/>
                <w:left w:val="none" w:sz="0" w:space="0" w:color="auto"/>
                <w:bottom w:val="none" w:sz="0" w:space="0" w:color="auto"/>
                <w:right w:val="none" w:sz="0" w:space="0" w:color="auto"/>
              </w:divBdr>
              <w:divsChild>
                <w:div w:id="191404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7538">
          <w:marLeft w:val="0"/>
          <w:marRight w:val="0"/>
          <w:marTop w:val="300"/>
          <w:marBottom w:val="0"/>
          <w:divBdr>
            <w:top w:val="none" w:sz="0" w:space="0" w:color="auto"/>
            <w:left w:val="none" w:sz="0" w:space="0" w:color="auto"/>
            <w:bottom w:val="none" w:sz="0" w:space="0" w:color="auto"/>
            <w:right w:val="none" w:sz="0" w:space="0" w:color="auto"/>
          </w:divBdr>
          <w:divsChild>
            <w:div w:id="2050909940">
              <w:marLeft w:val="0"/>
              <w:marRight w:val="0"/>
              <w:marTop w:val="0"/>
              <w:marBottom w:val="0"/>
              <w:divBdr>
                <w:top w:val="none" w:sz="0" w:space="0" w:color="auto"/>
                <w:left w:val="none" w:sz="0" w:space="0" w:color="auto"/>
                <w:bottom w:val="none" w:sz="0" w:space="0" w:color="auto"/>
                <w:right w:val="none" w:sz="0" w:space="0" w:color="auto"/>
              </w:divBdr>
              <w:divsChild>
                <w:div w:id="1482966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72920">
      <w:bodyDiv w:val="1"/>
      <w:marLeft w:val="0"/>
      <w:marRight w:val="0"/>
      <w:marTop w:val="0"/>
      <w:marBottom w:val="0"/>
      <w:divBdr>
        <w:top w:val="none" w:sz="0" w:space="0" w:color="auto"/>
        <w:left w:val="none" w:sz="0" w:space="0" w:color="auto"/>
        <w:bottom w:val="none" w:sz="0" w:space="0" w:color="auto"/>
        <w:right w:val="none" w:sz="0" w:space="0" w:color="auto"/>
      </w:divBdr>
      <w:divsChild>
        <w:div w:id="1822037227">
          <w:marLeft w:val="0"/>
          <w:marRight w:val="0"/>
          <w:marTop w:val="0"/>
          <w:marBottom w:val="0"/>
          <w:divBdr>
            <w:top w:val="none" w:sz="0" w:space="0" w:color="auto"/>
            <w:left w:val="none" w:sz="0" w:space="0" w:color="auto"/>
            <w:bottom w:val="none" w:sz="0" w:space="0" w:color="auto"/>
            <w:right w:val="none" w:sz="0" w:space="0" w:color="auto"/>
          </w:divBdr>
        </w:div>
        <w:div w:id="1943026523">
          <w:marLeft w:val="0"/>
          <w:marRight w:val="0"/>
          <w:marTop w:val="0"/>
          <w:marBottom w:val="0"/>
          <w:divBdr>
            <w:top w:val="none" w:sz="0" w:space="0" w:color="auto"/>
            <w:left w:val="none" w:sz="0" w:space="0" w:color="auto"/>
            <w:bottom w:val="none" w:sz="0" w:space="0" w:color="auto"/>
            <w:right w:val="none" w:sz="0" w:space="0" w:color="auto"/>
          </w:divBdr>
          <w:divsChild>
            <w:div w:id="2042171913">
              <w:marLeft w:val="0"/>
              <w:marRight w:val="0"/>
              <w:marTop w:val="0"/>
              <w:marBottom w:val="0"/>
              <w:divBdr>
                <w:top w:val="none" w:sz="0" w:space="0" w:color="auto"/>
                <w:left w:val="none" w:sz="0" w:space="0" w:color="auto"/>
                <w:bottom w:val="none" w:sz="0" w:space="0" w:color="auto"/>
                <w:right w:val="none" w:sz="0" w:space="0" w:color="auto"/>
              </w:divBdr>
            </w:div>
          </w:divsChild>
        </w:div>
        <w:div w:id="423650094">
          <w:marLeft w:val="0"/>
          <w:marRight w:val="0"/>
          <w:marTop w:val="0"/>
          <w:marBottom w:val="0"/>
          <w:divBdr>
            <w:top w:val="none" w:sz="0" w:space="0" w:color="auto"/>
            <w:left w:val="none" w:sz="0" w:space="0" w:color="auto"/>
            <w:bottom w:val="none" w:sz="0" w:space="0" w:color="auto"/>
            <w:right w:val="none" w:sz="0" w:space="0" w:color="auto"/>
          </w:divBdr>
        </w:div>
        <w:div w:id="1961568109">
          <w:marLeft w:val="0"/>
          <w:marRight w:val="0"/>
          <w:marTop w:val="0"/>
          <w:marBottom w:val="0"/>
          <w:divBdr>
            <w:top w:val="none" w:sz="0" w:space="0" w:color="auto"/>
            <w:left w:val="none" w:sz="0" w:space="0" w:color="auto"/>
            <w:bottom w:val="none" w:sz="0" w:space="0" w:color="auto"/>
            <w:right w:val="none" w:sz="0" w:space="0" w:color="auto"/>
          </w:divBdr>
          <w:divsChild>
            <w:div w:id="1875774237">
              <w:marLeft w:val="0"/>
              <w:marRight w:val="0"/>
              <w:marTop w:val="0"/>
              <w:marBottom w:val="0"/>
              <w:divBdr>
                <w:top w:val="none" w:sz="0" w:space="0" w:color="auto"/>
                <w:left w:val="none" w:sz="0" w:space="0" w:color="auto"/>
                <w:bottom w:val="none" w:sz="0" w:space="0" w:color="auto"/>
                <w:right w:val="none" w:sz="0" w:space="0" w:color="auto"/>
              </w:divBdr>
            </w:div>
          </w:divsChild>
        </w:div>
        <w:div w:id="456723854">
          <w:marLeft w:val="0"/>
          <w:marRight w:val="0"/>
          <w:marTop w:val="0"/>
          <w:marBottom w:val="0"/>
          <w:divBdr>
            <w:top w:val="none" w:sz="0" w:space="0" w:color="auto"/>
            <w:left w:val="none" w:sz="0" w:space="0" w:color="auto"/>
            <w:bottom w:val="none" w:sz="0" w:space="0" w:color="auto"/>
            <w:right w:val="none" w:sz="0" w:space="0" w:color="auto"/>
          </w:divBdr>
        </w:div>
        <w:div w:id="1129786478">
          <w:marLeft w:val="0"/>
          <w:marRight w:val="0"/>
          <w:marTop w:val="0"/>
          <w:marBottom w:val="0"/>
          <w:divBdr>
            <w:top w:val="none" w:sz="0" w:space="0" w:color="auto"/>
            <w:left w:val="none" w:sz="0" w:space="0" w:color="auto"/>
            <w:bottom w:val="none" w:sz="0" w:space="0" w:color="auto"/>
            <w:right w:val="none" w:sz="0" w:space="0" w:color="auto"/>
          </w:divBdr>
          <w:divsChild>
            <w:div w:id="2051686930">
              <w:marLeft w:val="0"/>
              <w:marRight w:val="0"/>
              <w:marTop w:val="0"/>
              <w:marBottom w:val="0"/>
              <w:divBdr>
                <w:top w:val="none" w:sz="0" w:space="0" w:color="auto"/>
                <w:left w:val="none" w:sz="0" w:space="0" w:color="auto"/>
                <w:bottom w:val="none" w:sz="0" w:space="0" w:color="auto"/>
                <w:right w:val="none" w:sz="0" w:space="0" w:color="auto"/>
              </w:divBdr>
            </w:div>
          </w:divsChild>
        </w:div>
        <w:div w:id="512886313">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sChild>
            <w:div w:id="1535576710">
              <w:marLeft w:val="0"/>
              <w:marRight w:val="0"/>
              <w:marTop w:val="0"/>
              <w:marBottom w:val="0"/>
              <w:divBdr>
                <w:top w:val="none" w:sz="0" w:space="0" w:color="auto"/>
                <w:left w:val="none" w:sz="0" w:space="0" w:color="auto"/>
                <w:bottom w:val="none" w:sz="0" w:space="0" w:color="auto"/>
                <w:right w:val="none" w:sz="0" w:space="0" w:color="auto"/>
              </w:divBdr>
            </w:div>
          </w:divsChild>
        </w:div>
        <w:div w:id="1686249648">
          <w:marLeft w:val="0"/>
          <w:marRight w:val="0"/>
          <w:marTop w:val="0"/>
          <w:marBottom w:val="0"/>
          <w:divBdr>
            <w:top w:val="none" w:sz="0" w:space="0" w:color="auto"/>
            <w:left w:val="none" w:sz="0" w:space="0" w:color="auto"/>
            <w:bottom w:val="none" w:sz="0" w:space="0" w:color="auto"/>
            <w:right w:val="none" w:sz="0" w:space="0" w:color="auto"/>
          </w:divBdr>
        </w:div>
        <w:div w:id="2127966973">
          <w:marLeft w:val="0"/>
          <w:marRight w:val="0"/>
          <w:marTop w:val="0"/>
          <w:marBottom w:val="0"/>
          <w:divBdr>
            <w:top w:val="none" w:sz="0" w:space="0" w:color="auto"/>
            <w:left w:val="none" w:sz="0" w:space="0" w:color="auto"/>
            <w:bottom w:val="none" w:sz="0" w:space="0" w:color="auto"/>
            <w:right w:val="none" w:sz="0" w:space="0" w:color="auto"/>
          </w:divBdr>
          <w:divsChild>
            <w:div w:id="465437272">
              <w:marLeft w:val="0"/>
              <w:marRight w:val="0"/>
              <w:marTop w:val="0"/>
              <w:marBottom w:val="0"/>
              <w:divBdr>
                <w:top w:val="none" w:sz="0" w:space="0" w:color="auto"/>
                <w:left w:val="none" w:sz="0" w:space="0" w:color="auto"/>
                <w:bottom w:val="none" w:sz="0" w:space="0" w:color="auto"/>
                <w:right w:val="none" w:sz="0" w:space="0" w:color="auto"/>
              </w:divBdr>
            </w:div>
          </w:divsChild>
        </w:div>
        <w:div w:id="450171982">
          <w:marLeft w:val="0"/>
          <w:marRight w:val="0"/>
          <w:marTop w:val="0"/>
          <w:marBottom w:val="0"/>
          <w:divBdr>
            <w:top w:val="none" w:sz="0" w:space="0" w:color="auto"/>
            <w:left w:val="none" w:sz="0" w:space="0" w:color="auto"/>
            <w:bottom w:val="none" w:sz="0" w:space="0" w:color="auto"/>
            <w:right w:val="none" w:sz="0" w:space="0" w:color="auto"/>
          </w:divBdr>
        </w:div>
        <w:div w:id="1307315084">
          <w:marLeft w:val="0"/>
          <w:marRight w:val="0"/>
          <w:marTop w:val="0"/>
          <w:marBottom w:val="0"/>
          <w:divBdr>
            <w:top w:val="none" w:sz="0" w:space="0" w:color="auto"/>
            <w:left w:val="none" w:sz="0" w:space="0" w:color="auto"/>
            <w:bottom w:val="none" w:sz="0" w:space="0" w:color="auto"/>
            <w:right w:val="none" w:sz="0" w:space="0" w:color="auto"/>
          </w:divBdr>
          <w:divsChild>
            <w:div w:id="1866676934">
              <w:marLeft w:val="0"/>
              <w:marRight w:val="0"/>
              <w:marTop w:val="0"/>
              <w:marBottom w:val="0"/>
              <w:divBdr>
                <w:top w:val="none" w:sz="0" w:space="0" w:color="auto"/>
                <w:left w:val="none" w:sz="0" w:space="0" w:color="auto"/>
                <w:bottom w:val="none" w:sz="0" w:space="0" w:color="auto"/>
                <w:right w:val="none" w:sz="0" w:space="0" w:color="auto"/>
              </w:divBdr>
            </w:div>
          </w:divsChild>
        </w:div>
        <w:div w:id="187721658">
          <w:marLeft w:val="0"/>
          <w:marRight w:val="0"/>
          <w:marTop w:val="0"/>
          <w:marBottom w:val="0"/>
          <w:divBdr>
            <w:top w:val="none" w:sz="0" w:space="0" w:color="auto"/>
            <w:left w:val="none" w:sz="0" w:space="0" w:color="auto"/>
            <w:bottom w:val="none" w:sz="0" w:space="0" w:color="auto"/>
            <w:right w:val="none" w:sz="0" w:space="0" w:color="auto"/>
          </w:divBdr>
        </w:div>
        <w:div w:id="964118125">
          <w:marLeft w:val="0"/>
          <w:marRight w:val="0"/>
          <w:marTop w:val="0"/>
          <w:marBottom w:val="0"/>
          <w:divBdr>
            <w:top w:val="none" w:sz="0" w:space="0" w:color="auto"/>
            <w:left w:val="none" w:sz="0" w:space="0" w:color="auto"/>
            <w:bottom w:val="none" w:sz="0" w:space="0" w:color="auto"/>
            <w:right w:val="none" w:sz="0" w:space="0" w:color="auto"/>
          </w:divBdr>
          <w:divsChild>
            <w:div w:id="1765807320">
              <w:marLeft w:val="0"/>
              <w:marRight w:val="0"/>
              <w:marTop w:val="0"/>
              <w:marBottom w:val="0"/>
              <w:divBdr>
                <w:top w:val="none" w:sz="0" w:space="0" w:color="auto"/>
                <w:left w:val="none" w:sz="0" w:space="0" w:color="auto"/>
                <w:bottom w:val="none" w:sz="0" w:space="0" w:color="auto"/>
                <w:right w:val="none" w:sz="0" w:space="0" w:color="auto"/>
              </w:divBdr>
            </w:div>
          </w:divsChild>
        </w:div>
        <w:div w:id="1926189361">
          <w:marLeft w:val="0"/>
          <w:marRight w:val="0"/>
          <w:marTop w:val="300"/>
          <w:marBottom w:val="0"/>
          <w:divBdr>
            <w:top w:val="none" w:sz="0" w:space="0" w:color="auto"/>
            <w:left w:val="none" w:sz="0" w:space="0" w:color="auto"/>
            <w:bottom w:val="none" w:sz="0" w:space="0" w:color="auto"/>
            <w:right w:val="none" w:sz="0" w:space="0" w:color="auto"/>
          </w:divBdr>
          <w:divsChild>
            <w:div w:id="1885754187">
              <w:marLeft w:val="0"/>
              <w:marRight w:val="0"/>
              <w:marTop w:val="0"/>
              <w:marBottom w:val="0"/>
              <w:divBdr>
                <w:top w:val="none" w:sz="0" w:space="0" w:color="auto"/>
                <w:left w:val="none" w:sz="0" w:space="0" w:color="auto"/>
                <w:bottom w:val="none" w:sz="0" w:space="0" w:color="auto"/>
                <w:right w:val="none" w:sz="0" w:space="0" w:color="auto"/>
              </w:divBdr>
              <w:divsChild>
                <w:div w:id="155878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852656">
          <w:marLeft w:val="0"/>
          <w:marRight w:val="0"/>
          <w:marTop w:val="300"/>
          <w:marBottom w:val="0"/>
          <w:divBdr>
            <w:top w:val="none" w:sz="0" w:space="0" w:color="auto"/>
            <w:left w:val="none" w:sz="0" w:space="0" w:color="auto"/>
            <w:bottom w:val="none" w:sz="0" w:space="0" w:color="auto"/>
            <w:right w:val="none" w:sz="0" w:space="0" w:color="auto"/>
          </w:divBdr>
          <w:divsChild>
            <w:div w:id="1413578417">
              <w:marLeft w:val="0"/>
              <w:marRight w:val="0"/>
              <w:marTop w:val="0"/>
              <w:marBottom w:val="0"/>
              <w:divBdr>
                <w:top w:val="none" w:sz="0" w:space="0" w:color="auto"/>
                <w:left w:val="none" w:sz="0" w:space="0" w:color="auto"/>
                <w:bottom w:val="none" w:sz="0" w:space="0" w:color="auto"/>
                <w:right w:val="none" w:sz="0" w:space="0" w:color="auto"/>
              </w:divBdr>
              <w:divsChild>
                <w:div w:id="156186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330541">
          <w:marLeft w:val="0"/>
          <w:marRight w:val="0"/>
          <w:marTop w:val="300"/>
          <w:marBottom w:val="0"/>
          <w:divBdr>
            <w:top w:val="none" w:sz="0" w:space="0" w:color="auto"/>
            <w:left w:val="none" w:sz="0" w:space="0" w:color="auto"/>
            <w:bottom w:val="none" w:sz="0" w:space="0" w:color="auto"/>
            <w:right w:val="none" w:sz="0" w:space="0" w:color="auto"/>
          </w:divBdr>
          <w:divsChild>
            <w:div w:id="1736007465">
              <w:marLeft w:val="0"/>
              <w:marRight w:val="0"/>
              <w:marTop w:val="0"/>
              <w:marBottom w:val="0"/>
              <w:divBdr>
                <w:top w:val="none" w:sz="0" w:space="0" w:color="auto"/>
                <w:left w:val="none" w:sz="0" w:space="0" w:color="auto"/>
                <w:bottom w:val="none" w:sz="0" w:space="0" w:color="auto"/>
                <w:right w:val="none" w:sz="0" w:space="0" w:color="auto"/>
              </w:divBdr>
              <w:divsChild>
                <w:div w:id="16332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862550">
          <w:marLeft w:val="0"/>
          <w:marRight w:val="0"/>
          <w:marTop w:val="300"/>
          <w:marBottom w:val="0"/>
          <w:divBdr>
            <w:top w:val="none" w:sz="0" w:space="0" w:color="auto"/>
            <w:left w:val="none" w:sz="0" w:space="0" w:color="auto"/>
            <w:bottom w:val="none" w:sz="0" w:space="0" w:color="auto"/>
            <w:right w:val="none" w:sz="0" w:space="0" w:color="auto"/>
          </w:divBdr>
          <w:divsChild>
            <w:div w:id="1244297636">
              <w:marLeft w:val="0"/>
              <w:marRight w:val="0"/>
              <w:marTop w:val="0"/>
              <w:marBottom w:val="0"/>
              <w:divBdr>
                <w:top w:val="none" w:sz="0" w:space="0" w:color="auto"/>
                <w:left w:val="none" w:sz="0" w:space="0" w:color="auto"/>
                <w:bottom w:val="none" w:sz="0" w:space="0" w:color="auto"/>
                <w:right w:val="none" w:sz="0" w:space="0" w:color="auto"/>
              </w:divBdr>
              <w:divsChild>
                <w:div w:id="128623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273598">
      <w:bodyDiv w:val="1"/>
      <w:marLeft w:val="0"/>
      <w:marRight w:val="0"/>
      <w:marTop w:val="0"/>
      <w:marBottom w:val="0"/>
      <w:divBdr>
        <w:top w:val="none" w:sz="0" w:space="0" w:color="auto"/>
        <w:left w:val="none" w:sz="0" w:space="0" w:color="auto"/>
        <w:bottom w:val="none" w:sz="0" w:space="0" w:color="auto"/>
        <w:right w:val="none" w:sz="0" w:space="0" w:color="auto"/>
      </w:divBdr>
      <w:divsChild>
        <w:div w:id="1159081134">
          <w:marLeft w:val="0"/>
          <w:marRight w:val="0"/>
          <w:marTop w:val="0"/>
          <w:marBottom w:val="0"/>
          <w:divBdr>
            <w:top w:val="none" w:sz="0" w:space="0" w:color="auto"/>
            <w:left w:val="none" w:sz="0" w:space="0" w:color="auto"/>
            <w:bottom w:val="none" w:sz="0" w:space="0" w:color="auto"/>
            <w:right w:val="none" w:sz="0" w:space="0" w:color="auto"/>
          </w:divBdr>
        </w:div>
        <w:div w:id="416287136">
          <w:marLeft w:val="0"/>
          <w:marRight w:val="0"/>
          <w:marTop w:val="0"/>
          <w:marBottom w:val="0"/>
          <w:divBdr>
            <w:top w:val="none" w:sz="0" w:space="0" w:color="auto"/>
            <w:left w:val="none" w:sz="0" w:space="0" w:color="auto"/>
            <w:bottom w:val="none" w:sz="0" w:space="0" w:color="auto"/>
            <w:right w:val="none" w:sz="0" w:space="0" w:color="auto"/>
          </w:divBdr>
          <w:divsChild>
            <w:div w:id="353312310">
              <w:marLeft w:val="0"/>
              <w:marRight w:val="0"/>
              <w:marTop w:val="0"/>
              <w:marBottom w:val="0"/>
              <w:divBdr>
                <w:top w:val="none" w:sz="0" w:space="0" w:color="auto"/>
                <w:left w:val="none" w:sz="0" w:space="0" w:color="auto"/>
                <w:bottom w:val="none" w:sz="0" w:space="0" w:color="auto"/>
                <w:right w:val="none" w:sz="0" w:space="0" w:color="auto"/>
              </w:divBdr>
            </w:div>
          </w:divsChild>
        </w:div>
        <w:div w:id="1033845744">
          <w:marLeft w:val="0"/>
          <w:marRight w:val="0"/>
          <w:marTop w:val="0"/>
          <w:marBottom w:val="0"/>
          <w:divBdr>
            <w:top w:val="none" w:sz="0" w:space="0" w:color="auto"/>
            <w:left w:val="none" w:sz="0" w:space="0" w:color="auto"/>
            <w:bottom w:val="none" w:sz="0" w:space="0" w:color="auto"/>
            <w:right w:val="none" w:sz="0" w:space="0" w:color="auto"/>
          </w:divBdr>
        </w:div>
        <w:div w:id="1169714064">
          <w:marLeft w:val="0"/>
          <w:marRight w:val="0"/>
          <w:marTop w:val="0"/>
          <w:marBottom w:val="0"/>
          <w:divBdr>
            <w:top w:val="none" w:sz="0" w:space="0" w:color="auto"/>
            <w:left w:val="none" w:sz="0" w:space="0" w:color="auto"/>
            <w:bottom w:val="none" w:sz="0" w:space="0" w:color="auto"/>
            <w:right w:val="none" w:sz="0" w:space="0" w:color="auto"/>
          </w:divBdr>
          <w:divsChild>
            <w:div w:id="2015913719">
              <w:marLeft w:val="0"/>
              <w:marRight w:val="0"/>
              <w:marTop w:val="0"/>
              <w:marBottom w:val="0"/>
              <w:divBdr>
                <w:top w:val="none" w:sz="0" w:space="0" w:color="auto"/>
                <w:left w:val="none" w:sz="0" w:space="0" w:color="auto"/>
                <w:bottom w:val="none" w:sz="0" w:space="0" w:color="auto"/>
                <w:right w:val="none" w:sz="0" w:space="0" w:color="auto"/>
              </w:divBdr>
            </w:div>
          </w:divsChild>
        </w:div>
        <w:div w:id="143861481">
          <w:marLeft w:val="0"/>
          <w:marRight w:val="0"/>
          <w:marTop w:val="0"/>
          <w:marBottom w:val="0"/>
          <w:divBdr>
            <w:top w:val="none" w:sz="0" w:space="0" w:color="auto"/>
            <w:left w:val="none" w:sz="0" w:space="0" w:color="auto"/>
            <w:bottom w:val="none" w:sz="0" w:space="0" w:color="auto"/>
            <w:right w:val="none" w:sz="0" w:space="0" w:color="auto"/>
          </w:divBdr>
        </w:div>
        <w:div w:id="167722109">
          <w:marLeft w:val="0"/>
          <w:marRight w:val="0"/>
          <w:marTop w:val="0"/>
          <w:marBottom w:val="0"/>
          <w:divBdr>
            <w:top w:val="none" w:sz="0" w:space="0" w:color="auto"/>
            <w:left w:val="none" w:sz="0" w:space="0" w:color="auto"/>
            <w:bottom w:val="none" w:sz="0" w:space="0" w:color="auto"/>
            <w:right w:val="none" w:sz="0" w:space="0" w:color="auto"/>
          </w:divBdr>
          <w:divsChild>
            <w:div w:id="1409228295">
              <w:marLeft w:val="0"/>
              <w:marRight w:val="0"/>
              <w:marTop w:val="0"/>
              <w:marBottom w:val="0"/>
              <w:divBdr>
                <w:top w:val="none" w:sz="0" w:space="0" w:color="auto"/>
                <w:left w:val="none" w:sz="0" w:space="0" w:color="auto"/>
                <w:bottom w:val="none" w:sz="0" w:space="0" w:color="auto"/>
                <w:right w:val="none" w:sz="0" w:space="0" w:color="auto"/>
              </w:divBdr>
            </w:div>
          </w:divsChild>
        </w:div>
        <w:div w:id="693264579">
          <w:marLeft w:val="0"/>
          <w:marRight w:val="0"/>
          <w:marTop w:val="0"/>
          <w:marBottom w:val="0"/>
          <w:divBdr>
            <w:top w:val="none" w:sz="0" w:space="0" w:color="auto"/>
            <w:left w:val="none" w:sz="0" w:space="0" w:color="auto"/>
            <w:bottom w:val="none" w:sz="0" w:space="0" w:color="auto"/>
            <w:right w:val="none" w:sz="0" w:space="0" w:color="auto"/>
          </w:divBdr>
        </w:div>
        <w:div w:id="1463186765">
          <w:marLeft w:val="0"/>
          <w:marRight w:val="0"/>
          <w:marTop w:val="0"/>
          <w:marBottom w:val="0"/>
          <w:divBdr>
            <w:top w:val="none" w:sz="0" w:space="0" w:color="auto"/>
            <w:left w:val="none" w:sz="0" w:space="0" w:color="auto"/>
            <w:bottom w:val="none" w:sz="0" w:space="0" w:color="auto"/>
            <w:right w:val="none" w:sz="0" w:space="0" w:color="auto"/>
          </w:divBdr>
          <w:divsChild>
            <w:div w:id="940603126">
              <w:marLeft w:val="0"/>
              <w:marRight w:val="0"/>
              <w:marTop w:val="0"/>
              <w:marBottom w:val="0"/>
              <w:divBdr>
                <w:top w:val="none" w:sz="0" w:space="0" w:color="auto"/>
                <w:left w:val="none" w:sz="0" w:space="0" w:color="auto"/>
                <w:bottom w:val="none" w:sz="0" w:space="0" w:color="auto"/>
                <w:right w:val="none" w:sz="0" w:space="0" w:color="auto"/>
              </w:divBdr>
            </w:div>
          </w:divsChild>
        </w:div>
        <w:div w:id="848760848">
          <w:marLeft w:val="0"/>
          <w:marRight w:val="0"/>
          <w:marTop w:val="0"/>
          <w:marBottom w:val="0"/>
          <w:divBdr>
            <w:top w:val="none" w:sz="0" w:space="0" w:color="auto"/>
            <w:left w:val="none" w:sz="0" w:space="0" w:color="auto"/>
            <w:bottom w:val="none" w:sz="0" w:space="0" w:color="auto"/>
            <w:right w:val="none" w:sz="0" w:space="0" w:color="auto"/>
          </w:divBdr>
        </w:div>
        <w:div w:id="699093227">
          <w:marLeft w:val="0"/>
          <w:marRight w:val="0"/>
          <w:marTop w:val="0"/>
          <w:marBottom w:val="0"/>
          <w:divBdr>
            <w:top w:val="none" w:sz="0" w:space="0" w:color="auto"/>
            <w:left w:val="none" w:sz="0" w:space="0" w:color="auto"/>
            <w:bottom w:val="none" w:sz="0" w:space="0" w:color="auto"/>
            <w:right w:val="none" w:sz="0" w:space="0" w:color="auto"/>
          </w:divBdr>
          <w:divsChild>
            <w:div w:id="1237478328">
              <w:marLeft w:val="0"/>
              <w:marRight w:val="0"/>
              <w:marTop w:val="0"/>
              <w:marBottom w:val="0"/>
              <w:divBdr>
                <w:top w:val="none" w:sz="0" w:space="0" w:color="auto"/>
                <w:left w:val="none" w:sz="0" w:space="0" w:color="auto"/>
                <w:bottom w:val="none" w:sz="0" w:space="0" w:color="auto"/>
                <w:right w:val="none" w:sz="0" w:space="0" w:color="auto"/>
              </w:divBdr>
            </w:div>
          </w:divsChild>
        </w:div>
        <w:div w:id="2045791886">
          <w:marLeft w:val="0"/>
          <w:marRight w:val="0"/>
          <w:marTop w:val="0"/>
          <w:marBottom w:val="0"/>
          <w:divBdr>
            <w:top w:val="none" w:sz="0" w:space="0" w:color="auto"/>
            <w:left w:val="none" w:sz="0" w:space="0" w:color="auto"/>
            <w:bottom w:val="none" w:sz="0" w:space="0" w:color="auto"/>
            <w:right w:val="none" w:sz="0" w:space="0" w:color="auto"/>
          </w:divBdr>
        </w:div>
        <w:div w:id="1793132682">
          <w:marLeft w:val="0"/>
          <w:marRight w:val="0"/>
          <w:marTop w:val="0"/>
          <w:marBottom w:val="0"/>
          <w:divBdr>
            <w:top w:val="none" w:sz="0" w:space="0" w:color="auto"/>
            <w:left w:val="none" w:sz="0" w:space="0" w:color="auto"/>
            <w:bottom w:val="none" w:sz="0" w:space="0" w:color="auto"/>
            <w:right w:val="none" w:sz="0" w:space="0" w:color="auto"/>
          </w:divBdr>
          <w:divsChild>
            <w:div w:id="1296060244">
              <w:marLeft w:val="0"/>
              <w:marRight w:val="0"/>
              <w:marTop w:val="0"/>
              <w:marBottom w:val="0"/>
              <w:divBdr>
                <w:top w:val="none" w:sz="0" w:space="0" w:color="auto"/>
                <w:left w:val="none" w:sz="0" w:space="0" w:color="auto"/>
                <w:bottom w:val="none" w:sz="0" w:space="0" w:color="auto"/>
                <w:right w:val="none" w:sz="0" w:space="0" w:color="auto"/>
              </w:divBdr>
            </w:div>
          </w:divsChild>
        </w:div>
        <w:div w:id="230626284">
          <w:marLeft w:val="0"/>
          <w:marRight w:val="0"/>
          <w:marTop w:val="0"/>
          <w:marBottom w:val="0"/>
          <w:divBdr>
            <w:top w:val="none" w:sz="0" w:space="0" w:color="auto"/>
            <w:left w:val="none" w:sz="0" w:space="0" w:color="auto"/>
            <w:bottom w:val="none" w:sz="0" w:space="0" w:color="auto"/>
            <w:right w:val="none" w:sz="0" w:space="0" w:color="auto"/>
          </w:divBdr>
        </w:div>
        <w:div w:id="570894172">
          <w:marLeft w:val="0"/>
          <w:marRight w:val="0"/>
          <w:marTop w:val="0"/>
          <w:marBottom w:val="0"/>
          <w:divBdr>
            <w:top w:val="none" w:sz="0" w:space="0" w:color="auto"/>
            <w:left w:val="none" w:sz="0" w:space="0" w:color="auto"/>
            <w:bottom w:val="none" w:sz="0" w:space="0" w:color="auto"/>
            <w:right w:val="none" w:sz="0" w:space="0" w:color="auto"/>
          </w:divBdr>
          <w:divsChild>
            <w:div w:id="1530297794">
              <w:marLeft w:val="0"/>
              <w:marRight w:val="0"/>
              <w:marTop w:val="0"/>
              <w:marBottom w:val="0"/>
              <w:divBdr>
                <w:top w:val="none" w:sz="0" w:space="0" w:color="auto"/>
                <w:left w:val="none" w:sz="0" w:space="0" w:color="auto"/>
                <w:bottom w:val="none" w:sz="0" w:space="0" w:color="auto"/>
                <w:right w:val="none" w:sz="0" w:space="0" w:color="auto"/>
              </w:divBdr>
            </w:div>
          </w:divsChild>
        </w:div>
        <w:div w:id="121196043">
          <w:marLeft w:val="0"/>
          <w:marRight w:val="0"/>
          <w:marTop w:val="300"/>
          <w:marBottom w:val="0"/>
          <w:divBdr>
            <w:top w:val="none" w:sz="0" w:space="0" w:color="auto"/>
            <w:left w:val="none" w:sz="0" w:space="0" w:color="auto"/>
            <w:bottom w:val="none" w:sz="0" w:space="0" w:color="auto"/>
            <w:right w:val="none" w:sz="0" w:space="0" w:color="auto"/>
          </w:divBdr>
          <w:divsChild>
            <w:div w:id="944917990">
              <w:marLeft w:val="0"/>
              <w:marRight w:val="0"/>
              <w:marTop w:val="0"/>
              <w:marBottom w:val="0"/>
              <w:divBdr>
                <w:top w:val="none" w:sz="0" w:space="0" w:color="auto"/>
                <w:left w:val="none" w:sz="0" w:space="0" w:color="auto"/>
                <w:bottom w:val="none" w:sz="0" w:space="0" w:color="auto"/>
                <w:right w:val="none" w:sz="0" w:space="0" w:color="auto"/>
              </w:divBdr>
              <w:divsChild>
                <w:div w:id="213918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430">
          <w:marLeft w:val="0"/>
          <w:marRight w:val="0"/>
          <w:marTop w:val="300"/>
          <w:marBottom w:val="0"/>
          <w:divBdr>
            <w:top w:val="none" w:sz="0" w:space="0" w:color="auto"/>
            <w:left w:val="none" w:sz="0" w:space="0" w:color="auto"/>
            <w:bottom w:val="none" w:sz="0" w:space="0" w:color="auto"/>
            <w:right w:val="none" w:sz="0" w:space="0" w:color="auto"/>
          </w:divBdr>
          <w:divsChild>
            <w:div w:id="1540823572">
              <w:marLeft w:val="0"/>
              <w:marRight w:val="0"/>
              <w:marTop w:val="0"/>
              <w:marBottom w:val="0"/>
              <w:divBdr>
                <w:top w:val="none" w:sz="0" w:space="0" w:color="auto"/>
                <w:left w:val="none" w:sz="0" w:space="0" w:color="auto"/>
                <w:bottom w:val="none" w:sz="0" w:space="0" w:color="auto"/>
                <w:right w:val="none" w:sz="0" w:space="0" w:color="auto"/>
              </w:divBdr>
              <w:divsChild>
                <w:div w:id="61964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6988">
          <w:marLeft w:val="0"/>
          <w:marRight w:val="0"/>
          <w:marTop w:val="300"/>
          <w:marBottom w:val="0"/>
          <w:divBdr>
            <w:top w:val="none" w:sz="0" w:space="0" w:color="auto"/>
            <w:left w:val="none" w:sz="0" w:space="0" w:color="auto"/>
            <w:bottom w:val="none" w:sz="0" w:space="0" w:color="auto"/>
            <w:right w:val="none" w:sz="0" w:space="0" w:color="auto"/>
          </w:divBdr>
          <w:divsChild>
            <w:div w:id="425687202">
              <w:marLeft w:val="0"/>
              <w:marRight w:val="0"/>
              <w:marTop w:val="0"/>
              <w:marBottom w:val="0"/>
              <w:divBdr>
                <w:top w:val="none" w:sz="0" w:space="0" w:color="auto"/>
                <w:left w:val="none" w:sz="0" w:space="0" w:color="auto"/>
                <w:bottom w:val="none" w:sz="0" w:space="0" w:color="auto"/>
                <w:right w:val="none" w:sz="0" w:space="0" w:color="auto"/>
              </w:divBdr>
              <w:divsChild>
                <w:div w:id="126341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20624">
          <w:marLeft w:val="0"/>
          <w:marRight w:val="0"/>
          <w:marTop w:val="300"/>
          <w:marBottom w:val="0"/>
          <w:divBdr>
            <w:top w:val="none" w:sz="0" w:space="0" w:color="auto"/>
            <w:left w:val="none" w:sz="0" w:space="0" w:color="auto"/>
            <w:bottom w:val="none" w:sz="0" w:space="0" w:color="auto"/>
            <w:right w:val="none" w:sz="0" w:space="0" w:color="auto"/>
          </w:divBdr>
          <w:divsChild>
            <w:div w:id="888541023">
              <w:marLeft w:val="0"/>
              <w:marRight w:val="0"/>
              <w:marTop w:val="0"/>
              <w:marBottom w:val="0"/>
              <w:divBdr>
                <w:top w:val="none" w:sz="0" w:space="0" w:color="auto"/>
                <w:left w:val="none" w:sz="0" w:space="0" w:color="auto"/>
                <w:bottom w:val="none" w:sz="0" w:space="0" w:color="auto"/>
                <w:right w:val="none" w:sz="0" w:space="0" w:color="auto"/>
              </w:divBdr>
              <w:divsChild>
                <w:div w:id="20165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7830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33">
          <w:marLeft w:val="0"/>
          <w:marRight w:val="0"/>
          <w:marTop w:val="0"/>
          <w:marBottom w:val="0"/>
          <w:divBdr>
            <w:top w:val="none" w:sz="0" w:space="0" w:color="auto"/>
            <w:left w:val="none" w:sz="0" w:space="0" w:color="auto"/>
            <w:bottom w:val="none" w:sz="0" w:space="0" w:color="auto"/>
            <w:right w:val="none" w:sz="0" w:space="0" w:color="auto"/>
          </w:divBdr>
        </w:div>
        <w:div w:id="1697079940">
          <w:marLeft w:val="0"/>
          <w:marRight w:val="0"/>
          <w:marTop w:val="0"/>
          <w:marBottom w:val="0"/>
          <w:divBdr>
            <w:top w:val="none" w:sz="0" w:space="0" w:color="auto"/>
            <w:left w:val="none" w:sz="0" w:space="0" w:color="auto"/>
            <w:bottom w:val="none" w:sz="0" w:space="0" w:color="auto"/>
            <w:right w:val="none" w:sz="0" w:space="0" w:color="auto"/>
          </w:divBdr>
          <w:divsChild>
            <w:div w:id="1608392819">
              <w:marLeft w:val="0"/>
              <w:marRight w:val="0"/>
              <w:marTop w:val="0"/>
              <w:marBottom w:val="0"/>
              <w:divBdr>
                <w:top w:val="none" w:sz="0" w:space="0" w:color="auto"/>
                <w:left w:val="none" w:sz="0" w:space="0" w:color="auto"/>
                <w:bottom w:val="none" w:sz="0" w:space="0" w:color="auto"/>
                <w:right w:val="none" w:sz="0" w:space="0" w:color="auto"/>
              </w:divBdr>
            </w:div>
          </w:divsChild>
        </w:div>
        <w:div w:id="151721296">
          <w:marLeft w:val="0"/>
          <w:marRight w:val="0"/>
          <w:marTop w:val="0"/>
          <w:marBottom w:val="0"/>
          <w:divBdr>
            <w:top w:val="none" w:sz="0" w:space="0" w:color="auto"/>
            <w:left w:val="none" w:sz="0" w:space="0" w:color="auto"/>
            <w:bottom w:val="none" w:sz="0" w:space="0" w:color="auto"/>
            <w:right w:val="none" w:sz="0" w:space="0" w:color="auto"/>
          </w:divBdr>
        </w:div>
        <w:div w:id="1255869117">
          <w:marLeft w:val="0"/>
          <w:marRight w:val="0"/>
          <w:marTop w:val="0"/>
          <w:marBottom w:val="0"/>
          <w:divBdr>
            <w:top w:val="none" w:sz="0" w:space="0" w:color="auto"/>
            <w:left w:val="none" w:sz="0" w:space="0" w:color="auto"/>
            <w:bottom w:val="none" w:sz="0" w:space="0" w:color="auto"/>
            <w:right w:val="none" w:sz="0" w:space="0" w:color="auto"/>
          </w:divBdr>
          <w:divsChild>
            <w:div w:id="657996989">
              <w:marLeft w:val="0"/>
              <w:marRight w:val="0"/>
              <w:marTop w:val="0"/>
              <w:marBottom w:val="0"/>
              <w:divBdr>
                <w:top w:val="none" w:sz="0" w:space="0" w:color="auto"/>
                <w:left w:val="none" w:sz="0" w:space="0" w:color="auto"/>
                <w:bottom w:val="none" w:sz="0" w:space="0" w:color="auto"/>
                <w:right w:val="none" w:sz="0" w:space="0" w:color="auto"/>
              </w:divBdr>
            </w:div>
          </w:divsChild>
        </w:div>
        <w:div w:id="1857039991">
          <w:marLeft w:val="0"/>
          <w:marRight w:val="0"/>
          <w:marTop w:val="0"/>
          <w:marBottom w:val="0"/>
          <w:divBdr>
            <w:top w:val="none" w:sz="0" w:space="0" w:color="auto"/>
            <w:left w:val="none" w:sz="0" w:space="0" w:color="auto"/>
            <w:bottom w:val="none" w:sz="0" w:space="0" w:color="auto"/>
            <w:right w:val="none" w:sz="0" w:space="0" w:color="auto"/>
          </w:divBdr>
        </w:div>
        <w:div w:id="1114902809">
          <w:marLeft w:val="0"/>
          <w:marRight w:val="0"/>
          <w:marTop w:val="0"/>
          <w:marBottom w:val="0"/>
          <w:divBdr>
            <w:top w:val="none" w:sz="0" w:space="0" w:color="auto"/>
            <w:left w:val="none" w:sz="0" w:space="0" w:color="auto"/>
            <w:bottom w:val="none" w:sz="0" w:space="0" w:color="auto"/>
            <w:right w:val="none" w:sz="0" w:space="0" w:color="auto"/>
          </w:divBdr>
          <w:divsChild>
            <w:div w:id="504785532">
              <w:marLeft w:val="0"/>
              <w:marRight w:val="0"/>
              <w:marTop w:val="0"/>
              <w:marBottom w:val="0"/>
              <w:divBdr>
                <w:top w:val="none" w:sz="0" w:space="0" w:color="auto"/>
                <w:left w:val="none" w:sz="0" w:space="0" w:color="auto"/>
                <w:bottom w:val="none" w:sz="0" w:space="0" w:color="auto"/>
                <w:right w:val="none" w:sz="0" w:space="0" w:color="auto"/>
              </w:divBdr>
            </w:div>
          </w:divsChild>
        </w:div>
        <w:div w:id="1916353283">
          <w:marLeft w:val="0"/>
          <w:marRight w:val="0"/>
          <w:marTop w:val="0"/>
          <w:marBottom w:val="0"/>
          <w:divBdr>
            <w:top w:val="none" w:sz="0" w:space="0" w:color="auto"/>
            <w:left w:val="none" w:sz="0" w:space="0" w:color="auto"/>
            <w:bottom w:val="none" w:sz="0" w:space="0" w:color="auto"/>
            <w:right w:val="none" w:sz="0" w:space="0" w:color="auto"/>
          </w:divBdr>
        </w:div>
        <w:div w:id="2056419376">
          <w:marLeft w:val="0"/>
          <w:marRight w:val="0"/>
          <w:marTop w:val="0"/>
          <w:marBottom w:val="0"/>
          <w:divBdr>
            <w:top w:val="none" w:sz="0" w:space="0" w:color="auto"/>
            <w:left w:val="none" w:sz="0" w:space="0" w:color="auto"/>
            <w:bottom w:val="none" w:sz="0" w:space="0" w:color="auto"/>
            <w:right w:val="none" w:sz="0" w:space="0" w:color="auto"/>
          </w:divBdr>
          <w:divsChild>
            <w:div w:id="222109998">
              <w:marLeft w:val="0"/>
              <w:marRight w:val="0"/>
              <w:marTop w:val="0"/>
              <w:marBottom w:val="0"/>
              <w:divBdr>
                <w:top w:val="none" w:sz="0" w:space="0" w:color="auto"/>
                <w:left w:val="none" w:sz="0" w:space="0" w:color="auto"/>
                <w:bottom w:val="none" w:sz="0" w:space="0" w:color="auto"/>
                <w:right w:val="none" w:sz="0" w:space="0" w:color="auto"/>
              </w:divBdr>
            </w:div>
          </w:divsChild>
        </w:div>
        <w:div w:id="22485540">
          <w:marLeft w:val="0"/>
          <w:marRight w:val="0"/>
          <w:marTop w:val="0"/>
          <w:marBottom w:val="0"/>
          <w:divBdr>
            <w:top w:val="none" w:sz="0" w:space="0" w:color="auto"/>
            <w:left w:val="none" w:sz="0" w:space="0" w:color="auto"/>
            <w:bottom w:val="none" w:sz="0" w:space="0" w:color="auto"/>
            <w:right w:val="none" w:sz="0" w:space="0" w:color="auto"/>
          </w:divBdr>
        </w:div>
        <w:div w:id="1169294711">
          <w:marLeft w:val="0"/>
          <w:marRight w:val="0"/>
          <w:marTop w:val="0"/>
          <w:marBottom w:val="0"/>
          <w:divBdr>
            <w:top w:val="none" w:sz="0" w:space="0" w:color="auto"/>
            <w:left w:val="none" w:sz="0" w:space="0" w:color="auto"/>
            <w:bottom w:val="none" w:sz="0" w:space="0" w:color="auto"/>
            <w:right w:val="none" w:sz="0" w:space="0" w:color="auto"/>
          </w:divBdr>
          <w:divsChild>
            <w:div w:id="1792553292">
              <w:marLeft w:val="0"/>
              <w:marRight w:val="0"/>
              <w:marTop w:val="0"/>
              <w:marBottom w:val="0"/>
              <w:divBdr>
                <w:top w:val="none" w:sz="0" w:space="0" w:color="auto"/>
                <w:left w:val="none" w:sz="0" w:space="0" w:color="auto"/>
                <w:bottom w:val="none" w:sz="0" w:space="0" w:color="auto"/>
                <w:right w:val="none" w:sz="0" w:space="0" w:color="auto"/>
              </w:divBdr>
            </w:div>
          </w:divsChild>
        </w:div>
        <w:div w:id="1059402491">
          <w:marLeft w:val="0"/>
          <w:marRight w:val="0"/>
          <w:marTop w:val="0"/>
          <w:marBottom w:val="0"/>
          <w:divBdr>
            <w:top w:val="none" w:sz="0" w:space="0" w:color="auto"/>
            <w:left w:val="none" w:sz="0" w:space="0" w:color="auto"/>
            <w:bottom w:val="none" w:sz="0" w:space="0" w:color="auto"/>
            <w:right w:val="none" w:sz="0" w:space="0" w:color="auto"/>
          </w:divBdr>
        </w:div>
        <w:div w:id="1823308665">
          <w:marLeft w:val="0"/>
          <w:marRight w:val="0"/>
          <w:marTop w:val="0"/>
          <w:marBottom w:val="0"/>
          <w:divBdr>
            <w:top w:val="none" w:sz="0" w:space="0" w:color="auto"/>
            <w:left w:val="none" w:sz="0" w:space="0" w:color="auto"/>
            <w:bottom w:val="none" w:sz="0" w:space="0" w:color="auto"/>
            <w:right w:val="none" w:sz="0" w:space="0" w:color="auto"/>
          </w:divBdr>
          <w:divsChild>
            <w:div w:id="1883398477">
              <w:marLeft w:val="0"/>
              <w:marRight w:val="0"/>
              <w:marTop w:val="0"/>
              <w:marBottom w:val="0"/>
              <w:divBdr>
                <w:top w:val="none" w:sz="0" w:space="0" w:color="auto"/>
                <w:left w:val="none" w:sz="0" w:space="0" w:color="auto"/>
                <w:bottom w:val="none" w:sz="0" w:space="0" w:color="auto"/>
                <w:right w:val="none" w:sz="0" w:space="0" w:color="auto"/>
              </w:divBdr>
            </w:div>
          </w:divsChild>
        </w:div>
        <w:div w:id="2020109591">
          <w:marLeft w:val="0"/>
          <w:marRight w:val="0"/>
          <w:marTop w:val="0"/>
          <w:marBottom w:val="0"/>
          <w:divBdr>
            <w:top w:val="none" w:sz="0" w:space="0" w:color="auto"/>
            <w:left w:val="none" w:sz="0" w:space="0" w:color="auto"/>
            <w:bottom w:val="none" w:sz="0" w:space="0" w:color="auto"/>
            <w:right w:val="none" w:sz="0" w:space="0" w:color="auto"/>
          </w:divBdr>
        </w:div>
        <w:div w:id="662589034">
          <w:marLeft w:val="0"/>
          <w:marRight w:val="0"/>
          <w:marTop w:val="0"/>
          <w:marBottom w:val="0"/>
          <w:divBdr>
            <w:top w:val="none" w:sz="0" w:space="0" w:color="auto"/>
            <w:left w:val="none" w:sz="0" w:space="0" w:color="auto"/>
            <w:bottom w:val="none" w:sz="0" w:space="0" w:color="auto"/>
            <w:right w:val="none" w:sz="0" w:space="0" w:color="auto"/>
          </w:divBdr>
          <w:divsChild>
            <w:div w:id="755515134">
              <w:marLeft w:val="0"/>
              <w:marRight w:val="0"/>
              <w:marTop w:val="0"/>
              <w:marBottom w:val="0"/>
              <w:divBdr>
                <w:top w:val="none" w:sz="0" w:space="0" w:color="auto"/>
                <w:left w:val="none" w:sz="0" w:space="0" w:color="auto"/>
                <w:bottom w:val="none" w:sz="0" w:space="0" w:color="auto"/>
                <w:right w:val="none" w:sz="0" w:space="0" w:color="auto"/>
              </w:divBdr>
            </w:div>
          </w:divsChild>
        </w:div>
        <w:div w:id="917327726">
          <w:marLeft w:val="0"/>
          <w:marRight w:val="0"/>
          <w:marTop w:val="300"/>
          <w:marBottom w:val="0"/>
          <w:divBdr>
            <w:top w:val="none" w:sz="0" w:space="0" w:color="auto"/>
            <w:left w:val="none" w:sz="0" w:space="0" w:color="auto"/>
            <w:bottom w:val="none" w:sz="0" w:space="0" w:color="auto"/>
            <w:right w:val="none" w:sz="0" w:space="0" w:color="auto"/>
          </w:divBdr>
          <w:divsChild>
            <w:div w:id="38215340">
              <w:marLeft w:val="0"/>
              <w:marRight w:val="0"/>
              <w:marTop w:val="0"/>
              <w:marBottom w:val="0"/>
              <w:divBdr>
                <w:top w:val="none" w:sz="0" w:space="0" w:color="auto"/>
                <w:left w:val="none" w:sz="0" w:space="0" w:color="auto"/>
                <w:bottom w:val="none" w:sz="0" w:space="0" w:color="auto"/>
                <w:right w:val="none" w:sz="0" w:space="0" w:color="auto"/>
              </w:divBdr>
              <w:divsChild>
                <w:div w:id="129363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4456">
          <w:marLeft w:val="0"/>
          <w:marRight w:val="0"/>
          <w:marTop w:val="300"/>
          <w:marBottom w:val="0"/>
          <w:divBdr>
            <w:top w:val="none" w:sz="0" w:space="0" w:color="auto"/>
            <w:left w:val="none" w:sz="0" w:space="0" w:color="auto"/>
            <w:bottom w:val="none" w:sz="0" w:space="0" w:color="auto"/>
            <w:right w:val="none" w:sz="0" w:space="0" w:color="auto"/>
          </w:divBdr>
          <w:divsChild>
            <w:div w:id="1888225654">
              <w:marLeft w:val="0"/>
              <w:marRight w:val="0"/>
              <w:marTop w:val="0"/>
              <w:marBottom w:val="0"/>
              <w:divBdr>
                <w:top w:val="none" w:sz="0" w:space="0" w:color="auto"/>
                <w:left w:val="none" w:sz="0" w:space="0" w:color="auto"/>
                <w:bottom w:val="none" w:sz="0" w:space="0" w:color="auto"/>
                <w:right w:val="none" w:sz="0" w:space="0" w:color="auto"/>
              </w:divBdr>
              <w:divsChild>
                <w:div w:id="130924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162136">
          <w:marLeft w:val="0"/>
          <w:marRight w:val="0"/>
          <w:marTop w:val="300"/>
          <w:marBottom w:val="0"/>
          <w:divBdr>
            <w:top w:val="none" w:sz="0" w:space="0" w:color="auto"/>
            <w:left w:val="none" w:sz="0" w:space="0" w:color="auto"/>
            <w:bottom w:val="none" w:sz="0" w:space="0" w:color="auto"/>
            <w:right w:val="none" w:sz="0" w:space="0" w:color="auto"/>
          </w:divBdr>
          <w:divsChild>
            <w:div w:id="567112477">
              <w:marLeft w:val="0"/>
              <w:marRight w:val="0"/>
              <w:marTop w:val="0"/>
              <w:marBottom w:val="0"/>
              <w:divBdr>
                <w:top w:val="none" w:sz="0" w:space="0" w:color="auto"/>
                <w:left w:val="none" w:sz="0" w:space="0" w:color="auto"/>
                <w:bottom w:val="none" w:sz="0" w:space="0" w:color="auto"/>
                <w:right w:val="none" w:sz="0" w:space="0" w:color="auto"/>
              </w:divBdr>
              <w:divsChild>
                <w:div w:id="29047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03125">
          <w:marLeft w:val="0"/>
          <w:marRight w:val="0"/>
          <w:marTop w:val="300"/>
          <w:marBottom w:val="0"/>
          <w:divBdr>
            <w:top w:val="none" w:sz="0" w:space="0" w:color="auto"/>
            <w:left w:val="none" w:sz="0" w:space="0" w:color="auto"/>
            <w:bottom w:val="none" w:sz="0" w:space="0" w:color="auto"/>
            <w:right w:val="none" w:sz="0" w:space="0" w:color="auto"/>
          </w:divBdr>
          <w:divsChild>
            <w:div w:id="1440026274">
              <w:marLeft w:val="0"/>
              <w:marRight w:val="0"/>
              <w:marTop w:val="0"/>
              <w:marBottom w:val="0"/>
              <w:divBdr>
                <w:top w:val="none" w:sz="0" w:space="0" w:color="auto"/>
                <w:left w:val="none" w:sz="0" w:space="0" w:color="auto"/>
                <w:bottom w:val="none" w:sz="0" w:space="0" w:color="auto"/>
                <w:right w:val="none" w:sz="0" w:space="0" w:color="auto"/>
              </w:divBdr>
              <w:divsChild>
                <w:div w:id="93463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972626">
      <w:bodyDiv w:val="1"/>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
        <w:div w:id="1529445891">
          <w:marLeft w:val="0"/>
          <w:marRight w:val="0"/>
          <w:marTop w:val="0"/>
          <w:marBottom w:val="0"/>
          <w:divBdr>
            <w:top w:val="none" w:sz="0" w:space="0" w:color="auto"/>
            <w:left w:val="none" w:sz="0" w:space="0" w:color="auto"/>
            <w:bottom w:val="none" w:sz="0" w:space="0" w:color="auto"/>
            <w:right w:val="none" w:sz="0" w:space="0" w:color="auto"/>
          </w:divBdr>
          <w:divsChild>
            <w:div w:id="2111587645">
              <w:marLeft w:val="0"/>
              <w:marRight w:val="0"/>
              <w:marTop w:val="0"/>
              <w:marBottom w:val="0"/>
              <w:divBdr>
                <w:top w:val="none" w:sz="0" w:space="0" w:color="auto"/>
                <w:left w:val="none" w:sz="0" w:space="0" w:color="auto"/>
                <w:bottom w:val="none" w:sz="0" w:space="0" w:color="auto"/>
                <w:right w:val="none" w:sz="0" w:space="0" w:color="auto"/>
              </w:divBdr>
            </w:div>
          </w:divsChild>
        </w:div>
        <w:div w:id="1752897274">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sChild>
            <w:div w:id="259995700">
              <w:marLeft w:val="0"/>
              <w:marRight w:val="0"/>
              <w:marTop w:val="0"/>
              <w:marBottom w:val="0"/>
              <w:divBdr>
                <w:top w:val="none" w:sz="0" w:space="0" w:color="auto"/>
                <w:left w:val="none" w:sz="0" w:space="0" w:color="auto"/>
                <w:bottom w:val="none" w:sz="0" w:space="0" w:color="auto"/>
                <w:right w:val="none" w:sz="0" w:space="0" w:color="auto"/>
              </w:divBdr>
            </w:div>
          </w:divsChild>
        </w:div>
        <w:div w:id="1487478656">
          <w:marLeft w:val="0"/>
          <w:marRight w:val="0"/>
          <w:marTop w:val="0"/>
          <w:marBottom w:val="0"/>
          <w:divBdr>
            <w:top w:val="none" w:sz="0" w:space="0" w:color="auto"/>
            <w:left w:val="none" w:sz="0" w:space="0" w:color="auto"/>
            <w:bottom w:val="none" w:sz="0" w:space="0" w:color="auto"/>
            <w:right w:val="none" w:sz="0" w:space="0" w:color="auto"/>
          </w:divBdr>
        </w:div>
        <w:div w:id="587929942">
          <w:marLeft w:val="0"/>
          <w:marRight w:val="0"/>
          <w:marTop w:val="0"/>
          <w:marBottom w:val="0"/>
          <w:divBdr>
            <w:top w:val="none" w:sz="0" w:space="0" w:color="auto"/>
            <w:left w:val="none" w:sz="0" w:space="0" w:color="auto"/>
            <w:bottom w:val="none" w:sz="0" w:space="0" w:color="auto"/>
            <w:right w:val="none" w:sz="0" w:space="0" w:color="auto"/>
          </w:divBdr>
          <w:divsChild>
            <w:div w:id="300580557">
              <w:marLeft w:val="0"/>
              <w:marRight w:val="0"/>
              <w:marTop w:val="0"/>
              <w:marBottom w:val="0"/>
              <w:divBdr>
                <w:top w:val="none" w:sz="0" w:space="0" w:color="auto"/>
                <w:left w:val="none" w:sz="0" w:space="0" w:color="auto"/>
                <w:bottom w:val="none" w:sz="0" w:space="0" w:color="auto"/>
                <w:right w:val="none" w:sz="0" w:space="0" w:color="auto"/>
              </w:divBdr>
            </w:div>
          </w:divsChild>
        </w:div>
        <w:div w:id="156112226">
          <w:marLeft w:val="0"/>
          <w:marRight w:val="0"/>
          <w:marTop w:val="0"/>
          <w:marBottom w:val="0"/>
          <w:divBdr>
            <w:top w:val="none" w:sz="0" w:space="0" w:color="auto"/>
            <w:left w:val="none" w:sz="0" w:space="0" w:color="auto"/>
            <w:bottom w:val="none" w:sz="0" w:space="0" w:color="auto"/>
            <w:right w:val="none" w:sz="0" w:space="0" w:color="auto"/>
          </w:divBdr>
        </w:div>
        <w:div w:id="1439450752">
          <w:marLeft w:val="0"/>
          <w:marRight w:val="0"/>
          <w:marTop w:val="0"/>
          <w:marBottom w:val="0"/>
          <w:divBdr>
            <w:top w:val="none" w:sz="0" w:space="0" w:color="auto"/>
            <w:left w:val="none" w:sz="0" w:space="0" w:color="auto"/>
            <w:bottom w:val="none" w:sz="0" w:space="0" w:color="auto"/>
            <w:right w:val="none" w:sz="0" w:space="0" w:color="auto"/>
          </w:divBdr>
          <w:divsChild>
            <w:div w:id="1409109426">
              <w:marLeft w:val="0"/>
              <w:marRight w:val="0"/>
              <w:marTop w:val="0"/>
              <w:marBottom w:val="0"/>
              <w:divBdr>
                <w:top w:val="none" w:sz="0" w:space="0" w:color="auto"/>
                <w:left w:val="none" w:sz="0" w:space="0" w:color="auto"/>
                <w:bottom w:val="none" w:sz="0" w:space="0" w:color="auto"/>
                <w:right w:val="none" w:sz="0" w:space="0" w:color="auto"/>
              </w:divBdr>
            </w:div>
          </w:divsChild>
        </w:div>
        <w:div w:id="936059215">
          <w:marLeft w:val="0"/>
          <w:marRight w:val="0"/>
          <w:marTop w:val="0"/>
          <w:marBottom w:val="0"/>
          <w:divBdr>
            <w:top w:val="none" w:sz="0" w:space="0" w:color="auto"/>
            <w:left w:val="none" w:sz="0" w:space="0" w:color="auto"/>
            <w:bottom w:val="none" w:sz="0" w:space="0" w:color="auto"/>
            <w:right w:val="none" w:sz="0" w:space="0" w:color="auto"/>
          </w:divBdr>
        </w:div>
        <w:div w:id="1862082396">
          <w:marLeft w:val="0"/>
          <w:marRight w:val="0"/>
          <w:marTop w:val="0"/>
          <w:marBottom w:val="0"/>
          <w:divBdr>
            <w:top w:val="none" w:sz="0" w:space="0" w:color="auto"/>
            <w:left w:val="none" w:sz="0" w:space="0" w:color="auto"/>
            <w:bottom w:val="none" w:sz="0" w:space="0" w:color="auto"/>
            <w:right w:val="none" w:sz="0" w:space="0" w:color="auto"/>
          </w:divBdr>
          <w:divsChild>
            <w:div w:id="1895651273">
              <w:marLeft w:val="0"/>
              <w:marRight w:val="0"/>
              <w:marTop w:val="0"/>
              <w:marBottom w:val="0"/>
              <w:divBdr>
                <w:top w:val="none" w:sz="0" w:space="0" w:color="auto"/>
                <w:left w:val="none" w:sz="0" w:space="0" w:color="auto"/>
                <w:bottom w:val="none" w:sz="0" w:space="0" w:color="auto"/>
                <w:right w:val="none" w:sz="0" w:space="0" w:color="auto"/>
              </w:divBdr>
            </w:div>
          </w:divsChild>
        </w:div>
        <w:div w:id="177239641">
          <w:marLeft w:val="0"/>
          <w:marRight w:val="0"/>
          <w:marTop w:val="0"/>
          <w:marBottom w:val="0"/>
          <w:divBdr>
            <w:top w:val="none" w:sz="0" w:space="0" w:color="auto"/>
            <w:left w:val="none" w:sz="0" w:space="0" w:color="auto"/>
            <w:bottom w:val="none" w:sz="0" w:space="0" w:color="auto"/>
            <w:right w:val="none" w:sz="0" w:space="0" w:color="auto"/>
          </w:divBdr>
        </w:div>
        <w:div w:id="1812669419">
          <w:marLeft w:val="0"/>
          <w:marRight w:val="0"/>
          <w:marTop w:val="0"/>
          <w:marBottom w:val="0"/>
          <w:divBdr>
            <w:top w:val="none" w:sz="0" w:space="0" w:color="auto"/>
            <w:left w:val="none" w:sz="0" w:space="0" w:color="auto"/>
            <w:bottom w:val="none" w:sz="0" w:space="0" w:color="auto"/>
            <w:right w:val="none" w:sz="0" w:space="0" w:color="auto"/>
          </w:divBdr>
          <w:divsChild>
            <w:div w:id="1357660214">
              <w:marLeft w:val="0"/>
              <w:marRight w:val="0"/>
              <w:marTop w:val="0"/>
              <w:marBottom w:val="0"/>
              <w:divBdr>
                <w:top w:val="none" w:sz="0" w:space="0" w:color="auto"/>
                <w:left w:val="none" w:sz="0" w:space="0" w:color="auto"/>
                <w:bottom w:val="none" w:sz="0" w:space="0" w:color="auto"/>
                <w:right w:val="none" w:sz="0" w:space="0" w:color="auto"/>
              </w:divBdr>
            </w:div>
          </w:divsChild>
        </w:div>
        <w:div w:id="175534871">
          <w:marLeft w:val="0"/>
          <w:marRight w:val="0"/>
          <w:marTop w:val="0"/>
          <w:marBottom w:val="0"/>
          <w:divBdr>
            <w:top w:val="none" w:sz="0" w:space="0" w:color="auto"/>
            <w:left w:val="none" w:sz="0" w:space="0" w:color="auto"/>
            <w:bottom w:val="none" w:sz="0" w:space="0" w:color="auto"/>
            <w:right w:val="none" w:sz="0" w:space="0" w:color="auto"/>
          </w:divBdr>
        </w:div>
        <w:div w:id="306979936">
          <w:marLeft w:val="0"/>
          <w:marRight w:val="0"/>
          <w:marTop w:val="0"/>
          <w:marBottom w:val="0"/>
          <w:divBdr>
            <w:top w:val="none" w:sz="0" w:space="0" w:color="auto"/>
            <w:left w:val="none" w:sz="0" w:space="0" w:color="auto"/>
            <w:bottom w:val="none" w:sz="0" w:space="0" w:color="auto"/>
            <w:right w:val="none" w:sz="0" w:space="0" w:color="auto"/>
          </w:divBdr>
          <w:divsChild>
            <w:div w:id="1850681050">
              <w:marLeft w:val="0"/>
              <w:marRight w:val="0"/>
              <w:marTop w:val="0"/>
              <w:marBottom w:val="0"/>
              <w:divBdr>
                <w:top w:val="none" w:sz="0" w:space="0" w:color="auto"/>
                <w:left w:val="none" w:sz="0" w:space="0" w:color="auto"/>
                <w:bottom w:val="none" w:sz="0" w:space="0" w:color="auto"/>
                <w:right w:val="none" w:sz="0" w:space="0" w:color="auto"/>
              </w:divBdr>
            </w:div>
          </w:divsChild>
        </w:div>
        <w:div w:id="842159976">
          <w:marLeft w:val="0"/>
          <w:marRight w:val="0"/>
          <w:marTop w:val="300"/>
          <w:marBottom w:val="0"/>
          <w:divBdr>
            <w:top w:val="none" w:sz="0" w:space="0" w:color="auto"/>
            <w:left w:val="none" w:sz="0" w:space="0" w:color="auto"/>
            <w:bottom w:val="none" w:sz="0" w:space="0" w:color="auto"/>
            <w:right w:val="none" w:sz="0" w:space="0" w:color="auto"/>
          </w:divBdr>
          <w:divsChild>
            <w:div w:id="1870412285">
              <w:marLeft w:val="0"/>
              <w:marRight w:val="0"/>
              <w:marTop w:val="0"/>
              <w:marBottom w:val="0"/>
              <w:divBdr>
                <w:top w:val="none" w:sz="0" w:space="0" w:color="auto"/>
                <w:left w:val="none" w:sz="0" w:space="0" w:color="auto"/>
                <w:bottom w:val="none" w:sz="0" w:space="0" w:color="auto"/>
                <w:right w:val="none" w:sz="0" w:space="0" w:color="auto"/>
              </w:divBdr>
              <w:divsChild>
                <w:div w:id="22842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681839">
          <w:marLeft w:val="0"/>
          <w:marRight w:val="0"/>
          <w:marTop w:val="300"/>
          <w:marBottom w:val="0"/>
          <w:divBdr>
            <w:top w:val="none" w:sz="0" w:space="0" w:color="auto"/>
            <w:left w:val="none" w:sz="0" w:space="0" w:color="auto"/>
            <w:bottom w:val="none" w:sz="0" w:space="0" w:color="auto"/>
            <w:right w:val="none" w:sz="0" w:space="0" w:color="auto"/>
          </w:divBdr>
          <w:divsChild>
            <w:div w:id="2044866766">
              <w:marLeft w:val="0"/>
              <w:marRight w:val="0"/>
              <w:marTop w:val="0"/>
              <w:marBottom w:val="0"/>
              <w:divBdr>
                <w:top w:val="none" w:sz="0" w:space="0" w:color="auto"/>
                <w:left w:val="none" w:sz="0" w:space="0" w:color="auto"/>
                <w:bottom w:val="none" w:sz="0" w:space="0" w:color="auto"/>
                <w:right w:val="none" w:sz="0" w:space="0" w:color="auto"/>
              </w:divBdr>
              <w:divsChild>
                <w:div w:id="11004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010578">
          <w:marLeft w:val="0"/>
          <w:marRight w:val="0"/>
          <w:marTop w:val="300"/>
          <w:marBottom w:val="0"/>
          <w:divBdr>
            <w:top w:val="none" w:sz="0" w:space="0" w:color="auto"/>
            <w:left w:val="none" w:sz="0" w:space="0" w:color="auto"/>
            <w:bottom w:val="none" w:sz="0" w:space="0" w:color="auto"/>
            <w:right w:val="none" w:sz="0" w:space="0" w:color="auto"/>
          </w:divBdr>
          <w:divsChild>
            <w:div w:id="925767916">
              <w:marLeft w:val="0"/>
              <w:marRight w:val="0"/>
              <w:marTop w:val="0"/>
              <w:marBottom w:val="0"/>
              <w:divBdr>
                <w:top w:val="none" w:sz="0" w:space="0" w:color="auto"/>
                <w:left w:val="none" w:sz="0" w:space="0" w:color="auto"/>
                <w:bottom w:val="none" w:sz="0" w:space="0" w:color="auto"/>
                <w:right w:val="none" w:sz="0" w:space="0" w:color="auto"/>
              </w:divBdr>
              <w:divsChild>
                <w:div w:id="1337417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299882">
          <w:marLeft w:val="0"/>
          <w:marRight w:val="0"/>
          <w:marTop w:val="300"/>
          <w:marBottom w:val="0"/>
          <w:divBdr>
            <w:top w:val="none" w:sz="0" w:space="0" w:color="auto"/>
            <w:left w:val="none" w:sz="0" w:space="0" w:color="auto"/>
            <w:bottom w:val="none" w:sz="0" w:space="0" w:color="auto"/>
            <w:right w:val="none" w:sz="0" w:space="0" w:color="auto"/>
          </w:divBdr>
          <w:divsChild>
            <w:div w:id="1237670794">
              <w:marLeft w:val="0"/>
              <w:marRight w:val="0"/>
              <w:marTop w:val="0"/>
              <w:marBottom w:val="0"/>
              <w:divBdr>
                <w:top w:val="none" w:sz="0" w:space="0" w:color="auto"/>
                <w:left w:val="none" w:sz="0" w:space="0" w:color="auto"/>
                <w:bottom w:val="none" w:sz="0" w:space="0" w:color="auto"/>
                <w:right w:val="none" w:sz="0" w:space="0" w:color="auto"/>
              </w:divBdr>
              <w:divsChild>
                <w:div w:id="6132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445578">
      <w:bodyDiv w:val="1"/>
      <w:marLeft w:val="0"/>
      <w:marRight w:val="0"/>
      <w:marTop w:val="0"/>
      <w:marBottom w:val="0"/>
      <w:divBdr>
        <w:top w:val="none" w:sz="0" w:space="0" w:color="auto"/>
        <w:left w:val="none" w:sz="0" w:space="0" w:color="auto"/>
        <w:bottom w:val="none" w:sz="0" w:space="0" w:color="auto"/>
        <w:right w:val="none" w:sz="0" w:space="0" w:color="auto"/>
      </w:divBdr>
      <w:divsChild>
        <w:div w:id="1848518177">
          <w:marLeft w:val="0"/>
          <w:marRight w:val="0"/>
          <w:marTop w:val="0"/>
          <w:marBottom w:val="0"/>
          <w:divBdr>
            <w:top w:val="none" w:sz="0" w:space="0" w:color="auto"/>
            <w:left w:val="none" w:sz="0" w:space="0" w:color="auto"/>
            <w:bottom w:val="none" w:sz="0" w:space="0" w:color="auto"/>
            <w:right w:val="none" w:sz="0" w:space="0" w:color="auto"/>
          </w:divBdr>
        </w:div>
        <w:div w:id="1883132761">
          <w:marLeft w:val="0"/>
          <w:marRight w:val="0"/>
          <w:marTop w:val="0"/>
          <w:marBottom w:val="0"/>
          <w:divBdr>
            <w:top w:val="none" w:sz="0" w:space="0" w:color="auto"/>
            <w:left w:val="none" w:sz="0" w:space="0" w:color="auto"/>
            <w:bottom w:val="none" w:sz="0" w:space="0" w:color="auto"/>
            <w:right w:val="none" w:sz="0" w:space="0" w:color="auto"/>
          </w:divBdr>
          <w:divsChild>
            <w:div w:id="1595742549">
              <w:marLeft w:val="0"/>
              <w:marRight w:val="0"/>
              <w:marTop w:val="0"/>
              <w:marBottom w:val="0"/>
              <w:divBdr>
                <w:top w:val="none" w:sz="0" w:space="0" w:color="auto"/>
                <w:left w:val="none" w:sz="0" w:space="0" w:color="auto"/>
                <w:bottom w:val="none" w:sz="0" w:space="0" w:color="auto"/>
                <w:right w:val="none" w:sz="0" w:space="0" w:color="auto"/>
              </w:divBdr>
            </w:div>
          </w:divsChild>
        </w:div>
        <w:div w:id="531041255">
          <w:marLeft w:val="0"/>
          <w:marRight w:val="0"/>
          <w:marTop w:val="0"/>
          <w:marBottom w:val="0"/>
          <w:divBdr>
            <w:top w:val="none" w:sz="0" w:space="0" w:color="auto"/>
            <w:left w:val="none" w:sz="0" w:space="0" w:color="auto"/>
            <w:bottom w:val="none" w:sz="0" w:space="0" w:color="auto"/>
            <w:right w:val="none" w:sz="0" w:space="0" w:color="auto"/>
          </w:divBdr>
        </w:div>
        <w:div w:id="166867485">
          <w:marLeft w:val="0"/>
          <w:marRight w:val="0"/>
          <w:marTop w:val="0"/>
          <w:marBottom w:val="0"/>
          <w:divBdr>
            <w:top w:val="none" w:sz="0" w:space="0" w:color="auto"/>
            <w:left w:val="none" w:sz="0" w:space="0" w:color="auto"/>
            <w:bottom w:val="none" w:sz="0" w:space="0" w:color="auto"/>
            <w:right w:val="none" w:sz="0" w:space="0" w:color="auto"/>
          </w:divBdr>
          <w:divsChild>
            <w:div w:id="470945299">
              <w:marLeft w:val="0"/>
              <w:marRight w:val="0"/>
              <w:marTop w:val="0"/>
              <w:marBottom w:val="0"/>
              <w:divBdr>
                <w:top w:val="none" w:sz="0" w:space="0" w:color="auto"/>
                <w:left w:val="none" w:sz="0" w:space="0" w:color="auto"/>
                <w:bottom w:val="none" w:sz="0" w:space="0" w:color="auto"/>
                <w:right w:val="none" w:sz="0" w:space="0" w:color="auto"/>
              </w:divBdr>
            </w:div>
          </w:divsChild>
        </w:div>
        <w:div w:id="128478403">
          <w:marLeft w:val="0"/>
          <w:marRight w:val="0"/>
          <w:marTop w:val="0"/>
          <w:marBottom w:val="0"/>
          <w:divBdr>
            <w:top w:val="none" w:sz="0" w:space="0" w:color="auto"/>
            <w:left w:val="none" w:sz="0" w:space="0" w:color="auto"/>
            <w:bottom w:val="none" w:sz="0" w:space="0" w:color="auto"/>
            <w:right w:val="none" w:sz="0" w:space="0" w:color="auto"/>
          </w:divBdr>
        </w:div>
        <w:div w:id="333342172">
          <w:marLeft w:val="0"/>
          <w:marRight w:val="0"/>
          <w:marTop w:val="0"/>
          <w:marBottom w:val="0"/>
          <w:divBdr>
            <w:top w:val="none" w:sz="0" w:space="0" w:color="auto"/>
            <w:left w:val="none" w:sz="0" w:space="0" w:color="auto"/>
            <w:bottom w:val="none" w:sz="0" w:space="0" w:color="auto"/>
            <w:right w:val="none" w:sz="0" w:space="0" w:color="auto"/>
          </w:divBdr>
          <w:divsChild>
            <w:div w:id="231352413">
              <w:marLeft w:val="0"/>
              <w:marRight w:val="0"/>
              <w:marTop w:val="0"/>
              <w:marBottom w:val="0"/>
              <w:divBdr>
                <w:top w:val="none" w:sz="0" w:space="0" w:color="auto"/>
                <w:left w:val="none" w:sz="0" w:space="0" w:color="auto"/>
                <w:bottom w:val="none" w:sz="0" w:space="0" w:color="auto"/>
                <w:right w:val="none" w:sz="0" w:space="0" w:color="auto"/>
              </w:divBdr>
            </w:div>
          </w:divsChild>
        </w:div>
        <w:div w:id="1251812033">
          <w:marLeft w:val="0"/>
          <w:marRight w:val="0"/>
          <w:marTop w:val="0"/>
          <w:marBottom w:val="0"/>
          <w:divBdr>
            <w:top w:val="none" w:sz="0" w:space="0" w:color="auto"/>
            <w:left w:val="none" w:sz="0" w:space="0" w:color="auto"/>
            <w:bottom w:val="none" w:sz="0" w:space="0" w:color="auto"/>
            <w:right w:val="none" w:sz="0" w:space="0" w:color="auto"/>
          </w:divBdr>
        </w:div>
        <w:div w:id="1739208404">
          <w:marLeft w:val="0"/>
          <w:marRight w:val="0"/>
          <w:marTop w:val="0"/>
          <w:marBottom w:val="0"/>
          <w:divBdr>
            <w:top w:val="none" w:sz="0" w:space="0" w:color="auto"/>
            <w:left w:val="none" w:sz="0" w:space="0" w:color="auto"/>
            <w:bottom w:val="none" w:sz="0" w:space="0" w:color="auto"/>
            <w:right w:val="none" w:sz="0" w:space="0" w:color="auto"/>
          </w:divBdr>
          <w:divsChild>
            <w:div w:id="1254320375">
              <w:marLeft w:val="0"/>
              <w:marRight w:val="0"/>
              <w:marTop w:val="0"/>
              <w:marBottom w:val="0"/>
              <w:divBdr>
                <w:top w:val="none" w:sz="0" w:space="0" w:color="auto"/>
                <w:left w:val="none" w:sz="0" w:space="0" w:color="auto"/>
                <w:bottom w:val="none" w:sz="0" w:space="0" w:color="auto"/>
                <w:right w:val="none" w:sz="0" w:space="0" w:color="auto"/>
              </w:divBdr>
            </w:div>
          </w:divsChild>
        </w:div>
        <w:div w:id="2074809209">
          <w:marLeft w:val="0"/>
          <w:marRight w:val="0"/>
          <w:marTop w:val="0"/>
          <w:marBottom w:val="0"/>
          <w:divBdr>
            <w:top w:val="none" w:sz="0" w:space="0" w:color="auto"/>
            <w:left w:val="none" w:sz="0" w:space="0" w:color="auto"/>
            <w:bottom w:val="none" w:sz="0" w:space="0" w:color="auto"/>
            <w:right w:val="none" w:sz="0" w:space="0" w:color="auto"/>
          </w:divBdr>
        </w:div>
        <w:div w:id="2065326397">
          <w:marLeft w:val="0"/>
          <w:marRight w:val="0"/>
          <w:marTop w:val="0"/>
          <w:marBottom w:val="0"/>
          <w:divBdr>
            <w:top w:val="none" w:sz="0" w:space="0" w:color="auto"/>
            <w:left w:val="none" w:sz="0" w:space="0" w:color="auto"/>
            <w:bottom w:val="none" w:sz="0" w:space="0" w:color="auto"/>
            <w:right w:val="none" w:sz="0" w:space="0" w:color="auto"/>
          </w:divBdr>
          <w:divsChild>
            <w:div w:id="694698695">
              <w:marLeft w:val="0"/>
              <w:marRight w:val="0"/>
              <w:marTop w:val="0"/>
              <w:marBottom w:val="0"/>
              <w:divBdr>
                <w:top w:val="none" w:sz="0" w:space="0" w:color="auto"/>
                <w:left w:val="none" w:sz="0" w:space="0" w:color="auto"/>
                <w:bottom w:val="none" w:sz="0" w:space="0" w:color="auto"/>
                <w:right w:val="none" w:sz="0" w:space="0" w:color="auto"/>
              </w:divBdr>
            </w:div>
          </w:divsChild>
        </w:div>
        <w:div w:id="123431966">
          <w:marLeft w:val="0"/>
          <w:marRight w:val="0"/>
          <w:marTop w:val="0"/>
          <w:marBottom w:val="0"/>
          <w:divBdr>
            <w:top w:val="none" w:sz="0" w:space="0" w:color="auto"/>
            <w:left w:val="none" w:sz="0" w:space="0" w:color="auto"/>
            <w:bottom w:val="none" w:sz="0" w:space="0" w:color="auto"/>
            <w:right w:val="none" w:sz="0" w:space="0" w:color="auto"/>
          </w:divBdr>
        </w:div>
        <w:div w:id="1121728170">
          <w:marLeft w:val="0"/>
          <w:marRight w:val="0"/>
          <w:marTop w:val="0"/>
          <w:marBottom w:val="0"/>
          <w:divBdr>
            <w:top w:val="none" w:sz="0" w:space="0" w:color="auto"/>
            <w:left w:val="none" w:sz="0" w:space="0" w:color="auto"/>
            <w:bottom w:val="none" w:sz="0" w:space="0" w:color="auto"/>
            <w:right w:val="none" w:sz="0" w:space="0" w:color="auto"/>
          </w:divBdr>
          <w:divsChild>
            <w:div w:id="1617785609">
              <w:marLeft w:val="0"/>
              <w:marRight w:val="0"/>
              <w:marTop w:val="0"/>
              <w:marBottom w:val="0"/>
              <w:divBdr>
                <w:top w:val="none" w:sz="0" w:space="0" w:color="auto"/>
                <w:left w:val="none" w:sz="0" w:space="0" w:color="auto"/>
                <w:bottom w:val="none" w:sz="0" w:space="0" w:color="auto"/>
                <w:right w:val="none" w:sz="0" w:space="0" w:color="auto"/>
              </w:divBdr>
            </w:div>
          </w:divsChild>
        </w:div>
        <w:div w:id="814564822">
          <w:marLeft w:val="0"/>
          <w:marRight w:val="0"/>
          <w:marTop w:val="0"/>
          <w:marBottom w:val="0"/>
          <w:divBdr>
            <w:top w:val="none" w:sz="0" w:space="0" w:color="auto"/>
            <w:left w:val="none" w:sz="0" w:space="0" w:color="auto"/>
            <w:bottom w:val="none" w:sz="0" w:space="0" w:color="auto"/>
            <w:right w:val="none" w:sz="0" w:space="0" w:color="auto"/>
          </w:divBdr>
        </w:div>
        <w:div w:id="1661687394">
          <w:marLeft w:val="0"/>
          <w:marRight w:val="0"/>
          <w:marTop w:val="0"/>
          <w:marBottom w:val="0"/>
          <w:divBdr>
            <w:top w:val="none" w:sz="0" w:space="0" w:color="auto"/>
            <w:left w:val="none" w:sz="0" w:space="0" w:color="auto"/>
            <w:bottom w:val="none" w:sz="0" w:space="0" w:color="auto"/>
            <w:right w:val="none" w:sz="0" w:space="0" w:color="auto"/>
          </w:divBdr>
          <w:divsChild>
            <w:div w:id="1173833242">
              <w:marLeft w:val="0"/>
              <w:marRight w:val="0"/>
              <w:marTop w:val="0"/>
              <w:marBottom w:val="0"/>
              <w:divBdr>
                <w:top w:val="none" w:sz="0" w:space="0" w:color="auto"/>
                <w:left w:val="none" w:sz="0" w:space="0" w:color="auto"/>
                <w:bottom w:val="none" w:sz="0" w:space="0" w:color="auto"/>
                <w:right w:val="none" w:sz="0" w:space="0" w:color="auto"/>
              </w:divBdr>
            </w:div>
          </w:divsChild>
        </w:div>
        <w:div w:id="1115757007">
          <w:marLeft w:val="0"/>
          <w:marRight w:val="0"/>
          <w:marTop w:val="300"/>
          <w:marBottom w:val="0"/>
          <w:divBdr>
            <w:top w:val="none" w:sz="0" w:space="0" w:color="auto"/>
            <w:left w:val="none" w:sz="0" w:space="0" w:color="auto"/>
            <w:bottom w:val="none" w:sz="0" w:space="0" w:color="auto"/>
            <w:right w:val="none" w:sz="0" w:space="0" w:color="auto"/>
          </w:divBdr>
          <w:divsChild>
            <w:div w:id="20477725">
              <w:marLeft w:val="0"/>
              <w:marRight w:val="0"/>
              <w:marTop w:val="0"/>
              <w:marBottom w:val="0"/>
              <w:divBdr>
                <w:top w:val="none" w:sz="0" w:space="0" w:color="auto"/>
                <w:left w:val="none" w:sz="0" w:space="0" w:color="auto"/>
                <w:bottom w:val="none" w:sz="0" w:space="0" w:color="auto"/>
                <w:right w:val="none" w:sz="0" w:space="0" w:color="auto"/>
              </w:divBdr>
              <w:divsChild>
                <w:div w:id="4613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16260">
          <w:marLeft w:val="0"/>
          <w:marRight w:val="0"/>
          <w:marTop w:val="300"/>
          <w:marBottom w:val="0"/>
          <w:divBdr>
            <w:top w:val="none" w:sz="0" w:space="0" w:color="auto"/>
            <w:left w:val="none" w:sz="0" w:space="0" w:color="auto"/>
            <w:bottom w:val="none" w:sz="0" w:space="0" w:color="auto"/>
            <w:right w:val="none" w:sz="0" w:space="0" w:color="auto"/>
          </w:divBdr>
          <w:divsChild>
            <w:div w:id="1764179857">
              <w:marLeft w:val="0"/>
              <w:marRight w:val="0"/>
              <w:marTop w:val="0"/>
              <w:marBottom w:val="0"/>
              <w:divBdr>
                <w:top w:val="none" w:sz="0" w:space="0" w:color="auto"/>
                <w:left w:val="none" w:sz="0" w:space="0" w:color="auto"/>
                <w:bottom w:val="none" w:sz="0" w:space="0" w:color="auto"/>
                <w:right w:val="none" w:sz="0" w:space="0" w:color="auto"/>
              </w:divBdr>
              <w:divsChild>
                <w:div w:id="81837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74723">
          <w:marLeft w:val="0"/>
          <w:marRight w:val="0"/>
          <w:marTop w:val="300"/>
          <w:marBottom w:val="0"/>
          <w:divBdr>
            <w:top w:val="none" w:sz="0" w:space="0" w:color="auto"/>
            <w:left w:val="none" w:sz="0" w:space="0" w:color="auto"/>
            <w:bottom w:val="none" w:sz="0" w:space="0" w:color="auto"/>
            <w:right w:val="none" w:sz="0" w:space="0" w:color="auto"/>
          </w:divBdr>
          <w:divsChild>
            <w:div w:id="1671786374">
              <w:marLeft w:val="0"/>
              <w:marRight w:val="0"/>
              <w:marTop w:val="0"/>
              <w:marBottom w:val="0"/>
              <w:divBdr>
                <w:top w:val="none" w:sz="0" w:space="0" w:color="auto"/>
                <w:left w:val="none" w:sz="0" w:space="0" w:color="auto"/>
                <w:bottom w:val="none" w:sz="0" w:space="0" w:color="auto"/>
                <w:right w:val="none" w:sz="0" w:space="0" w:color="auto"/>
              </w:divBdr>
              <w:divsChild>
                <w:div w:id="171187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062173">
          <w:marLeft w:val="0"/>
          <w:marRight w:val="0"/>
          <w:marTop w:val="300"/>
          <w:marBottom w:val="0"/>
          <w:divBdr>
            <w:top w:val="none" w:sz="0" w:space="0" w:color="auto"/>
            <w:left w:val="none" w:sz="0" w:space="0" w:color="auto"/>
            <w:bottom w:val="none" w:sz="0" w:space="0" w:color="auto"/>
            <w:right w:val="none" w:sz="0" w:space="0" w:color="auto"/>
          </w:divBdr>
          <w:divsChild>
            <w:div w:id="508763190">
              <w:marLeft w:val="0"/>
              <w:marRight w:val="0"/>
              <w:marTop w:val="0"/>
              <w:marBottom w:val="0"/>
              <w:divBdr>
                <w:top w:val="none" w:sz="0" w:space="0" w:color="auto"/>
                <w:left w:val="none" w:sz="0" w:space="0" w:color="auto"/>
                <w:bottom w:val="none" w:sz="0" w:space="0" w:color="auto"/>
                <w:right w:val="none" w:sz="0" w:space="0" w:color="auto"/>
              </w:divBdr>
              <w:divsChild>
                <w:div w:id="170524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5178002">
      <w:bodyDiv w:val="1"/>
      <w:marLeft w:val="0"/>
      <w:marRight w:val="0"/>
      <w:marTop w:val="0"/>
      <w:marBottom w:val="0"/>
      <w:divBdr>
        <w:top w:val="none" w:sz="0" w:space="0" w:color="auto"/>
        <w:left w:val="none" w:sz="0" w:space="0" w:color="auto"/>
        <w:bottom w:val="none" w:sz="0" w:space="0" w:color="auto"/>
        <w:right w:val="none" w:sz="0" w:space="0" w:color="auto"/>
      </w:divBdr>
      <w:divsChild>
        <w:div w:id="1572961816">
          <w:marLeft w:val="0"/>
          <w:marRight w:val="0"/>
          <w:marTop w:val="0"/>
          <w:marBottom w:val="0"/>
          <w:divBdr>
            <w:top w:val="none" w:sz="0" w:space="0" w:color="auto"/>
            <w:left w:val="none" w:sz="0" w:space="0" w:color="auto"/>
            <w:bottom w:val="none" w:sz="0" w:space="0" w:color="auto"/>
            <w:right w:val="none" w:sz="0" w:space="0" w:color="auto"/>
          </w:divBdr>
        </w:div>
        <w:div w:id="1150249509">
          <w:marLeft w:val="0"/>
          <w:marRight w:val="0"/>
          <w:marTop w:val="0"/>
          <w:marBottom w:val="0"/>
          <w:divBdr>
            <w:top w:val="none" w:sz="0" w:space="0" w:color="auto"/>
            <w:left w:val="none" w:sz="0" w:space="0" w:color="auto"/>
            <w:bottom w:val="none" w:sz="0" w:space="0" w:color="auto"/>
            <w:right w:val="none" w:sz="0" w:space="0" w:color="auto"/>
          </w:divBdr>
          <w:divsChild>
            <w:div w:id="124280130">
              <w:marLeft w:val="0"/>
              <w:marRight w:val="0"/>
              <w:marTop w:val="0"/>
              <w:marBottom w:val="0"/>
              <w:divBdr>
                <w:top w:val="none" w:sz="0" w:space="0" w:color="auto"/>
                <w:left w:val="none" w:sz="0" w:space="0" w:color="auto"/>
                <w:bottom w:val="none" w:sz="0" w:space="0" w:color="auto"/>
                <w:right w:val="none" w:sz="0" w:space="0" w:color="auto"/>
              </w:divBdr>
            </w:div>
          </w:divsChild>
        </w:div>
        <w:div w:id="1091581934">
          <w:marLeft w:val="0"/>
          <w:marRight w:val="0"/>
          <w:marTop w:val="0"/>
          <w:marBottom w:val="0"/>
          <w:divBdr>
            <w:top w:val="none" w:sz="0" w:space="0" w:color="auto"/>
            <w:left w:val="none" w:sz="0" w:space="0" w:color="auto"/>
            <w:bottom w:val="none" w:sz="0" w:space="0" w:color="auto"/>
            <w:right w:val="none" w:sz="0" w:space="0" w:color="auto"/>
          </w:divBdr>
        </w:div>
        <w:div w:id="1108696903">
          <w:marLeft w:val="0"/>
          <w:marRight w:val="0"/>
          <w:marTop w:val="0"/>
          <w:marBottom w:val="0"/>
          <w:divBdr>
            <w:top w:val="none" w:sz="0" w:space="0" w:color="auto"/>
            <w:left w:val="none" w:sz="0" w:space="0" w:color="auto"/>
            <w:bottom w:val="none" w:sz="0" w:space="0" w:color="auto"/>
            <w:right w:val="none" w:sz="0" w:space="0" w:color="auto"/>
          </w:divBdr>
          <w:divsChild>
            <w:div w:id="1117411099">
              <w:marLeft w:val="0"/>
              <w:marRight w:val="0"/>
              <w:marTop w:val="0"/>
              <w:marBottom w:val="0"/>
              <w:divBdr>
                <w:top w:val="none" w:sz="0" w:space="0" w:color="auto"/>
                <w:left w:val="none" w:sz="0" w:space="0" w:color="auto"/>
                <w:bottom w:val="none" w:sz="0" w:space="0" w:color="auto"/>
                <w:right w:val="none" w:sz="0" w:space="0" w:color="auto"/>
              </w:divBdr>
            </w:div>
          </w:divsChild>
        </w:div>
        <w:div w:id="1239483379">
          <w:marLeft w:val="0"/>
          <w:marRight w:val="0"/>
          <w:marTop w:val="0"/>
          <w:marBottom w:val="0"/>
          <w:divBdr>
            <w:top w:val="none" w:sz="0" w:space="0" w:color="auto"/>
            <w:left w:val="none" w:sz="0" w:space="0" w:color="auto"/>
            <w:bottom w:val="none" w:sz="0" w:space="0" w:color="auto"/>
            <w:right w:val="none" w:sz="0" w:space="0" w:color="auto"/>
          </w:divBdr>
        </w:div>
        <w:div w:id="1476796477">
          <w:marLeft w:val="0"/>
          <w:marRight w:val="0"/>
          <w:marTop w:val="0"/>
          <w:marBottom w:val="0"/>
          <w:divBdr>
            <w:top w:val="none" w:sz="0" w:space="0" w:color="auto"/>
            <w:left w:val="none" w:sz="0" w:space="0" w:color="auto"/>
            <w:bottom w:val="none" w:sz="0" w:space="0" w:color="auto"/>
            <w:right w:val="none" w:sz="0" w:space="0" w:color="auto"/>
          </w:divBdr>
          <w:divsChild>
            <w:div w:id="236325757">
              <w:marLeft w:val="0"/>
              <w:marRight w:val="0"/>
              <w:marTop w:val="0"/>
              <w:marBottom w:val="0"/>
              <w:divBdr>
                <w:top w:val="none" w:sz="0" w:space="0" w:color="auto"/>
                <w:left w:val="none" w:sz="0" w:space="0" w:color="auto"/>
                <w:bottom w:val="none" w:sz="0" w:space="0" w:color="auto"/>
                <w:right w:val="none" w:sz="0" w:space="0" w:color="auto"/>
              </w:divBdr>
            </w:div>
          </w:divsChild>
        </w:div>
        <w:div w:id="1262682126">
          <w:marLeft w:val="0"/>
          <w:marRight w:val="0"/>
          <w:marTop w:val="0"/>
          <w:marBottom w:val="0"/>
          <w:divBdr>
            <w:top w:val="none" w:sz="0" w:space="0" w:color="auto"/>
            <w:left w:val="none" w:sz="0" w:space="0" w:color="auto"/>
            <w:bottom w:val="none" w:sz="0" w:space="0" w:color="auto"/>
            <w:right w:val="none" w:sz="0" w:space="0" w:color="auto"/>
          </w:divBdr>
        </w:div>
        <w:div w:id="876115381">
          <w:marLeft w:val="0"/>
          <w:marRight w:val="0"/>
          <w:marTop w:val="0"/>
          <w:marBottom w:val="0"/>
          <w:divBdr>
            <w:top w:val="none" w:sz="0" w:space="0" w:color="auto"/>
            <w:left w:val="none" w:sz="0" w:space="0" w:color="auto"/>
            <w:bottom w:val="none" w:sz="0" w:space="0" w:color="auto"/>
            <w:right w:val="none" w:sz="0" w:space="0" w:color="auto"/>
          </w:divBdr>
          <w:divsChild>
            <w:div w:id="650326978">
              <w:marLeft w:val="0"/>
              <w:marRight w:val="0"/>
              <w:marTop w:val="0"/>
              <w:marBottom w:val="0"/>
              <w:divBdr>
                <w:top w:val="none" w:sz="0" w:space="0" w:color="auto"/>
                <w:left w:val="none" w:sz="0" w:space="0" w:color="auto"/>
                <w:bottom w:val="none" w:sz="0" w:space="0" w:color="auto"/>
                <w:right w:val="none" w:sz="0" w:space="0" w:color="auto"/>
              </w:divBdr>
            </w:div>
          </w:divsChild>
        </w:div>
        <w:div w:id="1336416254">
          <w:marLeft w:val="0"/>
          <w:marRight w:val="0"/>
          <w:marTop w:val="0"/>
          <w:marBottom w:val="0"/>
          <w:divBdr>
            <w:top w:val="none" w:sz="0" w:space="0" w:color="auto"/>
            <w:left w:val="none" w:sz="0" w:space="0" w:color="auto"/>
            <w:bottom w:val="none" w:sz="0" w:space="0" w:color="auto"/>
            <w:right w:val="none" w:sz="0" w:space="0" w:color="auto"/>
          </w:divBdr>
        </w:div>
        <w:div w:id="59644092">
          <w:marLeft w:val="0"/>
          <w:marRight w:val="0"/>
          <w:marTop w:val="0"/>
          <w:marBottom w:val="0"/>
          <w:divBdr>
            <w:top w:val="none" w:sz="0" w:space="0" w:color="auto"/>
            <w:left w:val="none" w:sz="0" w:space="0" w:color="auto"/>
            <w:bottom w:val="none" w:sz="0" w:space="0" w:color="auto"/>
            <w:right w:val="none" w:sz="0" w:space="0" w:color="auto"/>
          </w:divBdr>
          <w:divsChild>
            <w:div w:id="60759676">
              <w:marLeft w:val="0"/>
              <w:marRight w:val="0"/>
              <w:marTop w:val="0"/>
              <w:marBottom w:val="0"/>
              <w:divBdr>
                <w:top w:val="none" w:sz="0" w:space="0" w:color="auto"/>
                <w:left w:val="none" w:sz="0" w:space="0" w:color="auto"/>
                <w:bottom w:val="none" w:sz="0" w:space="0" w:color="auto"/>
                <w:right w:val="none" w:sz="0" w:space="0" w:color="auto"/>
              </w:divBdr>
            </w:div>
          </w:divsChild>
        </w:div>
        <w:div w:id="2064717255">
          <w:marLeft w:val="0"/>
          <w:marRight w:val="0"/>
          <w:marTop w:val="0"/>
          <w:marBottom w:val="0"/>
          <w:divBdr>
            <w:top w:val="none" w:sz="0" w:space="0" w:color="auto"/>
            <w:left w:val="none" w:sz="0" w:space="0" w:color="auto"/>
            <w:bottom w:val="none" w:sz="0" w:space="0" w:color="auto"/>
            <w:right w:val="none" w:sz="0" w:space="0" w:color="auto"/>
          </w:divBdr>
        </w:div>
        <w:div w:id="1024476086">
          <w:marLeft w:val="0"/>
          <w:marRight w:val="0"/>
          <w:marTop w:val="0"/>
          <w:marBottom w:val="0"/>
          <w:divBdr>
            <w:top w:val="none" w:sz="0" w:space="0" w:color="auto"/>
            <w:left w:val="none" w:sz="0" w:space="0" w:color="auto"/>
            <w:bottom w:val="none" w:sz="0" w:space="0" w:color="auto"/>
            <w:right w:val="none" w:sz="0" w:space="0" w:color="auto"/>
          </w:divBdr>
          <w:divsChild>
            <w:div w:id="2111077970">
              <w:marLeft w:val="0"/>
              <w:marRight w:val="0"/>
              <w:marTop w:val="0"/>
              <w:marBottom w:val="0"/>
              <w:divBdr>
                <w:top w:val="none" w:sz="0" w:space="0" w:color="auto"/>
                <w:left w:val="none" w:sz="0" w:space="0" w:color="auto"/>
                <w:bottom w:val="none" w:sz="0" w:space="0" w:color="auto"/>
                <w:right w:val="none" w:sz="0" w:space="0" w:color="auto"/>
              </w:divBdr>
            </w:div>
          </w:divsChild>
        </w:div>
        <w:div w:id="1059480854">
          <w:marLeft w:val="0"/>
          <w:marRight w:val="0"/>
          <w:marTop w:val="0"/>
          <w:marBottom w:val="0"/>
          <w:divBdr>
            <w:top w:val="none" w:sz="0" w:space="0" w:color="auto"/>
            <w:left w:val="none" w:sz="0" w:space="0" w:color="auto"/>
            <w:bottom w:val="none" w:sz="0" w:space="0" w:color="auto"/>
            <w:right w:val="none" w:sz="0" w:space="0" w:color="auto"/>
          </w:divBdr>
        </w:div>
        <w:div w:id="397092005">
          <w:marLeft w:val="0"/>
          <w:marRight w:val="0"/>
          <w:marTop w:val="0"/>
          <w:marBottom w:val="0"/>
          <w:divBdr>
            <w:top w:val="none" w:sz="0" w:space="0" w:color="auto"/>
            <w:left w:val="none" w:sz="0" w:space="0" w:color="auto"/>
            <w:bottom w:val="none" w:sz="0" w:space="0" w:color="auto"/>
            <w:right w:val="none" w:sz="0" w:space="0" w:color="auto"/>
          </w:divBdr>
          <w:divsChild>
            <w:div w:id="718280499">
              <w:marLeft w:val="0"/>
              <w:marRight w:val="0"/>
              <w:marTop w:val="0"/>
              <w:marBottom w:val="0"/>
              <w:divBdr>
                <w:top w:val="none" w:sz="0" w:space="0" w:color="auto"/>
                <w:left w:val="none" w:sz="0" w:space="0" w:color="auto"/>
                <w:bottom w:val="none" w:sz="0" w:space="0" w:color="auto"/>
                <w:right w:val="none" w:sz="0" w:space="0" w:color="auto"/>
              </w:divBdr>
            </w:div>
          </w:divsChild>
        </w:div>
        <w:div w:id="482698007">
          <w:marLeft w:val="0"/>
          <w:marRight w:val="0"/>
          <w:marTop w:val="300"/>
          <w:marBottom w:val="0"/>
          <w:divBdr>
            <w:top w:val="none" w:sz="0" w:space="0" w:color="auto"/>
            <w:left w:val="none" w:sz="0" w:space="0" w:color="auto"/>
            <w:bottom w:val="none" w:sz="0" w:space="0" w:color="auto"/>
            <w:right w:val="none" w:sz="0" w:space="0" w:color="auto"/>
          </w:divBdr>
          <w:divsChild>
            <w:div w:id="781416784">
              <w:marLeft w:val="0"/>
              <w:marRight w:val="0"/>
              <w:marTop w:val="0"/>
              <w:marBottom w:val="0"/>
              <w:divBdr>
                <w:top w:val="none" w:sz="0" w:space="0" w:color="auto"/>
                <w:left w:val="none" w:sz="0" w:space="0" w:color="auto"/>
                <w:bottom w:val="none" w:sz="0" w:space="0" w:color="auto"/>
                <w:right w:val="none" w:sz="0" w:space="0" w:color="auto"/>
              </w:divBdr>
              <w:divsChild>
                <w:div w:id="1731342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04002">
          <w:marLeft w:val="0"/>
          <w:marRight w:val="0"/>
          <w:marTop w:val="300"/>
          <w:marBottom w:val="0"/>
          <w:divBdr>
            <w:top w:val="none" w:sz="0" w:space="0" w:color="auto"/>
            <w:left w:val="none" w:sz="0" w:space="0" w:color="auto"/>
            <w:bottom w:val="none" w:sz="0" w:space="0" w:color="auto"/>
            <w:right w:val="none" w:sz="0" w:space="0" w:color="auto"/>
          </w:divBdr>
          <w:divsChild>
            <w:div w:id="1737894002">
              <w:marLeft w:val="0"/>
              <w:marRight w:val="0"/>
              <w:marTop w:val="0"/>
              <w:marBottom w:val="0"/>
              <w:divBdr>
                <w:top w:val="none" w:sz="0" w:space="0" w:color="auto"/>
                <w:left w:val="none" w:sz="0" w:space="0" w:color="auto"/>
                <w:bottom w:val="none" w:sz="0" w:space="0" w:color="auto"/>
                <w:right w:val="none" w:sz="0" w:space="0" w:color="auto"/>
              </w:divBdr>
              <w:divsChild>
                <w:div w:id="19465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0233">
          <w:marLeft w:val="0"/>
          <w:marRight w:val="0"/>
          <w:marTop w:val="300"/>
          <w:marBottom w:val="0"/>
          <w:divBdr>
            <w:top w:val="none" w:sz="0" w:space="0" w:color="auto"/>
            <w:left w:val="none" w:sz="0" w:space="0" w:color="auto"/>
            <w:bottom w:val="none" w:sz="0" w:space="0" w:color="auto"/>
            <w:right w:val="none" w:sz="0" w:space="0" w:color="auto"/>
          </w:divBdr>
          <w:divsChild>
            <w:div w:id="166750663">
              <w:marLeft w:val="0"/>
              <w:marRight w:val="0"/>
              <w:marTop w:val="0"/>
              <w:marBottom w:val="0"/>
              <w:divBdr>
                <w:top w:val="none" w:sz="0" w:space="0" w:color="auto"/>
                <w:left w:val="none" w:sz="0" w:space="0" w:color="auto"/>
                <w:bottom w:val="none" w:sz="0" w:space="0" w:color="auto"/>
                <w:right w:val="none" w:sz="0" w:space="0" w:color="auto"/>
              </w:divBdr>
              <w:divsChild>
                <w:div w:id="112060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33682">
          <w:marLeft w:val="0"/>
          <w:marRight w:val="0"/>
          <w:marTop w:val="300"/>
          <w:marBottom w:val="0"/>
          <w:divBdr>
            <w:top w:val="none" w:sz="0" w:space="0" w:color="auto"/>
            <w:left w:val="none" w:sz="0" w:space="0" w:color="auto"/>
            <w:bottom w:val="none" w:sz="0" w:space="0" w:color="auto"/>
            <w:right w:val="none" w:sz="0" w:space="0" w:color="auto"/>
          </w:divBdr>
          <w:divsChild>
            <w:div w:id="1841382256">
              <w:marLeft w:val="0"/>
              <w:marRight w:val="0"/>
              <w:marTop w:val="0"/>
              <w:marBottom w:val="0"/>
              <w:divBdr>
                <w:top w:val="none" w:sz="0" w:space="0" w:color="auto"/>
                <w:left w:val="none" w:sz="0" w:space="0" w:color="auto"/>
                <w:bottom w:val="none" w:sz="0" w:space="0" w:color="auto"/>
                <w:right w:val="none" w:sz="0" w:space="0" w:color="auto"/>
              </w:divBdr>
              <w:divsChild>
                <w:div w:id="883952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731930">
      <w:bodyDiv w:val="1"/>
      <w:marLeft w:val="0"/>
      <w:marRight w:val="0"/>
      <w:marTop w:val="0"/>
      <w:marBottom w:val="0"/>
      <w:divBdr>
        <w:top w:val="none" w:sz="0" w:space="0" w:color="auto"/>
        <w:left w:val="none" w:sz="0" w:space="0" w:color="auto"/>
        <w:bottom w:val="none" w:sz="0" w:space="0" w:color="auto"/>
        <w:right w:val="none" w:sz="0" w:space="0" w:color="auto"/>
      </w:divBdr>
      <w:divsChild>
        <w:div w:id="1584023040">
          <w:marLeft w:val="0"/>
          <w:marRight w:val="0"/>
          <w:marTop w:val="0"/>
          <w:marBottom w:val="0"/>
          <w:divBdr>
            <w:top w:val="none" w:sz="0" w:space="0" w:color="auto"/>
            <w:left w:val="none" w:sz="0" w:space="0" w:color="auto"/>
            <w:bottom w:val="none" w:sz="0" w:space="0" w:color="auto"/>
            <w:right w:val="none" w:sz="0" w:space="0" w:color="auto"/>
          </w:divBdr>
          <w:divsChild>
            <w:div w:id="1218905391">
              <w:marLeft w:val="0"/>
              <w:marRight w:val="0"/>
              <w:marTop w:val="0"/>
              <w:marBottom w:val="0"/>
              <w:divBdr>
                <w:top w:val="none" w:sz="0" w:space="0" w:color="auto"/>
                <w:left w:val="none" w:sz="0" w:space="0" w:color="auto"/>
                <w:bottom w:val="none" w:sz="0" w:space="0" w:color="auto"/>
                <w:right w:val="none" w:sz="0" w:space="0" w:color="auto"/>
              </w:divBdr>
            </w:div>
          </w:divsChild>
        </w:div>
        <w:div w:id="367221447">
          <w:marLeft w:val="0"/>
          <w:marRight w:val="0"/>
          <w:marTop w:val="0"/>
          <w:marBottom w:val="0"/>
          <w:divBdr>
            <w:top w:val="none" w:sz="0" w:space="0" w:color="auto"/>
            <w:left w:val="none" w:sz="0" w:space="0" w:color="auto"/>
            <w:bottom w:val="none" w:sz="0" w:space="0" w:color="auto"/>
            <w:right w:val="none" w:sz="0" w:space="0" w:color="auto"/>
          </w:divBdr>
        </w:div>
        <w:div w:id="52169276">
          <w:marLeft w:val="0"/>
          <w:marRight w:val="0"/>
          <w:marTop w:val="0"/>
          <w:marBottom w:val="0"/>
          <w:divBdr>
            <w:top w:val="none" w:sz="0" w:space="0" w:color="auto"/>
            <w:left w:val="none" w:sz="0" w:space="0" w:color="auto"/>
            <w:bottom w:val="none" w:sz="0" w:space="0" w:color="auto"/>
            <w:right w:val="none" w:sz="0" w:space="0" w:color="auto"/>
          </w:divBdr>
          <w:divsChild>
            <w:div w:id="645358028">
              <w:marLeft w:val="0"/>
              <w:marRight w:val="0"/>
              <w:marTop w:val="0"/>
              <w:marBottom w:val="0"/>
              <w:divBdr>
                <w:top w:val="none" w:sz="0" w:space="0" w:color="auto"/>
                <w:left w:val="none" w:sz="0" w:space="0" w:color="auto"/>
                <w:bottom w:val="none" w:sz="0" w:space="0" w:color="auto"/>
                <w:right w:val="none" w:sz="0" w:space="0" w:color="auto"/>
              </w:divBdr>
            </w:div>
          </w:divsChild>
        </w:div>
        <w:div w:id="887884684">
          <w:marLeft w:val="0"/>
          <w:marRight w:val="0"/>
          <w:marTop w:val="0"/>
          <w:marBottom w:val="0"/>
          <w:divBdr>
            <w:top w:val="none" w:sz="0" w:space="0" w:color="auto"/>
            <w:left w:val="none" w:sz="0" w:space="0" w:color="auto"/>
            <w:bottom w:val="none" w:sz="0" w:space="0" w:color="auto"/>
            <w:right w:val="none" w:sz="0" w:space="0" w:color="auto"/>
          </w:divBdr>
        </w:div>
        <w:div w:id="2027098780">
          <w:marLeft w:val="0"/>
          <w:marRight w:val="0"/>
          <w:marTop w:val="0"/>
          <w:marBottom w:val="0"/>
          <w:divBdr>
            <w:top w:val="none" w:sz="0" w:space="0" w:color="auto"/>
            <w:left w:val="none" w:sz="0" w:space="0" w:color="auto"/>
            <w:bottom w:val="none" w:sz="0" w:space="0" w:color="auto"/>
            <w:right w:val="none" w:sz="0" w:space="0" w:color="auto"/>
          </w:divBdr>
          <w:divsChild>
            <w:div w:id="66848968">
              <w:marLeft w:val="0"/>
              <w:marRight w:val="0"/>
              <w:marTop w:val="0"/>
              <w:marBottom w:val="0"/>
              <w:divBdr>
                <w:top w:val="none" w:sz="0" w:space="0" w:color="auto"/>
                <w:left w:val="none" w:sz="0" w:space="0" w:color="auto"/>
                <w:bottom w:val="none" w:sz="0" w:space="0" w:color="auto"/>
                <w:right w:val="none" w:sz="0" w:space="0" w:color="auto"/>
              </w:divBdr>
            </w:div>
          </w:divsChild>
        </w:div>
        <w:div w:id="1705908225">
          <w:marLeft w:val="0"/>
          <w:marRight w:val="0"/>
          <w:marTop w:val="0"/>
          <w:marBottom w:val="0"/>
          <w:divBdr>
            <w:top w:val="none" w:sz="0" w:space="0" w:color="auto"/>
            <w:left w:val="none" w:sz="0" w:space="0" w:color="auto"/>
            <w:bottom w:val="none" w:sz="0" w:space="0" w:color="auto"/>
            <w:right w:val="none" w:sz="0" w:space="0" w:color="auto"/>
          </w:divBdr>
        </w:div>
        <w:div w:id="1544488033">
          <w:marLeft w:val="0"/>
          <w:marRight w:val="0"/>
          <w:marTop w:val="0"/>
          <w:marBottom w:val="0"/>
          <w:divBdr>
            <w:top w:val="none" w:sz="0" w:space="0" w:color="auto"/>
            <w:left w:val="none" w:sz="0" w:space="0" w:color="auto"/>
            <w:bottom w:val="none" w:sz="0" w:space="0" w:color="auto"/>
            <w:right w:val="none" w:sz="0" w:space="0" w:color="auto"/>
          </w:divBdr>
          <w:divsChild>
            <w:div w:id="1811436909">
              <w:marLeft w:val="0"/>
              <w:marRight w:val="0"/>
              <w:marTop w:val="0"/>
              <w:marBottom w:val="0"/>
              <w:divBdr>
                <w:top w:val="none" w:sz="0" w:space="0" w:color="auto"/>
                <w:left w:val="none" w:sz="0" w:space="0" w:color="auto"/>
                <w:bottom w:val="none" w:sz="0" w:space="0" w:color="auto"/>
                <w:right w:val="none" w:sz="0" w:space="0" w:color="auto"/>
              </w:divBdr>
            </w:div>
          </w:divsChild>
        </w:div>
        <w:div w:id="118770805">
          <w:marLeft w:val="0"/>
          <w:marRight w:val="0"/>
          <w:marTop w:val="0"/>
          <w:marBottom w:val="0"/>
          <w:divBdr>
            <w:top w:val="none" w:sz="0" w:space="0" w:color="auto"/>
            <w:left w:val="none" w:sz="0" w:space="0" w:color="auto"/>
            <w:bottom w:val="none" w:sz="0" w:space="0" w:color="auto"/>
            <w:right w:val="none" w:sz="0" w:space="0" w:color="auto"/>
          </w:divBdr>
        </w:div>
        <w:div w:id="2122602778">
          <w:marLeft w:val="0"/>
          <w:marRight w:val="0"/>
          <w:marTop w:val="0"/>
          <w:marBottom w:val="0"/>
          <w:divBdr>
            <w:top w:val="none" w:sz="0" w:space="0" w:color="auto"/>
            <w:left w:val="none" w:sz="0" w:space="0" w:color="auto"/>
            <w:bottom w:val="none" w:sz="0" w:space="0" w:color="auto"/>
            <w:right w:val="none" w:sz="0" w:space="0" w:color="auto"/>
          </w:divBdr>
          <w:divsChild>
            <w:div w:id="961501300">
              <w:marLeft w:val="0"/>
              <w:marRight w:val="0"/>
              <w:marTop w:val="0"/>
              <w:marBottom w:val="0"/>
              <w:divBdr>
                <w:top w:val="none" w:sz="0" w:space="0" w:color="auto"/>
                <w:left w:val="none" w:sz="0" w:space="0" w:color="auto"/>
                <w:bottom w:val="none" w:sz="0" w:space="0" w:color="auto"/>
                <w:right w:val="none" w:sz="0" w:space="0" w:color="auto"/>
              </w:divBdr>
            </w:div>
          </w:divsChild>
        </w:div>
        <w:div w:id="1593974706">
          <w:marLeft w:val="0"/>
          <w:marRight w:val="0"/>
          <w:marTop w:val="0"/>
          <w:marBottom w:val="0"/>
          <w:divBdr>
            <w:top w:val="none" w:sz="0" w:space="0" w:color="auto"/>
            <w:left w:val="none" w:sz="0" w:space="0" w:color="auto"/>
            <w:bottom w:val="none" w:sz="0" w:space="0" w:color="auto"/>
            <w:right w:val="none" w:sz="0" w:space="0" w:color="auto"/>
          </w:divBdr>
        </w:div>
        <w:div w:id="1349523449">
          <w:marLeft w:val="0"/>
          <w:marRight w:val="0"/>
          <w:marTop w:val="0"/>
          <w:marBottom w:val="0"/>
          <w:divBdr>
            <w:top w:val="none" w:sz="0" w:space="0" w:color="auto"/>
            <w:left w:val="none" w:sz="0" w:space="0" w:color="auto"/>
            <w:bottom w:val="none" w:sz="0" w:space="0" w:color="auto"/>
            <w:right w:val="none" w:sz="0" w:space="0" w:color="auto"/>
          </w:divBdr>
          <w:divsChild>
            <w:div w:id="136922729">
              <w:marLeft w:val="0"/>
              <w:marRight w:val="0"/>
              <w:marTop w:val="0"/>
              <w:marBottom w:val="0"/>
              <w:divBdr>
                <w:top w:val="none" w:sz="0" w:space="0" w:color="auto"/>
                <w:left w:val="none" w:sz="0" w:space="0" w:color="auto"/>
                <w:bottom w:val="none" w:sz="0" w:space="0" w:color="auto"/>
                <w:right w:val="none" w:sz="0" w:space="0" w:color="auto"/>
              </w:divBdr>
            </w:div>
          </w:divsChild>
        </w:div>
        <w:div w:id="904991376">
          <w:marLeft w:val="0"/>
          <w:marRight w:val="0"/>
          <w:marTop w:val="0"/>
          <w:marBottom w:val="0"/>
          <w:divBdr>
            <w:top w:val="none" w:sz="0" w:space="0" w:color="auto"/>
            <w:left w:val="none" w:sz="0" w:space="0" w:color="auto"/>
            <w:bottom w:val="none" w:sz="0" w:space="0" w:color="auto"/>
            <w:right w:val="none" w:sz="0" w:space="0" w:color="auto"/>
          </w:divBdr>
        </w:div>
        <w:div w:id="1043288247">
          <w:marLeft w:val="0"/>
          <w:marRight w:val="0"/>
          <w:marTop w:val="0"/>
          <w:marBottom w:val="0"/>
          <w:divBdr>
            <w:top w:val="none" w:sz="0" w:space="0" w:color="auto"/>
            <w:left w:val="none" w:sz="0" w:space="0" w:color="auto"/>
            <w:bottom w:val="none" w:sz="0" w:space="0" w:color="auto"/>
            <w:right w:val="none" w:sz="0" w:space="0" w:color="auto"/>
          </w:divBdr>
          <w:divsChild>
            <w:div w:id="438598903">
              <w:marLeft w:val="0"/>
              <w:marRight w:val="0"/>
              <w:marTop w:val="0"/>
              <w:marBottom w:val="0"/>
              <w:divBdr>
                <w:top w:val="none" w:sz="0" w:space="0" w:color="auto"/>
                <w:left w:val="none" w:sz="0" w:space="0" w:color="auto"/>
                <w:bottom w:val="none" w:sz="0" w:space="0" w:color="auto"/>
                <w:right w:val="none" w:sz="0" w:space="0" w:color="auto"/>
              </w:divBdr>
            </w:div>
          </w:divsChild>
        </w:div>
        <w:div w:id="494690136">
          <w:marLeft w:val="0"/>
          <w:marRight w:val="0"/>
          <w:marTop w:val="300"/>
          <w:marBottom w:val="0"/>
          <w:divBdr>
            <w:top w:val="none" w:sz="0" w:space="0" w:color="auto"/>
            <w:left w:val="none" w:sz="0" w:space="0" w:color="auto"/>
            <w:bottom w:val="none" w:sz="0" w:space="0" w:color="auto"/>
            <w:right w:val="none" w:sz="0" w:space="0" w:color="auto"/>
          </w:divBdr>
          <w:divsChild>
            <w:div w:id="1288051194">
              <w:marLeft w:val="0"/>
              <w:marRight w:val="0"/>
              <w:marTop w:val="0"/>
              <w:marBottom w:val="0"/>
              <w:divBdr>
                <w:top w:val="none" w:sz="0" w:space="0" w:color="auto"/>
                <w:left w:val="none" w:sz="0" w:space="0" w:color="auto"/>
                <w:bottom w:val="none" w:sz="0" w:space="0" w:color="auto"/>
                <w:right w:val="none" w:sz="0" w:space="0" w:color="auto"/>
              </w:divBdr>
              <w:divsChild>
                <w:div w:id="522325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48119">
          <w:marLeft w:val="0"/>
          <w:marRight w:val="0"/>
          <w:marTop w:val="300"/>
          <w:marBottom w:val="0"/>
          <w:divBdr>
            <w:top w:val="none" w:sz="0" w:space="0" w:color="auto"/>
            <w:left w:val="none" w:sz="0" w:space="0" w:color="auto"/>
            <w:bottom w:val="none" w:sz="0" w:space="0" w:color="auto"/>
            <w:right w:val="none" w:sz="0" w:space="0" w:color="auto"/>
          </w:divBdr>
          <w:divsChild>
            <w:div w:id="657729319">
              <w:marLeft w:val="0"/>
              <w:marRight w:val="0"/>
              <w:marTop w:val="0"/>
              <w:marBottom w:val="0"/>
              <w:divBdr>
                <w:top w:val="none" w:sz="0" w:space="0" w:color="auto"/>
                <w:left w:val="none" w:sz="0" w:space="0" w:color="auto"/>
                <w:bottom w:val="none" w:sz="0" w:space="0" w:color="auto"/>
                <w:right w:val="none" w:sz="0" w:space="0" w:color="auto"/>
              </w:divBdr>
              <w:divsChild>
                <w:div w:id="152378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287962">
          <w:marLeft w:val="0"/>
          <w:marRight w:val="0"/>
          <w:marTop w:val="300"/>
          <w:marBottom w:val="0"/>
          <w:divBdr>
            <w:top w:val="none" w:sz="0" w:space="0" w:color="auto"/>
            <w:left w:val="none" w:sz="0" w:space="0" w:color="auto"/>
            <w:bottom w:val="none" w:sz="0" w:space="0" w:color="auto"/>
            <w:right w:val="none" w:sz="0" w:space="0" w:color="auto"/>
          </w:divBdr>
          <w:divsChild>
            <w:div w:id="1434933343">
              <w:marLeft w:val="0"/>
              <w:marRight w:val="0"/>
              <w:marTop w:val="0"/>
              <w:marBottom w:val="0"/>
              <w:divBdr>
                <w:top w:val="none" w:sz="0" w:space="0" w:color="auto"/>
                <w:left w:val="none" w:sz="0" w:space="0" w:color="auto"/>
                <w:bottom w:val="none" w:sz="0" w:space="0" w:color="auto"/>
                <w:right w:val="none" w:sz="0" w:space="0" w:color="auto"/>
              </w:divBdr>
              <w:divsChild>
                <w:div w:id="201603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9926">
          <w:marLeft w:val="0"/>
          <w:marRight w:val="0"/>
          <w:marTop w:val="300"/>
          <w:marBottom w:val="0"/>
          <w:divBdr>
            <w:top w:val="none" w:sz="0" w:space="0" w:color="auto"/>
            <w:left w:val="none" w:sz="0" w:space="0" w:color="auto"/>
            <w:bottom w:val="none" w:sz="0" w:space="0" w:color="auto"/>
            <w:right w:val="none" w:sz="0" w:space="0" w:color="auto"/>
          </w:divBdr>
          <w:divsChild>
            <w:div w:id="1674797942">
              <w:marLeft w:val="0"/>
              <w:marRight w:val="0"/>
              <w:marTop w:val="0"/>
              <w:marBottom w:val="0"/>
              <w:divBdr>
                <w:top w:val="none" w:sz="0" w:space="0" w:color="auto"/>
                <w:left w:val="none" w:sz="0" w:space="0" w:color="auto"/>
                <w:bottom w:val="none" w:sz="0" w:space="0" w:color="auto"/>
                <w:right w:val="none" w:sz="0" w:space="0" w:color="auto"/>
              </w:divBdr>
              <w:divsChild>
                <w:div w:id="67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649398">
      <w:bodyDiv w:val="1"/>
      <w:marLeft w:val="0"/>
      <w:marRight w:val="0"/>
      <w:marTop w:val="0"/>
      <w:marBottom w:val="0"/>
      <w:divBdr>
        <w:top w:val="none" w:sz="0" w:space="0" w:color="auto"/>
        <w:left w:val="none" w:sz="0" w:space="0" w:color="auto"/>
        <w:bottom w:val="none" w:sz="0" w:space="0" w:color="auto"/>
        <w:right w:val="none" w:sz="0" w:space="0" w:color="auto"/>
      </w:divBdr>
      <w:divsChild>
        <w:div w:id="851073180">
          <w:marLeft w:val="0"/>
          <w:marRight w:val="0"/>
          <w:marTop w:val="0"/>
          <w:marBottom w:val="0"/>
          <w:divBdr>
            <w:top w:val="none" w:sz="0" w:space="0" w:color="auto"/>
            <w:left w:val="none" w:sz="0" w:space="0" w:color="auto"/>
            <w:bottom w:val="none" w:sz="0" w:space="0" w:color="auto"/>
            <w:right w:val="none" w:sz="0" w:space="0" w:color="auto"/>
          </w:divBdr>
        </w:div>
        <w:div w:id="1297224425">
          <w:marLeft w:val="0"/>
          <w:marRight w:val="0"/>
          <w:marTop w:val="0"/>
          <w:marBottom w:val="0"/>
          <w:divBdr>
            <w:top w:val="none" w:sz="0" w:space="0" w:color="auto"/>
            <w:left w:val="none" w:sz="0" w:space="0" w:color="auto"/>
            <w:bottom w:val="none" w:sz="0" w:space="0" w:color="auto"/>
            <w:right w:val="none" w:sz="0" w:space="0" w:color="auto"/>
          </w:divBdr>
          <w:divsChild>
            <w:div w:id="1987734341">
              <w:marLeft w:val="0"/>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0"/>
          <w:marTop w:val="0"/>
          <w:marBottom w:val="0"/>
          <w:divBdr>
            <w:top w:val="none" w:sz="0" w:space="0" w:color="auto"/>
            <w:left w:val="none" w:sz="0" w:space="0" w:color="auto"/>
            <w:bottom w:val="none" w:sz="0" w:space="0" w:color="auto"/>
            <w:right w:val="none" w:sz="0" w:space="0" w:color="auto"/>
          </w:divBdr>
        </w:div>
        <w:div w:id="2068213422">
          <w:marLeft w:val="0"/>
          <w:marRight w:val="0"/>
          <w:marTop w:val="0"/>
          <w:marBottom w:val="0"/>
          <w:divBdr>
            <w:top w:val="none" w:sz="0" w:space="0" w:color="auto"/>
            <w:left w:val="none" w:sz="0" w:space="0" w:color="auto"/>
            <w:bottom w:val="none" w:sz="0" w:space="0" w:color="auto"/>
            <w:right w:val="none" w:sz="0" w:space="0" w:color="auto"/>
          </w:divBdr>
          <w:divsChild>
            <w:div w:id="1832528765">
              <w:marLeft w:val="0"/>
              <w:marRight w:val="0"/>
              <w:marTop w:val="0"/>
              <w:marBottom w:val="0"/>
              <w:divBdr>
                <w:top w:val="none" w:sz="0" w:space="0" w:color="auto"/>
                <w:left w:val="none" w:sz="0" w:space="0" w:color="auto"/>
                <w:bottom w:val="none" w:sz="0" w:space="0" w:color="auto"/>
                <w:right w:val="none" w:sz="0" w:space="0" w:color="auto"/>
              </w:divBdr>
            </w:div>
          </w:divsChild>
        </w:div>
        <w:div w:id="1134905175">
          <w:marLeft w:val="0"/>
          <w:marRight w:val="0"/>
          <w:marTop w:val="0"/>
          <w:marBottom w:val="0"/>
          <w:divBdr>
            <w:top w:val="none" w:sz="0" w:space="0" w:color="auto"/>
            <w:left w:val="none" w:sz="0" w:space="0" w:color="auto"/>
            <w:bottom w:val="none" w:sz="0" w:space="0" w:color="auto"/>
            <w:right w:val="none" w:sz="0" w:space="0" w:color="auto"/>
          </w:divBdr>
        </w:div>
        <w:div w:id="1302232611">
          <w:marLeft w:val="0"/>
          <w:marRight w:val="0"/>
          <w:marTop w:val="0"/>
          <w:marBottom w:val="0"/>
          <w:divBdr>
            <w:top w:val="none" w:sz="0" w:space="0" w:color="auto"/>
            <w:left w:val="none" w:sz="0" w:space="0" w:color="auto"/>
            <w:bottom w:val="none" w:sz="0" w:space="0" w:color="auto"/>
            <w:right w:val="none" w:sz="0" w:space="0" w:color="auto"/>
          </w:divBdr>
          <w:divsChild>
            <w:div w:id="1703625241">
              <w:marLeft w:val="0"/>
              <w:marRight w:val="0"/>
              <w:marTop w:val="0"/>
              <w:marBottom w:val="0"/>
              <w:divBdr>
                <w:top w:val="none" w:sz="0" w:space="0" w:color="auto"/>
                <w:left w:val="none" w:sz="0" w:space="0" w:color="auto"/>
                <w:bottom w:val="none" w:sz="0" w:space="0" w:color="auto"/>
                <w:right w:val="none" w:sz="0" w:space="0" w:color="auto"/>
              </w:divBdr>
            </w:div>
          </w:divsChild>
        </w:div>
        <w:div w:id="994726715">
          <w:marLeft w:val="0"/>
          <w:marRight w:val="0"/>
          <w:marTop w:val="0"/>
          <w:marBottom w:val="0"/>
          <w:divBdr>
            <w:top w:val="none" w:sz="0" w:space="0" w:color="auto"/>
            <w:left w:val="none" w:sz="0" w:space="0" w:color="auto"/>
            <w:bottom w:val="none" w:sz="0" w:space="0" w:color="auto"/>
            <w:right w:val="none" w:sz="0" w:space="0" w:color="auto"/>
          </w:divBdr>
        </w:div>
        <w:div w:id="1185948538">
          <w:marLeft w:val="0"/>
          <w:marRight w:val="0"/>
          <w:marTop w:val="0"/>
          <w:marBottom w:val="0"/>
          <w:divBdr>
            <w:top w:val="none" w:sz="0" w:space="0" w:color="auto"/>
            <w:left w:val="none" w:sz="0" w:space="0" w:color="auto"/>
            <w:bottom w:val="none" w:sz="0" w:space="0" w:color="auto"/>
            <w:right w:val="none" w:sz="0" w:space="0" w:color="auto"/>
          </w:divBdr>
          <w:divsChild>
            <w:div w:id="821702044">
              <w:marLeft w:val="0"/>
              <w:marRight w:val="0"/>
              <w:marTop w:val="0"/>
              <w:marBottom w:val="0"/>
              <w:divBdr>
                <w:top w:val="none" w:sz="0" w:space="0" w:color="auto"/>
                <w:left w:val="none" w:sz="0" w:space="0" w:color="auto"/>
                <w:bottom w:val="none" w:sz="0" w:space="0" w:color="auto"/>
                <w:right w:val="none" w:sz="0" w:space="0" w:color="auto"/>
              </w:divBdr>
            </w:div>
          </w:divsChild>
        </w:div>
        <w:div w:id="29035798">
          <w:marLeft w:val="0"/>
          <w:marRight w:val="0"/>
          <w:marTop w:val="0"/>
          <w:marBottom w:val="0"/>
          <w:divBdr>
            <w:top w:val="none" w:sz="0" w:space="0" w:color="auto"/>
            <w:left w:val="none" w:sz="0" w:space="0" w:color="auto"/>
            <w:bottom w:val="none" w:sz="0" w:space="0" w:color="auto"/>
            <w:right w:val="none" w:sz="0" w:space="0" w:color="auto"/>
          </w:divBdr>
        </w:div>
        <w:div w:id="2110275027">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none" w:sz="0" w:space="0" w:color="auto"/>
            <w:bottom w:val="none" w:sz="0" w:space="0" w:color="auto"/>
            <w:right w:val="none" w:sz="0" w:space="0" w:color="auto"/>
          </w:divBdr>
        </w:div>
        <w:div w:id="935138408">
          <w:marLeft w:val="0"/>
          <w:marRight w:val="0"/>
          <w:marTop w:val="0"/>
          <w:marBottom w:val="0"/>
          <w:divBdr>
            <w:top w:val="none" w:sz="0" w:space="0" w:color="auto"/>
            <w:left w:val="none" w:sz="0" w:space="0" w:color="auto"/>
            <w:bottom w:val="none" w:sz="0" w:space="0" w:color="auto"/>
            <w:right w:val="none" w:sz="0" w:space="0" w:color="auto"/>
          </w:divBdr>
          <w:divsChild>
            <w:div w:id="873270031">
              <w:marLeft w:val="0"/>
              <w:marRight w:val="0"/>
              <w:marTop w:val="0"/>
              <w:marBottom w:val="0"/>
              <w:divBdr>
                <w:top w:val="none" w:sz="0" w:space="0" w:color="auto"/>
                <w:left w:val="none" w:sz="0" w:space="0" w:color="auto"/>
                <w:bottom w:val="none" w:sz="0" w:space="0" w:color="auto"/>
                <w:right w:val="none" w:sz="0" w:space="0" w:color="auto"/>
              </w:divBdr>
            </w:div>
          </w:divsChild>
        </w:div>
        <w:div w:id="1911429839">
          <w:marLeft w:val="0"/>
          <w:marRight w:val="0"/>
          <w:marTop w:val="0"/>
          <w:marBottom w:val="0"/>
          <w:divBdr>
            <w:top w:val="none" w:sz="0" w:space="0" w:color="auto"/>
            <w:left w:val="none" w:sz="0" w:space="0" w:color="auto"/>
            <w:bottom w:val="none" w:sz="0" w:space="0" w:color="auto"/>
            <w:right w:val="none" w:sz="0" w:space="0" w:color="auto"/>
          </w:divBdr>
        </w:div>
        <w:div w:id="1197813299">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
          </w:divsChild>
        </w:div>
        <w:div w:id="1750033589">
          <w:marLeft w:val="0"/>
          <w:marRight w:val="0"/>
          <w:marTop w:val="300"/>
          <w:marBottom w:val="0"/>
          <w:divBdr>
            <w:top w:val="none" w:sz="0" w:space="0" w:color="auto"/>
            <w:left w:val="none" w:sz="0" w:space="0" w:color="auto"/>
            <w:bottom w:val="none" w:sz="0" w:space="0" w:color="auto"/>
            <w:right w:val="none" w:sz="0" w:space="0" w:color="auto"/>
          </w:divBdr>
          <w:divsChild>
            <w:div w:id="182672006">
              <w:marLeft w:val="0"/>
              <w:marRight w:val="0"/>
              <w:marTop w:val="0"/>
              <w:marBottom w:val="0"/>
              <w:divBdr>
                <w:top w:val="none" w:sz="0" w:space="0" w:color="auto"/>
                <w:left w:val="none" w:sz="0" w:space="0" w:color="auto"/>
                <w:bottom w:val="none" w:sz="0" w:space="0" w:color="auto"/>
                <w:right w:val="none" w:sz="0" w:space="0" w:color="auto"/>
              </w:divBdr>
              <w:divsChild>
                <w:div w:id="210425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44636">
          <w:marLeft w:val="0"/>
          <w:marRight w:val="0"/>
          <w:marTop w:val="300"/>
          <w:marBottom w:val="0"/>
          <w:divBdr>
            <w:top w:val="none" w:sz="0" w:space="0" w:color="auto"/>
            <w:left w:val="none" w:sz="0" w:space="0" w:color="auto"/>
            <w:bottom w:val="none" w:sz="0" w:space="0" w:color="auto"/>
            <w:right w:val="none" w:sz="0" w:space="0" w:color="auto"/>
          </w:divBdr>
          <w:divsChild>
            <w:div w:id="891309067">
              <w:marLeft w:val="0"/>
              <w:marRight w:val="0"/>
              <w:marTop w:val="0"/>
              <w:marBottom w:val="0"/>
              <w:divBdr>
                <w:top w:val="none" w:sz="0" w:space="0" w:color="auto"/>
                <w:left w:val="none" w:sz="0" w:space="0" w:color="auto"/>
                <w:bottom w:val="none" w:sz="0" w:space="0" w:color="auto"/>
                <w:right w:val="none" w:sz="0" w:space="0" w:color="auto"/>
              </w:divBdr>
              <w:divsChild>
                <w:div w:id="154493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441345">
          <w:marLeft w:val="0"/>
          <w:marRight w:val="0"/>
          <w:marTop w:val="300"/>
          <w:marBottom w:val="0"/>
          <w:divBdr>
            <w:top w:val="none" w:sz="0" w:space="0" w:color="auto"/>
            <w:left w:val="none" w:sz="0" w:space="0" w:color="auto"/>
            <w:bottom w:val="none" w:sz="0" w:space="0" w:color="auto"/>
            <w:right w:val="none" w:sz="0" w:space="0" w:color="auto"/>
          </w:divBdr>
          <w:divsChild>
            <w:div w:id="961424801">
              <w:marLeft w:val="0"/>
              <w:marRight w:val="0"/>
              <w:marTop w:val="0"/>
              <w:marBottom w:val="0"/>
              <w:divBdr>
                <w:top w:val="none" w:sz="0" w:space="0" w:color="auto"/>
                <w:left w:val="none" w:sz="0" w:space="0" w:color="auto"/>
                <w:bottom w:val="none" w:sz="0" w:space="0" w:color="auto"/>
                <w:right w:val="none" w:sz="0" w:space="0" w:color="auto"/>
              </w:divBdr>
              <w:divsChild>
                <w:div w:id="148466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963806">
          <w:marLeft w:val="0"/>
          <w:marRight w:val="0"/>
          <w:marTop w:val="300"/>
          <w:marBottom w:val="0"/>
          <w:divBdr>
            <w:top w:val="none" w:sz="0" w:space="0" w:color="auto"/>
            <w:left w:val="none" w:sz="0" w:space="0" w:color="auto"/>
            <w:bottom w:val="none" w:sz="0" w:space="0" w:color="auto"/>
            <w:right w:val="none" w:sz="0" w:space="0" w:color="auto"/>
          </w:divBdr>
          <w:divsChild>
            <w:div w:id="435713991">
              <w:marLeft w:val="0"/>
              <w:marRight w:val="0"/>
              <w:marTop w:val="0"/>
              <w:marBottom w:val="0"/>
              <w:divBdr>
                <w:top w:val="none" w:sz="0" w:space="0" w:color="auto"/>
                <w:left w:val="none" w:sz="0" w:space="0" w:color="auto"/>
                <w:bottom w:val="none" w:sz="0" w:space="0" w:color="auto"/>
                <w:right w:val="none" w:sz="0" w:space="0" w:color="auto"/>
              </w:divBdr>
              <w:divsChild>
                <w:div w:id="14056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6014">
      <w:bodyDiv w:val="1"/>
      <w:marLeft w:val="0"/>
      <w:marRight w:val="0"/>
      <w:marTop w:val="0"/>
      <w:marBottom w:val="0"/>
      <w:divBdr>
        <w:top w:val="none" w:sz="0" w:space="0" w:color="auto"/>
        <w:left w:val="none" w:sz="0" w:space="0" w:color="auto"/>
        <w:bottom w:val="none" w:sz="0" w:space="0" w:color="auto"/>
        <w:right w:val="none" w:sz="0" w:space="0" w:color="auto"/>
      </w:divBdr>
      <w:divsChild>
        <w:div w:id="196238562">
          <w:marLeft w:val="0"/>
          <w:marRight w:val="0"/>
          <w:marTop w:val="0"/>
          <w:marBottom w:val="0"/>
          <w:divBdr>
            <w:top w:val="none" w:sz="0" w:space="0" w:color="auto"/>
            <w:left w:val="none" w:sz="0" w:space="0" w:color="auto"/>
            <w:bottom w:val="none" w:sz="0" w:space="0" w:color="auto"/>
            <w:right w:val="none" w:sz="0" w:space="0" w:color="auto"/>
          </w:divBdr>
        </w:div>
        <w:div w:id="1264799766">
          <w:marLeft w:val="0"/>
          <w:marRight w:val="0"/>
          <w:marTop w:val="0"/>
          <w:marBottom w:val="0"/>
          <w:divBdr>
            <w:top w:val="none" w:sz="0" w:space="0" w:color="auto"/>
            <w:left w:val="none" w:sz="0" w:space="0" w:color="auto"/>
            <w:bottom w:val="none" w:sz="0" w:space="0" w:color="auto"/>
            <w:right w:val="none" w:sz="0" w:space="0" w:color="auto"/>
          </w:divBdr>
          <w:divsChild>
            <w:div w:id="1624385894">
              <w:marLeft w:val="0"/>
              <w:marRight w:val="0"/>
              <w:marTop w:val="0"/>
              <w:marBottom w:val="0"/>
              <w:divBdr>
                <w:top w:val="none" w:sz="0" w:space="0" w:color="auto"/>
                <w:left w:val="none" w:sz="0" w:space="0" w:color="auto"/>
                <w:bottom w:val="none" w:sz="0" w:space="0" w:color="auto"/>
                <w:right w:val="none" w:sz="0" w:space="0" w:color="auto"/>
              </w:divBdr>
            </w:div>
          </w:divsChild>
        </w:div>
        <w:div w:id="1796866109">
          <w:marLeft w:val="0"/>
          <w:marRight w:val="0"/>
          <w:marTop w:val="0"/>
          <w:marBottom w:val="0"/>
          <w:divBdr>
            <w:top w:val="none" w:sz="0" w:space="0" w:color="auto"/>
            <w:left w:val="none" w:sz="0" w:space="0" w:color="auto"/>
            <w:bottom w:val="none" w:sz="0" w:space="0" w:color="auto"/>
            <w:right w:val="none" w:sz="0" w:space="0" w:color="auto"/>
          </w:divBdr>
        </w:div>
        <w:div w:id="580680105">
          <w:marLeft w:val="0"/>
          <w:marRight w:val="0"/>
          <w:marTop w:val="0"/>
          <w:marBottom w:val="0"/>
          <w:divBdr>
            <w:top w:val="none" w:sz="0" w:space="0" w:color="auto"/>
            <w:left w:val="none" w:sz="0" w:space="0" w:color="auto"/>
            <w:bottom w:val="none" w:sz="0" w:space="0" w:color="auto"/>
            <w:right w:val="none" w:sz="0" w:space="0" w:color="auto"/>
          </w:divBdr>
          <w:divsChild>
            <w:div w:id="904411104">
              <w:marLeft w:val="0"/>
              <w:marRight w:val="0"/>
              <w:marTop w:val="0"/>
              <w:marBottom w:val="0"/>
              <w:divBdr>
                <w:top w:val="none" w:sz="0" w:space="0" w:color="auto"/>
                <w:left w:val="none" w:sz="0" w:space="0" w:color="auto"/>
                <w:bottom w:val="none" w:sz="0" w:space="0" w:color="auto"/>
                <w:right w:val="none" w:sz="0" w:space="0" w:color="auto"/>
              </w:divBdr>
            </w:div>
          </w:divsChild>
        </w:div>
        <w:div w:id="98987617">
          <w:marLeft w:val="0"/>
          <w:marRight w:val="0"/>
          <w:marTop w:val="0"/>
          <w:marBottom w:val="0"/>
          <w:divBdr>
            <w:top w:val="none" w:sz="0" w:space="0" w:color="auto"/>
            <w:left w:val="none" w:sz="0" w:space="0" w:color="auto"/>
            <w:bottom w:val="none" w:sz="0" w:space="0" w:color="auto"/>
            <w:right w:val="none" w:sz="0" w:space="0" w:color="auto"/>
          </w:divBdr>
        </w:div>
        <w:div w:id="46531685">
          <w:marLeft w:val="0"/>
          <w:marRight w:val="0"/>
          <w:marTop w:val="0"/>
          <w:marBottom w:val="0"/>
          <w:divBdr>
            <w:top w:val="none" w:sz="0" w:space="0" w:color="auto"/>
            <w:left w:val="none" w:sz="0" w:space="0" w:color="auto"/>
            <w:bottom w:val="none" w:sz="0" w:space="0" w:color="auto"/>
            <w:right w:val="none" w:sz="0" w:space="0" w:color="auto"/>
          </w:divBdr>
          <w:divsChild>
            <w:div w:id="666131159">
              <w:marLeft w:val="0"/>
              <w:marRight w:val="0"/>
              <w:marTop w:val="0"/>
              <w:marBottom w:val="0"/>
              <w:divBdr>
                <w:top w:val="none" w:sz="0" w:space="0" w:color="auto"/>
                <w:left w:val="none" w:sz="0" w:space="0" w:color="auto"/>
                <w:bottom w:val="none" w:sz="0" w:space="0" w:color="auto"/>
                <w:right w:val="none" w:sz="0" w:space="0" w:color="auto"/>
              </w:divBdr>
            </w:div>
          </w:divsChild>
        </w:div>
        <w:div w:id="475100736">
          <w:marLeft w:val="0"/>
          <w:marRight w:val="0"/>
          <w:marTop w:val="0"/>
          <w:marBottom w:val="0"/>
          <w:divBdr>
            <w:top w:val="none" w:sz="0" w:space="0" w:color="auto"/>
            <w:left w:val="none" w:sz="0" w:space="0" w:color="auto"/>
            <w:bottom w:val="none" w:sz="0" w:space="0" w:color="auto"/>
            <w:right w:val="none" w:sz="0" w:space="0" w:color="auto"/>
          </w:divBdr>
        </w:div>
        <w:div w:id="1377508708">
          <w:marLeft w:val="0"/>
          <w:marRight w:val="0"/>
          <w:marTop w:val="0"/>
          <w:marBottom w:val="0"/>
          <w:divBdr>
            <w:top w:val="none" w:sz="0" w:space="0" w:color="auto"/>
            <w:left w:val="none" w:sz="0" w:space="0" w:color="auto"/>
            <w:bottom w:val="none" w:sz="0" w:space="0" w:color="auto"/>
            <w:right w:val="none" w:sz="0" w:space="0" w:color="auto"/>
          </w:divBdr>
          <w:divsChild>
            <w:div w:id="358625822">
              <w:marLeft w:val="0"/>
              <w:marRight w:val="0"/>
              <w:marTop w:val="0"/>
              <w:marBottom w:val="0"/>
              <w:divBdr>
                <w:top w:val="none" w:sz="0" w:space="0" w:color="auto"/>
                <w:left w:val="none" w:sz="0" w:space="0" w:color="auto"/>
                <w:bottom w:val="none" w:sz="0" w:space="0" w:color="auto"/>
                <w:right w:val="none" w:sz="0" w:space="0" w:color="auto"/>
              </w:divBdr>
            </w:div>
          </w:divsChild>
        </w:div>
        <w:div w:id="689526545">
          <w:marLeft w:val="0"/>
          <w:marRight w:val="0"/>
          <w:marTop w:val="0"/>
          <w:marBottom w:val="0"/>
          <w:divBdr>
            <w:top w:val="none" w:sz="0" w:space="0" w:color="auto"/>
            <w:left w:val="none" w:sz="0" w:space="0" w:color="auto"/>
            <w:bottom w:val="none" w:sz="0" w:space="0" w:color="auto"/>
            <w:right w:val="none" w:sz="0" w:space="0" w:color="auto"/>
          </w:divBdr>
        </w:div>
        <w:div w:id="1356081107">
          <w:marLeft w:val="0"/>
          <w:marRight w:val="0"/>
          <w:marTop w:val="0"/>
          <w:marBottom w:val="0"/>
          <w:divBdr>
            <w:top w:val="none" w:sz="0" w:space="0" w:color="auto"/>
            <w:left w:val="none" w:sz="0" w:space="0" w:color="auto"/>
            <w:bottom w:val="none" w:sz="0" w:space="0" w:color="auto"/>
            <w:right w:val="none" w:sz="0" w:space="0" w:color="auto"/>
          </w:divBdr>
          <w:divsChild>
            <w:div w:id="1426073101">
              <w:marLeft w:val="0"/>
              <w:marRight w:val="0"/>
              <w:marTop w:val="0"/>
              <w:marBottom w:val="0"/>
              <w:divBdr>
                <w:top w:val="none" w:sz="0" w:space="0" w:color="auto"/>
                <w:left w:val="none" w:sz="0" w:space="0" w:color="auto"/>
                <w:bottom w:val="none" w:sz="0" w:space="0" w:color="auto"/>
                <w:right w:val="none" w:sz="0" w:space="0" w:color="auto"/>
              </w:divBdr>
            </w:div>
          </w:divsChild>
        </w:div>
        <w:div w:id="1829860643">
          <w:marLeft w:val="0"/>
          <w:marRight w:val="0"/>
          <w:marTop w:val="0"/>
          <w:marBottom w:val="0"/>
          <w:divBdr>
            <w:top w:val="none" w:sz="0" w:space="0" w:color="auto"/>
            <w:left w:val="none" w:sz="0" w:space="0" w:color="auto"/>
            <w:bottom w:val="none" w:sz="0" w:space="0" w:color="auto"/>
            <w:right w:val="none" w:sz="0" w:space="0" w:color="auto"/>
          </w:divBdr>
        </w:div>
        <w:div w:id="945774909">
          <w:marLeft w:val="0"/>
          <w:marRight w:val="0"/>
          <w:marTop w:val="0"/>
          <w:marBottom w:val="0"/>
          <w:divBdr>
            <w:top w:val="none" w:sz="0" w:space="0" w:color="auto"/>
            <w:left w:val="none" w:sz="0" w:space="0" w:color="auto"/>
            <w:bottom w:val="none" w:sz="0" w:space="0" w:color="auto"/>
            <w:right w:val="none" w:sz="0" w:space="0" w:color="auto"/>
          </w:divBdr>
          <w:divsChild>
            <w:div w:id="1845431522">
              <w:marLeft w:val="0"/>
              <w:marRight w:val="0"/>
              <w:marTop w:val="0"/>
              <w:marBottom w:val="0"/>
              <w:divBdr>
                <w:top w:val="none" w:sz="0" w:space="0" w:color="auto"/>
                <w:left w:val="none" w:sz="0" w:space="0" w:color="auto"/>
                <w:bottom w:val="none" w:sz="0" w:space="0" w:color="auto"/>
                <w:right w:val="none" w:sz="0" w:space="0" w:color="auto"/>
              </w:divBdr>
            </w:div>
          </w:divsChild>
        </w:div>
        <w:div w:id="1930310017">
          <w:marLeft w:val="0"/>
          <w:marRight w:val="0"/>
          <w:marTop w:val="0"/>
          <w:marBottom w:val="0"/>
          <w:divBdr>
            <w:top w:val="none" w:sz="0" w:space="0" w:color="auto"/>
            <w:left w:val="none" w:sz="0" w:space="0" w:color="auto"/>
            <w:bottom w:val="none" w:sz="0" w:space="0" w:color="auto"/>
            <w:right w:val="none" w:sz="0" w:space="0" w:color="auto"/>
          </w:divBdr>
        </w:div>
        <w:div w:id="441537367">
          <w:marLeft w:val="0"/>
          <w:marRight w:val="0"/>
          <w:marTop w:val="0"/>
          <w:marBottom w:val="0"/>
          <w:divBdr>
            <w:top w:val="none" w:sz="0" w:space="0" w:color="auto"/>
            <w:left w:val="none" w:sz="0" w:space="0" w:color="auto"/>
            <w:bottom w:val="none" w:sz="0" w:space="0" w:color="auto"/>
            <w:right w:val="none" w:sz="0" w:space="0" w:color="auto"/>
          </w:divBdr>
          <w:divsChild>
            <w:div w:id="957491527">
              <w:marLeft w:val="0"/>
              <w:marRight w:val="0"/>
              <w:marTop w:val="0"/>
              <w:marBottom w:val="0"/>
              <w:divBdr>
                <w:top w:val="none" w:sz="0" w:space="0" w:color="auto"/>
                <w:left w:val="none" w:sz="0" w:space="0" w:color="auto"/>
                <w:bottom w:val="none" w:sz="0" w:space="0" w:color="auto"/>
                <w:right w:val="none" w:sz="0" w:space="0" w:color="auto"/>
              </w:divBdr>
            </w:div>
          </w:divsChild>
        </w:div>
        <w:div w:id="1024285216">
          <w:marLeft w:val="0"/>
          <w:marRight w:val="0"/>
          <w:marTop w:val="300"/>
          <w:marBottom w:val="0"/>
          <w:divBdr>
            <w:top w:val="none" w:sz="0" w:space="0" w:color="auto"/>
            <w:left w:val="none" w:sz="0" w:space="0" w:color="auto"/>
            <w:bottom w:val="none" w:sz="0" w:space="0" w:color="auto"/>
            <w:right w:val="none" w:sz="0" w:space="0" w:color="auto"/>
          </w:divBdr>
          <w:divsChild>
            <w:div w:id="1886091481">
              <w:marLeft w:val="0"/>
              <w:marRight w:val="0"/>
              <w:marTop w:val="0"/>
              <w:marBottom w:val="0"/>
              <w:divBdr>
                <w:top w:val="none" w:sz="0" w:space="0" w:color="auto"/>
                <w:left w:val="none" w:sz="0" w:space="0" w:color="auto"/>
                <w:bottom w:val="none" w:sz="0" w:space="0" w:color="auto"/>
                <w:right w:val="none" w:sz="0" w:space="0" w:color="auto"/>
              </w:divBdr>
              <w:divsChild>
                <w:div w:id="1267271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331">
          <w:marLeft w:val="0"/>
          <w:marRight w:val="0"/>
          <w:marTop w:val="300"/>
          <w:marBottom w:val="0"/>
          <w:divBdr>
            <w:top w:val="none" w:sz="0" w:space="0" w:color="auto"/>
            <w:left w:val="none" w:sz="0" w:space="0" w:color="auto"/>
            <w:bottom w:val="none" w:sz="0" w:space="0" w:color="auto"/>
            <w:right w:val="none" w:sz="0" w:space="0" w:color="auto"/>
          </w:divBdr>
          <w:divsChild>
            <w:div w:id="101148962">
              <w:marLeft w:val="0"/>
              <w:marRight w:val="0"/>
              <w:marTop w:val="0"/>
              <w:marBottom w:val="0"/>
              <w:divBdr>
                <w:top w:val="none" w:sz="0" w:space="0" w:color="auto"/>
                <w:left w:val="none" w:sz="0" w:space="0" w:color="auto"/>
                <w:bottom w:val="none" w:sz="0" w:space="0" w:color="auto"/>
                <w:right w:val="none" w:sz="0" w:space="0" w:color="auto"/>
              </w:divBdr>
              <w:divsChild>
                <w:div w:id="43386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82150">
          <w:marLeft w:val="0"/>
          <w:marRight w:val="0"/>
          <w:marTop w:val="300"/>
          <w:marBottom w:val="0"/>
          <w:divBdr>
            <w:top w:val="none" w:sz="0" w:space="0" w:color="auto"/>
            <w:left w:val="none" w:sz="0" w:space="0" w:color="auto"/>
            <w:bottom w:val="none" w:sz="0" w:space="0" w:color="auto"/>
            <w:right w:val="none" w:sz="0" w:space="0" w:color="auto"/>
          </w:divBdr>
          <w:divsChild>
            <w:div w:id="1719940253">
              <w:marLeft w:val="0"/>
              <w:marRight w:val="0"/>
              <w:marTop w:val="0"/>
              <w:marBottom w:val="0"/>
              <w:divBdr>
                <w:top w:val="none" w:sz="0" w:space="0" w:color="auto"/>
                <w:left w:val="none" w:sz="0" w:space="0" w:color="auto"/>
                <w:bottom w:val="none" w:sz="0" w:space="0" w:color="auto"/>
                <w:right w:val="none" w:sz="0" w:space="0" w:color="auto"/>
              </w:divBdr>
              <w:divsChild>
                <w:div w:id="15600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0940">
          <w:marLeft w:val="0"/>
          <w:marRight w:val="0"/>
          <w:marTop w:val="300"/>
          <w:marBottom w:val="0"/>
          <w:divBdr>
            <w:top w:val="none" w:sz="0" w:space="0" w:color="auto"/>
            <w:left w:val="none" w:sz="0" w:space="0" w:color="auto"/>
            <w:bottom w:val="none" w:sz="0" w:space="0" w:color="auto"/>
            <w:right w:val="none" w:sz="0" w:space="0" w:color="auto"/>
          </w:divBdr>
          <w:divsChild>
            <w:div w:id="741374345">
              <w:marLeft w:val="0"/>
              <w:marRight w:val="0"/>
              <w:marTop w:val="0"/>
              <w:marBottom w:val="0"/>
              <w:divBdr>
                <w:top w:val="none" w:sz="0" w:space="0" w:color="auto"/>
                <w:left w:val="none" w:sz="0" w:space="0" w:color="auto"/>
                <w:bottom w:val="none" w:sz="0" w:space="0" w:color="auto"/>
                <w:right w:val="none" w:sz="0" w:space="0" w:color="auto"/>
              </w:divBdr>
              <w:divsChild>
                <w:div w:id="19853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289996">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1">
          <w:marLeft w:val="0"/>
          <w:marRight w:val="0"/>
          <w:marTop w:val="0"/>
          <w:marBottom w:val="0"/>
          <w:divBdr>
            <w:top w:val="none" w:sz="0" w:space="0" w:color="auto"/>
            <w:left w:val="none" w:sz="0" w:space="0" w:color="auto"/>
            <w:bottom w:val="none" w:sz="0" w:space="0" w:color="auto"/>
            <w:right w:val="none" w:sz="0" w:space="0" w:color="auto"/>
          </w:divBdr>
        </w:div>
        <w:div w:id="52118168">
          <w:marLeft w:val="0"/>
          <w:marRight w:val="0"/>
          <w:marTop w:val="0"/>
          <w:marBottom w:val="0"/>
          <w:divBdr>
            <w:top w:val="none" w:sz="0" w:space="0" w:color="auto"/>
            <w:left w:val="none" w:sz="0" w:space="0" w:color="auto"/>
            <w:bottom w:val="none" w:sz="0" w:space="0" w:color="auto"/>
            <w:right w:val="none" w:sz="0" w:space="0" w:color="auto"/>
          </w:divBdr>
          <w:divsChild>
            <w:div w:id="1880437620">
              <w:marLeft w:val="0"/>
              <w:marRight w:val="0"/>
              <w:marTop w:val="0"/>
              <w:marBottom w:val="0"/>
              <w:divBdr>
                <w:top w:val="none" w:sz="0" w:space="0" w:color="auto"/>
                <w:left w:val="none" w:sz="0" w:space="0" w:color="auto"/>
                <w:bottom w:val="none" w:sz="0" w:space="0" w:color="auto"/>
                <w:right w:val="none" w:sz="0" w:space="0" w:color="auto"/>
              </w:divBdr>
            </w:div>
          </w:divsChild>
        </w:div>
        <w:div w:id="1371999321">
          <w:marLeft w:val="0"/>
          <w:marRight w:val="0"/>
          <w:marTop w:val="0"/>
          <w:marBottom w:val="0"/>
          <w:divBdr>
            <w:top w:val="none" w:sz="0" w:space="0" w:color="auto"/>
            <w:left w:val="none" w:sz="0" w:space="0" w:color="auto"/>
            <w:bottom w:val="none" w:sz="0" w:space="0" w:color="auto"/>
            <w:right w:val="none" w:sz="0" w:space="0" w:color="auto"/>
          </w:divBdr>
        </w:div>
        <w:div w:id="756170793">
          <w:marLeft w:val="0"/>
          <w:marRight w:val="0"/>
          <w:marTop w:val="0"/>
          <w:marBottom w:val="0"/>
          <w:divBdr>
            <w:top w:val="none" w:sz="0" w:space="0" w:color="auto"/>
            <w:left w:val="none" w:sz="0" w:space="0" w:color="auto"/>
            <w:bottom w:val="none" w:sz="0" w:space="0" w:color="auto"/>
            <w:right w:val="none" w:sz="0" w:space="0" w:color="auto"/>
          </w:divBdr>
          <w:divsChild>
            <w:div w:id="1122190449">
              <w:marLeft w:val="0"/>
              <w:marRight w:val="0"/>
              <w:marTop w:val="0"/>
              <w:marBottom w:val="0"/>
              <w:divBdr>
                <w:top w:val="none" w:sz="0" w:space="0" w:color="auto"/>
                <w:left w:val="none" w:sz="0" w:space="0" w:color="auto"/>
                <w:bottom w:val="none" w:sz="0" w:space="0" w:color="auto"/>
                <w:right w:val="none" w:sz="0" w:space="0" w:color="auto"/>
              </w:divBdr>
            </w:div>
          </w:divsChild>
        </w:div>
        <w:div w:id="1938638980">
          <w:marLeft w:val="0"/>
          <w:marRight w:val="0"/>
          <w:marTop w:val="0"/>
          <w:marBottom w:val="0"/>
          <w:divBdr>
            <w:top w:val="none" w:sz="0" w:space="0" w:color="auto"/>
            <w:left w:val="none" w:sz="0" w:space="0" w:color="auto"/>
            <w:bottom w:val="none" w:sz="0" w:space="0" w:color="auto"/>
            <w:right w:val="none" w:sz="0" w:space="0" w:color="auto"/>
          </w:divBdr>
        </w:div>
        <w:div w:id="1624845196">
          <w:marLeft w:val="0"/>
          <w:marRight w:val="0"/>
          <w:marTop w:val="0"/>
          <w:marBottom w:val="0"/>
          <w:divBdr>
            <w:top w:val="none" w:sz="0" w:space="0" w:color="auto"/>
            <w:left w:val="none" w:sz="0" w:space="0" w:color="auto"/>
            <w:bottom w:val="none" w:sz="0" w:space="0" w:color="auto"/>
            <w:right w:val="none" w:sz="0" w:space="0" w:color="auto"/>
          </w:divBdr>
          <w:divsChild>
            <w:div w:id="2142653494">
              <w:marLeft w:val="0"/>
              <w:marRight w:val="0"/>
              <w:marTop w:val="0"/>
              <w:marBottom w:val="0"/>
              <w:divBdr>
                <w:top w:val="none" w:sz="0" w:space="0" w:color="auto"/>
                <w:left w:val="none" w:sz="0" w:space="0" w:color="auto"/>
                <w:bottom w:val="none" w:sz="0" w:space="0" w:color="auto"/>
                <w:right w:val="none" w:sz="0" w:space="0" w:color="auto"/>
              </w:divBdr>
            </w:div>
          </w:divsChild>
        </w:div>
        <w:div w:id="801508247">
          <w:marLeft w:val="0"/>
          <w:marRight w:val="0"/>
          <w:marTop w:val="0"/>
          <w:marBottom w:val="0"/>
          <w:divBdr>
            <w:top w:val="none" w:sz="0" w:space="0" w:color="auto"/>
            <w:left w:val="none" w:sz="0" w:space="0" w:color="auto"/>
            <w:bottom w:val="none" w:sz="0" w:space="0" w:color="auto"/>
            <w:right w:val="none" w:sz="0" w:space="0" w:color="auto"/>
          </w:divBdr>
        </w:div>
        <w:div w:id="893203926">
          <w:marLeft w:val="0"/>
          <w:marRight w:val="0"/>
          <w:marTop w:val="0"/>
          <w:marBottom w:val="0"/>
          <w:divBdr>
            <w:top w:val="none" w:sz="0" w:space="0" w:color="auto"/>
            <w:left w:val="none" w:sz="0" w:space="0" w:color="auto"/>
            <w:bottom w:val="none" w:sz="0" w:space="0" w:color="auto"/>
            <w:right w:val="none" w:sz="0" w:space="0" w:color="auto"/>
          </w:divBdr>
          <w:divsChild>
            <w:div w:id="869032174">
              <w:marLeft w:val="0"/>
              <w:marRight w:val="0"/>
              <w:marTop w:val="0"/>
              <w:marBottom w:val="0"/>
              <w:divBdr>
                <w:top w:val="none" w:sz="0" w:space="0" w:color="auto"/>
                <w:left w:val="none" w:sz="0" w:space="0" w:color="auto"/>
                <w:bottom w:val="none" w:sz="0" w:space="0" w:color="auto"/>
                <w:right w:val="none" w:sz="0" w:space="0" w:color="auto"/>
              </w:divBdr>
            </w:div>
          </w:divsChild>
        </w:div>
        <w:div w:id="1580099581">
          <w:marLeft w:val="0"/>
          <w:marRight w:val="0"/>
          <w:marTop w:val="0"/>
          <w:marBottom w:val="0"/>
          <w:divBdr>
            <w:top w:val="none" w:sz="0" w:space="0" w:color="auto"/>
            <w:left w:val="none" w:sz="0" w:space="0" w:color="auto"/>
            <w:bottom w:val="none" w:sz="0" w:space="0" w:color="auto"/>
            <w:right w:val="none" w:sz="0" w:space="0" w:color="auto"/>
          </w:divBdr>
        </w:div>
        <w:div w:id="70666294">
          <w:marLeft w:val="0"/>
          <w:marRight w:val="0"/>
          <w:marTop w:val="0"/>
          <w:marBottom w:val="0"/>
          <w:divBdr>
            <w:top w:val="none" w:sz="0" w:space="0" w:color="auto"/>
            <w:left w:val="none" w:sz="0" w:space="0" w:color="auto"/>
            <w:bottom w:val="none" w:sz="0" w:space="0" w:color="auto"/>
            <w:right w:val="none" w:sz="0" w:space="0" w:color="auto"/>
          </w:divBdr>
          <w:divsChild>
            <w:div w:id="11811140">
              <w:marLeft w:val="0"/>
              <w:marRight w:val="0"/>
              <w:marTop w:val="0"/>
              <w:marBottom w:val="0"/>
              <w:divBdr>
                <w:top w:val="none" w:sz="0" w:space="0" w:color="auto"/>
                <w:left w:val="none" w:sz="0" w:space="0" w:color="auto"/>
                <w:bottom w:val="none" w:sz="0" w:space="0" w:color="auto"/>
                <w:right w:val="none" w:sz="0" w:space="0" w:color="auto"/>
              </w:divBdr>
            </w:div>
          </w:divsChild>
        </w:div>
        <w:div w:id="1612933509">
          <w:marLeft w:val="0"/>
          <w:marRight w:val="0"/>
          <w:marTop w:val="0"/>
          <w:marBottom w:val="0"/>
          <w:divBdr>
            <w:top w:val="none" w:sz="0" w:space="0" w:color="auto"/>
            <w:left w:val="none" w:sz="0" w:space="0" w:color="auto"/>
            <w:bottom w:val="none" w:sz="0" w:space="0" w:color="auto"/>
            <w:right w:val="none" w:sz="0" w:space="0" w:color="auto"/>
          </w:divBdr>
        </w:div>
        <w:div w:id="1885365430">
          <w:marLeft w:val="0"/>
          <w:marRight w:val="0"/>
          <w:marTop w:val="0"/>
          <w:marBottom w:val="0"/>
          <w:divBdr>
            <w:top w:val="none" w:sz="0" w:space="0" w:color="auto"/>
            <w:left w:val="none" w:sz="0" w:space="0" w:color="auto"/>
            <w:bottom w:val="none" w:sz="0" w:space="0" w:color="auto"/>
            <w:right w:val="none" w:sz="0" w:space="0" w:color="auto"/>
          </w:divBdr>
          <w:divsChild>
            <w:div w:id="1225720024">
              <w:marLeft w:val="0"/>
              <w:marRight w:val="0"/>
              <w:marTop w:val="0"/>
              <w:marBottom w:val="0"/>
              <w:divBdr>
                <w:top w:val="none" w:sz="0" w:space="0" w:color="auto"/>
                <w:left w:val="none" w:sz="0" w:space="0" w:color="auto"/>
                <w:bottom w:val="none" w:sz="0" w:space="0" w:color="auto"/>
                <w:right w:val="none" w:sz="0" w:space="0" w:color="auto"/>
              </w:divBdr>
            </w:div>
          </w:divsChild>
        </w:div>
        <w:div w:id="781344020">
          <w:marLeft w:val="0"/>
          <w:marRight w:val="0"/>
          <w:marTop w:val="0"/>
          <w:marBottom w:val="0"/>
          <w:divBdr>
            <w:top w:val="none" w:sz="0" w:space="0" w:color="auto"/>
            <w:left w:val="none" w:sz="0" w:space="0" w:color="auto"/>
            <w:bottom w:val="none" w:sz="0" w:space="0" w:color="auto"/>
            <w:right w:val="none" w:sz="0" w:space="0" w:color="auto"/>
          </w:divBdr>
        </w:div>
        <w:div w:id="87502874">
          <w:marLeft w:val="0"/>
          <w:marRight w:val="0"/>
          <w:marTop w:val="0"/>
          <w:marBottom w:val="0"/>
          <w:divBdr>
            <w:top w:val="none" w:sz="0" w:space="0" w:color="auto"/>
            <w:left w:val="none" w:sz="0" w:space="0" w:color="auto"/>
            <w:bottom w:val="none" w:sz="0" w:space="0" w:color="auto"/>
            <w:right w:val="none" w:sz="0" w:space="0" w:color="auto"/>
          </w:divBdr>
          <w:divsChild>
            <w:div w:id="1913853777">
              <w:marLeft w:val="0"/>
              <w:marRight w:val="0"/>
              <w:marTop w:val="0"/>
              <w:marBottom w:val="0"/>
              <w:divBdr>
                <w:top w:val="none" w:sz="0" w:space="0" w:color="auto"/>
                <w:left w:val="none" w:sz="0" w:space="0" w:color="auto"/>
                <w:bottom w:val="none" w:sz="0" w:space="0" w:color="auto"/>
                <w:right w:val="none" w:sz="0" w:space="0" w:color="auto"/>
              </w:divBdr>
            </w:div>
          </w:divsChild>
        </w:div>
        <w:div w:id="842284045">
          <w:marLeft w:val="0"/>
          <w:marRight w:val="0"/>
          <w:marTop w:val="300"/>
          <w:marBottom w:val="0"/>
          <w:divBdr>
            <w:top w:val="none" w:sz="0" w:space="0" w:color="auto"/>
            <w:left w:val="none" w:sz="0" w:space="0" w:color="auto"/>
            <w:bottom w:val="none" w:sz="0" w:space="0" w:color="auto"/>
            <w:right w:val="none" w:sz="0" w:space="0" w:color="auto"/>
          </w:divBdr>
          <w:divsChild>
            <w:div w:id="1733262666">
              <w:marLeft w:val="0"/>
              <w:marRight w:val="0"/>
              <w:marTop w:val="0"/>
              <w:marBottom w:val="0"/>
              <w:divBdr>
                <w:top w:val="none" w:sz="0" w:space="0" w:color="auto"/>
                <w:left w:val="none" w:sz="0" w:space="0" w:color="auto"/>
                <w:bottom w:val="none" w:sz="0" w:space="0" w:color="auto"/>
                <w:right w:val="none" w:sz="0" w:space="0" w:color="auto"/>
              </w:divBdr>
              <w:divsChild>
                <w:div w:id="19372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3890">
          <w:marLeft w:val="0"/>
          <w:marRight w:val="0"/>
          <w:marTop w:val="300"/>
          <w:marBottom w:val="0"/>
          <w:divBdr>
            <w:top w:val="none" w:sz="0" w:space="0" w:color="auto"/>
            <w:left w:val="none" w:sz="0" w:space="0" w:color="auto"/>
            <w:bottom w:val="none" w:sz="0" w:space="0" w:color="auto"/>
            <w:right w:val="none" w:sz="0" w:space="0" w:color="auto"/>
          </w:divBdr>
          <w:divsChild>
            <w:div w:id="57213807">
              <w:marLeft w:val="0"/>
              <w:marRight w:val="0"/>
              <w:marTop w:val="0"/>
              <w:marBottom w:val="0"/>
              <w:divBdr>
                <w:top w:val="none" w:sz="0" w:space="0" w:color="auto"/>
                <w:left w:val="none" w:sz="0" w:space="0" w:color="auto"/>
                <w:bottom w:val="none" w:sz="0" w:space="0" w:color="auto"/>
                <w:right w:val="none" w:sz="0" w:space="0" w:color="auto"/>
              </w:divBdr>
              <w:divsChild>
                <w:div w:id="158626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602">
          <w:marLeft w:val="0"/>
          <w:marRight w:val="0"/>
          <w:marTop w:val="300"/>
          <w:marBottom w:val="0"/>
          <w:divBdr>
            <w:top w:val="none" w:sz="0" w:space="0" w:color="auto"/>
            <w:left w:val="none" w:sz="0" w:space="0" w:color="auto"/>
            <w:bottom w:val="none" w:sz="0" w:space="0" w:color="auto"/>
            <w:right w:val="none" w:sz="0" w:space="0" w:color="auto"/>
          </w:divBdr>
          <w:divsChild>
            <w:div w:id="413211038">
              <w:marLeft w:val="0"/>
              <w:marRight w:val="0"/>
              <w:marTop w:val="0"/>
              <w:marBottom w:val="0"/>
              <w:divBdr>
                <w:top w:val="none" w:sz="0" w:space="0" w:color="auto"/>
                <w:left w:val="none" w:sz="0" w:space="0" w:color="auto"/>
                <w:bottom w:val="none" w:sz="0" w:space="0" w:color="auto"/>
                <w:right w:val="none" w:sz="0" w:space="0" w:color="auto"/>
              </w:divBdr>
              <w:divsChild>
                <w:div w:id="1560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203489">
          <w:marLeft w:val="0"/>
          <w:marRight w:val="0"/>
          <w:marTop w:val="300"/>
          <w:marBottom w:val="0"/>
          <w:divBdr>
            <w:top w:val="none" w:sz="0" w:space="0" w:color="auto"/>
            <w:left w:val="none" w:sz="0" w:space="0" w:color="auto"/>
            <w:bottom w:val="none" w:sz="0" w:space="0" w:color="auto"/>
            <w:right w:val="none" w:sz="0" w:space="0" w:color="auto"/>
          </w:divBdr>
          <w:divsChild>
            <w:div w:id="54087800">
              <w:marLeft w:val="0"/>
              <w:marRight w:val="0"/>
              <w:marTop w:val="0"/>
              <w:marBottom w:val="0"/>
              <w:divBdr>
                <w:top w:val="none" w:sz="0" w:space="0" w:color="auto"/>
                <w:left w:val="none" w:sz="0" w:space="0" w:color="auto"/>
                <w:bottom w:val="none" w:sz="0" w:space="0" w:color="auto"/>
                <w:right w:val="none" w:sz="0" w:space="0" w:color="auto"/>
              </w:divBdr>
              <w:divsChild>
                <w:div w:id="121504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80289">
      <w:bodyDiv w:val="1"/>
      <w:marLeft w:val="0"/>
      <w:marRight w:val="0"/>
      <w:marTop w:val="0"/>
      <w:marBottom w:val="0"/>
      <w:divBdr>
        <w:top w:val="none" w:sz="0" w:space="0" w:color="auto"/>
        <w:left w:val="none" w:sz="0" w:space="0" w:color="auto"/>
        <w:bottom w:val="none" w:sz="0" w:space="0" w:color="auto"/>
        <w:right w:val="none" w:sz="0" w:space="0" w:color="auto"/>
      </w:divBdr>
      <w:divsChild>
        <w:div w:id="1708220041">
          <w:marLeft w:val="0"/>
          <w:marRight w:val="0"/>
          <w:marTop w:val="0"/>
          <w:marBottom w:val="0"/>
          <w:divBdr>
            <w:top w:val="none" w:sz="0" w:space="0" w:color="auto"/>
            <w:left w:val="none" w:sz="0" w:space="0" w:color="auto"/>
            <w:bottom w:val="none" w:sz="0" w:space="0" w:color="auto"/>
            <w:right w:val="none" w:sz="0" w:space="0" w:color="auto"/>
          </w:divBdr>
        </w:div>
        <w:div w:id="1252003216">
          <w:marLeft w:val="0"/>
          <w:marRight w:val="0"/>
          <w:marTop w:val="0"/>
          <w:marBottom w:val="0"/>
          <w:divBdr>
            <w:top w:val="none" w:sz="0" w:space="0" w:color="auto"/>
            <w:left w:val="none" w:sz="0" w:space="0" w:color="auto"/>
            <w:bottom w:val="none" w:sz="0" w:space="0" w:color="auto"/>
            <w:right w:val="none" w:sz="0" w:space="0" w:color="auto"/>
          </w:divBdr>
          <w:divsChild>
            <w:div w:id="1423725132">
              <w:marLeft w:val="0"/>
              <w:marRight w:val="0"/>
              <w:marTop w:val="0"/>
              <w:marBottom w:val="0"/>
              <w:divBdr>
                <w:top w:val="none" w:sz="0" w:space="0" w:color="auto"/>
                <w:left w:val="none" w:sz="0" w:space="0" w:color="auto"/>
                <w:bottom w:val="none" w:sz="0" w:space="0" w:color="auto"/>
                <w:right w:val="none" w:sz="0" w:space="0" w:color="auto"/>
              </w:divBdr>
            </w:div>
          </w:divsChild>
        </w:div>
        <w:div w:id="1625454258">
          <w:marLeft w:val="0"/>
          <w:marRight w:val="0"/>
          <w:marTop w:val="0"/>
          <w:marBottom w:val="0"/>
          <w:divBdr>
            <w:top w:val="none" w:sz="0" w:space="0" w:color="auto"/>
            <w:left w:val="none" w:sz="0" w:space="0" w:color="auto"/>
            <w:bottom w:val="none" w:sz="0" w:space="0" w:color="auto"/>
            <w:right w:val="none" w:sz="0" w:space="0" w:color="auto"/>
          </w:divBdr>
        </w:div>
        <w:div w:id="343485601">
          <w:marLeft w:val="0"/>
          <w:marRight w:val="0"/>
          <w:marTop w:val="0"/>
          <w:marBottom w:val="0"/>
          <w:divBdr>
            <w:top w:val="none" w:sz="0" w:space="0" w:color="auto"/>
            <w:left w:val="none" w:sz="0" w:space="0" w:color="auto"/>
            <w:bottom w:val="none" w:sz="0" w:space="0" w:color="auto"/>
            <w:right w:val="none" w:sz="0" w:space="0" w:color="auto"/>
          </w:divBdr>
          <w:divsChild>
            <w:div w:id="1076589026">
              <w:marLeft w:val="0"/>
              <w:marRight w:val="0"/>
              <w:marTop w:val="0"/>
              <w:marBottom w:val="0"/>
              <w:divBdr>
                <w:top w:val="none" w:sz="0" w:space="0" w:color="auto"/>
                <w:left w:val="none" w:sz="0" w:space="0" w:color="auto"/>
                <w:bottom w:val="none" w:sz="0" w:space="0" w:color="auto"/>
                <w:right w:val="none" w:sz="0" w:space="0" w:color="auto"/>
              </w:divBdr>
            </w:div>
          </w:divsChild>
        </w:div>
        <w:div w:id="788285125">
          <w:marLeft w:val="0"/>
          <w:marRight w:val="0"/>
          <w:marTop w:val="0"/>
          <w:marBottom w:val="0"/>
          <w:divBdr>
            <w:top w:val="none" w:sz="0" w:space="0" w:color="auto"/>
            <w:left w:val="none" w:sz="0" w:space="0" w:color="auto"/>
            <w:bottom w:val="none" w:sz="0" w:space="0" w:color="auto"/>
            <w:right w:val="none" w:sz="0" w:space="0" w:color="auto"/>
          </w:divBdr>
        </w:div>
        <w:div w:id="1771392499">
          <w:marLeft w:val="0"/>
          <w:marRight w:val="0"/>
          <w:marTop w:val="0"/>
          <w:marBottom w:val="0"/>
          <w:divBdr>
            <w:top w:val="none" w:sz="0" w:space="0" w:color="auto"/>
            <w:left w:val="none" w:sz="0" w:space="0" w:color="auto"/>
            <w:bottom w:val="none" w:sz="0" w:space="0" w:color="auto"/>
            <w:right w:val="none" w:sz="0" w:space="0" w:color="auto"/>
          </w:divBdr>
          <w:divsChild>
            <w:div w:id="509294125">
              <w:marLeft w:val="0"/>
              <w:marRight w:val="0"/>
              <w:marTop w:val="0"/>
              <w:marBottom w:val="0"/>
              <w:divBdr>
                <w:top w:val="none" w:sz="0" w:space="0" w:color="auto"/>
                <w:left w:val="none" w:sz="0" w:space="0" w:color="auto"/>
                <w:bottom w:val="none" w:sz="0" w:space="0" w:color="auto"/>
                <w:right w:val="none" w:sz="0" w:space="0" w:color="auto"/>
              </w:divBdr>
            </w:div>
          </w:divsChild>
        </w:div>
        <w:div w:id="283508897">
          <w:marLeft w:val="0"/>
          <w:marRight w:val="0"/>
          <w:marTop w:val="0"/>
          <w:marBottom w:val="0"/>
          <w:divBdr>
            <w:top w:val="none" w:sz="0" w:space="0" w:color="auto"/>
            <w:left w:val="none" w:sz="0" w:space="0" w:color="auto"/>
            <w:bottom w:val="none" w:sz="0" w:space="0" w:color="auto"/>
            <w:right w:val="none" w:sz="0" w:space="0" w:color="auto"/>
          </w:divBdr>
        </w:div>
        <w:div w:id="1387298747">
          <w:marLeft w:val="0"/>
          <w:marRight w:val="0"/>
          <w:marTop w:val="0"/>
          <w:marBottom w:val="0"/>
          <w:divBdr>
            <w:top w:val="none" w:sz="0" w:space="0" w:color="auto"/>
            <w:left w:val="none" w:sz="0" w:space="0" w:color="auto"/>
            <w:bottom w:val="none" w:sz="0" w:space="0" w:color="auto"/>
            <w:right w:val="none" w:sz="0" w:space="0" w:color="auto"/>
          </w:divBdr>
          <w:divsChild>
            <w:div w:id="519702307">
              <w:marLeft w:val="0"/>
              <w:marRight w:val="0"/>
              <w:marTop w:val="0"/>
              <w:marBottom w:val="0"/>
              <w:divBdr>
                <w:top w:val="none" w:sz="0" w:space="0" w:color="auto"/>
                <w:left w:val="none" w:sz="0" w:space="0" w:color="auto"/>
                <w:bottom w:val="none" w:sz="0" w:space="0" w:color="auto"/>
                <w:right w:val="none" w:sz="0" w:space="0" w:color="auto"/>
              </w:divBdr>
            </w:div>
          </w:divsChild>
        </w:div>
        <w:div w:id="1181625653">
          <w:marLeft w:val="0"/>
          <w:marRight w:val="0"/>
          <w:marTop w:val="0"/>
          <w:marBottom w:val="0"/>
          <w:divBdr>
            <w:top w:val="none" w:sz="0" w:space="0" w:color="auto"/>
            <w:left w:val="none" w:sz="0" w:space="0" w:color="auto"/>
            <w:bottom w:val="none" w:sz="0" w:space="0" w:color="auto"/>
            <w:right w:val="none" w:sz="0" w:space="0" w:color="auto"/>
          </w:divBdr>
        </w:div>
        <w:div w:id="816605306">
          <w:marLeft w:val="0"/>
          <w:marRight w:val="0"/>
          <w:marTop w:val="0"/>
          <w:marBottom w:val="0"/>
          <w:divBdr>
            <w:top w:val="none" w:sz="0" w:space="0" w:color="auto"/>
            <w:left w:val="none" w:sz="0" w:space="0" w:color="auto"/>
            <w:bottom w:val="none" w:sz="0" w:space="0" w:color="auto"/>
            <w:right w:val="none" w:sz="0" w:space="0" w:color="auto"/>
          </w:divBdr>
          <w:divsChild>
            <w:div w:id="1832334781">
              <w:marLeft w:val="0"/>
              <w:marRight w:val="0"/>
              <w:marTop w:val="0"/>
              <w:marBottom w:val="0"/>
              <w:divBdr>
                <w:top w:val="none" w:sz="0" w:space="0" w:color="auto"/>
                <w:left w:val="none" w:sz="0" w:space="0" w:color="auto"/>
                <w:bottom w:val="none" w:sz="0" w:space="0" w:color="auto"/>
                <w:right w:val="none" w:sz="0" w:space="0" w:color="auto"/>
              </w:divBdr>
            </w:div>
          </w:divsChild>
        </w:div>
        <w:div w:id="972831809">
          <w:marLeft w:val="0"/>
          <w:marRight w:val="0"/>
          <w:marTop w:val="0"/>
          <w:marBottom w:val="0"/>
          <w:divBdr>
            <w:top w:val="none" w:sz="0" w:space="0" w:color="auto"/>
            <w:left w:val="none" w:sz="0" w:space="0" w:color="auto"/>
            <w:bottom w:val="none" w:sz="0" w:space="0" w:color="auto"/>
            <w:right w:val="none" w:sz="0" w:space="0" w:color="auto"/>
          </w:divBdr>
        </w:div>
        <w:div w:id="1305695110">
          <w:marLeft w:val="0"/>
          <w:marRight w:val="0"/>
          <w:marTop w:val="0"/>
          <w:marBottom w:val="0"/>
          <w:divBdr>
            <w:top w:val="none" w:sz="0" w:space="0" w:color="auto"/>
            <w:left w:val="none" w:sz="0" w:space="0" w:color="auto"/>
            <w:bottom w:val="none" w:sz="0" w:space="0" w:color="auto"/>
            <w:right w:val="none" w:sz="0" w:space="0" w:color="auto"/>
          </w:divBdr>
          <w:divsChild>
            <w:div w:id="509099761">
              <w:marLeft w:val="0"/>
              <w:marRight w:val="0"/>
              <w:marTop w:val="0"/>
              <w:marBottom w:val="0"/>
              <w:divBdr>
                <w:top w:val="none" w:sz="0" w:space="0" w:color="auto"/>
                <w:left w:val="none" w:sz="0" w:space="0" w:color="auto"/>
                <w:bottom w:val="none" w:sz="0" w:space="0" w:color="auto"/>
                <w:right w:val="none" w:sz="0" w:space="0" w:color="auto"/>
              </w:divBdr>
            </w:div>
          </w:divsChild>
        </w:div>
        <w:div w:id="1733383859">
          <w:marLeft w:val="0"/>
          <w:marRight w:val="0"/>
          <w:marTop w:val="0"/>
          <w:marBottom w:val="0"/>
          <w:divBdr>
            <w:top w:val="none" w:sz="0" w:space="0" w:color="auto"/>
            <w:left w:val="none" w:sz="0" w:space="0" w:color="auto"/>
            <w:bottom w:val="none" w:sz="0" w:space="0" w:color="auto"/>
            <w:right w:val="none" w:sz="0" w:space="0" w:color="auto"/>
          </w:divBdr>
        </w:div>
        <w:div w:id="1847090439">
          <w:marLeft w:val="0"/>
          <w:marRight w:val="0"/>
          <w:marTop w:val="0"/>
          <w:marBottom w:val="0"/>
          <w:divBdr>
            <w:top w:val="none" w:sz="0" w:space="0" w:color="auto"/>
            <w:left w:val="none" w:sz="0" w:space="0" w:color="auto"/>
            <w:bottom w:val="none" w:sz="0" w:space="0" w:color="auto"/>
            <w:right w:val="none" w:sz="0" w:space="0" w:color="auto"/>
          </w:divBdr>
          <w:divsChild>
            <w:div w:id="901720490">
              <w:marLeft w:val="0"/>
              <w:marRight w:val="0"/>
              <w:marTop w:val="0"/>
              <w:marBottom w:val="0"/>
              <w:divBdr>
                <w:top w:val="none" w:sz="0" w:space="0" w:color="auto"/>
                <w:left w:val="none" w:sz="0" w:space="0" w:color="auto"/>
                <w:bottom w:val="none" w:sz="0" w:space="0" w:color="auto"/>
                <w:right w:val="none" w:sz="0" w:space="0" w:color="auto"/>
              </w:divBdr>
            </w:div>
          </w:divsChild>
        </w:div>
        <w:div w:id="1660037319">
          <w:marLeft w:val="0"/>
          <w:marRight w:val="0"/>
          <w:marTop w:val="300"/>
          <w:marBottom w:val="0"/>
          <w:divBdr>
            <w:top w:val="none" w:sz="0" w:space="0" w:color="auto"/>
            <w:left w:val="none" w:sz="0" w:space="0" w:color="auto"/>
            <w:bottom w:val="none" w:sz="0" w:space="0" w:color="auto"/>
            <w:right w:val="none" w:sz="0" w:space="0" w:color="auto"/>
          </w:divBdr>
          <w:divsChild>
            <w:div w:id="1002659729">
              <w:marLeft w:val="0"/>
              <w:marRight w:val="0"/>
              <w:marTop w:val="0"/>
              <w:marBottom w:val="0"/>
              <w:divBdr>
                <w:top w:val="none" w:sz="0" w:space="0" w:color="auto"/>
                <w:left w:val="none" w:sz="0" w:space="0" w:color="auto"/>
                <w:bottom w:val="none" w:sz="0" w:space="0" w:color="auto"/>
                <w:right w:val="none" w:sz="0" w:space="0" w:color="auto"/>
              </w:divBdr>
              <w:divsChild>
                <w:div w:id="209270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163660">
          <w:marLeft w:val="0"/>
          <w:marRight w:val="0"/>
          <w:marTop w:val="300"/>
          <w:marBottom w:val="0"/>
          <w:divBdr>
            <w:top w:val="none" w:sz="0" w:space="0" w:color="auto"/>
            <w:left w:val="none" w:sz="0" w:space="0" w:color="auto"/>
            <w:bottom w:val="none" w:sz="0" w:space="0" w:color="auto"/>
            <w:right w:val="none" w:sz="0" w:space="0" w:color="auto"/>
          </w:divBdr>
          <w:divsChild>
            <w:div w:id="2115704561">
              <w:marLeft w:val="0"/>
              <w:marRight w:val="0"/>
              <w:marTop w:val="0"/>
              <w:marBottom w:val="0"/>
              <w:divBdr>
                <w:top w:val="none" w:sz="0" w:space="0" w:color="auto"/>
                <w:left w:val="none" w:sz="0" w:space="0" w:color="auto"/>
                <w:bottom w:val="none" w:sz="0" w:space="0" w:color="auto"/>
                <w:right w:val="none" w:sz="0" w:space="0" w:color="auto"/>
              </w:divBdr>
              <w:divsChild>
                <w:div w:id="1973754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927991">
          <w:marLeft w:val="0"/>
          <w:marRight w:val="0"/>
          <w:marTop w:val="300"/>
          <w:marBottom w:val="0"/>
          <w:divBdr>
            <w:top w:val="none" w:sz="0" w:space="0" w:color="auto"/>
            <w:left w:val="none" w:sz="0" w:space="0" w:color="auto"/>
            <w:bottom w:val="none" w:sz="0" w:space="0" w:color="auto"/>
            <w:right w:val="none" w:sz="0" w:space="0" w:color="auto"/>
          </w:divBdr>
          <w:divsChild>
            <w:div w:id="306715401">
              <w:marLeft w:val="0"/>
              <w:marRight w:val="0"/>
              <w:marTop w:val="0"/>
              <w:marBottom w:val="0"/>
              <w:divBdr>
                <w:top w:val="none" w:sz="0" w:space="0" w:color="auto"/>
                <w:left w:val="none" w:sz="0" w:space="0" w:color="auto"/>
                <w:bottom w:val="none" w:sz="0" w:space="0" w:color="auto"/>
                <w:right w:val="none" w:sz="0" w:space="0" w:color="auto"/>
              </w:divBdr>
              <w:divsChild>
                <w:div w:id="37978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00538">
          <w:marLeft w:val="0"/>
          <w:marRight w:val="0"/>
          <w:marTop w:val="300"/>
          <w:marBottom w:val="0"/>
          <w:divBdr>
            <w:top w:val="none" w:sz="0" w:space="0" w:color="auto"/>
            <w:left w:val="none" w:sz="0" w:space="0" w:color="auto"/>
            <w:bottom w:val="none" w:sz="0" w:space="0" w:color="auto"/>
            <w:right w:val="none" w:sz="0" w:space="0" w:color="auto"/>
          </w:divBdr>
          <w:divsChild>
            <w:div w:id="89815702">
              <w:marLeft w:val="0"/>
              <w:marRight w:val="0"/>
              <w:marTop w:val="0"/>
              <w:marBottom w:val="0"/>
              <w:divBdr>
                <w:top w:val="none" w:sz="0" w:space="0" w:color="auto"/>
                <w:left w:val="none" w:sz="0" w:space="0" w:color="auto"/>
                <w:bottom w:val="none" w:sz="0" w:space="0" w:color="auto"/>
                <w:right w:val="none" w:sz="0" w:space="0" w:color="auto"/>
              </w:divBdr>
              <w:divsChild>
                <w:div w:id="100926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456685">
      <w:bodyDiv w:val="1"/>
      <w:marLeft w:val="0"/>
      <w:marRight w:val="0"/>
      <w:marTop w:val="0"/>
      <w:marBottom w:val="0"/>
      <w:divBdr>
        <w:top w:val="none" w:sz="0" w:space="0" w:color="auto"/>
        <w:left w:val="none" w:sz="0" w:space="0" w:color="auto"/>
        <w:bottom w:val="none" w:sz="0" w:space="0" w:color="auto"/>
        <w:right w:val="none" w:sz="0" w:space="0" w:color="auto"/>
      </w:divBdr>
      <w:divsChild>
        <w:div w:id="466361649">
          <w:marLeft w:val="0"/>
          <w:marRight w:val="0"/>
          <w:marTop w:val="0"/>
          <w:marBottom w:val="0"/>
          <w:divBdr>
            <w:top w:val="none" w:sz="0" w:space="0" w:color="auto"/>
            <w:left w:val="none" w:sz="0" w:space="0" w:color="auto"/>
            <w:bottom w:val="none" w:sz="0" w:space="0" w:color="auto"/>
            <w:right w:val="none" w:sz="0" w:space="0" w:color="auto"/>
          </w:divBdr>
        </w:div>
        <w:div w:id="29886217">
          <w:marLeft w:val="0"/>
          <w:marRight w:val="0"/>
          <w:marTop w:val="0"/>
          <w:marBottom w:val="0"/>
          <w:divBdr>
            <w:top w:val="none" w:sz="0" w:space="0" w:color="auto"/>
            <w:left w:val="none" w:sz="0" w:space="0" w:color="auto"/>
            <w:bottom w:val="none" w:sz="0" w:space="0" w:color="auto"/>
            <w:right w:val="none" w:sz="0" w:space="0" w:color="auto"/>
          </w:divBdr>
          <w:divsChild>
            <w:div w:id="2027903910">
              <w:marLeft w:val="0"/>
              <w:marRight w:val="0"/>
              <w:marTop w:val="0"/>
              <w:marBottom w:val="0"/>
              <w:divBdr>
                <w:top w:val="none" w:sz="0" w:space="0" w:color="auto"/>
                <w:left w:val="none" w:sz="0" w:space="0" w:color="auto"/>
                <w:bottom w:val="none" w:sz="0" w:space="0" w:color="auto"/>
                <w:right w:val="none" w:sz="0" w:space="0" w:color="auto"/>
              </w:divBdr>
            </w:div>
          </w:divsChild>
        </w:div>
        <w:div w:id="1922372493">
          <w:marLeft w:val="0"/>
          <w:marRight w:val="0"/>
          <w:marTop w:val="0"/>
          <w:marBottom w:val="0"/>
          <w:divBdr>
            <w:top w:val="none" w:sz="0" w:space="0" w:color="auto"/>
            <w:left w:val="none" w:sz="0" w:space="0" w:color="auto"/>
            <w:bottom w:val="none" w:sz="0" w:space="0" w:color="auto"/>
            <w:right w:val="none" w:sz="0" w:space="0" w:color="auto"/>
          </w:divBdr>
        </w:div>
        <w:div w:id="1167943679">
          <w:marLeft w:val="0"/>
          <w:marRight w:val="0"/>
          <w:marTop w:val="0"/>
          <w:marBottom w:val="0"/>
          <w:divBdr>
            <w:top w:val="none" w:sz="0" w:space="0" w:color="auto"/>
            <w:left w:val="none" w:sz="0" w:space="0" w:color="auto"/>
            <w:bottom w:val="none" w:sz="0" w:space="0" w:color="auto"/>
            <w:right w:val="none" w:sz="0" w:space="0" w:color="auto"/>
          </w:divBdr>
          <w:divsChild>
            <w:div w:id="461309824">
              <w:marLeft w:val="0"/>
              <w:marRight w:val="0"/>
              <w:marTop w:val="0"/>
              <w:marBottom w:val="0"/>
              <w:divBdr>
                <w:top w:val="none" w:sz="0" w:space="0" w:color="auto"/>
                <w:left w:val="none" w:sz="0" w:space="0" w:color="auto"/>
                <w:bottom w:val="none" w:sz="0" w:space="0" w:color="auto"/>
                <w:right w:val="none" w:sz="0" w:space="0" w:color="auto"/>
              </w:divBdr>
            </w:div>
          </w:divsChild>
        </w:div>
        <w:div w:id="1461217628">
          <w:marLeft w:val="0"/>
          <w:marRight w:val="0"/>
          <w:marTop w:val="0"/>
          <w:marBottom w:val="0"/>
          <w:divBdr>
            <w:top w:val="none" w:sz="0" w:space="0" w:color="auto"/>
            <w:left w:val="none" w:sz="0" w:space="0" w:color="auto"/>
            <w:bottom w:val="none" w:sz="0" w:space="0" w:color="auto"/>
            <w:right w:val="none" w:sz="0" w:space="0" w:color="auto"/>
          </w:divBdr>
        </w:div>
        <w:div w:id="398987125">
          <w:marLeft w:val="0"/>
          <w:marRight w:val="0"/>
          <w:marTop w:val="0"/>
          <w:marBottom w:val="0"/>
          <w:divBdr>
            <w:top w:val="none" w:sz="0" w:space="0" w:color="auto"/>
            <w:left w:val="none" w:sz="0" w:space="0" w:color="auto"/>
            <w:bottom w:val="none" w:sz="0" w:space="0" w:color="auto"/>
            <w:right w:val="none" w:sz="0" w:space="0" w:color="auto"/>
          </w:divBdr>
          <w:divsChild>
            <w:div w:id="601769149">
              <w:marLeft w:val="0"/>
              <w:marRight w:val="0"/>
              <w:marTop w:val="0"/>
              <w:marBottom w:val="0"/>
              <w:divBdr>
                <w:top w:val="none" w:sz="0" w:space="0" w:color="auto"/>
                <w:left w:val="none" w:sz="0" w:space="0" w:color="auto"/>
                <w:bottom w:val="none" w:sz="0" w:space="0" w:color="auto"/>
                <w:right w:val="none" w:sz="0" w:space="0" w:color="auto"/>
              </w:divBdr>
            </w:div>
          </w:divsChild>
        </w:div>
        <w:div w:id="455296756">
          <w:marLeft w:val="0"/>
          <w:marRight w:val="0"/>
          <w:marTop w:val="0"/>
          <w:marBottom w:val="0"/>
          <w:divBdr>
            <w:top w:val="none" w:sz="0" w:space="0" w:color="auto"/>
            <w:left w:val="none" w:sz="0" w:space="0" w:color="auto"/>
            <w:bottom w:val="none" w:sz="0" w:space="0" w:color="auto"/>
            <w:right w:val="none" w:sz="0" w:space="0" w:color="auto"/>
          </w:divBdr>
        </w:div>
        <w:div w:id="1437942157">
          <w:marLeft w:val="0"/>
          <w:marRight w:val="0"/>
          <w:marTop w:val="0"/>
          <w:marBottom w:val="0"/>
          <w:divBdr>
            <w:top w:val="none" w:sz="0" w:space="0" w:color="auto"/>
            <w:left w:val="none" w:sz="0" w:space="0" w:color="auto"/>
            <w:bottom w:val="none" w:sz="0" w:space="0" w:color="auto"/>
            <w:right w:val="none" w:sz="0" w:space="0" w:color="auto"/>
          </w:divBdr>
          <w:divsChild>
            <w:div w:id="374476510">
              <w:marLeft w:val="0"/>
              <w:marRight w:val="0"/>
              <w:marTop w:val="0"/>
              <w:marBottom w:val="0"/>
              <w:divBdr>
                <w:top w:val="none" w:sz="0" w:space="0" w:color="auto"/>
                <w:left w:val="none" w:sz="0" w:space="0" w:color="auto"/>
                <w:bottom w:val="none" w:sz="0" w:space="0" w:color="auto"/>
                <w:right w:val="none" w:sz="0" w:space="0" w:color="auto"/>
              </w:divBdr>
            </w:div>
          </w:divsChild>
        </w:div>
        <w:div w:id="1218593096">
          <w:marLeft w:val="0"/>
          <w:marRight w:val="0"/>
          <w:marTop w:val="0"/>
          <w:marBottom w:val="0"/>
          <w:divBdr>
            <w:top w:val="none" w:sz="0" w:space="0" w:color="auto"/>
            <w:left w:val="none" w:sz="0" w:space="0" w:color="auto"/>
            <w:bottom w:val="none" w:sz="0" w:space="0" w:color="auto"/>
            <w:right w:val="none" w:sz="0" w:space="0" w:color="auto"/>
          </w:divBdr>
        </w:div>
        <w:div w:id="1292246902">
          <w:marLeft w:val="0"/>
          <w:marRight w:val="0"/>
          <w:marTop w:val="0"/>
          <w:marBottom w:val="0"/>
          <w:divBdr>
            <w:top w:val="none" w:sz="0" w:space="0" w:color="auto"/>
            <w:left w:val="none" w:sz="0" w:space="0" w:color="auto"/>
            <w:bottom w:val="none" w:sz="0" w:space="0" w:color="auto"/>
            <w:right w:val="none" w:sz="0" w:space="0" w:color="auto"/>
          </w:divBdr>
          <w:divsChild>
            <w:div w:id="269553987">
              <w:marLeft w:val="0"/>
              <w:marRight w:val="0"/>
              <w:marTop w:val="0"/>
              <w:marBottom w:val="0"/>
              <w:divBdr>
                <w:top w:val="none" w:sz="0" w:space="0" w:color="auto"/>
                <w:left w:val="none" w:sz="0" w:space="0" w:color="auto"/>
                <w:bottom w:val="none" w:sz="0" w:space="0" w:color="auto"/>
                <w:right w:val="none" w:sz="0" w:space="0" w:color="auto"/>
              </w:divBdr>
            </w:div>
          </w:divsChild>
        </w:div>
        <w:div w:id="2013682451">
          <w:marLeft w:val="0"/>
          <w:marRight w:val="0"/>
          <w:marTop w:val="0"/>
          <w:marBottom w:val="0"/>
          <w:divBdr>
            <w:top w:val="none" w:sz="0" w:space="0" w:color="auto"/>
            <w:left w:val="none" w:sz="0" w:space="0" w:color="auto"/>
            <w:bottom w:val="none" w:sz="0" w:space="0" w:color="auto"/>
            <w:right w:val="none" w:sz="0" w:space="0" w:color="auto"/>
          </w:divBdr>
        </w:div>
        <w:div w:id="610553704">
          <w:marLeft w:val="0"/>
          <w:marRight w:val="0"/>
          <w:marTop w:val="0"/>
          <w:marBottom w:val="0"/>
          <w:divBdr>
            <w:top w:val="none" w:sz="0" w:space="0" w:color="auto"/>
            <w:left w:val="none" w:sz="0" w:space="0" w:color="auto"/>
            <w:bottom w:val="none" w:sz="0" w:space="0" w:color="auto"/>
            <w:right w:val="none" w:sz="0" w:space="0" w:color="auto"/>
          </w:divBdr>
          <w:divsChild>
            <w:div w:id="2035761581">
              <w:marLeft w:val="0"/>
              <w:marRight w:val="0"/>
              <w:marTop w:val="0"/>
              <w:marBottom w:val="0"/>
              <w:divBdr>
                <w:top w:val="none" w:sz="0" w:space="0" w:color="auto"/>
                <w:left w:val="none" w:sz="0" w:space="0" w:color="auto"/>
                <w:bottom w:val="none" w:sz="0" w:space="0" w:color="auto"/>
                <w:right w:val="none" w:sz="0" w:space="0" w:color="auto"/>
              </w:divBdr>
            </w:div>
          </w:divsChild>
        </w:div>
        <w:div w:id="1913813613">
          <w:marLeft w:val="0"/>
          <w:marRight w:val="0"/>
          <w:marTop w:val="0"/>
          <w:marBottom w:val="0"/>
          <w:divBdr>
            <w:top w:val="none" w:sz="0" w:space="0" w:color="auto"/>
            <w:left w:val="none" w:sz="0" w:space="0" w:color="auto"/>
            <w:bottom w:val="none" w:sz="0" w:space="0" w:color="auto"/>
            <w:right w:val="none" w:sz="0" w:space="0" w:color="auto"/>
          </w:divBdr>
        </w:div>
        <w:div w:id="1798641310">
          <w:marLeft w:val="0"/>
          <w:marRight w:val="0"/>
          <w:marTop w:val="0"/>
          <w:marBottom w:val="0"/>
          <w:divBdr>
            <w:top w:val="none" w:sz="0" w:space="0" w:color="auto"/>
            <w:left w:val="none" w:sz="0" w:space="0" w:color="auto"/>
            <w:bottom w:val="none" w:sz="0" w:space="0" w:color="auto"/>
            <w:right w:val="none" w:sz="0" w:space="0" w:color="auto"/>
          </w:divBdr>
          <w:divsChild>
            <w:div w:id="1184397260">
              <w:marLeft w:val="0"/>
              <w:marRight w:val="0"/>
              <w:marTop w:val="0"/>
              <w:marBottom w:val="0"/>
              <w:divBdr>
                <w:top w:val="none" w:sz="0" w:space="0" w:color="auto"/>
                <w:left w:val="none" w:sz="0" w:space="0" w:color="auto"/>
                <w:bottom w:val="none" w:sz="0" w:space="0" w:color="auto"/>
                <w:right w:val="none" w:sz="0" w:space="0" w:color="auto"/>
              </w:divBdr>
            </w:div>
          </w:divsChild>
        </w:div>
        <w:div w:id="1085764351">
          <w:marLeft w:val="0"/>
          <w:marRight w:val="0"/>
          <w:marTop w:val="300"/>
          <w:marBottom w:val="0"/>
          <w:divBdr>
            <w:top w:val="none" w:sz="0" w:space="0" w:color="auto"/>
            <w:left w:val="none" w:sz="0" w:space="0" w:color="auto"/>
            <w:bottom w:val="none" w:sz="0" w:space="0" w:color="auto"/>
            <w:right w:val="none" w:sz="0" w:space="0" w:color="auto"/>
          </w:divBdr>
          <w:divsChild>
            <w:div w:id="344523564">
              <w:marLeft w:val="0"/>
              <w:marRight w:val="0"/>
              <w:marTop w:val="0"/>
              <w:marBottom w:val="0"/>
              <w:divBdr>
                <w:top w:val="none" w:sz="0" w:space="0" w:color="auto"/>
                <w:left w:val="none" w:sz="0" w:space="0" w:color="auto"/>
                <w:bottom w:val="none" w:sz="0" w:space="0" w:color="auto"/>
                <w:right w:val="none" w:sz="0" w:space="0" w:color="auto"/>
              </w:divBdr>
              <w:divsChild>
                <w:div w:id="119053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298979">
          <w:marLeft w:val="0"/>
          <w:marRight w:val="0"/>
          <w:marTop w:val="300"/>
          <w:marBottom w:val="0"/>
          <w:divBdr>
            <w:top w:val="none" w:sz="0" w:space="0" w:color="auto"/>
            <w:left w:val="none" w:sz="0" w:space="0" w:color="auto"/>
            <w:bottom w:val="none" w:sz="0" w:space="0" w:color="auto"/>
            <w:right w:val="none" w:sz="0" w:space="0" w:color="auto"/>
          </w:divBdr>
          <w:divsChild>
            <w:div w:id="1664431268">
              <w:marLeft w:val="0"/>
              <w:marRight w:val="0"/>
              <w:marTop w:val="0"/>
              <w:marBottom w:val="0"/>
              <w:divBdr>
                <w:top w:val="none" w:sz="0" w:space="0" w:color="auto"/>
                <w:left w:val="none" w:sz="0" w:space="0" w:color="auto"/>
                <w:bottom w:val="none" w:sz="0" w:space="0" w:color="auto"/>
                <w:right w:val="none" w:sz="0" w:space="0" w:color="auto"/>
              </w:divBdr>
              <w:divsChild>
                <w:div w:id="1247302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938082">
          <w:marLeft w:val="0"/>
          <w:marRight w:val="0"/>
          <w:marTop w:val="300"/>
          <w:marBottom w:val="0"/>
          <w:divBdr>
            <w:top w:val="none" w:sz="0" w:space="0" w:color="auto"/>
            <w:left w:val="none" w:sz="0" w:space="0" w:color="auto"/>
            <w:bottom w:val="none" w:sz="0" w:space="0" w:color="auto"/>
            <w:right w:val="none" w:sz="0" w:space="0" w:color="auto"/>
          </w:divBdr>
          <w:divsChild>
            <w:div w:id="2069180067">
              <w:marLeft w:val="0"/>
              <w:marRight w:val="0"/>
              <w:marTop w:val="0"/>
              <w:marBottom w:val="0"/>
              <w:divBdr>
                <w:top w:val="none" w:sz="0" w:space="0" w:color="auto"/>
                <w:left w:val="none" w:sz="0" w:space="0" w:color="auto"/>
                <w:bottom w:val="none" w:sz="0" w:space="0" w:color="auto"/>
                <w:right w:val="none" w:sz="0" w:space="0" w:color="auto"/>
              </w:divBdr>
              <w:divsChild>
                <w:div w:id="169588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35086">
          <w:marLeft w:val="0"/>
          <w:marRight w:val="0"/>
          <w:marTop w:val="300"/>
          <w:marBottom w:val="0"/>
          <w:divBdr>
            <w:top w:val="none" w:sz="0" w:space="0" w:color="auto"/>
            <w:left w:val="none" w:sz="0" w:space="0" w:color="auto"/>
            <w:bottom w:val="none" w:sz="0" w:space="0" w:color="auto"/>
            <w:right w:val="none" w:sz="0" w:space="0" w:color="auto"/>
          </w:divBdr>
          <w:divsChild>
            <w:div w:id="183520482">
              <w:marLeft w:val="0"/>
              <w:marRight w:val="0"/>
              <w:marTop w:val="0"/>
              <w:marBottom w:val="0"/>
              <w:divBdr>
                <w:top w:val="none" w:sz="0" w:space="0" w:color="auto"/>
                <w:left w:val="none" w:sz="0" w:space="0" w:color="auto"/>
                <w:bottom w:val="none" w:sz="0" w:space="0" w:color="auto"/>
                <w:right w:val="none" w:sz="0" w:space="0" w:color="auto"/>
              </w:divBdr>
              <w:divsChild>
                <w:div w:id="243075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86785">
      <w:bodyDiv w:val="1"/>
      <w:marLeft w:val="0"/>
      <w:marRight w:val="0"/>
      <w:marTop w:val="0"/>
      <w:marBottom w:val="0"/>
      <w:divBdr>
        <w:top w:val="none" w:sz="0" w:space="0" w:color="auto"/>
        <w:left w:val="none" w:sz="0" w:space="0" w:color="auto"/>
        <w:bottom w:val="none" w:sz="0" w:space="0" w:color="auto"/>
        <w:right w:val="none" w:sz="0" w:space="0" w:color="auto"/>
      </w:divBdr>
      <w:divsChild>
        <w:div w:id="409232555">
          <w:marLeft w:val="0"/>
          <w:marRight w:val="0"/>
          <w:marTop w:val="0"/>
          <w:marBottom w:val="0"/>
          <w:divBdr>
            <w:top w:val="none" w:sz="0" w:space="0" w:color="auto"/>
            <w:left w:val="none" w:sz="0" w:space="0" w:color="auto"/>
            <w:bottom w:val="none" w:sz="0" w:space="0" w:color="auto"/>
            <w:right w:val="none" w:sz="0" w:space="0" w:color="auto"/>
          </w:divBdr>
        </w:div>
        <w:div w:id="1827210268">
          <w:marLeft w:val="0"/>
          <w:marRight w:val="0"/>
          <w:marTop w:val="0"/>
          <w:marBottom w:val="0"/>
          <w:divBdr>
            <w:top w:val="none" w:sz="0" w:space="0" w:color="auto"/>
            <w:left w:val="none" w:sz="0" w:space="0" w:color="auto"/>
            <w:bottom w:val="none" w:sz="0" w:space="0" w:color="auto"/>
            <w:right w:val="none" w:sz="0" w:space="0" w:color="auto"/>
          </w:divBdr>
          <w:divsChild>
            <w:div w:id="619343482">
              <w:marLeft w:val="0"/>
              <w:marRight w:val="0"/>
              <w:marTop w:val="0"/>
              <w:marBottom w:val="0"/>
              <w:divBdr>
                <w:top w:val="none" w:sz="0" w:space="0" w:color="auto"/>
                <w:left w:val="none" w:sz="0" w:space="0" w:color="auto"/>
                <w:bottom w:val="none" w:sz="0" w:space="0" w:color="auto"/>
                <w:right w:val="none" w:sz="0" w:space="0" w:color="auto"/>
              </w:divBdr>
            </w:div>
          </w:divsChild>
        </w:div>
        <w:div w:id="979577658">
          <w:marLeft w:val="0"/>
          <w:marRight w:val="0"/>
          <w:marTop w:val="0"/>
          <w:marBottom w:val="0"/>
          <w:divBdr>
            <w:top w:val="none" w:sz="0" w:space="0" w:color="auto"/>
            <w:left w:val="none" w:sz="0" w:space="0" w:color="auto"/>
            <w:bottom w:val="none" w:sz="0" w:space="0" w:color="auto"/>
            <w:right w:val="none" w:sz="0" w:space="0" w:color="auto"/>
          </w:divBdr>
        </w:div>
        <w:div w:id="1819109906">
          <w:marLeft w:val="0"/>
          <w:marRight w:val="0"/>
          <w:marTop w:val="0"/>
          <w:marBottom w:val="0"/>
          <w:divBdr>
            <w:top w:val="none" w:sz="0" w:space="0" w:color="auto"/>
            <w:left w:val="none" w:sz="0" w:space="0" w:color="auto"/>
            <w:bottom w:val="none" w:sz="0" w:space="0" w:color="auto"/>
            <w:right w:val="none" w:sz="0" w:space="0" w:color="auto"/>
          </w:divBdr>
          <w:divsChild>
            <w:div w:id="1987317323">
              <w:marLeft w:val="0"/>
              <w:marRight w:val="0"/>
              <w:marTop w:val="0"/>
              <w:marBottom w:val="0"/>
              <w:divBdr>
                <w:top w:val="none" w:sz="0" w:space="0" w:color="auto"/>
                <w:left w:val="none" w:sz="0" w:space="0" w:color="auto"/>
                <w:bottom w:val="none" w:sz="0" w:space="0" w:color="auto"/>
                <w:right w:val="none" w:sz="0" w:space="0" w:color="auto"/>
              </w:divBdr>
            </w:div>
          </w:divsChild>
        </w:div>
        <w:div w:id="1400398982">
          <w:marLeft w:val="0"/>
          <w:marRight w:val="0"/>
          <w:marTop w:val="0"/>
          <w:marBottom w:val="0"/>
          <w:divBdr>
            <w:top w:val="none" w:sz="0" w:space="0" w:color="auto"/>
            <w:left w:val="none" w:sz="0" w:space="0" w:color="auto"/>
            <w:bottom w:val="none" w:sz="0" w:space="0" w:color="auto"/>
            <w:right w:val="none" w:sz="0" w:space="0" w:color="auto"/>
          </w:divBdr>
        </w:div>
        <w:div w:id="1926500847">
          <w:marLeft w:val="0"/>
          <w:marRight w:val="0"/>
          <w:marTop w:val="0"/>
          <w:marBottom w:val="0"/>
          <w:divBdr>
            <w:top w:val="none" w:sz="0" w:space="0" w:color="auto"/>
            <w:left w:val="none" w:sz="0" w:space="0" w:color="auto"/>
            <w:bottom w:val="none" w:sz="0" w:space="0" w:color="auto"/>
            <w:right w:val="none" w:sz="0" w:space="0" w:color="auto"/>
          </w:divBdr>
          <w:divsChild>
            <w:div w:id="30615958">
              <w:marLeft w:val="0"/>
              <w:marRight w:val="0"/>
              <w:marTop w:val="0"/>
              <w:marBottom w:val="0"/>
              <w:divBdr>
                <w:top w:val="none" w:sz="0" w:space="0" w:color="auto"/>
                <w:left w:val="none" w:sz="0" w:space="0" w:color="auto"/>
                <w:bottom w:val="none" w:sz="0" w:space="0" w:color="auto"/>
                <w:right w:val="none" w:sz="0" w:space="0" w:color="auto"/>
              </w:divBdr>
            </w:div>
          </w:divsChild>
        </w:div>
        <w:div w:id="295110838">
          <w:marLeft w:val="0"/>
          <w:marRight w:val="0"/>
          <w:marTop w:val="0"/>
          <w:marBottom w:val="0"/>
          <w:divBdr>
            <w:top w:val="none" w:sz="0" w:space="0" w:color="auto"/>
            <w:left w:val="none" w:sz="0" w:space="0" w:color="auto"/>
            <w:bottom w:val="none" w:sz="0" w:space="0" w:color="auto"/>
            <w:right w:val="none" w:sz="0" w:space="0" w:color="auto"/>
          </w:divBdr>
        </w:div>
        <w:div w:id="786047406">
          <w:marLeft w:val="0"/>
          <w:marRight w:val="0"/>
          <w:marTop w:val="0"/>
          <w:marBottom w:val="0"/>
          <w:divBdr>
            <w:top w:val="none" w:sz="0" w:space="0" w:color="auto"/>
            <w:left w:val="none" w:sz="0" w:space="0" w:color="auto"/>
            <w:bottom w:val="none" w:sz="0" w:space="0" w:color="auto"/>
            <w:right w:val="none" w:sz="0" w:space="0" w:color="auto"/>
          </w:divBdr>
          <w:divsChild>
            <w:div w:id="849947028">
              <w:marLeft w:val="0"/>
              <w:marRight w:val="0"/>
              <w:marTop w:val="0"/>
              <w:marBottom w:val="0"/>
              <w:divBdr>
                <w:top w:val="none" w:sz="0" w:space="0" w:color="auto"/>
                <w:left w:val="none" w:sz="0" w:space="0" w:color="auto"/>
                <w:bottom w:val="none" w:sz="0" w:space="0" w:color="auto"/>
                <w:right w:val="none" w:sz="0" w:space="0" w:color="auto"/>
              </w:divBdr>
            </w:div>
          </w:divsChild>
        </w:div>
        <w:div w:id="268859288">
          <w:marLeft w:val="0"/>
          <w:marRight w:val="0"/>
          <w:marTop w:val="0"/>
          <w:marBottom w:val="0"/>
          <w:divBdr>
            <w:top w:val="none" w:sz="0" w:space="0" w:color="auto"/>
            <w:left w:val="none" w:sz="0" w:space="0" w:color="auto"/>
            <w:bottom w:val="none" w:sz="0" w:space="0" w:color="auto"/>
            <w:right w:val="none" w:sz="0" w:space="0" w:color="auto"/>
          </w:divBdr>
        </w:div>
        <w:div w:id="426004759">
          <w:marLeft w:val="0"/>
          <w:marRight w:val="0"/>
          <w:marTop w:val="0"/>
          <w:marBottom w:val="0"/>
          <w:divBdr>
            <w:top w:val="none" w:sz="0" w:space="0" w:color="auto"/>
            <w:left w:val="none" w:sz="0" w:space="0" w:color="auto"/>
            <w:bottom w:val="none" w:sz="0" w:space="0" w:color="auto"/>
            <w:right w:val="none" w:sz="0" w:space="0" w:color="auto"/>
          </w:divBdr>
          <w:divsChild>
            <w:div w:id="975069999">
              <w:marLeft w:val="0"/>
              <w:marRight w:val="0"/>
              <w:marTop w:val="0"/>
              <w:marBottom w:val="0"/>
              <w:divBdr>
                <w:top w:val="none" w:sz="0" w:space="0" w:color="auto"/>
                <w:left w:val="none" w:sz="0" w:space="0" w:color="auto"/>
                <w:bottom w:val="none" w:sz="0" w:space="0" w:color="auto"/>
                <w:right w:val="none" w:sz="0" w:space="0" w:color="auto"/>
              </w:divBdr>
            </w:div>
          </w:divsChild>
        </w:div>
        <w:div w:id="155654285">
          <w:marLeft w:val="0"/>
          <w:marRight w:val="0"/>
          <w:marTop w:val="0"/>
          <w:marBottom w:val="0"/>
          <w:divBdr>
            <w:top w:val="none" w:sz="0" w:space="0" w:color="auto"/>
            <w:left w:val="none" w:sz="0" w:space="0" w:color="auto"/>
            <w:bottom w:val="none" w:sz="0" w:space="0" w:color="auto"/>
            <w:right w:val="none" w:sz="0" w:space="0" w:color="auto"/>
          </w:divBdr>
        </w:div>
        <w:div w:id="1824467278">
          <w:marLeft w:val="0"/>
          <w:marRight w:val="0"/>
          <w:marTop w:val="0"/>
          <w:marBottom w:val="0"/>
          <w:divBdr>
            <w:top w:val="none" w:sz="0" w:space="0" w:color="auto"/>
            <w:left w:val="none" w:sz="0" w:space="0" w:color="auto"/>
            <w:bottom w:val="none" w:sz="0" w:space="0" w:color="auto"/>
            <w:right w:val="none" w:sz="0" w:space="0" w:color="auto"/>
          </w:divBdr>
          <w:divsChild>
            <w:div w:id="1913391484">
              <w:marLeft w:val="0"/>
              <w:marRight w:val="0"/>
              <w:marTop w:val="0"/>
              <w:marBottom w:val="0"/>
              <w:divBdr>
                <w:top w:val="none" w:sz="0" w:space="0" w:color="auto"/>
                <w:left w:val="none" w:sz="0" w:space="0" w:color="auto"/>
                <w:bottom w:val="none" w:sz="0" w:space="0" w:color="auto"/>
                <w:right w:val="none" w:sz="0" w:space="0" w:color="auto"/>
              </w:divBdr>
            </w:div>
          </w:divsChild>
        </w:div>
        <w:div w:id="813255833">
          <w:marLeft w:val="0"/>
          <w:marRight w:val="0"/>
          <w:marTop w:val="0"/>
          <w:marBottom w:val="0"/>
          <w:divBdr>
            <w:top w:val="none" w:sz="0" w:space="0" w:color="auto"/>
            <w:left w:val="none" w:sz="0" w:space="0" w:color="auto"/>
            <w:bottom w:val="none" w:sz="0" w:space="0" w:color="auto"/>
            <w:right w:val="none" w:sz="0" w:space="0" w:color="auto"/>
          </w:divBdr>
        </w:div>
        <w:div w:id="1710956717">
          <w:marLeft w:val="0"/>
          <w:marRight w:val="0"/>
          <w:marTop w:val="0"/>
          <w:marBottom w:val="0"/>
          <w:divBdr>
            <w:top w:val="none" w:sz="0" w:space="0" w:color="auto"/>
            <w:left w:val="none" w:sz="0" w:space="0" w:color="auto"/>
            <w:bottom w:val="none" w:sz="0" w:space="0" w:color="auto"/>
            <w:right w:val="none" w:sz="0" w:space="0" w:color="auto"/>
          </w:divBdr>
          <w:divsChild>
            <w:div w:id="755978158">
              <w:marLeft w:val="0"/>
              <w:marRight w:val="0"/>
              <w:marTop w:val="0"/>
              <w:marBottom w:val="0"/>
              <w:divBdr>
                <w:top w:val="none" w:sz="0" w:space="0" w:color="auto"/>
                <w:left w:val="none" w:sz="0" w:space="0" w:color="auto"/>
                <w:bottom w:val="none" w:sz="0" w:space="0" w:color="auto"/>
                <w:right w:val="none" w:sz="0" w:space="0" w:color="auto"/>
              </w:divBdr>
            </w:div>
          </w:divsChild>
        </w:div>
        <w:div w:id="964702552">
          <w:marLeft w:val="0"/>
          <w:marRight w:val="0"/>
          <w:marTop w:val="300"/>
          <w:marBottom w:val="0"/>
          <w:divBdr>
            <w:top w:val="none" w:sz="0" w:space="0" w:color="auto"/>
            <w:left w:val="none" w:sz="0" w:space="0" w:color="auto"/>
            <w:bottom w:val="none" w:sz="0" w:space="0" w:color="auto"/>
            <w:right w:val="none" w:sz="0" w:space="0" w:color="auto"/>
          </w:divBdr>
          <w:divsChild>
            <w:div w:id="177742114">
              <w:marLeft w:val="0"/>
              <w:marRight w:val="0"/>
              <w:marTop w:val="0"/>
              <w:marBottom w:val="0"/>
              <w:divBdr>
                <w:top w:val="none" w:sz="0" w:space="0" w:color="auto"/>
                <w:left w:val="none" w:sz="0" w:space="0" w:color="auto"/>
                <w:bottom w:val="none" w:sz="0" w:space="0" w:color="auto"/>
                <w:right w:val="none" w:sz="0" w:space="0" w:color="auto"/>
              </w:divBdr>
              <w:divsChild>
                <w:div w:id="42241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141">
          <w:marLeft w:val="0"/>
          <w:marRight w:val="0"/>
          <w:marTop w:val="300"/>
          <w:marBottom w:val="0"/>
          <w:divBdr>
            <w:top w:val="none" w:sz="0" w:space="0" w:color="auto"/>
            <w:left w:val="none" w:sz="0" w:space="0" w:color="auto"/>
            <w:bottom w:val="none" w:sz="0" w:space="0" w:color="auto"/>
            <w:right w:val="none" w:sz="0" w:space="0" w:color="auto"/>
          </w:divBdr>
          <w:divsChild>
            <w:div w:id="116527462">
              <w:marLeft w:val="0"/>
              <w:marRight w:val="0"/>
              <w:marTop w:val="0"/>
              <w:marBottom w:val="0"/>
              <w:divBdr>
                <w:top w:val="none" w:sz="0" w:space="0" w:color="auto"/>
                <w:left w:val="none" w:sz="0" w:space="0" w:color="auto"/>
                <w:bottom w:val="none" w:sz="0" w:space="0" w:color="auto"/>
                <w:right w:val="none" w:sz="0" w:space="0" w:color="auto"/>
              </w:divBdr>
              <w:divsChild>
                <w:div w:id="1517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19498">
          <w:marLeft w:val="0"/>
          <w:marRight w:val="0"/>
          <w:marTop w:val="300"/>
          <w:marBottom w:val="0"/>
          <w:divBdr>
            <w:top w:val="none" w:sz="0" w:space="0" w:color="auto"/>
            <w:left w:val="none" w:sz="0" w:space="0" w:color="auto"/>
            <w:bottom w:val="none" w:sz="0" w:space="0" w:color="auto"/>
            <w:right w:val="none" w:sz="0" w:space="0" w:color="auto"/>
          </w:divBdr>
          <w:divsChild>
            <w:div w:id="734623484">
              <w:marLeft w:val="0"/>
              <w:marRight w:val="0"/>
              <w:marTop w:val="0"/>
              <w:marBottom w:val="0"/>
              <w:divBdr>
                <w:top w:val="none" w:sz="0" w:space="0" w:color="auto"/>
                <w:left w:val="none" w:sz="0" w:space="0" w:color="auto"/>
                <w:bottom w:val="none" w:sz="0" w:space="0" w:color="auto"/>
                <w:right w:val="none" w:sz="0" w:space="0" w:color="auto"/>
              </w:divBdr>
              <w:divsChild>
                <w:div w:id="743601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833020">
          <w:marLeft w:val="0"/>
          <w:marRight w:val="0"/>
          <w:marTop w:val="300"/>
          <w:marBottom w:val="0"/>
          <w:divBdr>
            <w:top w:val="none" w:sz="0" w:space="0" w:color="auto"/>
            <w:left w:val="none" w:sz="0" w:space="0" w:color="auto"/>
            <w:bottom w:val="none" w:sz="0" w:space="0" w:color="auto"/>
            <w:right w:val="none" w:sz="0" w:space="0" w:color="auto"/>
          </w:divBdr>
          <w:divsChild>
            <w:div w:id="961499451">
              <w:marLeft w:val="0"/>
              <w:marRight w:val="0"/>
              <w:marTop w:val="0"/>
              <w:marBottom w:val="0"/>
              <w:divBdr>
                <w:top w:val="none" w:sz="0" w:space="0" w:color="auto"/>
                <w:left w:val="none" w:sz="0" w:space="0" w:color="auto"/>
                <w:bottom w:val="none" w:sz="0" w:space="0" w:color="auto"/>
                <w:right w:val="none" w:sz="0" w:space="0" w:color="auto"/>
              </w:divBdr>
              <w:divsChild>
                <w:div w:id="157851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579407">
      <w:bodyDiv w:val="1"/>
      <w:marLeft w:val="0"/>
      <w:marRight w:val="0"/>
      <w:marTop w:val="0"/>
      <w:marBottom w:val="0"/>
      <w:divBdr>
        <w:top w:val="none" w:sz="0" w:space="0" w:color="auto"/>
        <w:left w:val="none" w:sz="0" w:space="0" w:color="auto"/>
        <w:bottom w:val="none" w:sz="0" w:space="0" w:color="auto"/>
        <w:right w:val="none" w:sz="0" w:space="0" w:color="auto"/>
      </w:divBdr>
      <w:divsChild>
        <w:div w:id="924533457">
          <w:marLeft w:val="0"/>
          <w:marRight w:val="0"/>
          <w:marTop w:val="0"/>
          <w:marBottom w:val="0"/>
          <w:divBdr>
            <w:top w:val="none" w:sz="0" w:space="0" w:color="auto"/>
            <w:left w:val="none" w:sz="0" w:space="0" w:color="auto"/>
            <w:bottom w:val="none" w:sz="0" w:space="0" w:color="auto"/>
            <w:right w:val="none" w:sz="0" w:space="0" w:color="auto"/>
          </w:divBdr>
        </w:div>
        <w:div w:id="672338988">
          <w:marLeft w:val="0"/>
          <w:marRight w:val="0"/>
          <w:marTop w:val="0"/>
          <w:marBottom w:val="0"/>
          <w:divBdr>
            <w:top w:val="none" w:sz="0" w:space="0" w:color="auto"/>
            <w:left w:val="none" w:sz="0" w:space="0" w:color="auto"/>
            <w:bottom w:val="none" w:sz="0" w:space="0" w:color="auto"/>
            <w:right w:val="none" w:sz="0" w:space="0" w:color="auto"/>
          </w:divBdr>
          <w:divsChild>
            <w:div w:id="2056198577">
              <w:marLeft w:val="0"/>
              <w:marRight w:val="0"/>
              <w:marTop w:val="0"/>
              <w:marBottom w:val="0"/>
              <w:divBdr>
                <w:top w:val="none" w:sz="0" w:space="0" w:color="auto"/>
                <w:left w:val="none" w:sz="0" w:space="0" w:color="auto"/>
                <w:bottom w:val="none" w:sz="0" w:space="0" w:color="auto"/>
                <w:right w:val="none" w:sz="0" w:space="0" w:color="auto"/>
              </w:divBdr>
            </w:div>
          </w:divsChild>
        </w:div>
        <w:div w:id="2020303477">
          <w:marLeft w:val="0"/>
          <w:marRight w:val="0"/>
          <w:marTop w:val="0"/>
          <w:marBottom w:val="0"/>
          <w:divBdr>
            <w:top w:val="none" w:sz="0" w:space="0" w:color="auto"/>
            <w:left w:val="none" w:sz="0" w:space="0" w:color="auto"/>
            <w:bottom w:val="none" w:sz="0" w:space="0" w:color="auto"/>
            <w:right w:val="none" w:sz="0" w:space="0" w:color="auto"/>
          </w:divBdr>
        </w:div>
        <w:div w:id="779185584">
          <w:marLeft w:val="0"/>
          <w:marRight w:val="0"/>
          <w:marTop w:val="0"/>
          <w:marBottom w:val="0"/>
          <w:divBdr>
            <w:top w:val="none" w:sz="0" w:space="0" w:color="auto"/>
            <w:left w:val="none" w:sz="0" w:space="0" w:color="auto"/>
            <w:bottom w:val="none" w:sz="0" w:space="0" w:color="auto"/>
            <w:right w:val="none" w:sz="0" w:space="0" w:color="auto"/>
          </w:divBdr>
          <w:divsChild>
            <w:div w:id="1436051504">
              <w:marLeft w:val="0"/>
              <w:marRight w:val="0"/>
              <w:marTop w:val="0"/>
              <w:marBottom w:val="0"/>
              <w:divBdr>
                <w:top w:val="none" w:sz="0" w:space="0" w:color="auto"/>
                <w:left w:val="none" w:sz="0" w:space="0" w:color="auto"/>
                <w:bottom w:val="none" w:sz="0" w:space="0" w:color="auto"/>
                <w:right w:val="none" w:sz="0" w:space="0" w:color="auto"/>
              </w:divBdr>
            </w:div>
          </w:divsChild>
        </w:div>
        <w:div w:id="527793618">
          <w:marLeft w:val="0"/>
          <w:marRight w:val="0"/>
          <w:marTop w:val="0"/>
          <w:marBottom w:val="0"/>
          <w:divBdr>
            <w:top w:val="none" w:sz="0" w:space="0" w:color="auto"/>
            <w:left w:val="none" w:sz="0" w:space="0" w:color="auto"/>
            <w:bottom w:val="none" w:sz="0" w:space="0" w:color="auto"/>
            <w:right w:val="none" w:sz="0" w:space="0" w:color="auto"/>
          </w:divBdr>
        </w:div>
        <w:div w:id="2140950168">
          <w:marLeft w:val="0"/>
          <w:marRight w:val="0"/>
          <w:marTop w:val="0"/>
          <w:marBottom w:val="0"/>
          <w:divBdr>
            <w:top w:val="none" w:sz="0" w:space="0" w:color="auto"/>
            <w:left w:val="none" w:sz="0" w:space="0" w:color="auto"/>
            <w:bottom w:val="none" w:sz="0" w:space="0" w:color="auto"/>
            <w:right w:val="none" w:sz="0" w:space="0" w:color="auto"/>
          </w:divBdr>
          <w:divsChild>
            <w:div w:id="2114468518">
              <w:marLeft w:val="0"/>
              <w:marRight w:val="0"/>
              <w:marTop w:val="0"/>
              <w:marBottom w:val="0"/>
              <w:divBdr>
                <w:top w:val="none" w:sz="0" w:space="0" w:color="auto"/>
                <w:left w:val="none" w:sz="0" w:space="0" w:color="auto"/>
                <w:bottom w:val="none" w:sz="0" w:space="0" w:color="auto"/>
                <w:right w:val="none" w:sz="0" w:space="0" w:color="auto"/>
              </w:divBdr>
            </w:div>
          </w:divsChild>
        </w:div>
        <w:div w:id="774522698">
          <w:marLeft w:val="0"/>
          <w:marRight w:val="0"/>
          <w:marTop w:val="0"/>
          <w:marBottom w:val="0"/>
          <w:divBdr>
            <w:top w:val="none" w:sz="0" w:space="0" w:color="auto"/>
            <w:left w:val="none" w:sz="0" w:space="0" w:color="auto"/>
            <w:bottom w:val="none" w:sz="0" w:space="0" w:color="auto"/>
            <w:right w:val="none" w:sz="0" w:space="0" w:color="auto"/>
          </w:divBdr>
        </w:div>
        <w:div w:id="1498306976">
          <w:marLeft w:val="0"/>
          <w:marRight w:val="0"/>
          <w:marTop w:val="0"/>
          <w:marBottom w:val="0"/>
          <w:divBdr>
            <w:top w:val="none" w:sz="0" w:space="0" w:color="auto"/>
            <w:left w:val="none" w:sz="0" w:space="0" w:color="auto"/>
            <w:bottom w:val="none" w:sz="0" w:space="0" w:color="auto"/>
            <w:right w:val="none" w:sz="0" w:space="0" w:color="auto"/>
          </w:divBdr>
          <w:divsChild>
            <w:div w:id="1985964932">
              <w:marLeft w:val="0"/>
              <w:marRight w:val="0"/>
              <w:marTop w:val="0"/>
              <w:marBottom w:val="0"/>
              <w:divBdr>
                <w:top w:val="none" w:sz="0" w:space="0" w:color="auto"/>
                <w:left w:val="none" w:sz="0" w:space="0" w:color="auto"/>
                <w:bottom w:val="none" w:sz="0" w:space="0" w:color="auto"/>
                <w:right w:val="none" w:sz="0" w:space="0" w:color="auto"/>
              </w:divBdr>
            </w:div>
          </w:divsChild>
        </w:div>
        <w:div w:id="1765765132">
          <w:marLeft w:val="0"/>
          <w:marRight w:val="0"/>
          <w:marTop w:val="0"/>
          <w:marBottom w:val="0"/>
          <w:divBdr>
            <w:top w:val="none" w:sz="0" w:space="0" w:color="auto"/>
            <w:left w:val="none" w:sz="0" w:space="0" w:color="auto"/>
            <w:bottom w:val="none" w:sz="0" w:space="0" w:color="auto"/>
            <w:right w:val="none" w:sz="0" w:space="0" w:color="auto"/>
          </w:divBdr>
        </w:div>
        <w:div w:id="2059359402">
          <w:marLeft w:val="0"/>
          <w:marRight w:val="0"/>
          <w:marTop w:val="0"/>
          <w:marBottom w:val="0"/>
          <w:divBdr>
            <w:top w:val="none" w:sz="0" w:space="0" w:color="auto"/>
            <w:left w:val="none" w:sz="0" w:space="0" w:color="auto"/>
            <w:bottom w:val="none" w:sz="0" w:space="0" w:color="auto"/>
            <w:right w:val="none" w:sz="0" w:space="0" w:color="auto"/>
          </w:divBdr>
          <w:divsChild>
            <w:div w:id="512036982">
              <w:marLeft w:val="0"/>
              <w:marRight w:val="0"/>
              <w:marTop w:val="0"/>
              <w:marBottom w:val="0"/>
              <w:divBdr>
                <w:top w:val="none" w:sz="0" w:space="0" w:color="auto"/>
                <w:left w:val="none" w:sz="0" w:space="0" w:color="auto"/>
                <w:bottom w:val="none" w:sz="0" w:space="0" w:color="auto"/>
                <w:right w:val="none" w:sz="0" w:space="0" w:color="auto"/>
              </w:divBdr>
            </w:div>
          </w:divsChild>
        </w:div>
        <w:div w:id="371804816">
          <w:marLeft w:val="0"/>
          <w:marRight w:val="0"/>
          <w:marTop w:val="0"/>
          <w:marBottom w:val="0"/>
          <w:divBdr>
            <w:top w:val="none" w:sz="0" w:space="0" w:color="auto"/>
            <w:left w:val="none" w:sz="0" w:space="0" w:color="auto"/>
            <w:bottom w:val="none" w:sz="0" w:space="0" w:color="auto"/>
            <w:right w:val="none" w:sz="0" w:space="0" w:color="auto"/>
          </w:divBdr>
        </w:div>
        <w:div w:id="576205017">
          <w:marLeft w:val="0"/>
          <w:marRight w:val="0"/>
          <w:marTop w:val="0"/>
          <w:marBottom w:val="0"/>
          <w:divBdr>
            <w:top w:val="none" w:sz="0" w:space="0" w:color="auto"/>
            <w:left w:val="none" w:sz="0" w:space="0" w:color="auto"/>
            <w:bottom w:val="none" w:sz="0" w:space="0" w:color="auto"/>
            <w:right w:val="none" w:sz="0" w:space="0" w:color="auto"/>
          </w:divBdr>
          <w:divsChild>
            <w:div w:id="304168181">
              <w:marLeft w:val="0"/>
              <w:marRight w:val="0"/>
              <w:marTop w:val="0"/>
              <w:marBottom w:val="0"/>
              <w:divBdr>
                <w:top w:val="none" w:sz="0" w:space="0" w:color="auto"/>
                <w:left w:val="none" w:sz="0" w:space="0" w:color="auto"/>
                <w:bottom w:val="none" w:sz="0" w:space="0" w:color="auto"/>
                <w:right w:val="none" w:sz="0" w:space="0" w:color="auto"/>
              </w:divBdr>
            </w:div>
          </w:divsChild>
        </w:div>
        <w:div w:id="387343013">
          <w:marLeft w:val="0"/>
          <w:marRight w:val="0"/>
          <w:marTop w:val="0"/>
          <w:marBottom w:val="0"/>
          <w:divBdr>
            <w:top w:val="none" w:sz="0" w:space="0" w:color="auto"/>
            <w:left w:val="none" w:sz="0" w:space="0" w:color="auto"/>
            <w:bottom w:val="none" w:sz="0" w:space="0" w:color="auto"/>
            <w:right w:val="none" w:sz="0" w:space="0" w:color="auto"/>
          </w:divBdr>
        </w:div>
        <w:div w:id="354773039">
          <w:marLeft w:val="0"/>
          <w:marRight w:val="0"/>
          <w:marTop w:val="0"/>
          <w:marBottom w:val="0"/>
          <w:divBdr>
            <w:top w:val="none" w:sz="0" w:space="0" w:color="auto"/>
            <w:left w:val="none" w:sz="0" w:space="0" w:color="auto"/>
            <w:bottom w:val="none" w:sz="0" w:space="0" w:color="auto"/>
            <w:right w:val="none" w:sz="0" w:space="0" w:color="auto"/>
          </w:divBdr>
          <w:divsChild>
            <w:div w:id="2126384823">
              <w:marLeft w:val="0"/>
              <w:marRight w:val="0"/>
              <w:marTop w:val="0"/>
              <w:marBottom w:val="0"/>
              <w:divBdr>
                <w:top w:val="none" w:sz="0" w:space="0" w:color="auto"/>
                <w:left w:val="none" w:sz="0" w:space="0" w:color="auto"/>
                <w:bottom w:val="none" w:sz="0" w:space="0" w:color="auto"/>
                <w:right w:val="none" w:sz="0" w:space="0" w:color="auto"/>
              </w:divBdr>
            </w:div>
          </w:divsChild>
        </w:div>
        <w:div w:id="1810437129">
          <w:marLeft w:val="0"/>
          <w:marRight w:val="0"/>
          <w:marTop w:val="300"/>
          <w:marBottom w:val="0"/>
          <w:divBdr>
            <w:top w:val="none" w:sz="0" w:space="0" w:color="auto"/>
            <w:left w:val="none" w:sz="0" w:space="0" w:color="auto"/>
            <w:bottom w:val="none" w:sz="0" w:space="0" w:color="auto"/>
            <w:right w:val="none" w:sz="0" w:space="0" w:color="auto"/>
          </w:divBdr>
          <w:divsChild>
            <w:div w:id="1807890989">
              <w:marLeft w:val="0"/>
              <w:marRight w:val="0"/>
              <w:marTop w:val="0"/>
              <w:marBottom w:val="0"/>
              <w:divBdr>
                <w:top w:val="none" w:sz="0" w:space="0" w:color="auto"/>
                <w:left w:val="none" w:sz="0" w:space="0" w:color="auto"/>
                <w:bottom w:val="none" w:sz="0" w:space="0" w:color="auto"/>
                <w:right w:val="none" w:sz="0" w:space="0" w:color="auto"/>
              </w:divBdr>
              <w:divsChild>
                <w:div w:id="207534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76404">
          <w:marLeft w:val="0"/>
          <w:marRight w:val="0"/>
          <w:marTop w:val="300"/>
          <w:marBottom w:val="0"/>
          <w:divBdr>
            <w:top w:val="none" w:sz="0" w:space="0" w:color="auto"/>
            <w:left w:val="none" w:sz="0" w:space="0" w:color="auto"/>
            <w:bottom w:val="none" w:sz="0" w:space="0" w:color="auto"/>
            <w:right w:val="none" w:sz="0" w:space="0" w:color="auto"/>
          </w:divBdr>
          <w:divsChild>
            <w:div w:id="1240360805">
              <w:marLeft w:val="0"/>
              <w:marRight w:val="0"/>
              <w:marTop w:val="0"/>
              <w:marBottom w:val="0"/>
              <w:divBdr>
                <w:top w:val="none" w:sz="0" w:space="0" w:color="auto"/>
                <w:left w:val="none" w:sz="0" w:space="0" w:color="auto"/>
                <w:bottom w:val="none" w:sz="0" w:space="0" w:color="auto"/>
                <w:right w:val="none" w:sz="0" w:space="0" w:color="auto"/>
              </w:divBdr>
              <w:divsChild>
                <w:div w:id="866137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1420">
          <w:marLeft w:val="0"/>
          <w:marRight w:val="0"/>
          <w:marTop w:val="300"/>
          <w:marBottom w:val="0"/>
          <w:divBdr>
            <w:top w:val="none" w:sz="0" w:space="0" w:color="auto"/>
            <w:left w:val="none" w:sz="0" w:space="0" w:color="auto"/>
            <w:bottom w:val="none" w:sz="0" w:space="0" w:color="auto"/>
            <w:right w:val="none" w:sz="0" w:space="0" w:color="auto"/>
          </w:divBdr>
          <w:divsChild>
            <w:div w:id="1166018371">
              <w:marLeft w:val="0"/>
              <w:marRight w:val="0"/>
              <w:marTop w:val="0"/>
              <w:marBottom w:val="0"/>
              <w:divBdr>
                <w:top w:val="none" w:sz="0" w:space="0" w:color="auto"/>
                <w:left w:val="none" w:sz="0" w:space="0" w:color="auto"/>
                <w:bottom w:val="none" w:sz="0" w:space="0" w:color="auto"/>
                <w:right w:val="none" w:sz="0" w:space="0" w:color="auto"/>
              </w:divBdr>
              <w:divsChild>
                <w:div w:id="1729307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054">
          <w:marLeft w:val="0"/>
          <w:marRight w:val="0"/>
          <w:marTop w:val="300"/>
          <w:marBottom w:val="0"/>
          <w:divBdr>
            <w:top w:val="none" w:sz="0" w:space="0" w:color="auto"/>
            <w:left w:val="none" w:sz="0" w:space="0" w:color="auto"/>
            <w:bottom w:val="none" w:sz="0" w:space="0" w:color="auto"/>
            <w:right w:val="none" w:sz="0" w:space="0" w:color="auto"/>
          </w:divBdr>
          <w:divsChild>
            <w:div w:id="622660298">
              <w:marLeft w:val="0"/>
              <w:marRight w:val="0"/>
              <w:marTop w:val="0"/>
              <w:marBottom w:val="0"/>
              <w:divBdr>
                <w:top w:val="none" w:sz="0" w:space="0" w:color="auto"/>
                <w:left w:val="none" w:sz="0" w:space="0" w:color="auto"/>
                <w:bottom w:val="none" w:sz="0" w:space="0" w:color="auto"/>
                <w:right w:val="none" w:sz="0" w:space="0" w:color="auto"/>
              </w:divBdr>
              <w:divsChild>
                <w:div w:id="62994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4073">
      <w:bodyDiv w:val="1"/>
      <w:marLeft w:val="0"/>
      <w:marRight w:val="0"/>
      <w:marTop w:val="0"/>
      <w:marBottom w:val="0"/>
      <w:divBdr>
        <w:top w:val="none" w:sz="0" w:space="0" w:color="auto"/>
        <w:left w:val="none" w:sz="0" w:space="0" w:color="auto"/>
        <w:bottom w:val="none" w:sz="0" w:space="0" w:color="auto"/>
        <w:right w:val="none" w:sz="0" w:space="0" w:color="auto"/>
      </w:divBdr>
      <w:divsChild>
        <w:div w:id="606960883">
          <w:marLeft w:val="0"/>
          <w:marRight w:val="0"/>
          <w:marTop w:val="0"/>
          <w:marBottom w:val="0"/>
          <w:divBdr>
            <w:top w:val="none" w:sz="0" w:space="0" w:color="auto"/>
            <w:left w:val="none" w:sz="0" w:space="0" w:color="auto"/>
            <w:bottom w:val="none" w:sz="0" w:space="0" w:color="auto"/>
            <w:right w:val="none" w:sz="0" w:space="0" w:color="auto"/>
          </w:divBdr>
        </w:div>
        <w:div w:id="1299728028">
          <w:marLeft w:val="0"/>
          <w:marRight w:val="0"/>
          <w:marTop w:val="0"/>
          <w:marBottom w:val="0"/>
          <w:divBdr>
            <w:top w:val="none" w:sz="0" w:space="0" w:color="auto"/>
            <w:left w:val="none" w:sz="0" w:space="0" w:color="auto"/>
            <w:bottom w:val="none" w:sz="0" w:space="0" w:color="auto"/>
            <w:right w:val="none" w:sz="0" w:space="0" w:color="auto"/>
          </w:divBdr>
          <w:divsChild>
            <w:div w:id="779488746">
              <w:marLeft w:val="0"/>
              <w:marRight w:val="0"/>
              <w:marTop w:val="0"/>
              <w:marBottom w:val="0"/>
              <w:divBdr>
                <w:top w:val="none" w:sz="0" w:space="0" w:color="auto"/>
                <w:left w:val="none" w:sz="0" w:space="0" w:color="auto"/>
                <w:bottom w:val="none" w:sz="0" w:space="0" w:color="auto"/>
                <w:right w:val="none" w:sz="0" w:space="0" w:color="auto"/>
              </w:divBdr>
            </w:div>
          </w:divsChild>
        </w:div>
        <w:div w:id="1806242386">
          <w:marLeft w:val="0"/>
          <w:marRight w:val="0"/>
          <w:marTop w:val="0"/>
          <w:marBottom w:val="0"/>
          <w:divBdr>
            <w:top w:val="none" w:sz="0" w:space="0" w:color="auto"/>
            <w:left w:val="none" w:sz="0" w:space="0" w:color="auto"/>
            <w:bottom w:val="none" w:sz="0" w:space="0" w:color="auto"/>
            <w:right w:val="none" w:sz="0" w:space="0" w:color="auto"/>
          </w:divBdr>
        </w:div>
        <w:div w:id="327447886">
          <w:marLeft w:val="0"/>
          <w:marRight w:val="0"/>
          <w:marTop w:val="0"/>
          <w:marBottom w:val="0"/>
          <w:divBdr>
            <w:top w:val="none" w:sz="0" w:space="0" w:color="auto"/>
            <w:left w:val="none" w:sz="0" w:space="0" w:color="auto"/>
            <w:bottom w:val="none" w:sz="0" w:space="0" w:color="auto"/>
            <w:right w:val="none" w:sz="0" w:space="0" w:color="auto"/>
          </w:divBdr>
          <w:divsChild>
            <w:div w:id="1727878354">
              <w:marLeft w:val="0"/>
              <w:marRight w:val="0"/>
              <w:marTop w:val="0"/>
              <w:marBottom w:val="0"/>
              <w:divBdr>
                <w:top w:val="none" w:sz="0" w:space="0" w:color="auto"/>
                <w:left w:val="none" w:sz="0" w:space="0" w:color="auto"/>
                <w:bottom w:val="none" w:sz="0" w:space="0" w:color="auto"/>
                <w:right w:val="none" w:sz="0" w:space="0" w:color="auto"/>
              </w:divBdr>
            </w:div>
          </w:divsChild>
        </w:div>
        <w:div w:id="1387143273">
          <w:marLeft w:val="0"/>
          <w:marRight w:val="0"/>
          <w:marTop w:val="0"/>
          <w:marBottom w:val="0"/>
          <w:divBdr>
            <w:top w:val="none" w:sz="0" w:space="0" w:color="auto"/>
            <w:left w:val="none" w:sz="0" w:space="0" w:color="auto"/>
            <w:bottom w:val="none" w:sz="0" w:space="0" w:color="auto"/>
            <w:right w:val="none" w:sz="0" w:space="0" w:color="auto"/>
          </w:divBdr>
        </w:div>
        <w:div w:id="878669472">
          <w:marLeft w:val="0"/>
          <w:marRight w:val="0"/>
          <w:marTop w:val="0"/>
          <w:marBottom w:val="0"/>
          <w:divBdr>
            <w:top w:val="none" w:sz="0" w:space="0" w:color="auto"/>
            <w:left w:val="none" w:sz="0" w:space="0" w:color="auto"/>
            <w:bottom w:val="none" w:sz="0" w:space="0" w:color="auto"/>
            <w:right w:val="none" w:sz="0" w:space="0" w:color="auto"/>
          </w:divBdr>
          <w:divsChild>
            <w:div w:id="1824929003">
              <w:marLeft w:val="0"/>
              <w:marRight w:val="0"/>
              <w:marTop w:val="0"/>
              <w:marBottom w:val="0"/>
              <w:divBdr>
                <w:top w:val="none" w:sz="0" w:space="0" w:color="auto"/>
                <w:left w:val="none" w:sz="0" w:space="0" w:color="auto"/>
                <w:bottom w:val="none" w:sz="0" w:space="0" w:color="auto"/>
                <w:right w:val="none" w:sz="0" w:space="0" w:color="auto"/>
              </w:divBdr>
            </w:div>
          </w:divsChild>
        </w:div>
        <w:div w:id="646325729">
          <w:marLeft w:val="0"/>
          <w:marRight w:val="0"/>
          <w:marTop w:val="0"/>
          <w:marBottom w:val="0"/>
          <w:divBdr>
            <w:top w:val="none" w:sz="0" w:space="0" w:color="auto"/>
            <w:left w:val="none" w:sz="0" w:space="0" w:color="auto"/>
            <w:bottom w:val="none" w:sz="0" w:space="0" w:color="auto"/>
            <w:right w:val="none" w:sz="0" w:space="0" w:color="auto"/>
          </w:divBdr>
        </w:div>
        <w:div w:id="67387497">
          <w:marLeft w:val="0"/>
          <w:marRight w:val="0"/>
          <w:marTop w:val="0"/>
          <w:marBottom w:val="0"/>
          <w:divBdr>
            <w:top w:val="none" w:sz="0" w:space="0" w:color="auto"/>
            <w:left w:val="none" w:sz="0" w:space="0" w:color="auto"/>
            <w:bottom w:val="none" w:sz="0" w:space="0" w:color="auto"/>
            <w:right w:val="none" w:sz="0" w:space="0" w:color="auto"/>
          </w:divBdr>
          <w:divsChild>
            <w:div w:id="1210415643">
              <w:marLeft w:val="0"/>
              <w:marRight w:val="0"/>
              <w:marTop w:val="0"/>
              <w:marBottom w:val="0"/>
              <w:divBdr>
                <w:top w:val="none" w:sz="0" w:space="0" w:color="auto"/>
                <w:left w:val="none" w:sz="0" w:space="0" w:color="auto"/>
                <w:bottom w:val="none" w:sz="0" w:space="0" w:color="auto"/>
                <w:right w:val="none" w:sz="0" w:space="0" w:color="auto"/>
              </w:divBdr>
            </w:div>
          </w:divsChild>
        </w:div>
        <w:div w:id="369648120">
          <w:marLeft w:val="0"/>
          <w:marRight w:val="0"/>
          <w:marTop w:val="0"/>
          <w:marBottom w:val="0"/>
          <w:divBdr>
            <w:top w:val="none" w:sz="0" w:space="0" w:color="auto"/>
            <w:left w:val="none" w:sz="0" w:space="0" w:color="auto"/>
            <w:bottom w:val="none" w:sz="0" w:space="0" w:color="auto"/>
            <w:right w:val="none" w:sz="0" w:space="0" w:color="auto"/>
          </w:divBdr>
        </w:div>
        <w:div w:id="1193416934">
          <w:marLeft w:val="0"/>
          <w:marRight w:val="0"/>
          <w:marTop w:val="0"/>
          <w:marBottom w:val="0"/>
          <w:divBdr>
            <w:top w:val="none" w:sz="0" w:space="0" w:color="auto"/>
            <w:left w:val="none" w:sz="0" w:space="0" w:color="auto"/>
            <w:bottom w:val="none" w:sz="0" w:space="0" w:color="auto"/>
            <w:right w:val="none" w:sz="0" w:space="0" w:color="auto"/>
          </w:divBdr>
          <w:divsChild>
            <w:div w:id="418328948">
              <w:marLeft w:val="0"/>
              <w:marRight w:val="0"/>
              <w:marTop w:val="0"/>
              <w:marBottom w:val="0"/>
              <w:divBdr>
                <w:top w:val="none" w:sz="0" w:space="0" w:color="auto"/>
                <w:left w:val="none" w:sz="0" w:space="0" w:color="auto"/>
                <w:bottom w:val="none" w:sz="0" w:space="0" w:color="auto"/>
                <w:right w:val="none" w:sz="0" w:space="0" w:color="auto"/>
              </w:divBdr>
            </w:div>
          </w:divsChild>
        </w:div>
        <w:div w:id="1251700343">
          <w:marLeft w:val="0"/>
          <w:marRight w:val="0"/>
          <w:marTop w:val="0"/>
          <w:marBottom w:val="0"/>
          <w:divBdr>
            <w:top w:val="none" w:sz="0" w:space="0" w:color="auto"/>
            <w:left w:val="none" w:sz="0" w:space="0" w:color="auto"/>
            <w:bottom w:val="none" w:sz="0" w:space="0" w:color="auto"/>
            <w:right w:val="none" w:sz="0" w:space="0" w:color="auto"/>
          </w:divBdr>
        </w:div>
        <w:div w:id="1714890302">
          <w:marLeft w:val="0"/>
          <w:marRight w:val="0"/>
          <w:marTop w:val="0"/>
          <w:marBottom w:val="0"/>
          <w:divBdr>
            <w:top w:val="none" w:sz="0" w:space="0" w:color="auto"/>
            <w:left w:val="none" w:sz="0" w:space="0" w:color="auto"/>
            <w:bottom w:val="none" w:sz="0" w:space="0" w:color="auto"/>
            <w:right w:val="none" w:sz="0" w:space="0" w:color="auto"/>
          </w:divBdr>
          <w:divsChild>
            <w:div w:id="1721511782">
              <w:marLeft w:val="0"/>
              <w:marRight w:val="0"/>
              <w:marTop w:val="0"/>
              <w:marBottom w:val="0"/>
              <w:divBdr>
                <w:top w:val="none" w:sz="0" w:space="0" w:color="auto"/>
                <w:left w:val="none" w:sz="0" w:space="0" w:color="auto"/>
                <w:bottom w:val="none" w:sz="0" w:space="0" w:color="auto"/>
                <w:right w:val="none" w:sz="0" w:space="0" w:color="auto"/>
              </w:divBdr>
            </w:div>
          </w:divsChild>
        </w:div>
        <w:div w:id="928151633">
          <w:marLeft w:val="0"/>
          <w:marRight w:val="0"/>
          <w:marTop w:val="0"/>
          <w:marBottom w:val="0"/>
          <w:divBdr>
            <w:top w:val="none" w:sz="0" w:space="0" w:color="auto"/>
            <w:left w:val="none" w:sz="0" w:space="0" w:color="auto"/>
            <w:bottom w:val="none" w:sz="0" w:space="0" w:color="auto"/>
            <w:right w:val="none" w:sz="0" w:space="0" w:color="auto"/>
          </w:divBdr>
        </w:div>
        <w:div w:id="255939478">
          <w:marLeft w:val="0"/>
          <w:marRight w:val="0"/>
          <w:marTop w:val="0"/>
          <w:marBottom w:val="0"/>
          <w:divBdr>
            <w:top w:val="none" w:sz="0" w:space="0" w:color="auto"/>
            <w:left w:val="none" w:sz="0" w:space="0" w:color="auto"/>
            <w:bottom w:val="none" w:sz="0" w:space="0" w:color="auto"/>
            <w:right w:val="none" w:sz="0" w:space="0" w:color="auto"/>
          </w:divBdr>
          <w:divsChild>
            <w:div w:id="1551918514">
              <w:marLeft w:val="0"/>
              <w:marRight w:val="0"/>
              <w:marTop w:val="0"/>
              <w:marBottom w:val="0"/>
              <w:divBdr>
                <w:top w:val="none" w:sz="0" w:space="0" w:color="auto"/>
                <w:left w:val="none" w:sz="0" w:space="0" w:color="auto"/>
                <w:bottom w:val="none" w:sz="0" w:space="0" w:color="auto"/>
                <w:right w:val="none" w:sz="0" w:space="0" w:color="auto"/>
              </w:divBdr>
            </w:div>
          </w:divsChild>
        </w:div>
        <w:div w:id="1273708883">
          <w:marLeft w:val="0"/>
          <w:marRight w:val="0"/>
          <w:marTop w:val="300"/>
          <w:marBottom w:val="0"/>
          <w:divBdr>
            <w:top w:val="none" w:sz="0" w:space="0" w:color="auto"/>
            <w:left w:val="none" w:sz="0" w:space="0" w:color="auto"/>
            <w:bottom w:val="none" w:sz="0" w:space="0" w:color="auto"/>
            <w:right w:val="none" w:sz="0" w:space="0" w:color="auto"/>
          </w:divBdr>
          <w:divsChild>
            <w:div w:id="1053851629">
              <w:marLeft w:val="0"/>
              <w:marRight w:val="0"/>
              <w:marTop w:val="0"/>
              <w:marBottom w:val="0"/>
              <w:divBdr>
                <w:top w:val="none" w:sz="0" w:space="0" w:color="auto"/>
                <w:left w:val="none" w:sz="0" w:space="0" w:color="auto"/>
                <w:bottom w:val="none" w:sz="0" w:space="0" w:color="auto"/>
                <w:right w:val="none" w:sz="0" w:space="0" w:color="auto"/>
              </w:divBdr>
              <w:divsChild>
                <w:div w:id="12657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111242">
          <w:marLeft w:val="0"/>
          <w:marRight w:val="0"/>
          <w:marTop w:val="300"/>
          <w:marBottom w:val="0"/>
          <w:divBdr>
            <w:top w:val="none" w:sz="0" w:space="0" w:color="auto"/>
            <w:left w:val="none" w:sz="0" w:space="0" w:color="auto"/>
            <w:bottom w:val="none" w:sz="0" w:space="0" w:color="auto"/>
            <w:right w:val="none" w:sz="0" w:space="0" w:color="auto"/>
          </w:divBdr>
          <w:divsChild>
            <w:div w:id="519701579">
              <w:marLeft w:val="0"/>
              <w:marRight w:val="0"/>
              <w:marTop w:val="0"/>
              <w:marBottom w:val="0"/>
              <w:divBdr>
                <w:top w:val="none" w:sz="0" w:space="0" w:color="auto"/>
                <w:left w:val="none" w:sz="0" w:space="0" w:color="auto"/>
                <w:bottom w:val="none" w:sz="0" w:space="0" w:color="auto"/>
                <w:right w:val="none" w:sz="0" w:space="0" w:color="auto"/>
              </w:divBdr>
              <w:divsChild>
                <w:div w:id="75066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31802">
          <w:marLeft w:val="0"/>
          <w:marRight w:val="0"/>
          <w:marTop w:val="300"/>
          <w:marBottom w:val="0"/>
          <w:divBdr>
            <w:top w:val="none" w:sz="0" w:space="0" w:color="auto"/>
            <w:left w:val="none" w:sz="0" w:space="0" w:color="auto"/>
            <w:bottom w:val="none" w:sz="0" w:space="0" w:color="auto"/>
            <w:right w:val="none" w:sz="0" w:space="0" w:color="auto"/>
          </w:divBdr>
          <w:divsChild>
            <w:div w:id="1984844147">
              <w:marLeft w:val="0"/>
              <w:marRight w:val="0"/>
              <w:marTop w:val="0"/>
              <w:marBottom w:val="0"/>
              <w:divBdr>
                <w:top w:val="none" w:sz="0" w:space="0" w:color="auto"/>
                <w:left w:val="none" w:sz="0" w:space="0" w:color="auto"/>
                <w:bottom w:val="none" w:sz="0" w:space="0" w:color="auto"/>
                <w:right w:val="none" w:sz="0" w:space="0" w:color="auto"/>
              </w:divBdr>
              <w:divsChild>
                <w:div w:id="82663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182924">
          <w:marLeft w:val="0"/>
          <w:marRight w:val="0"/>
          <w:marTop w:val="300"/>
          <w:marBottom w:val="0"/>
          <w:divBdr>
            <w:top w:val="none" w:sz="0" w:space="0" w:color="auto"/>
            <w:left w:val="none" w:sz="0" w:space="0" w:color="auto"/>
            <w:bottom w:val="none" w:sz="0" w:space="0" w:color="auto"/>
            <w:right w:val="none" w:sz="0" w:space="0" w:color="auto"/>
          </w:divBdr>
          <w:divsChild>
            <w:div w:id="6951389">
              <w:marLeft w:val="0"/>
              <w:marRight w:val="0"/>
              <w:marTop w:val="0"/>
              <w:marBottom w:val="0"/>
              <w:divBdr>
                <w:top w:val="none" w:sz="0" w:space="0" w:color="auto"/>
                <w:left w:val="none" w:sz="0" w:space="0" w:color="auto"/>
                <w:bottom w:val="none" w:sz="0" w:space="0" w:color="auto"/>
                <w:right w:val="none" w:sz="0" w:space="0" w:color="auto"/>
              </w:divBdr>
              <w:divsChild>
                <w:div w:id="20312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524320">
      <w:bodyDiv w:val="1"/>
      <w:marLeft w:val="0"/>
      <w:marRight w:val="0"/>
      <w:marTop w:val="0"/>
      <w:marBottom w:val="0"/>
      <w:divBdr>
        <w:top w:val="none" w:sz="0" w:space="0" w:color="auto"/>
        <w:left w:val="none" w:sz="0" w:space="0" w:color="auto"/>
        <w:bottom w:val="none" w:sz="0" w:space="0" w:color="auto"/>
        <w:right w:val="none" w:sz="0" w:space="0" w:color="auto"/>
      </w:divBdr>
      <w:divsChild>
        <w:div w:id="505756097">
          <w:marLeft w:val="0"/>
          <w:marRight w:val="0"/>
          <w:marTop w:val="0"/>
          <w:marBottom w:val="0"/>
          <w:divBdr>
            <w:top w:val="none" w:sz="0" w:space="0" w:color="auto"/>
            <w:left w:val="none" w:sz="0" w:space="0" w:color="auto"/>
            <w:bottom w:val="none" w:sz="0" w:space="0" w:color="auto"/>
            <w:right w:val="none" w:sz="0" w:space="0" w:color="auto"/>
          </w:divBdr>
        </w:div>
        <w:div w:id="1876191354">
          <w:marLeft w:val="0"/>
          <w:marRight w:val="0"/>
          <w:marTop w:val="0"/>
          <w:marBottom w:val="0"/>
          <w:divBdr>
            <w:top w:val="none" w:sz="0" w:space="0" w:color="auto"/>
            <w:left w:val="none" w:sz="0" w:space="0" w:color="auto"/>
            <w:bottom w:val="none" w:sz="0" w:space="0" w:color="auto"/>
            <w:right w:val="none" w:sz="0" w:space="0" w:color="auto"/>
          </w:divBdr>
          <w:divsChild>
            <w:div w:id="1051423178">
              <w:marLeft w:val="0"/>
              <w:marRight w:val="0"/>
              <w:marTop w:val="0"/>
              <w:marBottom w:val="0"/>
              <w:divBdr>
                <w:top w:val="none" w:sz="0" w:space="0" w:color="auto"/>
                <w:left w:val="none" w:sz="0" w:space="0" w:color="auto"/>
                <w:bottom w:val="none" w:sz="0" w:space="0" w:color="auto"/>
                <w:right w:val="none" w:sz="0" w:space="0" w:color="auto"/>
              </w:divBdr>
            </w:div>
          </w:divsChild>
        </w:div>
        <w:div w:id="679427271">
          <w:marLeft w:val="0"/>
          <w:marRight w:val="0"/>
          <w:marTop w:val="0"/>
          <w:marBottom w:val="0"/>
          <w:divBdr>
            <w:top w:val="none" w:sz="0" w:space="0" w:color="auto"/>
            <w:left w:val="none" w:sz="0" w:space="0" w:color="auto"/>
            <w:bottom w:val="none" w:sz="0" w:space="0" w:color="auto"/>
            <w:right w:val="none" w:sz="0" w:space="0" w:color="auto"/>
          </w:divBdr>
        </w:div>
        <w:div w:id="1763990334">
          <w:marLeft w:val="0"/>
          <w:marRight w:val="0"/>
          <w:marTop w:val="0"/>
          <w:marBottom w:val="0"/>
          <w:divBdr>
            <w:top w:val="none" w:sz="0" w:space="0" w:color="auto"/>
            <w:left w:val="none" w:sz="0" w:space="0" w:color="auto"/>
            <w:bottom w:val="none" w:sz="0" w:space="0" w:color="auto"/>
            <w:right w:val="none" w:sz="0" w:space="0" w:color="auto"/>
          </w:divBdr>
          <w:divsChild>
            <w:div w:id="900289965">
              <w:marLeft w:val="0"/>
              <w:marRight w:val="0"/>
              <w:marTop w:val="0"/>
              <w:marBottom w:val="0"/>
              <w:divBdr>
                <w:top w:val="none" w:sz="0" w:space="0" w:color="auto"/>
                <w:left w:val="none" w:sz="0" w:space="0" w:color="auto"/>
                <w:bottom w:val="none" w:sz="0" w:space="0" w:color="auto"/>
                <w:right w:val="none" w:sz="0" w:space="0" w:color="auto"/>
              </w:divBdr>
            </w:div>
          </w:divsChild>
        </w:div>
        <w:div w:id="76367257">
          <w:marLeft w:val="0"/>
          <w:marRight w:val="0"/>
          <w:marTop w:val="0"/>
          <w:marBottom w:val="0"/>
          <w:divBdr>
            <w:top w:val="none" w:sz="0" w:space="0" w:color="auto"/>
            <w:left w:val="none" w:sz="0" w:space="0" w:color="auto"/>
            <w:bottom w:val="none" w:sz="0" w:space="0" w:color="auto"/>
            <w:right w:val="none" w:sz="0" w:space="0" w:color="auto"/>
          </w:divBdr>
        </w:div>
        <w:div w:id="270938269">
          <w:marLeft w:val="0"/>
          <w:marRight w:val="0"/>
          <w:marTop w:val="0"/>
          <w:marBottom w:val="0"/>
          <w:divBdr>
            <w:top w:val="none" w:sz="0" w:space="0" w:color="auto"/>
            <w:left w:val="none" w:sz="0" w:space="0" w:color="auto"/>
            <w:bottom w:val="none" w:sz="0" w:space="0" w:color="auto"/>
            <w:right w:val="none" w:sz="0" w:space="0" w:color="auto"/>
          </w:divBdr>
          <w:divsChild>
            <w:div w:id="644118233">
              <w:marLeft w:val="0"/>
              <w:marRight w:val="0"/>
              <w:marTop w:val="0"/>
              <w:marBottom w:val="0"/>
              <w:divBdr>
                <w:top w:val="none" w:sz="0" w:space="0" w:color="auto"/>
                <w:left w:val="none" w:sz="0" w:space="0" w:color="auto"/>
                <w:bottom w:val="none" w:sz="0" w:space="0" w:color="auto"/>
                <w:right w:val="none" w:sz="0" w:space="0" w:color="auto"/>
              </w:divBdr>
            </w:div>
          </w:divsChild>
        </w:div>
        <w:div w:id="2109885922">
          <w:marLeft w:val="0"/>
          <w:marRight w:val="0"/>
          <w:marTop w:val="0"/>
          <w:marBottom w:val="0"/>
          <w:divBdr>
            <w:top w:val="none" w:sz="0" w:space="0" w:color="auto"/>
            <w:left w:val="none" w:sz="0" w:space="0" w:color="auto"/>
            <w:bottom w:val="none" w:sz="0" w:space="0" w:color="auto"/>
            <w:right w:val="none" w:sz="0" w:space="0" w:color="auto"/>
          </w:divBdr>
        </w:div>
        <w:div w:id="1549682916">
          <w:marLeft w:val="0"/>
          <w:marRight w:val="0"/>
          <w:marTop w:val="0"/>
          <w:marBottom w:val="0"/>
          <w:divBdr>
            <w:top w:val="none" w:sz="0" w:space="0" w:color="auto"/>
            <w:left w:val="none" w:sz="0" w:space="0" w:color="auto"/>
            <w:bottom w:val="none" w:sz="0" w:space="0" w:color="auto"/>
            <w:right w:val="none" w:sz="0" w:space="0" w:color="auto"/>
          </w:divBdr>
          <w:divsChild>
            <w:div w:id="1803769941">
              <w:marLeft w:val="0"/>
              <w:marRight w:val="0"/>
              <w:marTop w:val="0"/>
              <w:marBottom w:val="0"/>
              <w:divBdr>
                <w:top w:val="none" w:sz="0" w:space="0" w:color="auto"/>
                <w:left w:val="none" w:sz="0" w:space="0" w:color="auto"/>
                <w:bottom w:val="none" w:sz="0" w:space="0" w:color="auto"/>
                <w:right w:val="none" w:sz="0" w:space="0" w:color="auto"/>
              </w:divBdr>
            </w:div>
          </w:divsChild>
        </w:div>
        <w:div w:id="1893619328">
          <w:marLeft w:val="0"/>
          <w:marRight w:val="0"/>
          <w:marTop w:val="0"/>
          <w:marBottom w:val="0"/>
          <w:divBdr>
            <w:top w:val="none" w:sz="0" w:space="0" w:color="auto"/>
            <w:left w:val="none" w:sz="0" w:space="0" w:color="auto"/>
            <w:bottom w:val="none" w:sz="0" w:space="0" w:color="auto"/>
            <w:right w:val="none" w:sz="0" w:space="0" w:color="auto"/>
          </w:divBdr>
        </w:div>
        <w:div w:id="1206022147">
          <w:marLeft w:val="0"/>
          <w:marRight w:val="0"/>
          <w:marTop w:val="0"/>
          <w:marBottom w:val="0"/>
          <w:divBdr>
            <w:top w:val="none" w:sz="0" w:space="0" w:color="auto"/>
            <w:left w:val="none" w:sz="0" w:space="0" w:color="auto"/>
            <w:bottom w:val="none" w:sz="0" w:space="0" w:color="auto"/>
            <w:right w:val="none" w:sz="0" w:space="0" w:color="auto"/>
          </w:divBdr>
          <w:divsChild>
            <w:div w:id="2139643912">
              <w:marLeft w:val="0"/>
              <w:marRight w:val="0"/>
              <w:marTop w:val="0"/>
              <w:marBottom w:val="0"/>
              <w:divBdr>
                <w:top w:val="none" w:sz="0" w:space="0" w:color="auto"/>
                <w:left w:val="none" w:sz="0" w:space="0" w:color="auto"/>
                <w:bottom w:val="none" w:sz="0" w:space="0" w:color="auto"/>
                <w:right w:val="none" w:sz="0" w:space="0" w:color="auto"/>
              </w:divBdr>
            </w:div>
          </w:divsChild>
        </w:div>
        <w:div w:id="1176773613">
          <w:marLeft w:val="0"/>
          <w:marRight w:val="0"/>
          <w:marTop w:val="0"/>
          <w:marBottom w:val="0"/>
          <w:divBdr>
            <w:top w:val="none" w:sz="0" w:space="0" w:color="auto"/>
            <w:left w:val="none" w:sz="0" w:space="0" w:color="auto"/>
            <w:bottom w:val="none" w:sz="0" w:space="0" w:color="auto"/>
            <w:right w:val="none" w:sz="0" w:space="0" w:color="auto"/>
          </w:divBdr>
        </w:div>
        <w:div w:id="2067991812">
          <w:marLeft w:val="0"/>
          <w:marRight w:val="0"/>
          <w:marTop w:val="0"/>
          <w:marBottom w:val="0"/>
          <w:divBdr>
            <w:top w:val="none" w:sz="0" w:space="0" w:color="auto"/>
            <w:left w:val="none" w:sz="0" w:space="0" w:color="auto"/>
            <w:bottom w:val="none" w:sz="0" w:space="0" w:color="auto"/>
            <w:right w:val="none" w:sz="0" w:space="0" w:color="auto"/>
          </w:divBdr>
          <w:divsChild>
            <w:div w:id="1512452039">
              <w:marLeft w:val="0"/>
              <w:marRight w:val="0"/>
              <w:marTop w:val="0"/>
              <w:marBottom w:val="0"/>
              <w:divBdr>
                <w:top w:val="none" w:sz="0" w:space="0" w:color="auto"/>
                <w:left w:val="none" w:sz="0" w:space="0" w:color="auto"/>
                <w:bottom w:val="none" w:sz="0" w:space="0" w:color="auto"/>
                <w:right w:val="none" w:sz="0" w:space="0" w:color="auto"/>
              </w:divBdr>
            </w:div>
          </w:divsChild>
        </w:div>
        <w:div w:id="1328896533">
          <w:marLeft w:val="0"/>
          <w:marRight w:val="0"/>
          <w:marTop w:val="0"/>
          <w:marBottom w:val="0"/>
          <w:divBdr>
            <w:top w:val="none" w:sz="0" w:space="0" w:color="auto"/>
            <w:left w:val="none" w:sz="0" w:space="0" w:color="auto"/>
            <w:bottom w:val="none" w:sz="0" w:space="0" w:color="auto"/>
            <w:right w:val="none" w:sz="0" w:space="0" w:color="auto"/>
          </w:divBdr>
        </w:div>
        <w:div w:id="1567497122">
          <w:marLeft w:val="0"/>
          <w:marRight w:val="0"/>
          <w:marTop w:val="0"/>
          <w:marBottom w:val="0"/>
          <w:divBdr>
            <w:top w:val="none" w:sz="0" w:space="0" w:color="auto"/>
            <w:left w:val="none" w:sz="0" w:space="0" w:color="auto"/>
            <w:bottom w:val="none" w:sz="0" w:space="0" w:color="auto"/>
            <w:right w:val="none" w:sz="0" w:space="0" w:color="auto"/>
          </w:divBdr>
          <w:divsChild>
            <w:div w:id="83965811">
              <w:marLeft w:val="0"/>
              <w:marRight w:val="0"/>
              <w:marTop w:val="0"/>
              <w:marBottom w:val="0"/>
              <w:divBdr>
                <w:top w:val="none" w:sz="0" w:space="0" w:color="auto"/>
                <w:left w:val="none" w:sz="0" w:space="0" w:color="auto"/>
                <w:bottom w:val="none" w:sz="0" w:space="0" w:color="auto"/>
                <w:right w:val="none" w:sz="0" w:space="0" w:color="auto"/>
              </w:divBdr>
            </w:div>
          </w:divsChild>
        </w:div>
        <w:div w:id="1732461704">
          <w:marLeft w:val="0"/>
          <w:marRight w:val="0"/>
          <w:marTop w:val="300"/>
          <w:marBottom w:val="0"/>
          <w:divBdr>
            <w:top w:val="none" w:sz="0" w:space="0" w:color="auto"/>
            <w:left w:val="none" w:sz="0" w:space="0" w:color="auto"/>
            <w:bottom w:val="none" w:sz="0" w:space="0" w:color="auto"/>
            <w:right w:val="none" w:sz="0" w:space="0" w:color="auto"/>
          </w:divBdr>
          <w:divsChild>
            <w:div w:id="7679892">
              <w:marLeft w:val="0"/>
              <w:marRight w:val="0"/>
              <w:marTop w:val="0"/>
              <w:marBottom w:val="0"/>
              <w:divBdr>
                <w:top w:val="none" w:sz="0" w:space="0" w:color="auto"/>
                <w:left w:val="none" w:sz="0" w:space="0" w:color="auto"/>
                <w:bottom w:val="none" w:sz="0" w:space="0" w:color="auto"/>
                <w:right w:val="none" w:sz="0" w:space="0" w:color="auto"/>
              </w:divBdr>
              <w:divsChild>
                <w:div w:id="482165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24586">
          <w:marLeft w:val="0"/>
          <w:marRight w:val="0"/>
          <w:marTop w:val="300"/>
          <w:marBottom w:val="0"/>
          <w:divBdr>
            <w:top w:val="none" w:sz="0" w:space="0" w:color="auto"/>
            <w:left w:val="none" w:sz="0" w:space="0" w:color="auto"/>
            <w:bottom w:val="none" w:sz="0" w:space="0" w:color="auto"/>
            <w:right w:val="none" w:sz="0" w:space="0" w:color="auto"/>
          </w:divBdr>
          <w:divsChild>
            <w:div w:id="1066604793">
              <w:marLeft w:val="0"/>
              <w:marRight w:val="0"/>
              <w:marTop w:val="0"/>
              <w:marBottom w:val="0"/>
              <w:divBdr>
                <w:top w:val="none" w:sz="0" w:space="0" w:color="auto"/>
                <w:left w:val="none" w:sz="0" w:space="0" w:color="auto"/>
                <w:bottom w:val="none" w:sz="0" w:space="0" w:color="auto"/>
                <w:right w:val="none" w:sz="0" w:space="0" w:color="auto"/>
              </w:divBdr>
              <w:divsChild>
                <w:div w:id="90672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489789">
          <w:marLeft w:val="0"/>
          <w:marRight w:val="0"/>
          <w:marTop w:val="300"/>
          <w:marBottom w:val="0"/>
          <w:divBdr>
            <w:top w:val="none" w:sz="0" w:space="0" w:color="auto"/>
            <w:left w:val="none" w:sz="0" w:space="0" w:color="auto"/>
            <w:bottom w:val="none" w:sz="0" w:space="0" w:color="auto"/>
            <w:right w:val="none" w:sz="0" w:space="0" w:color="auto"/>
          </w:divBdr>
          <w:divsChild>
            <w:div w:id="1240018008">
              <w:marLeft w:val="0"/>
              <w:marRight w:val="0"/>
              <w:marTop w:val="0"/>
              <w:marBottom w:val="0"/>
              <w:divBdr>
                <w:top w:val="none" w:sz="0" w:space="0" w:color="auto"/>
                <w:left w:val="none" w:sz="0" w:space="0" w:color="auto"/>
                <w:bottom w:val="none" w:sz="0" w:space="0" w:color="auto"/>
                <w:right w:val="none" w:sz="0" w:space="0" w:color="auto"/>
              </w:divBdr>
              <w:divsChild>
                <w:div w:id="61872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341">
          <w:marLeft w:val="0"/>
          <w:marRight w:val="0"/>
          <w:marTop w:val="300"/>
          <w:marBottom w:val="0"/>
          <w:divBdr>
            <w:top w:val="none" w:sz="0" w:space="0" w:color="auto"/>
            <w:left w:val="none" w:sz="0" w:space="0" w:color="auto"/>
            <w:bottom w:val="none" w:sz="0" w:space="0" w:color="auto"/>
            <w:right w:val="none" w:sz="0" w:space="0" w:color="auto"/>
          </w:divBdr>
          <w:divsChild>
            <w:div w:id="495847092">
              <w:marLeft w:val="0"/>
              <w:marRight w:val="0"/>
              <w:marTop w:val="0"/>
              <w:marBottom w:val="0"/>
              <w:divBdr>
                <w:top w:val="none" w:sz="0" w:space="0" w:color="auto"/>
                <w:left w:val="none" w:sz="0" w:space="0" w:color="auto"/>
                <w:bottom w:val="none" w:sz="0" w:space="0" w:color="auto"/>
                <w:right w:val="none" w:sz="0" w:space="0" w:color="auto"/>
              </w:divBdr>
              <w:divsChild>
                <w:div w:id="552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5420">
      <w:bodyDiv w:val="1"/>
      <w:marLeft w:val="0"/>
      <w:marRight w:val="0"/>
      <w:marTop w:val="0"/>
      <w:marBottom w:val="0"/>
      <w:divBdr>
        <w:top w:val="none" w:sz="0" w:space="0" w:color="auto"/>
        <w:left w:val="none" w:sz="0" w:space="0" w:color="auto"/>
        <w:bottom w:val="none" w:sz="0" w:space="0" w:color="auto"/>
        <w:right w:val="none" w:sz="0" w:space="0" w:color="auto"/>
      </w:divBdr>
      <w:divsChild>
        <w:div w:id="11416522">
          <w:marLeft w:val="0"/>
          <w:marRight w:val="0"/>
          <w:marTop w:val="0"/>
          <w:marBottom w:val="0"/>
          <w:divBdr>
            <w:top w:val="none" w:sz="0" w:space="0" w:color="auto"/>
            <w:left w:val="none" w:sz="0" w:space="0" w:color="auto"/>
            <w:bottom w:val="none" w:sz="0" w:space="0" w:color="auto"/>
            <w:right w:val="none" w:sz="0" w:space="0" w:color="auto"/>
          </w:divBdr>
        </w:div>
        <w:div w:id="1999115001">
          <w:marLeft w:val="0"/>
          <w:marRight w:val="0"/>
          <w:marTop w:val="0"/>
          <w:marBottom w:val="0"/>
          <w:divBdr>
            <w:top w:val="none" w:sz="0" w:space="0" w:color="auto"/>
            <w:left w:val="none" w:sz="0" w:space="0" w:color="auto"/>
            <w:bottom w:val="none" w:sz="0" w:space="0" w:color="auto"/>
            <w:right w:val="none" w:sz="0" w:space="0" w:color="auto"/>
          </w:divBdr>
          <w:divsChild>
            <w:div w:id="1846627933">
              <w:marLeft w:val="0"/>
              <w:marRight w:val="0"/>
              <w:marTop w:val="0"/>
              <w:marBottom w:val="0"/>
              <w:divBdr>
                <w:top w:val="none" w:sz="0" w:space="0" w:color="auto"/>
                <w:left w:val="none" w:sz="0" w:space="0" w:color="auto"/>
                <w:bottom w:val="none" w:sz="0" w:space="0" w:color="auto"/>
                <w:right w:val="none" w:sz="0" w:space="0" w:color="auto"/>
              </w:divBdr>
            </w:div>
          </w:divsChild>
        </w:div>
        <w:div w:id="1629436183">
          <w:marLeft w:val="0"/>
          <w:marRight w:val="0"/>
          <w:marTop w:val="0"/>
          <w:marBottom w:val="0"/>
          <w:divBdr>
            <w:top w:val="none" w:sz="0" w:space="0" w:color="auto"/>
            <w:left w:val="none" w:sz="0" w:space="0" w:color="auto"/>
            <w:bottom w:val="none" w:sz="0" w:space="0" w:color="auto"/>
            <w:right w:val="none" w:sz="0" w:space="0" w:color="auto"/>
          </w:divBdr>
        </w:div>
        <w:div w:id="1405373983">
          <w:marLeft w:val="0"/>
          <w:marRight w:val="0"/>
          <w:marTop w:val="0"/>
          <w:marBottom w:val="0"/>
          <w:divBdr>
            <w:top w:val="none" w:sz="0" w:space="0" w:color="auto"/>
            <w:left w:val="none" w:sz="0" w:space="0" w:color="auto"/>
            <w:bottom w:val="none" w:sz="0" w:space="0" w:color="auto"/>
            <w:right w:val="none" w:sz="0" w:space="0" w:color="auto"/>
          </w:divBdr>
          <w:divsChild>
            <w:div w:id="1366981790">
              <w:marLeft w:val="0"/>
              <w:marRight w:val="0"/>
              <w:marTop w:val="0"/>
              <w:marBottom w:val="0"/>
              <w:divBdr>
                <w:top w:val="none" w:sz="0" w:space="0" w:color="auto"/>
                <w:left w:val="none" w:sz="0" w:space="0" w:color="auto"/>
                <w:bottom w:val="none" w:sz="0" w:space="0" w:color="auto"/>
                <w:right w:val="none" w:sz="0" w:space="0" w:color="auto"/>
              </w:divBdr>
            </w:div>
          </w:divsChild>
        </w:div>
        <w:div w:id="145056067">
          <w:marLeft w:val="0"/>
          <w:marRight w:val="0"/>
          <w:marTop w:val="0"/>
          <w:marBottom w:val="0"/>
          <w:divBdr>
            <w:top w:val="none" w:sz="0" w:space="0" w:color="auto"/>
            <w:left w:val="none" w:sz="0" w:space="0" w:color="auto"/>
            <w:bottom w:val="none" w:sz="0" w:space="0" w:color="auto"/>
            <w:right w:val="none" w:sz="0" w:space="0" w:color="auto"/>
          </w:divBdr>
        </w:div>
        <w:div w:id="2044819174">
          <w:marLeft w:val="0"/>
          <w:marRight w:val="0"/>
          <w:marTop w:val="0"/>
          <w:marBottom w:val="0"/>
          <w:divBdr>
            <w:top w:val="none" w:sz="0" w:space="0" w:color="auto"/>
            <w:left w:val="none" w:sz="0" w:space="0" w:color="auto"/>
            <w:bottom w:val="none" w:sz="0" w:space="0" w:color="auto"/>
            <w:right w:val="none" w:sz="0" w:space="0" w:color="auto"/>
          </w:divBdr>
          <w:divsChild>
            <w:div w:id="1884709581">
              <w:marLeft w:val="0"/>
              <w:marRight w:val="0"/>
              <w:marTop w:val="0"/>
              <w:marBottom w:val="0"/>
              <w:divBdr>
                <w:top w:val="none" w:sz="0" w:space="0" w:color="auto"/>
                <w:left w:val="none" w:sz="0" w:space="0" w:color="auto"/>
                <w:bottom w:val="none" w:sz="0" w:space="0" w:color="auto"/>
                <w:right w:val="none" w:sz="0" w:space="0" w:color="auto"/>
              </w:divBdr>
            </w:div>
          </w:divsChild>
        </w:div>
        <w:div w:id="172965151">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sChild>
            <w:div w:id="1575436216">
              <w:marLeft w:val="0"/>
              <w:marRight w:val="0"/>
              <w:marTop w:val="0"/>
              <w:marBottom w:val="0"/>
              <w:divBdr>
                <w:top w:val="none" w:sz="0" w:space="0" w:color="auto"/>
                <w:left w:val="none" w:sz="0" w:space="0" w:color="auto"/>
                <w:bottom w:val="none" w:sz="0" w:space="0" w:color="auto"/>
                <w:right w:val="none" w:sz="0" w:space="0" w:color="auto"/>
              </w:divBdr>
            </w:div>
          </w:divsChild>
        </w:div>
        <w:div w:id="1594624188">
          <w:marLeft w:val="0"/>
          <w:marRight w:val="0"/>
          <w:marTop w:val="0"/>
          <w:marBottom w:val="0"/>
          <w:divBdr>
            <w:top w:val="none" w:sz="0" w:space="0" w:color="auto"/>
            <w:left w:val="none" w:sz="0" w:space="0" w:color="auto"/>
            <w:bottom w:val="none" w:sz="0" w:space="0" w:color="auto"/>
            <w:right w:val="none" w:sz="0" w:space="0" w:color="auto"/>
          </w:divBdr>
        </w:div>
        <w:div w:id="1713767572">
          <w:marLeft w:val="0"/>
          <w:marRight w:val="0"/>
          <w:marTop w:val="0"/>
          <w:marBottom w:val="0"/>
          <w:divBdr>
            <w:top w:val="none" w:sz="0" w:space="0" w:color="auto"/>
            <w:left w:val="none" w:sz="0" w:space="0" w:color="auto"/>
            <w:bottom w:val="none" w:sz="0" w:space="0" w:color="auto"/>
            <w:right w:val="none" w:sz="0" w:space="0" w:color="auto"/>
          </w:divBdr>
          <w:divsChild>
            <w:div w:id="800541991">
              <w:marLeft w:val="0"/>
              <w:marRight w:val="0"/>
              <w:marTop w:val="0"/>
              <w:marBottom w:val="0"/>
              <w:divBdr>
                <w:top w:val="none" w:sz="0" w:space="0" w:color="auto"/>
                <w:left w:val="none" w:sz="0" w:space="0" w:color="auto"/>
                <w:bottom w:val="none" w:sz="0" w:space="0" w:color="auto"/>
                <w:right w:val="none" w:sz="0" w:space="0" w:color="auto"/>
              </w:divBdr>
            </w:div>
          </w:divsChild>
        </w:div>
        <w:div w:id="655106117">
          <w:marLeft w:val="0"/>
          <w:marRight w:val="0"/>
          <w:marTop w:val="0"/>
          <w:marBottom w:val="0"/>
          <w:divBdr>
            <w:top w:val="none" w:sz="0" w:space="0" w:color="auto"/>
            <w:left w:val="none" w:sz="0" w:space="0" w:color="auto"/>
            <w:bottom w:val="none" w:sz="0" w:space="0" w:color="auto"/>
            <w:right w:val="none" w:sz="0" w:space="0" w:color="auto"/>
          </w:divBdr>
        </w:div>
        <w:div w:id="2103985436">
          <w:marLeft w:val="0"/>
          <w:marRight w:val="0"/>
          <w:marTop w:val="0"/>
          <w:marBottom w:val="0"/>
          <w:divBdr>
            <w:top w:val="none" w:sz="0" w:space="0" w:color="auto"/>
            <w:left w:val="none" w:sz="0" w:space="0" w:color="auto"/>
            <w:bottom w:val="none" w:sz="0" w:space="0" w:color="auto"/>
            <w:right w:val="none" w:sz="0" w:space="0" w:color="auto"/>
          </w:divBdr>
          <w:divsChild>
            <w:div w:id="439909528">
              <w:marLeft w:val="0"/>
              <w:marRight w:val="0"/>
              <w:marTop w:val="0"/>
              <w:marBottom w:val="0"/>
              <w:divBdr>
                <w:top w:val="none" w:sz="0" w:space="0" w:color="auto"/>
                <w:left w:val="none" w:sz="0" w:space="0" w:color="auto"/>
                <w:bottom w:val="none" w:sz="0" w:space="0" w:color="auto"/>
                <w:right w:val="none" w:sz="0" w:space="0" w:color="auto"/>
              </w:divBdr>
            </w:div>
          </w:divsChild>
        </w:div>
        <w:div w:id="1699310658">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sChild>
            <w:div w:id="1387873153">
              <w:marLeft w:val="0"/>
              <w:marRight w:val="0"/>
              <w:marTop w:val="0"/>
              <w:marBottom w:val="0"/>
              <w:divBdr>
                <w:top w:val="none" w:sz="0" w:space="0" w:color="auto"/>
                <w:left w:val="none" w:sz="0" w:space="0" w:color="auto"/>
                <w:bottom w:val="none" w:sz="0" w:space="0" w:color="auto"/>
                <w:right w:val="none" w:sz="0" w:space="0" w:color="auto"/>
              </w:divBdr>
            </w:div>
          </w:divsChild>
        </w:div>
        <w:div w:id="1655525525">
          <w:marLeft w:val="0"/>
          <w:marRight w:val="0"/>
          <w:marTop w:val="300"/>
          <w:marBottom w:val="0"/>
          <w:divBdr>
            <w:top w:val="none" w:sz="0" w:space="0" w:color="auto"/>
            <w:left w:val="none" w:sz="0" w:space="0" w:color="auto"/>
            <w:bottom w:val="none" w:sz="0" w:space="0" w:color="auto"/>
            <w:right w:val="none" w:sz="0" w:space="0" w:color="auto"/>
          </w:divBdr>
          <w:divsChild>
            <w:div w:id="1592080634">
              <w:marLeft w:val="0"/>
              <w:marRight w:val="0"/>
              <w:marTop w:val="0"/>
              <w:marBottom w:val="0"/>
              <w:divBdr>
                <w:top w:val="none" w:sz="0" w:space="0" w:color="auto"/>
                <w:left w:val="none" w:sz="0" w:space="0" w:color="auto"/>
                <w:bottom w:val="none" w:sz="0" w:space="0" w:color="auto"/>
                <w:right w:val="none" w:sz="0" w:space="0" w:color="auto"/>
              </w:divBdr>
              <w:divsChild>
                <w:div w:id="158676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197563">
          <w:marLeft w:val="0"/>
          <w:marRight w:val="0"/>
          <w:marTop w:val="300"/>
          <w:marBottom w:val="0"/>
          <w:divBdr>
            <w:top w:val="none" w:sz="0" w:space="0" w:color="auto"/>
            <w:left w:val="none" w:sz="0" w:space="0" w:color="auto"/>
            <w:bottom w:val="none" w:sz="0" w:space="0" w:color="auto"/>
            <w:right w:val="none" w:sz="0" w:space="0" w:color="auto"/>
          </w:divBdr>
          <w:divsChild>
            <w:div w:id="1451321673">
              <w:marLeft w:val="0"/>
              <w:marRight w:val="0"/>
              <w:marTop w:val="0"/>
              <w:marBottom w:val="0"/>
              <w:divBdr>
                <w:top w:val="none" w:sz="0" w:space="0" w:color="auto"/>
                <w:left w:val="none" w:sz="0" w:space="0" w:color="auto"/>
                <w:bottom w:val="none" w:sz="0" w:space="0" w:color="auto"/>
                <w:right w:val="none" w:sz="0" w:space="0" w:color="auto"/>
              </w:divBdr>
              <w:divsChild>
                <w:div w:id="192187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887405">
          <w:marLeft w:val="0"/>
          <w:marRight w:val="0"/>
          <w:marTop w:val="300"/>
          <w:marBottom w:val="0"/>
          <w:divBdr>
            <w:top w:val="none" w:sz="0" w:space="0" w:color="auto"/>
            <w:left w:val="none" w:sz="0" w:space="0" w:color="auto"/>
            <w:bottom w:val="none" w:sz="0" w:space="0" w:color="auto"/>
            <w:right w:val="none" w:sz="0" w:space="0" w:color="auto"/>
          </w:divBdr>
          <w:divsChild>
            <w:div w:id="317920823">
              <w:marLeft w:val="0"/>
              <w:marRight w:val="0"/>
              <w:marTop w:val="0"/>
              <w:marBottom w:val="0"/>
              <w:divBdr>
                <w:top w:val="none" w:sz="0" w:space="0" w:color="auto"/>
                <w:left w:val="none" w:sz="0" w:space="0" w:color="auto"/>
                <w:bottom w:val="none" w:sz="0" w:space="0" w:color="auto"/>
                <w:right w:val="none" w:sz="0" w:space="0" w:color="auto"/>
              </w:divBdr>
              <w:divsChild>
                <w:div w:id="1764716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4">
          <w:marLeft w:val="0"/>
          <w:marRight w:val="0"/>
          <w:marTop w:val="300"/>
          <w:marBottom w:val="0"/>
          <w:divBdr>
            <w:top w:val="none" w:sz="0" w:space="0" w:color="auto"/>
            <w:left w:val="none" w:sz="0" w:space="0" w:color="auto"/>
            <w:bottom w:val="none" w:sz="0" w:space="0" w:color="auto"/>
            <w:right w:val="none" w:sz="0" w:space="0" w:color="auto"/>
          </w:divBdr>
          <w:divsChild>
            <w:div w:id="1220559920">
              <w:marLeft w:val="0"/>
              <w:marRight w:val="0"/>
              <w:marTop w:val="0"/>
              <w:marBottom w:val="0"/>
              <w:divBdr>
                <w:top w:val="none" w:sz="0" w:space="0" w:color="auto"/>
                <w:left w:val="none" w:sz="0" w:space="0" w:color="auto"/>
                <w:bottom w:val="none" w:sz="0" w:space="0" w:color="auto"/>
                <w:right w:val="none" w:sz="0" w:space="0" w:color="auto"/>
              </w:divBdr>
              <w:divsChild>
                <w:div w:id="31614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998809">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98920">
      <w:bodyDiv w:val="1"/>
      <w:marLeft w:val="0"/>
      <w:marRight w:val="0"/>
      <w:marTop w:val="0"/>
      <w:marBottom w:val="0"/>
      <w:divBdr>
        <w:top w:val="none" w:sz="0" w:space="0" w:color="auto"/>
        <w:left w:val="none" w:sz="0" w:space="0" w:color="auto"/>
        <w:bottom w:val="none" w:sz="0" w:space="0" w:color="auto"/>
        <w:right w:val="none" w:sz="0" w:space="0" w:color="auto"/>
      </w:divBdr>
      <w:divsChild>
        <w:div w:id="1896506961">
          <w:marLeft w:val="0"/>
          <w:marRight w:val="0"/>
          <w:marTop w:val="0"/>
          <w:marBottom w:val="0"/>
          <w:divBdr>
            <w:top w:val="none" w:sz="0" w:space="0" w:color="auto"/>
            <w:left w:val="none" w:sz="0" w:space="0" w:color="auto"/>
            <w:bottom w:val="none" w:sz="0" w:space="0" w:color="auto"/>
            <w:right w:val="none" w:sz="0" w:space="0" w:color="auto"/>
          </w:divBdr>
        </w:div>
        <w:div w:id="1730810558">
          <w:marLeft w:val="0"/>
          <w:marRight w:val="0"/>
          <w:marTop w:val="0"/>
          <w:marBottom w:val="0"/>
          <w:divBdr>
            <w:top w:val="none" w:sz="0" w:space="0" w:color="auto"/>
            <w:left w:val="none" w:sz="0" w:space="0" w:color="auto"/>
            <w:bottom w:val="none" w:sz="0" w:space="0" w:color="auto"/>
            <w:right w:val="none" w:sz="0" w:space="0" w:color="auto"/>
          </w:divBdr>
          <w:divsChild>
            <w:div w:id="1291595422">
              <w:marLeft w:val="0"/>
              <w:marRight w:val="0"/>
              <w:marTop w:val="0"/>
              <w:marBottom w:val="0"/>
              <w:divBdr>
                <w:top w:val="none" w:sz="0" w:space="0" w:color="auto"/>
                <w:left w:val="none" w:sz="0" w:space="0" w:color="auto"/>
                <w:bottom w:val="none" w:sz="0" w:space="0" w:color="auto"/>
                <w:right w:val="none" w:sz="0" w:space="0" w:color="auto"/>
              </w:divBdr>
            </w:div>
          </w:divsChild>
        </w:div>
        <w:div w:id="232325617">
          <w:marLeft w:val="0"/>
          <w:marRight w:val="0"/>
          <w:marTop w:val="0"/>
          <w:marBottom w:val="0"/>
          <w:divBdr>
            <w:top w:val="none" w:sz="0" w:space="0" w:color="auto"/>
            <w:left w:val="none" w:sz="0" w:space="0" w:color="auto"/>
            <w:bottom w:val="none" w:sz="0" w:space="0" w:color="auto"/>
            <w:right w:val="none" w:sz="0" w:space="0" w:color="auto"/>
          </w:divBdr>
        </w:div>
        <w:div w:id="1574510295">
          <w:marLeft w:val="0"/>
          <w:marRight w:val="0"/>
          <w:marTop w:val="0"/>
          <w:marBottom w:val="0"/>
          <w:divBdr>
            <w:top w:val="none" w:sz="0" w:space="0" w:color="auto"/>
            <w:left w:val="none" w:sz="0" w:space="0" w:color="auto"/>
            <w:bottom w:val="none" w:sz="0" w:space="0" w:color="auto"/>
            <w:right w:val="none" w:sz="0" w:space="0" w:color="auto"/>
          </w:divBdr>
          <w:divsChild>
            <w:div w:id="72968282">
              <w:marLeft w:val="0"/>
              <w:marRight w:val="0"/>
              <w:marTop w:val="0"/>
              <w:marBottom w:val="0"/>
              <w:divBdr>
                <w:top w:val="none" w:sz="0" w:space="0" w:color="auto"/>
                <w:left w:val="none" w:sz="0" w:space="0" w:color="auto"/>
                <w:bottom w:val="none" w:sz="0" w:space="0" w:color="auto"/>
                <w:right w:val="none" w:sz="0" w:space="0" w:color="auto"/>
              </w:divBdr>
            </w:div>
          </w:divsChild>
        </w:div>
        <w:div w:id="820267882">
          <w:marLeft w:val="0"/>
          <w:marRight w:val="0"/>
          <w:marTop w:val="0"/>
          <w:marBottom w:val="0"/>
          <w:divBdr>
            <w:top w:val="none" w:sz="0" w:space="0" w:color="auto"/>
            <w:left w:val="none" w:sz="0" w:space="0" w:color="auto"/>
            <w:bottom w:val="none" w:sz="0" w:space="0" w:color="auto"/>
            <w:right w:val="none" w:sz="0" w:space="0" w:color="auto"/>
          </w:divBdr>
        </w:div>
        <w:div w:id="1875774689">
          <w:marLeft w:val="0"/>
          <w:marRight w:val="0"/>
          <w:marTop w:val="0"/>
          <w:marBottom w:val="0"/>
          <w:divBdr>
            <w:top w:val="none" w:sz="0" w:space="0" w:color="auto"/>
            <w:left w:val="none" w:sz="0" w:space="0" w:color="auto"/>
            <w:bottom w:val="none" w:sz="0" w:space="0" w:color="auto"/>
            <w:right w:val="none" w:sz="0" w:space="0" w:color="auto"/>
          </w:divBdr>
          <w:divsChild>
            <w:div w:id="1160777685">
              <w:marLeft w:val="0"/>
              <w:marRight w:val="0"/>
              <w:marTop w:val="0"/>
              <w:marBottom w:val="0"/>
              <w:divBdr>
                <w:top w:val="none" w:sz="0" w:space="0" w:color="auto"/>
                <w:left w:val="none" w:sz="0" w:space="0" w:color="auto"/>
                <w:bottom w:val="none" w:sz="0" w:space="0" w:color="auto"/>
                <w:right w:val="none" w:sz="0" w:space="0" w:color="auto"/>
              </w:divBdr>
            </w:div>
          </w:divsChild>
        </w:div>
        <w:div w:id="438330293">
          <w:marLeft w:val="0"/>
          <w:marRight w:val="0"/>
          <w:marTop w:val="0"/>
          <w:marBottom w:val="0"/>
          <w:divBdr>
            <w:top w:val="none" w:sz="0" w:space="0" w:color="auto"/>
            <w:left w:val="none" w:sz="0" w:space="0" w:color="auto"/>
            <w:bottom w:val="none" w:sz="0" w:space="0" w:color="auto"/>
            <w:right w:val="none" w:sz="0" w:space="0" w:color="auto"/>
          </w:divBdr>
        </w:div>
        <w:div w:id="1595550593">
          <w:marLeft w:val="0"/>
          <w:marRight w:val="0"/>
          <w:marTop w:val="0"/>
          <w:marBottom w:val="0"/>
          <w:divBdr>
            <w:top w:val="none" w:sz="0" w:space="0" w:color="auto"/>
            <w:left w:val="none" w:sz="0" w:space="0" w:color="auto"/>
            <w:bottom w:val="none" w:sz="0" w:space="0" w:color="auto"/>
            <w:right w:val="none" w:sz="0" w:space="0" w:color="auto"/>
          </w:divBdr>
          <w:divsChild>
            <w:div w:id="920337528">
              <w:marLeft w:val="0"/>
              <w:marRight w:val="0"/>
              <w:marTop w:val="0"/>
              <w:marBottom w:val="0"/>
              <w:divBdr>
                <w:top w:val="none" w:sz="0" w:space="0" w:color="auto"/>
                <w:left w:val="none" w:sz="0" w:space="0" w:color="auto"/>
                <w:bottom w:val="none" w:sz="0" w:space="0" w:color="auto"/>
                <w:right w:val="none" w:sz="0" w:space="0" w:color="auto"/>
              </w:divBdr>
            </w:div>
          </w:divsChild>
        </w:div>
        <w:div w:id="437220967">
          <w:marLeft w:val="0"/>
          <w:marRight w:val="0"/>
          <w:marTop w:val="0"/>
          <w:marBottom w:val="0"/>
          <w:divBdr>
            <w:top w:val="none" w:sz="0" w:space="0" w:color="auto"/>
            <w:left w:val="none" w:sz="0" w:space="0" w:color="auto"/>
            <w:bottom w:val="none" w:sz="0" w:space="0" w:color="auto"/>
            <w:right w:val="none" w:sz="0" w:space="0" w:color="auto"/>
          </w:divBdr>
        </w:div>
        <w:div w:id="1502895253">
          <w:marLeft w:val="0"/>
          <w:marRight w:val="0"/>
          <w:marTop w:val="0"/>
          <w:marBottom w:val="0"/>
          <w:divBdr>
            <w:top w:val="none" w:sz="0" w:space="0" w:color="auto"/>
            <w:left w:val="none" w:sz="0" w:space="0" w:color="auto"/>
            <w:bottom w:val="none" w:sz="0" w:space="0" w:color="auto"/>
            <w:right w:val="none" w:sz="0" w:space="0" w:color="auto"/>
          </w:divBdr>
          <w:divsChild>
            <w:div w:id="1889687957">
              <w:marLeft w:val="0"/>
              <w:marRight w:val="0"/>
              <w:marTop w:val="0"/>
              <w:marBottom w:val="0"/>
              <w:divBdr>
                <w:top w:val="none" w:sz="0" w:space="0" w:color="auto"/>
                <w:left w:val="none" w:sz="0" w:space="0" w:color="auto"/>
                <w:bottom w:val="none" w:sz="0" w:space="0" w:color="auto"/>
                <w:right w:val="none" w:sz="0" w:space="0" w:color="auto"/>
              </w:divBdr>
            </w:div>
          </w:divsChild>
        </w:div>
        <w:div w:id="1714185599">
          <w:marLeft w:val="0"/>
          <w:marRight w:val="0"/>
          <w:marTop w:val="0"/>
          <w:marBottom w:val="0"/>
          <w:divBdr>
            <w:top w:val="none" w:sz="0" w:space="0" w:color="auto"/>
            <w:left w:val="none" w:sz="0" w:space="0" w:color="auto"/>
            <w:bottom w:val="none" w:sz="0" w:space="0" w:color="auto"/>
            <w:right w:val="none" w:sz="0" w:space="0" w:color="auto"/>
          </w:divBdr>
        </w:div>
        <w:div w:id="1796943073">
          <w:marLeft w:val="0"/>
          <w:marRight w:val="0"/>
          <w:marTop w:val="0"/>
          <w:marBottom w:val="0"/>
          <w:divBdr>
            <w:top w:val="none" w:sz="0" w:space="0" w:color="auto"/>
            <w:left w:val="none" w:sz="0" w:space="0" w:color="auto"/>
            <w:bottom w:val="none" w:sz="0" w:space="0" w:color="auto"/>
            <w:right w:val="none" w:sz="0" w:space="0" w:color="auto"/>
          </w:divBdr>
          <w:divsChild>
            <w:div w:id="1587155345">
              <w:marLeft w:val="0"/>
              <w:marRight w:val="0"/>
              <w:marTop w:val="0"/>
              <w:marBottom w:val="0"/>
              <w:divBdr>
                <w:top w:val="none" w:sz="0" w:space="0" w:color="auto"/>
                <w:left w:val="none" w:sz="0" w:space="0" w:color="auto"/>
                <w:bottom w:val="none" w:sz="0" w:space="0" w:color="auto"/>
                <w:right w:val="none" w:sz="0" w:space="0" w:color="auto"/>
              </w:divBdr>
            </w:div>
          </w:divsChild>
        </w:div>
        <w:div w:id="1129468013">
          <w:marLeft w:val="0"/>
          <w:marRight w:val="0"/>
          <w:marTop w:val="0"/>
          <w:marBottom w:val="0"/>
          <w:divBdr>
            <w:top w:val="none" w:sz="0" w:space="0" w:color="auto"/>
            <w:left w:val="none" w:sz="0" w:space="0" w:color="auto"/>
            <w:bottom w:val="none" w:sz="0" w:space="0" w:color="auto"/>
            <w:right w:val="none" w:sz="0" w:space="0" w:color="auto"/>
          </w:divBdr>
        </w:div>
        <w:div w:id="1968048748">
          <w:marLeft w:val="0"/>
          <w:marRight w:val="0"/>
          <w:marTop w:val="0"/>
          <w:marBottom w:val="0"/>
          <w:divBdr>
            <w:top w:val="none" w:sz="0" w:space="0" w:color="auto"/>
            <w:left w:val="none" w:sz="0" w:space="0" w:color="auto"/>
            <w:bottom w:val="none" w:sz="0" w:space="0" w:color="auto"/>
            <w:right w:val="none" w:sz="0" w:space="0" w:color="auto"/>
          </w:divBdr>
          <w:divsChild>
            <w:div w:id="1971010173">
              <w:marLeft w:val="0"/>
              <w:marRight w:val="0"/>
              <w:marTop w:val="0"/>
              <w:marBottom w:val="0"/>
              <w:divBdr>
                <w:top w:val="none" w:sz="0" w:space="0" w:color="auto"/>
                <w:left w:val="none" w:sz="0" w:space="0" w:color="auto"/>
                <w:bottom w:val="none" w:sz="0" w:space="0" w:color="auto"/>
                <w:right w:val="none" w:sz="0" w:space="0" w:color="auto"/>
              </w:divBdr>
            </w:div>
          </w:divsChild>
        </w:div>
        <w:div w:id="1619754353">
          <w:marLeft w:val="0"/>
          <w:marRight w:val="0"/>
          <w:marTop w:val="300"/>
          <w:marBottom w:val="0"/>
          <w:divBdr>
            <w:top w:val="none" w:sz="0" w:space="0" w:color="auto"/>
            <w:left w:val="none" w:sz="0" w:space="0" w:color="auto"/>
            <w:bottom w:val="none" w:sz="0" w:space="0" w:color="auto"/>
            <w:right w:val="none" w:sz="0" w:space="0" w:color="auto"/>
          </w:divBdr>
          <w:divsChild>
            <w:div w:id="1814985526">
              <w:marLeft w:val="0"/>
              <w:marRight w:val="0"/>
              <w:marTop w:val="0"/>
              <w:marBottom w:val="0"/>
              <w:divBdr>
                <w:top w:val="none" w:sz="0" w:space="0" w:color="auto"/>
                <w:left w:val="none" w:sz="0" w:space="0" w:color="auto"/>
                <w:bottom w:val="none" w:sz="0" w:space="0" w:color="auto"/>
                <w:right w:val="none" w:sz="0" w:space="0" w:color="auto"/>
              </w:divBdr>
              <w:divsChild>
                <w:div w:id="165533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041931">
          <w:marLeft w:val="0"/>
          <w:marRight w:val="0"/>
          <w:marTop w:val="300"/>
          <w:marBottom w:val="0"/>
          <w:divBdr>
            <w:top w:val="none" w:sz="0" w:space="0" w:color="auto"/>
            <w:left w:val="none" w:sz="0" w:space="0" w:color="auto"/>
            <w:bottom w:val="none" w:sz="0" w:space="0" w:color="auto"/>
            <w:right w:val="none" w:sz="0" w:space="0" w:color="auto"/>
          </w:divBdr>
          <w:divsChild>
            <w:div w:id="1990284196">
              <w:marLeft w:val="0"/>
              <w:marRight w:val="0"/>
              <w:marTop w:val="0"/>
              <w:marBottom w:val="0"/>
              <w:divBdr>
                <w:top w:val="none" w:sz="0" w:space="0" w:color="auto"/>
                <w:left w:val="none" w:sz="0" w:space="0" w:color="auto"/>
                <w:bottom w:val="none" w:sz="0" w:space="0" w:color="auto"/>
                <w:right w:val="none" w:sz="0" w:space="0" w:color="auto"/>
              </w:divBdr>
              <w:divsChild>
                <w:div w:id="19222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9023">
          <w:marLeft w:val="0"/>
          <w:marRight w:val="0"/>
          <w:marTop w:val="300"/>
          <w:marBottom w:val="0"/>
          <w:divBdr>
            <w:top w:val="none" w:sz="0" w:space="0" w:color="auto"/>
            <w:left w:val="none" w:sz="0" w:space="0" w:color="auto"/>
            <w:bottom w:val="none" w:sz="0" w:space="0" w:color="auto"/>
            <w:right w:val="none" w:sz="0" w:space="0" w:color="auto"/>
          </w:divBdr>
          <w:divsChild>
            <w:div w:id="2146965517">
              <w:marLeft w:val="0"/>
              <w:marRight w:val="0"/>
              <w:marTop w:val="0"/>
              <w:marBottom w:val="0"/>
              <w:divBdr>
                <w:top w:val="none" w:sz="0" w:space="0" w:color="auto"/>
                <w:left w:val="none" w:sz="0" w:space="0" w:color="auto"/>
                <w:bottom w:val="none" w:sz="0" w:space="0" w:color="auto"/>
                <w:right w:val="none" w:sz="0" w:space="0" w:color="auto"/>
              </w:divBdr>
              <w:divsChild>
                <w:div w:id="149298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874653">
          <w:marLeft w:val="0"/>
          <w:marRight w:val="0"/>
          <w:marTop w:val="300"/>
          <w:marBottom w:val="0"/>
          <w:divBdr>
            <w:top w:val="none" w:sz="0" w:space="0" w:color="auto"/>
            <w:left w:val="none" w:sz="0" w:space="0" w:color="auto"/>
            <w:bottom w:val="none" w:sz="0" w:space="0" w:color="auto"/>
            <w:right w:val="none" w:sz="0" w:space="0" w:color="auto"/>
          </w:divBdr>
          <w:divsChild>
            <w:div w:id="1417822236">
              <w:marLeft w:val="0"/>
              <w:marRight w:val="0"/>
              <w:marTop w:val="0"/>
              <w:marBottom w:val="0"/>
              <w:divBdr>
                <w:top w:val="none" w:sz="0" w:space="0" w:color="auto"/>
                <w:left w:val="none" w:sz="0" w:space="0" w:color="auto"/>
                <w:bottom w:val="none" w:sz="0" w:space="0" w:color="auto"/>
                <w:right w:val="none" w:sz="0" w:space="0" w:color="auto"/>
              </w:divBdr>
              <w:divsChild>
                <w:div w:id="52437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553186">
      <w:bodyDiv w:val="1"/>
      <w:marLeft w:val="0"/>
      <w:marRight w:val="0"/>
      <w:marTop w:val="0"/>
      <w:marBottom w:val="0"/>
      <w:divBdr>
        <w:top w:val="none" w:sz="0" w:space="0" w:color="auto"/>
        <w:left w:val="none" w:sz="0" w:space="0" w:color="auto"/>
        <w:bottom w:val="none" w:sz="0" w:space="0" w:color="auto"/>
        <w:right w:val="none" w:sz="0" w:space="0" w:color="auto"/>
      </w:divBdr>
      <w:divsChild>
        <w:div w:id="1823738124">
          <w:marLeft w:val="0"/>
          <w:marRight w:val="0"/>
          <w:marTop w:val="0"/>
          <w:marBottom w:val="0"/>
          <w:divBdr>
            <w:top w:val="none" w:sz="0" w:space="0" w:color="auto"/>
            <w:left w:val="none" w:sz="0" w:space="0" w:color="auto"/>
            <w:bottom w:val="none" w:sz="0" w:space="0" w:color="auto"/>
            <w:right w:val="none" w:sz="0" w:space="0" w:color="auto"/>
          </w:divBdr>
        </w:div>
        <w:div w:id="364601565">
          <w:marLeft w:val="0"/>
          <w:marRight w:val="0"/>
          <w:marTop w:val="0"/>
          <w:marBottom w:val="0"/>
          <w:divBdr>
            <w:top w:val="none" w:sz="0" w:space="0" w:color="auto"/>
            <w:left w:val="none" w:sz="0" w:space="0" w:color="auto"/>
            <w:bottom w:val="none" w:sz="0" w:space="0" w:color="auto"/>
            <w:right w:val="none" w:sz="0" w:space="0" w:color="auto"/>
          </w:divBdr>
          <w:divsChild>
            <w:div w:id="200217392">
              <w:marLeft w:val="0"/>
              <w:marRight w:val="0"/>
              <w:marTop w:val="0"/>
              <w:marBottom w:val="0"/>
              <w:divBdr>
                <w:top w:val="none" w:sz="0" w:space="0" w:color="auto"/>
                <w:left w:val="none" w:sz="0" w:space="0" w:color="auto"/>
                <w:bottom w:val="none" w:sz="0" w:space="0" w:color="auto"/>
                <w:right w:val="none" w:sz="0" w:space="0" w:color="auto"/>
              </w:divBdr>
            </w:div>
          </w:divsChild>
        </w:div>
        <w:div w:id="493254932">
          <w:marLeft w:val="0"/>
          <w:marRight w:val="0"/>
          <w:marTop w:val="0"/>
          <w:marBottom w:val="0"/>
          <w:divBdr>
            <w:top w:val="none" w:sz="0" w:space="0" w:color="auto"/>
            <w:left w:val="none" w:sz="0" w:space="0" w:color="auto"/>
            <w:bottom w:val="none" w:sz="0" w:space="0" w:color="auto"/>
            <w:right w:val="none" w:sz="0" w:space="0" w:color="auto"/>
          </w:divBdr>
        </w:div>
        <w:div w:id="698162678">
          <w:marLeft w:val="0"/>
          <w:marRight w:val="0"/>
          <w:marTop w:val="0"/>
          <w:marBottom w:val="0"/>
          <w:divBdr>
            <w:top w:val="none" w:sz="0" w:space="0" w:color="auto"/>
            <w:left w:val="none" w:sz="0" w:space="0" w:color="auto"/>
            <w:bottom w:val="none" w:sz="0" w:space="0" w:color="auto"/>
            <w:right w:val="none" w:sz="0" w:space="0" w:color="auto"/>
          </w:divBdr>
          <w:divsChild>
            <w:div w:id="282082503">
              <w:marLeft w:val="0"/>
              <w:marRight w:val="0"/>
              <w:marTop w:val="0"/>
              <w:marBottom w:val="0"/>
              <w:divBdr>
                <w:top w:val="none" w:sz="0" w:space="0" w:color="auto"/>
                <w:left w:val="none" w:sz="0" w:space="0" w:color="auto"/>
                <w:bottom w:val="none" w:sz="0" w:space="0" w:color="auto"/>
                <w:right w:val="none" w:sz="0" w:space="0" w:color="auto"/>
              </w:divBdr>
            </w:div>
          </w:divsChild>
        </w:div>
        <w:div w:id="50732168">
          <w:marLeft w:val="0"/>
          <w:marRight w:val="0"/>
          <w:marTop w:val="0"/>
          <w:marBottom w:val="0"/>
          <w:divBdr>
            <w:top w:val="none" w:sz="0" w:space="0" w:color="auto"/>
            <w:left w:val="none" w:sz="0" w:space="0" w:color="auto"/>
            <w:bottom w:val="none" w:sz="0" w:space="0" w:color="auto"/>
            <w:right w:val="none" w:sz="0" w:space="0" w:color="auto"/>
          </w:divBdr>
        </w:div>
        <w:div w:id="2021468118">
          <w:marLeft w:val="0"/>
          <w:marRight w:val="0"/>
          <w:marTop w:val="0"/>
          <w:marBottom w:val="0"/>
          <w:divBdr>
            <w:top w:val="none" w:sz="0" w:space="0" w:color="auto"/>
            <w:left w:val="none" w:sz="0" w:space="0" w:color="auto"/>
            <w:bottom w:val="none" w:sz="0" w:space="0" w:color="auto"/>
            <w:right w:val="none" w:sz="0" w:space="0" w:color="auto"/>
          </w:divBdr>
          <w:divsChild>
            <w:div w:id="460150720">
              <w:marLeft w:val="0"/>
              <w:marRight w:val="0"/>
              <w:marTop w:val="0"/>
              <w:marBottom w:val="0"/>
              <w:divBdr>
                <w:top w:val="none" w:sz="0" w:space="0" w:color="auto"/>
                <w:left w:val="none" w:sz="0" w:space="0" w:color="auto"/>
                <w:bottom w:val="none" w:sz="0" w:space="0" w:color="auto"/>
                <w:right w:val="none" w:sz="0" w:space="0" w:color="auto"/>
              </w:divBdr>
            </w:div>
          </w:divsChild>
        </w:div>
        <w:div w:id="1424956877">
          <w:marLeft w:val="0"/>
          <w:marRight w:val="0"/>
          <w:marTop w:val="0"/>
          <w:marBottom w:val="0"/>
          <w:divBdr>
            <w:top w:val="none" w:sz="0" w:space="0" w:color="auto"/>
            <w:left w:val="none" w:sz="0" w:space="0" w:color="auto"/>
            <w:bottom w:val="none" w:sz="0" w:space="0" w:color="auto"/>
            <w:right w:val="none" w:sz="0" w:space="0" w:color="auto"/>
          </w:divBdr>
        </w:div>
        <w:div w:id="1363508853">
          <w:marLeft w:val="0"/>
          <w:marRight w:val="0"/>
          <w:marTop w:val="0"/>
          <w:marBottom w:val="0"/>
          <w:divBdr>
            <w:top w:val="none" w:sz="0" w:space="0" w:color="auto"/>
            <w:left w:val="none" w:sz="0" w:space="0" w:color="auto"/>
            <w:bottom w:val="none" w:sz="0" w:space="0" w:color="auto"/>
            <w:right w:val="none" w:sz="0" w:space="0" w:color="auto"/>
          </w:divBdr>
          <w:divsChild>
            <w:div w:id="1536305153">
              <w:marLeft w:val="0"/>
              <w:marRight w:val="0"/>
              <w:marTop w:val="0"/>
              <w:marBottom w:val="0"/>
              <w:divBdr>
                <w:top w:val="none" w:sz="0" w:space="0" w:color="auto"/>
                <w:left w:val="none" w:sz="0" w:space="0" w:color="auto"/>
                <w:bottom w:val="none" w:sz="0" w:space="0" w:color="auto"/>
                <w:right w:val="none" w:sz="0" w:space="0" w:color="auto"/>
              </w:divBdr>
            </w:div>
          </w:divsChild>
        </w:div>
        <w:div w:id="90785743">
          <w:marLeft w:val="0"/>
          <w:marRight w:val="0"/>
          <w:marTop w:val="0"/>
          <w:marBottom w:val="0"/>
          <w:divBdr>
            <w:top w:val="none" w:sz="0" w:space="0" w:color="auto"/>
            <w:left w:val="none" w:sz="0" w:space="0" w:color="auto"/>
            <w:bottom w:val="none" w:sz="0" w:space="0" w:color="auto"/>
            <w:right w:val="none" w:sz="0" w:space="0" w:color="auto"/>
          </w:divBdr>
        </w:div>
        <w:div w:id="1897163592">
          <w:marLeft w:val="0"/>
          <w:marRight w:val="0"/>
          <w:marTop w:val="0"/>
          <w:marBottom w:val="0"/>
          <w:divBdr>
            <w:top w:val="none" w:sz="0" w:space="0" w:color="auto"/>
            <w:left w:val="none" w:sz="0" w:space="0" w:color="auto"/>
            <w:bottom w:val="none" w:sz="0" w:space="0" w:color="auto"/>
            <w:right w:val="none" w:sz="0" w:space="0" w:color="auto"/>
          </w:divBdr>
          <w:divsChild>
            <w:div w:id="2036300905">
              <w:marLeft w:val="0"/>
              <w:marRight w:val="0"/>
              <w:marTop w:val="0"/>
              <w:marBottom w:val="0"/>
              <w:divBdr>
                <w:top w:val="none" w:sz="0" w:space="0" w:color="auto"/>
                <w:left w:val="none" w:sz="0" w:space="0" w:color="auto"/>
                <w:bottom w:val="none" w:sz="0" w:space="0" w:color="auto"/>
                <w:right w:val="none" w:sz="0" w:space="0" w:color="auto"/>
              </w:divBdr>
            </w:div>
          </w:divsChild>
        </w:div>
        <w:div w:id="1381126352">
          <w:marLeft w:val="0"/>
          <w:marRight w:val="0"/>
          <w:marTop w:val="0"/>
          <w:marBottom w:val="0"/>
          <w:divBdr>
            <w:top w:val="none" w:sz="0" w:space="0" w:color="auto"/>
            <w:left w:val="none" w:sz="0" w:space="0" w:color="auto"/>
            <w:bottom w:val="none" w:sz="0" w:space="0" w:color="auto"/>
            <w:right w:val="none" w:sz="0" w:space="0" w:color="auto"/>
          </w:divBdr>
        </w:div>
        <w:div w:id="783691122">
          <w:marLeft w:val="0"/>
          <w:marRight w:val="0"/>
          <w:marTop w:val="0"/>
          <w:marBottom w:val="0"/>
          <w:divBdr>
            <w:top w:val="none" w:sz="0" w:space="0" w:color="auto"/>
            <w:left w:val="none" w:sz="0" w:space="0" w:color="auto"/>
            <w:bottom w:val="none" w:sz="0" w:space="0" w:color="auto"/>
            <w:right w:val="none" w:sz="0" w:space="0" w:color="auto"/>
          </w:divBdr>
          <w:divsChild>
            <w:div w:id="1494026745">
              <w:marLeft w:val="0"/>
              <w:marRight w:val="0"/>
              <w:marTop w:val="0"/>
              <w:marBottom w:val="0"/>
              <w:divBdr>
                <w:top w:val="none" w:sz="0" w:space="0" w:color="auto"/>
                <w:left w:val="none" w:sz="0" w:space="0" w:color="auto"/>
                <w:bottom w:val="none" w:sz="0" w:space="0" w:color="auto"/>
                <w:right w:val="none" w:sz="0" w:space="0" w:color="auto"/>
              </w:divBdr>
            </w:div>
          </w:divsChild>
        </w:div>
        <w:div w:id="1948075639">
          <w:marLeft w:val="0"/>
          <w:marRight w:val="0"/>
          <w:marTop w:val="0"/>
          <w:marBottom w:val="0"/>
          <w:divBdr>
            <w:top w:val="none" w:sz="0" w:space="0" w:color="auto"/>
            <w:left w:val="none" w:sz="0" w:space="0" w:color="auto"/>
            <w:bottom w:val="none" w:sz="0" w:space="0" w:color="auto"/>
            <w:right w:val="none" w:sz="0" w:space="0" w:color="auto"/>
          </w:divBdr>
        </w:div>
        <w:div w:id="1432360270">
          <w:marLeft w:val="0"/>
          <w:marRight w:val="0"/>
          <w:marTop w:val="0"/>
          <w:marBottom w:val="0"/>
          <w:divBdr>
            <w:top w:val="none" w:sz="0" w:space="0" w:color="auto"/>
            <w:left w:val="none" w:sz="0" w:space="0" w:color="auto"/>
            <w:bottom w:val="none" w:sz="0" w:space="0" w:color="auto"/>
            <w:right w:val="none" w:sz="0" w:space="0" w:color="auto"/>
          </w:divBdr>
          <w:divsChild>
            <w:div w:id="1851480403">
              <w:marLeft w:val="0"/>
              <w:marRight w:val="0"/>
              <w:marTop w:val="0"/>
              <w:marBottom w:val="0"/>
              <w:divBdr>
                <w:top w:val="none" w:sz="0" w:space="0" w:color="auto"/>
                <w:left w:val="none" w:sz="0" w:space="0" w:color="auto"/>
                <w:bottom w:val="none" w:sz="0" w:space="0" w:color="auto"/>
                <w:right w:val="none" w:sz="0" w:space="0" w:color="auto"/>
              </w:divBdr>
            </w:div>
          </w:divsChild>
        </w:div>
        <w:div w:id="813148">
          <w:marLeft w:val="0"/>
          <w:marRight w:val="0"/>
          <w:marTop w:val="300"/>
          <w:marBottom w:val="0"/>
          <w:divBdr>
            <w:top w:val="none" w:sz="0" w:space="0" w:color="auto"/>
            <w:left w:val="none" w:sz="0" w:space="0" w:color="auto"/>
            <w:bottom w:val="none" w:sz="0" w:space="0" w:color="auto"/>
            <w:right w:val="none" w:sz="0" w:space="0" w:color="auto"/>
          </w:divBdr>
          <w:divsChild>
            <w:div w:id="2023433539">
              <w:marLeft w:val="0"/>
              <w:marRight w:val="0"/>
              <w:marTop w:val="0"/>
              <w:marBottom w:val="0"/>
              <w:divBdr>
                <w:top w:val="none" w:sz="0" w:space="0" w:color="auto"/>
                <w:left w:val="none" w:sz="0" w:space="0" w:color="auto"/>
                <w:bottom w:val="none" w:sz="0" w:space="0" w:color="auto"/>
                <w:right w:val="none" w:sz="0" w:space="0" w:color="auto"/>
              </w:divBdr>
              <w:divsChild>
                <w:div w:id="157728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565729">
          <w:marLeft w:val="0"/>
          <w:marRight w:val="0"/>
          <w:marTop w:val="300"/>
          <w:marBottom w:val="0"/>
          <w:divBdr>
            <w:top w:val="none" w:sz="0" w:space="0" w:color="auto"/>
            <w:left w:val="none" w:sz="0" w:space="0" w:color="auto"/>
            <w:bottom w:val="none" w:sz="0" w:space="0" w:color="auto"/>
            <w:right w:val="none" w:sz="0" w:space="0" w:color="auto"/>
          </w:divBdr>
          <w:divsChild>
            <w:div w:id="544219364">
              <w:marLeft w:val="0"/>
              <w:marRight w:val="0"/>
              <w:marTop w:val="0"/>
              <w:marBottom w:val="0"/>
              <w:divBdr>
                <w:top w:val="none" w:sz="0" w:space="0" w:color="auto"/>
                <w:left w:val="none" w:sz="0" w:space="0" w:color="auto"/>
                <w:bottom w:val="none" w:sz="0" w:space="0" w:color="auto"/>
                <w:right w:val="none" w:sz="0" w:space="0" w:color="auto"/>
              </w:divBdr>
              <w:divsChild>
                <w:div w:id="91555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11241">
          <w:marLeft w:val="0"/>
          <w:marRight w:val="0"/>
          <w:marTop w:val="300"/>
          <w:marBottom w:val="0"/>
          <w:divBdr>
            <w:top w:val="none" w:sz="0" w:space="0" w:color="auto"/>
            <w:left w:val="none" w:sz="0" w:space="0" w:color="auto"/>
            <w:bottom w:val="none" w:sz="0" w:space="0" w:color="auto"/>
            <w:right w:val="none" w:sz="0" w:space="0" w:color="auto"/>
          </w:divBdr>
          <w:divsChild>
            <w:div w:id="1336495040">
              <w:marLeft w:val="0"/>
              <w:marRight w:val="0"/>
              <w:marTop w:val="0"/>
              <w:marBottom w:val="0"/>
              <w:divBdr>
                <w:top w:val="none" w:sz="0" w:space="0" w:color="auto"/>
                <w:left w:val="none" w:sz="0" w:space="0" w:color="auto"/>
                <w:bottom w:val="none" w:sz="0" w:space="0" w:color="auto"/>
                <w:right w:val="none" w:sz="0" w:space="0" w:color="auto"/>
              </w:divBdr>
              <w:divsChild>
                <w:div w:id="1483347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08665">
          <w:marLeft w:val="0"/>
          <w:marRight w:val="0"/>
          <w:marTop w:val="300"/>
          <w:marBottom w:val="0"/>
          <w:divBdr>
            <w:top w:val="none" w:sz="0" w:space="0" w:color="auto"/>
            <w:left w:val="none" w:sz="0" w:space="0" w:color="auto"/>
            <w:bottom w:val="none" w:sz="0" w:space="0" w:color="auto"/>
            <w:right w:val="none" w:sz="0" w:space="0" w:color="auto"/>
          </w:divBdr>
          <w:divsChild>
            <w:div w:id="1553542664">
              <w:marLeft w:val="0"/>
              <w:marRight w:val="0"/>
              <w:marTop w:val="0"/>
              <w:marBottom w:val="0"/>
              <w:divBdr>
                <w:top w:val="none" w:sz="0" w:space="0" w:color="auto"/>
                <w:left w:val="none" w:sz="0" w:space="0" w:color="auto"/>
                <w:bottom w:val="none" w:sz="0" w:space="0" w:color="auto"/>
                <w:right w:val="none" w:sz="0" w:space="0" w:color="auto"/>
              </w:divBdr>
              <w:divsChild>
                <w:div w:id="79652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319019">
      <w:bodyDiv w:val="1"/>
      <w:marLeft w:val="0"/>
      <w:marRight w:val="0"/>
      <w:marTop w:val="0"/>
      <w:marBottom w:val="0"/>
      <w:divBdr>
        <w:top w:val="none" w:sz="0" w:space="0" w:color="auto"/>
        <w:left w:val="none" w:sz="0" w:space="0" w:color="auto"/>
        <w:bottom w:val="none" w:sz="0" w:space="0" w:color="auto"/>
        <w:right w:val="none" w:sz="0" w:space="0" w:color="auto"/>
      </w:divBdr>
      <w:divsChild>
        <w:div w:id="1831364902">
          <w:marLeft w:val="0"/>
          <w:marRight w:val="0"/>
          <w:marTop w:val="0"/>
          <w:marBottom w:val="0"/>
          <w:divBdr>
            <w:top w:val="none" w:sz="0" w:space="0" w:color="auto"/>
            <w:left w:val="none" w:sz="0" w:space="0" w:color="auto"/>
            <w:bottom w:val="none" w:sz="0" w:space="0" w:color="auto"/>
            <w:right w:val="none" w:sz="0" w:space="0" w:color="auto"/>
          </w:divBdr>
        </w:div>
        <w:div w:id="1280331794">
          <w:marLeft w:val="0"/>
          <w:marRight w:val="0"/>
          <w:marTop w:val="0"/>
          <w:marBottom w:val="0"/>
          <w:divBdr>
            <w:top w:val="none" w:sz="0" w:space="0" w:color="auto"/>
            <w:left w:val="none" w:sz="0" w:space="0" w:color="auto"/>
            <w:bottom w:val="none" w:sz="0" w:space="0" w:color="auto"/>
            <w:right w:val="none" w:sz="0" w:space="0" w:color="auto"/>
          </w:divBdr>
          <w:divsChild>
            <w:div w:id="1942568539">
              <w:marLeft w:val="0"/>
              <w:marRight w:val="0"/>
              <w:marTop w:val="0"/>
              <w:marBottom w:val="0"/>
              <w:divBdr>
                <w:top w:val="none" w:sz="0" w:space="0" w:color="auto"/>
                <w:left w:val="none" w:sz="0" w:space="0" w:color="auto"/>
                <w:bottom w:val="none" w:sz="0" w:space="0" w:color="auto"/>
                <w:right w:val="none" w:sz="0" w:space="0" w:color="auto"/>
              </w:divBdr>
            </w:div>
          </w:divsChild>
        </w:div>
        <w:div w:id="1740593292">
          <w:marLeft w:val="0"/>
          <w:marRight w:val="0"/>
          <w:marTop w:val="0"/>
          <w:marBottom w:val="0"/>
          <w:divBdr>
            <w:top w:val="none" w:sz="0" w:space="0" w:color="auto"/>
            <w:left w:val="none" w:sz="0" w:space="0" w:color="auto"/>
            <w:bottom w:val="none" w:sz="0" w:space="0" w:color="auto"/>
            <w:right w:val="none" w:sz="0" w:space="0" w:color="auto"/>
          </w:divBdr>
        </w:div>
        <w:div w:id="408579113">
          <w:marLeft w:val="0"/>
          <w:marRight w:val="0"/>
          <w:marTop w:val="0"/>
          <w:marBottom w:val="0"/>
          <w:divBdr>
            <w:top w:val="none" w:sz="0" w:space="0" w:color="auto"/>
            <w:left w:val="none" w:sz="0" w:space="0" w:color="auto"/>
            <w:bottom w:val="none" w:sz="0" w:space="0" w:color="auto"/>
            <w:right w:val="none" w:sz="0" w:space="0" w:color="auto"/>
          </w:divBdr>
          <w:divsChild>
            <w:div w:id="217669326">
              <w:marLeft w:val="0"/>
              <w:marRight w:val="0"/>
              <w:marTop w:val="0"/>
              <w:marBottom w:val="0"/>
              <w:divBdr>
                <w:top w:val="none" w:sz="0" w:space="0" w:color="auto"/>
                <w:left w:val="none" w:sz="0" w:space="0" w:color="auto"/>
                <w:bottom w:val="none" w:sz="0" w:space="0" w:color="auto"/>
                <w:right w:val="none" w:sz="0" w:space="0" w:color="auto"/>
              </w:divBdr>
            </w:div>
          </w:divsChild>
        </w:div>
        <w:div w:id="272707515">
          <w:marLeft w:val="0"/>
          <w:marRight w:val="0"/>
          <w:marTop w:val="0"/>
          <w:marBottom w:val="0"/>
          <w:divBdr>
            <w:top w:val="none" w:sz="0" w:space="0" w:color="auto"/>
            <w:left w:val="none" w:sz="0" w:space="0" w:color="auto"/>
            <w:bottom w:val="none" w:sz="0" w:space="0" w:color="auto"/>
            <w:right w:val="none" w:sz="0" w:space="0" w:color="auto"/>
          </w:divBdr>
        </w:div>
        <w:div w:id="34276043">
          <w:marLeft w:val="0"/>
          <w:marRight w:val="0"/>
          <w:marTop w:val="0"/>
          <w:marBottom w:val="0"/>
          <w:divBdr>
            <w:top w:val="none" w:sz="0" w:space="0" w:color="auto"/>
            <w:left w:val="none" w:sz="0" w:space="0" w:color="auto"/>
            <w:bottom w:val="none" w:sz="0" w:space="0" w:color="auto"/>
            <w:right w:val="none" w:sz="0" w:space="0" w:color="auto"/>
          </w:divBdr>
          <w:divsChild>
            <w:div w:id="1094547127">
              <w:marLeft w:val="0"/>
              <w:marRight w:val="0"/>
              <w:marTop w:val="0"/>
              <w:marBottom w:val="0"/>
              <w:divBdr>
                <w:top w:val="none" w:sz="0" w:space="0" w:color="auto"/>
                <w:left w:val="none" w:sz="0" w:space="0" w:color="auto"/>
                <w:bottom w:val="none" w:sz="0" w:space="0" w:color="auto"/>
                <w:right w:val="none" w:sz="0" w:space="0" w:color="auto"/>
              </w:divBdr>
            </w:div>
          </w:divsChild>
        </w:div>
        <w:div w:id="829372081">
          <w:marLeft w:val="0"/>
          <w:marRight w:val="0"/>
          <w:marTop w:val="0"/>
          <w:marBottom w:val="0"/>
          <w:divBdr>
            <w:top w:val="none" w:sz="0" w:space="0" w:color="auto"/>
            <w:left w:val="none" w:sz="0" w:space="0" w:color="auto"/>
            <w:bottom w:val="none" w:sz="0" w:space="0" w:color="auto"/>
            <w:right w:val="none" w:sz="0" w:space="0" w:color="auto"/>
          </w:divBdr>
        </w:div>
        <w:div w:id="758449414">
          <w:marLeft w:val="0"/>
          <w:marRight w:val="0"/>
          <w:marTop w:val="0"/>
          <w:marBottom w:val="0"/>
          <w:divBdr>
            <w:top w:val="none" w:sz="0" w:space="0" w:color="auto"/>
            <w:left w:val="none" w:sz="0" w:space="0" w:color="auto"/>
            <w:bottom w:val="none" w:sz="0" w:space="0" w:color="auto"/>
            <w:right w:val="none" w:sz="0" w:space="0" w:color="auto"/>
          </w:divBdr>
          <w:divsChild>
            <w:div w:id="1174488607">
              <w:marLeft w:val="0"/>
              <w:marRight w:val="0"/>
              <w:marTop w:val="0"/>
              <w:marBottom w:val="0"/>
              <w:divBdr>
                <w:top w:val="none" w:sz="0" w:space="0" w:color="auto"/>
                <w:left w:val="none" w:sz="0" w:space="0" w:color="auto"/>
                <w:bottom w:val="none" w:sz="0" w:space="0" w:color="auto"/>
                <w:right w:val="none" w:sz="0" w:space="0" w:color="auto"/>
              </w:divBdr>
            </w:div>
          </w:divsChild>
        </w:div>
        <w:div w:id="827750108">
          <w:marLeft w:val="0"/>
          <w:marRight w:val="0"/>
          <w:marTop w:val="0"/>
          <w:marBottom w:val="0"/>
          <w:divBdr>
            <w:top w:val="none" w:sz="0" w:space="0" w:color="auto"/>
            <w:left w:val="none" w:sz="0" w:space="0" w:color="auto"/>
            <w:bottom w:val="none" w:sz="0" w:space="0" w:color="auto"/>
            <w:right w:val="none" w:sz="0" w:space="0" w:color="auto"/>
          </w:divBdr>
        </w:div>
        <w:div w:id="397243955">
          <w:marLeft w:val="0"/>
          <w:marRight w:val="0"/>
          <w:marTop w:val="0"/>
          <w:marBottom w:val="0"/>
          <w:divBdr>
            <w:top w:val="none" w:sz="0" w:space="0" w:color="auto"/>
            <w:left w:val="none" w:sz="0" w:space="0" w:color="auto"/>
            <w:bottom w:val="none" w:sz="0" w:space="0" w:color="auto"/>
            <w:right w:val="none" w:sz="0" w:space="0" w:color="auto"/>
          </w:divBdr>
          <w:divsChild>
            <w:div w:id="75636902">
              <w:marLeft w:val="0"/>
              <w:marRight w:val="0"/>
              <w:marTop w:val="0"/>
              <w:marBottom w:val="0"/>
              <w:divBdr>
                <w:top w:val="none" w:sz="0" w:space="0" w:color="auto"/>
                <w:left w:val="none" w:sz="0" w:space="0" w:color="auto"/>
                <w:bottom w:val="none" w:sz="0" w:space="0" w:color="auto"/>
                <w:right w:val="none" w:sz="0" w:space="0" w:color="auto"/>
              </w:divBdr>
            </w:div>
          </w:divsChild>
        </w:div>
        <w:div w:id="983394895">
          <w:marLeft w:val="0"/>
          <w:marRight w:val="0"/>
          <w:marTop w:val="0"/>
          <w:marBottom w:val="0"/>
          <w:divBdr>
            <w:top w:val="none" w:sz="0" w:space="0" w:color="auto"/>
            <w:left w:val="none" w:sz="0" w:space="0" w:color="auto"/>
            <w:bottom w:val="none" w:sz="0" w:space="0" w:color="auto"/>
            <w:right w:val="none" w:sz="0" w:space="0" w:color="auto"/>
          </w:divBdr>
        </w:div>
        <w:div w:id="1711110422">
          <w:marLeft w:val="0"/>
          <w:marRight w:val="0"/>
          <w:marTop w:val="0"/>
          <w:marBottom w:val="0"/>
          <w:divBdr>
            <w:top w:val="none" w:sz="0" w:space="0" w:color="auto"/>
            <w:left w:val="none" w:sz="0" w:space="0" w:color="auto"/>
            <w:bottom w:val="none" w:sz="0" w:space="0" w:color="auto"/>
            <w:right w:val="none" w:sz="0" w:space="0" w:color="auto"/>
          </w:divBdr>
          <w:divsChild>
            <w:div w:id="261112279">
              <w:marLeft w:val="0"/>
              <w:marRight w:val="0"/>
              <w:marTop w:val="0"/>
              <w:marBottom w:val="0"/>
              <w:divBdr>
                <w:top w:val="none" w:sz="0" w:space="0" w:color="auto"/>
                <w:left w:val="none" w:sz="0" w:space="0" w:color="auto"/>
                <w:bottom w:val="none" w:sz="0" w:space="0" w:color="auto"/>
                <w:right w:val="none" w:sz="0" w:space="0" w:color="auto"/>
              </w:divBdr>
            </w:div>
          </w:divsChild>
        </w:div>
        <w:div w:id="2016299851">
          <w:marLeft w:val="0"/>
          <w:marRight w:val="0"/>
          <w:marTop w:val="0"/>
          <w:marBottom w:val="0"/>
          <w:divBdr>
            <w:top w:val="none" w:sz="0" w:space="0" w:color="auto"/>
            <w:left w:val="none" w:sz="0" w:space="0" w:color="auto"/>
            <w:bottom w:val="none" w:sz="0" w:space="0" w:color="auto"/>
            <w:right w:val="none" w:sz="0" w:space="0" w:color="auto"/>
          </w:divBdr>
        </w:div>
        <w:div w:id="1368482901">
          <w:marLeft w:val="0"/>
          <w:marRight w:val="0"/>
          <w:marTop w:val="0"/>
          <w:marBottom w:val="0"/>
          <w:divBdr>
            <w:top w:val="none" w:sz="0" w:space="0" w:color="auto"/>
            <w:left w:val="none" w:sz="0" w:space="0" w:color="auto"/>
            <w:bottom w:val="none" w:sz="0" w:space="0" w:color="auto"/>
            <w:right w:val="none" w:sz="0" w:space="0" w:color="auto"/>
          </w:divBdr>
          <w:divsChild>
            <w:div w:id="439573959">
              <w:marLeft w:val="0"/>
              <w:marRight w:val="0"/>
              <w:marTop w:val="0"/>
              <w:marBottom w:val="0"/>
              <w:divBdr>
                <w:top w:val="none" w:sz="0" w:space="0" w:color="auto"/>
                <w:left w:val="none" w:sz="0" w:space="0" w:color="auto"/>
                <w:bottom w:val="none" w:sz="0" w:space="0" w:color="auto"/>
                <w:right w:val="none" w:sz="0" w:space="0" w:color="auto"/>
              </w:divBdr>
            </w:div>
          </w:divsChild>
        </w:div>
        <w:div w:id="1770617958">
          <w:marLeft w:val="0"/>
          <w:marRight w:val="0"/>
          <w:marTop w:val="300"/>
          <w:marBottom w:val="0"/>
          <w:divBdr>
            <w:top w:val="none" w:sz="0" w:space="0" w:color="auto"/>
            <w:left w:val="none" w:sz="0" w:space="0" w:color="auto"/>
            <w:bottom w:val="none" w:sz="0" w:space="0" w:color="auto"/>
            <w:right w:val="none" w:sz="0" w:space="0" w:color="auto"/>
          </w:divBdr>
          <w:divsChild>
            <w:div w:id="777876100">
              <w:marLeft w:val="0"/>
              <w:marRight w:val="0"/>
              <w:marTop w:val="0"/>
              <w:marBottom w:val="0"/>
              <w:divBdr>
                <w:top w:val="none" w:sz="0" w:space="0" w:color="auto"/>
                <w:left w:val="none" w:sz="0" w:space="0" w:color="auto"/>
                <w:bottom w:val="none" w:sz="0" w:space="0" w:color="auto"/>
                <w:right w:val="none" w:sz="0" w:space="0" w:color="auto"/>
              </w:divBdr>
              <w:divsChild>
                <w:div w:id="66594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159543">
          <w:marLeft w:val="0"/>
          <w:marRight w:val="0"/>
          <w:marTop w:val="300"/>
          <w:marBottom w:val="0"/>
          <w:divBdr>
            <w:top w:val="none" w:sz="0" w:space="0" w:color="auto"/>
            <w:left w:val="none" w:sz="0" w:space="0" w:color="auto"/>
            <w:bottom w:val="none" w:sz="0" w:space="0" w:color="auto"/>
            <w:right w:val="none" w:sz="0" w:space="0" w:color="auto"/>
          </w:divBdr>
          <w:divsChild>
            <w:div w:id="488641825">
              <w:marLeft w:val="0"/>
              <w:marRight w:val="0"/>
              <w:marTop w:val="0"/>
              <w:marBottom w:val="0"/>
              <w:divBdr>
                <w:top w:val="none" w:sz="0" w:space="0" w:color="auto"/>
                <w:left w:val="none" w:sz="0" w:space="0" w:color="auto"/>
                <w:bottom w:val="none" w:sz="0" w:space="0" w:color="auto"/>
                <w:right w:val="none" w:sz="0" w:space="0" w:color="auto"/>
              </w:divBdr>
              <w:divsChild>
                <w:div w:id="24529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6042">
          <w:marLeft w:val="0"/>
          <w:marRight w:val="0"/>
          <w:marTop w:val="300"/>
          <w:marBottom w:val="0"/>
          <w:divBdr>
            <w:top w:val="none" w:sz="0" w:space="0" w:color="auto"/>
            <w:left w:val="none" w:sz="0" w:space="0" w:color="auto"/>
            <w:bottom w:val="none" w:sz="0" w:space="0" w:color="auto"/>
            <w:right w:val="none" w:sz="0" w:space="0" w:color="auto"/>
          </w:divBdr>
          <w:divsChild>
            <w:div w:id="716664826">
              <w:marLeft w:val="0"/>
              <w:marRight w:val="0"/>
              <w:marTop w:val="0"/>
              <w:marBottom w:val="0"/>
              <w:divBdr>
                <w:top w:val="none" w:sz="0" w:space="0" w:color="auto"/>
                <w:left w:val="none" w:sz="0" w:space="0" w:color="auto"/>
                <w:bottom w:val="none" w:sz="0" w:space="0" w:color="auto"/>
                <w:right w:val="none" w:sz="0" w:space="0" w:color="auto"/>
              </w:divBdr>
              <w:divsChild>
                <w:div w:id="95744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448">
          <w:marLeft w:val="0"/>
          <w:marRight w:val="0"/>
          <w:marTop w:val="300"/>
          <w:marBottom w:val="0"/>
          <w:divBdr>
            <w:top w:val="none" w:sz="0" w:space="0" w:color="auto"/>
            <w:left w:val="none" w:sz="0" w:space="0" w:color="auto"/>
            <w:bottom w:val="none" w:sz="0" w:space="0" w:color="auto"/>
            <w:right w:val="none" w:sz="0" w:space="0" w:color="auto"/>
          </w:divBdr>
          <w:divsChild>
            <w:div w:id="316687511">
              <w:marLeft w:val="0"/>
              <w:marRight w:val="0"/>
              <w:marTop w:val="0"/>
              <w:marBottom w:val="0"/>
              <w:divBdr>
                <w:top w:val="none" w:sz="0" w:space="0" w:color="auto"/>
                <w:left w:val="none" w:sz="0" w:space="0" w:color="auto"/>
                <w:bottom w:val="none" w:sz="0" w:space="0" w:color="auto"/>
                <w:right w:val="none" w:sz="0" w:space="0" w:color="auto"/>
              </w:divBdr>
              <w:divsChild>
                <w:div w:id="9257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327341">
      <w:bodyDiv w:val="1"/>
      <w:marLeft w:val="0"/>
      <w:marRight w:val="0"/>
      <w:marTop w:val="0"/>
      <w:marBottom w:val="0"/>
      <w:divBdr>
        <w:top w:val="none" w:sz="0" w:space="0" w:color="auto"/>
        <w:left w:val="none" w:sz="0" w:space="0" w:color="auto"/>
        <w:bottom w:val="none" w:sz="0" w:space="0" w:color="auto"/>
        <w:right w:val="none" w:sz="0" w:space="0" w:color="auto"/>
      </w:divBdr>
      <w:divsChild>
        <w:div w:id="1280144016">
          <w:marLeft w:val="0"/>
          <w:marRight w:val="0"/>
          <w:marTop w:val="0"/>
          <w:marBottom w:val="0"/>
          <w:divBdr>
            <w:top w:val="none" w:sz="0" w:space="0" w:color="auto"/>
            <w:left w:val="none" w:sz="0" w:space="0" w:color="auto"/>
            <w:bottom w:val="none" w:sz="0" w:space="0" w:color="auto"/>
            <w:right w:val="none" w:sz="0" w:space="0" w:color="auto"/>
          </w:divBdr>
        </w:div>
        <w:div w:id="381949481">
          <w:marLeft w:val="0"/>
          <w:marRight w:val="0"/>
          <w:marTop w:val="0"/>
          <w:marBottom w:val="0"/>
          <w:divBdr>
            <w:top w:val="none" w:sz="0" w:space="0" w:color="auto"/>
            <w:left w:val="none" w:sz="0" w:space="0" w:color="auto"/>
            <w:bottom w:val="none" w:sz="0" w:space="0" w:color="auto"/>
            <w:right w:val="none" w:sz="0" w:space="0" w:color="auto"/>
          </w:divBdr>
          <w:divsChild>
            <w:div w:id="387874602">
              <w:marLeft w:val="0"/>
              <w:marRight w:val="0"/>
              <w:marTop w:val="0"/>
              <w:marBottom w:val="0"/>
              <w:divBdr>
                <w:top w:val="none" w:sz="0" w:space="0" w:color="auto"/>
                <w:left w:val="none" w:sz="0" w:space="0" w:color="auto"/>
                <w:bottom w:val="none" w:sz="0" w:space="0" w:color="auto"/>
                <w:right w:val="none" w:sz="0" w:space="0" w:color="auto"/>
              </w:divBdr>
            </w:div>
          </w:divsChild>
        </w:div>
        <w:div w:id="1096174301">
          <w:marLeft w:val="0"/>
          <w:marRight w:val="0"/>
          <w:marTop w:val="0"/>
          <w:marBottom w:val="0"/>
          <w:divBdr>
            <w:top w:val="none" w:sz="0" w:space="0" w:color="auto"/>
            <w:left w:val="none" w:sz="0" w:space="0" w:color="auto"/>
            <w:bottom w:val="none" w:sz="0" w:space="0" w:color="auto"/>
            <w:right w:val="none" w:sz="0" w:space="0" w:color="auto"/>
          </w:divBdr>
        </w:div>
        <w:div w:id="2064594601">
          <w:marLeft w:val="0"/>
          <w:marRight w:val="0"/>
          <w:marTop w:val="0"/>
          <w:marBottom w:val="0"/>
          <w:divBdr>
            <w:top w:val="none" w:sz="0" w:space="0" w:color="auto"/>
            <w:left w:val="none" w:sz="0" w:space="0" w:color="auto"/>
            <w:bottom w:val="none" w:sz="0" w:space="0" w:color="auto"/>
            <w:right w:val="none" w:sz="0" w:space="0" w:color="auto"/>
          </w:divBdr>
          <w:divsChild>
            <w:div w:id="415976076">
              <w:marLeft w:val="0"/>
              <w:marRight w:val="0"/>
              <w:marTop w:val="0"/>
              <w:marBottom w:val="0"/>
              <w:divBdr>
                <w:top w:val="none" w:sz="0" w:space="0" w:color="auto"/>
                <w:left w:val="none" w:sz="0" w:space="0" w:color="auto"/>
                <w:bottom w:val="none" w:sz="0" w:space="0" w:color="auto"/>
                <w:right w:val="none" w:sz="0" w:space="0" w:color="auto"/>
              </w:divBdr>
            </w:div>
          </w:divsChild>
        </w:div>
        <w:div w:id="2069108307">
          <w:marLeft w:val="0"/>
          <w:marRight w:val="0"/>
          <w:marTop w:val="0"/>
          <w:marBottom w:val="0"/>
          <w:divBdr>
            <w:top w:val="none" w:sz="0" w:space="0" w:color="auto"/>
            <w:left w:val="none" w:sz="0" w:space="0" w:color="auto"/>
            <w:bottom w:val="none" w:sz="0" w:space="0" w:color="auto"/>
            <w:right w:val="none" w:sz="0" w:space="0" w:color="auto"/>
          </w:divBdr>
        </w:div>
        <w:div w:id="862674186">
          <w:marLeft w:val="0"/>
          <w:marRight w:val="0"/>
          <w:marTop w:val="0"/>
          <w:marBottom w:val="0"/>
          <w:divBdr>
            <w:top w:val="none" w:sz="0" w:space="0" w:color="auto"/>
            <w:left w:val="none" w:sz="0" w:space="0" w:color="auto"/>
            <w:bottom w:val="none" w:sz="0" w:space="0" w:color="auto"/>
            <w:right w:val="none" w:sz="0" w:space="0" w:color="auto"/>
          </w:divBdr>
          <w:divsChild>
            <w:div w:id="1822886110">
              <w:marLeft w:val="0"/>
              <w:marRight w:val="0"/>
              <w:marTop w:val="0"/>
              <w:marBottom w:val="0"/>
              <w:divBdr>
                <w:top w:val="none" w:sz="0" w:space="0" w:color="auto"/>
                <w:left w:val="none" w:sz="0" w:space="0" w:color="auto"/>
                <w:bottom w:val="none" w:sz="0" w:space="0" w:color="auto"/>
                <w:right w:val="none" w:sz="0" w:space="0" w:color="auto"/>
              </w:divBdr>
            </w:div>
          </w:divsChild>
        </w:div>
        <w:div w:id="2139373114">
          <w:marLeft w:val="0"/>
          <w:marRight w:val="0"/>
          <w:marTop w:val="0"/>
          <w:marBottom w:val="0"/>
          <w:divBdr>
            <w:top w:val="none" w:sz="0" w:space="0" w:color="auto"/>
            <w:left w:val="none" w:sz="0" w:space="0" w:color="auto"/>
            <w:bottom w:val="none" w:sz="0" w:space="0" w:color="auto"/>
            <w:right w:val="none" w:sz="0" w:space="0" w:color="auto"/>
          </w:divBdr>
        </w:div>
        <w:div w:id="1661960168">
          <w:marLeft w:val="0"/>
          <w:marRight w:val="0"/>
          <w:marTop w:val="0"/>
          <w:marBottom w:val="0"/>
          <w:divBdr>
            <w:top w:val="none" w:sz="0" w:space="0" w:color="auto"/>
            <w:left w:val="none" w:sz="0" w:space="0" w:color="auto"/>
            <w:bottom w:val="none" w:sz="0" w:space="0" w:color="auto"/>
            <w:right w:val="none" w:sz="0" w:space="0" w:color="auto"/>
          </w:divBdr>
          <w:divsChild>
            <w:div w:id="1452825392">
              <w:marLeft w:val="0"/>
              <w:marRight w:val="0"/>
              <w:marTop w:val="0"/>
              <w:marBottom w:val="0"/>
              <w:divBdr>
                <w:top w:val="none" w:sz="0" w:space="0" w:color="auto"/>
                <w:left w:val="none" w:sz="0" w:space="0" w:color="auto"/>
                <w:bottom w:val="none" w:sz="0" w:space="0" w:color="auto"/>
                <w:right w:val="none" w:sz="0" w:space="0" w:color="auto"/>
              </w:divBdr>
            </w:div>
          </w:divsChild>
        </w:div>
        <w:div w:id="551422672">
          <w:marLeft w:val="0"/>
          <w:marRight w:val="0"/>
          <w:marTop w:val="0"/>
          <w:marBottom w:val="0"/>
          <w:divBdr>
            <w:top w:val="none" w:sz="0" w:space="0" w:color="auto"/>
            <w:left w:val="none" w:sz="0" w:space="0" w:color="auto"/>
            <w:bottom w:val="none" w:sz="0" w:space="0" w:color="auto"/>
            <w:right w:val="none" w:sz="0" w:space="0" w:color="auto"/>
          </w:divBdr>
        </w:div>
        <w:div w:id="924724204">
          <w:marLeft w:val="0"/>
          <w:marRight w:val="0"/>
          <w:marTop w:val="0"/>
          <w:marBottom w:val="0"/>
          <w:divBdr>
            <w:top w:val="none" w:sz="0" w:space="0" w:color="auto"/>
            <w:left w:val="none" w:sz="0" w:space="0" w:color="auto"/>
            <w:bottom w:val="none" w:sz="0" w:space="0" w:color="auto"/>
            <w:right w:val="none" w:sz="0" w:space="0" w:color="auto"/>
          </w:divBdr>
          <w:divsChild>
            <w:div w:id="1760061018">
              <w:marLeft w:val="0"/>
              <w:marRight w:val="0"/>
              <w:marTop w:val="0"/>
              <w:marBottom w:val="0"/>
              <w:divBdr>
                <w:top w:val="none" w:sz="0" w:space="0" w:color="auto"/>
                <w:left w:val="none" w:sz="0" w:space="0" w:color="auto"/>
                <w:bottom w:val="none" w:sz="0" w:space="0" w:color="auto"/>
                <w:right w:val="none" w:sz="0" w:space="0" w:color="auto"/>
              </w:divBdr>
            </w:div>
          </w:divsChild>
        </w:div>
        <w:div w:id="368847458">
          <w:marLeft w:val="0"/>
          <w:marRight w:val="0"/>
          <w:marTop w:val="0"/>
          <w:marBottom w:val="0"/>
          <w:divBdr>
            <w:top w:val="none" w:sz="0" w:space="0" w:color="auto"/>
            <w:left w:val="none" w:sz="0" w:space="0" w:color="auto"/>
            <w:bottom w:val="none" w:sz="0" w:space="0" w:color="auto"/>
            <w:right w:val="none" w:sz="0" w:space="0" w:color="auto"/>
          </w:divBdr>
        </w:div>
        <w:div w:id="626618087">
          <w:marLeft w:val="0"/>
          <w:marRight w:val="0"/>
          <w:marTop w:val="0"/>
          <w:marBottom w:val="0"/>
          <w:divBdr>
            <w:top w:val="none" w:sz="0" w:space="0" w:color="auto"/>
            <w:left w:val="none" w:sz="0" w:space="0" w:color="auto"/>
            <w:bottom w:val="none" w:sz="0" w:space="0" w:color="auto"/>
            <w:right w:val="none" w:sz="0" w:space="0" w:color="auto"/>
          </w:divBdr>
          <w:divsChild>
            <w:div w:id="210192096">
              <w:marLeft w:val="0"/>
              <w:marRight w:val="0"/>
              <w:marTop w:val="0"/>
              <w:marBottom w:val="0"/>
              <w:divBdr>
                <w:top w:val="none" w:sz="0" w:space="0" w:color="auto"/>
                <w:left w:val="none" w:sz="0" w:space="0" w:color="auto"/>
                <w:bottom w:val="none" w:sz="0" w:space="0" w:color="auto"/>
                <w:right w:val="none" w:sz="0" w:space="0" w:color="auto"/>
              </w:divBdr>
            </w:div>
          </w:divsChild>
        </w:div>
        <w:div w:id="975716472">
          <w:marLeft w:val="0"/>
          <w:marRight w:val="0"/>
          <w:marTop w:val="0"/>
          <w:marBottom w:val="0"/>
          <w:divBdr>
            <w:top w:val="none" w:sz="0" w:space="0" w:color="auto"/>
            <w:left w:val="none" w:sz="0" w:space="0" w:color="auto"/>
            <w:bottom w:val="none" w:sz="0" w:space="0" w:color="auto"/>
            <w:right w:val="none" w:sz="0" w:space="0" w:color="auto"/>
          </w:divBdr>
        </w:div>
        <w:div w:id="1169904721">
          <w:marLeft w:val="0"/>
          <w:marRight w:val="0"/>
          <w:marTop w:val="0"/>
          <w:marBottom w:val="0"/>
          <w:divBdr>
            <w:top w:val="none" w:sz="0" w:space="0" w:color="auto"/>
            <w:left w:val="none" w:sz="0" w:space="0" w:color="auto"/>
            <w:bottom w:val="none" w:sz="0" w:space="0" w:color="auto"/>
            <w:right w:val="none" w:sz="0" w:space="0" w:color="auto"/>
          </w:divBdr>
          <w:divsChild>
            <w:div w:id="1645116483">
              <w:marLeft w:val="0"/>
              <w:marRight w:val="0"/>
              <w:marTop w:val="0"/>
              <w:marBottom w:val="0"/>
              <w:divBdr>
                <w:top w:val="none" w:sz="0" w:space="0" w:color="auto"/>
                <w:left w:val="none" w:sz="0" w:space="0" w:color="auto"/>
                <w:bottom w:val="none" w:sz="0" w:space="0" w:color="auto"/>
                <w:right w:val="none" w:sz="0" w:space="0" w:color="auto"/>
              </w:divBdr>
            </w:div>
          </w:divsChild>
        </w:div>
        <w:div w:id="1753314636">
          <w:marLeft w:val="0"/>
          <w:marRight w:val="0"/>
          <w:marTop w:val="300"/>
          <w:marBottom w:val="0"/>
          <w:divBdr>
            <w:top w:val="none" w:sz="0" w:space="0" w:color="auto"/>
            <w:left w:val="none" w:sz="0" w:space="0" w:color="auto"/>
            <w:bottom w:val="none" w:sz="0" w:space="0" w:color="auto"/>
            <w:right w:val="none" w:sz="0" w:space="0" w:color="auto"/>
          </w:divBdr>
          <w:divsChild>
            <w:div w:id="255747836">
              <w:marLeft w:val="0"/>
              <w:marRight w:val="0"/>
              <w:marTop w:val="0"/>
              <w:marBottom w:val="0"/>
              <w:divBdr>
                <w:top w:val="none" w:sz="0" w:space="0" w:color="auto"/>
                <w:left w:val="none" w:sz="0" w:space="0" w:color="auto"/>
                <w:bottom w:val="none" w:sz="0" w:space="0" w:color="auto"/>
                <w:right w:val="none" w:sz="0" w:space="0" w:color="auto"/>
              </w:divBdr>
              <w:divsChild>
                <w:div w:id="12347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154004">
          <w:marLeft w:val="0"/>
          <w:marRight w:val="0"/>
          <w:marTop w:val="300"/>
          <w:marBottom w:val="0"/>
          <w:divBdr>
            <w:top w:val="none" w:sz="0" w:space="0" w:color="auto"/>
            <w:left w:val="none" w:sz="0" w:space="0" w:color="auto"/>
            <w:bottom w:val="none" w:sz="0" w:space="0" w:color="auto"/>
            <w:right w:val="none" w:sz="0" w:space="0" w:color="auto"/>
          </w:divBdr>
          <w:divsChild>
            <w:div w:id="1809276300">
              <w:marLeft w:val="0"/>
              <w:marRight w:val="0"/>
              <w:marTop w:val="0"/>
              <w:marBottom w:val="0"/>
              <w:divBdr>
                <w:top w:val="none" w:sz="0" w:space="0" w:color="auto"/>
                <w:left w:val="none" w:sz="0" w:space="0" w:color="auto"/>
                <w:bottom w:val="none" w:sz="0" w:space="0" w:color="auto"/>
                <w:right w:val="none" w:sz="0" w:space="0" w:color="auto"/>
              </w:divBdr>
              <w:divsChild>
                <w:div w:id="199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668069">
          <w:marLeft w:val="0"/>
          <w:marRight w:val="0"/>
          <w:marTop w:val="300"/>
          <w:marBottom w:val="0"/>
          <w:divBdr>
            <w:top w:val="none" w:sz="0" w:space="0" w:color="auto"/>
            <w:left w:val="none" w:sz="0" w:space="0" w:color="auto"/>
            <w:bottom w:val="none" w:sz="0" w:space="0" w:color="auto"/>
            <w:right w:val="none" w:sz="0" w:space="0" w:color="auto"/>
          </w:divBdr>
          <w:divsChild>
            <w:div w:id="359477568">
              <w:marLeft w:val="0"/>
              <w:marRight w:val="0"/>
              <w:marTop w:val="0"/>
              <w:marBottom w:val="0"/>
              <w:divBdr>
                <w:top w:val="none" w:sz="0" w:space="0" w:color="auto"/>
                <w:left w:val="none" w:sz="0" w:space="0" w:color="auto"/>
                <w:bottom w:val="none" w:sz="0" w:space="0" w:color="auto"/>
                <w:right w:val="none" w:sz="0" w:space="0" w:color="auto"/>
              </w:divBdr>
              <w:divsChild>
                <w:div w:id="6708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666529">
          <w:marLeft w:val="0"/>
          <w:marRight w:val="0"/>
          <w:marTop w:val="300"/>
          <w:marBottom w:val="0"/>
          <w:divBdr>
            <w:top w:val="none" w:sz="0" w:space="0" w:color="auto"/>
            <w:left w:val="none" w:sz="0" w:space="0" w:color="auto"/>
            <w:bottom w:val="none" w:sz="0" w:space="0" w:color="auto"/>
            <w:right w:val="none" w:sz="0" w:space="0" w:color="auto"/>
          </w:divBdr>
          <w:divsChild>
            <w:div w:id="834686018">
              <w:marLeft w:val="0"/>
              <w:marRight w:val="0"/>
              <w:marTop w:val="0"/>
              <w:marBottom w:val="0"/>
              <w:divBdr>
                <w:top w:val="none" w:sz="0" w:space="0" w:color="auto"/>
                <w:left w:val="none" w:sz="0" w:space="0" w:color="auto"/>
                <w:bottom w:val="none" w:sz="0" w:space="0" w:color="auto"/>
                <w:right w:val="none" w:sz="0" w:space="0" w:color="auto"/>
              </w:divBdr>
              <w:divsChild>
                <w:div w:id="163679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2804">
      <w:bodyDiv w:val="1"/>
      <w:marLeft w:val="0"/>
      <w:marRight w:val="0"/>
      <w:marTop w:val="0"/>
      <w:marBottom w:val="0"/>
      <w:divBdr>
        <w:top w:val="none" w:sz="0" w:space="0" w:color="auto"/>
        <w:left w:val="none" w:sz="0" w:space="0" w:color="auto"/>
        <w:bottom w:val="none" w:sz="0" w:space="0" w:color="auto"/>
        <w:right w:val="none" w:sz="0" w:space="0" w:color="auto"/>
      </w:divBdr>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056757">
      <w:bodyDiv w:val="1"/>
      <w:marLeft w:val="0"/>
      <w:marRight w:val="0"/>
      <w:marTop w:val="0"/>
      <w:marBottom w:val="0"/>
      <w:divBdr>
        <w:top w:val="none" w:sz="0" w:space="0" w:color="auto"/>
        <w:left w:val="none" w:sz="0" w:space="0" w:color="auto"/>
        <w:bottom w:val="none" w:sz="0" w:space="0" w:color="auto"/>
        <w:right w:val="none" w:sz="0" w:space="0" w:color="auto"/>
      </w:divBdr>
      <w:divsChild>
        <w:div w:id="1926304910">
          <w:marLeft w:val="0"/>
          <w:marRight w:val="0"/>
          <w:marTop w:val="0"/>
          <w:marBottom w:val="0"/>
          <w:divBdr>
            <w:top w:val="none" w:sz="0" w:space="0" w:color="auto"/>
            <w:left w:val="none" w:sz="0" w:space="0" w:color="auto"/>
            <w:bottom w:val="none" w:sz="0" w:space="0" w:color="auto"/>
            <w:right w:val="none" w:sz="0" w:space="0" w:color="auto"/>
          </w:divBdr>
        </w:div>
        <w:div w:id="854807335">
          <w:marLeft w:val="0"/>
          <w:marRight w:val="0"/>
          <w:marTop w:val="0"/>
          <w:marBottom w:val="0"/>
          <w:divBdr>
            <w:top w:val="none" w:sz="0" w:space="0" w:color="auto"/>
            <w:left w:val="none" w:sz="0" w:space="0" w:color="auto"/>
            <w:bottom w:val="none" w:sz="0" w:space="0" w:color="auto"/>
            <w:right w:val="none" w:sz="0" w:space="0" w:color="auto"/>
          </w:divBdr>
          <w:divsChild>
            <w:div w:id="486675829">
              <w:marLeft w:val="0"/>
              <w:marRight w:val="0"/>
              <w:marTop w:val="0"/>
              <w:marBottom w:val="0"/>
              <w:divBdr>
                <w:top w:val="none" w:sz="0" w:space="0" w:color="auto"/>
                <w:left w:val="none" w:sz="0" w:space="0" w:color="auto"/>
                <w:bottom w:val="none" w:sz="0" w:space="0" w:color="auto"/>
                <w:right w:val="none" w:sz="0" w:space="0" w:color="auto"/>
              </w:divBdr>
            </w:div>
          </w:divsChild>
        </w:div>
        <w:div w:id="318920398">
          <w:marLeft w:val="0"/>
          <w:marRight w:val="0"/>
          <w:marTop w:val="0"/>
          <w:marBottom w:val="0"/>
          <w:divBdr>
            <w:top w:val="none" w:sz="0" w:space="0" w:color="auto"/>
            <w:left w:val="none" w:sz="0" w:space="0" w:color="auto"/>
            <w:bottom w:val="none" w:sz="0" w:space="0" w:color="auto"/>
            <w:right w:val="none" w:sz="0" w:space="0" w:color="auto"/>
          </w:divBdr>
        </w:div>
        <w:div w:id="584150357">
          <w:marLeft w:val="0"/>
          <w:marRight w:val="0"/>
          <w:marTop w:val="0"/>
          <w:marBottom w:val="0"/>
          <w:divBdr>
            <w:top w:val="none" w:sz="0" w:space="0" w:color="auto"/>
            <w:left w:val="none" w:sz="0" w:space="0" w:color="auto"/>
            <w:bottom w:val="none" w:sz="0" w:space="0" w:color="auto"/>
            <w:right w:val="none" w:sz="0" w:space="0" w:color="auto"/>
          </w:divBdr>
          <w:divsChild>
            <w:div w:id="898398798">
              <w:marLeft w:val="0"/>
              <w:marRight w:val="0"/>
              <w:marTop w:val="0"/>
              <w:marBottom w:val="0"/>
              <w:divBdr>
                <w:top w:val="none" w:sz="0" w:space="0" w:color="auto"/>
                <w:left w:val="none" w:sz="0" w:space="0" w:color="auto"/>
                <w:bottom w:val="none" w:sz="0" w:space="0" w:color="auto"/>
                <w:right w:val="none" w:sz="0" w:space="0" w:color="auto"/>
              </w:divBdr>
            </w:div>
          </w:divsChild>
        </w:div>
        <w:div w:id="232393052">
          <w:marLeft w:val="0"/>
          <w:marRight w:val="0"/>
          <w:marTop w:val="0"/>
          <w:marBottom w:val="0"/>
          <w:divBdr>
            <w:top w:val="none" w:sz="0" w:space="0" w:color="auto"/>
            <w:left w:val="none" w:sz="0" w:space="0" w:color="auto"/>
            <w:bottom w:val="none" w:sz="0" w:space="0" w:color="auto"/>
            <w:right w:val="none" w:sz="0" w:space="0" w:color="auto"/>
          </w:divBdr>
        </w:div>
        <w:div w:id="323779700">
          <w:marLeft w:val="0"/>
          <w:marRight w:val="0"/>
          <w:marTop w:val="0"/>
          <w:marBottom w:val="0"/>
          <w:divBdr>
            <w:top w:val="none" w:sz="0" w:space="0" w:color="auto"/>
            <w:left w:val="none" w:sz="0" w:space="0" w:color="auto"/>
            <w:bottom w:val="none" w:sz="0" w:space="0" w:color="auto"/>
            <w:right w:val="none" w:sz="0" w:space="0" w:color="auto"/>
          </w:divBdr>
          <w:divsChild>
            <w:div w:id="704869885">
              <w:marLeft w:val="0"/>
              <w:marRight w:val="0"/>
              <w:marTop w:val="0"/>
              <w:marBottom w:val="0"/>
              <w:divBdr>
                <w:top w:val="none" w:sz="0" w:space="0" w:color="auto"/>
                <w:left w:val="none" w:sz="0" w:space="0" w:color="auto"/>
                <w:bottom w:val="none" w:sz="0" w:space="0" w:color="auto"/>
                <w:right w:val="none" w:sz="0" w:space="0" w:color="auto"/>
              </w:divBdr>
            </w:div>
          </w:divsChild>
        </w:div>
        <w:div w:id="420873292">
          <w:marLeft w:val="0"/>
          <w:marRight w:val="0"/>
          <w:marTop w:val="0"/>
          <w:marBottom w:val="0"/>
          <w:divBdr>
            <w:top w:val="none" w:sz="0" w:space="0" w:color="auto"/>
            <w:left w:val="none" w:sz="0" w:space="0" w:color="auto"/>
            <w:bottom w:val="none" w:sz="0" w:space="0" w:color="auto"/>
            <w:right w:val="none" w:sz="0" w:space="0" w:color="auto"/>
          </w:divBdr>
        </w:div>
        <w:div w:id="629165678">
          <w:marLeft w:val="0"/>
          <w:marRight w:val="0"/>
          <w:marTop w:val="0"/>
          <w:marBottom w:val="0"/>
          <w:divBdr>
            <w:top w:val="none" w:sz="0" w:space="0" w:color="auto"/>
            <w:left w:val="none" w:sz="0" w:space="0" w:color="auto"/>
            <w:bottom w:val="none" w:sz="0" w:space="0" w:color="auto"/>
            <w:right w:val="none" w:sz="0" w:space="0" w:color="auto"/>
          </w:divBdr>
          <w:divsChild>
            <w:div w:id="1468158005">
              <w:marLeft w:val="0"/>
              <w:marRight w:val="0"/>
              <w:marTop w:val="0"/>
              <w:marBottom w:val="0"/>
              <w:divBdr>
                <w:top w:val="none" w:sz="0" w:space="0" w:color="auto"/>
                <w:left w:val="none" w:sz="0" w:space="0" w:color="auto"/>
                <w:bottom w:val="none" w:sz="0" w:space="0" w:color="auto"/>
                <w:right w:val="none" w:sz="0" w:space="0" w:color="auto"/>
              </w:divBdr>
            </w:div>
          </w:divsChild>
        </w:div>
        <w:div w:id="1893539097">
          <w:marLeft w:val="0"/>
          <w:marRight w:val="0"/>
          <w:marTop w:val="0"/>
          <w:marBottom w:val="0"/>
          <w:divBdr>
            <w:top w:val="none" w:sz="0" w:space="0" w:color="auto"/>
            <w:left w:val="none" w:sz="0" w:space="0" w:color="auto"/>
            <w:bottom w:val="none" w:sz="0" w:space="0" w:color="auto"/>
            <w:right w:val="none" w:sz="0" w:space="0" w:color="auto"/>
          </w:divBdr>
        </w:div>
        <w:div w:id="1389646578">
          <w:marLeft w:val="0"/>
          <w:marRight w:val="0"/>
          <w:marTop w:val="0"/>
          <w:marBottom w:val="0"/>
          <w:divBdr>
            <w:top w:val="none" w:sz="0" w:space="0" w:color="auto"/>
            <w:left w:val="none" w:sz="0" w:space="0" w:color="auto"/>
            <w:bottom w:val="none" w:sz="0" w:space="0" w:color="auto"/>
            <w:right w:val="none" w:sz="0" w:space="0" w:color="auto"/>
          </w:divBdr>
          <w:divsChild>
            <w:div w:id="1391347275">
              <w:marLeft w:val="0"/>
              <w:marRight w:val="0"/>
              <w:marTop w:val="0"/>
              <w:marBottom w:val="0"/>
              <w:divBdr>
                <w:top w:val="none" w:sz="0" w:space="0" w:color="auto"/>
                <w:left w:val="none" w:sz="0" w:space="0" w:color="auto"/>
                <w:bottom w:val="none" w:sz="0" w:space="0" w:color="auto"/>
                <w:right w:val="none" w:sz="0" w:space="0" w:color="auto"/>
              </w:divBdr>
            </w:div>
          </w:divsChild>
        </w:div>
        <w:div w:id="867910481">
          <w:marLeft w:val="0"/>
          <w:marRight w:val="0"/>
          <w:marTop w:val="0"/>
          <w:marBottom w:val="0"/>
          <w:divBdr>
            <w:top w:val="none" w:sz="0" w:space="0" w:color="auto"/>
            <w:left w:val="none" w:sz="0" w:space="0" w:color="auto"/>
            <w:bottom w:val="none" w:sz="0" w:space="0" w:color="auto"/>
            <w:right w:val="none" w:sz="0" w:space="0" w:color="auto"/>
          </w:divBdr>
        </w:div>
        <w:div w:id="1968197971">
          <w:marLeft w:val="0"/>
          <w:marRight w:val="0"/>
          <w:marTop w:val="0"/>
          <w:marBottom w:val="0"/>
          <w:divBdr>
            <w:top w:val="none" w:sz="0" w:space="0" w:color="auto"/>
            <w:left w:val="none" w:sz="0" w:space="0" w:color="auto"/>
            <w:bottom w:val="none" w:sz="0" w:space="0" w:color="auto"/>
            <w:right w:val="none" w:sz="0" w:space="0" w:color="auto"/>
          </w:divBdr>
          <w:divsChild>
            <w:div w:id="225192956">
              <w:marLeft w:val="0"/>
              <w:marRight w:val="0"/>
              <w:marTop w:val="0"/>
              <w:marBottom w:val="0"/>
              <w:divBdr>
                <w:top w:val="none" w:sz="0" w:space="0" w:color="auto"/>
                <w:left w:val="none" w:sz="0" w:space="0" w:color="auto"/>
                <w:bottom w:val="none" w:sz="0" w:space="0" w:color="auto"/>
                <w:right w:val="none" w:sz="0" w:space="0" w:color="auto"/>
              </w:divBdr>
            </w:div>
          </w:divsChild>
        </w:div>
        <w:div w:id="1804230949">
          <w:marLeft w:val="0"/>
          <w:marRight w:val="0"/>
          <w:marTop w:val="0"/>
          <w:marBottom w:val="0"/>
          <w:divBdr>
            <w:top w:val="none" w:sz="0" w:space="0" w:color="auto"/>
            <w:left w:val="none" w:sz="0" w:space="0" w:color="auto"/>
            <w:bottom w:val="none" w:sz="0" w:space="0" w:color="auto"/>
            <w:right w:val="none" w:sz="0" w:space="0" w:color="auto"/>
          </w:divBdr>
        </w:div>
        <w:div w:id="1582331043">
          <w:marLeft w:val="0"/>
          <w:marRight w:val="0"/>
          <w:marTop w:val="0"/>
          <w:marBottom w:val="0"/>
          <w:divBdr>
            <w:top w:val="none" w:sz="0" w:space="0" w:color="auto"/>
            <w:left w:val="none" w:sz="0" w:space="0" w:color="auto"/>
            <w:bottom w:val="none" w:sz="0" w:space="0" w:color="auto"/>
            <w:right w:val="none" w:sz="0" w:space="0" w:color="auto"/>
          </w:divBdr>
          <w:divsChild>
            <w:div w:id="1815246615">
              <w:marLeft w:val="0"/>
              <w:marRight w:val="0"/>
              <w:marTop w:val="0"/>
              <w:marBottom w:val="0"/>
              <w:divBdr>
                <w:top w:val="none" w:sz="0" w:space="0" w:color="auto"/>
                <w:left w:val="none" w:sz="0" w:space="0" w:color="auto"/>
                <w:bottom w:val="none" w:sz="0" w:space="0" w:color="auto"/>
                <w:right w:val="none" w:sz="0" w:space="0" w:color="auto"/>
              </w:divBdr>
            </w:div>
          </w:divsChild>
        </w:div>
        <w:div w:id="174997610">
          <w:marLeft w:val="0"/>
          <w:marRight w:val="0"/>
          <w:marTop w:val="300"/>
          <w:marBottom w:val="0"/>
          <w:divBdr>
            <w:top w:val="none" w:sz="0" w:space="0" w:color="auto"/>
            <w:left w:val="none" w:sz="0" w:space="0" w:color="auto"/>
            <w:bottom w:val="none" w:sz="0" w:space="0" w:color="auto"/>
            <w:right w:val="none" w:sz="0" w:space="0" w:color="auto"/>
          </w:divBdr>
          <w:divsChild>
            <w:div w:id="813522914">
              <w:marLeft w:val="0"/>
              <w:marRight w:val="0"/>
              <w:marTop w:val="0"/>
              <w:marBottom w:val="0"/>
              <w:divBdr>
                <w:top w:val="none" w:sz="0" w:space="0" w:color="auto"/>
                <w:left w:val="none" w:sz="0" w:space="0" w:color="auto"/>
                <w:bottom w:val="none" w:sz="0" w:space="0" w:color="auto"/>
                <w:right w:val="none" w:sz="0" w:space="0" w:color="auto"/>
              </w:divBdr>
              <w:divsChild>
                <w:div w:id="9217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131986">
          <w:marLeft w:val="0"/>
          <w:marRight w:val="0"/>
          <w:marTop w:val="300"/>
          <w:marBottom w:val="0"/>
          <w:divBdr>
            <w:top w:val="none" w:sz="0" w:space="0" w:color="auto"/>
            <w:left w:val="none" w:sz="0" w:space="0" w:color="auto"/>
            <w:bottom w:val="none" w:sz="0" w:space="0" w:color="auto"/>
            <w:right w:val="none" w:sz="0" w:space="0" w:color="auto"/>
          </w:divBdr>
          <w:divsChild>
            <w:div w:id="1453816273">
              <w:marLeft w:val="0"/>
              <w:marRight w:val="0"/>
              <w:marTop w:val="0"/>
              <w:marBottom w:val="0"/>
              <w:divBdr>
                <w:top w:val="none" w:sz="0" w:space="0" w:color="auto"/>
                <w:left w:val="none" w:sz="0" w:space="0" w:color="auto"/>
                <w:bottom w:val="none" w:sz="0" w:space="0" w:color="auto"/>
                <w:right w:val="none" w:sz="0" w:space="0" w:color="auto"/>
              </w:divBdr>
              <w:divsChild>
                <w:div w:id="128499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979395">
          <w:marLeft w:val="0"/>
          <w:marRight w:val="0"/>
          <w:marTop w:val="300"/>
          <w:marBottom w:val="0"/>
          <w:divBdr>
            <w:top w:val="none" w:sz="0" w:space="0" w:color="auto"/>
            <w:left w:val="none" w:sz="0" w:space="0" w:color="auto"/>
            <w:bottom w:val="none" w:sz="0" w:space="0" w:color="auto"/>
            <w:right w:val="none" w:sz="0" w:space="0" w:color="auto"/>
          </w:divBdr>
          <w:divsChild>
            <w:div w:id="1909028398">
              <w:marLeft w:val="0"/>
              <w:marRight w:val="0"/>
              <w:marTop w:val="0"/>
              <w:marBottom w:val="0"/>
              <w:divBdr>
                <w:top w:val="none" w:sz="0" w:space="0" w:color="auto"/>
                <w:left w:val="none" w:sz="0" w:space="0" w:color="auto"/>
                <w:bottom w:val="none" w:sz="0" w:space="0" w:color="auto"/>
                <w:right w:val="none" w:sz="0" w:space="0" w:color="auto"/>
              </w:divBdr>
              <w:divsChild>
                <w:div w:id="51893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729">
          <w:marLeft w:val="0"/>
          <w:marRight w:val="0"/>
          <w:marTop w:val="300"/>
          <w:marBottom w:val="0"/>
          <w:divBdr>
            <w:top w:val="none" w:sz="0" w:space="0" w:color="auto"/>
            <w:left w:val="none" w:sz="0" w:space="0" w:color="auto"/>
            <w:bottom w:val="none" w:sz="0" w:space="0" w:color="auto"/>
            <w:right w:val="none" w:sz="0" w:space="0" w:color="auto"/>
          </w:divBdr>
          <w:divsChild>
            <w:div w:id="1026522752">
              <w:marLeft w:val="0"/>
              <w:marRight w:val="0"/>
              <w:marTop w:val="0"/>
              <w:marBottom w:val="0"/>
              <w:divBdr>
                <w:top w:val="none" w:sz="0" w:space="0" w:color="auto"/>
                <w:left w:val="none" w:sz="0" w:space="0" w:color="auto"/>
                <w:bottom w:val="none" w:sz="0" w:space="0" w:color="auto"/>
                <w:right w:val="none" w:sz="0" w:space="0" w:color="auto"/>
              </w:divBdr>
              <w:divsChild>
                <w:div w:id="650838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4750005">
      <w:bodyDiv w:val="1"/>
      <w:marLeft w:val="0"/>
      <w:marRight w:val="0"/>
      <w:marTop w:val="0"/>
      <w:marBottom w:val="0"/>
      <w:divBdr>
        <w:top w:val="none" w:sz="0" w:space="0" w:color="auto"/>
        <w:left w:val="none" w:sz="0" w:space="0" w:color="auto"/>
        <w:bottom w:val="none" w:sz="0" w:space="0" w:color="auto"/>
        <w:right w:val="none" w:sz="0" w:space="0" w:color="auto"/>
      </w:divBdr>
      <w:divsChild>
        <w:div w:id="812256264">
          <w:marLeft w:val="0"/>
          <w:marRight w:val="0"/>
          <w:marTop w:val="0"/>
          <w:marBottom w:val="0"/>
          <w:divBdr>
            <w:top w:val="none" w:sz="0" w:space="0" w:color="auto"/>
            <w:left w:val="none" w:sz="0" w:space="0" w:color="auto"/>
            <w:bottom w:val="none" w:sz="0" w:space="0" w:color="auto"/>
            <w:right w:val="none" w:sz="0" w:space="0" w:color="auto"/>
          </w:divBdr>
        </w:div>
        <w:div w:id="1433548027">
          <w:marLeft w:val="0"/>
          <w:marRight w:val="0"/>
          <w:marTop w:val="0"/>
          <w:marBottom w:val="0"/>
          <w:divBdr>
            <w:top w:val="none" w:sz="0" w:space="0" w:color="auto"/>
            <w:left w:val="none" w:sz="0" w:space="0" w:color="auto"/>
            <w:bottom w:val="none" w:sz="0" w:space="0" w:color="auto"/>
            <w:right w:val="none" w:sz="0" w:space="0" w:color="auto"/>
          </w:divBdr>
          <w:divsChild>
            <w:div w:id="235634065">
              <w:marLeft w:val="0"/>
              <w:marRight w:val="0"/>
              <w:marTop w:val="0"/>
              <w:marBottom w:val="0"/>
              <w:divBdr>
                <w:top w:val="none" w:sz="0" w:space="0" w:color="auto"/>
                <w:left w:val="none" w:sz="0" w:space="0" w:color="auto"/>
                <w:bottom w:val="none" w:sz="0" w:space="0" w:color="auto"/>
                <w:right w:val="none" w:sz="0" w:space="0" w:color="auto"/>
              </w:divBdr>
            </w:div>
          </w:divsChild>
        </w:div>
        <w:div w:id="555121866">
          <w:marLeft w:val="0"/>
          <w:marRight w:val="0"/>
          <w:marTop w:val="0"/>
          <w:marBottom w:val="0"/>
          <w:divBdr>
            <w:top w:val="none" w:sz="0" w:space="0" w:color="auto"/>
            <w:left w:val="none" w:sz="0" w:space="0" w:color="auto"/>
            <w:bottom w:val="none" w:sz="0" w:space="0" w:color="auto"/>
            <w:right w:val="none" w:sz="0" w:space="0" w:color="auto"/>
          </w:divBdr>
        </w:div>
        <w:div w:id="1275333794">
          <w:marLeft w:val="0"/>
          <w:marRight w:val="0"/>
          <w:marTop w:val="0"/>
          <w:marBottom w:val="0"/>
          <w:divBdr>
            <w:top w:val="none" w:sz="0" w:space="0" w:color="auto"/>
            <w:left w:val="none" w:sz="0" w:space="0" w:color="auto"/>
            <w:bottom w:val="none" w:sz="0" w:space="0" w:color="auto"/>
            <w:right w:val="none" w:sz="0" w:space="0" w:color="auto"/>
          </w:divBdr>
          <w:divsChild>
            <w:div w:id="2101216585">
              <w:marLeft w:val="0"/>
              <w:marRight w:val="0"/>
              <w:marTop w:val="0"/>
              <w:marBottom w:val="0"/>
              <w:divBdr>
                <w:top w:val="none" w:sz="0" w:space="0" w:color="auto"/>
                <w:left w:val="none" w:sz="0" w:space="0" w:color="auto"/>
                <w:bottom w:val="none" w:sz="0" w:space="0" w:color="auto"/>
                <w:right w:val="none" w:sz="0" w:space="0" w:color="auto"/>
              </w:divBdr>
            </w:div>
          </w:divsChild>
        </w:div>
        <w:div w:id="829903472">
          <w:marLeft w:val="0"/>
          <w:marRight w:val="0"/>
          <w:marTop w:val="0"/>
          <w:marBottom w:val="0"/>
          <w:divBdr>
            <w:top w:val="none" w:sz="0" w:space="0" w:color="auto"/>
            <w:left w:val="none" w:sz="0" w:space="0" w:color="auto"/>
            <w:bottom w:val="none" w:sz="0" w:space="0" w:color="auto"/>
            <w:right w:val="none" w:sz="0" w:space="0" w:color="auto"/>
          </w:divBdr>
        </w:div>
        <w:div w:id="627315901">
          <w:marLeft w:val="0"/>
          <w:marRight w:val="0"/>
          <w:marTop w:val="0"/>
          <w:marBottom w:val="0"/>
          <w:divBdr>
            <w:top w:val="none" w:sz="0" w:space="0" w:color="auto"/>
            <w:left w:val="none" w:sz="0" w:space="0" w:color="auto"/>
            <w:bottom w:val="none" w:sz="0" w:space="0" w:color="auto"/>
            <w:right w:val="none" w:sz="0" w:space="0" w:color="auto"/>
          </w:divBdr>
          <w:divsChild>
            <w:div w:id="754519829">
              <w:marLeft w:val="0"/>
              <w:marRight w:val="0"/>
              <w:marTop w:val="0"/>
              <w:marBottom w:val="0"/>
              <w:divBdr>
                <w:top w:val="none" w:sz="0" w:space="0" w:color="auto"/>
                <w:left w:val="none" w:sz="0" w:space="0" w:color="auto"/>
                <w:bottom w:val="none" w:sz="0" w:space="0" w:color="auto"/>
                <w:right w:val="none" w:sz="0" w:space="0" w:color="auto"/>
              </w:divBdr>
            </w:div>
          </w:divsChild>
        </w:div>
        <w:div w:id="832523467">
          <w:marLeft w:val="0"/>
          <w:marRight w:val="0"/>
          <w:marTop w:val="0"/>
          <w:marBottom w:val="0"/>
          <w:divBdr>
            <w:top w:val="none" w:sz="0" w:space="0" w:color="auto"/>
            <w:left w:val="none" w:sz="0" w:space="0" w:color="auto"/>
            <w:bottom w:val="none" w:sz="0" w:space="0" w:color="auto"/>
            <w:right w:val="none" w:sz="0" w:space="0" w:color="auto"/>
          </w:divBdr>
        </w:div>
        <w:div w:id="1765220170">
          <w:marLeft w:val="0"/>
          <w:marRight w:val="0"/>
          <w:marTop w:val="0"/>
          <w:marBottom w:val="0"/>
          <w:divBdr>
            <w:top w:val="none" w:sz="0" w:space="0" w:color="auto"/>
            <w:left w:val="none" w:sz="0" w:space="0" w:color="auto"/>
            <w:bottom w:val="none" w:sz="0" w:space="0" w:color="auto"/>
            <w:right w:val="none" w:sz="0" w:space="0" w:color="auto"/>
          </w:divBdr>
          <w:divsChild>
            <w:div w:id="935602862">
              <w:marLeft w:val="0"/>
              <w:marRight w:val="0"/>
              <w:marTop w:val="0"/>
              <w:marBottom w:val="0"/>
              <w:divBdr>
                <w:top w:val="none" w:sz="0" w:space="0" w:color="auto"/>
                <w:left w:val="none" w:sz="0" w:space="0" w:color="auto"/>
                <w:bottom w:val="none" w:sz="0" w:space="0" w:color="auto"/>
                <w:right w:val="none" w:sz="0" w:space="0" w:color="auto"/>
              </w:divBdr>
            </w:div>
          </w:divsChild>
        </w:div>
        <w:div w:id="1519150753">
          <w:marLeft w:val="0"/>
          <w:marRight w:val="0"/>
          <w:marTop w:val="0"/>
          <w:marBottom w:val="0"/>
          <w:divBdr>
            <w:top w:val="none" w:sz="0" w:space="0" w:color="auto"/>
            <w:left w:val="none" w:sz="0" w:space="0" w:color="auto"/>
            <w:bottom w:val="none" w:sz="0" w:space="0" w:color="auto"/>
            <w:right w:val="none" w:sz="0" w:space="0" w:color="auto"/>
          </w:divBdr>
        </w:div>
        <w:div w:id="2055035708">
          <w:marLeft w:val="0"/>
          <w:marRight w:val="0"/>
          <w:marTop w:val="0"/>
          <w:marBottom w:val="0"/>
          <w:divBdr>
            <w:top w:val="none" w:sz="0" w:space="0" w:color="auto"/>
            <w:left w:val="none" w:sz="0" w:space="0" w:color="auto"/>
            <w:bottom w:val="none" w:sz="0" w:space="0" w:color="auto"/>
            <w:right w:val="none" w:sz="0" w:space="0" w:color="auto"/>
          </w:divBdr>
          <w:divsChild>
            <w:div w:id="1606423600">
              <w:marLeft w:val="0"/>
              <w:marRight w:val="0"/>
              <w:marTop w:val="0"/>
              <w:marBottom w:val="0"/>
              <w:divBdr>
                <w:top w:val="none" w:sz="0" w:space="0" w:color="auto"/>
                <w:left w:val="none" w:sz="0" w:space="0" w:color="auto"/>
                <w:bottom w:val="none" w:sz="0" w:space="0" w:color="auto"/>
                <w:right w:val="none" w:sz="0" w:space="0" w:color="auto"/>
              </w:divBdr>
            </w:div>
          </w:divsChild>
        </w:div>
        <w:div w:id="593976409">
          <w:marLeft w:val="0"/>
          <w:marRight w:val="0"/>
          <w:marTop w:val="0"/>
          <w:marBottom w:val="0"/>
          <w:divBdr>
            <w:top w:val="none" w:sz="0" w:space="0" w:color="auto"/>
            <w:left w:val="none" w:sz="0" w:space="0" w:color="auto"/>
            <w:bottom w:val="none" w:sz="0" w:space="0" w:color="auto"/>
            <w:right w:val="none" w:sz="0" w:space="0" w:color="auto"/>
          </w:divBdr>
        </w:div>
        <w:div w:id="1813718323">
          <w:marLeft w:val="0"/>
          <w:marRight w:val="0"/>
          <w:marTop w:val="0"/>
          <w:marBottom w:val="0"/>
          <w:divBdr>
            <w:top w:val="none" w:sz="0" w:space="0" w:color="auto"/>
            <w:left w:val="none" w:sz="0" w:space="0" w:color="auto"/>
            <w:bottom w:val="none" w:sz="0" w:space="0" w:color="auto"/>
            <w:right w:val="none" w:sz="0" w:space="0" w:color="auto"/>
          </w:divBdr>
          <w:divsChild>
            <w:div w:id="1622147568">
              <w:marLeft w:val="0"/>
              <w:marRight w:val="0"/>
              <w:marTop w:val="0"/>
              <w:marBottom w:val="0"/>
              <w:divBdr>
                <w:top w:val="none" w:sz="0" w:space="0" w:color="auto"/>
                <w:left w:val="none" w:sz="0" w:space="0" w:color="auto"/>
                <w:bottom w:val="none" w:sz="0" w:space="0" w:color="auto"/>
                <w:right w:val="none" w:sz="0" w:space="0" w:color="auto"/>
              </w:divBdr>
            </w:div>
          </w:divsChild>
        </w:div>
        <w:div w:id="735473850">
          <w:marLeft w:val="0"/>
          <w:marRight w:val="0"/>
          <w:marTop w:val="0"/>
          <w:marBottom w:val="0"/>
          <w:divBdr>
            <w:top w:val="none" w:sz="0" w:space="0" w:color="auto"/>
            <w:left w:val="none" w:sz="0" w:space="0" w:color="auto"/>
            <w:bottom w:val="none" w:sz="0" w:space="0" w:color="auto"/>
            <w:right w:val="none" w:sz="0" w:space="0" w:color="auto"/>
          </w:divBdr>
        </w:div>
        <w:div w:id="1655260759">
          <w:marLeft w:val="0"/>
          <w:marRight w:val="0"/>
          <w:marTop w:val="0"/>
          <w:marBottom w:val="0"/>
          <w:divBdr>
            <w:top w:val="none" w:sz="0" w:space="0" w:color="auto"/>
            <w:left w:val="none" w:sz="0" w:space="0" w:color="auto"/>
            <w:bottom w:val="none" w:sz="0" w:space="0" w:color="auto"/>
            <w:right w:val="none" w:sz="0" w:space="0" w:color="auto"/>
          </w:divBdr>
          <w:divsChild>
            <w:div w:id="1075055042">
              <w:marLeft w:val="0"/>
              <w:marRight w:val="0"/>
              <w:marTop w:val="0"/>
              <w:marBottom w:val="0"/>
              <w:divBdr>
                <w:top w:val="none" w:sz="0" w:space="0" w:color="auto"/>
                <w:left w:val="none" w:sz="0" w:space="0" w:color="auto"/>
                <w:bottom w:val="none" w:sz="0" w:space="0" w:color="auto"/>
                <w:right w:val="none" w:sz="0" w:space="0" w:color="auto"/>
              </w:divBdr>
            </w:div>
          </w:divsChild>
        </w:div>
        <w:div w:id="695035854">
          <w:marLeft w:val="0"/>
          <w:marRight w:val="0"/>
          <w:marTop w:val="300"/>
          <w:marBottom w:val="0"/>
          <w:divBdr>
            <w:top w:val="none" w:sz="0" w:space="0" w:color="auto"/>
            <w:left w:val="none" w:sz="0" w:space="0" w:color="auto"/>
            <w:bottom w:val="none" w:sz="0" w:space="0" w:color="auto"/>
            <w:right w:val="none" w:sz="0" w:space="0" w:color="auto"/>
          </w:divBdr>
          <w:divsChild>
            <w:div w:id="66998462">
              <w:marLeft w:val="0"/>
              <w:marRight w:val="0"/>
              <w:marTop w:val="0"/>
              <w:marBottom w:val="0"/>
              <w:divBdr>
                <w:top w:val="none" w:sz="0" w:space="0" w:color="auto"/>
                <w:left w:val="none" w:sz="0" w:space="0" w:color="auto"/>
                <w:bottom w:val="none" w:sz="0" w:space="0" w:color="auto"/>
                <w:right w:val="none" w:sz="0" w:space="0" w:color="auto"/>
              </w:divBdr>
              <w:divsChild>
                <w:div w:id="27833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235665">
          <w:marLeft w:val="0"/>
          <w:marRight w:val="0"/>
          <w:marTop w:val="300"/>
          <w:marBottom w:val="0"/>
          <w:divBdr>
            <w:top w:val="none" w:sz="0" w:space="0" w:color="auto"/>
            <w:left w:val="none" w:sz="0" w:space="0" w:color="auto"/>
            <w:bottom w:val="none" w:sz="0" w:space="0" w:color="auto"/>
            <w:right w:val="none" w:sz="0" w:space="0" w:color="auto"/>
          </w:divBdr>
          <w:divsChild>
            <w:div w:id="470367576">
              <w:marLeft w:val="0"/>
              <w:marRight w:val="0"/>
              <w:marTop w:val="0"/>
              <w:marBottom w:val="0"/>
              <w:divBdr>
                <w:top w:val="none" w:sz="0" w:space="0" w:color="auto"/>
                <w:left w:val="none" w:sz="0" w:space="0" w:color="auto"/>
                <w:bottom w:val="none" w:sz="0" w:space="0" w:color="auto"/>
                <w:right w:val="none" w:sz="0" w:space="0" w:color="auto"/>
              </w:divBdr>
              <w:divsChild>
                <w:div w:id="205122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45934">
          <w:marLeft w:val="0"/>
          <w:marRight w:val="0"/>
          <w:marTop w:val="300"/>
          <w:marBottom w:val="0"/>
          <w:divBdr>
            <w:top w:val="none" w:sz="0" w:space="0" w:color="auto"/>
            <w:left w:val="none" w:sz="0" w:space="0" w:color="auto"/>
            <w:bottom w:val="none" w:sz="0" w:space="0" w:color="auto"/>
            <w:right w:val="none" w:sz="0" w:space="0" w:color="auto"/>
          </w:divBdr>
          <w:divsChild>
            <w:div w:id="1864204274">
              <w:marLeft w:val="0"/>
              <w:marRight w:val="0"/>
              <w:marTop w:val="0"/>
              <w:marBottom w:val="0"/>
              <w:divBdr>
                <w:top w:val="none" w:sz="0" w:space="0" w:color="auto"/>
                <w:left w:val="none" w:sz="0" w:space="0" w:color="auto"/>
                <w:bottom w:val="none" w:sz="0" w:space="0" w:color="auto"/>
                <w:right w:val="none" w:sz="0" w:space="0" w:color="auto"/>
              </w:divBdr>
              <w:divsChild>
                <w:div w:id="119623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751039">
          <w:marLeft w:val="0"/>
          <w:marRight w:val="0"/>
          <w:marTop w:val="300"/>
          <w:marBottom w:val="0"/>
          <w:divBdr>
            <w:top w:val="none" w:sz="0" w:space="0" w:color="auto"/>
            <w:left w:val="none" w:sz="0" w:space="0" w:color="auto"/>
            <w:bottom w:val="none" w:sz="0" w:space="0" w:color="auto"/>
            <w:right w:val="none" w:sz="0" w:space="0" w:color="auto"/>
          </w:divBdr>
          <w:divsChild>
            <w:div w:id="1912347818">
              <w:marLeft w:val="0"/>
              <w:marRight w:val="0"/>
              <w:marTop w:val="0"/>
              <w:marBottom w:val="0"/>
              <w:divBdr>
                <w:top w:val="none" w:sz="0" w:space="0" w:color="auto"/>
                <w:left w:val="none" w:sz="0" w:space="0" w:color="auto"/>
                <w:bottom w:val="none" w:sz="0" w:space="0" w:color="auto"/>
                <w:right w:val="none" w:sz="0" w:space="0" w:color="auto"/>
              </w:divBdr>
              <w:divsChild>
                <w:div w:id="189087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569459">
      <w:bodyDiv w:val="1"/>
      <w:marLeft w:val="0"/>
      <w:marRight w:val="0"/>
      <w:marTop w:val="0"/>
      <w:marBottom w:val="0"/>
      <w:divBdr>
        <w:top w:val="none" w:sz="0" w:space="0" w:color="auto"/>
        <w:left w:val="none" w:sz="0" w:space="0" w:color="auto"/>
        <w:bottom w:val="none" w:sz="0" w:space="0" w:color="auto"/>
        <w:right w:val="none" w:sz="0" w:space="0" w:color="auto"/>
      </w:divBdr>
      <w:divsChild>
        <w:div w:id="1569531487">
          <w:marLeft w:val="0"/>
          <w:marRight w:val="0"/>
          <w:marTop w:val="0"/>
          <w:marBottom w:val="0"/>
          <w:divBdr>
            <w:top w:val="none" w:sz="0" w:space="0" w:color="auto"/>
            <w:left w:val="none" w:sz="0" w:space="0" w:color="auto"/>
            <w:bottom w:val="none" w:sz="0" w:space="0" w:color="auto"/>
            <w:right w:val="none" w:sz="0" w:space="0" w:color="auto"/>
          </w:divBdr>
        </w:div>
        <w:div w:id="1721444241">
          <w:marLeft w:val="0"/>
          <w:marRight w:val="0"/>
          <w:marTop w:val="0"/>
          <w:marBottom w:val="0"/>
          <w:divBdr>
            <w:top w:val="none" w:sz="0" w:space="0" w:color="auto"/>
            <w:left w:val="none" w:sz="0" w:space="0" w:color="auto"/>
            <w:bottom w:val="none" w:sz="0" w:space="0" w:color="auto"/>
            <w:right w:val="none" w:sz="0" w:space="0" w:color="auto"/>
          </w:divBdr>
          <w:divsChild>
            <w:div w:id="759788591">
              <w:marLeft w:val="0"/>
              <w:marRight w:val="0"/>
              <w:marTop w:val="0"/>
              <w:marBottom w:val="0"/>
              <w:divBdr>
                <w:top w:val="none" w:sz="0" w:space="0" w:color="auto"/>
                <w:left w:val="none" w:sz="0" w:space="0" w:color="auto"/>
                <w:bottom w:val="none" w:sz="0" w:space="0" w:color="auto"/>
                <w:right w:val="none" w:sz="0" w:space="0" w:color="auto"/>
              </w:divBdr>
            </w:div>
          </w:divsChild>
        </w:div>
        <w:div w:id="132721405">
          <w:marLeft w:val="0"/>
          <w:marRight w:val="0"/>
          <w:marTop w:val="0"/>
          <w:marBottom w:val="0"/>
          <w:divBdr>
            <w:top w:val="none" w:sz="0" w:space="0" w:color="auto"/>
            <w:left w:val="none" w:sz="0" w:space="0" w:color="auto"/>
            <w:bottom w:val="none" w:sz="0" w:space="0" w:color="auto"/>
            <w:right w:val="none" w:sz="0" w:space="0" w:color="auto"/>
          </w:divBdr>
        </w:div>
        <w:div w:id="1096830902">
          <w:marLeft w:val="0"/>
          <w:marRight w:val="0"/>
          <w:marTop w:val="0"/>
          <w:marBottom w:val="0"/>
          <w:divBdr>
            <w:top w:val="none" w:sz="0" w:space="0" w:color="auto"/>
            <w:left w:val="none" w:sz="0" w:space="0" w:color="auto"/>
            <w:bottom w:val="none" w:sz="0" w:space="0" w:color="auto"/>
            <w:right w:val="none" w:sz="0" w:space="0" w:color="auto"/>
          </w:divBdr>
          <w:divsChild>
            <w:div w:id="1158033403">
              <w:marLeft w:val="0"/>
              <w:marRight w:val="0"/>
              <w:marTop w:val="0"/>
              <w:marBottom w:val="0"/>
              <w:divBdr>
                <w:top w:val="none" w:sz="0" w:space="0" w:color="auto"/>
                <w:left w:val="none" w:sz="0" w:space="0" w:color="auto"/>
                <w:bottom w:val="none" w:sz="0" w:space="0" w:color="auto"/>
                <w:right w:val="none" w:sz="0" w:space="0" w:color="auto"/>
              </w:divBdr>
            </w:div>
          </w:divsChild>
        </w:div>
        <w:div w:id="193663016">
          <w:marLeft w:val="0"/>
          <w:marRight w:val="0"/>
          <w:marTop w:val="0"/>
          <w:marBottom w:val="0"/>
          <w:divBdr>
            <w:top w:val="none" w:sz="0" w:space="0" w:color="auto"/>
            <w:left w:val="none" w:sz="0" w:space="0" w:color="auto"/>
            <w:bottom w:val="none" w:sz="0" w:space="0" w:color="auto"/>
            <w:right w:val="none" w:sz="0" w:space="0" w:color="auto"/>
          </w:divBdr>
        </w:div>
        <w:div w:id="1314068354">
          <w:marLeft w:val="0"/>
          <w:marRight w:val="0"/>
          <w:marTop w:val="0"/>
          <w:marBottom w:val="0"/>
          <w:divBdr>
            <w:top w:val="none" w:sz="0" w:space="0" w:color="auto"/>
            <w:left w:val="none" w:sz="0" w:space="0" w:color="auto"/>
            <w:bottom w:val="none" w:sz="0" w:space="0" w:color="auto"/>
            <w:right w:val="none" w:sz="0" w:space="0" w:color="auto"/>
          </w:divBdr>
          <w:divsChild>
            <w:div w:id="1754234584">
              <w:marLeft w:val="0"/>
              <w:marRight w:val="0"/>
              <w:marTop w:val="0"/>
              <w:marBottom w:val="0"/>
              <w:divBdr>
                <w:top w:val="none" w:sz="0" w:space="0" w:color="auto"/>
                <w:left w:val="none" w:sz="0" w:space="0" w:color="auto"/>
                <w:bottom w:val="none" w:sz="0" w:space="0" w:color="auto"/>
                <w:right w:val="none" w:sz="0" w:space="0" w:color="auto"/>
              </w:divBdr>
            </w:div>
          </w:divsChild>
        </w:div>
        <w:div w:id="1914851017">
          <w:marLeft w:val="0"/>
          <w:marRight w:val="0"/>
          <w:marTop w:val="0"/>
          <w:marBottom w:val="0"/>
          <w:divBdr>
            <w:top w:val="none" w:sz="0" w:space="0" w:color="auto"/>
            <w:left w:val="none" w:sz="0" w:space="0" w:color="auto"/>
            <w:bottom w:val="none" w:sz="0" w:space="0" w:color="auto"/>
            <w:right w:val="none" w:sz="0" w:space="0" w:color="auto"/>
          </w:divBdr>
        </w:div>
        <w:div w:id="148903851">
          <w:marLeft w:val="0"/>
          <w:marRight w:val="0"/>
          <w:marTop w:val="0"/>
          <w:marBottom w:val="0"/>
          <w:divBdr>
            <w:top w:val="none" w:sz="0" w:space="0" w:color="auto"/>
            <w:left w:val="none" w:sz="0" w:space="0" w:color="auto"/>
            <w:bottom w:val="none" w:sz="0" w:space="0" w:color="auto"/>
            <w:right w:val="none" w:sz="0" w:space="0" w:color="auto"/>
          </w:divBdr>
          <w:divsChild>
            <w:div w:id="606235389">
              <w:marLeft w:val="0"/>
              <w:marRight w:val="0"/>
              <w:marTop w:val="0"/>
              <w:marBottom w:val="0"/>
              <w:divBdr>
                <w:top w:val="none" w:sz="0" w:space="0" w:color="auto"/>
                <w:left w:val="none" w:sz="0" w:space="0" w:color="auto"/>
                <w:bottom w:val="none" w:sz="0" w:space="0" w:color="auto"/>
                <w:right w:val="none" w:sz="0" w:space="0" w:color="auto"/>
              </w:divBdr>
            </w:div>
          </w:divsChild>
        </w:div>
        <w:div w:id="2023625949">
          <w:marLeft w:val="0"/>
          <w:marRight w:val="0"/>
          <w:marTop w:val="0"/>
          <w:marBottom w:val="0"/>
          <w:divBdr>
            <w:top w:val="none" w:sz="0" w:space="0" w:color="auto"/>
            <w:left w:val="none" w:sz="0" w:space="0" w:color="auto"/>
            <w:bottom w:val="none" w:sz="0" w:space="0" w:color="auto"/>
            <w:right w:val="none" w:sz="0" w:space="0" w:color="auto"/>
          </w:divBdr>
        </w:div>
        <w:div w:id="591167289">
          <w:marLeft w:val="0"/>
          <w:marRight w:val="0"/>
          <w:marTop w:val="0"/>
          <w:marBottom w:val="0"/>
          <w:divBdr>
            <w:top w:val="none" w:sz="0" w:space="0" w:color="auto"/>
            <w:left w:val="none" w:sz="0" w:space="0" w:color="auto"/>
            <w:bottom w:val="none" w:sz="0" w:space="0" w:color="auto"/>
            <w:right w:val="none" w:sz="0" w:space="0" w:color="auto"/>
          </w:divBdr>
          <w:divsChild>
            <w:div w:id="1948463715">
              <w:marLeft w:val="0"/>
              <w:marRight w:val="0"/>
              <w:marTop w:val="0"/>
              <w:marBottom w:val="0"/>
              <w:divBdr>
                <w:top w:val="none" w:sz="0" w:space="0" w:color="auto"/>
                <w:left w:val="none" w:sz="0" w:space="0" w:color="auto"/>
                <w:bottom w:val="none" w:sz="0" w:space="0" w:color="auto"/>
                <w:right w:val="none" w:sz="0" w:space="0" w:color="auto"/>
              </w:divBdr>
            </w:div>
          </w:divsChild>
        </w:div>
        <w:div w:id="1855923356">
          <w:marLeft w:val="0"/>
          <w:marRight w:val="0"/>
          <w:marTop w:val="0"/>
          <w:marBottom w:val="0"/>
          <w:divBdr>
            <w:top w:val="none" w:sz="0" w:space="0" w:color="auto"/>
            <w:left w:val="none" w:sz="0" w:space="0" w:color="auto"/>
            <w:bottom w:val="none" w:sz="0" w:space="0" w:color="auto"/>
            <w:right w:val="none" w:sz="0" w:space="0" w:color="auto"/>
          </w:divBdr>
        </w:div>
        <w:div w:id="847866330">
          <w:marLeft w:val="0"/>
          <w:marRight w:val="0"/>
          <w:marTop w:val="0"/>
          <w:marBottom w:val="0"/>
          <w:divBdr>
            <w:top w:val="none" w:sz="0" w:space="0" w:color="auto"/>
            <w:left w:val="none" w:sz="0" w:space="0" w:color="auto"/>
            <w:bottom w:val="none" w:sz="0" w:space="0" w:color="auto"/>
            <w:right w:val="none" w:sz="0" w:space="0" w:color="auto"/>
          </w:divBdr>
          <w:divsChild>
            <w:div w:id="2038122479">
              <w:marLeft w:val="0"/>
              <w:marRight w:val="0"/>
              <w:marTop w:val="0"/>
              <w:marBottom w:val="0"/>
              <w:divBdr>
                <w:top w:val="none" w:sz="0" w:space="0" w:color="auto"/>
                <w:left w:val="none" w:sz="0" w:space="0" w:color="auto"/>
                <w:bottom w:val="none" w:sz="0" w:space="0" w:color="auto"/>
                <w:right w:val="none" w:sz="0" w:space="0" w:color="auto"/>
              </w:divBdr>
            </w:div>
          </w:divsChild>
        </w:div>
        <w:div w:id="2048602452">
          <w:marLeft w:val="0"/>
          <w:marRight w:val="0"/>
          <w:marTop w:val="0"/>
          <w:marBottom w:val="0"/>
          <w:divBdr>
            <w:top w:val="none" w:sz="0" w:space="0" w:color="auto"/>
            <w:left w:val="none" w:sz="0" w:space="0" w:color="auto"/>
            <w:bottom w:val="none" w:sz="0" w:space="0" w:color="auto"/>
            <w:right w:val="none" w:sz="0" w:space="0" w:color="auto"/>
          </w:divBdr>
        </w:div>
        <w:div w:id="544175663">
          <w:marLeft w:val="0"/>
          <w:marRight w:val="0"/>
          <w:marTop w:val="0"/>
          <w:marBottom w:val="0"/>
          <w:divBdr>
            <w:top w:val="none" w:sz="0" w:space="0" w:color="auto"/>
            <w:left w:val="none" w:sz="0" w:space="0" w:color="auto"/>
            <w:bottom w:val="none" w:sz="0" w:space="0" w:color="auto"/>
            <w:right w:val="none" w:sz="0" w:space="0" w:color="auto"/>
          </w:divBdr>
          <w:divsChild>
            <w:div w:id="1889218717">
              <w:marLeft w:val="0"/>
              <w:marRight w:val="0"/>
              <w:marTop w:val="0"/>
              <w:marBottom w:val="0"/>
              <w:divBdr>
                <w:top w:val="none" w:sz="0" w:space="0" w:color="auto"/>
                <w:left w:val="none" w:sz="0" w:space="0" w:color="auto"/>
                <w:bottom w:val="none" w:sz="0" w:space="0" w:color="auto"/>
                <w:right w:val="none" w:sz="0" w:space="0" w:color="auto"/>
              </w:divBdr>
            </w:div>
          </w:divsChild>
        </w:div>
        <w:div w:id="1547065060">
          <w:marLeft w:val="0"/>
          <w:marRight w:val="0"/>
          <w:marTop w:val="300"/>
          <w:marBottom w:val="0"/>
          <w:divBdr>
            <w:top w:val="none" w:sz="0" w:space="0" w:color="auto"/>
            <w:left w:val="none" w:sz="0" w:space="0" w:color="auto"/>
            <w:bottom w:val="none" w:sz="0" w:space="0" w:color="auto"/>
            <w:right w:val="none" w:sz="0" w:space="0" w:color="auto"/>
          </w:divBdr>
          <w:divsChild>
            <w:div w:id="1520116687">
              <w:marLeft w:val="0"/>
              <w:marRight w:val="0"/>
              <w:marTop w:val="0"/>
              <w:marBottom w:val="0"/>
              <w:divBdr>
                <w:top w:val="none" w:sz="0" w:space="0" w:color="auto"/>
                <w:left w:val="none" w:sz="0" w:space="0" w:color="auto"/>
                <w:bottom w:val="none" w:sz="0" w:space="0" w:color="auto"/>
                <w:right w:val="none" w:sz="0" w:space="0" w:color="auto"/>
              </w:divBdr>
              <w:divsChild>
                <w:div w:id="33688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43012">
          <w:marLeft w:val="0"/>
          <w:marRight w:val="0"/>
          <w:marTop w:val="300"/>
          <w:marBottom w:val="0"/>
          <w:divBdr>
            <w:top w:val="none" w:sz="0" w:space="0" w:color="auto"/>
            <w:left w:val="none" w:sz="0" w:space="0" w:color="auto"/>
            <w:bottom w:val="none" w:sz="0" w:space="0" w:color="auto"/>
            <w:right w:val="none" w:sz="0" w:space="0" w:color="auto"/>
          </w:divBdr>
          <w:divsChild>
            <w:div w:id="409036081">
              <w:marLeft w:val="0"/>
              <w:marRight w:val="0"/>
              <w:marTop w:val="0"/>
              <w:marBottom w:val="0"/>
              <w:divBdr>
                <w:top w:val="none" w:sz="0" w:space="0" w:color="auto"/>
                <w:left w:val="none" w:sz="0" w:space="0" w:color="auto"/>
                <w:bottom w:val="none" w:sz="0" w:space="0" w:color="auto"/>
                <w:right w:val="none" w:sz="0" w:space="0" w:color="auto"/>
              </w:divBdr>
              <w:divsChild>
                <w:div w:id="19014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69472">
          <w:marLeft w:val="0"/>
          <w:marRight w:val="0"/>
          <w:marTop w:val="300"/>
          <w:marBottom w:val="0"/>
          <w:divBdr>
            <w:top w:val="none" w:sz="0" w:space="0" w:color="auto"/>
            <w:left w:val="none" w:sz="0" w:space="0" w:color="auto"/>
            <w:bottom w:val="none" w:sz="0" w:space="0" w:color="auto"/>
            <w:right w:val="none" w:sz="0" w:space="0" w:color="auto"/>
          </w:divBdr>
          <w:divsChild>
            <w:div w:id="1298141625">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386545">
          <w:marLeft w:val="0"/>
          <w:marRight w:val="0"/>
          <w:marTop w:val="300"/>
          <w:marBottom w:val="0"/>
          <w:divBdr>
            <w:top w:val="none" w:sz="0" w:space="0" w:color="auto"/>
            <w:left w:val="none" w:sz="0" w:space="0" w:color="auto"/>
            <w:bottom w:val="none" w:sz="0" w:space="0" w:color="auto"/>
            <w:right w:val="none" w:sz="0" w:space="0" w:color="auto"/>
          </w:divBdr>
          <w:divsChild>
            <w:div w:id="1752046513">
              <w:marLeft w:val="0"/>
              <w:marRight w:val="0"/>
              <w:marTop w:val="0"/>
              <w:marBottom w:val="0"/>
              <w:divBdr>
                <w:top w:val="none" w:sz="0" w:space="0" w:color="auto"/>
                <w:left w:val="none" w:sz="0" w:space="0" w:color="auto"/>
                <w:bottom w:val="none" w:sz="0" w:space="0" w:color="auto"/>
                <w:right w:val="none" w:sz="0" w:space="0" w:color="auto"/>
              </w:divBdr>
              <w:divsChild>
                <w:div w:id="302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3346241">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99223">
      <w:bodyDiv w:val="1"/>
      <w:marLeft w:val="0"/>
      <w:marRight w:val="0"/>
      <w:marTop w:val="0"/>
      <w:marBottom w:val="0"/>
      <w:divBdr>
        <w:top w:val="none" w:sz="0" w:space="0" w:color="auto"/>
        <w:left w:val="none" w:sz="0" w:space="0" w:color="auto"/>
        <w:bottom w:val="none" w:sz="0" w:space="0" w:color="auto"/>
        <w:right w:val="none" w:sz="0" w:space="0" w:color="auto"/>
      </w:divBdr>
      <w:divsChild>
        <w:div w:id="1076975824">
          <w:marLeft w:val="0"/>
          <w:marRight w:val="0"/>
          <w:marTop w:val="0"/>
          <w:marBottom w:val="0"/>
          <w:divBdr>
            <w:top w:val="none" w:sz="0" w:space="0" w:color="auto"/>
            <w:left w:val="none" w:sz="0" w:space="0" w:color="auto"/>
            <w:bottom w:val="none" w:sz="0" w:space="0" w:color="auto"/>
            <w:right w:val="none" w:sz="0" w:space="0" w:color="auto"/>
          </w:divBdr>
        </w:div>
        <w:div w:id="1840071703">
          <w:marLeft w:val="0"/>
          <w:marRight w:val="0"/>
          <w:marTop w:val="0"/>
          <w:marBottom w:val="0"/>
          <w:divBdr>
            <w:top w:val="none" w:sz="0" w:space="0" w:color="auto"/>
            <w:left w:val="none" w:sz="0" w:space="0" w:color="auto"/>
            <w:bottom w:val="none" w:sz="0" w:space="0" w:color="auto"/>
            <w:right w:val="none" w:sz="0" w:space="0" w:color="auto"/>
          </w:divBdr>
          <w:divsChild>
            <w:div w:id="1401830500">
              <w:marLeft w:val="0"/>
              <w:marRight w:val="0"/>
              <w:marTop w:val="0"/>
              <w:marBottom w:val="0"/>
              <w:divBdr>
                <w:top w:val="none" w:sz="0" w:space="0" w:color="auto"/>
                <w:left w:val="none" w:sz="0" w:space="0" w:color="auto"/>
                <w:bottom w:val="none" w:sz="0" w:space="0" w:color="auto"/>
                <w:right w:val="none" w:sz="0" w:space="0" w:color="auto"/>
              </w:divBdr>
            </w:div>
          </w:divsChild>
        </w:div>
        <w:div w:id="1133257370">
          <w:marLeft w:val="0"/>
          <w:marRight w:val="0"/>
          <w:marTop w:val="0"/>
          <w:marBottom w:val="0"/>
          <w:divBdr>
            <w:top w:val="none" w:sz="0" w:space="0" w:color="auto"/>
            <w:left w:val="none" w:sz="0" w:space="0" w:color="auto"/>
            <w:bottom w:val="none" w:sz="0" w:space="0" w:color="auto"/>
            <w:right w:val="none" w:sz="0" w:space="0" w:color="auto"/>
          </w:divBdr>
        </w:div>
        <w:div w:id="602224622">
          <w:marLeft w:val="0"/>
          <w:marRight w:val="0"/>
          <w:marTop w:val="0"/>
          <w:marBottom w:val="0"/>
          <w:divBdr>
            <w:top w:val="none" w:sz="0" w:space="0" w:color="auto"/>
            <w:left w:val="none" w:sz="0" w:space="0" w:color="auto"/>
            <w:bottom w:val="none" w:sz="0" w:space="0" w:color="auto"/>
            <w:right w:val="none" w:sz="0" w:space="0" w:color="auto"/>
          </w:divBdr>
          <w:divsChild>
            <w:div w:id="55588435">
              <w:marLeft w:val="0"/>
              <w:marRight w:val="0"/>
              <w:marTop w:val="0"/>
              <w:marBottom w:val="0"/>
              <w:divBdr>
                <w:top w:val="none" w:sz="0" w:space="0" w:color="auto"/>
                <w:left w:val="none" w:sz="0" w:space="0" w:color="auto"/>
                <w:bottom w:val="none" w:sz="0" w:space="0" w:color="auto"/>
                <w:right w:val="none" w:sz="0" w:space="0" w:color="auto"/>
              </w:divBdr>
            </w:div>
          </w:divsChild>
        </w:div>
        <w:div w:id="1339429311">
          <w:marLeft w:val="0"/>
          <w:marRight w:val="0"/>
          <w:marTop w:val="0"/>
          <w:marBottom w:val="0"/>
          <w:divBdr>
            <w:top w:val="none" w:sz="0" w:space="0" w:color="auto"/>
            <w:left w:val="none" w:sz="0" w:space="0" w:color="auto"/>
            <w:bottom w:val="none" w:sz="0" w:space="0" w:color="auto"/>
            <w:right w:val="none" w:sz="0" w:space="0" w:color="auto"/>
          </w:divBdr>
        </w:div>
        <w:div w:id="67727419">
          <w:marLeft w:val="0"/>
          <w:marRight w:val="0"/>
          <w:marTop w:val="0"/>
          <w:marBottom w:val="0"/>
          <w:divBdr>
            <w:top w:val="none" w:sz="0" w:space="0" w:color="auto"/>
            <w:left w:val="none" w:sz="0" w:space="0" w:color="auto"/>
            <w:bottom w:val="none" w:sz="0" w:space="0" w:color="auto"/>
            <w:right w:val="none" w:sz="0" w:space="0" w:color="auto"/>
          </w:divBdr>
          <w:divsChild>
            <w:div w:id="1195343504">
              <w:marLeft w:val="0"/>
              <w:marRight w:val="0"/>
              <w:marTop w:val="0"/>
              <w:marBottom w:val="0"/>
              <w:divBdr>
                <w:top w:val="none" w:sz="0" w:space="0" w:color="auto"/>
                <w:left w:val="none" w:sz="0" w:space="0" w:color="auto"/>
                <w:bottom w:val="none" w:sz="0" w:space="0" w:color="auto"/>
                <w:right w:val="none" w:sz="0" w:space="0" w:color="auto"/>
              </w:divBdr>
            </w:div>
          </w:divsChild>
        </w:div>
        <w:div w:id="1089228778">
          <w:marLeft w:val="0"/>
          <w:marRight w:val="0"/>
          <w:marTop w:val="0"/>
          <w:marBottom w:val="0"/>
          <w:divBdr>
            <w:top w:val="none" w:sz="0" w:space="0" w:color="auto"/>
            <w:left w:val="none" w:sz="0" w:space="0" w:color="auto"/>
            <w:bottom w:val="none" w:sz="0" w:space="0" w:color="auto"/>
            <w:right w:val="none" w:sz="0" w:space="0" w:color="auto"/>
          </w:divBdr>
        </w:div>
        <w:div w:id="1416853078">
          <w:marLeft w:val="0"/>
          <w:marRight w:val="0"/>
          <w:marTop w:val="0"/>
          <w:marBottom w:val="0"/>
          <w:divBdr>
            <w:top w:val="none" w:sz="0" w:space="0" w:color="auto"/>
            <w:left w:val="none" w:sz="0" w:space="0" w:color="auto"/>
            <w:bottom w:val="none" w:sz="0" w:space="0" w:color="auto"/>
            <w:right w:val="none" w:sz="0" w:space="0" w:color="auto"/>
          </w:divBdr>
          <w:divsChild>
            <w:div w:id="1428966207">
              <w:marLeft w:val="0"/>
              <w:marRight w:val="0"/>
              <w:marTop w:val="0"/>
              <w:marBottom w:val="0"/>
              <w:divBdr>
                <w:top w:val="none" w:sz="0" w:space="0" w:color="auto"/>
                <w:left w:val="none" w:sz="0" w:space="0" w:color="auto"/>
                <w:bottom w:val="none" w:sz="0" w:space="0" w:color="auto"/>
                <w:right w:val="none" w:sz="0" w:space="0" w:color="auto"/>
              </w:divBdr>
            </w:div>
          </w:divsChild>
        </w:div>
        <w:div w:id="1517302277">
          <w:marLeft w:val="0"/>
          <w:marRight w:val="0"/>
          <w:marTop w:val="0"/>
          <w:marBottom w:val="0"/>
          <w:divBdr>
            <w:top w:val="none" w:sz="0" w:space="0" w:color="auto"/>
            <w:left w:val="none" w:sz="0" w:space="0" w:color="auto"/>
            <w:bottom w:val="none" w:sz="0" w:space="0" w:color="auto"/>
            <w:right w:val="none" w:sz="0" w:space="0" w:color="auto"/>
          </w:divBdr>
        </w:div>
        <w:div w:id="2365829">
          <w:marLeft w:val="0"/>
          <w:marRight w:val="0"/>
          <w:marTop w:val="0"/>
          <w:marBottom w:val="0"/>
          <w:divBdr>
            <w:top w:val="none" w:sz="0" w:space="0" w:color="auto"/>
            <w:left w:val="none" w:sz="0" w:space="0" w:color="auto"/>
            <w:bottom w:val="none" w:sz="0" w:space="0" w:color="auto"/>
            <w:right w:val="none" w:sz="0" w:space="0" w:color="auto"/>
          </w:divBdr>
          <w:divsChild>
            <w:div w:id="283585065">
              <w:marLeft w:val="0"/>
              <w:marRight w:val="0"/>
              <w:marTop w:val="0"/>
              <w:marBottom w:val="0"/>
              <w:divBdr>
                <w:top w:val="none" w:sz="0" w:space="0" w:color="auto"/>
                <w:left w:val="none" w:sz="0" w:space="0" w:color="auto"/>
                <w:bottom w:val="none" w:sz="0" w:space="0" w:color="auto"/>
                <w:right w:val="none" w:sz="0" w:space="0" w:color="auto"/>
              </w:divBdr>
            </w:div>
          </w:divsChild>
        </w:div>
        <w:div w:id="30304081">
          <w:marLeft w:val="0"/>
          <w:marRight w:val="0"/>
          <w:marTop w:val="0"/>
          <w:marBottom w:val="0"/>
          <w:divBdr>
            <w:top w:val="none" w:sz="0" w:space="0" w:color="auto"/>
            <w:left w:val="none" w:sz="0" w:space="0" w:color="auto"/>
            <w:bottom w:val="none" w:sz="0" w:space="0" w:color="auto"/>
            <w:right w:val="none" w:sz="0" w:space="0" w:color="auto"/>
          </w:divBdr>
        </w:div>
        <w:div w:id="796728253">
          <w:marLeft w:val="0"/>
          <w:marRight w:val="0"/>
          <w:marTop w:val="0"/>
          <w:marBottom w:val="0"/>
          <w:divBdr>
            <w:top w:val="none" w:sz="0" w:space="0" w:color="auto"/>
            <w:left w:val="none" w:sz="0" w:space="0" w:color="auto"/>
            <w:bottom w:val="none" w:sz="0" w:space="0" w:color="auto"/>
            <w:right w:val="none" w:sz="0" w:space="0" w:color="auto"/>
          </w:divBdr>
          <w:divsChild>
            <w:div w:id="1038580836">
              <w:marLeft w:val="0"/>
              <w:marRight w:val="0"/>
              <w:marTop w:val="0"/>
              <w:marBottom w:val="0"/>
              <w:divBdr>
                <w:top w:val="none" w:sz="0" w:space="0" w:color="auto"/>
                <w:left w:val="none" w:sz="0" w:space="0" w:color="auto"/>
                <w:bottom w:val="none" w:sz="0" w:space="0" w:color="auto"/>
                <w:right w:val="none" w:sz="0" w:space="0" w:color="auto"/>
              </w:divBdr>
            </w:div>
          </w:divsChild>
        </w:div>
        <w:div w:id="867722276">
          <w:marLeft w:val="0"/>
          <w:marRight w:val="0"/>
          <w:marTop w:val="0"/>
          <w:marBottom w:val="0"/>
          <w:divBdr>
            <w:top w:val="none" w:sz="0" w:space="0" w:color="auto"/>
            <w:left w:val="none" w:sz="0" w:space="0" w:color="auto"/>
            <w:bottom w:val="none" w:sz="0" w:space="0" w:color="auto"/>
            <w:right w:val="none" w:sz="0" w:space="0" w:color="auto"/>
          </w:divBdr>
        </w:div>
        <w:div w:id="1595942674">
          <w:marLeft w:val="0"/>
          <w:marRight w:val="0"/>
          <w:marTop w:val="0"/>
          <w:marBottom w:val="0"/>
          <w:divBdr>
            <w:top w:val="none" w:sz="0" w:space="0" w:color="auto"/>
            <w:left w:val="none" w:sz="0" w:space="0" w:color="auto"/>
            <w:bottom w:val="none" w:sz="0" w:space="0" w:color="auto"/>
            <w:right w:val="none" w:sz="0" w:space="0" w:color="auto"/>
          </w:divBdr>
          <w:divsChild>
            <w:div w:id="1317106698">
              <w:marLeft w:val="0"/>
              <w:marRight w:val="0"/>
              <w:marTop w:val="0"/>
              <w:marBottom w:val="0"/>
              <w:divBdr>
                <w:top w:val="none" w:sz="0" w:space="0" w:color="auto"/>
                <w:left w:val="none" w:sz="0" w:space="0" w:color="auto"/>
                <w:bottom w:val="none" w:sz="0" w:space="0" w:color="auto"/>
                <w:right w:val="none" w:sz="0" w:space="0" w:color="auto"/>
              </w:divBdr>
            </w:div>
          </w:divsChild>
        </w:div>
        <w:div w:id="938099225">
          <w:marLeft w:val="0"/>
          <w:marRight w:val="0"/>
          <w:marTop w:val="300"/>
          <w:marBottom w:val="0"/>
          <w:divBdr>
            <w:top w:val="none" w:sz="0" w:space="0" w:color="auto"/>
            <w:left w:val="none" w:sz="0" w:space="0" w:color="auto"/>
            <w:bottom w:val="none" w:sz="0" w:space="0" w:color="auto"/>
            <w:right w:val="none" w:sz="0" w:space="0" w:color="auto"/>
          </w:divBdr>
          <w:divsChild>
            <w:div w:id="2075009041">
              <w:marLeft w:val="0"/>
              <w:marRight w:val="0"/>
              <w:marTop w:val="0"/>
              <w:marBottom w:val="0"/>
              <w:divBdr>
                <w:top w:val="none" w:sz="0" w:space="0" w:color="auto"/>
                <w:left w:val="none" w:sz="0" w:space="0" w:color="auto"/>
                <w:bottom w:val="none" w:sz="0" w:space="0" w:color="auto"/>
                <w:right w:val="none" w:sz="0" w:space="0" w:color="auto"/>
              </w:divBdr>
              <w:divsChild>
                <w:div w:id="207789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3020">
          <w:marLeft w:val="0"/>
          <w:marRight w:val="0"/>
          <w:marTop w:val="300"/>
          <w:marBottom w:val="0"/>
          <w:divBdr>
            <w:top w:val="none" w:sz="0" w:space="0" w:color="auto"/>
            <w:left w:val="none" w:sz="0" w:space="0" w:color="auto"/>
            <w:bottom w:val="none" w:sz="0" w:space="0" w:color="auto"/>
            <w:right w:val="none" w:sz="0" w:space="0" w:color="auto"/>
          </w:divBdr>
          <w:divsChild>
            <w:div w:id="1617446549">
              <w:marLeft w:val="0"/>
              <w:marRight w:val="0"/>
              <w:marTop w:val="0"/>
              <w:marBottom w:val="0"/>
              <w:divBdr>
                <w:top w:val="none" w:sz="0" w:space="0" w:color="auto"/>
                <w:left w:val="none" w:sz="0" w:space="0" w:color="auto"/>
                <w:bottom w:val="none" w:sz="0" w:space="0" w:color="auto"/>
                <w:right w:val="none" w:sz="0" w:space="0" w:color="auto"/>
              </w:divBdr>
              <w:divsChild>
                <w:div w:id="12814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773593">
          <w:marLeft w:val="0"/>
          <w:marRight w:val="0"/>
          <w:marTop w:val="300"/>
          <w:marBottom w:val="0"/>
          <w:divBdr>
            <w:top w:val="none" w:sz="0" w:space="0" w:color="auto"/>
            <w:left w:val="none" w:sz="0" w:space="0" w:color="auto"/>
            <w:bottom w:val="none" w:sz="0" w:space="0" w:color="auto"/>
            <w:right w:val="none" w:sz="0" w:space="0" w:color="auto"/>
          </w:divBdr>
          <w:divsChild>
            <w:div w:id="688288522">
              <w:marLeft w:val="0"/>
              <w:marRight w:val="0"/>
              <w:marTop w:val="0"/>
              <w:marBottom w:val="0"/>
              <w:divBdr>
                <w:top w:val="none" w:sz="0" w:space="0" w:color="auto"/>
                <w:left w:val="none" w:sz="0" w:space="0" w:color="auto"/>
                <w:bottom w:val="none" w:sz="0" w:space="0" w:color="auto"/>
                <w:right w:val="none" w:sz="0" w:space="0" w:color="auto"/>
              </w:divBdr>
              <w:divsChild>
                <w:div w:id="129795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53841">
          <w:marLeft w:val="0"/>
          <w:marRight w:val="0"/>
          <w:marTop w:val="300"/>
          <w:marBottom w:val="0"/>
          <w:divBdr>
            <w:top w:val="none" w:sz="0" w:space="0" w:color="auto"/>
            <w:left w:val="none" w:sz="0" w:space="0" w:color="auto"/>
            <w:bottom w:val="none" w:sz="0" w:space="0" w:color="auto"/>
            <w:right w:val="none" w:sz="0" w:space="0" w:color="auto"/>
          </w:divBdr>
          <w:divsChild>
            <w:div w:id="272790643">
              <w:marLeft w:val="0"/>
              <w:marRight w:val="0"/>
              <w:marTop w:val="0"/>
              <w:marBottom w:val="0"/>
              <w:divBdr>
                <w:top w:val="none" w:sz="0" w:space="0" w:color="auto"/>
                <w:left w:val="none" w:sz="0" w:space="0" w:color="auto"/>
                <w:bottom w:val="none" w:sz="0" w:space="0" w:color="auto"/>
                <w:right w:val="none" w:sz="0" w:space="0" w:color="auto"/>
              </w:divBdr>
              <w:divsChild>
                <w:div w:id="12049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837524">
      <w:bodyDiv w:val="1"/>
      <w:marLeft w:val="0"/>
      <w:marRight w:val="0"/>
      <w:marTop w:val="0"/>
      <w:marBottom w:val="0"/>
      <w:divBdr>
        <w:top w:val="none" w:sz="0" w:space="0" w:color="auto"/>
        <w:left w:val="none" w:sz="0" w:space="0" w:color="auto"/>
        <w:bottom w:val="none" w:sz="0" w:space="0" w:color="auto"/>
        <w:right w:val="none" w:sz="0" w:space="0" w:color="auto"/>
      </w:divBdr>
      <w:divsChild>
        <w:div w:id="59139035">
          <w:marLeft w:val="0"/>
          <w:marRight w:val="0"/>
          <w:marTop w:val="0"/>
          <w:marBottom w:val="0"/>
          <w:divBdr>
            <w:top w:val="none" w:sz="0" w:space="0" w:color="auto"/>
            <w:left w:val="none" w:sz="0" w:space="0" w:color="auto"/>
            <w:bottom w:val="none" w:sz="0" w:space="0" w:color="auto"/>
            <w:right w:val="none" w:sz="0" w:space="0" w:color="auto"/>
          </w:divBdr>
        </w:div>
        <w:div w:id="948585776">
          <w:marLeft w:val="0"/>
          <w:marRight w:val="0"/>
          <w:marTop w:val="0"/>
          <w:marBottom w:val="0"/>
          <w:divBdr>
            <w:top w:val="none" w:sz="0" w:space="0" w:color="auto"/>
            <w:left w:val="none" w:sz="0" w:space="0" w:color="auto"/>
            <w:bottom w:val="none" w:sz="0" w:space="0" w:color="auto"/>
            <w:right w:val="none" w:sz="0" w:space="0" w:color="auto"/>
          </w:divBdr>
          <w:divsChild>
            <w:div w:id="1605647993">
              <w:marLeft w:val="0"/>
              <w:marRight w:val="0"/>
              <w:marTop w:val="0"/>
              <w:marBottom w:val="0"/>
              <w:divBdr>
                <w:top w:val="none" w:sz="0" w:space="0" w:color="auto"/>
                <w:left w:val="none" w:sz="0" w:space="0" w:color="auto"/>
                <w:bottom w:val="none" w:sz="0" w:space="0" w:color="auto"/>
                <w:right w:val="none" w:sz="0" w:space="0" w:color="auto"/>
              </w:divBdr>
            </w:div>
          </w:divsChild>
        </w:div>
        <w:div w:id="1752119804">
          <w:marLeft w:val="0"/>
          <w:marRight w:val="0"/>
          <w:marTop w:val="0"/>
          <w:marBottom w:val="0"/>
          <w:divBdr>
            <w:top w:val="none" w:sz="0" w:space="0" w:color="auto"/>
            <w:left w:val="none" w:sz="0" w:space="0" w:color="auto"/>
            <w:bottom w:val="none" w:sz="0" w:space="0" w:color="auto"/>
            <w:right w:val="none" w:sz="0" w:space="0" w:color="auto"/>
          </w:divBdr>
        </w:div>
        <w:div w:id="1224216843">
          <w:marLeft w:val="0"/>
          <w:marRight w:val="0"/>
          <w:marTop w:val="0"/>
          <w:marBottom w:val="0"/>
          <w:divBdr>
            <w:top w:val="none" w:sz="0" w:space="0" w:color="auto"/>
            <w:left w:val="none" w:sz="0" w:space="0" w:color="auto"/>
            <w:bottom w:val="none" w:sz="0" w:space="0" w:color="auto"/>
            <w:right w:val="none" w:sz="0" w:space="0" w:color="auto"/>
          </w:divBdr>
          <w:divsChild>
            <w:div w:id="574630149">
              <w:marLeft w:val="0"/>
              <w:marRight w:val="0"/>
              <w:marTop w:val="0"/>
              <w:marBottom w:val="0"/>
              <w:divBdr>
                <w:top w:val="none" w:sz="0" w:space="0" w:color="auto"/>
                <w:left w:val="none" w:sz="0" w:space="0" w:color="auto"/>
                <w:bottom w:val="none" w:sz="0" w:space="0" w:color="auto"/>
                <w:right w:val="none" w:sz="0" w:space="0" w:color="auto"/>
              </w:divBdr>
            </w:div>
          </w:divsChild>
        </w:div>
        <w:div w:id="1398163582">
          <w:marLeft w:val="0"/>
          <w:marRight w:val="0"/>
          <w:marTop w:val="0"/>
          <w:marBottom w:val="0"/>
          <w:divBdr>
            <w:top w:val="none" w:sz="0" w:space="0" w:color="auto"/>
            <w:left w:val="none" w:sz="0" w:space="0" w:color="auto"/>
            <w:bottom w:val="none" w:sz="0" w:space="0" w:color="auto"/>
            <w:right w:val="none" w:sz="0" w:space="0" w:color="auto"/>
          </w:divBdr>
        </w:div>
        <w:div w:id="112218329">
          <w:marLeft w:val="0"/>
          <w:marRight w:val="0"/>
          <w:marTop w:val="0"/>
          <w:marBottom w:val="0"/>
          <w:divBdr>
            <w:top w:val="none" w:sz="0" w:space="0" w:color="auto"/>
            <w:left w:val="none" w:sz="0" w:space="0" w:color="auto"/>
            <w:bottom w:val="none" w:sz="0" w:space="0" w:color="auto"/>
            <w:right w:val="none" w:sz="0" w:space="0" w:color="auto"/>
          </w:divBdr>
          <w:divsChild>
            <w:div w:id="624384366">
              <w:marLeft w:val="0"/>
              <w:marRight w:val="0"/>
              <w:marTop w:val="0"/>
              <w:marBottom w:val="0"/>
              <w:divBdr>
                <w:top w:val="none" w:sz="0" w:space="0" w:color="auto"/>
                <w:left w:val="none" w:sz="0" w:space="0" w:color="auto"/>
                <w:bottom w:val="none" w:sz="0" w:space="0" w:color="auto"/>
                <w:right w:val="none" w:sz="0" w:space="0" w:color="auto"/>
              </w:divBdr>
            </w:div>
          </w:divsChild>
        </w:div>
        <w:div w:id="882207235">
          <w:marLeft w:val="0"/>
          <w:marRight w:val="0"/>
          <w:marTop w:val="0"/>
          <w:marBottom w:val="0"/>
          <w:divBdr>
            <w:top w:val="none" w:sz="0" w:space="0" w:color="auto"/>
            <w:left w:val="none" w:sz="0" w:space="0" w:color="auto"/>
            <w:bottom w:val="none" w:sz="0" w:space="0" w:color="auto"/>
            <w:right w:val="none" w:sz="0" w:space="0" w:color="auto"/>
          </w:divBdr>
        </w:div>
        <w:div w:id="869803612">
          <w:marLeft w:val="0"/>
          <w:marRight w:val="0"/>
          <w:marTop w:val="0"/>
          <w:marBottom w:val="0"/>
          <w:divBdr>
            <w:top w:val="none" w:sz="0" w:space="0" w:color="auto"/>
            <w:left w:val="none" w:sz="0" w:space="0" w:color="auto"/>
            <w:bottom w:val="none" w:sz="0" w:space="0" w:color="auto"/>
            <w:right w:val="none" w:sz="0" w:space="0" w:color="auto"/>
          </w:divBdr>
          <w:divsChild>
            <w:div w:id="327564744">
              <w:marLeft w:val="0"/>
              <w:marRight w:val="0"/>
              <w:marTop w:val="0"/>
              <w:marBottom w:val="0"/>
              <w:divBdr>
                <w:top w:val="none" w:sz="0" w:space="0" w:color="auto"/>
                <w:left w:val="none" w:sz="0" w:space="0" w:color="auto"/>
                <w:bottom w:val="none" w:sz="0" w:space="0" w:color="auto"/>
                <w:right w:val="none" w:sz="0" w:space="0" w:color="auto"/>
              </w:divBdr>
            </w:div>
          </w:divsChild>
        </w:div>
        <w:div w:id="569273922">
          <w:marLeft w:val="0"/>
          <w:marRight w:val="0"/>
          <w:marTop w:val="0"/>
          <w:marBottom w:val="0"/>
          <w:divBdr>
            <w:top w:val="none" w:sz="0" w:space="0" w:color="auto"/>
            <w:left w:val="none" w:sz="0" w:space="0" w:color="auto"/>
            <w:bottom w:val="none" w:sz="0" w:space="0" w:color="auto"/>
            <w:right w:val="none" w:sz="0" w:space="0" w:color="auto"/>
          </w:divBdr>
        </w:div>
        <w:div w:id="1557424531">
          <w:marLeft w:val="0"/>
          <w:marRight w:val="0"/>
          <w:marTop w:val="0"/>
          <w:marBottom w:val="0"/>
          <w:divBdr>
            <w:top w:val="none" w:sz="0" w:space="0" w:color="auto"/>
            <w:left w:val="none" w:sz="0" w:space="0" w:color="auto"/>
            <w:bottom w:val="none" w:sz="0" w:space="0" w:color="auto"/>
            <w:right w:val="none" w:sz="0" w:space="0" w:color="auto"/>
          </w:divBdr>
          <w:divsChild>
            <w:div w:id="47462793">
              <w:marLeft w:val="0"/>
              <w:marRight w:val="0"/>
              <w:marTop w:val="0"/>
              <w:marBottom w:val="0"/>
              <w:divBdr>
                <w:top w:val="none" w:sz="0" w:space="0" w:color="auto"/>
                <w:left w:val="none" w:sz="0" w:space="0" w:color="auto"/>
                <w:bottom w:val="none" w:sz="0" w:space="0" w:color="auto"/>
                <w:right w:val="none" w:sz="0" w:space="0" w:color="auto"/>
              </w:divBdr>
            </w:div>
          </w:divsChild>
        </w:div>
        <w:div w:id="1375158124">
          <w:marLeft w:val="0"/>
          <w:marRight w:val="0"/>
          <w:marTop w:val="0"/>
          <w:marBottom w:val="0"/>
          <w:divBdr>
            <w:top w:val="none" w:sz="0" w:space="0" w:color="auto"/>
            <w:left w:val="none" w:sz="0" w:space="0" w:color="auto"/>
            <w:bottom w:val="none" w:sz="0" w:space="0" w:color="auto"/>
            <w:right w:val="none" w:sz="0" w:space="0" w:color="auto"/>
          </w:divBdr>
        </w:div>
        <w:div w:id="795566220">
          <w:marLeft w:val="0"/>
          <w:marRight w:val="0"/>
          <w:marTop w:val="0"/>
          <w:marBottom w:val="0"/>
          <w:divBdr>
            <w:top w:val="none" w:sz="0" w:space="0" w:color="auto"/>
            <w:left w:val="none" w:sz="0" w:space="0" w:color="auto"/>
            <w:bottom w:val="none" w:sz="0" w:space="0" w:color="auto"/>
            <w:right w:val="none" w:sz="0" w:space="0" w:color="auto"/>
          </w:divBdr>
          <w:divsChild>
            <w:div w:id="847329876">
              <w:marLeft w:val="0"/>
              <w:marRight w:val="0"/>
              <w:marTop w:val="0"/>
              <w:marBottom w:val="0"/>
              <w:divBdr>
                <w:top w:val="none" w:sz="0" w:space="0" w:color="auto"/>
                <w:left w:val="none" w:sz="0" w:space="0" w:color="auto"/>
                <w:bottom w:val="none" w:sz="0" w:space="0" w:color="auto"/>
                <w:right w:val="none" w:sz="0" w:space="0" w:color="auto"/>
              </w:divBdr>
            </w:div>
          </w:divsChild>
        </w:div>
        <w:div w:id="103574668">
          <w:marLeft w:val="0"/>
          <w:marRight w:val="0"/>
          <w:marTop w:val="0"/>
          <w:marBottom w:val="0"/>
          <w:divBdr>
            <w:top w:val="none" w:sz="0" w:space="0" w:color="auto"/>
            <w:left w:val="none" w:sz="0" w:space="0" w:color="auto"/>
            <w:bottom w:val="none" w:sz="0" w:space="0" w:color="auto"/>
            <w:right w:val="none" w:sz="0" w:space="0" w:color="auto"/>
          </w:divBdr>
        </w:div>
        <w:div w:id="1449272345">
          <w:marLeft w:val="0"/>
          <w:marRight w:val="0"/>
          <w:marTop w:val="0"/>
          <w:marBottom w:val="0"/>
          <w:divBdr>
            <w:top w:val="none" w:sz="0" w:space="0" w:color="auto"/>
            <w:left w:val="none" w:sz="0" w:space="0" w:color="auto"/>
            <w:bottom w:val="none" w:sz="0" w:space="0" w:color="auto"/>
            <w:right w:val="none" w:sz="0" w:space="0" w:color="auto"/>
          </w:divBdr>
          <w:divsChild>
            <w:div w:id="1712923753">
              <w:marLeft w:val="0"/>
              <w:marRight w:val="0"/>
              <w:marTop w:val="0"/>
              <w:marBottom w:val="0"/>
              <w:divBdr>
                <w:top w:val="none" w:sz="0" w:space="0" w:color="auto"/>
                <w:left w:val="none" w:sz="0" w:space="0" w:color="auto"/>
                <w:bottom w:val="none" w:sz="0" w:space="0" w:color="auto"/>
                <w:right w:val="none" w:sz="0" w:space="0" w:color="auto"/>
              </w:divBdr>
            </w:div>
          </w:divsChild>
        </w:div>
        <w:div w:id="2118596326">
          <w:marLeft w:val="0"/>
          <w:marRight w:val="0"/>
          <w:marTop w:val="300"/>
          <w:marBottom w:val="0"/>
          <w:divBdr>
            <w:top w:val="none" w:sz="0" w:space="0" w:color="auto"/>
            <w:left w:val="none" w:sz="0" w:space="0" w:color="auto"/>
            <w:bottom w:val="none" w:sz="0" w:space="0" w:color="auto"/>
            <w:right w:val="none" w:sz="0" w:space="0" w:color="auto"/>
          </w:divBdr>
          <w:divsChild>
            <w:div w:id="1434935736">
              <w:marLeft w:val="0"/>
              <w:marRight w:val="0"/>
              <w:marTop w:val="0"/>
              <w:marBottom w:val="0"/>
              <w:divBdr>
                <w:top w:val="none" w:sz="0" w:space="0" w:color="auto"/>
                <w:left w:val="none" w:sz="0" w:space="0" w:color="auto"/>
                <w:bottom w:val="none" w:sz="0" w:space="0" w:color="auto"/>
                <w:right w:val="none" w:sz="0" w:space="0" w:color="auto"/>
              </w:divBdr>
              <w:divsChild>
                <w:div w:id="19159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338311">
          <w:marLeft w:val="0"/>
          <w:marRight w:val="0"/>
          <w:marTop w:val="300"/>
          <w:marBottom w:val="0"/>
          <w:divBdr>
            <w:top w:val="none" w:sz="0" w:space="0" w:color="auto"/>
            <w:left w:val="none" w:sz="0" w:space="0" w:color="auto"/>
            <w:bottom w:val="none" w:sz="0" w:space="0" w:color="auto"/>
            <w:right w:val="none" w:sz="0" w:space="0" w:color="auto"/>
          </w:divBdr>
          <w:divsChild>
            <w:div w:id="141889843">
              <w:marLeft w:val="0"/>
              <w:marRight w:val="0"/>
              <w:marTop w:val="0"/>
              <w:marBottom w:val="0"/>
              <w:divBdr>
                <w:top w:val="none" w:sz="0" w:space="0" w:color="auto"/>
                <w:left w:val="none" w:sz="0" w:space="0" w:color="auto"/>
                <w:bottom w:val="none" w:sz="0" w:space="0" w:color="auto"/>
                <w:right w:val="none" w:sz="0" w:space="0" w:color="auto"/>
              </w:divBdr>
              <w:divsChild>
                <w:div w:id="6366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2961">
          <w:marLeft w:val="0"/>
          <w:marRight w:val="0"/>
          <w:marTop w:val="300"/>
          <w:marBottom w:val="0"/>
          <w:divBdr>
            <w:top w:val="none" w:sz="0" w:space="0" w:color="auto"/>
            <w:left w:val="none" w:sz="0" w:space="0" w:color="auto"/>
            <w:bottom w:val="none" w:sz="0" w:space="0" w:color="auto"/>
            <w:right w:val="none" w:sz="0" w:space="0" w:color="auto"/>
          </w:divBdr>
          <w:divsChild>
            <w:div w:id="273094544">
              <w:marLeft w:val="0"/>
              <w:marRight w:val="0"/>
              <w:marTop w:val="0"/>
              <w:marBottom w:val="0"/>
              <w:divBdr>
                <w:top w:val="none" w:sz="0" w:space="0" w:color="auto"/>
                <w:left w:val="none" w:sz="0" w:space="0" w:color="auto"/>
                <w:bottom w:val="none" w:sz="0" w:space="0" w:color="auto"/>
                <w:right w:val="none" w:sz="0" w:space="0" w:color="auto"/>
              </w:divBdr>
              <w:divsChild>
                <w:div w:id="905842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640749">
          <w:marLeft w:val="0"/>
          <w:marRight w:val="0"/>
          <w:marTop w:val="300"/>
          <w:marBottom w:val="0"/>
          <w:divBdr>
            <w:top w:val="none" w:sz="0" w:space="0" w:color="auto"/>
            <w:left w:val="none" w:sz="0" w:space="0" w:color="auto"/>
            <w:bottom w:val="none" w:sz="0" w:space="0" w:color="auto"/>
            <w:right w:val="none" w:sz="0" w:space="0" w:color="auto"/>
          </w:divBdr>
          <w:divsChild>
            <w:div w:id="143013153">
              <w:marLeft w:val="0"/>
              <w:marRight w:val="0"/>
              <w:marTop w:val="0"/>
              <w:marBottom w:val="0"/>
              <w:divBdr>
                <w:top w:val="none" w:sz="0" w:space="0" w:color="auto"/>
                <w:left w:val="none" w:sz="0" w:space="0" w:color="auto"/>
                <w:bottom w:val="none" w:sz="0" w:space="0" w:color="auto"/>
                <w:right w:val="none" w:sz="0" w:space="0" w:color="auto"/>
              </w:divBdr>
              <w:divsChild>
                <w:div w:id="24249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909">
      <w:bodyDiv w:val="1"/>
      <w:marLeft w:val="0"/>
      <w:marRight w:val="0"/>
      <w:marTop w:val="0"/>
      <w:marBottom w:val="0"/>
      <w:divBdr>
        <w:top w:val="none" w:sz="0" w:space="0" w:color="auto"/>
        <w:left w:val="none" w:sz="0" w:space="0" w:color="auto"/>
        <w:bottom w:val="none" w:sz="0" w:space="0" w:color="auto"/>
        <w:right w:val="none" w:sz="0" w:space="0" w:color="auto"/>
      </w:divBdr>
      <w:divsChild>
        <w:div w:id="2134670804">
          <w:marLeft w:val="0"/>
          <w:marRight w:val="0"/>
          <w:marTop w:val="0"/>
          <w:marBottom w:val="0"/>
          <w:divBdr>
            <w:top w:val="none" w:sz="0" w:space="0" w:color="auto"/>
            <w:left w:val="none" w:sz="0" w:space="0" w:color="auto"/>
            <w:bottom w:val="none" w:sz="0" w:space="0" w:color="auto"/>
            <w:right w:val="none" w:sz="0" w:space="0" w:color="auto"/>
          </w:divBdr>
        </w:div>
        <w:div w:id="307705457">
          <w:marLeft w:val="0"/>
          <w:marRight w:val="0"/>
          <w:marTop w:val="0"/>
          <w:marBottom w:val="0"/>
          <w:divBdr>
            <w:top w:val="none" w:sz="0" w:space="0" w:color="auto"/>
            <w:left w:val="none" w:sz="0" w:space="0" w:color="auto"/>
            <w:bottom w:val="none" w:sz="0" w:space="0" w:color="auto"/>
            <w:right w:val="none" w:sz="0" w:space="0" w:color="auto"/>
          </w:divBdr>
          <w:divsChild>
            <w:div w:id="1617322468">
              <w:marLeft w:val="0"/>
              <w:marRight w:val="0"/>
              <w:marTop w:val="0"/>
              <w:marBottom w:val="0"/>
              <w:divBdr>
                <w:top w:val="none" w:sz="0" w:space="0" w:color="auto"/>
                <w:left w:val="none" w:sz="0" w:space="0" w:color="auto"/>
                <w:bottom w:val="none" w:sz="0" w:space="0" w:color="auto"/>
                <w:right w:val="none" w:sz="0" w:space="0" w:color="auto"/>
              </w:divBdr>
            </w:div>
          </w:divsChild>
        </w:div>
        <w:div w:id="929001469">
          <w:marLeft w:val="0"/>
          <w:marRight w:val="0"/>
          <w:marTop w:val="0"/>
          <w:marBottom w:val="0"/>
          <w:divBdr>
            <w:top w:val="none" w:sz="0" w:space="0" w:color="auto"/>
            <w:left w:val="none" w:sz="0" w:space="0" w:color="auto"/>
            <w:bottom w:val="none" w:sz="0" w:space="0" w:color="auto"/>
            <w:right w:val="none" w:sz="0" w:space="0" w:color="auto"/>
          </w:divBdr>
        </w:div>
        <w:div w:id="245578364">
          <w:marLeft w:val="0"/>
          <w:marRight w:val="0"/>
          <w:marTop w:val="0"/>
          <w:marBottom w:val="0"/>
          <w:divBdr>
            <w:top w:val="none" w:sz="0" w:space="0" w:color="auto"/>
            <w:left w:val="none" w:sz="0" w:space="0" w:color="auto"/>
            <w:bottom w:val="none" w:sz="0" w:space="0" w:color="auto"/>
            <w:right w:val="none" w:sz="0" w:space="0" w:color="auto"/>
          </w:divBdr>
          <w:divsChild>
            <w:div w:id="1957180653">
              <w:marLeft w:val="0"/>
              <w:marRight w:val="0"/>
              <w:marTop w:val="0"/>
              <w:marBottom w:val="0"/>
              <w:divBdr>
                <w:top w:val="none" w:sz="0" w:space="0" w:color="auto"/>
                <w:left w:val="none" w:sz="0" w:space="0" w:color="auto"/>
                <w:bottom w:val="none" w:sz="0" w:space="0" w:color="auto"/>
                <w:right w:val="none" w:sz="0" w:space="0" w:color="auto"/>
              </w:divBdr>
            </w:div>
          </w:divsChild>
        </w:div>
        <w:div w:id="910115854">
          <w:marLeft w:val="0"/>
          <w:marRight w:val="0"/>
          <w:marTop w:val="0"/>
          <w:marBottom w:val="0"/>
          <w:divBdr>
            <w:top w:val="none" w:sz="0" w:space="0" w:color="auto"/>
            <w:left w:val="none" w:sz="0" w:space="0" w:color="auto"/>
            <w:bottom w:val="none" w:sz="0" w:space="0" w:color="auto"/>
            <w:right w:val="none" w:sz="0" w:space="0" w:color="auto"/>
          </w:divBdr>
        </w:div>
        <w:div w:id="1683435021">
          <w:marLeft w:val="0"/>
          <w:marRight w:val="0"/>
          <w:marTop w:val="0"/>
          <w:marBottom w:val="0"/>
          <w:divBdr>
            <w:top w:val="none" w:sz="0" w:space="0" w:color="auto"/>
            <w:left w:val="none" w:sz="0" w:space="0" w:color="auto"/>
            <w:bottom w:val="none" w:sz="0" w:space="0" w:color="auto"/>
            <w:right w:val="none" w:sz="0" w:space="0" w:color="auto"/>
          </w:divBdr>
          <w:divsChild>
            <w:div w:id="1977182328">
              <w:marLeft w:val="0"/>
              <w:marRight w:val="0"/>
              <w:marTop w:val="0"/>
              <w:marBottom w:val="0"/>
              <w:divBdr>
                <w:top w:val="none" w:sz="0" w:space="0" w:color="auto"/>
                <w:left w:val="none" w:sz="0" w:space="0" w:color="auto"/>
                <w:bottom w:val="none" w:sz="0" w:space="0" w:color="auto"/>
                <w:right w:val="none" w:sz="0" w:space="0" w:color="auto"/>
              </w:divBdr>
            </w:div>
          </w:divsChild>
        </w:div>
        <w:div w:id="1271813510">
          <w:marLeft w:val="0"/>
          <w:marRight w:val="0"/>
          <w:marTop w:val="0"/>
          <w:marBottom w:val="0"/>
          <w:divBdr>
            <w:top w:val="none" w:sz="0" w:space="0" w:color="auto"/>
            <w:left w:val="none" w:sz="0" w:space="0" w:color="auto"/>
            <w:bottom w:val="none" w:sz="0" w:space="0" w:color="auto"/>
            <w:right w:val="none" w:sz="0" w:space="0" w:color="auto"/>
          </w:divBdr>
        </w:div>
        <w:div w:id="1814985874">
          <w:marLeft w:val="0"/>
          <w:marRight w:val="0"/>
          <w:marTop w:val="0"/>
          <w:marBottom w:val="0"/>
          <w:divBdr>
            <w:top w:val="none" w:sz="0" w:space="0" w:color="auto"/>
            <w:left w:val="none" w:sz="0" w:space="0" w:color="auto"/>
            <w:bottom w:val="none" w:sz="0" w:space="0" w:color="auto"/>
            <w:right w:val="none" w:sz="0" w:space="0" w:color="auto"/>
          </w:divBdr>
          <w:divsChild>
            <w:div w:id="234434960">
              <w:marLeft w:val="0"/>
              <w:marRight w:val="0"/>
              <w:marTop w:val="0"/>
              <w:marBottom w:val="0"/>
              <w:divBdr>
                <w:top w:val="none" w:sz="0" w:space="0" w:color="auto"/>
                <w:left w:val="none" w:sz="0" w:space="0" w:color="auto"/>
                <w:bottom w:val="none" w:sz="0" w:space="0" w:color="auto"/>
                <w:right w:val="none" w:sz="0" w:space="0" w:color="auto"/>
              </w:divBdr>
            </w:div>
          </w:divsChild>
        </w:div>
        <w:div w:id="293830585">
          <w:marLeft w:val="0"/>
          <w:marRight w:val="0"/>
          <w:marTop w:val="0"/>
          <w:marBottom w:val="0"/>
          <w:divBdr>
            <w:top w:val="none" w:sz="0" w:space="0" w:color="auto"/>
            <w:left w:val="none" w:sz="0" w:space="0" w:color="auto"/>
            <w:bottom w:val="none" w:sz="0" w:space="0" w:color="auto"/>
            <w:right w:val="none" w:sz="0" w:space="0" w:color="auto"/>
          </w:divBdr>
        </w:div>
        <w:div w:id="278268602">
          <w:marLeft w:val="0"/>
          <w:marRight w:val="0"/>
          <w:marTop w:val="0"/>
          <w:marBottom w:val="0"/>
          <w:divBdr>
            <w:top w:val="none" w:sz="0" w:space="0" w:color="auto"/>
            <w:left w:val="none" w:sz="0" w:space="0" w:color="auto"/>
            <w:bottom w:val="none" w:sz="0" w:space="0" w:color="auto"/>
            <w:right w:val="none" w:sz="0" w:space="0" w:color="auto"/>
          </w:divBdr>
          <w:divsChild>
            <w:div w:id="2012949984">
              <w:marLeft w:val="0"/>
              <w:marRight w:val="0"/>
              <w:marTop w:val="0"/>
              <w:marBottom w:val="0"/>
              <w:divBdr>
                <w:top w:val="none" w:sz="0" w:space="0" w:color="auto"/>
                <w:left w:val="none" w:sz="0" w:space="0" w:color="auto"/>
                <w:bottom w:val="none" w:sz="0" w:space="0" w:color="auto"/>
                <w:right w:val="none" w:sz="0" w:space="0" w:color="auto"/>
              </w:divBdr>
            </w:div>
          </w:divsChild>
        </w:div>
        <w:div w:id="332998851">
          <w:marLeft w:val="0"/>
          <w:marRight w:val="0"/>
          <w:marTop w:val="0"/>
          <w:marBottom w:val="0"/>
          <w:divBdr>
            <w:top w:val="none" w:sz="0" w:space="0" w:color="auto"/>
            <w:left w:val="none" w:sz="0" w:space="0" w:color="auto"/>
            <w:bottom w:val="none" w:sz="0" w:space="0" w:color="auto"/>
            <w:right w:val="none" w:sz="0" w:space="0" w:color="auto"/>
          </w:divBdr>
        </w:div>
        <w:div w:id="1930581606">
          <w:marLeft w:val="0"/>
          <w:marRight w:val="0"/>
          <w:marTop w:val="0"/>
          <w:marBottom w:val="0"/>
          <w:divBdr>
            <w:top w:val="none" w:sz="0" w:space="0" w:color="auto"/>
            <w:left w:val="none" w:sz="0" w:space="0" w:color="auto"/>
            <w:bottom w:val="none" w:sz="0" w:space="0" w:color="auto"/>
            <w:right w:val="none" w:sz="0" w:space="0" w:color="auto"/>
          </w:divBdr>
          <w:divsChild>
            <w:div w:id="1171027148">
              <w:marLeft w:val="0"/>
              <w:marRight w:val="0"/>
              <w:marTop w:val="0"/>
              <w:marBottom w:val="0"/>
              <w:divBdr>
                <w:top w:val="none" w:sz="0" w:space="0" w:color="auto"/>
                <w:left w:val="none" w:sz="0" w:space="0" w:color="auto"/>
                <w:bottom w:val="none" w:sz="0" w:space="0" w:color="auto"/>
                <w:right w:val="none" w:sz="0" w:space="0" w:color="auto"/>
              </w:divBdr>
            </w:div>
          </w:divsChild>
        </w:div>
        <w:div w:id="917784884">
          <w:marLeft w:val="0"/>
          <w:marRight w:val="0"/>
          <w:marTop w:val="0"/>
          <w:marBottom w:val="0"/>
          <w:divBdr>
            <w:top w:val="none" w:sz="0" w:space="0" w:color="auto"/>
            <w:left w:val="none" w:sz="0" w:space="0" w:color="auto"/>
            <w:bottom w:val="none" w:sz="0" w:space="0" w:color="auto"/>
            <w:right w:val="none" w:sz="0" w:space="0" w:color="auto"/>
          </w:divBdr>
        </w:div>
        <w:div w:id="2146118870">
          <w:marLeft w:val="0"/>
          <w:marRight w:val="0"/>
          <w:marTop w:val="0"/>
          <w:marBottom w:val="0"/>
          <w:divBdr>
            <w:top w:val="none" w:sz="0" w:space="0" w:color="auto"/>
            <w:left w:val="none" w:sz="0" w:space="0" w:color="auto"/>
            <w:bottom w:val="none" w:sz="0" w:space="0" w:color="auto"/>
            <w:right w:val="none" w:sz="0" w:space="0" w:color="auto"/>
          </w:divBdr>
          <w:divsChild>
            <w:div w:id="1578831286">
              <w:marLeft w:val="0"/>
              <w:marRight w:val="0"/>
              <w:marTop w:val="0"/>
              <w:marBottom w:val="0"/>
              <w:divBdr>
                <w:top w:val="none" w:sz="0" w:space="0" w:color="auto"/>
                <w:left w:val="none" w:sz="0" w:space="0" w:color="auto"/>
                <w:bottom w:val="none" w:sz="0" w:space="0" w:color="auto"/>
                <w:right w:val="none" w:sz="0" w:space="0" w:color="auto"/>
              </w:divBdr>
            </w:div>
          </w:divsChild>
        </w:div>
        <w:div w:id="291785509">
          <w:marLeft w:val="0"/>
          <w:marRight w:val="0"/>
          <w:marTop w:val="300"/>
          <w:marBottom w:val="0"/>
          <w:divBdr>
            <w:top w:val="none" w:sz="0" w:space="0" w:color="auto"/>
            <w:left w:val="none" w:sz="0" w:space="0" w:color="auto"/>
            <w:bottom w:val="none" w:sz="0" w:space="0" w:color="auto"/>
            <w:right w:val="none" w:sz="0" w:space="0" w:color="auto"/>
          </w:divBdr>
          <w:divsChild>
            <w:div w:id="489490900">
              <w:marLeft w:val="0"/>
              <w:marRight w:val="0"/>
              <w:marTop w:val="0"/>
              <w:marBottom w:val="0"/>
              <w:divBdr>
                <w:top w:val="none" w:sz="0" w:space="0" w:color="auto"/>
                <w:left w:val="none" w:sz="0" w:space="0" w:color="auto"/>
                <w:bottom w:val="none" w:sz="0" w:space="0" w:color="auto"/>
                <w:right w:val="none" w:sz="0" w:space="0" w:color="auto"/>
              </w:divBdr>
              <w:divsChild>
                <w:div w:id="40010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31353">
          <w:marLeft w:val="0"/>
          <w:marRight w:val="0"/>
          <w:marTop w:val="300"/>
          <w:marBottom w:val="0"/>
          <w:divBdr>
            <w:top w:val="none" w:sz="0" w:space="0" w:color="auto"/>
            <w:left w:val="none" w:sz="0" w:space="0" w:color="auto"/>
            <w:bottom w:val="none" w:sz="0" w:space="0" w:color="auto"/>
            <w:right w:val="none" w:sz="0" w:space="0" w:color="auto"/>
          </w:divBdr>
          <w:divsChild>
            <w:div w:id="2079859531">
              <w:marLeft w:val="0"/>
              <w:marRight w:val="0"/>
              <w:marTop w:val="0"/>
              <w:marBottom w:val="0"/>
              <w:divBdr>
                <w:top w:val="none" w:sz="0" w:space="0" w:color="auto"/>
                <w:left w:val="none" w:sz="0" w:space="0" w:color="auto"/>
                <w:bottom w:val="none" w:sz="0" w:space="0" w:color="auto"/>
                <w:right w:val="none" w:sz="0" w:space="0" w:color="auto"/>
              </w:divBdr>
              <w:divsChild>
                <w:div w:id="179721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92121">
          <w:marLeft w:val="0"/>
          <w:marRight w:val="0"/>
          <w:marTop w:val="300"/>
          <w:marBottom w:val="0"/>
          <w:divBdr>
            <w:top w:val="none" w:sz="0" w:space="0" w:color="auto"/>
            <w:left w:val="none" w:sz="0" w:space="0" w:color="auto"/>
            <w:bottom w:val="none" w:sz="0" w:space="0" w:color="auto"/>
            <w:right w:val="none" w:sz="0" w:space="0" w:color="auto"/>
          </w:divBdr>
          <w:divsChild>
            <w:div w:id="1365326969">
              <w:marLeft w:val="0"/>
              <w:marRight w:val="0"/>
              <w:marTop w:val="0"/>
              <w:marBottom w:val="0"/>
              <w:divBdr>
                <w:top w:val="none" w:sz="0" w:space="0" w:color="auto"/>
                <w:left w:val="none" w:sz="0" w:space="0" w:color="auto"/>
                <w:bottom w:val="none" w:sz="0" w:space="0" w:color="auto"/>
                <w:right w:val="none" w:sz="0" w:space="0" w:color="auto"/>
              </w:divBdr>
              <w:divsChild>
                <w:div w:id="9505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9583">
          <w:marLeft w:val="0"/>
          <w:marRight w:val="0"/>
          <w:marTop w:val="300"/>
          <w:marBottom w:val="0"/>
          <w:divBdr>
            <w:top w:val="none" w:sz="0" w:space="0" w:color="auto"/>
            <w:left w:val="none" w:sz="0" w:space="0" w:color="auto"/>
            <w:bottom w:val="none" w:sz="0" w:space="0" w:color="auto"/>
            <w:right w:val="none" w:sz="0" w:space="0" w:color="auto"/>
          </w:divBdr>
          <w:divsChild>
            <w:div w:id="887689963">
              <w:marLeft w:val="0"/>
              <w:marRight w:val="0"/>
              <w:marTop w:val="0"/>
              <w:marBottom w:val="0"/>
              <w:divBdr>
                <w:top w:val="none" w:sz="0" w:space="0" w:color="auto"/>
                <w:left w:val="none" w:sz="0" w:space="0" w:color="auto"/>
                <w:bottom w:val="none" w:sz="0" w:space="0" w:color="auto"/>
                <w:right w:val="none" w:sz="0" w:space="0" w:color="auto"/>
              </w:divBdr>
              <w:divsChild>
                <w:div w:id="184493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720">
      <w:bodyDiv w:val="1"/>
      <w:marLeft w:val="0"/>
      <w:marRight w:val="0"/>
      <w:marTop w:val="0"/>
      <w:marBottom w:val="0"/>
      <w:divBdr>
        <w:top w:val="none" w:sz="0" w:space="0" w:color="auto"/>
        <w:left w:val="none" w:sz="0" w:space="0" w:color="auto"/>
        <w:bottom w:val="none" w:sz="0" w:space="0" w:color="auto"/>
        <w:right w:val="none" w:sz="0" w:space="0" w:color="auto"/>
      </w:divBdr>
      <w:divsChild>
        <w:div w:id="1165976040">
          <w:marLeft w:val="0"/>
          <w:marRight w:val="0"/>
          <w:marTop w:val="0"/>
          <w:marBottom w:val="0"/>
          <w:divBdr>
            <w:top w:val="none" w:sz="0" w:space="0" w:color="auto"/>
            <w:left w:val="none" w:sz="0" w:space="0" w:color="auto"/>
            <w:bottom w:val="none" w:sz="0" w:space="0" w:color="auto"/>
            <w:right w:val="none" w:sz="0" w:space="0" w:color="auto"/>
          </w:divBdr>
        </w:div>
        <w:div w:id="1750612310">
          <w:marLeft w:val="0"/>
          <w:marRight w:val="0"/>
          <w:marTop w:val="0"/>
          <w:marBottom w:val="0"/>
          <w:divBdr>
            <w:top w:val="none" w:sz="0" w:space="0" w:color="auto"/>
            <w:left w:val="none" w:sz="0" w:space="0" w:color="auto"/>
            <w:bottom w:val="none" w:sz="0" w:space="0" w:color="auto"/>
            <w:right w:val="none" w:sz="0" w:space="0" w:color="auto"/>
          </w:divBdr>
          <w:divsChild>
            <w:div w:id="395666228">
              <w:marLeft w:val="0"/>
              <w:marRight w:val="0"/>
              <w:marTop w:val="0"/>
              <w:marBottom w:val="0"/>
              <w:divBdr>
                <w:top w:val="none" w:sz="0" w:space="0" w:color="auto"/>
                <w:left w:val="none" w:sz="0" w:space="0" w:color="auto"/>
                <w:bottom w:val="none" w:sz="0" w:space="0" w:color="auto"/>
                <w:right w:val="none" w:sz="0" w:space="0" w:color="auto"/>
              </w:divBdr>
            </w:div>
          </w:divsChild>
        </w:div>
        <w:div w:id="512185450">
          <w:marLeft w:val="0"/>
          <w:marRight w:val="0"/>
          <w:marTop w:val="0"/>
          <w:marBottom w:val="0"/>
          <w:divBdr>
            <w:top w:val="none" w:sz="0" w:space="0" w:color="auto"/>
            <w:left w:val="none" w:sz="0" w:space="0" w:color="auto"/>
            <w:bottom w:val="none" w:sz="0" w:space="0" w:color="auto"/>
            <w:right w:val="none" w:sz="0" w:space="0" w:color="auto"/>
          </w:divBdr>
        </w:div>
        <w:div w:id="392318771">
          <w:marLeft w:val="0"/>
          <w:marRight w:val="0"/>
          <w:marTop w:val="0"/>
          <w:marBottom w:val="0"/>
          <w:divBdr>
            <w:top w:val="none" w:sz="0" w:space="0" w:color="auto"/>
            <w:left w:val="none" w:sz="0" w:space="0" w:color="auto"/>
            <w:bottom w:val="none" w:sz="0" w:space="0" w:color="auto"/>
            <w:right w:val="none" w:sz="0" w:space="0" w:color="auto"/>
          </w:divBdr>
          <w:divsChild>
            <w:div w:id="289827641">
              <w:marLeft w:val="0"/>
              <w:marRight w:val="0"/>
              <w:marTop w:val="0"/>
              <w:marBottom w:val="0"/>
              <w:divBdr>
                <w:top w:val="none" w:sz="0" w:space="0" w:color="auto"/>
                <w:left w:val="none" w:sz="0" w:space="0" w:color="auto"/>
                <w:bottom w:val="none" w:sz="0" w:space="0" w:color="auto"/>
                <w:right w:val="none" w:sz="0" w:space="0" w:color="auto"/>
              </w:divBdr>
            </w:div>
          </w:divsChild>
        </w:div>
        <w:div w:id="2049866590">
          <w:marLeft w:val="0"/>
          <w:marRight w:val="0"/>
          <w:marTop w:val="0"/>
          <w:marBottom w:val="0"/>
          <w:divBdr>
            <w:top w:val="none" w:sz="0" w:space="0" w:color="auto"/>
            <w:left w:val="none" w:sz="0" w:space="0" w:color="auto"/>
            <w:bottom w:val="none" w:sz="0" w:space="0" w:color="auto"/>
            <w:right w:val="none" w:sz="0" w:space="0" w:color="auto"/>
          </w:divBdr>
        </w:div>
        <w:div w:id="268513632">
          <w:marLeft w:val="0"/>
          <w:marRight w:val="0"/>
          <w:marTop w:val="0"/>
          <w:marBottom w:val="0"/>
          <w:divBdr>
            <w:top w:val="none" w:sz="0" w:space="0" w:color="auto"/>
            <w:left w:val="none" w:sz="0" w:space="0" w:color="auto"/>
            <w:bottom w:val="none" w:sz="0" w:space="0" w:color="auto"/>
            <w:right w:val="none" w:sz="0" w:space="0" w:color="auto"/>
          </w:divBdr>
          <w:divsChild>
            <w:div w:id="1664816543">
              <w:marLeft w:val="0"/>
              <w:marRight w:val="0"/>
              <w:marTop w:val="0"/>
              <w:marBottom w:val="0"/>
              <w:divBdr>
                <w:top w:val="none" w:sz="0" w:space="0" w:color="auto"/>
                <w:left w:val="none" w:sz="0" w:space="0" w:color="auto"/>
                <w:bottom w:val="none" w:sz="0" w:space="0" w:color="auto"/>
                <w:right w:val="none" w:sz="0" w:space="0" w:color="auto"/>
              </w:divBdr>
            </w:div>
          </w:divsChild>
        </w:div>
        <w:div w:id="919876778">
          <w:marLeft w:val="0"/>
          <w:marRight w:val="0"/>
          <w:marTop w:val="0"/>
          <w:marBottom w:val="0"/>
          <w:divBdr>
            <w:top w:val="none" w:sz="0" w:space="0" w:color="auto"/>
            <w:left w:val="none" w:sz="0" w:space="0" w:color="auto"/>
            <w:bottom w:val="none" w:sz="0" w:space="0" w:color="auto"/>
            <w:right w:val="none" w:sz="0" w:space="0" w:color="auto"/>
          </w:divBdr>
        </w:div>
        <w:div w:id="1440249935">
          <w:marLeft w:val="0"/>
          <w:marRight w:val="0"/>
          <w:marTop w:val="0"/>
          <w:marBottom w:val="0"/>
          <w:divBdr>
            <w:top w:val="none" w:sz="0" w:space="0" w:color="auto"/>
            <w:left w:val="none" w:sz="0" w:space="0" w:color="auto"/>
            <w:bottom w:val="none" w:sz="0" w:space="0" w:color="auto"/>
            <w:right w:val="none" w:sz="0" w:space="0" w:color="auto"/>
          </w:divBdr>
          <w:divsChild>
            <w:div w:id="2044398338">
              <w:marLeft w:val="0"/>
              <w:marRight w:val="0"/>
              <w:marTop w:val="0"/>
              <w:marBottom w:val="0"/>
              <w:divBdr>
                <w:top w:val="none" w:sz="0" w:space="0" w:color="auto"/>
                <w:left w:val="none" w:sz="0" w:space="0" w:color="auto"/>
                <w:bottom w:val="none" w:sz="0" w:space="0" w:color="auto"/>
                <w:right w:val="none" w:sz="0" w:space="0" w:color="auto"/>
              </w:divBdr>
            </w:div>
          </w:divsChild>
        </w:div>
        <w:div w:id="461078294">
          <w:marLeft w:val="0"/>
          <w:marRight w:val="0"/>
          <w:marTop w:val="0"/>
          <w:marBottom w:val="0"/>
          <w:divBdr>
            <w:top w:val="none" w:sz="0" w:space="0" w:color="auto"/>
            <w:left w:val="none" w:sz="0" w:space="0" w:color="auto"/>
            <w:bottom w:val="none" w:sz="0" w:space="0" w:color="auto"/>
            <w:right w:val="none" w:sz="0" w:space="0" w:color="auto"/>
          </w:divBdr>
        </w:div>
        <w:div w:id="230359617">
          <w:marLeft w:val="0"/>
          <w:marRight w:val="0"/>
          <w:marTop w:val="0"/>
          <w:marBottom w:val="0"/>
          <w:divBdr>
            <w:top w:val="none" w:sz="0" w:space="0" w:color="auto"/>
            <w:left w:val="none" w:sz="0" w:space="0" w:color="auto"/>
            <w:bottom w:val="none" w:sz="0" w:space="0" w:color="auto"/>
            <w:right w:val="none" w:sz="0" w:space="0" w:color="auto"/>
          </w:divBdr>
          <w:divsChild>
            <w:div w:id="390464659">
              <w:marLeft w:val="0"/>
              <w:marRight w:val="0"/>
              <w:marTop w:val="0"/>
              <w:marBottom w:val="0"/>
              <w:divBdr>
                <w:top w:val="none" w:sz="0" w:space="0" w:color="auto"/>
                <w:left w:val="none" w:sz="0" w:space="0" w:color="auto"/>
                <w:bottom w:val="none" w:sz="0" w:space="0" w:color="auto"/>
                <w:right w:val="none" w:sz="0" w:space="0" w:color="auto"/>
              </w:divBdr>
            </w:div>
          </w:divsChild>
        </w:div>
        <w:div w:id="38750959">
          <w:marLeft w:val="0"/>
          <w:marRight w:val="0"/>
          <w:marTop w:val="0"/>
          <w:marBottom w:val="0"/>
          <w:divBdr>
            <w:top w:val="none" w:sz="0" w:space="0" w:color="auto"/>
            <w:left w:val="none" w:sz="0" w:space="0" w:color="auto"/>
            <w:bottom w:val="none" w:sz="0" w:space="0" w:color="auto"/>
            <w:right w:val="none" w:sz="0" w:space="0" w:color="auto"/>
          </w:divBdr>
        </w:div>
        <w:div w:id="90440080">
          <w:marLeft w:val="0"/>
          <w:marRight w:val="0"/>
          <w:marTop w:val="0"/>
          <w:marBottom w:val="0"/>
          <w:divBdr>
            <w:top w:val="none" w:sz="0" w:space="0" w:color="auto"/>
            <w:left w:val="none" w:sz="0" w:space="0" w:color="auto"/>
            <w:bottom w:val="none" w:sz="0" w:space="0" w:color="auto"/>
            <w:right w:val="none" w:sz="0" w:space="0" w:color="auto"/>
          </w:divBdr>
          <w:divsChild>
            <w:div w:id="1517111725">
              <w:marLeft w:val="0"/>
              <w:marRight w:val="0"/>
              <w:marTop w:val="0"/>
              <w:marBottom w:val="0"/>
              <w:divBdr>
                <w:top w:val="none" w:sz="0" w:space="0" w:color="auto"/>
                <w:left w:val="none" w:sz="0" w:space="0" w:color="auto"/>
                <w:bottom w:val="none" w:sz="0" w:space="0" w:color="auto"/>
                <w:right w:val="none" w:sz="0" w:space="0" w:color="auto"/>
              </w:divBdr>
            </w:div>
          </w:divsChild>
        </w:div>
        <w:div w:id="1771049029">
          <w:marLeft w:val="0"/>
          <w:marRight w:val="0"/>
          <w:marTop w:val="0"/>
          <w:marBottom w:val="0"/>
          <w:divBdr>
            <w:top w:val="none" w:sz="0" w:space="0" w:color="auto"/>
            <w:left w:val="none" w:sz="0" w:space="0" w:color="auto"/>
            <w:bottom w:val="none" w:sz="0" w:space="0" w:color="auto"/>
            <w:right w:val="none" w:sz="0" w:space="0" w:color="auto"/>
          </w:divBdr>
        </w:div>
        <w:div w:id="2069183953">
          <w:marLeft w:val="0"/>
          <w:marRight w:val="0"/>
          <w:marTop w:val="0"/>
          <w:marBottom w:val="0"/>
          <w:divBdr>
            <w:top w:val="none" w:sz="0" w:space="0" w:color="auto"/>
            <w:left w:val="none" w:sz="0" w:space="0" w:color="auto"/>
            <w:bottom w:val="none" w:sz="0" w:space="0" w:color="auto"/>
            <w:right w:val="none" w:sz="0" w:space="0" w:color="auto"/>
          </w:divBdr>
          <w:divsChild>
            <w:div w:id="986933335">
              <w:marLeft w:val="0"/>
              <w:marRight w:val="0"/>
              <w:marTop w:val="0"/>
              <w:marBottom w:val="0"/>
              <w:divBdr>
                <w:top w:val="none" w:sz="0" w:space="0" w:color="auto"/>
                <w:left w:val="none" w:sz="0" w:space="0" w:color="auto"/>
                <w:bottom w:val="none" w:sz="0" w:space="0" w:color="auto"/>
                <w:right w:val="none" w:sz="0" w:space="0" w:color="auto"/>
              </w:divBdr>
            </w:div>
          </w:divsChild>
        </w:div>
        <w:div w:id="1658192128">
          <w:marLeft w:val="0"/>
          <w:marRight w:val="0"/>
          <w:marTop w:val="300"/>
          <w:marBottom w:val="0"/>
          <w:divBdr>
            <w:top w:val="none" w:sz="0" w:space="0" w:color="auto"/>
            <w:left w:val="none" w:sz="0" w:space="0" w:color="auto"/>
            <w:bottom w:val="none" w:sz="0" w:space="0" w:color="auto"/>
            <w:right w:val="none" w:sz="0" w:space="0" w:color="auto"/>
          </w:divBdr>
          <w:divsChild>
            <w:div w:id="463622736">
              <w:marLeft w:val="0"/>
              <w:marRight w:val="0"/>
              <w:marTop w:val="0"/>
              <w:marBottom w:val="0"/>
              <w:divBdr>
                <w:top w:val="none" w:sz="0" w:space="0" w:color="auto"/>
                <w:left w:val="none" w:sz="0" w:space="0" w:color="auto"/>
                <w:bottom w:val="none" w:sz="0" w:space="0" w:color="auto"/>
                <w:right w:val="none" w:sz="0" w:space="0" w:color="auto"/>
              </w:divBdr>
              <w:divsChild>
                <w:div w:id="33915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601968">
          <w:marLeft w:val="0"/>
          <w:marRight w:val="0"/>
          <w:marTop w:val="300"/>
          <w:marBottom w:val="0"/>
          <w:divBdr>
            <w:top w:val="none" w:sz="0" w:space="0" w:color="auto"/>
            <w:left w:val="none" w:sz="0" w:space="0" w:color="auto"/>
            <w:bottom w:val="none" w:sz="0" w:space="0" w:color="auto"/>
            <w:right w:val="none" w:sz="0" w:space="0" w:color="auto"/>
          </w:divBdr>
          <w:divsChild>
            <w:div w:id="1984189207">
              <w:marLeft w:val="0"/>
              <w:marRight w:val="0"/>
              <w:marTop w:val="0"/>
              <w:marBottom w:val="0"/>
              <w:divBdr>
                <w:top w:val="none" w:sz="0" w:space="0" w:color="auto"/>
                <w:left w:val="none" w:sz="0" w:space="0" w:color="auto"/>
                <w:bottom w:val="none" w:sz="0" w:space="0" w:color="auto"/>
                <w:right w:val="none" w:sz="0" w:space="0" w:color="auto"/>
              </w:divBdr>
              <w:divsChild>
                <w:div w:id="1489591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25334">
          <w:marLeft w:val="0"/>
          <w:marRight w:val="0"/>
          <w:marTop w:val="300"/>
          <w:marBottom w:val="0"/>
          <w:divBdr>
            <w:top w:val="none" w:sz="0" w:space="0" w:color="auto"/>
            <w:left w:val="none" w:sz="0" w:space="0" w:color="auto"/>
            <w:bottom w:val="none" w:sz="0" w:space="0" w:color="auto"/>
            <w:right w:val="none" w:sz="0" w:space="0" w:color="auto"/>
          </w:divBdr>
          <w:divsChild>
            <w:div w:id="681929298">
              <w:marLeft w:val="0"/>
              <w:marRight w:val="0"/>
              <w:marTop w:val="0"/>
              <w:marBottom w:val="0"/>
              <w:divBdr>
                <w:top w:val="none" w:sz="0" w:space="0" w:color="auto"/>
                <w:left w:val="none" w:sz="0" w:space="0" w:color="auto"/>
                <w:bottom w:val="none" w:sz="0" w:space="0" w:color="auto"/>
                <w:right w:val="none" w:sz="0" w:space="0" w:color="auto"/>
              </w:divBdr>
              <w:divsChild>
                <w:div w:id="198861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4275">
          <w:marLeft w:val="0"/>
          <w:marRight w:val="0"/>
          <w:marTop w:val="300"/>
          <w:marBottom w:val="0"/>
          <w:divBdr>
            <w:top w:val="none" w:sz="0" w:space="0" w:color="auto"/>
            <w:left w:val="none" w:sz="0" w:space="0" w:color="auto"/>
            <w:bottom w:val="none" w:sz="0" w:space="0" w:color="auto"/>
            <w:right w:val="none" w:sz="0" w:space="0" w:color="auto"/>
          </w:divBdr>
          <w:divsChild>
            <w:div w:id="1714692108">
              <w:marLeft w:val="0"/>
              <w:marRight w:val="0"/>
              <w:marTop w:val="0"/>
              <w:marBottom w:val="0"/>
              <w:divBdr>
                <w:top w:val="none" w:sz="0" w:space="0" w:color="auto"/>
                <w:left w:val="none" w:sz="0" w:space="0" w:color="auto"/>
                <w:bottom w:val="none" w:sz="0" w:space="0" w:color="auto"/>
                <w:right w:val="none" w:sz="0" w:space="0" w:color="auto"/>
              </w:divBdr>
              <w:divsChild>
                <w:div w:id="176141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234813">
      <w:bodyDiv w:val="1"/>
      <w:marLeft w:val="0"/>
      <w:marRight w:val="0"/>
      <w:marTop w:val="0"/>
      <w:marBottom w:val="0"/>
      <w:divBdr>
        <w:top w:val="none" w:sz="0" w:space="0" w:color="auto"/>
        <w:left w:val="none" w:sz="0" w:space="0" w:color="auto"/>
        <w:bottom w:val="none" w:sz="0" w:space="0" w:color="auto"/>
        <w:right w:val="none" w:sz="0" w:space="0" w:color="auto"/>
      </w:divBdr>
      <w:divsChild>
        <w:div w:id="1869757975">
          <w:marLeft w:val="0"/>
          <w:marRight w:val="0"/>
          <w:marTop w:val="0"/>
          <w:marBottom w:val="0"/>
          <w:divBdr>
            <w:top w:val="none" w:sz="0" w:space="0" w:color="auto"/>
            <w:left w:val="none" w:sz="0" w:space="0" w:color="auto"/>
            <w:bottom w:val="none" w:sz="0" w:space="0" w:color="auto"/>
            <w:right w:val="none" w:sz="0" w:space="0" w:color="auto"/>
          </w:divBdr>
        </w:div>
        <w:div w:id="637144793">
          <w:marLeft w:val="0"/>
          <w:marRight w:val="0"/>
          <w:marTop w:val="0"/>
          <w:marBottom w:val="0"/>
          <w:divBdr>
            <w:top w:val="none" w:sz="0" w:space="0" w:color="auto"/>
            <w:left w:val="none" w:sz="0" w:space="0" w:color="auto"/>
            <w:bottom w:val="none" w:sz="0" w:space="0" w:color="auto"/>
            <w:right w:val="none" w:sz="0" w:space="0" w:color="auto"/>
          </w:divBdr>
          <w:divsChild>
            <w:div w:id="216401981">
              <w:marLeft w:val="0"/>
              <w:marRight w:val="0"/>
              <w:marTop w:val="0"/>
              <w:marBottom w:val="0"/>
              <w:divBdr>
                <w:top w:val="none" w:sz="0" w:space="0" w:color="auto"/>
                <w:left w:val="none" w:sz="0" w:space="0" w:color="auto"/>
                <w:bottom w:val="none" w:sz="0" w:space="0" w:color="auto"/>
                <w:right w:val="none" w:sz="0" w:space="0" w:color="auto"/>
              </w:divBdr>
            </w:div>
          </w:divsChild>
        </w:div>
        <w:div w:id="414011201">
          <w:marLeft w:val="0"/>
          <w:marRight w:val="0"/>
          <w:marTop w:val="0"/>
          <w:marBottom w:val="0"/>
          <w:divBdr>
            <w:top w:val="none" w:sz="0" w:space="0" w:color="auto"/>
            <w:left w:val="none" w:sz="0" w:space="0" w:color="auto"/>
            <w:bottom w:val="none" w:sz="0" w:space="0" w:color="auto"/>
            <w:right w:val="none" w:sz="0" w:space="0" w:color="auto"/>
          </w:divBdr>
        </w:div>
        <w:div w:id="1989892947">
          <w:marLeft w:val="0"/>
          <w:marRight w:val="0"/>
          <w:marTop w:val="0"/>
          <w:marBottom w:val="0"/>
          <w:divBdr>
            <w:top w:val="none" w:sz="0" w:space="0" w:color="auto"/>
            <w:left w:val="none" w:sz="0" w:space="0" w:color="auto"/>
            <w:bottom w:val="none" w:sz="0" w:space="0" w:color="auto"/>
            <w:right w:val="none" w:sz="0" w:space="0" w:color="auto"/>
          </w:divBdr>
          <w:divsChild>
            <w:div w:id="2142992689">
              <w:marLeft w:val="0"/>
              <w:marRight w:val="0"/>
              <w:marTop w:val="0"/>
              <w:marBottom w:val="0"/>
              <w:divBdr>
                <w:top w:val="none" w:sz="0" w:space="0" w:color="auto"/>
                <w:left w:val="none" w:sz="0" w:space="0" w:color="auto"/>
                <w:bottom w:val="none" w:sz="0" w:space="0" w:color="auto"/>
                <w:right w:val="none" w:sz="0" w:space="0" w:color="auto"/>
              </w:divBdr>
            </w:div>
          </w:divsChild>
        </w:div>
        <w:div w:id="266355381">
          <w:marLeft w:val="0"/>
          <w:marRight w:val="0"/>
          <w:marTop w:val="0"/>
          <w:marBottom w:val="0"/>
          <w:divBdr>
            <w:top w:val="none" w:sz="0" w:space="0" w:color="auto"/>
            <w:left w:val="none" w:sz="0" w:space="0" w:color="auto"/>
            <w:bottom w:val="none" w:sz="0" w:space="0" w:color="auto"/>
            <w:right w:val="none" w:sz="0" w:space="0" w:color="auto"/>
          </w:divBdr>
        </w:div>
        <w:div w:id="1664046318">
          <w:marLeft w:val="0"/>
          <w:marRight w:val="0"/>
          <w:marTop w:val="0"/>
          <w:marBottom w:val="0"/>
          <w:divBdr>
            <w:top w:val="none" w:sz="0" w:space="0" w:color="auto"/>
            <w:left w:val="none" w:sz="0" w:space="0" w:color="auto"/>
            <w:bottom w:val="none" w:sz="0" w:space="0" w:color="auto"/>
            <w:right w:val="none" w:sz="0" w:space="0" w:color="auto"/>
          </w:divBdr>
          <w:divsChild>
            <w:div w:id="600916772">
              <w:marLeft w:val="0"/>
              <w:marRight w:val="0"/>
              <w:marTop w:val="0"/>
              <w:marBottom w:val="0"/>
              <w:divBdr>
                <w:top w:val="none" w:sz="0" w:space="0" w:color="auto"/>
                <w:left w:val="none" w:sz="0" w:space="0" w:color="auto"/>
                <w:bottom w:val="none" w:sz="0" w:space="0" w:color="auto"/>
                <w:right w:val="none" w:sz="0" w:space="0" w:color="auto"/>
              </w:divBdr>
            </w:div>
          </w:divsChild>
        </w:div>
        <w:div w:id="1349522591">
          <w:marLeft w:val="0"/>
          <w:marRight w:val="0"/>
          <w:marTop w:val="0"/>
          <w:marBottom w:val="0"/>
          <w:divBdr>
            <w:top w:val="none" w:sz="0" w:space="0" w:color="auto"/>
            <w:left w:val="none" w:sz="0" w:space="0" w:color="auto"/>
            <w:bottom w:val="none" w:sz="0" w:space="0" w:color="auto"/>
            <w:right w:val="none" w:sz="0" w:space="0" w:color="auto"/>
          </w:divBdr>
        </w:div>
        <w:div w:id="1128084480">
          <w:marLeft w:val="0"/>
          <w:marRight w:val="0"/>
          <w:marTop w:val="0"/>
          <w:marBottom w:val="0"/>
          <w:divBdr>
            <w:top w:val="none" w:sz="0" w:space="0" w:color="auto"/>
            <w:left w:val="none" w:sz="0" w:space="0" w:color="auto"/>
            <w:bottom w:val="none" w:sz="0" w:space="0" w:color="auto"/>
            <w:right w:val="none" w:sz="0" w:space="0" w:color="auto"/>
          </w:divBdr>
          <w:divsChild>
            <w:div w:id="333649870">
              <w:marLeft w:val="0"/>
              <w:marRight w:val="0"/>
              <w:marTop w:val="0"/>
              <w:marBottom w:val="0"/>
              <w:divBdr>
                <w:top w:val="none" w:sz="0" w:space="0" w:color="auto"/>
                <w:left w:val="none" w:sz="0" w:space="0" w:color="auto"/>
                <w:bottom w:val="none" w:sz="0" w:space="0" w:color="auto"/>
                <w:right w:val="none" w:sz="0" w:space="0" w:color="auto"/>
              </w:divBdr>
            </w:div>
          </w:divsChild>
        </w:div>
        <w:div w:id="28800240">
          <w:marLeft w:val="0"/>
          <w:marRight w:val="0"/>
          <w:marTop w:val="0"/>
          <w:marBottom w:val="0"/>
          <w:divBdr>
            <w:top w:val="none" w:sz="0" w:space="0" w:color="auto"/>
            <w:left w:val="none" w:sz="0" w:space="0" w:color="auto"/>
            <w:bottom w:val="none" w:sz="0" w:space="0" w:color="auto"/>
            <w:right w:val="none" w:sz="0" w:space="0" w:color="auto"/>
          </w:divBdr>
        </w:div>
        <w:div w:id="1152067475">
          <w:marLeft w:val="0"/>
          <w:marRight w:val="0"/>
          <w:marTop w:val="0"/>
          <w:marBottom w:val="0"/>
          <w:divBdr>
            <w:top w:val="none" w:sz="0" w:space="0" w:color="auto"/>
            <w:left w:val="none" w:sz="0" w:space="0" w:color="auto"/>
            <w:bottom w:val="none" w:sz="0" w:space="0" w:color="auto"/>
            <w:right w:val="none" w:sz="0" w:space="0" w:color="auto"/>
          </w:divBdr>
          <w:divsChild>
            <w:div w:id="1068190116">
              <w:marLeft w:val="0"/>
              <w:marRight w:val="0"/>
              <w:marTop w:val="0"/>
              <w:marBottom w:val="0"/>
              <w:divBdr>
                <w:top w:val="none" w:sz="0" w:space="0" w:color="auto"/>
                <w:left w:val="none" w:sz="0" w:space="0" w:color="auto"/>
                <w:bottom w:val="none" w:sz="0" w:space="0" w:color="auto"/>
                <w:right w:val="none" w:sz="0" w:space="0" w:color="auto"/>
              </w:divBdr>
            </w:div>
          </w:divsChild>
        </w:div>
        <w:div w:id="918908433">
          <w:marLeft w:val="0"/>
          <w:marRight w:val="0"/>
          <w:marTop w:val="0"/>
          <w:marBottom w:val="0"/>
          <w:divBdr>
            <w:top w:val="none" w:sz="0" w:space="0" w:color="auto"/>
            <w:left w:val="none" w:sz="0" w:space="0" w:color="auto"/>
            <w:bottom w:val="none" w:sz="0" w:space="0" w:color="auto"/>
            <w:right w:val="none" w:sz="0" w:space="0" w:color="auto"/>
          </w:divBdr>
        </w:div>
        <w:div w:id="266616508">
          <w:marLeft w:val="0"/>
          <w:marRight w:val="0"/>
          <w:marTop w:val="0"/>
          <w:marBottom w:val="0"/>
          <w:divBdr>
            <w:top w:val="none" w:sz="0" w:space="0" w:color="auto"/>
            <w:left w:val="none" w:sz="0" w:space="0" w:color="auto"/>
            <w:bottom w:val="none" w:sz="0" w:space="0" w:color="auto"/>
            <w:right w:val="none" w:sz="0" w:space="0" w:color="auto"/>
          </w:divBdr>
          <w:divsChild>
            <w:div w:id="624117548">
              <w:marLeft w:val="0"/>
              <w:marRight w:val="0"/>
              <w:marTop w:val="0"/>
              <w:marBottom w:val="0"/>
              <w:divBdr>
                <w:top w:val="none" w:sz="0" w:space="0" w:color="auto"/>
                <w:left w:val="none" w:sz="0" w:space="0" w:color="auto"/>
                <w:bottom w:val="none" w:sz="0" w:space="0" w:color="auto"/>
                <w:right w:val="none" w:sz="0" w:space="0" w:color="auto"/>
              </w:divBdr>
            </w:div>
          </w:divsChild>
        </w:div>
        <w:div w:id="1265378167">
          <w:marLeft w:val="0"/>
          <w:marRight w:val="0"/>
          <w:marTop w:val="0"/>
          <w:marBottom w:val="0"/>
          <w:divBdr>
            <w:top w:val="none" w:sz="0" w:space="0" w:color="auto"/>
            <w:left w:val="none" w:sz="0" w:space="0" w:color="auto"/>
            <w:bottom w:val="none" w:sz="0" w:space="0" w:color="auto"/>
            <w:right w:val="none" w:sz="0" w:space="0" w:color="auto"/>
          </w:divBdr>
        </w:div>
        <w:div w:id="1065487675">
          <w:marLeft w:val="0"/>
          <w:marRight w:val="0"/>
          <w:marTop w:val="0"/>
          <w:marBottom w:val="0"/>
          <w:divBdr>
            <w:top w:val="none" w:sz="0" w:space="0" w:color="auto"/>
            <w:left w:val="none" w:sz="0" w:space="0" w:color="auto"/>
            <w:bottom w:val="none" w:sz="0" w:space="0" w:color="auto"/>
            <w:right w:val="none" w:sz="0" w:space="0" w:color="auto"/>
          </w:divBdr>
          <w:divsChild>
            <w:div w:id="804273244">
              <w:marLeft w:val="0"/>
              <w:marRight w:val="0"/>
              <w:marTop w:val="0"/>
              <w:marBottom w:val="0"/>
              <w:divBdr>
                <w:top w:val="none" w:sz="0" w:space="0" w:color="auto"/>
                <w:left w:val="none" w:sz="0" w:space="0" w:color="auto"/>
                <w:bottom w:val="none" w:sz="0" w:space="0" w:color="auto"/>
                <w:right w:val="none" w:sz="0" w:space="0" w:color="auto"/>
              </w:divBdr>
            </w:div>
          </w:divsChild>
        </w:div>
        <w:div w:id="1709066298">
          <w:marLeft w:val="0"/>
          <w:marRight w:val="0"/>
          <w:marTop w:val="300"/>
          <w:marBottom w:val="0"/>
          <w:divBdr>
            <w:top w:val="none" w:sz="0" w:space="0" w:color="auto"/>
            <w:left w:val="none" w:sz="0" w:space="0" w:color="auto"/>
            <w:bottom w:val="none" w:sz="0" w:space="0" w:color="auto"/>
            <w:right w:val="none" w:sz="0" w:space="0" w:color="auto"/>
          </w:divBdr>
          <w:divsChild>
            <w:div w:id="247083354">
              <w:marLeft w:val="0"/>
              <w:marRight w:val="0"/>
              <w:marTop w:val="0"/>
              <w:marBottom w:val="0"/>
              <w:divBdr>
                <w:top w:val="none" w:sz="0" w:space="0" w:color="auto"/>
                <w:left w:val="none" w:sz="0" w:space="0" w:color="auto"/>
                <w:bottom w:val="none" w:sz="0" w:space="0" w:color="auto"/>
                <w:right w:val="none" w:sz="0" w:space="0" w:color="auto"/>
              </w:divBdr>
              <w:divsChild>
                <w:div w:id="55844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3684">
          <w:marLeft w:val="0"/>
          <w:marRight w:val="0"/>
          <w:marTop w:val="300"/>
          <w:marBottom w:val="0"/>
          <w:divBdr>
            <w:top w:val="none" w:sz="0" w:space="0" w:color="auto"/>
            <w:left w:val="none" w:sz="0" w:space="0" w:color="auto"/>
            <w:bottom w:val="none" w:sz="0" w:space="0" w:color="auto"/>
            <w:right w:val="none" w:sz="0" w:space="0" w:color="auto"/>
          </w:divBdr>
          <w:divsChild>
            <w:div w:id="945576637">
              <w:marLeft w:val="0"/>
              <w:marRight w:val="0"/>
              <w:marTop w:val="0"/>
              <w:marBottom w:val="0"/>
              <w:divBdr>
                <w:top w:val="none" w:sz="0" w:space="0" w:color="auto"/>
                <w:left w:val="none" w:sz="0" w:space="0" w:color="auto"/>
                <w:bottom w:val="none" w:sz="0" w:space="0" w:color="auto"/>
                <w:right w:val="none" w:sz="0" w:space="0" w:color="auto"/>
              </w:divBdr>
              <w:divsChild>
                <w:div w:id="445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3282">
          <w:marLeft w:val="0"/>
          <w:marRight w:val="0"/>
          <w:marTop w:val="300"/>
          <w:marBottom w:val="0"/>
          <w:divBdr>
            <w:top w:val="none" w:sz="0" w:space="0" w:color="auto"/>
            <w:left w:val="none" w:sz="0" w:space="0" w:color="auto"/>
            <w:bottom w:val="none" w:sz="0" w:space="0" w:color="auto"/>
            <w:right w:val="none" w:sz="0" w:space="0" w:color="auto"/>
          </w:divBdr>
          <w:divsChild>
            <w:div w:id="345518355">
              <w:marLeft w:val="0"/>
              <w:marRight w:val="0"/>
              <w:marTop w:val="0"/>
              <w:marBottom w:val="0"/>
              <w:divBdr>
                <w:top w:val="none" w:sz="0" w:space="0" w:color="auto"/>
                <w:left w:val="none" w:sz="0" w:space="0" w:color="auto"/>
                <w:bottom w:val="none" w:sz="0" w:space="0" w:color="auto"/>
                <w:right w:val="none" w:sz="0" w:space="0" w:color="auto"/>
              </w:divBdr>
              <w:divsChild>
                <w:div w:id="52429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372579">
          <w:marLeft w:val="0"/>
          <w:marRight w:val="0"/>
          <w:marTop w:val="300"/>
          <w:marBottom w:val="0"/>
          <w:divBdr>
            <w:top w:val="none" w:sz="0" w:space="0" w:color="auto"/>
            <w:left w:val="none" w:sz="0" w:space="0" w:color="auto"/>
            <w:bottom w:val="none" w:sz="0" w:space="0" w:color="auto"/>
            <w:right w:val="none" w:sz="0" w:space="0" w:color="auto"/>
          </w:divBdr>
          <w:divsChild>
            <w:div w:id="1184441158">
              <w:marLeft w:val="0"/>
              <w:marRight w:val="0"/>
              <w:marTop w:val="0"/>
              <w:marBottom w:val="0"/>
              <w:divBdr>
                <w:top w:val="none" w:sz="0" w:space="0" w:color="auto"/>
                <w:left w:val="none" w:sz="0" w:space="0" w:color="auto"/>
                <w:bottom w:val="none" w:sz="0" w:space="0" w:color="auto"/>
                <w:right w:val="none" w:sz="0" w:space="0" w:color="auto"/>
              </w:divBdr>
              <w:divsChild>
                <w:div w:id="2015374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202020">
      <w:bodyDiv w:val="1"/>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222106630">
          <w:marLeft w:val="0"/>
          <w:marRight w:val="0"/>
          <w:marTop w:val="0"/>
          <w:marBottom w:val="0"/>
          <w:divBdr>
            <w:top w:val="none" w:sz="0" w:space="0" w:color="auto"/>
            <w:left w:val="none" w:sz="0" w:space="0" w:color="auto"/>
            <w:bottom w:val="none" w:sz="0" w:space="0" w:color="auto"/>
            <w:right w:val="none" w:sz="0" w:space="0" w:color="auto"/>
          </w:divBdr>
          <w:divsChild>
            <w:div w:id="1321733925">
              <w:marLeft w:val="0"/>
              <w:marRight w:val="0"/>
              <w:marTop w:val="0"/>
              <w:marBottom w:val="0"/>
              <w:divBdr>
                <w:top w:val="none" w:sz="0" w:space="0" w:color="auto"/>
                <w:left w:val="none" w:sz="0" w:space="0" w:color="auto"/>
                <w:bottom w:val="none" w:sz="0" w:space="0" w:color="auto"/>
                <w:right w:val="none" w:sz="0" w:space="0" w:color="auto"/>
              </w:divBdr>
            </w:div>
          </w:divsChild>
        </w:div>
        <w:div w:id="1118911874">
          <w:marLeft w:val="0"/>
          <w:marRight w:val="0"/>
          <w:marTop w:val="0"/>
          <w:marBottom w:val="0"/>
          <w:divBdr>
            <w:top w:val="none" w:sz="0" w:space="0" w:color="auto"/>
            <w:left w:val="none" w:sz="0" w:space="0" w:color="auto"/>
            <w:bottom w:val="none" w:sz="0" w:space="0" w:color="auto"/>
            <w:right w:val="none" w:sz="0" w:space="0" w:color="auto"/>
          </w:divBdr>
        </w:div>
        <w:div w:id="1922178351">
          <w:marLeft w:val="0"/>
          <w:marRight w:val="0"/>
          <w:marTop w:val="0"/>
          <w:marBottom w:val="0"/>
          <w:divBdr>
            <w:top w:val="none" w:sz="0" w:space="0" w:color="auto"/>
            <w:left w:val="none" w:sz="0" w:space="0" w:color="auto"/>
            <w:bottom w:val="none" w:sz="0" w:space="0" w:color="auto"/>
            <w:right w:val="none" w:sz="0" w:space="0" w:color="auto"/>
          </w:divBdr>
          <w:divsChild>
            <w:div w:id="963848561">
              <w:marLeft w:val="0"/>
              <w:marRight w:val="0"/>
              <w:marTop w:val="0"/>
              <w:marBottom w:val="0"/>
              <w:divBdr>
                <w:top w:val="none" w:sz="0" w:space="0" w:color="auto"/>
                <w:left w:val="none" w:sz="0" w:space="0" w:color="auto"/>
                <w:bottom w:val="none" w:sz="0" w:space="0" w:color="auto"/>
                <w:right w:val="none" w:sz="0" w:space="0" w:color="auto"/>
              </w:divBdr>
            </w:div>
          </w:divsChild>
        </w:div>
        <w:div w:id="678197184">
          <w:marLeft w:val="0"/>
          <w:marRight w:val="0"/>
          <w:marTop w:val="0"/>
          <w:marBottom w:val="0"/>
          <w:divBdr>
            <w:top w:val="none" w:sz="0" w:space="0" w:color="auto"/>
            <w:left w:val="none" w:sz="0" w:space="0" w:color="auto"/>
            <w:bottom w:val="none" w:sz="0" w:space="0" w:color="auto"/>
            <w:right w:val="none" w:sz="0" w:space="0" w:color="auto"/>
          </w:divBdr>
        </w:div>
        <w:div w:id="1979260012">
          <w:marLeft w:val="0"/>
          <w:marRight w:val="0"/>
          <w:marTop w:val="0"/>
          <w:marBottom w:val="0"/>
          <w:divBdr>
            <w:top w:val="none" w:sz="0" w:space="0" w:color="auto"/>
            <w:left w:val="none" w:sz="0" w:space="0" w:color="auto"/>
            <w:bottom w:val="none" w:sz="0" w:space="0" w:color="auto"/>
            <w:right w:val="none" w:sz="0" w:space="0" w:color="auto"/>
          </w:divBdr>
          <w:divsChild>
            <w:div w:id="939530091">
              <w:marLeft w:val="0"/>
              <w:marRight w:val="0"/>
              <w:marTop w:val="0"/>
              <w:marBottom w:val="0"/>
              <w:divBdr>
                <w:top w:val="none" w:sz="0" w:space="0" w:color="auto"/>
                <w:left w:val="none" w:sz="0" w:space="0" w:color="auto"/>
                <w:bottom w:val="none" w:sz="0" w:space="0" w:color="auto"/>
                <w:right w:val="none" w:sz="0" w:space="0" w:color="auto"/>
              </w:divBdr>
            </w:div>
          </w:divsChild>
        </w:div>
        <w:div w:id="1718968868">
          <w:marLeft w:val="0"/>
          <w:marRight w:val="0"/>
          <w:marTop w:val="0"/>
          <w:marBottom w:val="0"/>
          <w:divBdr>
            <w:top w:val="none" w:sz="0" w:space="0" w:color="auto"/>
            <w:left w:val="none" w:sz="0" w:space="0" w:color="auto"/>
            <w:bottom w:val="none" w:sz="0" w:space="0" w:color="auto"/>
            <w:right w:val="none" w:sz="0" w:space="0" w:color="auto"/>
          </w:divBdr>
        </w:div>
        <w:div w:id="316809698">
          <w:marLeft w:val="0"/>
          <w:marRight w:val="0"/>
          <w:marTop w:val="0"/>
          <w:marBottom w:val="0"/>
          <w:divBdr>
            <w:top w:val="none" w:sz="0" w:space="0" w:color="auto"/>
            <w:left w:val="none" w:sz="0" w:space="0" w:color="auto"/>
            <w:bottom w:val="none" w:sz="0" w:space="0" w:color="auto"/>
            <w:right w:val="none" w:sz="0" w:space="0" w:color="auto"/>
          </w:divBdr>
          <w:divsChild>
            <w:div w:id="863054534">
              <w:marLeft w:val="0"/>
              <w:marRight w:val="0"/>
              <w:marTop w:val="0"/>
              <w:marBottom w:val="0"/>
              <w:divBdr>
                <w:top w:val="none" w:sz="0" w:space="0" w:color="auto"/>
                <w:left w:val="none" w:sz="0" w:space="0" w:color="auto"/>
                <w:bottom w:val="none" w:sz="0" w:space="0" w:color="auto"/>
                <w:right w:val="none" w:sz="0" w:space="0" w:color="auto"/>
              </w:divBdr>
            </w:div>
          </w:divsChild>
        </w:div>
        <w:div w:id="1874222905">
          <w:marLeft w:val="0"/>
          <w:marRight w:val="0"/>
          <w:marTop w:val="0"/>
          <w:marBottom w:val="0"/>
          <w:divBdr>
            <w:top w:val="none" w:sz="0" w:space="0" w:color="auto"/>
            <w:left w:val="none" w:sz="0" w:space="0" w:color="auto"/>
            <w:bottom w:val="none" w:sz="0" w:space="0" w:color="auto"/>
            <w:right w:val="none" w:sz="0" w:space="0" w:color="auto"/>
          </w:divBdr>
        </w:div>
        <w:div w:id="383064930">
          <w:marLeft w:val="0"/>
          <w:marRight w:val="0"/>
          <w:marTop w:val="0"/>
          <w:marBottom w:val="0"/>
          <w:divBdr>
            <w:top w:val="none" w:sz="0" w:space="0" w:color="auto"/>
            <w:left w:val="none" w:sz="0" w:space="0" w:color="auto"/>
            <w:bottom w:val="none" w:sz="0" w:space="0" w:color="auto"/>
            <w:right w:val="none" w:sz="0" w:space="0" w:color="auto"/>
          </w:divBdr>
          <w:divsChild>
            <w:div w:id="1064794982">
              <w:marLeft w:val="0"/>
              <w:marRight w:val="0"/>
              <w:marTop w:val="0"/>
              <w:marBottom w:val="0"/>
              <w:divBdr>
                <w:top w:val="none" w:sz="0" w:space="0" w:color="auto"/>
                <w:left w:val="none" w:sz="0" w:space="0" w:color="auto"/>
                <w:bottom w:val="none" w:sz="0" w:space="0" w:color="auto"/>
                <w:right w:val="none" w:sz="0" w:space="0" w:color="auto"/>
              </w:divBdr>
            </w:div>
          </w:divsChild>
        </w:div>
        <w:div w:id="2082872235">
          <w:marLeft w:val="0"/>
          <w:marRight w:val="0"/>
          <w:marTop w:val="0"/>
          <w:marBottom w:val="0"/>
          <w:divBdr>
            <w:top w:val="none" w:sz="0" w:space="0" w:color="auto"/>
            <w:left w:val="none" w:sz="0" w:space="0" w:color="auto"/>
            <w:bottom w:val="none" w:sz="0" w:space="0" w:color="auto"/>
            <w:right w:val="none" w:sz="0" w:space="0" w:color="auto"/>
          </w:divBdr>
        </w:div>
        <w:div w:id="722758290">
          <w:marLeft w:val="0"/>
          <w:marRight w:val="0"/>
          <w:marTop w:val="0"/>
          <w:marBottom w:val="0"/>
          <w:divBdr>
            <w:top w:val="none" w:sz="0" w:space="0" w:color="auto"/>
            <w:left w:val="none" w:sz="0" w:space="0" w:color="auto"/>
            <w:bottom w:val="none" w:sz="0" w:space="0" w:color="auto"/>
            <w:right w:val="none" w:sz="0" w:space="0" w:color="auto"/>
          </w:divBdr>
          <w:divsChild>
            <w:div w:id="1947736143">
              <w:marLeft w:val="0"/>
              <w:marRight w:val="0"/>
              <w:marTop w:val="0"/>
              <w:marBottom w:val="0"/>
              <w:divBdr>
                <w:top w:val="none" w:sz="0" w:space="0" w:color="auto"/>
                <w:left w:val="none" w:sz="0" w:space="0" w:color="auto"/>
                <w:bottom w:val="none" w:sz="0" w:space="0" w:color="auto"/>
                <w:right w:val="none" w:sz="0" w:space="0" w:color="auto"/>
              </w:divBdr>
            </w:div>
          </w:divsChild>
        </w:div>
        <w:div w:id="5598589">
          <w:marLeft w:val="0"/>
          <w:marRight w:val="0"/>
          <w:marTop w:val="0"/>
          <w:marBottom w:val="0"/>
          <w:divBdr>
            <w:top w:val="none" w:sz="0" w:space="0" w:color="auto"/>
            <w:left w:val="none" w:sz="0" w:space="0" w:color="auto"/>
            <w:bottom w:val="none" w:sz="0" w:space="0" w:color="auto"/>
            <w:right w:val="none" w:sz="0" w:space="0" w:color="auto"/>
          </w:divBdr>
        </w:div>
        <w:div w:id="62145147">
          <w:marLeft w:val="0"/>
          <w:marRight w:val="0"/>
          <w:marTop w:val="0"/>
          <w:marBottom w:val="0"/>
          <w:divBdr>
            <w:top w:val="none" w:sz="0" w:space="0" w:color="auto"/>
            <w:left w:val="none" w:sz="0" w:space="0" w:color="auto"/>
            <w:bottom w:val="none" w:sz="0" w:space="0" w:color="auto"/>
            <w:right w:val="none" w:sz="0" w:space="0" w:color="auto"/>
          </w:divBdr>
          <w:divsChild>
            <w:div w:id="1980378956">
              <w:marLeft w:val="0"/>
              <w:marRight w:val="0"/>
              <w:marTop w:val="0"/>
              <w:marBottom w:val="0"/>
              <w:divBdr>
                <w:top w:val="none" w:sz="0" w:space="0" w:color="auto"/>
                <w:left w:val="none" w:sz="0" w:space="0" w:color="auto"/>
                <w:bottom w:val="none" w:sz="0" w:space="0" w:color="auto"/>
                <w:right w:val="none" w:sz="0" w:space="0" w:color="auto"/>
              </w:divBdr>
            </w:div>
          </w:divsChild>
        </w:div>
        <w:div w:id="497774759">
          <w:marLeft w:val="0"/>
          <w:marRight w:val="0"/>
          <w:marTop w:val="300"/>
          <w:marBottom w:val="0"/>
          <w:divBdr>
            <w:top w:val="none" w:sz="0" w:space="0" w:color="auto"/>
            <w:left w:val="none" w:sz="0" w:space="0" w:color="auto"/>
            <w:bottom w:val="none" w:sz="0" w:space="0" w:color="auto"/>
            <w:right w:val="none" w:sz="0" w:space="0" w:color="auto"/>
          </w:divBdr>
          <w:divsChild>
            <w:div w:id="1299067661">
              <w:marLeft w:val="0"/>
              <w:marRight w:val="0"/>
              <w:marTop w:val="0"/>
              <w:marBottom w:val="0"/>
              <w:divBdr>
                <w:top w:val="none" w:sz="0" w:space="0" w:color="auto"/>
                <w:left w:val="none" w:sz="0" w:space="0" w:color="auto"/>
                <w:bottom w:val="none" w:sz="0" w:space="0" w:color="auto"/>
                <w:right w:val="none" w:sz="0" w:space="0" w:color="auto"/>
              </w:divBdr>
              <w:divsChild>
                <w:div w:id="192540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511282">
          <w:marLeft w:val="0"/>
          <w:marRight w:val="0"/>
          <w:marTop w:val="300"/>
          <w:marBottom w:val="0"/>
          <w:divBdr>
            <w:top w:val="none" w:sz="0" w:space="0" w:color="auto"/>
            <w:left w:val="none" w:sz="0" w:space="0" w:color="auto"/>
            <w:bottom w:val="none" w:sz="0" w:space="0" w:color="auto"/>
            <w:right w:val="none" w:sz="0" w:space="0" w:color="auto"/>
          </w:divBdr>
          <w:divsChild>
            <w:div w:id="590433832">
              <w:marLeft w:val="0"/>
              <w:marRight w:val="0"/>
              <w:marTop w:val="0"/>
              <w:marBottom w:val="0"/>
              <w:divBdr>
                <w:top w:val="none" w:sz="0" w:space="0" w:color="auto"/>
                <w:left w:val="none" w:sz="0" w:space="0" w:color="auto"/>
                <w:bottom w:val="none" w:sz="0" w:space="0" w:color="auto"/>
                <w:right w:val="none" w:sz="0" w:space="0" w:color="auto"/>
              </w:divBdr>
              <w:divsChild>
                <w:div w:id="18666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78268">
          <w:marLeft w:val="0"/>
          <w:marRight w:val="0"/>
          <w:marTop w:val="300"/>
          <w:marBottom w:val="0"/>
          <w:divBdr>
            <w:top w:val="none" w:sz="0" w:space="0" w:color="auto"/>
            <w:left w:val="none" w:sz="0" w:space="0" w:color="auto"/>
            <w:bottom w:val="none" w:sz="0" w:space="0" w:color="auto"/>
            <w:right w:val="none" w:sz="0" w:space="0" w:color="auto"/>
          </w:divBdr>
          <w:divsChild>
            <w:div w:id="1087196250">
              <w:marLeft w:val="0"/>
              <w:marRight w:val="0"/>
              <w:marTop w:val="0"/>
              <w:marBottom w:val="0"/>
              <w:divBdr>
                <w:top w:val="none" w:sz="0" w:space="0" w:color="auto"/>
                <w:left w:val="none" w:sz="0" w:space="0" w:color="auto"/>
                <w:bottom w:val="none" w:sz="0" w:space="0" w:color="auto"/>
                <w:right w:val="none" w:sz="0" w:space="0" w:color="auto"/>
              </w:divBdr>
              <w:divsChild>
                <w:div w:id="143470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55750">
          <w:marLeft w:val="0"/>
          <w:marRight w:val="0"/>
          <w:marTop w:val="300"/>
          <w:marBottom w:val="0"/>
          <w:divBdr>
            <w:top w:val="none" w:sz="0" w:space="0" w:color="auto"/>
            <w:left w:val="none" w:sz="0" w:space="0" w:color="auto"/>
            <w:bottom w:val="none" w:sz="0" w:space="0" w:color="auto"/>
            <w:right w:val="none" w:sz="0" w:space="0" w:color="auto"/>
          </w:divBdr>
          <w:divsChild>
            <w:div w:id="701131098">
              <w:marLeft w:val="0"/>
              <w:marRight w:val="0"/>
              <w:marTop w:val="0"/>
              <w:marBottom w:val="0"/>
              <w:divBdr>
                <w:top w:val="none" w:sz="0" w:space="0" w:color="auto"/>
                <w:left w:val="none" w:sz="0" w:space="0" w:color="auto"/>
                <w:bottom w:val="none" w:sz="0" w:space="0" w:color="auto"/>
                <w:right w:val="none" w:sz="0" w:space="0" w:color="auto"/>
              </w:divBdr>
              <w:divsChild>
                <w:div w:id="746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sChild>
        <w:div w:id="690690352">
          <w:marLeft w:val="0"/>
          <w:marRight w:val="0"/>
          <w:marTop w:val="0"/>
          <w:marBottom w:val="0"/>
          <w:divBdr>
            <w:top w:val="none" w:sz="0" w:space="0" w:color="auto"/>
            <w:left w:val="none" w:sz="0" w:space="0" w:color="auto"/>
            <w:bottom w:val="none" w:sz="0" w:space="0" w:color="auto"/>
            <w:right w:val="none" w:sz="0" w:space="0" w:color="auto"/>
          </w:divBdr>
        </w:div>
        <w:div w:id="1202281650">
          <w:marLeft w:val="0"/>
          <w:marRight w:val="0"/>
          <w:marTop w:val="0"/>
          <w:marBottom w:val="0"/>
          <w:divBdr>
            <w:top w:val="none" w:sz="0" w:space="0" w:color="auto"/>
            <w:left w:val="none" w:sz="0" w:space="0" w:color="auto"/>
            <w:bottom w:val="none" w:sz="0" w:space="0" w:color="auto"/>
            <w:right w:val="none" w:sz="0" w:space="0" w:color="auto"/>
          </w:divBdr>
          <w:divsChild>
            <w:div w:id="1605334366">
              <w:marLeft w:val="0"/>
              <w:marRight w:val="0"/>
              <w:marTop w:val="0"/>
              <w:marBottom w:val="0"/>
              <w:divBdr>
                <w:top w:val="none" w:sz="0" w:space="0" w:color="auto"/>
                <w:left w:val="none" w:sz="0" w:space="0" w:color="auto"/>
                <w:bottom w:val="none" w:sz="0" w:space="0" w:color="auto"/>
                <w:right w:val="none" w:sz="0" w:space="0" w:color="auto"/>
              </w:divBdr>
            </w:div>
          </w:divsChild>
        </w:div>
        <w:div w:id="889651808">
          <w:marLeft w:val="0"/>
          <w:marRight w:val="0"/>
          <w:marTop w:val="0"/>
          <w:marBottom w:val="0"/>
          <w:divBdr>
            <w:top w:val="none" w:sz="0" w:space="0" w:color="auto"/>
            <w:left w:val="none" w:sz="0" w:space="0" w:color="auto"/>
            <w:bottom w:val="none" w:sz="0" w:space="0" w:color="auto"/>
            <w:right w:val="none" w:sz="0" w:space="0" w:color="auto"/>
          </w:divBdr>
        </w:div>
        <w:div w:id="2143883813">
          <w:marLeft w:val="0"/>
          <w:marRight w:val="0"/>
          <w:marTop w:val="0"/>
          <w:marBottom w:val="0"/>
          <w:divBdr>
            <w:top w:val="none" w:sz="0" w:space="0" w:color="auto"/>
            <w:left w:val="none" w:sz="0" w:space="0" w:color="auto"/>
            <w:bottom w:val="none" w:sz="0" w:space="0" w:color="auto"/>
            <w:right w:val="none" w:sz="0" w:space="0" w:color="auto"/>
          </w:divBdr>
          <w:divsChild>
            <w:div w:id="708843308">
              <w:marLeft w:val="0"/>
              <w:marRight w:val="0"/>
              <w:marTop w:val="0"/>
              <w:marBottom w:val="0"/>
              <w:divBdr>
                <w:top w:val="none" w:sz="0" w:space="0" w:color="auto"/>
                <w:left w:val="none" w:sz="0" w:space="0" w:color="auto"/>
                <w:bottom w:val="none" w:sz="0" w:space="0" w:color="auto"/>
                <w:right w:val="none" w:sz="0" w:space="0" w:color="auto"/>
              </w:divBdr>
            </w:div>
          </w:divsChild>
        </w:div>
        <w:div w:id="753011283">
          <w:marLeft w:val="0"/>
          <w:marRight w:val="0"/>
          <w:marTop w:val="0"/>
          <w:marBottom w:val="0"/>
          <w:divBdr>
            <w:top w:val="none" w:sz="0" w:space="0" w:color="auto"/>
            <w:left w:val="none" w:sz="0" w:space="0" w:color="auto"/>
            <w:bottom w:val="none" w:sz="0" w:space="0" w:color="auto"/>
            <w:right w:val="none" w:sz="0" w:space="0" w:color="auto"/>
          </w:divBdr>
        </w:div>
        <w:div w:id="57214937">
          <w:marLeft w:val="0"/>
          <w:marRight w:val="0"/>
          <w:marTop w:val="0"/>
          <w:marBottom w:val="0"/>
          <w:divBdr>
            <w:top w:val="none" w:sz="0" w:space="0" w:color="auto"/>
            <w:left w:val="none" w:sz="0" w:space="0" w:color="auto"/>
            <w:bottom w:val="none" w:sz="0" w:space="0" w:color="auto"/>
            <w:right w:val="none" w:sz="0" w:space="0" w:color="auto"/>
          </w:divBdr>
          <w:divsChild>
            <w:div w:id="423763266">
              <w:marLeft w:val="0"/>
              <w:marRight w:val="0"/>
              <w:marTop w:val="0"/>
              <w:marBottom w:val="0"/>
              <w:divBdr>
                <w:top w:val="none" w:sz="0" w:space="0" w:color="auto"/>
                <w:left w:val="none" w:sz="0" w:space="0" w:color="auto"/>
                <w:bottom w:val="none" w:sz="0" w:space="0" w:color="auto"/>
                <w:right w:val="none" w:sz="0" w:space="0" w:color="auto"/>
              </w:divBdr>
            </w:div>
          </w:divsChild>
        </w:div>
        <w:div w:id="130755802">
          <w:marLeft w:val="0"/>
          <w:marRight w:val="0"/>
          <w:marTop w:val="0"/>
          <w:marBottom w:val="0"/>
          <w:divBdr>
            <w:top w:val="none" w:sz="0" w:space="0" w:color="auto"/>
            <w:left w:val="none" w:sz="0" w:space="0" w:color="auto"/>
            <w:bottom w:val="none" w:sz="0" w:space="0" w:color="auto"/>
            <w:right w:val="none" w:sz="0" w:space="0" w:color="auto"/>
          </w:divBdr>
        </w:div>
        <w:div w:id="370888512">
          <w:marLeft w:val="0"/>
          <w:marRight w:val="0"/>
          <w:marTop w:val="0"/>
          <w:marBottom w:val="0"/>
          <w:divBdr>
            <w:top w:val="none" w:sz="0" w:space="0" w:color="auto"/>
            <w:left w:val="none" w:sz="0" w:space="0" w:color="auto"/>
            <w:bottom w:val="none" w:sz="0" w:space="0" w:color="auto"/>
            <w:right w:val="none" w:sz="0" w:space="0" w:color="auto"/>
          </w:divBdr>
          <w:divsChild>
            <w:div w:id="1279752514">
              <w:marLeft w:val="0"/>
              <w:marRight w:val="0"/>
              <w:marTop w:val="0"/>
              <w:marBottom w:val="0"/>
              <w:divBdr>
                <w:top w:val="none" w:sz="0" w:space="0" w:color="auto"/>
                <w:left w:val="none" w:sz="0" w:space="0" w:color="auto"/>
                <w:bottom w:val="none" w:sz="0" w:space="0" w:color="auto"/>
                <w:right w:val="none" w:sz="0" w:space="0" w:color="auto"/>
              </w:divBdr>
            </w:div>
          </w:divsChild>
        </w:div>
        <w:div w:id="1617641620">
          <w:marLeft w:val="0"/>
          <w:marRight w:val="0"/>
          <w:marTop w:val="0"/>
          <w:marBottom w:val="0"/>
          <w:divBdr>
            <w:top w:val="none" w:sz="0" w:space="0" w:color="auto"/>
            <w:left w:val="none" w:sz="0" w:space="0" w:color="auto"/>
            <w:bottom w:val="none" w:sz="0" w:space="0" w:color="auto"/>
            <w:right w:val="none" w:sz="0" w:space="0" w:color="auto"/>
          </w:divBdr>
        </w:div>
        <w:div w:id="1884125901">
          <w:marLeft w:val="0"/>
          <w:marRight w:val="0"/>
          <w:marTop w:val="0"/>
          <w:marBottom w:val="0"/>
          <w:divBdr>
            <w:top w:val="none" w:sz="0" w:space="0" w:color="auto"/>
            <w:left w:val="none" w:sz="0" w:space="0" w:color="auto"/>
            <w:bottom w:val="none" w:sz="0" w:space="0" w:color="auto"/>
            <w:right w:val="none" w:sz="0" w:space="0" w:color="auto"/>
          </w:divBdr>
          <w:divsChild>
            <w:div w:id="310720178">
              <w:marLeft w:val="0"/>
              <w:marRight w:val="0"/>
              <w:marTop w:val="0"/>
              <w:marBottom w:val="0"/>
              <w:divBdr>
                <w:top w:val="none" w:sz="0" w:space="0" w:color="auto"/>
                <w:left w:val="none" w:sz="0" w:space="0" w:color="auto"/>
                <w:bottom w:val="none" w:sz="0" w:space="0" w:color="auto"/>
                <w:right w:val="none" w:sz="0" w:space="0" w:color="auto"/>
              </w:divBdr>
            </w:div>
          </w:divsChild>
        </w:div>
        <w:div w:id="1170674656">
          <w:marLeft w:val="0"/>
          <w:marRight w:val="0"/>
          <w:marTop w:val="0"/>
          <w:marBottom w:val="0"/>
          <w:divBdr>
            <w:top w:val="none" w:sz="0" w:space="0" w:color="auto"/>
            <w:left w:val="none" w:sz="0" w:space="0" w:color="auto"/>
            <w:bottom w:val="none" w:sz="0" w:space="0" w:color="auto"/>
            <w:right w:val="none" w:sz="0" w:space="0" w:color="auto"/>
          </w:divBdr>
        </w:div>
        <w:div w:id="1500392041">
          <w:marLeft w:val="0"/>
          <w:marRight w:val="0"/>
          <w:marTop w:val="0"/>
          <w:marBottom w:val="0"/>
          <w:divBdr>
            <w:top w:val="none" w:sz="0" w:space="0" w:color="auto"/>
            <w:left w:val="none" w:sz="0" w:space="0" w:color="auto"/>
            <w:bottom w:val="none" w:sz="0" w:space="0" w:color="auto"/>
            <w:right w:val="none" w:sz="0" w:space="0" w:color="auto"/>
          </w:divBdr>
          <w:divsChild>
            <w:div w:id="391000080">
              <w:marLeft w:val="0"/>
              <w:marRight w:val="0"/>
              <w:marTop w:val="0"/>
              <w:marBottom w:val="0"/>
              <w:divBdr>
                <w:top w:val="none" w:sz="0" w:space="0" w:color="auto"/>
                <w:left w:val="none" w:sz="0" w:space="0" w:color="auto"/>
                <w:bottom w:val="none" w:sz="0" w:space="0" w:color="auto"/>
                <w:right w:val="none" w:sz="0" w:space="0" w:color="auto"/>
              </w:divBdr>
            </w:div>
          </w:divsChild>
        </w:div>
        <w:div w:id="375353359">
          <w:marLeft w:val="0"/>
          <w:marRight w:val="0"/>
          <w:marTop w:val="0"/>
          <w:marBottom w:val="0"/>
          <w:divBdr>
            <w:top w:val="none" w:sz="0" w:space="0" w:color="auto"/>
            <w:left w:val="none" w:sz="0" w:space="0" w:color="auto"/>
            <w:bottom w:val="none" w:sz="0" w:space="0" w:color="auto"/>
            <w:right w:val="none" w:sz="0" w:space="0" w:color="auto"/>
          </w:divBdr>
        </w:div>
        <w:div w:id="26873523">
          <w:marLeft w:val="0"/>
          <w:marRight w:val="0"/>
          <w:marTop w:val="0"/>
          <w:marBottom w:val="0"/>
          <w:divBdr>
            <w:top w:val="none" w:sz="0" w:space="0" w:color="auto"/>
            <w:left w:val="none" w:sz="0" w:space="0" w:color="auto"/>
            <w:bottom w:val="none" w:sz="0" w:space="0" w:color="auto"/>
            <w:right w:val="none" w:sz="0" w:space="0" w:color="auto"/>
          </w:divBdr>
          <w:divsChild>
            <w:div w:id="137773708">
              <w:marLeft w:val="0"/>
              <w:marRight w:val="0"/>
              <w:marTop w:val="0"/>
              <w:marBottom w:val="0"/>
              <w:divBdr>
                <w:top w:val="none" w:sz="0" w:space="0" w:color="auto"/>
                <w:left w:val="none" w:sz="0" w:space="0" w:color="auto"/>
                <w:bottom w:val="none" w:sz="0" w:space="0" w:color="auto"/>
                <w:right w:val="none" w:sz="0" w:space="0" w:color="auto"/>
              </w:divBdr>
            </w:div>
          </w:divsChild>
        </w:div>
        <w:div w:id="1564870537">
          <w:marLeft w:val="0"/>
          <w:marRight w:val="0"/>
          <w:marTop w:val="300"/>
          <w:marBottom w:val="0"/>
          <w:divBdr>
            <w:top w:val="none" w:sz="0" w:space="0" w:color="auto"/>
            <w:left w:val="none" w:sz="0" w:space="0" w:color="auto"/>
            <w:bottom w:val="none" w:sz="0" w:space="0" w:color="auto"/>
            <w:right w:val="none" w:sz="0" w:space="0" w:color="auto"/>
          </w:divBdr>
          <w:divsChild>
            <w:div w:id="793905418">
              <w:marLeft w:val="0"/>
              <w:marRight w:val="0"/>
              <w:marTop w:val="0"/>
              <w:marBottom w:val="0"/>
              <w:divBdr>
                <w:top w:val="none" w:sz="0" w:space="0" w:color="auto"/>
                <w:left w:val="none" w:sz="0" w:space="0" w:color="auto"/>
                <w:bottom w:val="none" w:sz="0" w:space="0" w:color="auto"/>
                <w:right w:val="none" w:sz="0" w:space="0" w:color="auto"/>
              </w:divBdr>
              <w:divsChild>
                <w:div w:id="2792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34202">
          <w:marLeft w:val="0"/>
          <w:marRight w:val="0"/>
          <w:marTop w:val="300"/>
          <w:marBottom w:val="0"/>
          <w:divBdr>
            <w:top w:val="none" w:sz="0" w:space="0" w:color="auto"/>
            <w:left w:val="none" w:sz="0" w:space="0" w:color="auto"/>
            <w:bottom w:val="none" w:sz="0" w:space="0" w:color="auto"/>
            <w:right w:val="none" w:sz="0" w:space="0" w:color="auto"/>
          </w:divBdr>
          <w:divsChild>
            <w:div w:id="1901017939">
              <w:marLeft w:val="0"/>
              <w:marRight w:val="0"/>
              <w:marTop w:val="0"/>
              <w:marBottom w:val="0"/>
              <w:divBdr>
                <w:top w:val="none" w:sz="0" w:space="0" w:color="auto"/>
                <w:left w:val="none" w:sz="0" w:space="0" w:color="auto"/>
                <w:bottom w:val="none" w:sz="0" w:space="0" w:color="auto"/>
                <w:right w:val="none" w:sz="0" w:space="0" w:color="auto"/>
              </w:divBdr>
              <w:divsChild>
                <w:div w:id="6656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840991">
          <w:marLeft w:val="0"/>
          <w:marRight w:val="0"/>
          <w:marTop w:val="300"/>
          <w:marBottom w:val="0"/>
          <w:divBdr>
            <w:top w:val="none" w:sz="0" w:space="0" w:color="auto"/>
            <w:left w:val="none" w:sz="0" w:space="0" w:color="auto"/>
            <w:bottom w:val="none" w:sz="0" w:space="0" w:color="auto"/>
            <w:right w:val="none" w:sz="0" w:space="0" w:color="auto"/>
          </w:divBdr>
          <w:divsChild>
            <w:div w:id="1600718049">
              <w:marLeft w:val="0"/>
              <w:marRight w:val="0"/>
              <w:marTop w:val="0"/>
              <w:marBottom w:val="0"/>
              <w:divBdr>
                <w:top w:val="none" w:sz="0" w:space="0" w:color="auto"/>
                <w:left w:val="none" w:sz="0" w:space="0" w:color="auto"/>
                <w:bottom w:val="none" w:sz="0" w:space="0" w:color="auto"/>
                <w:right w:val="none" w:sz="0" w:space="0" w:color="auto"/>
              </w:divBdr>
              <w:divsChild>
                <w:div w:id="558786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071930">
          <w:marLeft w:val="0"/>
          <w:marRight w:val="0"/>
          <w:marTop w:val="300"/>
          <w:marBottom w:val="0"/>
          <w:divBdr>
            <w:top w:val="none" w:sz="0" w:space="0" w:color="auto"/>
            <w:left w:val="none" w:sz="0" w:space="0" w:color="auto"/>
            <w:bottom w:val="none" w:sz="0" w:space="0" w:color="auto"/>
            <w:right w:val="none" w:sz="0" w:space="0" w:color="auto"/>
          </w:divBdr>
          <w:divsChild>
            <w:div w:id="1522940508">
              <w:marLeft w:val="0"/>
              <w:marRight w:val="0"/>
              <w:marTop w:val="0"/>
              <w:marBottom w:val="0"/>
              <w:divBdr>
                <w:top w:val="none" w:sz="0" w:space="0" w:color="auto"/>
                <w:left w:val="none" w:sz="0" w:space="0" w:color="auto"/>
                <w:bottom w:val="none" w:sz="0" w:space="0" w:color="auto"/>
                <w:right w:val="none" w:sz="0" w:space="0" w:color="auto"/>
              </w:divBdr>
              <w:divsChild>
                <w:div w:id="160002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680311">
      <w:bodyDiv w:val="1"/>
      <w:marLeft w:val="0"/>
      <w:marRight w:val="0"/>
      <w:marTop w:val="0"/>
      <w:marBottom w:val="0"/>
      <w:divBdr>
        <w:top w:val="none" w:sz="0" w:space="0" w:color="auto"/>
        <w:left w:val="none" w:sz="0" w:space="0" w:color="auto"/>
        <w:bottom w:val="none" w:sz="0" w:space="0" w:color="auto"/>
        <w:right w:val="none" w:sz="0" w:space="0" w:color="auto"/>
      </w:divBdr>
      <w:divsChild>
        <w:div w:id="975649731">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sChild>
            <w:div w:id="789130018">
              <w:marLeft w:val="0"/>
              <w:marRight w:val="0"/>
              <w:marTop w:val="0"/>
              <w:marBottom w:val="0"/>
              <w:divBdr>
                <w:top w:val="none" w:sz="0" w:space="0" w:color="auto"/>
                <w:left w:val="none" w:sz="0" w:space="0" w:color="auto"/>
                <w:bottom w:val="none" w:sz="0" w:space="0" w:color="auto"/>
                <w:right w:val="none" w:sz="0" w:space="0" w:color="auto"/>
              </w:divBdr>
            </w:div>
          </w:divsChild>
        </w:div>
        <w:div w:id="1973368973">
          <w:marLeft w:val="0"/>
          <w:marRight w:val="0"/>
          <w:marTop w:val="0"/>
          <w:marBottom w:val="0"/>
          <w:divBdr>
            <w:top w:val="none" w:sz="0" w:space="0" w:color="auto"/>
            <w:left w:val="none" w:sz="0" w:space="0" w:color="auto"/>
            <w:bottom w:val="none" w:sz="0" w:space="0" w:color="auto"/>
            <w:right w:val="none" w:sz="0" w:space="0" w:color="auto"/>
          </w:divBdr>
        </w:div>
        <w:div w:id="1593124452">
          <w:marLeft w:val="0"/>
          <w:marRight w:val="0"/>
          <w:marTop w:val="0"/>
          <w:marBottom w:val="0"/>
          <w:divBdr>
            <w:top w:val="none" w:sz="0" w:space="0" w:color="auto"/>
            <w:left w:val="none" w:sz="0" w:space="0" w:color="auto"/>
            <w:bottom w:val="none" w:sz="0" w:space="0" w:color="auto"/>
            <w:right w:val="none" w:sz="0" w:space="0" w:color="auto"/>
          </w:divBdr>
          <w:divsChild>
            <w:div w:id="49575016">
              <w:marLeft w:val="0"/>
              <w:marRight w:val="0"/>
              <w:marTop w:val="0"/>
              <w:marBottom w:val="0"/>
              <w:divBdr>
                <w:top w:val="none" w:sz="0" w:space="0" w:color="auto"/>
                <w:left w:val="none" w:sz="0" w:space="0" w:color="auto"/>
                <w:bottom w:val="none" w:sz="0" w:space="0" w:color="auto"/>
                <w:right w:val="none" w:sz="0" w:space="0" w:color="auto"/>
              </w:divBdr>
            </w:div>
          </w:divsChild>
        </w:div>
        <w:div w:id="1596671188">
          <w:marLeft w:val="0"/>
          <w:marRight w:val="0"/>
          <w:marTop w:val="0"/>
          <w:marBottom w:val="0"/>
          <w:divBdr>
            <w:top w:val="none" w:sz="0" w:space="0" w:color="auto"/>
            <w:left w:val="none" w:sz="0" w:space="0" w:color="auto"/>
            <w:bottom w:val="none" w:sz="0" w:space="0" w:color="auto"/>
            <w:right w:val="none" w:sz="0" w:space="0" w:color="auto"/>
          </w:divBdr>
        </w:div>
        <w:div w:id="1140151812">
          <w:marLeft w:val="0"/>
          <w:marRight w:val="0"/>
          <w:marTop w:val="0"/>
          <w:marBottom w:val="0"/>
          <w:divBdr>
            <w:top w:val="none" w:sz="0" w:space="0" w:color="auto"/>
            <w:left w:val="none" w:sz="0" w:space="0" w:color="auto"/>
            <w:bottom w:val="none" w:sz="0" w:space="0" w:color="auto"/>
            <w:right w:val="none" w:sz="0" w:space="0" w:color="auto"/>
          </w:divBdr>
          <w:divsChild>
            <w:div w:id="612633416">
              <w:marLeft w:val="0"/>
              <w:marRight w:val="0"/>
              <w:marTop w:val="0"/>
              <w:marBottom w:val="0"/>
              <w:divBdr>
                <w:top w:val="none" w:sz="0" w:space="0" w:color="auto"/>
                <w:left w:val="none" w:sz="0" w:space="0" w:color="auto"/>
                <w:bottom w:val="none" w:sz="0" w:space="0" w:color="auto"/>
                <w:right w:val="none" w:sz="0" w:space="0" w:color="auto"/>
              </w:divBdr>
            </w:div>
          </w:divsChild>
        </w:div>
        <w:div w:id="1780950634">
          <w:marLeft w:val="0"/>
          <w:marRight w:val="0"/>
          <w:marTop w:val="0"/>
          <w:marBottom w:val="0"/>
          <w:divBdr>
            <w:top w:val="none" w:sz="0" w:space="0" w:color="auto"/>
            <w:left w:val="none" w:sz="0" w:space="0" w:color="auto"/>
            <w:bottom w:val="none" w:sz="0" w:space="0" w:color="auto"/>
            <w:right w:val="none" w:sz="0" w:space="0" w:color="auto"/>
          </w:divBdr>
        </w:div>
        <w:div w:id="785194713">
          <w:marLeft w:val="0"/>
          <w:marRight w:val="0"/>
          <w:marTop w:val="0"/>
          <w:marBottom w:val="0"/>
          <w:divBdr>
            <w:top w:val="none" w:sz="0" w:space="0" w:color="auto"/>
            <w:left w:val="none" w:sz="0" w:space="0" w:color="auto"/>
            <w:bottom w:val="none" w:sz="0" w:space="0" w:color="auto"/>
            <w:right w:val="none" w:sz="0" w:space="0" w:color="auto"/>
          </w:divBdr>
          <w:divsChild>
            <w:div w:id="1076171825">
              <w:marLeft w:val="0"/>
              <w:marRight w:val="0"/>
              <w:marTop w:val="0"/>
              <w:marBottom w:val="0"/>
              <w:divBdr>
                <w:top w:val="none" w:sz="0" w:space="0" w:color="auto"/>
                <w:left w:val="none" w:sz="0" w:space="0" w:color="auto"/>
                <w:bottom w:val="none" w:sz="0" w:space="0" w:color="auto"/>
                <w:right w:val="none" w:sz="0" w:space="0" w:color="auto"/>
              </w:divBdr>
            </w:div>
          </w:divsChild>
        </w:div>
        <w:div w:id="1959674184">
          <w:marLeft w:val="0"/>
          <w:marRight w:val="0"/>
          <w:marTop w:val="0"/>
          <w:marBottom w:val="0"/>
          <w:divBdr>
            <w:top w:val="none" w:sz="0" w:space="0" w:color="auto"/>
            <w:left w:val="none" w:sz="0" w:space="0" w:color="auto"/>
            <w:bottom w:val="none" w:sz="0" w:space="0" w:color="auto"/>
            <w:right w:val="none" w:sz="0" w:space="0" w:color="auto"/>
          </w:divBdr>
        </w:div>
        <w:div w:id="518662090">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sChild>
        </w:div>
        <w:div w:id="1936089757">
          <w:marLeft w:val="0"/>
          <w:marRight w:val="0"/>
          <w:marTop w:val="0"/>
          <w:marBottom w:val="0"/>
          <w:divBdr>
            <w:top w:val="none" w:sz="0" w:space="0" w:color="auto"/>
            <w:left w:val="none" w:sz="0" w:space="0" w:color="auto"/>
            <w:bottom w:val="none" w:sz="0" w:space="0" w:color="auto"/>
            <w:right w:val="none" w:sz="0" w:space="0" w:color="auto"/>
          </w:divBdr>
        </w:div>
        <w:div w:id="1733431373">
          <w:marLeft w:val="0"/>
          <w:marRight w:val="0"/>
          <w:marTop w:val="0"/>
          <w:marBottom w:val="0"/>
          <w:divBdr>
            <w:top w:val="none" w:sz="0" w:space="0" w:color="auto"/>
            <w:left w:val="none" w:sz="0" w:space="0" w:color="auto"/>
            <w:bottom w:val="none" w:sz="0" w:space="0" w:color="auto"/>
            <w:right w:val="none" w:sz="0" w:space="0" w:color="auto"/>
          </w:divBdr>
          <w:divsChild>
            <w:div w:id="1194461547">
              <w:marLeft w:val="0"/>
              <w:marRight w:val="0"/>
              <w:marTop w:val="0"/>
              <w:marBottom w:val="0"/>
              <w:divBdr>
                <w:top w:val="none" w:sz="0" w:space="0" w:color="auto"/>
                <w:left w:val="none" w:sz="0" w:space="0" w:color="auto"/>
                <w:bottom w:val="none" w:sz="0" w:space="0" w:color="auto"/>
                <w:right w:val="none" w:sz="0" w:space="0" w:color="auto"/>
              </w:divBdr>
            </w:div>
          </w:divsChild>
        </w:div>
        <w:div w:id="1880124854">
          <w:marLeft w:val="0"/>
          <w:marRight w:val="0"/>
          <w:marTop w:val="0"/>
          <w:marBottom w:val="0"/>
          <w:divBdr>
            <w:top w:val="none" w:sz="0" w:space="0" w:color="auto"/>
            <w:left w:val="none" w:sz="0" w:space="0" w:color="auto"/>
            <w:bottom w:val="none" w:sz="0" w:space="0" w:color="auto"/>
            <w:right w:val="none" w:sz="0" w:space="0" w:color="auto"/>
          </w:divBdr>
        </w:div>
        <w:div w:id="1777869404">
          <w:marLeft w:val="0"/>
          <w:marRight w:val="0"/>
          <w:marTop w:val="0"/>
          <w:marBottom w:val="0"/>
          <w:divBdr>
            <w:top w:val="none" w:sz="0" w:space="0" w:color="auto"/>
            <w:left w:val="none" w:sz="0" w:space="0" w:color="auto"/>
            <w:bottom w:val="none" w:sz="0" w:space="0" w:color="auto"/>
            <w:right w:val="none" w:sz="0" w:space="0" w:color="auto"/>
          </w:divBdr>
          <w:divsChild>
            <w:div w:id="2139254704">
              <w:marLeft w:val="0"/>
              <w:marRight w:val="0"/>
              <w:marTop w:val="0"/>
              <w:marBottom w:val="0"/>
              <w:divBdr>
                <w:top w:val="none" w:sz="0" w:space="0" w:color="auto"/>
                <w:left w:val="none" w:sz="0" w:space="0" w:color="auto"/>
                <w:bottom w:val="none" w:sz="0" w:space="0" w:color="auto"/>
                <w:right w:val="none" w:sz="0" w:space="0" w:color="auto"/>
              </w:divBdr>
            </w:div>
          </w:divsChild>
        </w:div>
        <w:div w:id="142934039">
          <w:marLeft w:val="0"/>
          <w:marRight w:val="0"/>
          <w:marTop w:val="300"/>
          <w:marBottom w:val="0"/>
          <w:divBdr>
            <w:top w:val="none" w:sz="0" w:space="0" w:color="auto"/>
            <w:left w:val="none" w:sz="0" w:space="0" w:color="auto"/>
            <w:bottom w:val="none" w:sz="0" w:space="0" w:color="auto"/>
            <w:right w:val="none" w:sz="0" w:space="0" w:color="auto"/>
          </w:divBdr>
          <w:divsChild>
            <w:div w:id="410156655">
              <w:marLeft w:val="0"/>
              <w:marRight w:val="0"/>
              <w:marTop w:val="0"/>
              <w:marBottom w:val="0"/>
              <w:divBdr>
                <w:top w:val="none" w:sz="0" w:space="0" w:color="auto"/>
                <w:left w:val="none" w:sz="0" w:space="0" w:color="auto"/>
                <w:bottom w:val="none" w:sz="0" w:space="0" w:color="auto"/>
                <w:right w:val="none" w:sz="0" w:space="0" w:color="auto"/>
              </w:divBdr>
              <w:divsChild>
                <w:div w:id="906259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8524">
          <w:marLeft w:val="0"/>
          <w:marRight w:val="0"/>
          <w:marTop w:val="300"/>
          <w:marBottom w:val="0"/>
          <w:divBdr>
            <w:top w:val="none" w:sz="0" w:space="0" w:color="auto"/>
            <w:left w:val="none" w:sz="0" w:space="0" w:color="auto"/>
            <w:bottom w:val="none" w:sz="0" w:space="0" w:color="auto"/>
            <w:right w:val="none" w:sz="0" w:space="0" w:color="auto"/>
          </w:divBdr>
          <w:divsChild>
            <w:div w:id="86653636">
              <w:marLeft w:val="0"/>
              <w:marRight w:val="0"/>
              <w:marTop w:val="0"/>
              <w:marBottom w:val="0"/>
              <w:divBdr>
                <w:top w:val="none" w:sz="0" w:space="0" w:color="auto"/>
                <w:left w:val="none" w:sz="0" w:space="0" w:color="auto"/>
                <w:bottom w:val="none" w:sz="0" w:space="0" w:color="auto"/>
                <w:right w:val="none" w:sz="0" w:space="0" w:color="auto"/>
              </w:divBdr>
              <w:divsChild>
                <w:div w:id="20121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6784">
          <w:marLeft w:val="0"/>
          <w:marRight w:val="0"/>
          <w:marTop w:val="300"/>
          <w:marBottom w:val="0"/>
          <w:divBdr>
            <w:top w:val="none" w:sz="0" w:space="0" w:color="auto"/>
            <w:left w:val="none" w:sz="0" w:space="0" w:color="auto"/>
            <w:bottom w:val="none" w:sz="0" w:space="0" w:color="auto"/>
            <w:right w:val="none" w:sz="0" w:space="0" w:color="auto"/>
          </w:divBdr>
          <w:divsChild>
            <w:div w:id="1096249747">
              <w:marLeft w:val="0"/>
              <w:marRight w:val="0"/>
              <w:marTop w:val="0"/>
              <w:marBottom w:val="0"/>
              <w:divBdr>
                <w:top w:val="none" w:sz="0" w:space="0" w:color="auto"/>
                <w:left w:val="none" w:sz="0" w:space="0" w:color="auto"/>
                <w:bottom w:val="none" w:sz="0" w:space="0" w:color="auto"/>
                <w:right w:val="none" w:sz="0" w:space="0" w:color="auto"/>
              </w:divBdr>
              <w:divsChild>
                <w:div w:id="183849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085169">
          <w:marLeft w:val="0"/>
          <w:marRight w:val="0"/>
          <w:marTop w:val="300"/>
          <w:marBottom w:val="0"/>
          <w:divBdr>
            <w:top w:val="none" w:sz="0" w:space="0" w:color="auto"/>
            <w:left w:val="none" w:sz="0" w:space="0" w:color="auto"/>
            <w:bottom w:val="none" w:sz="0" w:space="0" w:color="auto"/>
            <w:right w:val="none" w:sz="0" w:space="0" w:color="auto"/>
          </w:divBdr>
          <w:divsChild>
            <w:div w:id="1826434733">
              <w:marLeft w:val="0"/>
              <w:marRight w:val="0"/>
              <w:marTop w:val="0"/>
              <w:marBottom w:val="0"/>
              <w:divBdr>
                <w:top w:val="none" w:sz="0" w:space="0" w:color="auto"/>
                <w:left w:val="none" w:sz="0" w:space="0" w:color="auto"/>
                <w:bottom w:val="none" w:sz="0" w:space="0" w:color="auto"/>
                <w:right w:val="none" w:sz="0" w:space="0" w:color="auto"/>
              </w:divBdr>
              <w:divsChild>
                <w:div w:id="1371540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709106958">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
        <w:div w:id="1189567414">
          <w:marLeft w:val="0"/>
          <w:marRight w:val="0"/>
          <w:marTop w:val="0"/>
          <w:marBottom w:val="0"/>
          <w:divBdr>
            <w:top w:val="none" w:sz="0" w:space="0" w:color="auto"/>
            <w:left w:val="none" w:sz="0" w:space="0" w:color="auto"/>
            <w:bottom w:val="none" w:sz="0" w:space="0" w:color="auto"/>
            <w:right w:val="none" w:sz="0" w:space="0" w:color="auto"/>
          </w:divBdr>
          <w:divsChild>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
        <w:div w:id="1596280371">
          <w:marLeft w:val="0"/>
          <w:marRight w:val="0"/>
          <w:marTop w:val="0"/>
          <w:marBottom w:val="0"/>
          <w:divBdr>
            <w:top w:val="none" w:sz="0" w:space="0" w:color="auto"/>
            <w:left w:val="none" w:sz="0" w:space="0" w:color="auto"/>
            <w:bottom w:val="none" w:sz="0" w:space="0" w:color="auto"/>
            <w:right w:val="none" w:sz="0" w:space="0" w:color="auto"/>
          </w:divBdr>
          <w:divsChild>
            <w:div w:id="1992756954">
              <w:marLeft w:val="0"/>
              <w:marRight w:val="0"/>
              <w:marTop w:val="0"/>
              <w:marBottom w:val="0"/>
              <w:divBdr>
                <w:top w:val="none" w:sz="0" w:space="0" w:color="auto"/>
                <w:left w:val="none" w:sz="0" w:space="0" w:color="auto"/>
                <w:bottom w:val="none" w:sz="0" w:space="0" w:color="auto"/>
                <w:right w:val="none" w:sz="0" w:space="0" w:color="auto"/>
              </w:divBdr>
            </w:div>
          </w:divsChild>
        </w:div>
        <w:div w:id="537622436">
          <w:marLeft w:val="0"/>
          <w:marRight w:val="0"/>
          <w:marTop w:val="0"/>
          <w:marBottom w:val="0"/>
          <w:divBdr>
            <w:top w:val="none" w:sz="0" w:space="0" w:color="auto"/>
            <w:left w:val="none" w:sz="0" w:space="0" w:color="auto"/>
            <w:bottom w:val="none" w:sz="0" w:space="0" w:color="auto"/>
            <w:right w:val="none" w:sz="0" w:space="0" w:color="auto"/>
          </w:divBdr>
        </w:div>
        <w:div w:id="1393692587">
          <w:marLeft w:val="0"/>
          <w:marRight w:val="0"/>
          <w:marTop w:val="0"/>
          <w:marBottom w:val="0"/>
          <w:divBdr>
            <w:top w:val="none" w:sz="0" w:space="0" w:color="auto"/>
            <w:left w:val="none" w:sz="0" w:space="0" w:color="auto"/>
            <w:bottom w:val="none" w:sz="0" w:space="0" w:color="auto"/>
            <w:right w:val="none" w:sz="0" w:space="0" w:color="auto"/>
          </w:divBdr>
          <w:divsChild>
            <w:div w:id="2032679428">
              <w:marLeft w:val="0"/>
              <w:marRight w:val="0"/>
              <w:marTop w:val="0"/>
              <w:marBottom w:val="0"/>
              <w:divBdr>
                <w:top w:val="none" w:sz="0" w:space="0" w:color="auto"/>
                <w:left w:val="none" w:sz="0" w:space="0" w:color="auto"/>
                <w:bottom w:val="none" w:sz="0" w:space="0" w:color="auto"/>
                <w:right w:val="none" w:sz="0" w:space="0" w:color="auto"/>
              </w:divBdr>
            </w:div>
          </w:divsChild>
        </w:div>
        <w:div w:id="367754298">
          <w:marLeft w:val="0"/>
          <w:marRight w:val="0"/>
          <w:marTop w:val="0"/>
          <w:marBottom w:val="0"/>
          <w:divBdr>
            <w:top w:val="none" w:sz="0" w:space="0" w:color="auto"/>
            <w:left w:val="none" w:sz="0" w:space="0" w:color="auto"/>
            <w:bottom w:val="none" w:sz="0" w:space="0" w:color="auto"/>
            <w:right w:val="none" w:sz="0" w:space="0" w:color="auto"/>
          </w:divBdr>
        </w:div>
        <w:div w:id="139762855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544172849">
          <w:marLeft w:val="0"/>
          <w:marRight w:val="0"/>
          <w:marTop w:val="0"/>
          <w:marBottom w:val="0"/>
          <w:divBdr>
            <w:top w:val="none" w:sz="0" w:space="0" w:color="auto"/>
            <w:left w:val="none" w:sz="0" w:space="0" w:color="auto"/>
            <w:bottom w:val="none" w:sz="0" w:space="0" w:color="auto"/>
            <w:right w:val="none" w:sz="0" w:space="0" w:color="auto"/>
          </w:divBdr>
        </w:div>
        <w:div w:id="295795195">
          <w:marLeft w:val="0"/>
          <w:marRight w:val="0"/>
          <w:marTop w:val="0"/>
          <w:marBottom w:val="0"/>
          <w:divBdr>
            <w:top w:val="none" w:sz="0" w:space="0" w:color="auto"/>
            <w:left w:val="none" w:sz="0" w:space="0" w:color="auto"/>
            <w:bottom w:val="none" w:sz="0" w:space="0" w:color="auto"/>
            <w:right w:val="none" w:sz="0" w:space="0" w:color="auto"/>
          </w:divBdr>
          <w:divsChild>
            <w:div w:id="1784424021">
              <w:marLeft w:val="0"/>
              <w:marRight w:val="0"/>
              <w:marTop w:val="0"/>
              <w:marBottom w:val="0"/>
              <w:divBdr>
                <w:top w:val="none" w:sz="0" w:space="0" w:color="auto"/>
                <w:left w:val="none" w:sz="0" w:space="0" w:color="auto"/>
                <w:bottom w:val="none" w:sz="0" w:space="0" w:color="auto"/>
                <w:right w:val="none" w:sz="0" w:space="0" w:color="auto"/>
              </w:divBdr>
            </w:div>
          </w:divsChild>
        </w:div>
        <w:div w:id="1370757758">
          <w:marLeft w:val="0"/>
          <w:marRight w:val="0"/>
          <w:marTop w:val="0"/>
          <w:marBottom w:val="0"/>
          <w:divBdr>
            <w:top w:val="none" w:sz="0" w:space="0" w:color="auto"/>
            <w:left w:val="none" w:sz="0" w:space="0" w:color="auto"/>
            <w:bottom w:val="none" w:sz="0" w:space="0" w:color="auto"/>
            <w:right w:val="none" w:sz="0" w:space="0" w:color="auto"/>
          </w:divBdr>
        </w:div>
        <w:div w:id="792745096">
          <w:marLeft w:val="0"/>
          <w:marRight w:val="0"/>
          <w:marTop w:val="0"/>
          <w:marBottom w:val="0"/>
          <w:divBdr>
            <w:top w:val="none" w:sz="0" w:space="0" w:color="auto"/>
            <w:left w:val="none" w:sz="0" w:space="0" w:color="auto"/>
            <w:bottom w:val="none" w:sz="0" w:space="0" w:color="auto"/>
            <w:right w:val="none" w:sz="0" w:space="0" w:color="auto"/>
          </w:divBdr>
          <w:divsChild>
            <w:div w:id="1517302128">
              <w:marLeft w:val="0"/>
              <w:marRight w:val="0"/>
              <w:marTop w:val="0"/>
              <w:marBottom w:val="0"/>
              <w:divBdr>
                <w:top w:val="none" w:sz="0" w:space="0" w:color="auto"/>
                <w:left w:val="none" w:sz="0" w:space="0" w:color="auto"/>
                <w:bottom w:val="none" w:sz="0" w:space="0" w:color="auto"/>
                <w:right w:val="none" w:sz="0" w:space="0" w:color="auto"/>
              </w:divBdr>
            </w:div>
          </w:divsChild>
        </w:div>
        <w:div w:id="444662793">
          <w:marLeft w:val="0"/>
          <w:marRight w:val="0"/>
          <w:marTop w:val="300"/>
          <w:marBottom w:val="0"/>
          <w:divBdr>
            <w:top w:val="none" w:sz="0" w:space="0" w:color="auto"/>
            <w:left w:val="none" w:sz="0" w:space="0" w:color="auto"/>
            <w:bottom w:val="none" w:sz="0" w:space="0" w:color="auto"/>
            <w:right w:val="none" w:sz="0" w:space="0" w:color="auto"/>
          </w:divBdr>
          <w:divsChild>
            <w:div w:id="385299380">
              <w:marLeft w:val="0"/>
              <w:marRight w:val="0"/>
              <w:marTop w:val="0"/>
              <w:marBottom w:val="0"/>
              <w:divBdr>
                <w:top w:val="none" w:sz="0" w:space="0" w:color="auto"/>
                <w:left w:val="none" w:sz="0" w:space="0" w:color="auto"/>
                <w:bottom w:val="none" w:sz="0" w:space="0" w:color="auto"/>
                <w:right w:val="none" w:sz="0" w:space="0" w:color="auto"/>
              </w:divBdr>
              <w:divsChild>
                <w:div w:id="209512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0096">
          <w:marLeft w:val="0"/>
          <w:marRight w:val="0"/>
          <w:marTop w:val="300"/>
          <w:marBottom w:val="0"/>
          <w:divBdr>
            <w:top w:val="none" w:sz="0" w:space="0" w:color="auto"/>
            <w:left w:val="none" w:sz="0" w:space="0" w:color="auto"/>
            <w:bottom w:val="none" w:sz="0" w:space="0" w:color="auto"/>
            <w:right w:val="none" w:sz="0" w:space="0" w:color="auto"/>
          </w:divBdr>
          <w:divsChild>
            <w:div w:id="1240676279">
              <w:marLeft w:val="0"/>
              <w:marRight w:val="0"/>
              <w:marTop w:val="0"/>
              <w:marBottom w:val="0"/>
              <w:divBdr>
                <w:top w:val="none" w:sz="0" w:space="0" w:color="auto"/>
                <w:left w:val="none" w:sz="0" w:space="0" w:color="auto"/>
                <w:bottom w:val="none" w:sz="0" w:space="0" w:color="auto"/>
                <w:right w:val="none" w:sz="0" w:space="0" w:color="auto"/>
              </w:divBdr>
              <w:divsChild>
                <w:div w:id="1632131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254132">
          <w:marLeft w:val="0"/>
          <w:marRight w:val="0"/>
          <w:marTop w:val="300"/>
          <w:marBottom w:val="0"/>
          <w:divBdr>
            <w:top w:val="none" w:sz="0" w:space="0" w:color="auto"/>
            <w:left w:val="none" w:sz="0" w:space="0" w:color="auto"/>
            <w:bottom w:val="none" w:sz="0" w:space="0" w:color="auto"/>
            <w:right w:val="none" w:sz="0" w:space="0" w:color="auto"/>
          </w:divBdr>
          <w:divsChild>
            <w:div w:id="724335265">
              <w:marLeft w:val="0"/>
              <w:marRight w:val="0"/>
              <w:marTop w:val="0"/>
              <w:marBottom w:val="0"/>
              <w:divBdr>
                <w:top w:val="none" w:sz="0" w:space="0" w:color="auto"/>
                <w:left w:val="none" w:sz="0" w:space="0" w:color="auto"/>
                <w:bottom w:val="none" w:sz="0" w:space="0" w:color="auto"/>
                <w:right w:val="none" w:sz="0" w:space="0" w:color="auto"/>
              </w:divBdr>
              <w:divsChild>
                <w:div w:id="2132238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9258">
          <w:marLeft w:val="0"/>
          <w:marRight w:val="0"/>
          <w:marTop w:val="300"/>
          <w:marBottom w:val="0"/>
          <w:divBdr>
            <w:top w:val="none" w:sz="0" w:space="0" w:color="auto"/>
            <w:left w:val="none" w:sz="0" w:space="0" w:color="auto"/>
            <w:bottom w:val="none" w:sz="0" w:space="0" w:color="auto"/>
            <w:right w:val="none" w:sz="0" w:space="0" w:color="auto"/>
          </w:divBdr>
          <w:divsChild>
            <w:div w:id="460805584">
              <w:marLeft w:val="0"/>
              <w:marRight w:val="0"/>
              <w:marTop w:val="0"/>
              <w:marBottom w:val="0"/>
              <w:divBdr>
                <w:top w:val="none" w:sz="0" w:space="0" w:color="auto"/>
                <w:left w:val="none" w:sz="0" w:space="0" w:color="auto"/>
                <w:bottom w:val="none" w:sz="0" w:space="0" w:color="auto"/>
                <w:right w:val="none" w:sz="0" w:space="0" w:color="auto"/>
              </w:divBdr>
              <w:divsChild>
                <w:div w:id="160696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494774">
      <w:bodyDiv w:val="1"/>
      <w:marLeft w:val="0"/>
      <w:marRight w:val="0"/>
      <w:marTop w:val="0"/>
      <w:marBottom w:val="0"/>
      <w:divBdr>
        <w:top w:val="none" w:sz="0" w:space="0" w:color="auto"/>
        <w:left w:val="none" w:sz="0" w:space="0" w:color="auto"/>
        <w:bottom w:val="none" w:sz="0" w:space="0" w:color="auto"/>
        <w:right w:val="none" w:sz="0" w:space="0" w:color="auto"/>
      </w:divBdr>
      <w:divsChild>
        <w:div w:id="1884753412">
          <w:marLeft w:val="0"/>
          <w:marRight w:val="0"/>
          <w:marTop w:val="0"/>
          <w:marBottom w:val="0"/>
          <w:divBdr>
            <w:top w:val="none" w:sz="0" w:space="0" w:color="auto"/>
            <w:left w:val="none" w:sz="0" w:space="0" w:color="auto"/>
            <w:bottom w:val="none" w:sz="0" w:space="0" w:color="auto"/>
            <w:right w:val="none" w:sz="0" w:space="0" w:color="auto"/>
          </w:divBdr>
        </w:div>
        <w:div w:id="1365788802">
          <w:marLeft w:val="0"/>
          <w:marRight w:val="0"/>
          <w:marTop w:val="0"/>
          <w:marBottom w:val="0"/>
          <w:divBdr>
            <w:top w:val="none" w:sz="0" w:space="0" w:color="auto"/>
            <w:left w:val="none" w:sz="0" w:space="0" w:color="auto"/>
            <w:bottom w:val="none" w:sz="0" w:space="0" w:color="auto"/>
            <w:right w:val="none" w:sz="0" w:space="0" w:color="auto"/>
          </w:divBdr>
          <w:divsChild>
            <w:div w:id="954018291">
              <w:marLeft w:val="0"/>
              <w:marRight w:val="0"/>
              <w:marTop w:val="0"/>
              <w:marBottom w:val="0"/>
              <w:divBdr>
                <w:top w:val="none" w:sz="0" w:space="0" w:color="auto"/>
                <w:left w:val="none" w:sz="0" w:space="0" w:color="auto"/>
                <w:bottom w:val="none" w:sz="0" w:space="0" w:color="auto"/>
                <w:right w:val="none" w:sz="0" w:space="0" w:color="auto"/>
              </w:divBdr>
            </w:div>
          </w:divsChild>
        </w:div>
        <w:div w:id="1394230852">
          <w:marLeft w:val="0"/>
          <w:marRight w:val="0"/>
          <w:marTop w:val="0"/>
          <w:marBottom w:val="0"/>
          <w:divBdr>
            <w:top w:val="none" w:sz="0" w:space="0" w:color="auto"/>
            <w:left w:val="none" w:sz="0" w:space="0" w:color="auto"/>
            <w:bottom w:val="none" w:sz="0" w:space="0" w:color="auto"/>
            <w:right w:val="none" w:sz="0" w:space="0" w:color="auto"/>
          </w:divBdr>
        </w:div>
        <w:div w:id="1927693378">
          <w:marLeft w:val="0"/>
          <w:marRight w:val="0"/>
          <w:marTop w:val="0"/>
          <w:marBottom w:val="0"/>
          <w:divBdr>
            <w:top w:val="none" w:sz="0" w:space="0" w:color="auto"/>
            <w:left w:val="none" w:sz="0" w:space="0" w:color="auto"/>
            <w:bottom w:val="none" w:sz="0" w:space="0" w:color="auto"/>
            <w:right w:val="none" w:sz="0" w:space="0" w:color="auto"/>
          </w:divBdr>
          <w:divsChild>
            <w:div w:id="774251332">
              <w:marLeft w:val="0"/>
              <w:marRight w:val="0"/>
              <w:marTop w:val="0"/>
              <w:marBottom w:val="0"/>
              <w:divBdr>
                <w:top w:val="none" w:sz="0" w:space="0" w:color="auto"/>
                <w:left w:val="none" w:sz="0" w:space="0" w:color="auto"/>
                <w:bottom w:val="none" w:sz="0" w:space="0" w:color="auto"/>
                <w:right w:val="none" w:sz="0" w:space="0" w:color="auto"/>
              </w:divBdr>
            </w:div>
          </w:divsChild>
        </w:div>
        <w:div w:id="1148322326">
          <w:marLeft w:val="0"/>
          <w:marRight w:val="0"/>
          <w:marTop w:val="0"/>
          <w:marBottom w:val="0"/>
          <w:divBdr>
            <w:top w:val="none" w:sz="0" w:space="0" w:color="auto"/>
            <w:left w:val="none" w:sz="0" w:space="0" w:color="auto"/>
            <w:bottom w:val="none" w:sz="0" w:space="0" w:color="auto"/>
            <w:right w:val="none" w:sz="0" w:space="0" w:color="auto"/>
          </w:divBdr>
        </w:div>
        <w:div w:id="962417629">
          <w:marLeft w:val="0"/>
          <w:marRight w:val="0"/>
          <w:marTop w:val="0"/>
          <w:marBottom w:val="0"/>
          <w:divBdr>
            <w:top w:val="none" w:sz="0" w:space="0" w:color="auto"/>
            <w:left w:val="none" w:sz="0" w:space="0" w:color="auto"/>
            <w:bottom w:val="none" w:sz="0" w:space="0" w:color="auto"/>
            <w:right w:val="none" w:sz="0" w:space="0" w:color="auto"/>
          </w:divBdr>
          <w:divsChild>
            <w:div w:id="2101411845">
              <w:marLeft w:val="0"/>
              <w:marRight w:val="0"/>
              <w:marTop w:val="0"/>
              <w:marBottom w:val="0"/>
              <w:divBdr>
                <w:top w:val="none" w:sz="0" w:space="0" w:color="auto"/>
                <w:left w:val="none" w:sz="0" w:space="0" w:color="auto"/>
                <w:bottom w:val="none" w:sz="0" w:space="0" w:color="auto"/>
                <w:right w:val="none" w:sz="0" w:space="0" w:color="auto"/>
              </w:divBdr>
            </w:div>
          </w:divsChild>
        </w:div>
        <w:div w:id="1985349483">
          <w:marLeft w:val="0"/>
          <w:marRight w:val="0"/>
          <w:marTop w:val="0"/>
          <w:marBottom w:val="0"/>
          <w:divBdr>
            <w:top w:val="none" w:sz="0" w:space="0" w:color="auto"/>
            <w:left w:val="none" w:sz="0" w:space="0" w:color="auto"/>
            <w:bottom w:val="none" w:sz="0" w:space="0" w:color="auto"/>
            <w:right w:val="none" w:sz="0" w:space="0" w:color="auto"/>
          </w:divBdr>
        </w:div>
        <w:div w:id="826361006">
          <w:marLeft w:val="0"/>
          <w:marRight w:val="0"/>
          <w:marTop w:val="0"/>
          <w:marBottom w:val="0"/>
          <w:divBdr>
            <w:top w:val="none" w:sz="0" w:space="0" w:color="auto"/>
            <w:left w:val="none" w:sz="0" w:space="0" w:color="auto"/>
            <w:bottom w:val="none" w:sz="0" w:space="0" w:color="auto"/>
            <w:right w:val="none" w:sz="0" w:space="0" w:color="auto"/>
          </w:divBdr>
          <w:divsChild>
            <w:div w:id="460340323">
              <w:marLeft w:val="0"/>
              <w:marRight w:val="0"/>
              <w:marTop w:val="0"/>
              <w:marBottom w:val="0"/>
              <w:divBdr>
                <w:top w:val="none" w:sz="0" w:space="0" w:color="auto"/>
                <w:left w:val="none" w:sz="0" w:space="0" w:color="auto"/>
                <w:bottom w:val="none" w:sz="0" w:space="0" w:color="auto"/>
                <w:right w:val="none" w:sz="0" w:space="0" w:color="auto"/>
              </w:divBdr>
            </w:div>
          </w:divsChild>
        </w:div>
        <w:div w:id="1770350651">
          <w:marLeft w:val="0"/>
          <w:marRight w:val="0"/>
          <w:marTop w:val="0"/>
          <w:marBottom w:val="0"/>
          <w:divBdr>
            <w:top w:val="none" w:sz="0" w:space="0" w:color="auto"/>
            <w:left w:val="none" w:sz="0" w:space="0" w:color="auto"/>
            <w:bottom w:val="none" w:sz="0" w:space="0" w:color="auto"/>
            <w:right w:val="none" w:sz="0" w:space="0" w:color="auto"/>
          </w:divBdr>
        </w:div>
        <w:div w:id="321592746">
          <w:marLeft w:val="0"/>
          <w:marRight w:val="0"/>
          <w:marTop w:val="0"/>
          <w:marBottom w:val="0"/>
          <w:divBdr>
            <w:top w:val="none" w:sz="0" w:space="0" w:color="auto"/>
            <w:left w:val="none" w:sz="0" w:space="0" w:color="auto"/>
            <w:bottom w:val="none" w:sz="0" w:space="0" w:color="auto"/>
            <w:right w:val="none" w:sz="0" w:space="0" w:color="auto"/>
          </w:divBdr>
          <w:divsChild>
            <w:div w:id="891234814">
              <w:marLeft w:val="0"/>
              <w:marRight w:val="0"/>
              <w:marTop w:val="0"/>
              <w:marBottom w:val="0"/>
              <w:divBdr>
                <w:top w:val="none" w:sz="0" w:space="0" w:color="auto"/>
                <w:left w:val="none" w:sz="0" w:space="0" w:color="auto"/>
                <w:bottom w:val="none" w:sz="0" w:space="0" w:color="auto"/>
                <w:right w:val="none" w:sz="0" w:space="0" w:color="auto"/>
              </w:divBdr>
            </w:div>
          </w:divsChild>
        </w:div>
        <w:div w:id="145518458">
          <w:marLeft w:val="0"/>
          <w:marRight w:val="0"/>
          <w:marTop w:val="0"/>
          <w:marBottom w:val="0"/>
          <w:divBdr>
            <w:top w:val="none" w:sz="0" w:space="0" w:color="auto"/>
            <w:left w:val="none" w:sz="0" w:space="0" w:color="auto"/>
            <w:bottom w:val="none" w:sz="0" w:space="0" w:color="auto"/>
            <w:right w:val="none" w:sz="0" w:space="0" w:color="auto"/>
          </w:divBdr>
        </w:div>
        <w:div w:id="872421174">
          <w:marLeft w:val="0"/>
          <w:marRight w:val="0"/>
          <w:marTop w:val="0"/>
          <w:marBottom w:val="0"/>
          <w:divBdr>
            <w:top w:val="none" w:sz="0" w:space="0" w:color="auto"/>
            <w:left w:val="none" w:sz="0" w:space="0" w:color="auto"/>
            <w:bottom w:val="none" w:sz="0" w:space="0" w:color="auto"/>
            <w:right w:val="none" w:sz="0" w:space="0" w:color="auto"/>
          </w:divBdr>
          <w:divsChild>
            <w:div w:id="1083648354">
              <w:marLeft w:val="0"/>
              <w:marRight w:val="0"/>
              <w:marTop w:val="0"/>
              <w:marBottom w:val="0"/>
              <w:divBdr>
                <w:top w:val="none" w:sz="0" w:space="0" w:color="auto"/>
                <w:left w:val="none" w:sz="0" w:space="0" w:color="auto"/>
                <w:bottom w:val="none" w:sz="0" w:space="0" w:color="auto"/>
                <w:right w:val="none" w:sz="0" w:space="0" w:color="auto"/>
              </w:divBdr>
            </w:div>
          </w:divsChild>
        </w:div>
        <w:div w:id="1970087990">
          <w:marLeft w:val="0"/>
          <w:marRight w:val="0"/>
          <w:marTop w:val="0"/>
          <w:marBottom w:val="0"/>
          <w:divBdr>
            <w:top w:val="none" w:sz="0" w:space="0" w:color="auto"/>
            <w:left w:val="none" w:sz="0" w:space="0" w:color="auto"/>
            <w:bottom w:val="none" w:sz="0" w:space="0" w:color="auto"/>
            <w:right w:val="none" w:sz="0" w:space="0" w:color="auto"/>
          </w:divBdr>
        </w:div>
        <w:div w:id="930357853">
          <w:marLeft w:val="0"/>
          <w:marRight w:val="0"/>
          <w:marTop w:val="0"/>
          <w:marBottom w:val="0"/>
          <w:divBdr>
            <w:top w:val="none" w:sz="0" w:space="0" w:color="auto"/>
            <w:left w:val="none" w:sz="0" w:space="0" w:color="auto"/>
            <w:bottom w:val="none" w:sz="0" w:space="0" w:color="auto"/>
            <w:right w:val="none" w:sz="0" w:space="0" w:color="auto"/>
          </w:divBdr>
          <w:divsChild>
            <w:div w:id="1183742929">
              <w:marLeft w:val="0"/>
              <w:marRight w:val="0"/>
              <w:marTop w:val="0"/>
              <w:marBottom w:val="0"/>
              <w:divBdr>
                <w:top w:val="none" w:sz="0" w:space="0" w:color="auto"/>
                <w:left w:val="none" w:sz="0" w:space="0" w:color="auto"/>
                <w:bottom w:val="none" w:sz="0" w:space="0" w:color="auto"/>
                <w:right w:val="none" w:sz="0" w:space="0" w:color="auto"/>
              </w:divBdr>
            </w:div>
          </w:divsChild>
        </w:div>
        <w:div w:id="1806198946">
          <w:marLeft w:val="0"/>
          <w:marRight w:val="0"/>
          <w:marTop w:val="300"/>
          <w:marBottom w:val="0"/>
          <w:divBdr>
            <w:top w:val="none" w:sz="0" w:space="0" w:color="auto"/>
            <w:left w:val="none" w:sz="0" w:space="0" w:color="auto"/>
            <w:bottom w:val="none" w:sz="0" w:space="0" w:color="auto"/>
            <w:right w:val="none" w:sz="0" w:space="0" w:color="auto"/>
          </w:divBdr>
          <w:divsChild>
            <w:div w:id="494800956">
              <w:marLeft w:val="0"/>
              <w:marRight w:val="0"/>
              <w:marTop w:val="0"/>
              <w:marBottom w:val="0"/>
              <w:divBdr>
                <w:top w:val="none" w:sz="0" w:space="0" w:color="auto"/>
                <w:left w:val="none" w:sz="0" w:space="0" w:color="auto"/>
                <w:bottom w:val="none" w:sz="0" w:space="0" w:color="auto"/>
                <w:right w:val="none" w:sz="0" w:space="0" w:color="auto"/>
              </w:divBdr>
              <w:divsChild>
                <w:div w:id="1733383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510069">
          <w:marLeft w:val="0"/>
          <w:marRight w:val="0"/>
          <w:marTop w:val="300"/>
          <w:marBottom w:val="0"/>
          <w:divBdr>
            <w:top w:val="none" w:sz="0" w:space="0" w:color="auto"/>
            <w:left w:val="none" w:sz="0" w:space="0" w:color="auto"/>
            <w:bottom w:val="none" w:sz="0" w:space="0" w:color="auto"/>
            <w:right w:val="none" w:sz="0" w:space="0" w:color="auto"/>
          </w:divBdr>
          <w:divsChild>
            <w:div w:id="188496858">
              <w:marLeft w:val="0"/>
              <w:marRight w:val="0"/>
              <w:marTop w:val="0"/>
              <w:marBottom w:val="0"/>
              <w:divBdr>
                <w:top w:val="none" w:sz="0" w:space="0" w:color="auto"/>
                <w:left w:val="none" w:sz="0" w:space="0" w:color="auto"/>
                <w:bottom w:val="none" w:sz="0" w:space="0" w:color="auto"/>
                <w:right w:val="none" w:sz="0" w:space="0" w:color="auto"/>
              </w:divBdr>
              <w:divsChild>
                <w:div w:id="89477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341">
          <w:marLeft w:val="0"/>
          <w:marRight w:val="0"/>
          <w:marTop w:val="300"/>
          <w:marBottom w:val="0"/>
          <w:divBdr>
            <w:top w:val="none" w:sz="0" w:space="0" w:color="auto"/>
            <w:left w:val="none" w:sz="0" w:space="0" w:color="auto"/>
            <w:bottom w:val="none" w:sz="0" w:space="0" w:color="auto"/>
            <w:right w:val="none" w:sz="0" w:space="0" w:color="auto"/>
          </w:divBdr>
          <w:divsChild>
            <w:div w:id="1472213133">
              <w:marLeft w:val="0"/>
              <w:marRight w:val="0"/>
              <w:marTop w:val="0"/>
              <w:marBottom w:val="0"/>
              <w:divBdr>
                <w:top w:val="none" w:sz="0" w:space="0" w:color="auto"/>
                <w:left w:val="none" w:sz="0" w:space="0" w:color="auto"/>
                <w:bottom w:val="none" w:sz="0" w:space="0" w:color="auto"/>
                <w:right w:val="none" w:sz="0" w:space="0" w:color="auto"/>
              </w:divBdr>
              <w:divsChild>
                <w:div w:id="7670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25929">
          <w:marLeft w:val="0"/>
          <w:marRight w:val="0"/>
          <w:marTop w:val="300"/>
          <w:marBottom w:val="0"/>
          <w:divBdr>
            <w:top w:val="none" w:sz="0" w:space="0" w:color="auto"/>
            <w:left w:val="none" w:sz="0" w:space="0" w:color="auto"/>
            <w:bottom w:val="none" w:sz="0" w:space="0" w:color="auto"/>
            <w:right w:val="none" w:sz="0" w:space="0" w:color="auto"/>
          </w:divBdr>
          <w:divsChild>
            <w:div w:id="1325889487">
              <w:marLeft w:val="0"/>
              <w:marRight w:val="0"/>
              <w:marTop w:val="0"/>
              <w:marBottom w:val="0"/>
              <w:divBdr>
                <w:top w:val="none" w:sz="0" w:space="0" w:color="auto"/>
                <w:left w:val="none" w:sz="0" w:space="0" w:color="auto"/>
                <w:bottom w:val="none" w:sz="0" w:space="0" w:color="auto"/>
                <w:right w:val="none" w:sz="0" w:space="0" w:color="auto"/>
              </w:divBdr>
              <w:divsChild>
                <w:div w:id="96196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283625">
      <w:bodyDiv w:val="1"/>
      <w:marLeft w:val="0"/>
      <w:marRight w:val="0"/>
      <w:marTop w:val="0"/>
      <w:marBottom w:val="0"/>
      <w:divBdr>
        <w:top w:val="none" w:sz="0" w:space="0" w:color="auto"/>
        <w:left w:val="none" w:sz="0" w:space="0" w:color="auto"/>
        <w:bottom w:val="none" w:sz="0" w:space="0" w:color="auto"/>
        <w:right w:val="none" w:sz="0" w:space="0" w:color="auto"/>
      </w:divBdr>
      <w:divsChild>
        <w:div w:id="89275529">
          <w:marLeft w:val="0"/>
          <w:marRight w:val="0"/>
          <w:marTop w:val="0"/>
          <w:marBottom w:val="0"/>
          <w:divBdr>
            <w:top w:val="none" w:sz="0" w:space="0" w:color="auto"/>
            <w:left w:val="none" w:sz="0" w:space="0" w:color="auto"/>
            <w:bottom w:val="none" w:sz="0" w:space="0" w:color="auto"/>
            <w:right w:val="none" w:sz="0" w:space="0" w:color="auto"/>
          </w:divBdr>
        </w:div>
        <w:div w:id="936986913">
          <w:marLeft w:val="0"/>
          <w:marRight w:val="0"/>
          <w:marTop w:val="0"/>
          <w:marBottom w:val="0"/>
          <w:divBdr>
            <w:top w:val="none" w:sz="0" w:space="0" w:color="auto"/>
            <w:left w:val="none" w:sz="0" w:space="0" w:color="auto"/>
            <w:bottom w:val="none" w:sz="0" w:space="0" w:color="auto"/>
            <w:right w:val="none" w:sz="0" w:space="0" w:color="auto"/>
          </w:divBdr>
          <w:divsChild>
            <w:div w:id="2087258711">
              <w:marLeft w:val="0"/>
              <w:marRight w:val="0"/>
              <w:marTop w:val="0"/>
              <w:marBottom w:val="0"/>
              <w:divBdr>
                <w:top w:val="none" w:sz="0" w:space="0" w:color="auto"/>
                <w:left w:val="none" w:sz="0" w:space="0" w:color="auto"/>
                <w:bottom w:val="none" w:sz="0" w:space="0" w:color="auto"/>
                <w:right w:val="none" w:sz="0" w:space="0" w:color="auto"/>
              </w:divBdr>
            </w:div>
          </w:divsChild>
        </w:div>
        <w:div w:id="161358557">
          <w:marLeft w:val="0"/>
          <w:marRight w:val="0"/>
          <w:marTop w:val="0"/>
          <w:marBottom w:val="0"/>
          <w:divBdr>
            <w:top w:val="none" w:sz="0" w:space="0" w:color="auto"/>
            <w:left w:val="none" w:sz="0" w:space="0" w:color="auto"/>
            <w:bottom w:val="none" w:sz="0" w:space="0" w:color="auto"/>
            <w:right w:val="none" w:sz="0" w:space="0" w:color="auto"/>
          </w:divBdr>
        </w:div>
        <w:div w:id="759837216">
          <w:marLeft w:val="0"/>
          <w:marRight w:val="0"/>
          <w:marTop w:val="0"/>
          <w:marBottom w:val="0"/>
          <w:divBdr>
            <w:top w:val="none" w:sz="0" w:space="0" w:color="auto"/>
            <w:left w:val="none" w:sz="0" w:space="0" w:color="auto"/>
            <w:bottom w:val="none" w:sz="0" w:space="0" w:color="auto"/>
            <w:right w:val="none" w:sz="0" w:space="0" w:color="auto"/>
          </w:divBdr>
          <w:divsChild>
            <w:div w:id="96144536">
              <w:marLeft w:val="0"/>
              <w:marRight w:val="0"/>
              <w:marTop w:val="0"/>
              <w:marBottom w:val="0"/>
              <w:divBdr>
                <w:top w:val="none" w:sz="0" w:space="0" w:color="auto"/>
                <w:left w:val="none" w:sz="0" w:space="0" w:color="auto"/>
                <w:bottom w:val="none" w:sz="0" w:space="0" w:color="auto"/>
                <w:right w:val="none" w:sz="0" w:space="0" w:color="auto"/>
              </w:divBdr>
            </w:div>
          </w:divsChild>
        </w:div>
        <w:div w:id="280574542">
          <w:marLeft w:val="0"/>
          <w:marRight w:val="0"/>
          <w:marTop w:val="0"/>
          <w:marBottom w:val="0"/>
          <w:divBdr>
            <w:top w:val="none" w:sz="0" w:space="0" w:color="auto"/>
            <w:left w:val="none" w:sz="0" w:space="0" w:color="auto"/>
            <w:bottom w:val="none" w:sz="0" w:space="0" w:color="auto"/>
            <w:right w:val="none" w:sz="0" w:space="0" w:color="auto"/>
          </w:divBdr>
        </w:div>
        <w:div w:id="676542911">
          <w:marLeft w:val="0"/>
          <w:marRight w:val="0"/>
          <w:marTop w:val="0"/>
          <w:marBottom w:val="0"/>
          <w:divBdr>
            <w:top w:val="none" w:sz="0" w:space="0" w:color="auto"/>
            <w:left w:val="none" w:sz="0" w:space="0" w:color="auto"/>
            <w:bottom w:val="none" w:sz="0" w:space="0" w:color="auto"/>
            <w:right w:val="none" w:sz="0" w:space="0" w:color="auto"/>
          </w:divBdr>
          <w:divsChild>
            <w:div w:id="1508205286">
              <w:marLeft w:val="0"/>
              <w:marRight w:val="0"/>
              <w:marTop w:val="0"/>
              <w:marBottom w:val="0"/>
              <w:divBdr>
                <w:top w:val="none" w:sz="0" w:space="0" w:color="auto"/>
                <w:left w:val="none" w:sz="0" w:space="0" w:color="auto"/>
                <w:bottom w:val="none" w:sz="0" w:space="0" w:color="auto"/>
                <w:right w:val="none" w:sz="0" w:space="0" w:color="auto"/>
              </w:divBdr>
            </w:div>
          </w:divsChild>
        </w:div>
        <w:div w:id="1914388412">
          <w:marLeft w:val="0"/>
          <w:marRight w:val="0"/>
          <w:marTop w:val="0"/>
          <w:marBottom w:val="0"/>
          <w:divBdr>
            <w:top w:val="none" w:sz="0" w:space="0" w:color="auto"/>
            <w:left w:val="none" w:sz="0" w:space="0" w:color="auto"/>
            <w:bottom w:val="none" w:sz="0" w:space="0" w:color="auto"/>
            <w:right w:val="none" w:sz="0" w:space="0" w:color="auto"/>
          </w:divBdr>
        </w:div>
        <w:div w:id="242305398">
          <w:marLeft w:val="0"/>
          <w:marRight w:val="0"/>
          <w:marTop w:val="0"/>
          <w:marBottom w:val="0"/>
          <w:divBdr>
            <w:top w:val="none" w:sz="0" w:space="0" w:color="auto"/>
            <w:left w:val="none" w:sz="0" w:space="0" w:color="auto"/>
            <w:bottom w:val="none" w:sz="0" w:space="0" w:color="auto"/>
            <w:right w:val="none" w:sz="0" w:space="0" w:color="auto"/>
          </w:divBdr>
          <w:divsChild>
            <w:div w:id="645549292">
              <w:marLeft w:val="0"/>
              <w:marRight w:val="0"/>
              <w:marTop w:val="0"/>
              <w:marBottom w:val="0"/>
              <w:divBdr>
                <w:top w:val="none" w:sz="0" w:space="0" w:color="auto"/>
                <w:left w:val="none" w:sz="0" w:space="0" w:color="auto"/>
                <w:bottom w:val="none" w:sz="0" w:space="0" w:color="auto"/>
                <w:right w:val="none" w:sz="0" w:space="0" w:color="auto"/>
              </w:divBdr>
            </w:div>
          </w:divsChild>
        </w:div>
        <w:div w:id="1657609641">
          <w:marLeft w:val="0"/>
          <w:marRight w:val="0"/>
          <w:marTop w:val="0"/>
          <w:marBottom w:val="0"/>
          <w:divBdr>
            <w:top w:val="none" w:sz="0" w:space="0" w:color="auto"/>
            <w:left w:val="none" w:sz="0" w:space="0" w:color="auto"/>
            <w:bottom w:val="none" w:sz="0" w:space="0" w:color="auto"/>
            <w:right w:val="none" w:sz="0" w:space="0" w:color="auto"/>
          </w:divBdr>
        </w:div>
        <w:div w:id="1228227480">
          <w:marLeft w:val="0"/>
          <w:marRight w:val="0"/>
          <w:marTop w:val="0"/>
          <w:marBottom w:val="0"/>
          <w:divBdr>
            <w:top w:val="none" w:sz="0" w:space="0" w:color="auto"/>
            <w:left w:val="none" w:sz="0" w:space="0" w:color="auto"/>
            <w:bottom w:val="none" w:sz="0" w:space="0" w:color="auto"/>
            <w:right w:val="none" w:sz="0" w:space="0" w:color="auto"/>
          </w:divBdr>
          <w:divsChild>
            <w:div w:id="1766488775">
              <w:marLeft w:val="0"/>
              <w:marRight w:val="0"/>
              <w:marTop w:val="0"/>
              <w:marBottom w:val="0"/>
              <w:divBdr>
                <w:top w:val="none" w:sz="0" w:space="0" w:color="auto"/>
                <w:left w:val="none" w:sz="0" w:space="0" w:color="auto"/>
                <w:bottom w:val="none" w:sz="0" w:space="0" w:color="auto"/>
                <w:right w:val="none" w:sz="0" w:space="0" w:color="auto"/>
              </w:divBdr>
            </w:div>
          </w:divsChild>
        </w:div>
        <w:div w:id="1097485251">
          <w:marLeft w:val="0"/>
          <w:marRight w:val="0"/>
          <w:marTop w:val="0"/>
          <w:marBottom w:val="0"/>
          <w:divBdr>
            <w:top w:val="none" w:sz="0" w:space="0" w:color="auto"/>
            <w:left w:val="none" w:sz="0" w:space="0" w:color="auto"/>
            <w:bottom w:val="none" w:sz="0" w:space="0" w:color="auto"/>
            <w:right w:val="none" w:sz="0" w:space="0" w:color="auto"/>
          </w:divBdr>
        </w:div>
        <w:div w:id="1109280177">
          <w:marLeft w:val="0"/>
          <w:marRight w:val="0"/>
          <w:marTop w:val="0"/>
          <w:marBottom w:val="0"/>
          <w:divBdr>
            <w:top w:val="none" w:sz="0" w:space="0" w:color="auto"/>
            <w:left w:val="none" w:sz="0" w:space="0" w:color="auto"/>
            <w:bottom w:val="none" w:sz="0" w:space="0" w:color="auto"/>
            <w:right w:val="none" w:sz="0" w:space="0" w:color="auto"/>
          </w:divBdr>
          <w:divsChild>
            <w:div w:id="203639318">
              <w:marLeft w:val="0"/>
              <w:marRight w:val="0"/>
              <w:marTop w:val="0"/>
              <w:marBottom w:val="0"/>
              <w:divBdr>
                <w:top w:val="none" w:sz="0" w:space="0" w:color="auto"/>
                <w:left w:val="none" w:sz="0" w:space="0" w:color="auto"/>
                <w:bottom w:val="none" w:sz="0" w:space="0" w:color="auto"/>
                <w:right w:val="none" w:sz="0" w:space="0" w:color="auto"/>
              </w:divBdr>
            </w:div>
          </w:divsChild>
        </w:div>
        <w:div w:id="966742600">
          <w:marLeft w:val="0"/>
          <w:marRight w:val="0"/>
          <w:marTop w:val="0"/>
          <w:marBottom w:val="0"/>
          <w:divBdr>
            <w:top w:val="none" w:sz="0" w:space="0" w:color="auto"/>
            <w:left w:val="none" w:sz="0" w:space="0" w:color="auto"/>
            <w:bottom w:val="none" w:sz="0" w:space="0" w:color="auto"/>
            <w:right w:val="none" w:sz="0" w:space="0" w:color="auto"/>
          </w:divBdr>
        </w:div>
        <w:div w:id="1395353588">
          <w:marLeft w:val="0"/>
          <w:marRight w:val="0"/>
          <w:marTop w:val="0"/>
          <w:marBottom w:val="0"/>
          <w:divBdr>
            <w:top w:val="none" w:sz="0" w:space="0" w:color="auto"/>
            <w:left w:val="none" w:sz="0" w:space="0" w:color="auto"/>
            <w:bottom w:val="none" w:sz="0" w:space="0" w:color="auto"/>
            <w:right w:val="none" w:sz="0" w:space="0" w:color="auto"/>
          </w:divBdr>
          <w:divsChild>
            <w:div w:id="676080738">
              <w:marLeft w:val="0"/>
              <w:marRight w:val="0"/>
              <w:marTop w:val="0"/>
              <w:marBottom w:val="0"/>
              <w:divBdr>
                <w:top w:val="none" w:sz="0" w:space="0" w:color="auto"/>
                <w:left w:val="none" w:sz="0" w:space="0" w:color="auto"/>
                <w:bottom w:val="none" w:sz="0" w:space="0" w:color="auto"/>
                <w:right w:val="none" w:sz="0" w:space="0" w:color="auto"/>
              </w:divBdr>
            </w:div>
          </w:divsChild>
        </w:div>
        <w:div w:id="62918180">
          <w:marLeft w:val="0"/>
          <w:marRight w:val="0"/>
          <w:marTop w:val="300"/>
          <w:marBottom w:val="0"/>
          <w:divBdr>
            <w:top w:val="none" w:sz="0" w:space="0" w:color="auto"/>
            <w:left w:val="none" w:sz="0" w:space="0" w:color="auto"/>
            <w:bottom w:val="none" w:sz="0" w:space="0" w:color="auto"/>
            <w:right w:val="none" w:sz="0" w:space="0" w:color="auto"/>
          </w:divBdr>
          <w:divsChild>
            <w:div w:id="1715764910">
              <w:marLeft w:val="0"/>
              <w:marRight w:val="0"/>
              <w:marTop w:val="0"/>
              <w:marBottom w:val="0"/>
              <w:divBdr>
                <w:top w:val="none" w:sz="0" w:space="0" w:color="auto"/>
                <w:left w:val="none" w:sz="0" w:space="0" w:color="auto"/>
                <w:bottom w:val="none" w:sz="0" w:space="0" w:color="auto"/>
                <w:right w:val="none" w:sz="0" w:space="0" w:color="auto"/>
              </w:divBdr>
              <w:divsChild>
                <w:div w:id="41073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4982">
          <w:marLeft w:val="0"/>
          <w:marRight w:val="0"/>
          <w:marTop w:val="300"/>
          <w:marBottom w:val="0"/>
          <w:divBdr>
            <w:top w:val="none" w:sz="0" w:space="0" w:color="auto"/>
            <w:left w:val="none" w:sz="0" w:space="0" w:color="auto"/>
            <w:bottom w:val="none" w:sz="0" w:space="0" w:color="auto"/>
            <w:right w:val="none" w:sz="0" w:space="0" w:color="auto"/>
          </w:divBdr>
          <w:divsChild>
            <w:div w:id="1117677841">
              <w:marLeft w:val="0"/>
              <w:marRight w:val="0"/>
              <w:marTop w:val="0"/>
              <w:marBottom w:val="0"/>
              <w:divBdr>
                <w:top w:val="none" w:sz="0" w:space="0" w:color="auto"/>
                <w:left w:val="none" w:sz="0" w:space="0" w:color="auto"/>
                <w:bottom w:val="none" w:sz="0" w:space="0" w:color="auto"/>
                <w:right w:val="none" w:sz="0" w:space="0" w:color="auto"/>
              </w:divBdr>
              <w:divsChild>
                <w:div w:id="1979409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903821">
          <w:marLeft w:val="0"/>
          <w:marRight w:val="0"/>
          <w:marTop w:val="300"/>
          <w:marBottom w:val="0"/>
          <w:divBdr>
            <w:top w:val="none" w:sz="0" w:space="0" w:color="auto"/>
            <w:left w:val="none" w:sz="0" w:space="0" w:color="auto"/>
            <w:bottom w:val="none" w:sz="0" w:space="0" w:color="auto"/>
            <w:right w:val="none" w:sz="0" w:space="0" w:color="auto"/>
          </w:divBdr>
          <w:divsChild>
            <w:div w:id="1297881469">
              <w:marLeft w:val="0"/>
              <w:marRight w:val="0"/>
              <w:marTop w:val="0"/>
              <w:marBottom w:val="0"/>
              <w:divBdr>
                <w:top w:val="none" w:sz="0" w:space="0" w:color="auto"/>
                <w:left w:val="none" w:sz="0" w:space="0" w:color="auto"/>
                <w:bottom w:val="none" w:sz="0" w:space="0" w:color="auto"/>
                <w:right w:val="none" w:sz="0" w:space="0" w:color="auto"/>
              </w:divBdr>
              <w:divsChild>
                <w:div w:id="968440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826854">
          <w:marLeft w:val="0"/>
          <w:marRight w:val="0"/>
          <w:marTop w:val="300"/>
          <w:marBottom w:val="0"/>
          <w:divBdr>
            <w:top w:val="none" w:sz="0" w:space="0" w:color="auto"/>
            <w:left w:val="none" w:sz="0" w:space="0" w:color="auto"/>
            <w:bottom w:val="none" w:sz="0" w:space="0" w:color="auto"/>
            <w:right w:val="none" w:sz="0" w:space="0" w:color="auto"/>
          </w:divBdr>
          <w:divsChild>
            <w:div w:id="896824381">
              <w:marLeft w:val="0"/>
              <w:marRight w:val="0"/>
              <w:marTop w:val="0"/>
              <w:marBottom w:val="0"/>
              <w:divBdr>
                <w:top w:val="none" w:sz="0" w:space="0" w:color="auto"/>
                <w:left w:val="none" w:sz="0" w:space="0" w:color="auto"/>
                <w:bottom w:val="none" w:sz="0" w:space="0" w:color="auto"/>
                <w:right w:val="none" w:sz="0" w:space="0" w:color="auto"/>
              </w:divBdr>
              <w:divsChild>
                <w:div w:id="166161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982754">
      <w:bodyDiv w:val="1"/>
      <w:marLeft w:val="0"/>
      <w:marRight w:val="0"/>
      <w:marTop w:val="0"/>
      <w:marBottom w:val="0"/>
      <w:divBdr>
        <w:top w:val="none" w:sz="0" w:space="0" w:color="auto"/>
        <w:left w:val="none" w:sz="0" w:space="0" w:color="auto"/>
        <w:bottom w:val="none" w:sz="0" w:space="0" w:color="auto"/>
        <w:right w:val="none" w:sz="0" w:space="0" w:color="auto"/>
      </w:divBdr>
      <w:divsChild>
        <w:div w:id="1745224662">
          <w:marLeft w:val="0"/>
          <w:marRight w:val="0"/>
          <w:marTop w:val="0"/>
          <w:marBottom w:val="0"/>
          <w:divBdr>
            <w:top w:val="none" w:sz="0" w:space="0" w:color="auto"/>
            <w:left w:val="none" w:sz="0" w:space="0" w:color="auto"/>
            <w:bottom w:val="none" w:sz="0" w:space="0" w:color="auto"/>
            <w:right w:val="none" w:sz="0" w:space="0" w:color="auto"/>
          </w:divBdr>
        </w:div>
        <w:div w:id="437064596">
          <w:marLeft w:val="0"/>
          <w:marRight w:val="0"/>
          <w:marTop w:val="0"/>
          <w:marBottom w:val="0"/>
          <w:divBdr>
            <w:top w:val="none" w:sz="0" w:space="0" w:color="auto"/>
            <w:left w:val="none" w:sz="0" w:space="0" w:color="auto"/>
            <w:bottom w:val="none" w:sz="0" w:space="0" w:color="auto"/>
            <w:right w:val="none" w:sz="0" w:space="0" w:color="auto"/>
          </w:divBdr>
          <w:divsChild>
            <w:div w:id="1122990780">
              <w:marLeft w:val="0"/>
              <w:marRight w:val="0"/>
              <w:marTop w:val="0"/>
              <w:marBottom w:val="0"/>
              <w:divBdr>
                <w:top w:val="none" w:sz="0" w:space="0" w:color="auto"/>
                <w:left w:val="none" w:sz="0" w:space="0" w:color="auto"/>
                <w:bottom w:val="none" w:sz="0" w:space="0" w:color="auto"/>
                <w:right w:val="none" w:sz="0" w:space="0" w:color="auto"/>
              </w:divBdr>
            </w:div>
          </w:divsChild>
        </w:div>
        <w:div w:id="427502354">
          <w:marLeft w:val="0"/>
          <w:marRight w:val="0"/>
          <w:marTop w:val="0"/>
          <w:marBottom w:val="0"/>
          <w:divBdr>
            <w:top w:val="none" w:sz="0" w:space="0" w:color="auto"/>
            <w:left w:val="none" w:sz="0" w:space="0" w:color="auto"/>
            <w:bottom w:val="none" w:sz="0" w:space="0" w:color="auto"/>
            <w:right w:val="none" w:sz="0" w:space="0" w:color="auto"/>
          </w:divBdr>
        </w:div>
        <w:div w:id="1737164619">
          <w:marLeft w:val="0"/>
          <w:marRight w:val="0"/>
          <w:marTop w:val="0"/>
          <w:marBottom w:val="0"/>
          <w:divBdr>
            <w:top w:val="none" w:sz="0" w:space="0" w:color="auto"/>
            <w:left w:val="none" w:sz="0" w:space="0" w:color="auto"/>
            <w:bottom w:val="none" w:sz="0" w:space="0" w:color="auto"/>
            <w:right w:val="none" w:sz="0" w:space="0" w:color="auto"/>
          </w:divBdr>
          <w:divsChild>
            <w:div w:id="1451167187">
              <w:marLeft w:val="0"/>
              <w:marRight w:val="0"/>
              <w:marTop w:val="0"/>
              <w:marBottom w:val="0"/>
              <w:divBdr>
                <w:top w:val="none" w:sz="0" w:space="0" w:color="auto"/>
                <w:left w:val="none" w:sz="0" w:space="0" w:color="auto"/>
                <w:bottom w:val="none" w:sz="0" w:space="0" w:color="auto"/>
                <w:right w:val="none" w:sz="0" w:space="0" w:color="auto"/>
              </w:divBdr>
            </w:div>
          </w:divsChild>
        </w:div>
        <w:div w:id="1275480246">
          <w:marLeft w:val="0"/>
          <w:marRight w:val="0"/>
          <w:marTop w:val="0"/>
          <w:marBottom w:val="0"/>
          <w:divBdr>
            <w:top w:val="none" w:sz="0" w:space="0" w:color="auto"/>
            <w:left w:val="none" w:sz="0" w:space="0" w:color="auto"/>
            <w:bottom w:val="none" w:sz="0" w:space="0" w:color="auto"/>
            <w:right w:val="none" w:sz="0" w:space="0" w:color="auto"/>
          </w:divBdr>
        </w:div>
        <w:div w:id="1847790273">
          <w:marLeft w:val="0"/>
          <w:marRight w:val="0"/>
          <w:marTop w:val="0"/>
          <w:marBottom w:val="0"/>
          <w:divBdr>
            <w:top w:val="none" w:sz="0" w:space="0" w:color="auto"/>
            <w:left w:val="none" w:sz="0" w:space="0" w:color="auto"/>
            <w:bottom w:val="none" w:sz="0" w:space="0" w:color="auto"/>
            <w:right w:val="none" w:sz="0" w:space="0" w:color="auto"/>
          </w:divBdr>
          <w:divsChild>
            <w:div w:id="483090408">
              <w:marLeft w:val="0"/>
              <w:marRight w:val="0"/>
              <w:marTop w:val="0"/>
              <w:marBottom w:val="0"/>
              <w:divBdr>
                <w:top w:val="none" w:sz="0" w:space="0" w:color="auto"/>
                <w:left w:val="none" w:sz="0" w:space="0" w:color="auto"/>
                <w:bottom w:val="none" w:sz="0" w:space="0" w:color="auto"/>
                <w:right w:val="none" w:sz="0" w:space="0" w:color="auto"/>
              </w:divBdr>
            </w:div>
          </w:divsChild>
        </w:div>
        <w:div w:id="610861345">
          <w:marLeft w:val="0"/>
          <w:marRight w:val="0"/>
          <w:marTop w:val="0"/>
          <w:marBottom w:val="0"/>
          <w:divBdr>
            <w:top w:val="none" w:sz="0" w:space="0" w:color="auto"/>
            <w:left w:val="none" w:sz="0" w:space="0" w:color="auto"/>
            <w:bottom w:val="none" w:sz="0" w:space="0" w:color="auto"/>
            <w:right w:val="none" w:sz="0" w:space="0" w:color="auto"/>
          </w:divBdr>
        </w:div>
        <w:div w:id="868876423">
          <w:marLeft w:val="0"/>
          <w:marRight w:val="0"/>
          <w:marTop w:val="0"/>
          <w:marBottom w:val="0"/>
          <w:divBdr>
            <w:top w:val="none" w:sz="0" w:space="0" w:color="auto"/>
            <w:left w:val="none" w:sz="0" w:space="0" w:color="auto"/>
            <w:bottom w:val="none" w:sz="0" w:space="0" w:color="auto"/>
            <w:right w:val="none" w:sz="0" w:space="0" w:color="auto"/>
          </w:divBdr>
          <w:divsChild>
            <w:div w:id="1561743594">
              <w:marLeft w:val="0"/>
              <w:marRight w:val="0"/>
              <w:marTop w:val="0"/>
              <w:marBottom w:val="0"/>
              <w:divBdr>
                <w:top w:val="none" w:sz="0" w:space="0" w:color="auto"/>
                <w:left w:val="none" w:sz="0" w:space="0" w:color="auto"/>
                <w:bottom w:val="none" w:sz="0" w:space="0" w:color="auto"/>
                <w:right w:val="none" w:sz="0" w:space="0" w:color="auto"/>
              </w:divBdr>
            </w:div>
          </w:divsChild>
        </w:div>
        <w:div w:id="988096061">
          <w:marLeft w:val="0"/>
          <w:marRight w:val="0"/>
          <w:marTop w:val="0"/>
          <w:marBottom w:val="0"/>
          <w:divBdr>
            <w:top w:val="none" w:sz="0" w:space="0" w:color="auto"/>
            <w:left w:val="none" w:sz="0" w:space="0" w:color="auto"/>
            <w:bottom w:val="none" w:sz="0" w:space="0" w:color="auto"/>
            <w:right w:val="none" w:sz="0" w:space="0" w:color="auto"/>
          </w:divBdr>
        </w:div>
        <w:div w:id="192770159">
          <w:marLeft w:val="0"/>
          <w:marRight w:val="0"/>
          <w:marTop w:val="0"/>
          <w:marBottom w:val="0"/>
          <w:divBdr>
            <w:top w:val="none" w:sz="0" w:space="0" w:color="auto"/>
            <w:left w:val="none" w:sz="0" w:space="0" w:color="auto"/>
            <w:bottom w:val="none" w:sz="0" w:space="0" w:color="auto"/>
            <w:right w:val="none" w:sz="0" w:space="0" w:color="auto"/>
          </w:divBdr>
          <w:divsChild>
            <w:div w:id="2075470881">
              <w:marLeft w:val="0"/>
              <w:marRight w:val="0"/>
              <w:marTop w:val="0"/>
              <w:marBottom w:val="0"/>
              <w:divBdr>
                <w:top w:val="none" w:sz="0" w:space="0" w:color="auto"/>
                <w:left w:val="none" w:sz="0" w:space="0" w:color="auto"/>
                <w:bottom w:val="none" w:sz="0" w:space="0" w:color="auto"/>
                <w:right w:val="none" w:sz="0" w:space="0" w:color="auto"/>
              </w:divBdr>
            </w:div>
          </w:divsChild>
        </w:div>
        <w:div w:id="1963808628">
          <w:marLeft w:val="0"/>
          <w:marRight w:val="0"/>
          <w:marTop w:val="0"/>
          <w:marBottom w:val="0"/>
          <w:divBdr>
            <w:top w:val="none" w:sz="0" w:space="0" w:color="auto"/>
            <w:left w:val="none" w:sz="0" w:space="0" w:color="auto"/>
            <w:bottom w:val="none" w:sz="0" w:space="0" w:color="auto"/>
            <w:right w:val="none" w:sz="0" w:space="0" w:color="auto"/>
          </w:divBdr>
        </w:div>
        <w:div w:id="1445149985">
          <w:marLeft w:val="0"/>
          <w:marRight w:val="0"/>
          <w:marTop w:val="0"/>
          <w:marBottom w:val="0"/>
          <w:divBdr>
            <w:top w:val="none" w:sz="0" w:space="0" w:color="auto"/>
            <w:left w:val="none" w:sz="0" w:space="0" w:color="auto"/>
            <w:bottom w:val="none" w:sz="0" w:space="0" w:color="auto"/>
            <w:right w:val="none" w:sz="0" w:space="0" w:color="auto"/>
          </w:divBdr>
          <w:divsChild>
            <w:div w:id="735593242">
              <w:marLeft w:val="0"/>
              <w:marRight w:val="0"/>
              <w:marTop w:val="0"/>
              <w:marBottom w:val="0"/>
              <w:divBdr>
                <w:top w:val="none" w:sz="0" w:space="0" w:color="auto"/>
                <w:left w:val="none" w:sz="0" w:space="0" w:color="auto"/>
                <w:bottom w:val="none" w:sz="0" w:space="0" w:color="auto"/>
                <w:right w:val="none" w:sz="0" w:space="0" w:color="auto"/>
              </w:divBdr>
            </w:div>
          </w:divsChild>
        </w:div>
        <w:div w:id="956981565">
          <w:marLeft w:val="0"/>
          <w:marRight w:val="0"/>
          <w:marTop w:val="0"/>
          <w:marBottom w:val="0"/>
          <w:divBdr>
            <w:top w:val="none" w:sz="0" w:space="0" w:color="auto"/>
            <w:left w:val="none" w:sz="0" w:space="0" w:color="auto"/>
            <w:bottom w:val="none" w:sz="0" w:space="0" w:color="auto"/>
            <w:right w:val="none" w:sz="0" w:space="0" w:color="auto"/>
          </w:divBdr>
        </w:div>
        <w:div w:id="1291129386">
          <w:marLeft w:val="0"/>
          <w:marRight w:val="0"/>
          <w:marTop w:val="0"/>
          <w:marBottom w:val="0"/>
          <w:divBdr>
            <w:top w:val="none" w:sz="0" w:space="0" w:color="auto"/>
            <w:left w:val="none" w:sz="0" w:space="0" w:color="auto"/>
            <w:bottom w:val="none" w:sz="0" w:space="0" w:color="auto"/>
            <w:right w:val="none" w:sz="0" w:space="0" w:color="auto"/>
          </w:divBdr>
          <w:divsChild>
            <w:div w:id="263734979">
              <w:marLeft w:val="0"/>
              <w:marRight w:val="0"/>
              <w:marTop w:val="0"/>
              <w:marBottom w:val="0"/>
              <w:divBdr>
                <w:top w:val="none" w:sz="0" w:space="0" w:color="auto"/>
                <w:left w:val="none" w:sz="0" w:space="0" w:color="auto"/>
                <w:bottom w:val="none" w:sz="0" w:space="0" w:color="auto"/>
                <w:right w:val="none" w:sz="0" w:space="0" w:color="auto"/>
              </w:divBdr>
            </w:div>
          </w:divsChild>
        </w:div>
        <w:div w:id="1324510969">
          <w:marLeft w:val="0"/>
          <w:marRight w:val="0"/>
          <w:marTop w:val="300"/>
          <w:marBottom w:val="0"/>
          <w:divBdr>
            <w:top w:val="none" w:sz="0" w:space="0" w:color="auto"/>
            <w:left w:val="none" w:sz="0" w:space="0" w:color="auto"/>
            <w:bottom w:val="none" w:sz="0" w:space="0" w:color="auto"/>
            <w:right w:val="none" w:sz="0" w:space="0" w:color="auto"/>
          </w:divBdr>
          <w:divsChild>
            <w:div w:id="1969965530">
              <w:marLeft w:val="0"/>
              <w:marRight w:val="0"/>
              <w:marTop w:val="0"/>
              <w:marBottom w:val="0"/>
              <w:divBdr>
                <w:top w:val="none" w:sz="0" w:space="0" w:color="auto"/>
                <w:left w:val="none" w:sz="0" w:space="0" w:color="auto"/>
                <w:bottom w:val="none" w:sz="0" w:space="0" w:color="auto"/>
                <w:right w:val="none" w:sz="0" w:space="0" w:color="auto"/>
              </w:divBdr>
              <w:divsChild>
                <w:div w:id="188004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036596">
          <w:marLeft w:val="0"/>
          <w:marRight w:val="0"/>
          <w:marTop w:val="300"/>
          <w:marBottom w:val="0"/>
          <w:divBdr>
            <w:top w:val="none" w:sz="0" w:space="0" w:color="auto"/>
            <w:left w:val="none" w:sz="0" w:space="0" w:color="auto"/>
            <w:bottom w:val="none" w:sz="0" w:space="0" w:color="auto"/>
            <w:right w:val="none" w:sz="0" w:space="0" w:color="auto"/>
          </w:divBdr>
          <w:divsChild>
            <w:div w:id="1570580207">
              <w:marLeft w:val="0"/>
              <w:marRight w:val="0"/>
              <w:marTop w:val="0"/>
              <w:marBottom w:val="0"/>
              <w:divBdr>
                <w:top w:val="none" w:sz="0" w:space="0" w:color="auto"/>
                <w:left w:val="none" w:sz="0" w:space="0" w:color="auto"/>
                <w:bottom w:val="none" w:sz="0" w:space="0" w:color="auto"/>
                <w:right w:val="none" w:sz="0" w:space="0" w:color="auto"/>
              </w:divBdr>
              <w:divsChild>
                <w:div w:id="16264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20223">
          <w:marLeft w:val="0"/>
          <w:marRight w:val="0"/>
          <w:marTop w:val="300"/>
          <w:marBottom w:val="0"/>
          <w:divBdr>
            <w:top w:val="none" w:sz="0" w:space="0" w:color="auto"/>
            <w:left w:val="none" w:sz="0" w:space="0" w:color="auto"/>
            <w:bottom w:val="none" w:sz="0" w:space="0" w:color="auto"/>
            <w:right w:val="none" w:sz="0" w:space="0" w:color="auto"/>
          </w:divBdr>
          <w:divsChild>
            <w:div w:id="486632893">
              <w:marLeft w:val="0"/>
              <w:marRight w:val="0"/>
              <w:marTop w:val="0"/>
              <w:marBottom w:val="0"/>
              <w:divBdr>
                <w:top w:val="none" w:sz="0" w:space="0" w:color="auto"/>
                <w:left w:val="none" w:sz="0" w:space="0" w:color="auto"/>
                <w:bottom w:val="none" w:sz="0" w:space="0" w:color="auto"/>
                <w:right w:val="none" w:sz="0" w:space="0" w:color="auto"/>
              </w:divBdr>
              <w:divsChild>
                <w:div w:id="1198856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88819">
          <w:marLeft w:val="0"/>
          <w:marRight w:val="0"/>
          <w:marTop w:val="300"/>
          <w:marBottom w:val="0"/>
          <w:divBdr>
            <w:top w:val="none" w:sz="0" w:space="0" w:color="auto"/>
            <w:left w:val="none" w:sz="0" w:space="0" w:color="auto"/>
            <w:bottom w:val="none" w:sz="0" w:space="0" w:color="auto"/>
            <w:right w:val="none" w:sz="0" w:space="0" w:color="auto"/>
          </w:divBdr>
          <w:divsChild>
            <w:div w:id="1634678013">
              <w:marLeft w:val="0"/>
              <w:marRight w:val="0"/>
              <w:marTop w:val="0"/>
              <w:marBottom w:val="0"/>
              <w:divBdr>
                <w:top w:val="none" w:sz="0" w:space="0" w:color="auto"/>
                <w:left w:val="none" w:sz="0" w:space="0" w:color="auto"/>
                <w:bottom w:val="none" w:sz="0" w:space="0" w:color="auto"/>
                <w:right w:val="none" w:sz="0" w:space="0" w:color="auto"/>
              </w:divBdr>
              <w:divsChild>
                <w:div w:id="44099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071161">
      <w:bodyDiv w:val="1"/>
      <w:marLeft w:val="0"/>
      <w:marRight w:val="0"/>
      <w:marTop w:val="0"/>
      <w:marBottom w:val="0"/>
      <w:divBdr>
        <w:top w:val="none" w:sz="0" w:space="0" w:color="auto"/>
        <w:left w:val="none" w:sz="0" w:space="0" w:color="auto"/>
        <w:bottom w:val="none" w:sz="0" w:space="0" w:color="auto"/>
        <w:right w:val="none" w:sz="0" w:space="0" w:color="auto"/>
      </w:divBdr>
    </w:div>
    <w:div w:id="1279525351">
      <w:bodyDiv w:val="1"/>
      <w:marLeft w:val="0"/>
      <w:marRight w:val="0"/>
      <w:marTop w:val="0"/>
      <w:marBottom w:val="0"/>
      <w:divBdr>
        <w:top w:val="none" w:sz="0" w:space="0" w:color="auto"/>
        <w:left w:val="none" w:sz="0" w:space="0" w:color="auto"/>
        <w:bottom w:val="none" w:sz="0" w:space="0" w:color="auto"/>
        <w:right w:val="none" w:sz="0" w:space="0" w:color="auto"/>
      </w:divBdr>
      <w:divsChild>
        <w:div w:id="834151253">
          <w:marLeft w:val="0"/>
          <w:marRight w:val="0"/>
          <w:marTop w:val="0"/>
          <w:marBottom w:val="0"/>
          <w:divBdr>
            <w:top w:val="none" w:sz="0" w:space="0" w:color="auto"/>
            <w:left w:val="none" w:sz="0" w:space="0" w:color="auto"/>
            <w:bottom w:val="none" w:sz="0" w:space="0" w:color="auto"/>
            <w:right w:val="none" w:sz="0" w:space="0" w:color="auto"/>
          </w:divBdr>
        </w:div>
        <w:div w:id="2128425386">
          <w:marLeft w:val="0"/>
          <w:marRight w:val="0"/>
          <w:marTop w:val="0"/>
          <w:marBottom w:val="0"/>
          <w:divBdr>
            <w:top w:val="none" w:sz="0" w:space="0" w:color="auto"/>
            <w:left w:val="none" w:sz="0" w:space="0" w:color="auto"/>
            <w:bottom w:val="none" w:sz="0" w:space="0" w:color="auto"/>
            <w:right w:val="none" w:sz="0" w:space="0" w:color="auto"/>
          </w:divBdr>
          <w:divsChild>
            <w:div w:id="2054039695">
              <w:marLeft w:val="0"/>
              <w:marRight w:val="0"/>
              <w:marTop w:val="0"/>
              <w:marBottom w:val="0"/>
              <w:divBdr>
                <w:top w:val="none" w:sz="0" w:space="0" w:color="auto"/>
                <w:left w:val="none" w:sz="0" w:space="0" w:color="auto"/>
                <w:bottom w:val="none" w:sz="0" w:space="0" w:color="auto"/>
                <w:right w:val="none" w:sz="0" w:space="0" w:color="auto"/>
              </w:divBdr>
            </w:div>
          </w:divsChild>
        </w:div>
        <w:div w:id="1412317749">
          <w:marLeft w:val="0"/>
          <w:marRight w:val="0"/>
          <w:marTop w:val="0"/>
          <w:marBottom w:val="0"/>
          <w:divBdr>
            <w:top w:val="none" w:sz="0" w:space="0" w:color="auto"/>
            <w:left w:val="none" w:sz="0" w:space="0" w:color="auto"/>
            <w:bottom w:val="none" w:sz="0" w:space="0" w:color="auto"/>
            <w:right w:val="none" w:sz="0" w:space="0" w:color="auto"/>
          </w:divBdr>
        </w:div>
        <w:div w:id="773937791">
          <w:marLeft w:val="0"/>
          <w:marRight w:val="0"/>
          <w:marTop w:val="0"/>
          <w:marBottom w:val="0"/>
          <w:divBdr>
            <w:top w:val="none" w:sz="0" w:space="0" w:color="auto"/>
            <w:left w:val="none" w:sz="0" w:space="0" w:color="auto"/>
            <w:bottom w:val="none" w:sz="0" w:space="0" w:color="auto"/>
            <w:right w:val="none" w:sz="0" w:space="0" w:color="auto"/>
          </w:divBdr>
          <w:divsChild>
            <w:div w:id="2125154046">
              <w:marLeft w:val="0"/>
              <w:marRight w:val="0"/>
              <w:marTop w:val="0"/>
              <w:marBottom w:val="0"/>
              <w:divBdr>
                <w:top w:val="none" w:sz="0" w:space="0" w:color="auto"/>
                <w:left w:val="none" w:sz="0" w:space="0" w:color="auto"/>
                <w:bottom w:val="none" w:sz="0" w:space="0" w:color="auto"/>
                <w:right w:val="none" w:sz="0" w:space="0" w:color="auto"/>
              </w:divBdr>
            </w:div>
          </w:divsChild>
        </w:div>
        <w:div w:id="1690718724">
          <w:marLeft w:val="0"/>
          <w:marRight w:val="0"/>
          <w:marTop w:val="0"/>
          <w:marBottom w:val="0"/>
          <w:divBdr>
            <w:top w:val="none" w:sz="0" w:space="0" w:color="auto"/>
            <w:left w:val="none" w:sz="0" w:space="0" w:color="auto"/>
            <w:bottom w:val="none" w:sz="0" w:space="0" w:color="auto"/>
            <w:right w:val="none" w:sz="0" w:space="0" w:color="auto"/>
          </w:divBdr>
        </w:div>
        <w:div w:id="690449969">
          <w:marLeft w:val="0"/>
          <w:marRight w:val="0"/>
          <w:marTop w:val="0"/>
          <w:marBottom w:val="0"/>
          <w:divBdr>
            <w:top w:val="none" w:sz="0" w:space="0" w:color="auto"/>
            <w:left w:val="none" w:sz="0" w:space="0" w:color="auto"/>
            <w:bottom w:val="none" w:sz="0" w:space="0" w:color="auto"/>
            <w:right w:val="none" w:sz="0" w:space="0" w:color="auto"/>
          </w:divBdr>
          <w:divsChild>
            <w:div w:id="1907032672">
              <w:marLeft w:val="0"/>
              <w:marRight w:val="0"/>
              <w:marTop w:val="0"/>
              <w:marBottom w:val="0"/>
              <w:divBdr>
                <w:top w:val="none" w:sz="0" w:space="0" w:color="auto"/>
                <w:left w:val="none" w:sz="0" w:space="0" w:color="auto"/>
                <w:bottom w:val="none" w:sz="0" w:space="0" w:color="auto"/>
                <w:right w:val="none" w:sz="0" w:space="0" w:color="auto"/>
              </w:divBdr>
            </w:div>
          </w:divsChild>
        </w:div>
        <w:div w:id="151261877">
          <w:marLeft w:val="0"/>
          <w:marRight w:val="0"/>
          <w:marTop w:val="0"/>
          <w:marBottom w:val="0"/>
          <w:divBdr>
            <w:top w:val="none" w:sz="0" w:space="0" w:color="auto"/>
            <w:left w:val="none" w:sz="0" w:space="0" w:color="auto"/>
            <w:bottom w:val="none" w:sz="0" w:space="0" w:color="auto"/>
            <w:right w:val="none" w:sz="0" w:space="0" w:color="auto"/>
          </w:divBdr>
        </w:div>
        <w:div w:id="1898665198">
          <w:marLeft w:val="0"/>
          <w:marRight w:val="0"/>
          <w:marTop w:val="0"/>
          <w:marBottom w:val="0"/>
          <w:divBdr>
            <w:top w:val="none" w:sz="0" w:space="0" w:color="auto"/>
            <w:left w:val="none" w:sz="0" w:space="0" w:color="auto"/>
            <w:bottom w:val="none" w:sz="0" w:space="0" w:color="auto"/>
            <w:right w:val="none" w:sz="0" w:space="0" w:color="auto"/>
          </w:divBdr>
          <w:divsChild>
            <w:div w:id="838010293">
              <w:marLeft w:val="0"/>
              <w:marRight w:val="0"/>
              <w:marTop w:val="0"/>
              <w:marBottom w:val="0"/>
              <w:divBdr>
                <w:top w:val="none" w:sz="0" w:space="0" w:color="auto"/>
                <w:left w:val="none" w:sz="0" w:space="0" w:color="auto"/>
                <w:bottom w:val="none" w:sz="0" w:space="0" w:color="auto"/>
                <w:right w:val="none" w:sz="0" w:space="0" w:color="auto"/>
              </w:divBdr>
            </w:div>
          </w:divsChild>
        </w:div>
        <w:div w:id="1158572580">
          <w:marLeft w:val="0"/>
          <w:marRight w:val="0"/>
          <w:marTop w:val="0"/>
          <w:marBottom w:val="0"/>
          <w:divBdr>
            <w:top w:val="none" w:sz="0" w:space="0" w:color="auto"/>
            <w:left w:val="none" w:sz="0" w:space="0" w:color="auto"/>
            <w:bottom w:val="none" w:sz="0" w:space="0" w:color="auto"/>
            <w:right w:val="none" w:sz="0" w:space="0" w:color="auto"/>
          </w:divBdr>
        </w:div>
        <w:div w:id="1152217457">
          <w:marLeft w:val="0"/>
          <w:marRight w:val="0"/>
          <w:marTop w:val="0"/>
          <w:marBottom w:val="0"/>
          <w:divBdr>
            <w:top w:val="none" w:sz="0" w:space="0" w:color="auto"/>
            <w:left w:val="none" w:sz="0" w:space="0" w:color="auto"/>
            <w:bottom w:val="none" w:sz="0" w:space="0" w:color="auto"/>
            <w:right w:val="none" w:sz="0" w:space="0" w:color="auto"/>
          </w:divBdr>
          <w:divsChild>
            <w:div w:id="234359714">
              <w:marLeft w:val="0"/>
              <w:marRight w:val="0"/>
              <w:marTop w:val="0"/>
              <w:marBottom w:val="0"/>
              <w:divBdr>
                <w:top w:val="none" w:sz="0" w:space="0" w:color="auto"/>
                <w:left w:val="none" w:sz="0" w:space="0" w:color="auto"/>
                <w:bottom w:val="none" w:sz="0" w:space="0" w:color="auto"/>
                <w:right w:val="none" w:sz="0" w:space="0" w:color="auto"/>
              </w:divBdr>
            </w:div>
          </w:divsChild>
        </w:div>
        <w:div w:id="867646929">
          <w:marLeft w:val="0"/>
          <w:marRight w:val="0"/>
          <w:marTop w:val="0"/>
          <w:marBottom w:val="0"/>
          <w:divBdr>
            <w:top w:val="none" w:sz="0" w:space="0" w:color="auto"/>
            <w:left w:val="none" w:sz="0" w:space="0" w:color="auto"/>
            <w:bottom w:val="none" w:sz="0" w:space="0" w:color="auto"/>
            <w:right w:val="none" w:sz="0" w:space="0" w:color="auto"/>
          </w:divBdr>
        </w:div>
        <w:div w:id="707531917">
          <w:marLeft w:val="0"/>
          <w:marRight w:val="0"/>
          <w:marTop w:val="0"/>
          <w:marBottom w:val="0"/>
          <w:divBdr>
            <w:top w:val="none" w:sz="0" w:space="0" w:color="auto"/>
            <w:left w:val="none" w:sz="0" w:space="0" w:color="auto"/>
            <w:bottom w:val="none" w:sz="0" w:space="0" w:color="auto"/>
            <w:right w:val="none" w:sz="0" w:space="0" w:color="auto"/>
          </w:divBdr>
          <w:divsChild>
            <w:div w:id="252934691">
              <w:marLeft w:val="0"/>
              <w:marRight w:val="0"/>
              <w:marTop w:val="0"/>
              <w:marBottom w:val="0"/>
              <w:divBdr>
                <w:top w:val="none" w:sz="0" w:space="0" w:color="auto"/>
                <w:left w:val="none" w:sz="0" w:space="0" w:color="auto"/>
                <w:bottom w:val="none" w:sz="0" w:space="0" w:color="auto"/>
                <w:right w:val="none" w:sz="0" w:space="0" w:color="auto"/>
              </w:divBdr>
            </w:div>
          </w:divsChild>
        </w:div>
        <w:div w:id="1847399365">
          <w:marLeft w:val="0"/>
          <w:marRight w:val="0"/>
          <w:marTop w:val="0"/>
          <w:marBottom w:val="0"/>
          <w:divBdr>
            <w:top w:val="none" w:sz="0" w:space="0" w:color="auto"/>
            <w:left w:val="none" w:sz="0" w:space="0" w:color="auto"/>
            <w:bottom w:val="none" w:sz="0" w:space="0" w:color="auto"/>
            <w:right w:val="none" w:sz="0" w:space="0" w:color="auto"/>
          </w:divBdr>
        </w:div>
        <w:div w:id="86771967">
          <w:marLeft w:val="0"/>
          <w:marRight w:val="0"/>
          <w:marTop w:val="0"/>
          <w:marBottom w:val="0"/>
          <w:divBdr>
            <w:top w:val="none" w:sz="0" w:space="0" w:color="auto"/>
            <w:left w:val="none" w:sz="0" w:space="0" w:color="auto"/>
            <w:bottom w:val="none" w:sz="0" w:space="0" w:color="auto"/>
            <w:right w:val="none" w:sz="0" w:space="0" w:color="auto"/>
          </w:divBdr>
          <w:divsChild>
            <w:div w:id="1948462186">
              <w:marLeft w:val="0"/>
              <w:marRight w:val="0"/>
              <w:marTop w:val="0"/>
              <w:marBottom w:val="0"/>
              <w:divBdr>
                <w:top w:val="none" w:sz="0" w:space="0" w:color="auto"/>
                <w:left w:val="none" w:sz="0" w:space="0" w:color="auto"/>
                <w:bottom w:val="none" w:sz="0" w:space="0" w:color="auto"/>
                <w:right w:val="none" w:sz="0" w:space="0" w:color="auto"/>
              </w:divBdr>
            </w:div>
          </w:divsChild>
        </w:div>
        <w:div w:id="1321809331">
          <w:marLeft w:val="0"/>
          <w:marRight w:val="0"/>
          <w:marTop w:val="300"/>
          <w:marBottom w:val="0"/>
          <w:divBdr>
            <w:top w:val="none" w:sz="0" w:space="0" w:color="auto"/>
            <w:left w:val="none" w:sz="0" w:space="0" w:color="auto"/>
            <w:bottom w:val="none" w:sz="0" w:space="0" w:color="auto"/>
            <w:right w:val="none" w:sz="0" w:space="0" w:color="auto"/>
          </w:divBdr>
          <w:divsChild>
            <w:div w:id="110125462">
              <w:marLeft w:val="0"/>
              <w:marRight w:val="0"/>
              <w:marTop w:val="0"/>
              <w:marBottom w:val="0"/>
              <w:divBdr>
                <w:top w:val="none" w:sz="0" w:space="0" w:color="auto"/>
                <w:left w:val="none" w:sz="0" w:space="0" w:color="auto"/>
                <w:bottom w:val="none" w:sz="0" w:space="0" w:color="auto"/>
                <w:right w:val="none" w:sz="0" w:space="0" w:color="auto"/>
              </w:divBdr>
              <w:divsChild>
                <w:div w:id="971404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959319">
          <w:marLeft w:val="0"/>
          <w:marRight w:val="0"/>
          <w:marTop w:val="300"/>
          <w:marBottom w:val="0"/>
          <w:divBdr>
            <w:top w:val="none" w:sz="0" w:space="0" w:color="auto"/>
            <w:left w:val="none" w:sz="0" w:space="0" w:color="auto"/>
            <w:bottom w:val="none" w:sz="0" w:space="0" w:color="auto"/>
            <w:right w:val="none" w:sz="0" w:space="0" w:color="auto"/>
          </w:divBdr>
          <w:divsChild>
            <w:div w:id="1930306919">
              <w:marLeft w:val="0"/>
              <w:marRight w:val="0"/>
              <w:marTop w:val="0"/>
              <w:marBottom w:val="0"/>
              <w:divBdr>
                <w:top w:val="none" w:sz="0" w:space="0" w:color="auto"/>
                <w:left w:val="none" w:sz="0" w:space="0" w:color="auto"/>
                <w:bottom w:val="none" w:sz="0" w:space="0" w:color="auto"/>
                <w:right w:val="none" w:sz="0" w:space="0" w:color="auto"/>
              </w:divBdr>
              <w:divsChild>
                <w:div w:id="75918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911936">
          <w:marLeft w:val="0"/>
          <w:marRight w:val="0"/>
          <w:marTop w:val="300"/>
          <w:marBottom w:val="0"/>
          <w:divBdr>
            <w:top w:val="none" w:sz="0" w:space="0" w:color="auto"/>
            <w:left w:val="none" w:sz="0" w:space="0" w:color="auto"/>
            <w:bottom w:val="none" w:sz="0" w:space="0" w:color="auto"/>
            <w:right w:val="none" w:sz="0" w:space="0" w:color="auto"/>
          </w:divBdr>
          <w:divsChild>
            <w:div w:id="1023673043">
              <w:marLeft w:val="0"/>
              <w:marRight w:val="0"/>
              <w:marTop w:val="0"/>
              <w:marBottom w:val="0"/>
              <w:divBdr>
                <w:top w:val="none" w:sz="0" w:space="0" w:color="auto"/>
                <w:left w:val="none" w:sz="0" w:space="0" w:color="auto"/>
                <w:bottom w:val="none" w:sz="0" w:space="0" w:color="auto"/>
                <w:right w:val="none" w:sz="0" w:space="0" w:color="auto"/>
              </w:divBdr>
              <w:divsChild>
                <w:div w:id="1869834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25146">
          <w:marLeft w:val="0"/>
          <w:marRight w:val="0"/>
          <w:marTop w:val="300"/>
          <w:marBottom w:val="0"/>
          <w:divBdr>
            <w:top w:val="none" w:sz="0" w:space="0" w:color="auto"/>
            <w:left w:val="none" w:sz="0" w:space="0" w:color="auto"/>
            <w:bottom w:val="none" w:sz="0" w:space="0" w:color="auto"/>
            <w:right w:val="none" w:sz="0" w:space="0" w:color="auto"/>
          </w:divBdr>
          <w:divsChild>
            <w:div w:id="1919484237">
              <w:marLeft w:val="0"/>
              <w:marRight w:val="0"/>
              <w:marTop w:val="0"/>
              <w:marBottom w:val="0"/>
              <w:divBdr>
                <w:top w:val="none" w:sz="0" w:space="0" w:color="auto"/>
                <w:left w:val="none" w:sz="0" w:space="0" w:color="auto"/>
                <w:bottom w:val="none" w:sz="0" w:space="0" w:color="auto"/>
                <w:right w:val="none" w:sz="0" w:space="0" w:color="auto"/>
              </w:divBdr>
              <w:divsChild>
                <w:div w:id="211540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690086">
      <w:bodyDiv w:val="1"/>
      <w:marLeft w:val="0"/>
      <w:marRight w:val="0"/>
      <w:marTop w:val="0"/>
      <w:marBottom w:val="0"/>
      <w:divBdr>
        <w:top w:val="none" w:sz="0" w:space="0" w:color="auto"/>
        <w:left w:val="none" w:sz="0" w:space="0" w:color="auto"/>
        <w:bottom w:val="none" w:sz="0" w:space="0" w:color="auto"/>
        <w:right w:val="none" w:sz="0" w:space="0" w:color="auto"/>
      </w:divBdr>
      <w:divsChild>
        <w:div w:id="729885566">
          <w:marLeft w:val="0"/>
          <w:marRight w:val="0"/>
          <w:marTop w:val="0"/>
          <w:marBottom w:val="0"/>
          <w:divBdr>
            <w:top w:val="none" w:sz="0" w:space="0" w:color="auto"/>
            <w:left w:val="none" w:sz="0" w:space="0" w:color="auto"/>
            <w:bottom w:val="none" w:sz="0" w:space="0" w:color="auto"/>
            <w:right w:val="none" w:sz="0" w:space="0" w:color="auto"/>
          </w:divBdr>
          <w:divsChild>
            <w:div w:id="1437363392">
              <w:marLeft w:val="0"/>
              <w:marRight w:val="0"/>
              <w:marTop w:val="0"/>
              <w:marBottom w:val="0"/>
              <w:divBdr>
                <w:top w:val="none" w:sz="0" w:space="0" w:color="auto"/>
                <w:left w:val="none" w:sz="0" w:space="0" w:color="auto"/>
                <w:bottom w:val="none" w:sz="0" w:space="0" w:color="auto"/>
                <w:right w:val="none" w:sz="0" w:space="0" w:color="auto"/>
              </w:divBdr>
            </w:div>
          </w:divsChild>
        </w:div>
        <w:div w:id="100686544">
          <w:marLeft w:val="0"/>
          <w:marRight w:val="0"/>
          <w:marTop w:val="0"/>
          <w:marBottom w:val="0"/>
          <w:divBdr>
            <w:top w:val="none" w:sz="0" w:space="0" w:color="auto"/>
            <w:left w:val="none" w:sz="0" w:space="0" w:color="auto"/>
            <w:bottom w:val="none" w:sz="0" w:space="0" w:color="auto"/>
            <w:right w:val="none" w:sz="0" w:space="0" w:color="auto"/>
          </w:divBdr>
        </w:div>
        <w:div w:id="1675456944">
          <w:marLeft w:val="0"/>
          <w:marRight w:val="0"/>
          <w:marTop w:val="0"/>
          <w:marBottom w:val="0"/>
          <w:divBdr>
            <w:top w:val="none" w:sz="0" w:space="0" w:color="auto"/>
            <w:left w:val="none" w:sz="0" w:space="0" w:color="auto"/>
            <w:bottom w:val="none" w:sz="0" w:space="0" w:color="auto"/>
            <w:right w:val="none" w:sz="0" w:space="0" w:color="auto"/>
          </w:divBdr>
          <w:divsChild>
            <w:div w:id="1910580586">
              <w:marLeft w:val="0"/>
              <w:marRight w:val="0"/>
              <w:marTop w:val="0"/>
              <w:marBottom w:val="0"/>
              <w:divBdr>
                <w:top w:val="none" w:sz="0" w:space="0" w:color="auto"/>
                <w:left w:val="none" w:sz="0" w:space="0" w:color="auto"/>
                <w:bottom w:val="none" w:sz="0" w:space="0" w:color="auto"/>
                <w:right w:val="none" w:sz="0" w:space="0" w:color="auto"/>
              </w:divBdr>
            </w:div>
          </w:divsChild>
        </w:div>
        <w:div w:id="583102417">
          <w:marLeft w:val="0"/>
          <w:marRight w:val="0"/>
          <w:marTop w:val="0"/>
          <w:marBottom w:val="0"/>
          <w:divBdr>
            <w:top w:val="none" w:sz="0" w:space="0" w:color="auto"/>
            <w:left w:val="none" w:sz="0" w:space="0" w:color="auto"/>
            <w:bottom w:val="none" w:sz="0" w:space="0" w:color="auto"/>
            <w:right w:val="none" w:sz="0" w:space="0" w:color="auto"/>
          </w:divBdr>
        </w:div>
        <w:div w:id="57672925">
          <w:marLeft w:val="0"/>
          <w:marRight w:val="0"/>
          <w:marTop w:val="0"/>
          <w:marBottom w:val="0"/>
          <w:divBdr>
            <w:top w:val="none" w:sz="0" w:space="0" w:color="auto"/>
            <w:left w:val="none" w:sz="0" w:space="0" w:color="auto"/>
            <w:bottom w:val="none" w:sz="0" w:space="0" w:color="auto"/>
            <w:right w:val="none" w:sz="0" w:space="0" w:color="auto"/>
          </w:divBdr>
          <w:divsChild>
            <w:div w:id="1352608547">
              <w:marLeft w:val="0"/>
              <w:marRight w:val="0"/>
              <w:marTop w:val="0"/>
              <w:marBottom w:val="0"/>
              <w:divBdr>
                <w:top w:val="none" w:sz="0" w:space="0" w:color="auto"/>
                <w:left w:val="none" w:sz="0" w:space="0" w:color="auto"/>
                <w:bottom w:val="none" w:sz="0" w:space="0" w:color="auto"/>
                <w:right w:val="none" w:sz="0" w:space="0" w:color="auto"/>
              </w:divBdr>
            </w:div>
          </w:divsChild>
        </w:div>
        <w:div w:id="350764415">
          <w:marLeft w:val="0"/>
          <w:marRight w:val="0"/>
          <w:marTop w:val="0"/>
          <w:marBottom w:val="0"/>
          <w:divBdr>
            <w:top w:val="none" w:sz="0" w:space="0" w:color="auto"/>
            <w:left w:val="none" w:sz="0" w:space="0" w:color="auto"/>
            <w:bottom w:val="none" w:sz="0" w:space="0" w:color="auto"/>
            <w:right w:val="none" w:sz="0" w:space="0" w:color="auto"/>
          </w:divBdr>
        </w:div>
        <w:div w:id="1254702122">
          <w:marLeft w:val="0"/>
          <w:marRight w:val="0"/>
          <w:marTop w:val="0"/>
          <w:marBottom w:val="0"/>
          <w:divBdr>
            <w:top w:val="none" w:sz="0" w:space="0" w:color="auto"/>
            <w:left w:val="none" w:sz="0" w:space="0" w:color="auto"/>
            <w:bottom w:val="none" w:sz="0" w:space="0" w:color="auto"/>
            <w:right w:val="none" w:sz="0" w:space="0" w:color="auto"/>
          </w:divBdr>
          <w:divsChild>
            <w:div w:id="1397509874">
              <w:marLeft w:val="0"/>
              <w:marRight w:val="0"/>
              <w:marTop w:val="0"/>
              <w:marBottom w:val="0"/>
              <w:divBdr>
                <w:top w:val="none" w:sz="0" w:space="0" w:color="auto"/>
                <w:left w:val="none" w:sz="0" w:space="0" w:color="auto"/>
                <w:bottom w:val="none" w:sz="0" w:space="0" w:color="auto"/>
                <w:right w:val="none" w:sz="0" w:space="0" w:color="auto"/>
              </w:divBdr>
            </w:div>
          </w:divsChild>
        </w:div>
        <w:div w:id="608583267">
          <w:marLeft w:val="0"/>
          <w:marRight w:val="0"/>
          <w:marTop w:val="0"/>
          <w:marBottom w:val="0"/>
          <w:divBdr>
            <w:top w:val="none" w:sz="0" w:space="0" w:color="auto"/>
            <w:left w:val="none" w:sz="0" w:space="0" w:color="auto"/>
            <w:bottom w:val="none" w:sz="0" w:space="0" w:color="auto"/>
            <w:right w:val="none" w:sz="0" w:space="0" w:color="auto"/>
          </w:divBdr>
        </w:div>
        <w:div w:id="767891046">
          <w:marLeft w:val="0"/>
          <w:marRight w:val="0"/>
          <w:marTop w:val="0"/>
          <w:marBottom w:val="0"/>
          <w:divBdr>
            <w:top w:val="none" w:sz="0" w:space="0" w:color="auto"/>
            <w:left w:val="none" w:sz="0" w:space="0" w:color="auto"/>
            <w:bottom w:val="none" w:sz="0" w:space="0" w:color="auto"/>
            <w:right w:val="none" w:sz="0" w:space="0" w:color="auto"/>
          </w:divBdr>
          <w:divsChild>
            <w:div w:id="1953825199">
              <w:marLeft w:val="0"/>
              <w:marRight w:val="0"/>
              <w:marTop w:val="0"/>
              <w:marBottom w:val="0"/>
              <w:divBdr>
                <w:top w:val="none" w:sz="0" w:space="0" w:color="auto"/>
                <w:left w:val="none" w:sz="0" w:space="0" w:color="auto"/>
                <w:bottom w:val="none" w:sz="0" w:space="0" w:color="auto"/>
                <w:right w:val="none" w:sz="0" w:space="0" w:color="auto"/>
              </w:divBdr>
            </w:div>
          </w:divsChild>
        </w:div>
        <w:div w:id="1565680616">
          <w:marLeft w:val="0"/>
          <w:marRight w:val="0"/>
          <w:marTop w:val="0"/>
          <w:marBottom w:val="0"/>
          <w:divBdr>
            <w:top w:val="none" w:sz="0" w:space="0" w:color="auto"/>
            <w:left w:val="none" w:sz="0" w:space="0" w:color="auto"/>
            <w:bottom w:val="none" w:sz="0" w:space="0" w:color="auto"/>
            <w:right w:val="none" w:sz="0" w:space="0" w:color="auto"/>
          </w:divBdr>
        </w:div>
        <w:div w:id="247466694">
          <w:marLeft w:val="0"/>
          <w:marRight w:val="0"/>
          <w:marTop w:val="0"/>
          <w:marBottom w:val="0"/>
          <w:divBdr>
            <w:top w:val="none" w:sz="0" w:space="0" w:color="auto"/>
            <w:left w:val="none" w:sz="0" w:space="0" w:color="auto"/>
            <w:bottom w:val="none" w:sz="0" w:space="0" w:color="auto"/>
            <w:right w:val="none" w:sz="0" w:space="0" w:color="auto"/>
          </w:divBdr>
          <w:divsChild>
            <w:div w:id="1383821784">
              <w:marLeft w:val="0"/>
              <w:marRight w:val="0"/>
              <w:marTop w:val="0"/>
              <w:marBottom w:val="0"/>
              <w:divBdr>
                <w:top w:val="none" w:sz="0" w:space="0" w:color="auto"/>
                <w:left w:val="none" w:sz="0" w:space="0" w:color="auto"/>
                <w:bottom w:val="none" w:sz="0" w:space="0" w:color="auto"/>
                <w:right w:val="none" w:sz="0" w:space="0" w:color="auto"/>
              </w:divBdr>
            </w:div>
          </w:divsChild>
        </w:div>
        <w:div w:id="1707876603">
          <w:marLeft w:val="0"/>
          <w:marRight w:val="0"/>
          <w:marTop w:val="0"/>
          <w:marBottom w:val="0"/>
          <w:divBdr>
            <w:top w:val="none" w:sz="0" w:space="0" w:color="auto"/>
            <w:left w:val="none" w:sz="0" w:space="0" w:color="auto"/>
            <w:bottom w:val="none" w:sz="0" w:space="0" w:color="auto"/>
            <w:right w:val="none" w:sz="0" w:space="0" w:color="auto"/>
          </w:divBdr>
        </w:div>
        <w:div w:id="76097964">
          <w:marLeft w:val="0"/>
          <w:marRight w:val="0"/>
          <w:marTop w:val="0"/>
          <w:marBottom w:val="0"/>
          <w:divBdr>
            <w:top w:val="none" w:sz="0" w:space="0" w:color="auto"/>
            <w:left w:val="none" w:sz="0" w:space="0" w:color="auto"/>
            <w:bottom w:val="none" w:sz="0" w:space="0" w:color="auto"/>
            <w:right w:val="none" w:sz="0" w:space="0" w:color="auto"/>
          </w:divBdr>
          <w:divsChild>
            <w:div w:id="1427313522">
              <w:marLeft w:val="0"/>
              <w:marRight w:val="0"/>
              <w:marTop w:val="0"/>
              <w:marBottom w:val="0"/>
              <w:divBdr>
                <w:top w:val="none" w:sz="0" w:space="0" w:color="auto"/>
                <w:left w:val="none" w:sz="0" w:space="0" w:color="auto"/>
                <w:bottom w:val="none" w:sz="0" w:space="0" w:color="auto"/>
                <w:right w:val="none" w:sz="0" w:space="0" w:color="auto"/>
              </w:divBdr>
            </w:div>
          </w:divsChild>
        </w:div>
        <w:div w:id="2106487531">
          <w:marLeft w:val="0"/>
          <w:marRight w:val="0"/>
          <w:marTop w:val="30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sChild>
                <w:div w:id="122390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050051">
          <w:marLeft w:val="0"/>
          <w:marRight w:val="0"/>
          <w:marTop w:val="300"/>
          <w:marBottom w:val="0"/>
          <w:divBdr>
            <w:top w:val="none" w:sz="0" w:space="0" w:color="auto"/>
            <w:left w:val="none" w:sz="0" w:space="0" w:color="auto"/>
            <w:bottom w:val="none" w:sz="0" w:space="0" w:color="auto"/>
            <w:right w:val="none" w:sz="0" w:space="0" w:color="auto"/>
          </w:divBdr>
          <w:divsChild>
            <w:div w:id="873620393">
              <w:marLeft w:val="0"/>
              <w:marRight w:val="0"/>
              <w:marTop w:val="0"/>
              <w:marBottom w:val="0"/>
              <w:divBdr>
                <w:top w:val="none" w:sz="0" w:space="0" w:color="auto"/>
                <w:left w:val="none" w:sz="0" w:space="0" w:color="auto"/>
                <w:bottom w:val="none" w:sz="0" w:space="0" w:color="auto"/>
                <w:right w:val="none" w:sz="0" w:space="0" w:color="auto"/>
              </w:divBdr>
              <w:divsChild>
                <w:div w:id="10887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24828">
          <w:marLeft w:val="0"/>
          <w:marRight w:val="0"/>
          <w:marTop w:val="300"/>
          <w:marBottom w:val="0"/>
          <w:divBdr>
            <w:top w:val="none" w:sz="0" w:space="0" w:color="auto"/>
            <w:left w:val="none" w:sz="0" w:space="0" w:color="auto"/>
            <w:bottom w:val="none" w:sz="0" w:space="0" w:color="auto"/>
            <w:right w:val="none" w:sz="0" w:space="0" w:color="auto"/>
          </w:divBdr>
          <w:divsChild>
            <w:div w:id="933048113">
              <w:marLeft w:val="0"/>
              <w:marRight w:val="0"/>
              <w:marTop w:val="0"/>
              <w:marBottom w:val="0"/>
              <w:divBdr>
                <w:top w:val="none" w:sz="0" w:space="0" w:color="auto"/>
                <w:left w:val="none" w:sz="0" w:space="0" w:color="auto"/>
                <w:bottom w:val="none" w:sz="0" w:space="0" w:color="auto"/>
                <w:right w:val="none" w:sz="0" w:space="0" w:color="auto"/>
              </w:divBdr>
              <w:divsChild>
                <w:div w:id="203268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14">
          <w:marLeft w:val="0"/>
          <w:marRight w:val="0"/>
          <w:marTop w:val="30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38850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810633">
      <w:bodyDiv w:val="1"/>
      <w:marLeft w:val="0"/>
      <w:marRight w:val="0"/>
      <w:marTop w:val="0"/>
      <w:marBottom w:val="0"/>
      <w:divBdr>
        <w:top w:val="none" w:sz="0" w:space="0" w:color="auto"/>
        <w:left w:val="none" w:sz="0" w:space="0" w:color="auto"/>
        <w:bottom w:val="none" w:sz="0" w:space="0" w:color="auto"/>
        <w:right w:val="none" w:sz="0" w:space="0" w:color="auto"/>
      </w:divBdr>
      <w:divsChild>
        <w:div w:id="338851131">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sChild>
            <w:div w:id="306670756">
              <w:marLeft w:val="0"/>
              <w:marRight w:val="0"/>
              <w:marTop w:val="0"/>
              <w:marBottom w:val="0"/>
              <w:divBdr>
                <w:top w:val="none" w:sz="0" w:space="0" w:color="auto"/>
                <w:left w:val="none" w:sz="0" w:space="0" w:color="auto"/>
                <w:bottom w:val="none" w:sz="0" w:space="0" w:color="auto"/>
                <w:right w:val="none" w:sz="0" w:space="0" w:color="auto"/>
              </w:divBdr>
            </w:div>
          </w:divsChild>
        </w:div>
        <w:div w:id="771246930">
          <w:marLeft w:val="0"/>
          <w:marRight w:val="0"/>
          <w:marTop w:val="0"/>
          <w:marBottom w:val="0"/>
          <w:divBdr>
            <w:top w:val="none" w:sz="0" w:space="0" w:color="auto"/>
            <w:left w:val="none" w:sz="0" w:space="0" w:color="auto"/>
            <w:bottom w:val="none" w:sz="0" w:space="0" w:color="auto"/>
            <w:right w:val="none" w:sz="0" w:space="0" w:color="auto"/>
          </w:divBdr>
        </w:div>
        <w:div w:id="1440029244">
          <w:marLeft w:val="0"/>
          <w:marRight w:val="0"/>
          <w:marTop w:val="0"/>
          <w:marBottom w:val="0"/>
          <w:divBdr>
            <w:top w:val="none" w:sz="0" w:space="0" w:color="auto"/>
            <w:left w:val="none" w:sz="0" w:space="0" w:color="auto"/>
            <w:bottom w:val="none" w:sz="0" w:space="0" w:color="auto"/>
            <w:right w:val="none" w:sz="0" w:space="0" w:color="auto"/>
          </w:divBdr>
          <w:divsChild>
            <w:div w:id="860238040">
              <w:marLeft w:val="0"/>
              <w:marRight w:val="0"/>
              <w:marTop w:val="0"/>
              <w:marBottom w:val="0"/>
              <w:divBdr>
                <w:top w:val="none" w:sz="0" w:space="0" w:color="auto"/>
                <w:left w:val="none" w:sz="0" w:space="0" w:color="auto"/>
                <w:bottom w:val="none" w:sz="0" w:space="0" w:color="auto"/>
                <w:right w:val="none" w:sz="0" w:space="0" w:color="auto"/>
              </w:divBdr>
            </w:div>
          </w:divsChild>
        </w:div>
        <w:div w:id="1906985747">
          <w:marLeft w:val="0"/>
          <w:marRight w:val="0"/>
          <w:marTop w:val="0"/>
          <w:marBottom w:val="0"/>
          <w:divBdr>
            <w:top w:val="none" w:sz="0" w:space="0" w:color="auto"/>
            <w:left w:val="none" w:sz="0" w:space="0" w:color="auto"/>
            <w:bottom w:val="none" w:sz="0" w:space="0" w:color="auto"/>
            <w:right w:val="none" w:sz="0" w:space="0" w:color="auto"/>
          </w:divBdr>
        </w:div>
        <w:div w:id="206378813">
          <w:marLeft w:val="0"/>
          <w:marRight w:val="0"/>
          <w:marTop w:val="0"/>
          <w:marBottom w:val="0"/>
          <w:divBdr>
            <w:top w:val="none" w:sz="0" w:space="0" w:color="auto"/>
            <w:left w:val="none" w:sz="0" w:space="0" w:color="auto"/>
            <w:bottom w:val="none" w:sz="0" w:space="0" w:color="auto"/>
            <w:right w:val="none" w:sz="0" w:space="0" w:color="auto"/>
          </w:divBdr>
          <w:divsChild>
            <w:div w:id="853611241">
              <w:marLeft w:val="0"/>
              <w:marRight w:val="0"/>
              <w:marTop w:val="0"/>
              <w:marBottom w:val="0"/>
              <w:divBdr>
                <w:top w:val="none" w:sz="0" w:space="0" w:color="auto"/>
                <w:left w:val="none" w:sz="0" w:space="0" w:color="auto"/>
                <w:bottom w:val="none" w:sz="0" w:space="0" w:color="auto"/>
                <w:right w:val="none" w:sz="0" w:space="0" w:color="auto"/>
              </w:divBdr>
            </w:div>
          </w:divsChild>
        </w:div>
        <w:div w:id="281032611">
          <w:marLeft w:val="0"/>
          <w:marRight w:val="0"/>
          <w:marTop w:val="0"/>
          <w:marBottom w:val="0"/>
          <w:divBdr>
            <w:top w:val="none" w:sz="0" w:space="0" w:color="auto"/>
            <w:left w:val="none" w:sz="0" w:space="0" w:color="auto"/>
            <w:bottom w:val="none" w:sz="0" w:space="0" w:color="auto"/>
            <w:right w:val="none" w:sz="0" w:space="0" w:color="auto"/>
          </w:divBdr>
        </w:div>
        <w:div w:id="487940650">
          <w:marLeft w:val="0"/>
          <w:marRight w:val="0"/>
          <w:marTop w:val="0"/>
          <w:marBottom w:val="0"/>
          <w:divBdr>
            <w:top w:val="none" w:sz="0" w:space="0" w:color="auto"/>
            <w:left w:val="none" w:sz="0" w:space="0" w:color="auto"/>
            <w:bottom w:val="none" w:sz="0" w:space="0" w:color="auto"/>
            <w:right w:val="none" w:sz="0" w:space="0" w:color="auto"/>
          </w:divBdr>
          <w:divsChild>
            <w:div w:id="1987274640">
              <w:marLeft w:val="0"/>
              <w:marRight w:val="0"/>
              <w:marTop w:val="0"/>
              <w:marBottom w:val="0"/>
              <w:divBdr>
                <w:top w:val="none" w:sz="0" w:space="0" w:color="auto"/>
                <w:left w:val="none" w:sz="0" w:space="0" w:color="auto"/>
                <w:bottom w:val="none" w:sz="0" w:space="0" w:color="auto"/>
                <w:right w:val="none" w:sz="0" w:space="0" w:color="auto"/>
              </w:divBdr>
            </w:div>
          </w:divsChild>
        </w:div>
        <w:div w:id="467555199">
          <w:marLeft w:val="0"/>
          <w:marRight w:val="0"/>
          <w:marTop w:val="0"/>
          <w:marBottom w:val="0"/>
          <w:divBdr>
            <w:top w:val="none" w:sz="0" w:space="0" w:color="auto"/>
            <w:left w:val="none" w:sz="0" w:space="0" w:color="auto"/>
            <w:bottom w:val="none" w:sz="0" w:space="0" w:color="auto"/>
            <w:right w:val="none" w:sz="0" w:space="0" w:color="auto"/>
          </w:divBdr>
        </w:div>
        <w:div w:id="76365235">
          <w:marLeft w:val="0"/>
          <w:marRight w:val="0"/>
          <w:marTop w:val="0"/>
          <w:marBottom w:val="0"/>
          <w:divBdr>
            <w:top w:val="none" w:sz="0" w:space="0" w:color="auto"/>
            <w:left w:val="none" w:sz="0" w:space="0" w:color="auto"/>
            <w:bottom w:val="none" w:sz="0" w:space="0" w:color="auto"/>
            <w:right w:val="none" w:sz="0" w:space="0" w:color="auto"/>
          </w:divBdr>
          <w:divsChild>
            <w:div w:id="1444377778">
              <w:marLeft w:val="0"/>
              <w:marRight w:val="0"/>
              <w:marTop w:val="0"/>
              <w:marBottom w:val="0"/>
              <w:divBdr>
                <w:top w:val="none" w:sz="0" w:space="0" w:color="auto"/>
                <w:left w:val="none" w:sz="0" w:space="0" w:color="auto"/>
                <w:bottom w:val="none" w:sz="0" w:space="0" w:color="auto"/>
                <w:right w:val="none" w:sz="0" w:space="0" w:color="auto"/>
              </w:divBdr>
            </w:div>
          </w:divsChild>
        </w:div>
        <w:div w:id="310525908">
          <w:marLeft w:val="0"/>
          <w:marRight w:val="0"/>
          <w:marTop w:val="0"/>
          <w:marBottom w:val="0"/>
          <w:divBdr>
            <w:top w:val="none" w:sz="0" w:space="0" w:color="auto"/>
            <w:left w:val="none" w:sz="0" w:space="0" w:color="auto"/>
            <w:bottom w:val="none" w:sz="0" w:space="0" w:color="auto"/>
            <w:right w:val="none" w:sz="0" w:space="0" w:color="auto"/>
          </w:divBdr>
        </w:div>
        <w:div w:id="2021271503">
          <w:marLeft w:val="0"/>
          <w:marRight w:val="0"/>
          <w:marTop w:val="0"/>
          <w:marBottom w:val="0"/>
          <w:divBdr>
            <w:top w:val="none" w:sz="0" w:space="0" w:color="auto"/>
            <w:left w:val="none" w:sz="0" w:space="0" w:color="auto"/>
            <w:bottom w:val="none" w:sz="0" w:space="0" w:color="auto"/>
            <w:right w:val="none" w:sz="0" w:space="0" w:color="auto"/>
          </w:divBdr>
          <w:divsChild>
            <w:div w:id="1435900329">
              <w:marLeft w:val="0"/>
              <w:marRight w:val="0"/>
              <w:marTop w:val="0"/>
              <w:marBottom w:val="0"/>
              <w:divBdr>
                <w:top w:val="none" w:sz="0" w:space="0" w:color="auto"/>
                <w:left w:val="none" w:sz="0" w:space="0" w:color="auto"/>
                <w:bottom w:val="none" w:sz="0" w:space="0" w:color="auto"/>
                <w:right w:val="none" w:sz="0" w:space="0" w:color="auto"/>
              </w:divBdr>
            </w:div>
          </w:divsChild>
        </w:div>
        <w:div w:id="994378753">
          <w:marLeft w:val="0"/>
          <w:marRight w:val="0"/>
          <w:marTop w:val="0"/>
          <w:marBottom w:val="0"/>
          <w:divBdr>
            <w:top w:val="none" w:sz="0" w:space="0" w:color="auto"/>
            <w:left w:val="none" w:sz="0" w:space="0" w:color="auto"/>
            <w:bottom w:val="none" w:sz="0" w:space="0" w:color="auto"/>
            <w:right w:val="none" w:sz="0" w:space="0" w:color="auto"/>
          </w:divBdr>
        </w:div>
        <w:div w:id="891501613">
          <w:marLeft w:val="0"/>
          <w:marRight w:val="0"/>
          <w:marTop w:val="0"/>
          <w:marBottom w:val="0"/>
          <w:divBdr>
            <w:top w:val="none" w:sz="0" w:space="0" w:color="auto"/>
            <w:left w:val="none" w:sz="0" w:space="0" w:color="auto"/>
            <w:bottom w:val="none" w:sz="0" w:space="0" w:color="auto"/>
            <w:right w:val="none" w:sz="0" w:space="0" w:color="auto"/>
          </w:divBdr>
          <w:divsChild>
            <w:div w:id="310602457">
              <w:marLeft w:val="0"/>
              <w:marRight w:val="0"/>
              <w:marTop w:val="0"/>
              <w:marBottom w:val="0"/>
              <w:divBdr>
                <w:top w:val="none" w:sz="0" w:space="0" w:color="auto"/>
                <w:left w:val="none" w:sz="0" w:space="0" w:color="auto"/>
                <w:bottom w:val="none" w:sz="0" w:space="0" w:color="auto"/>
                <w:right w:val="none" w:sz="0" w:space="0" w:color="auto"/>
              </w:divBdr>
            </w:div>
          </w:divsChild>
        </w:div>
        <w:div w:id="1985885515">
          <w:marLeft w:val="0"/>
          <w:marRight w:val="0"/>
          <w:marTop w:val="300"/>
          <w:marBottom w:val="0"/>
          <w:divBdr>
            <w:top w:val="none" w:sz="0" w:space="0" w:color="auto"/>
            <w:left w:val="none" w:sz="0" w:space="0" w:color="auto"/>
            <w:bottom w:val="none" w:sz="0" w:space="0" w:color="auto"/>
            <w:right w:val="none" w:sz="0" w:space="0" w:color="auto"/>
          </w:divBdr>
          <w:divsChild>
            <w:div w:id="506093034">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17822">
          <w:marLeft w:val="0"/>
          <w:marRight w:val="0"/>
          <w:marTop w:val="300"/>
          <w:marBottom w:val="0"/>
          <w:divBdr>
            <w:top w:val="none" w:sz="0" w:space="0" w:color="auto"/>
            <w:left w:val="none" w:sz="0" w:space="0" w:color="auto"/>
            <w:bottom w:val="none" w:sz="0" w:space="0" w:color="auto"/>
            <w:right w:val="none" w:sz="0" w:space="0" w:color="auto"/>
          </w:divBdr>
          <w:divsChild>
            <w:div w:id="491262393">
              <w:marLeft w:val="0"/>
              <w:marRight w:val="0"/>
              <w:marTop w:val="0"/>
              <w:marBottom w:val="0"/>
              <w:divBdr>
                <w:top w:val="none" w:sz="0" w:space="0" w:color="auto"/>
                <w:left w:val="none" w:sz="0" w:space="0" w:color="auto"/>
                <w:bottom w:val="none" w:sz="0" w:space="0" w:color="auto"/>
                <w:right w:val="none" w:sz="0" w:space="0" w:color="auto"/>
              </w:divBdr>
              <w:divsChild>
                <w:div w:id="30574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93071">
          <w:marLeft w:val="0"/>
          <w:marRight w:val="0"/>
          <w:marTop w:val="300"/>
          <w:marBottom w:val="0"/>
          <w:divBdr>
            <w:top w:val="none" w:sz="0" w:space="0" w:color="auto"/>
            <w:left w:val="none" w:sz="0" w:space="0" w:color="auto"/>
            <w:bottom w:val="none" w:sz="0" w:space="0" w:color="auto"/>
            <w:right w:val="none" w:sz="0" w:space="0" w:color="auto"/>
          </w:divBdr>
          <w:divsChild>
            <w:div w:id="363137451">
              <w:marLeft w:val="0"/>
              <w:marRight w:val="0"/>
              <w:marTop w:val="0"/>
              <w:marBottom w:val="0"/>
              <w:divBdr>
                <w:top w:val="none" w:sz="0" w:space="0" w:color="auto"/>
                <w:left w:val="none" w:sz="0" w:space="0" w:color="auto"/>
                <w:bottom w:val="none" w:sz="0" w:space="0" w:color="auto"/>
                <w:right w:val="none" w:sz="0" w:space="0" w:color="auto"/>
              </w:divBdr>
              <w:divsChild>
                <w:div w:id="8038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190078">
          <w:marLeft w:val="0"/>
          <w:marRight w:val="0"/>
          <w:marTop w:val="300"/>
          <w:marBottom w:val="0"/>
          <w:divBdr>
            <w:top w:val="none" w:sz="0" w:space="0" w:color="auto"/>
            <w:left w:val="none" w:sz="0" w:space="0" w:color="auto"/>
            <w:bottom w:val="none" w:sz="0" w:space="0" w:color="auto"/>
            <w:right w:val="none" w:sz="0" w:space="0" w:color="auto"/>
          </w:divBdr>
          <w:divsChild>
            <w:div w:id="1152795786">
              <w:marLeft w:val="0"/>
              <w:marRight w:val="0"/>
              <w:marTop w:val="0"/>
              <w:marBottom w:val="0"/>
              <w:divBdr>
                <w:top w:val="none" w:sz="0" w:space="0" w:color="auto"/>
                <w:left w:val="none" w:sz="0" w:space="0" w:color="auto"/>
                <w:bottom w:val="none" w:sz="0" w:space="0" w:color="auto"/>
                <w:right w:val="none" w:sz="0" w:space="0" w:color="auto"/>
              </w:divBdr>
              <w:divsChild>
                <w:div w:id="89647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319382">
      <w:bodyDiv w:val="1"/>
      <w:marLeft w:val="0"/>
      <w:marRight w:val="0"/>
      <w:marTop w:val="0"/>
      <w:marBottom w:val="0"/>
      <w:divBdr>
        <w:top w:val="none" w:sz="0" w:space="0" w:color="auto"/>
        <w:left w:val="none" w:sz="0" w:space="0" w:color="auto"/>
        <w:bottom w:val="none" w:sz="0" w:space="0" w:color="auto"/>
        <w:right w:val="none" w:sz="0" w:space="0" w:color="auto"/>
      </w:divBdr>
      <w:divsChild>
        <w:div w:id="1663388182">
          <w:marLeft w:val="0"/>
          <w:marRight w:val="0"/>
          <w:marTop w:val="0"/>
          <w:marBottom w:val="0"/>
          <w:divBdr>
            <w:top w:val="none" w:sz="0" w:space="0" w:color="auto"/>
            <w:left w:val="none" w:sz="0" w:space="0" w:color="auto"/>
            <w:bottom w:val="none" w:sz="0" w:space="0" w:color="auto"/>
            <w:right w:val="none" w:sz="0" w:space="0" w:color="auto"/>
          </w:divBdr>
        </w:div>
        <w:div w:id="1598169070">
          <w:marLeft w:val="0"/>
          <w:marRight w:val="0"/>
          <w:marTop w:val="0"/>
          <w:marBottom w:val="0"/>
          <w:divBdr>
            <w:top w:val="none" w:sz="0" w:space="0" w:color="auto"/>
            <w:left w:val="none" w:sz="0" w:space="0" w:color="auto"/>
            <w:bottom w:val="none" w:sz="0" w:space="0" w:color="auto"/>
            <w:right w:val="none" w:sz="0" w:space="0" w:color="auto"/>
          </w:divBdr>
          <w:divsChild>
            <w:div w:id="1062291050">
              <w:marLeft w:val="0"/>
              <w:marRight w:val="0"/>
              <w:marTop w:val="0"/>
              <w:marBottom w:val="0"/>
              <w:divBdr>
                <w:top w:val="none" w:sz="0" w:space="0" w:color="auto"/>
                <w:left w:val="none" w:sz="0" w:space="0" w:color="auto"/>
                <w:bottom w:val="none" w:sz="0" w:space="0" w:color="auto"/>
                <w:right w:val="none" w:sz="0" w:space="0" w:color="auto"/>
              </w:divBdr>
            </w:div>
          </w:divsChild>
        </w:div>
        <w:div w:id="256594568">
          <w:marLeft w:val="0"/>
          <w:marRight w:val="0"/>
          <w:marTop w:val="0"/>
          <w:marBottom w:val="0"/>
          <w:divBdr>
            <w:top w:val="none" w:sz="0" w:space="0" w:color="auto"/>
            <w:left w:val="none" w:sz="0" w:space="0" w:color="auto"/>
            <w:bottom w:val="none" w:sz="0" w:space="0" w:color="auto"/>
            <w:right w:val="none" w:sz="0" w:space="0" w:color="auto"/>
          </w:divBdr>
        </w:div>
        <w:div w:id="2064475520">
          <w:marLeft w:val="0"/>
          <w:marRight w:val="0"/>
          <w:marTop w:val="0"/>
          <w:marBottom w:val="0"/>
          <w:divBdr>
            <w:top w:val="none" w:sz="0" w:space="0" w:color="auto"/>
            <w:left w:val="none" w:sz="0" w:space="0" w:color="auto"/>
            <w:bottom w:val="none" w:sz="0" w:space="0" w:color="auto"/>
            <w:right w:val="none" w:sz="0" w:space="0" w:color="auto"/>
          </w:divBdr>
          <w:divsChild>
            <w:div w:id="1477724181">
              <w:marLeft w:val="0"/>
              <w:marRight w:val="0"/>
              <w:marTop w:val="0"/>
              <w:marBottom w:val="0"/>
              <w:divBdr>
                <w:top w:val="none" w:sz="0" w:space="0" w:color="auto"/>
                <w:left w:val="none" w:sz="0" w:space="0" w:color="auto"/>
                <w:bottom w:val="none" w:sz="0" w:space="0" w:color="auto"/>
                <w:right w:val="none" w:sz="0" w:space="0" w:color="auto"/>
              </w:divBdr>
            </w:div>
          </w:divsChild>
        </w:div>
        <w:div w:id="181819771">
          <w:marLeft w:val="0"/>
          <w:marRight w:val="0"/>
          <w:marTop w:val="0"/>
          <w:marBottom w:val="0"/>
          <w:divBdr>
            <w:top w:val="none" w:sz="0" w:space="0" w:color="auto"/>
            <w:left w:val="none" w:sz="0" w:space="0" w:color="auto"/>
            <w:bottom w:val="none" w:sz="0" w:space="0" w:color="auto"/>
            <w:right w:val="none" w:sz="0" w:space="0" w:color="auto"/>
          </w:divBdr>
        </w:div>
        <w:div w:id="2040668413">
          <w:marLeft w:val="0"/>
          <w:marRight w:val="0"/>
          <w:marTop w:val="0"/>
          <w:marBottom w:val="0"/>
          <w:divBdr>
            <w:top w:val="none" w:sz="0" w:space="0" w:color="auto"/>
            <w:left w:val="none" w:sz="0" w:space="0" w:color="auto"/>
            <w:bottom w:val="none" w:sz="0" w:space="0" w:color="auto"/>
            <w:right w:val="none" w:sz="0" w:space="0" w:color="auto"/>
          </w:divBdr>
          <w:divsChild>
            <w:div w:id="1561985684">
              <w:marLeft w:val="0"/>
              <w:marRight w:val="0"/>
              <w:marTop w:val="0"/>
              <w:marBottom w:val="0"/>
              <w:divBdr>
                <w:top w:val="none" w:sz="0" w:space="0" w:color="auto"/>
                <w:left w:val="none" w:sz="0" w:space="0" w:color="auto"/>
                <w:bottom w:val="none" w:sz="0" w:space="0" w:color="auto"/>
                <w:right w:val="none" w:sz="0" w:space="0" w:color="auto"/>
              </w:divBdr>
            </w:div>
          </w:divsChild>
        </w:div>
        <w:div w:id="681011166">
          <w:marLeft w:val="0"/>
          <w:marRight w:val="0"/>
          <w:marTop w:val="0"/>
          <w:marBottom w:val="0"/>
          <w:divBdr>
            <w:top w:val="none" w:sz="0" w:space="0" w:color="auto"/>
            <w:left w:val="none" w:sz="0" w:space="0" w:color="auto"/>
            <w:bottom w:val="none" w:sz="0" w:space="0" w:color="auto"/>
            <w:right w:val="none" w:sz="0" w:space="0" w:color="auto"/>
          </w:divBdr>
        </w:div>
        <w:div w:id="414479525">
          <w:marLeft w:val="0"/>
          <w:marRight w:val="0"/>
          <w:marTop w:val="0"/>
          <w:marBottom w:val="0"/>
          <w:divBdr>
            <w:top w:val="none" w:sz="0" w:space="0" w:color="auto"/>
            <w:left w:val="none" w:sz="0" w:space="0" w:color="auto"/>
            <w:bottom w:val="none" w:sz="0" w:space="0" w:color="auto"/>
            <w:right w:val="none" w:sz="0" w:space="0" w:color="auto"/>
          </w:divBdr>
          <w:divsChild>
            <w:div w:id="1764958735">
              <w:marLeft w:val="0"/>
              <w:marRight w:val="0"/>
              <w:marTop w:val="0"/>
              <w:marBottom w:val="0"/>
              <w:divBdr>
                <w:top w:val="none" w:sz="0" w:space="0" w:color="auto"/>
                <w:left w:val="none" w:sz="0" w:space="0" w:color="auto"/>
                <w:bottom w:val="none" w:sz="0" w:space="0" w:color="auto"/>
                <w:right w:val="none" w:sz="0" w:space="0" w:color="auto"/>
              </w:divBdr>
            </w:div>
          </w:divsChild>
        </w:div>
        <w:div w:id="356544753">
          <w:marLeft w:val="0"/>
          <w:marRight w:val="0"/>
          <w:marTop w:val="0"/>
          <w:marBottom w:val="0"/>
          <w:divBdr>
            <w:top w:val="none" w:sz="0" w:space="0" w:color="auto"/>
            <w:left w:val="none" w:sz="0" w:space="0" w:color="auto"/>
            <w:bottom w:val="none" w:sz="0" w:space="0" w:color="auto"/>
            <w:right w:val="none" w:sz="0" w:space="0" w:color="auto"/>
          </w:divBdr>
        </w:div>
        <w:div w:id="489642397">
          <w:marLeft w:val="0"/>
          <w:marRight w:val="0"/>
          <w:marTop w:val="0"/>
          <w:marBottom w:val="0"/>
          <w:divBdr>
            <w:top w:val="none" w:sz="0" w:space="0" w:color="auto"/>
            <w:left w:val="none" w:sz="0" w:space="0" w:color="auto"/>
            <w:bottom w:val="none" w:sz="0" w:space="0" w:color="auto"/>
            <w:right w:val="none" w:sz="0" w:space="0" w:color="auto"/>
          </w:divBdr>
          <w:divsChild>
            <w:div w:id="1709522709">
              <w:marLeft w:val="0"/>
              <w:marRight w:val="0"/>
              <w:marTop w:val="0"/>
              <w:marBottom w:val="0"/>
              <w:divBdr>
                <w:top w:val="none" w:sz="0" w:space="0" w:color="auto"/>
                <w:left w:val="none" w:sz="0" w:space="0" w:color="auto"/>
                <w:bottom w:val="none" w:sz="0" w:space="0" w:color="auto"/>
                <w:right w:val="none" w:sz="0" w:space="0" w:color="auto"/>
              </w:divBdr>
            </w:div>
          </w:divsChild>
        </w:div>
        <w:div w:id="2098557995">
          <w:marLeft w:val="0"/>
          <w:marRight w:val="0"/>
          <w:marTop w:val="0"/>
          <w:marBottom w:val="0"/>
          <w:divBdr>
            <w:top w:val="none" w:sz="0" w:space="0" w:color="auto"/>
            <w:left w:val="none" w:sz="0" w:space="0" w:color="auto"/>
            <w:bottom w:val="none" w:sz="0" w:space="0" w:color="auto"/>
            <w:right w:val="none" w:sz="0" w:space="0" w:color="auto"/>
          </w:divBdr>
        </w:div>
        <w:div w:id="442193677">
          <w:marLeft w:val="0"/>
          <w:marRight w:val="0"/>
          <w:marTop w:val="0"/>
          <w:marBottom w:val="0"/>
          <w:divBdr>
            <w:top w:val="none" w:sz="0" w:space="0" w:color="auto"/>
            <w:left w:val="none" w:sz="0" w:space="0" w:color="auto"/>
            <w:bottom w:val="none" w:sz="0" w:space="0" w:color="auto"/>
            <w:right w:val="none" w:sz="0" w:space="0" w:color="auto"/>
          </w:divBdr>
          <w:divsChild>
            <w:div w:id="1288705563">
              <w:marLeft w:val="0"/>
              <w:marRight w:val="0"/>
              <w:marTop w:val="0"/>
              <w:marBottom w:val="0"/>
              <w:divBdr>
                <w:top w:val="none" w:sz="0" w:space="0" w:color="auto"/>
                <w:left w:val="none" w:sz="0" w:space="0" w:color="auto"/>
                <w:bottom w:val="none" w:sz="0" w:space="0" w:color="auto"/>
                <w:right w:val="none" w:sz="0" w:space="0" w:color="auto"/>
              </w:divBdr>
            </w:div>
          </w:divsChild>
        </w:div>
        <w:div w:id="482814671">
          <w:marLeft w:val="0"/>
          <w:marRight w:val="0"/>
          <w:marTop w:val="0"/>
          <w:marBottom w:val="0"/>
          <w:divBdr>
            <w:top w:val="none" w:sz="0" w:space="0" w:color="auto"/>
            <w:left w:val="none" w:sz="0" w:space="0" w:color="auto"/>
            <w:bottom w:val="none" w:sz="0" w:space="0" w:color="auto"/>
            <w:right w:val="none" w:sz="0" w:space="0" w:color="auto"/>
          </w:divBdr>
        </w:div>
        <w:div w:id="1207765779">
          <w:marLeft w:val="0"/>
          <w:marRight w:val="0"/>
          <w:marTop w:val="0"/>
          <w:marBottom w:val="0"/>
          <w:divBdr>
            <w:top w:val="none" w:sz="0" w:space="0" w:color="auto"/>
            <w:left w:val="none" w:sz="0" w:space="0" w:color="auto"/>
            <w:bottom w:val="none" w:sz="0" w:space="0" w:color="auto"/>
            <w:right w:val="none" w:sz="0" w:space="0" w:color="auto"/>
          </w:divBdr>
          <w:divsChild>
            <w:div w:id="1476920616">
              <w:marLeft w:val="0"/>
              <w:marRight w:val="0"/>
              <w:marTop w:val="0"/>
              <w:marBottom w:val="0"/>
              <w:divBdr>
                <w:top w:val="none" w:sz="0" w:space="0" w:color="auto"/>
                <w:left w:val="none" w:sz="0" w:space="0" w:color="auto"/>
                <w:bottom w:val="none" w:sz="0" w:space="0" w:color="auto"/>
                <w:right w:val="none" w:sz="0" w:space="0" w:color="auto"/>
              </w:divBdr>
            </w:div>
          </w:divsChild>
        </w:div>
        <w:div w:id="1285237251">
          <w:marLeft w:val="0"/>
          <w:marRight w:val="0"/>
          <w:marTop w:val="300"/>
          <w:marBottom w:val="0"/>
          <w:divBdr>
            <w:top w:val="none" w:sz="0" w:space="0" w:color="auto"/>
            <w:left w:val="none" w:sz="0" w:space="0" w:color="auto"/>
            <w:bottom w:val="none" w:sz="0" w:space="0" w:color="auto"/>
            <w:right w:val="none" w:sz="0" w:space="0" w:color="auto"/>
          </w:divBdr>
          <w:divsChild>
            <w:div w:id="712005790">
              <w:marLeft w:val="0"/>
              <w:marRight w:val="0"/>
              <w:marTop w:val="0"/>
              <w:marBottom w:val="0"/>
              <w:divBdr>
                <w:top w:val="none" w:sz="0" w:space="0" w:color="auto"/>
                <w:left w:val="none" w:sz="0" w:space="0" w:color="auto"/>
                <w:bottom w:val="none" w:sz="0" w:space="0" w:color="auto"/>
                <w:right w:val="none" w:sz="0" w:space="0" w:color="auto"/>
              </w:divBdr>
              <w:divsChild>
                <w:div w:id="1441298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859126">
          <w:marLeft w:val="0"/>
          <w:marRight w:val="0"/>
          <w:marTop w:val="300"/>
          <w:marBottom w:val="0"/>
          <w:divBdr>
            <w:top w:val="none" w:sz="0" w:space="0" w:color="auto"/>
            <w:left w:val="none" w:sz="0" w:space="0" w:color="auto"/>
            <w:bottom w:val="none" w:sz="0" w:space="0" w:color="auto"/>
            <w:right w:val="none" w:sz="0" w:space="0" w:color="auto"/>
          </w:divBdr>
          <w:divsChild>
            <w:div w:id="48309086">
              <w:marLeft w:val="0"/>
              <w:marRight w:val="0"/>
              <w:marTop w:val="0"/>
              <w:marBottom w:val="0"/>
              <w:divBdr>
                <w:top w:val="none" w:sz="0" w:space="0" w:color="auto"/>
                <w:left w:val="none" w:sz="0" w:space="0" w:color="auto"/>
                <w:bottom w:val="none" w:sz="0" w:space="0" w:color="auto"/>
                <w:right w:val="none" w:sz="0" w:space="0" w:color="auto"/>
              </w:divBdr>
              <w:divsChild>
                <w:div w:id="127474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22449">
          <w:marLeft w:val="0"/>
          <w:marRight w:val="0"/>
          <w:marTop w:val="300"/>
          <w:marBottom w:val="0"/>
          <w:divBdr>
            <w:top w:val="none" w:sz="0" w:space="0" w:color="auto"/>
            <w:left w:val="none" w:sz="0" w:space="0" w:color="auto"/>
            <w:bottom w:val="none" w:sz="0" w:space="0" w:color="auto"/>
            <w:right w:val="none" w:sz="0" w:space="0" w:color="auto"/>
          </w:divBdr>
          <w:divsChild>
            <w:div w:id="1384215619">
              <w:marLeft w:val="0"/>
              <w:marRight w:val="0"/>
              <w:marTop w:val="0"/>
              <w:marBottom w:val="0"/>
              <w:divBdr>
                <w:top w:val="none" w:sz="0" w:space="0" w:color="auto"/>
                <w:left w:val="none" w:sz="0" w:space="0" w:color="auto"/>
                <w:bottom w:val="none" w:sz="0" w:space="0" w:color="auto"/>
                <w:right w:val="none" w:sz="0" w:space="0" w:color="auto"/>
              </w:divBdr>
              <w:divsChild>
                <w:div w:id="7290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21058">
          <w:marLeft w:val="0"/>
          <w:marRight w:val="0"/>
          <w:marTop w:val="300"/>
          <w:marBottom w:val="0"/>
          <w:divBdr>
            <w:top w:val="none" w:sz="0" w:space="0" w:color="auto"/>
            <w:left w:val="none" w:sz="0" w:space="0" w:color="auto"/>
            <w:bottom w:val="none" w:sz="0" w:space="0" w:color="auto"/>
            <w:right w:val="none" w:sz="0" w:space="0" w:color="auto"/>
          </w:divBdr>
          <w:divsChild>
            <w:div w:id="1737512988">
              <w:marLeft w:val="0"/>
              <w:marRight w:val="0"/>
              <w:marTop w:val="0"/>
              <w:marBottom w:val="0"/>
              <w:divBdr>
                <w:top w:val="none" w:sz="0" w:space="0" w:color="auto"/>
                <w:left w:val="none" w:sz="0" w:space="0" w:color="auto"/>
                <w:bottom w:val="none" w:sz="0" w:space="0" w:color="auto"/>
                <w:right w:val="none" w:sz="0" w:space="0" w:color="auto"/>
              </w:divBdr>
              <w:divsChild>
                <w:div w:id="144037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 w:id="1413625168">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826845">
      <w:bodyDiv w:val="1"/>
      <w:marLeft w:val="0"/>
      <w:marRight w:val="0"/>
      <w:marTop w:val="0"/>
      <w:marBottom w:val="0"/>
      <w:divBdr>
        <w:top w:val="none" w:sz="0" w:space="0" w:color="auto"/>
        <w:left w:val="none" w:sz="0" w:space="0" w:color="auto"/>
        <w:bottom w:val="none" w:sz="0" w:space="0" w:color="auto"/>
        <w:right w:val="none" w:sz="0" w:space="0" w:color="auto"/>
      </w:divBdr>
      <w:divsChild>
        <w:div w:id="395593674">
          <w:marLeft w:val="0"/>
          <w:marRight w:val="0"/>
          <w:marTop w:val="0"/>
          <w:marBottom w:val="0"/>
          <w:divBdr>
            <w:top w:val="none" w:sz="0" w:space="0" w:color="auto"/>
            <w:left w:val="none" w:sz="0" w:space="0" w:color="auto"/>
            <w:bottom w:val="none" w:sz="0" w:space="0" w:color="auto"/>
            <w:right w:val="none" w:sz="0" w:space="0" w:color="auto"/>
          </w:divBdr>
        </w:div>
        <w:div w:id="856623716">
          <w:marLeft w:val="0"/>
          <w:marRight w:val="0"/>
          <w:marTop w:val="0"/>
          <w:marBottom w:val="0"/>
          <w:divBdr>
            <w:top w:val="none" w:sz="0" w:space="0" w:color="auto"/>
            <w:left w:val="none" w:sz="0" w:space="0" w:color="auto"/>
            <w:bottom w:val="none" w:sz="0" w:space="0" w:color="auto"/>
            <w:right w:val="none" w:sz="0" w:space="0" w:color="auto"/>
          </w:divBdr>
          <w:divsChild>
            <w:div w:id="1023285544">
              <w:marLeft w:val="0"/>
              <w:marRight w:val="0"/>
              <w:marTop w:val="0"/>
              <w:marBottom w:val="0"/>
              <w:divBdr>
                <w:top w:val="none" w:sz="0" w:space="0" w:color="auto"/>
                <w:left w:val="none" w:sz="0" w:space="0" w:color="auto"/>
                <w:bottom w:val="none" w:sz="0" w:space="0" w:color="auto"/>
                <w:right w:val="none" w:sz="0" w:space="0" w:color="auto"/>
              </w:divBdr>
            </w:div>
          </w:divsChild>
        </w:div>
        <w:div w:id="903107346">
          <w:marLeft w:val="0"/>
          <w:marRight w:val="0"/>
          <w:marTop w:val="0"/>
          <w:marBottom w:val="0"/>
          <w:divBdr>
            <w:top w:val="none" w:sz="0" w:space="0" w:color="auto"/>
            <w:left w:val="none" w:sz="0" w:space="0" w:color="auto"/>
            <w:bottom w:val="none" w:sz="0" w:space="0" w:color="auto"/>
            <w:right w:val="none" w:sz="0" w:space="0" w:color="auto"/>
          </w:divBdr>
        </w:div>
        <w:div w:id="70809513">
          <w:marLeft w:val="0"/>
          <w:marRight w:val="0"/>
          <w:marTop w:val="0"/>
          <w:marBottom w:val="0"/>
          <w:divBdr>
            <w:top w:val="none" w:sz="0" w:space="0" w:color="auto"/>
            <w:left w:val="none" w:sz="0" w:space="0" w:color="auto"/>
            <w:bottom w:val="none" w:sz="0" w:space="0" w:color="auto"/>
            <w:right w:val="none" w:sz="0" w:space="0" w:color="auto"/>
          </w:divBdr>
          <w:divsChild>
            <w:div w:id="2064021369">
              <w:marLeft w:val="0"/>
              <w:marRight w:val="0"/>
              <w:marTop w:val="0"/>
              <w:marBottom w:val="0"/>
              <w:divBdr>
                <w:top w:val="none" w:sz="0" w:space="0" w:color="auto"/>
                <w:left w:val="none" w:sz="0" w:space="0" w:color="auto"/>
                <w:bottom w:val="none" w:sz="0" w:space="0" w:color="auto"/>
                <w:right w:val="none" w:sz="0" w:space="0" w:color="auto"/>
              </w:divBdr>
            </w:div>
          </w:divsChild>
        </w:div>
        <w:div w:id="830371939">
          <w:marLeft w:val="0"/>
          <w:marRight w:val="0"/>
          <w:marTop w:val="0"/>
          <w:marBottom w:val="0"/>
          <w:divBdr>
            <w:top w:val="none" w:sz="0" w:space="0" w:color="auto"/>
            <w:left w:val="none" w:sz="0" w:space="0" w:color="auto"/>
            <w:bottom w:val="none" w:sz="0" w:space="0" w:color="auto"/>
            <w:right w:val="none" w:sz="0" w:space="0" w:color="auto"/>
          </w:divBdr>
        </w:div>
        <w:div w:id="1361662538">
          <w:marLeft w:val="0"/>
          <w:marRight w:val="0"/>
          <w:marTop w:val="0"/>
          <w:marBottom w:val="0"/>
          <w:divBdr>
            <w:top w:val="none" w:sz="0" w:space="0" w:color="auto"/>
            <w:left w:val="none" w:sz="0" w:space="0" w:color="auto"/>
            <w:bottom w:val="none" w:sz="0" w:space="0" w:color="auto"/>
            <w:right w:val="none" w:sz="0" w:space="0" w:color="auto"/>
          </w:divBdr>
          <w:divsChild>
            <w:div w:id="371732685">
              <w:marLeft w:val="0"/>
              <w:marRight w:val="0"/>
              <w:marTop w:val="0"/>
              <w:marBottom w:val="0"/>
              <w:divBdr>
                <w:top w:val="none" w:sz="0" w:space="0" w:color="auto"/>
                <w:left w:val="none" w:sz="0" w:space="0" w:color="auto"/>
                <w:bottom w:val="none" w:sz="0" w:space="0" w:color="auto"/>
                <w:right w:val="none" w:sz="0" w:space="0" w:color="auto"/>
              </w:divBdr>
            </w:div>
          </w:divsChild>
        </w:div>
        <w:div w:id="1323950">
          <w:marLeft w:val="0"/>
          <w:marRight w:val="0"/>
          <w:marTop w:val="0"/>
          <w:marBottom w:val="0"/>
          <w:divBdr>
            <w:top w:val="none" w:sz="0" w:space="0" w:color="auto"/>
            <w:left w:val="none" w:sz="0" w:space="0" w:color="auto"/>
            <w:bottom w:val="none" w:sz="0" w:space="0" w:color="auto"/>
            <w:right w:val="none" w:sz="0" w:space="0" w:color="auto"/>
          </w:divBdr>
        </w:div>
        <w:div w:id="1264726601">
          <w:marLeft w:val="0"/>
          <w:marRight w:val="0"/>
          <w:marTop w:val="0"/>
          <w:marBottom w:val="0"/>
          <w:divBdr>
            <w:top w:val="none" w:sz="0" w:space="0" w:color="auto"/>
            <w:left w:val="none" w:sz="0" w:space="0" w:color="auto"/>
            <w:bottom w:val="none" w:sz="0" w:space="0" w:color="auto"/>
            <w:right w:val="none" w:sz="0" w:space="0" w:color="auto"/>
          </w:divBdr>
          <w:divsChild>
            <w:div w:id="614099043">
              <w:marLeft w:val="0"/>
              <w:marRight w:val="0"/>
              <w:marTop w:val="0"/>
              <w:marBottom w:val="0"/>
              <w:divBdr>
                <w:top w:val="none" w:sz="0" w:space="0" w:color="auto"/>
                <w:left w:val="none" w:sz="0" w:space="0" w:color="auto"/>
                <w:bottom w:val="none" w:sz="0" w:space="0" w:color="auto"/>
                <w:right w:val="none" w:sz="0" w:space="0" w:color="auto"/>
              </w:divBdr>
            </w:div>
          </w:divsChild>
        </w:div>
        <w:div w:id="1078819622">
          <w:marLeft w:val="0"/>
          <w:marRight w:val="0"/>
          <w:marTop w:val="0"/>
          <w:marBottom w:val="0"/>
          <w:divBdr>
            <w:top w:val="none" w:sz="0" w:space="0" w:color="auto"/>
            <w:left w:val="none" w:sz="0" w:space="0" w:color="auto"/>
            <w:bottom w:val="none" w:sz="0" w:space="0" w:color="auto"/>
            <w:right w:val="none" w:sz="0" w:space="0" w:color="auto"/>
          </w:divBdr>
        </w:div>
        <w:div w:id="1949192467">
          <w:marLeft w:val="0"/>
          <w:marRight w:val="0"/>
          <w:marTop w:val="0"/>
          <w:marBottom w:val="0"/>
          <w:divBdr>
            <w:top w:val="none" w:sz="0" w:space="0" w:color="auto"/>
            <w:left w:val="none" w:sz="0" w:space="0" w:color="auto"/>
            <w:bottom w:val="none" w:sz="0" w:space="0" w:color="auto"/>
            <w:right w:val="none" w:sz="0" w:space="0" w:color="auto"/>
          </w:divBdr>
          <w:divsChild>
            <w:div w:id="48456564">
              <w:marLeft w:val="0"/>
              <w:marRight w:val="0"/>
              <w:marTop w:val="0"/>
              <w:marBottom w:val="0"/>
              <w:divBdr>
                <w:top w:val="none" w:sz="0" w:space="0" w:color="auto"/>
                <w:left w:val="none" w:sz="0" w:space="0" w:color="auto"/>
                <w:bottom w:val="none" w:sz="0" w:space="0" w:color="auto"/>
                <w:right w:val="none" w:sz="0" w:space="0" w:color="auto"/>
              </w:divBdr>
            </w:div>
          </w:divsChild>
        </w:div>
        <w:div w:id="1605379152">
          <w:marLeft w:val="0"/>
          <w:marRight w:val="0"/>
          <w:marTop w:val="0"/>
          <w:marBottom w:val="0"/>
          <w:divBdr>
            <w:top w:val="none" w:sz="0" w:space="0" w:color="auto"/>
            <w:left w:val="none" w:sz="0" w:space="0" w:color="auto"/>
            <w:bottom w:val="none" w:sz="0" w:space="0" w:color="auto"/>
            <w:right w:val="none" w:sz="0" w:space="0" w:color="auto"/>
          </w:divBdr>
        </w:div>
        <w:div w:id="662513977">
          <w:marLeft w:val="0"/>
          <w:marRight w:val="0"/>
          <w:marTop w:val="0"/>
          <w:marBottom w:val="0"/>
          <w:divBdr>
            <w:top w:val="none" w:sz="0" w:space="0" w:color="auto"/>
            <w:left w:val="none" w:sz="0" w:space="0" w:color="auto"/>
            <w:bottom w:val="none" w:sz="0" w:space="0" w:color="auto"/>
            <w:right w:val="none" w:sz="0" w:space="0" w:color="auto"/>
          </w:divBdr>
          <w:divsChild>
            <w:div w:id="811563434">
              <w:marLeft w:val="0"/>
              <w:marRight w:val="0"/>
              <w:marTop w:val="0"/>
              <w:marBottom w:val="0"/>
              <w:divBdr>
                <w:top w:val="none" w:sz="0" w:space="0" w:color="auto"/>
                <w:left w:val="none" w:sz="0" w:space="0" w:color="auto"/>
                <w:bottom w:val="none" w:sz="0" w:space="0" w:color="auto"/>
                <w:right w:val="none" w:sz="0" w:space="0" w:color="auto"/>
              </w:divBdr>
            </w:div>
          </w:divsChild>
        </w:div>
        <w:div w:id="316805180">
          <w:marLeft w:val="0"/>
          <w:marRight w:val="0"/>
          <w:marTop w:val="0"/>
          <w:marBottom w:val="0"/>
          <w:divBdr>
            <w:top w:val="none" w:sz="0" w:space="0" w:color="auto"/>
            <w:left w:val="none" w:sz="0" w:space="0" w:color="auto"/>
            <w:bottom w:val="none" w:sz="0" w:space="0" w:color="auto"/>
            <w:right w:val="none" w:sz="0" w:space="0" w:color="auto"/>
          </w:divBdr>
        </w:div>
        <w:div w:id="2046129512">
          <w:marLeft w:val="0"/>
          <w:marRight w:val="0"/>
          <w:marTop w:val="0"/>
          <w:marBottom w:val="0"/>
          <w:divBdr>
            <w:top w:val="none" w:sz="0" w:space="0" w:color="auto"/>
            <w:left w:val="none" w:sz="0" w:space="0" w:color="auto"/>
            <w:bottom w:val="none" w:sz="0" w:space="0" w:color="auto"/>
            <w:right w:val="none" w:sz="0" w:space="0" w:color="auto"/>
          </w:divBdr>
          <w:divsChild>
            <w:div w:id="1488126495">
              <w:marLeft w:val="0"/>
              <w:marRight w:val="0"/>
              <w:marTop w:val="0"/>
              <w:marBottom w:val="0"/>
              <w:divBdr>
                <w:top w:val="none" w:sz="0" w:space="0" w:color="auto"/>
                <w:left w:val="none" w:sz="0" w:space="0" w:color="auto"/>
                <w:bottom w:val="none" w:sz="0" w:space="0" w:color="auto"/>
                <w:right w:val="none" w:sz="0" w:space="0" w:color="auto"/>
              </w:divBdr>
            </w:div>
          </w:divsChild>
        </w:div>
        <w:div w:id="1626303029">
          <w:marLeft w:val="0"/>
          <w:marRight w:val="0"/>
          <w:marTop w:val="300"/>
          <w:marBottom w:val="0"/>
          <w:divBdr>
            <w:top w:val="none" w:sz="0" w:space="0" w:color="auto"/>
            <w:left w:val="none" w:sz="0" w:space="0" w:color="auto"/>
            <w:bottom w:val="none" w:sz="0" w:space="0" w:color="auto"/>
            <w:right w:val="none" w:sz="0" w:space="0" w:color="auto"/>
          </w:divBdr>
          <w:divsChild>
            <w:div w:id="937367516">
              <w:marLeft w:val="0"/>
              <w:marRight w:val="0"/>
              <w:marTop w:val="0"/>
              <w:marBottom w:val="0"/>
              <w:divBdr>
                <w:top w:val="none" w:sz="0" w:space="0" w:color="auto"/>
                <w:left w:val="none" w:sz="0" w:space="0" w:color="auto"/>
                <w:bottom w:val="none" w:sz="0" w:space="0" w:color="auto"/>
                <w:right w:val="none" w:sz="0" w:space="0" w:color="auto"/>
              </w:divBdr>
              <w:divsChild>
                <w:div w:id="129810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578504">
          <w:marLeft w:val="0"/>
          <w:marRight w:val="0"/>
          <w:marTop w:val="300"/>
          <w:marBottom w:val="0"/>
          <w:divBdr>
            <w:top w:val="none" w:sz="0" w:space="0" w:color="auto"/>
            <w:left w:val="none" w:sz="0" w:space="0" w:color="auto"/>
            <w:bottom w:val="none" w:sz="0" w:space="0" w:color="auto"/>
            <w:right w:val="none" w:sz="0" w:space="0" w:color="auto"/>
          </w:divBdr>
          <w:divsChild>
            <w:div w:id="818838097">
              <w:marLeft w:val="0"/>
              <w:marRight w:val="0"/>
              <w:marTop w:val="0"/>
              <w:marBottom w:val="0"/>
              <w:divBdr>
                <w:top w:val="none" w:sz="0" w:space="0" w:color="auto"/>
                <w:left w:val="none" w:sz="0" w:space="0" w:color="auto"/>
                <w:bottom w:val="none" w:sz="0" w:space="0" w:color="auto"/>
                <w:right w:val="none" w:sz="0" w:space="0" w:color="auto"/>
              </w:divBdr>
              <w:divsChild>
                <w:div w:id="71971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42536">
          <w:marLeft w:val="0"/>
          <w:marRight w:val="0"/>
          <w:marTop w:val="300"/>
          <w:marBottom w:val="0"/>
          <w:divBdr>
            <w:top w:val="none" w:sz="0" w:space="0" w:color="auto"/>
            <w:left w:val="none" w:sz="0" w:space="0" w:color="auto"/>
            <w:bottom w:val="none" w:sz="0" w:space="0" w:color="auto"/>
            <w:right w:val="none" w:sz="0" w:space="0" w:color="auto"/>
          </w:divBdr>
          <w:divsChild>
            <w:div w:id="2126347192">
              <w:marLeft w:val="0"/>
              <w:marRight w:val="0"/>
              <w:marTop w:val="0"/>
              <w:marBottom w:val="0"/>
              <w:divBdr>
                <w:top w:val="none" w:sz="0" w:space="0" w:color="auto"/>
                <w:left w:val="none" w:sz="0" w:space="0" w:color="auto"/>
                <w:bottom w:val="none" w:sz="0" w:space="0" w:color="auto"/>
                <w:right w:val="none" w:sz="0" w:space="0" w:color="auto"/>
              </w:divBdr>
              <w:divsChild>
                <w:div w:id="186759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8241">
          <w:marLeft w:val="0"/>
          <w:marRight w:val="0"/>
          <w:marTop w:val="300"/>
          <w:marBottom w:val="0"/>
          <w:divBdr>
            <w:top w:val="none" w:sz="0" w:space="0" w:color="auto"/>
            <w:left w:val="none" w:sz="0" w:space="0" w:color="auto"/>
            <w:bottom w:val="none" w:sz="0" w:space="0" w:color="auto"/>
            <w:right w:val="none" w:sz="0" w:space="0" w:color="auto"/>
          </w:divBdr>
          <w:divsChild>
            <w:div w:id="1105079970">
              <w:marLeft w:val="0"/>
              <w:marRight w:val="0"/>
              <w:marTop w:val="0"/>
              <w:marBottom w:val="0"/>
              <w:divBdr>
                <w:top w:val="none" w:sz="0" w:space="0" w:color="auto"/>
                <w:left w:val="none" w:sz="0" w:space="0" w:color="auto"/>
                <w:bottom w:val="none" w:sz="0" w:space="0" w:color="auto"/>
                <w:right w:val="none" w:sz="0" w:space="0" w:color="auto"/>
              </w:divBdr>
              <w:divsChild>
                <w:div w:id="15565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501">
      <w:bodyDiv w:val="1"/>
      <w:marLeft w:val="0"/>
      <w:marRight w:val="0"/>
      <w:marTop w:val="0"/>
      <w:marBottom w:val="0"/>
      <w:divBdr>
        <w:top w:val="none" w:sz="0" w:space="0" w:color="auto"/>
        <w:left w:val="none" w:sz="0" w:space="0" w:color="auto"/>
        <w:bottom w:val="none" w:sz="0" w:space="0" w:color="auto"/>
        <w:right w:val="none" w:sz="0" w:space="0" w:color="auto"/>
      </w:divBdr>
      <w:divsChild>
        <w:div w:id="1160390237">
          <w:marLeft w:val="0"/>
          <w:marRight w:val="0"/>
          <w:marTop w:val="0"/>
          <w:marBottom w:val="0"/>
          <w:divBdr>
            <w:top w:val="none" w:sz="0" w:space="0" w:color="auto"/>
            <w:left w:val="none" w:sz="0" w:space="0" w:color="auto"/>
            <w:bottom w:val="none" w:sz="0" w:space="0" w:color="auto"/>
            <w:right w:val="none" w:sz="0" w:space="0" w:color="auto"/>
          </w:divBdr>
        </w:div>
        <w:div w:id="11340002">
          <w:marLeft w:val="0"/>
          <w:marRight w:val="0"/>
          <w:marTop w:val="0"/>
          <w:marBottom w:val="0"/>
          <w:divBdr>
            <w:top w:val="none" w:sz="0" w:space="0" w:color="auto"/>
            <w:left w:val="none" w:sz="0" w:space="0" w:color="auto"/>
            <w:bottom w:val="none" w:sz="0" w:space="0" w:color="auto"/>
            <w:right w:val="none" w:sz="0" w:space="0" w:color="auto"/>
          </w:divBdr>
          <w:divsChild>
            <w:div w:id="1327973941">
              <w:marLeft w:val="0"/>
              <w:marRight w:val="0"/>
              <w:marTop w:val="0"/>
              <w:marBottom w:val="0"/>
              <w:divBdr>
                <w:top w:val="none" w:sz="0" w:space="0" w:color="auto"/>
                <w:left w:val="none" w:sz="0" w:space="0" w:color="auto"/>
                <w:bottom w:val="none" w:sz="0" w:space="0" w:color="auto"/>
                <w:right w:val="none" w:sz="0" w:space="0" w:color="auto"/>
              </w:divBdr>
            </w:div>
          </w:divsChild>
        </w:div>
        <w:div w:id="1288972839">
          <w:marLeft w:val="0"/>
          <w:marRight w:val="0"/>
          <w:marTop w:val="0"/>
          <w:marBottom w:val="0"/>
          <w:divBdr>
            <w:top w:val="none" w:sz="0" w:space="0" w:color="auto"/>
            <w:left w:val="none" w:sz="0" w:space="0" w:color="auto"/>
            <w:bottom w:val="none" w:sz="0" w:space="0" w:color="auto"/>
            <w:right w:val="none" w:sz="0" w:space="0" w:color="auto"/>
          </w:divBdr>
        </w:div>
        <w:div w:id="1794862879">
          <w:marLeft w:val="0"/>
          <w:marRight w:val="0"/>
          <w:marTop w:val="0"/>
          <w:marBottom w:val="0"/>
          <w:divBdr>
            <w:top w:val="none" w:sz="0" w:space="0" w:color="auto"/>
            <w:left w:val="none" w:sz="0" w:space="0" w:color="auto"/>
            <w:bottom w:val="none" w:sz="0" w:space="0" w:color="auto"/>
            <w:right w:val="none" w:sz="0" w:space="0" w:color="auto"/>
          </w:divBdr>
          <w:divsChild>
            <w:div w:id="692071486">
              <w:marLeft w:val="0"/>
              <w:marRight w:val="0"/>
              <w:marTop w:val="0"/>
              <w:marBottom w:val="0"/>
              <w:divBdr>
                <w:top w:val="none" w:sz="0" w:space="0" w:color="auto"/>
                <w:left w:val="none" w:sz="0" w:space="0" w:color="auto"/>
                <w:bottom w:val="none" w:sz="0" w:space="0" w:color="auto"/>
                <w:right w:val="none" w:sz="0" w:space="0" w:color="auto"/>
              </w:divBdr>
            </w:div>
          </w:divsChild>
        </w:div>
        <w:div w:id="267199975">
          <w:marLeft w:val="0"/>
          <w:marRight w:val="0"/>
          <w:marTop w:val="0"/>
          <w:marBottom w:val="0"/>
          <w:divBdr>
            <w:top w:val="none" w:sz="0" w:space="0" w:color="auto"/>
            <w:left w:val="none" w:sz="0" w:space="0" w:color="auto"/>
            <w:bottom w:val="none" w:sz="0" w:space="0" w:color="auto"/>
            <w:right w:val="none" w:sz="0" w:space="0" w:color="auto"/>
          </w:divBdr>
        </w:div>
        <w:div w:id="1060786555">
          <w:marLeft w:val="0"/>
          <w:marRight w:val="0"/>
          <w:marTop w:val="0"/>
          <w:marBottom w:val="0"/>
          <w:divBdr>
            <w:top w:val="none" w:sz="0" w:space="0" w:color="auto"/>
            <w:left w:val="none" w:sz="0" w:space="0" w:color="auto"/>
            <w:bottom w:val="none" w:sz="0" w:space="0" w:color="auto"/>
            <w:right w:val="none" w:sz="0" w:space="0" w:color="auto"/>
          </w:divBdr>
          <w:divsChild>
            <w:div w:id="486825375">
              <w:marLeft w:val="0"/>
              <w:marRight w:val="0"/>
              <w:marTop w:val="0"/>
              <w:marBottom w:val="0"/>
              <w:divBdr>
                <w:top w:val="none" w:sz="0" w:space="0" w:color="auto"/>
                <w:left w:val="none" w:sz="0" w:space="0" w:color="auto"/>
                <w:bottom w:val="none" w:sz="0" w:space="0" w:color="auto"/>
                <w:right w:val="none" w:sz="0" w:space="0" w:color="auto"/>
              </w:divBdr>
            </w:div>
          </w:divsChild>
        </w:div>
        <w:div w:id="168178227">
          <w:marLeft w:val="0"/>
          <w:marRight w:val="0"/>
          <w:marTop w:val="0"/>
          <w:marBottom w:val="0"/>
          <w:divBdr>
            <w:top w:val="none" w:sz="0" w:space="0" w:color="auto"/>
            <w:left w:val="none" w:sz="0" w:space="0" w:color="auto"/>
            <w:bottom w:val="none" w:sz="0" w:space="0" w:color="auto"/>
            <w:right w:val="none" w:sz="0" w:space="0" w:color="auto"/>
          </w:divBdr>
        </w:div>
        <w:div w:id="945700903">
          <w:marLeft w:val="0"/>
          <w:marRight w:val="0"/>
          <w:marTop w:val="0"/>
          <w:marBottom w:val="0"/>
          <w:divBdr>
            <w:top w:val="none" w:sz="0" w:space="0" w:color="auto"/>
            <w:left w:val="none" w:sz="0" w:space="0" w:color="auto"/>
            <w:bottom w:val="none" w:sz="0" w:space="0" w:color="auto"/>
            <w:right w:val="none" w:sz="0" w:space="0" w:color="auto"/>
          </w:divBdr>
          <w:divsChild>
            <w:div w:id="1835298999">
              <w:marLeft w:val="0"/>
              <w:marRight w:val="0"/>
              <w:marTop w:val="0"/>
              <w:marBottom w:val="0"/>
              <w:divBdr>
                <w:top w:val="none" w:sz="0" w:space="0" w:color="auto"/>
                <w:left w:val="none" w:sz="0" w:space="0" w:color="auto"/>
                <w:bottom w:val="none" w:sz="0" w:space="0" w:color="auto"/>
                <w:right w:val="none" w:sz="0" w:space="0" w:color="auto"/>
              </w:divBdr>
            </w:div>
          </w:divsChild>
        </w:div>
        <w:div w:id="1038044917">
          <w:marLeft w:val="0"/>
          <w:marRight w:val="0"/>
          <w:marTop w:val="0"/>
          <w:marBottom w:val="0"/>
          <w:divBdr>
            <w:top w:val="none" w:sz="0" w:space="0" w:color="auto"/>
            <w:left w:val="none" w:sz="0" w:space="0" w:color="auto"/>
            <w:bottom w:val="none" w:sz="0" w:space="0" w:color="auto"/>
            <w:right w:val="none" w:sz="0" w:space="0" w:color="auto"/>
          </w:divBdr>
        </w:div>
        <w:div w:id="490486513">
          <w:marLeft w:val="0"/>
          <w:marRight w:val="0"/>
          <w:marTop w:val="0"/>
          <w:marBottom w:val="0"/>
          <w:divBdr>
            <w:top w:val="none" w:sz="0" w:space="0" w:color="auto"/>
            <w:left w:val="none" w:sz="0" w:space="0" w:color="auto"/>
            <w:bottom w:val="none" w:sz="0" w:space="0" w:color="auto"/>
            <w:right w:val="none" w:sz="0" w:space="0" w:color="auto"/>
          </w:divBdr>
          <w:divsChild>
            <w:div w:id="680814426">
              <w:marLeft w:val="0"/>
              <w:marRight w:val="0"/>
              <w:marTop w:val="0"/>
              <w:marBottom w:val="0"/>
              <w:divBdr>
                <w:top w:val="none" w:sz="0" w:space="0" w:color="auto"/>
                <w:left w:val="none" w:sz="0" w:space="0" w:color="auto"/>
                <w:bottom w:val="none" w:sz="0" w:space="0" w:color="auto"/>
                <w:right w:val="none" w:sz="0" w:space="0" w:color="auto"/>
              </w:divBdr>
            </w:div>
          </w:divsChild>
        </w:div>
        <w:div w:id="1016495200">
          <w:marLeft w:val="0"/>
          <w:marRight w:val="0"/>
          <w:marTop w:val="0"/>
          <w:marBottom w:val="0"/>
          <w:divBdr>
            <w:top w:val="none" w:sz="0" w:space="0" w:color="auto"/>
            <w:left w:val="none" w:sz="0" w:space="0" w:color="auto"/>
            <w:bottom w:val="none" w:sz="0" w:space="0" w:color="auto"/>
            <w:right w:val="none" w:sz="0" w:space="0" w:color="auto"/>
          </w:divBdr>
        </w:div>
        <w:div w:id="344332772">
          <w:marLeft w:val="0"/>
          <w:marRight w:val="0"/>
          <w:marTop w:val="0"/>
          <w:marBottom w:val="0"/>
          <w:divBdr>
            <w:top w:val="none" w:sz="0" w:space="0" w:color="auto"/>
            <w:left w:val="none" w:sz="0" w:space="0" w:color="auto"/>
            <w:bottom w:val="none" w:sz="0" w:space="0" w:color="auto"/>
            <w:right w:val="none" w:sz="0" w:space="0" w:color="auto"/>
          </w:divBdr>
          <w:divsChild>
            <w:div w:id="264267407">
              <w:marLeft w:val="0"/>
              <w:marRight w:val="0"/>
              <w:marTop w:val="0"/>
              <w:marBottom w:val="0"/>
              <w:divBdr>
                <w:top w:val="none" w:sz="0" w:space="0" w:color="auto"/>
                <w:left w:val="none" w:sz="0" w:space="0" w:color="auto"/>
                <w:bottom w:val="none" w:sz="0" w:space="0" w:color="auto"/>
                <w:right w:val="none" w:sz="0" w:space="0" w:color="auto"/>
              </w:divBdr>
            </w:div>
          </w:divsChild>
        </w:div>
        <w:div w:id="1075512904">
          <w:marLeft w:val="0"/>
          <w:marRight w:val="0"/>
          <w:marTop w:val="0"/>
          <w:marBottom w:val="0"/>
          <w:divBdr>
            <w:top w:val="none" w:sz="0" w:space="0" w:color="auto"/>
            <w:left w:val="none" w:sz="0" w:space="0" w:color="auto"/>
            <w:bottom w:val="none" w:sz="0" w:space="0" w:color="auto"/>
            <w:right w:val="none" w:sz="0" w:space="0" w:color="auto"/>
          </w:divBdr>
        </w:div>
        <w:div w:id="2056542983">
          <w:marLeft w:val="0"/>
          <w:marRight w:val="0"/>
          <w:marTop w:val="0"/>
          <w:marBottom w:val="0"/>
          <w:divBdr>
            <w:top w:val="none" w:sz="0" w:space="0" w:color="auto"/>
            <w:left w:val="none" w:sz="0" w:space="0" w:color="auto"/>
            <w:bottom w:val="none" w:sz="0" w:space="0" w:color="auto"/>
            <w:right w:val="none" w:sz="0" w:space="0" w:color="auto"/>
          </w:divBdr>
          <w:divsChild>
            <w:div w:id="351881104">
              <w:marLeft w:val="0"/>
              <w:marRight w:val="0"/>
              <w:marTop w:val="0"/>
              <w:marBottom w:val="0"/>
              <w:divBdr>
                <w:top w:val="none" w:sz="0" w:space="0" w:color="auto"/>
                <w:left w:val="none" w:sz="0" w:space="0" w:color="auto"/>
                <w:bottom w:val="none" w:sz="0" w:space="0" w:color="auto"/>
                <w:right w:val="none" w:sz="0" w:space="0" w:color="auto"/>
              </w:divBdr>
            </w:div>
          </w:divsChild>
        </w:div>
        <w:div w:id="1052073059">
          <w:marLeft w:val="0"/>
          <w:marRight w:val="0"/>
          <w:marTop w:val="300"/>
          <w:marBottom w:val="0"/>
          <w:divBdr>
            <w:top w:val="none" w:sz="0" w:space="0" w:color="auto"/>
            <w:left w:val="none" w:sz="0" w:space="0" w:color="auto"/>
            <w:bottom w:val="none" w:sz="0" w:space="0" w:color="auto"/>
            <w:right w:val="none" w:sz="0" w:space="0" w:color="auto"/>
          </w:divBdr>
          <w:divsChild>
            <w:div w:id="1150097148">
              <w:marLeft w:val="0"/>
              <w:marRight w:val="0"/>
              <w:marTop w:val="0"/>
              <w:marBottom w:val="0"/>
              <w:divBdr>
                <w:top w:val="none" w:sz="0" w:space="0" w:color="auto"/>
                <w:left w:val="none" w:sz="0" w:space="0" w:color="auto"/>
                <w:bottom w:val="none" w:sz="0" w:space="0" w:color="auto"/>
                <w:right w:val="none" w:sz="0" w:space="0" w:color="auto"/>
              </w:divBdr>
              <w:divsChild>
                <w:div w:id="102478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074108">
          <w:marLeft w:val="0"/>
          <w:marRight w:val="0"/>
          <w:marTop w:val="300"/>
          <w:marBottom w:val="0"/>
          <w:divBdr>
            <w:top w:val="none" w:sz="0" w:space="0" w:color="auto"/>
            <w:left w:val="none" w:sz="0" w:space="0" w:color="auto"/>
            <w:bottom w:val="none" w:sz="0" w:space="0" w:color="auto"/>
            <w:right w:val="none" w:sz="0" w:space="0" w:color="auto"/>
          </w:divBdr>
          <w:divsChild>
            <w:div w:id="397824914">
              <w:marLeft w:val="0"/>
              <w:marRight w:val="0"/>
              <w:marTop w:val="0"/>
              <w:marBottom w:val="0"/>
              <w:divBdr>
                <w:top w:val="none" w:sz="0" w:space="0" w:color="auto"/>
                <w:left w:val="none" w:sz="0" w:space="0" w:color="auto"/>
                <w:bottom w:val="none" w:sz="0" w:space="0" w:color="auto"/>
                <w:right w:val="none" w:sz="0" w:space="0" w:color="auto"/>
              </w:divBdr>
              <w:divsChild>
                <w:div w:id="168154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550405">
          <w:marLeft w:val="0"/>
          <w:marRight w:val="0"/>
          <w:marTop w:val="300"/>
          <w:marBottom w:val="0"/>
          <w:divBdr>
            <w:top w:val="none" w:sz="0" w:space="0" w:color="auto"/>
            <w:left w:val="none" w:sz="0" w:space="0" w:color="auto"/>
            <w:bottom w:val="none" w:sz="0" w:space="0" w:color="auto"/>
            <w:right w:val="none" w:sz="0" w:space="0" w:color="auto"/>
          </w:divBdr>
          <w:divsChild>
            <w:div w:id="1589268352">
              <w:marLeft w:val="0"/>
              <w:marRight w:val="0"/>
              <w:marTop w:val="0"/>
              <w:marBottom w:val="0"/>
              <w:divBdr>
                <w:top w:val="none" w:sz="0" w:space="0" w:color="auto"/>
                <w:left w:val="none" w:sz="0" w:space="0" w:color="auto"/>
                <w:bottom w:val="none" w:sz="0" w:space="0" w:color="auto"/>
                <w:right w:val="none" w:sz="0" w:space="0" w:color="auto"/>
              </w:divBdr>
              <w:divsChild>
                <w:div w:id="1977758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636">
          <w:marLeft w:val="0"/>
          <w:marRight w:val="0"/>
          <w:marTop w:val="300"/>
          <w:marBottom w:val="0"/>
          <w:divBdr>
            <w:top w:val="none" w:sz="0" w:space="0" w:color="auto"/>
            <w:left w:val="none" w:sz="0" w:space="0" w:color="auto"/>
            <w:bottom w:val="none" w:sz="0" w:space="0" w:color="auto"/>
            <w:right w:val="none" w:sz="0" w:space="0" w:color="auto"/>
          </w:divBdr>
          <w:divsChild>
            <w:div w:id="1563255211">
              <w:marLeft w:val="0"/>
              <w:marRight w:val="0"/>
              <w:marTop w:val="0"/>
              <w:marBottom w:val="0"/>
              <w:divBdr>
                <w:top w:val="none" w:sz="0" w:space="0" w:color="auto"/>
                <w:left w:val="none" w:sz="0" w:space="0" w:color="auto"/>
                <w:bottom w:val="none" w:sz="0" w:space="0" w:color="auto"/>
                <w:right w:val="none" w:sz="0" w:space="0" w:color="auto"/>
              </w:divBdr>
              <w:divsChild>
                <w:div w:id="4866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3752933">
      <w:bodyDiv w:val="1"/>
      <w:marLeft w:val="0"/>
      <w:marRight w:val="0"/>
      <w:marTop w:val="0"/>
      <w:marBottom w:val="0"/>
      <w:divBdr>
        <w:top w:val="none" w:sz="0" w:space="0" w:color="auto"/>
        <w:left w:val="none" w:sz="0" w:space="0" w:color="auto"/>
        <w:bottom w:val="none" w:sz="0" w:space="0" w:color="auto"/>
        <w:right w:val="none" w:sz="0" w:space="0" w:color="auto"/>
      </w:divBdr>
      <w:divsChild>
        <w:div w:id="139271506">
          <w:marLeft w:val="0"/>
          <w:marRight w:val="0"/>
          <w:marTop w:val="0"/>
          <w:marBottom w:val="0"/>
          <w:divBdr>
            <w:top w:val="none" w:sz="0" w:space="0" w:color="auto"/>
            <w:left w:val="none" w:sz="0" w:space="0" w:color="auto"/>
            <w:bottom w:val="none" w:sz="0" w:space="0" w:color="auto"/>
            <w:right w:val="none" w:sz="0" w:space="0" w:color="auto"/>
          </w:divBdr>
        </w:div>
        <w:div w:id="1914507641">
          <w:marLeft w:val="0"/>
          <w:marRight w:val="0"/>
          <w:marTop w:val="0"/>
          <w:marBottom w:val="0"/>
          <w:divBdr>
            <w:top w:val="none" w:sz="0" w:space="0" w:color="auto"/>
            <w:left w:val="none" w:sz="0" w:space="0" w:color="auto"/>
            <w:bottom w:val="none" w:sz="0" w:space="0" w:color="auto"/>
            <w:right w:val="none" w:sz="0" w:space="0" w:color="auto"/>
          </w:divBdr>
          <w:divsChild>
            <w:div w:id="1956134435">
              <w:marLeft w:val="0"/>
              <w:marRight w:val="0"/>
              <w:marTop w:val="0"/>
              <w:marBottom w:val="0"/>
              <w:divBdr>
                <w:top w:val="none" w:sz="0" w:space="0" w:color="auto"/>
                <w:left w:val="none" w:sz="0" w:space="0" w:color="auto"/>
                <w:bottom w:val="none" w:sz="0" w:space="0" w:color="auto"/>
                <w:right w:val="none" w:sz="0" w:space="0" w:color="auto"/>
              </w:divBdr>
            </w:div>
          </w:divsChild>
        </w:div>
        <w:div w:id="1475022893">
          <w:marLeft w:val="0"/>
          <w:marRight w:val="0"/>
          <w:marTop w:val="0"/>
          <w:marBottom w:val="0"/>
          <w:divBdr>
            <w:top w:val="none" w:sz="0" w:space="0" w:color="auto"/>
            <w:left w:val="none" w:sz="0" w:space="0" w:color="auto"/>
            <w:bottom w:val="none" w:sz="0" w:space="0" w:color="auto"/>
            <w:right w:val="none" w:sz="0" w:space="0" w:color="auto"/>
          </w:divBdr>
        </w:div>
        <w:div w:id="980307609">
          <w:marLeft w:val="0"/>
          <w:marRight w:val="0"/>
          <w:marTop w:val="0"/>
          <w:marBottom w:val="0"/>
          <w:divBdr>
            <w:top w:val="none" w:sz="0" w:space="0" w:color="auto"/>
            <w:left w:val="none" w:sz="0" w:space="0" w:color="auto"/>
            <w:bottom w:val="none" w:sz="0" w:space="0" w:color="auto"/>
            <w:right w:val="none" w:sz="0" w:space="0" w:color="auto"/>
          </w:divBdr>
          <w:divsChild>
            <w:div w:id="136995715">
              <w:marLeft w:val="0"/>
              <w:marRight w:val="0"/>
              <w:marTop w:val="0"/>
              <w:marBottom w:val="0"/>
              <w:divBdr>
                <w:top w:val="none" w:sz="0" w:space="0" w:color="auto"/>
                <w:left w:val="none" w:sz="0" w:space="0" w:color="auto"/>
                <w:bottom w:val="none" w:sz="0" w:space="0" w:color="auto"/>
                <w:right w:val="none" w:sz="0" w:space="0" w:color="auto"/>
              </w:divBdr>
            </w:div>
          </w:divsChild>
        </w:div>
        <w:div w:id="1357267558">
          <w:marLeft w:val="0"/>
          <w:marRight w:val="0"/>
          <w:marTop w:val="0"/>
          <w:marBottom w:val="0"/>
          <w:divBdr>
            <w:top w:val="none" w:sz="0" w:space="0" w:color="auto"/>
            <w:left w:val="none" w:sz="0" w:space="0" w:color="auto"/>
            <w:bottom w:val="none" w:sz="0" w:space="0" w:color="auto"/>
            <w:right w:val="none" w:sz="0" w:space="0" w:color="auto"/>
          </w:divBdr>
        </w:div>
        <w:div w:id="1443109396">
          <w:marLeft w:val="0"/>
          <w:marRight w:val="0"/>
          <w:marTop w:val="0"/>
          <w:marBottom w:val="0"/>
          <w:divBdr>
            <w:top w:val="none" w:sz="0" w:space="0" w:color="auto"/>
            <w:left w:val="none" w:sz="0" w:space="0" w:color="auto"/>
            <w:bottom w:val="none" w:sz="0" w:space="0" w:color="auto"/>
            <w:right w:val="none" w:sz="0" w:space="0" w:color="auto"/>
          </w:divBdr>
          <w:divsChild>
            <w:div w:id="1599369289">
              <w:marLeft w:val="0"/>
              <w:marRight w:val="0"/>
              <w:marTop w:val="0"/>
              <w:marBottom w:val="0"/>
              <w:divBdr>
                <w:top w:val="none" w:sz="0" w:space="0" w:color="auto"/>
                <w:left w:val="none" w:sz="0" w:space="0" w:color="auto"/>
                <w:bottom w:val="none" w:sz="0" w:space="0" w:color="auto"/>
                <w:right w:val="none" w:sz="0" w:space="0" w:color="auto"/>
              </w:divBdr>
            </w:div>
          </w:divsChild>
        </w:div>
        <w:div w:id="2093042911">
          <w:marLeft w:val="0"/>
          <w:marRight w:val="0"/>
          <w:marTop w:val="0"/>
          <w:marBottom w:val="0"/>
          <w:divBdr>
            <w:top w:val="none" w:sz="0" w:space="0" w:color="auto"/>
            <w:left w:val="none" w:sz="0" w:space="0" w:color="auto"/>
            <w:bottom w:val="none" w:sz="0" w:space="0" w:color="auto"/>
            <w:right w:val="none" w:sz="0" w:space="0" w:color="auto"/>
          </w:divBdr>
        </w:div>
        <w:div w:id="586882233">
          <w:marLeft w:val="0"/>
          <w:marRight w:val="0"/>
          <w:marTop w:val="0"/>
          <w:marBottom w:val="0"/>
          <w:divBdr>
            <w:top w:val="none" w:sz="0" w:space="0" w:color="auto"/>
            <w:left w:val="none" w:sz="0" w:space="0" w:color="auto"/>
            <w:bottom w:val="none" w:sz="0" w:space="0" w:color="auto"/>
            <w:right w:val="none" w:sz="0" w:space="0" w:color="auto"/>
          </w:divBdr>
          <w:divsChild>
            <w:div w:id="736785150">
              <w:marLeft w:val="0"/>
              <w:marRight w:val="0"/>
              <w:marTop w:val="0"/>
              <w:marBottom w:val="0"/>
              <w:divBdr>
                <w:top w:val="none" w:sz="0" w:space="0" w:color="auto"/>
                <w:left w:val="none" w:sz="0" w:space="0" w:color="auto"/>
                <w:bottom w:val="none" w:sz="0" w:space="0" w:color="auto"/>
                <w:right w:val="none" w:sz="0" w:space="0" w:color="auto"/>
              </w:divBdr>
            </w:div>
          </w:divsChild>
        </w:div>
        <w:div w:id="1708795732">
          <w:marLeft w:val="0"/>
          <w:marRight w:val="0"/>
          <w:marTop w:val="0"/>
          <w:marBottom w:val="0"/>
          <w:divBdr>
            <w:top w:val="none" w:sz="0" w:space="0" w:color="auto"/>
            <w:left w:val="none" w:sz="0" w:space="0" w:color="auto"/>
            <w:bottom w:val="none" w:sz="0" w:space="0" w:color="auto"/>
            <w:right w:val="none" w:sz="0" w:space="0" w:color="auto"/>
          </w:divBdr>
        </w:div>
        <w:div w:id="1452360880">
          <w:marLeft w:val="0"/>
          <w:marRight w:val="0"/>
          <w:marTop w:val="0"/>
          <w:marBottom w:val="0"/>
          <w:divBdr>
            <w:top w:val="none" w:sz="0" w:space="0" w:color="auto"/>
            <w:left w:val="none" w:sz="0" w:space="0" w:color="auto"/>
            <w:bottom w:val="none" w:sz="0" w:space="0" w:color="auto"/>
            <w:right w:val="none" w:sz="0" w:space="0" w:color="auto"/>
          </w:divBdr>
          <w:divsChild>
            <w:div w:id="1265334846">
              <w:marLeft w:val="0"/>
              <w:marRight w:val="0"/>
              <w:marTop w:val="0"/>
              <w:marBottom w:val="0"/>
              <w:divBdr>
                <w:top w:val="none" w:sz="0" w:space="0" w:color="auto"/>
                <w:left w:val="none" w:sz="0" w:space="0" w:color="auto"/>
                <w:bottom w:val="none" w:sz="0" w:space="0" w:color="auto"/>
                <w:right w:val="none" w:sz="0" w:space="0" w:color="auto"/>
              </w:divBdr>
            </w:div>
          </w:divsChild>
        </w:div>
        <w:div w:id="941642954">
          <w:marLeft w:val="0"/>
          <w:marRight w:val="0"/>
          <w:marTop w:val="0"/>
          <w:marBottom w:val="0"/>
          <w:divBdr>
            <w:top w:val="none" w:sz="0" w:space="0" w:color="auto"/>
            <w:left w:val="none" w:sz="0" w:space="0" w:color="auto"/>
            <w:bottom w:val="none" w:sz="0" w:space="0" w:color="auto"/>
            <w:right w:val="none" w:sz="0" w:space="0" w:color="auto"/>
          </w:divBdr>
        </w:div>
        <w:div w:id="919215602">
          <w:marLeft w:val="0"/>
          <w:marRight w:val="0"/>
          <w:marTop w:val="0"/>
          <w:marBottom w:val="0"/>
          <w:divBdr>
            <w:top w:val="none" w:sz="0" w:space="0" w:color="auto"/>
            <w:left w:val="none" w:sz="0" w:space="0" w:color="auto"/>
            <w:bottom w:val="none" w:sz="0" w:space="0" w:color="auto"/>
            <w:right w:val="none" w:sz="0" w:space="0" w:color="auto"/>
          </w:divBdr>
          <w:divsChild>
            <w:div w:id="1774977682">
              <w:marLeft w:val="0"/>
              <w:marRight w:val="0"/>
              <w:marTop w:val="0"/>
              <w:marBottom w:val="0"/>
              <w:divBdr>
                <w:top w:val="none" w:sz="0" w:space="0" w:color="auto"/>
                <w:left w:val="none" w:sz="0" w:space="0" w:color="auto"/>
                <w:bottom w:val="none" w:sz="0" w:space="0" w:color="auto"/>
                <w:right w:val="none" w:sz="0" w:space="0" w:color="auto"/>
              </w:divBdr>
            </w:div>
          </w:divsChild>
        </w:div>
        <w:div w:id="1336809610">
          <w:marLeft w:val="0"/>
          <w:marRight w:val="0"/>
          <w:marTop w:val="0"/>
          <w:marBottom w:val="0"/>
          <w:divBdr>
            <w:top w:val="none" w:sz="0" w:space="0" w:color="auto"/>
            <w:left w:val="none" w:sz="0" w:space="0" w:color="auto"/>
            <w:bottom w:val="none" w:sz="0" w:space="0" w:color="auto"/>
            <w:right w:val="none" w:sz="0" w:space="0" w:color="auto"/>
          </w:divBdr>
        </w:div>
        <w:div w:id="646857765">
          <w:marLeft w:val="0"/>
          <w:marRight w:val="0"/>
          <w:marTop w:val="0"/>
          <w:marBottom w:val="0"/>
          <w:divBdr>
            <w:top w:val="none" w:sz="0" w:space="0" w:color="auto"/>
            <w:left w:val="none" w:sz="0" w:space="0" w:color="auto"/>
            <w:bottom w:val="none" w:sz="0" w:space="0" w:color="auto"/>
            <w:right w:val="none" w:sz="0" w:space="0" w:color="auto"/>
          </w:divBdr>
          <w:divsChild>
            <w:div w:id="109134316">
              <w:marLeft w:val="0"/>
              <w:marRight w:val="0"/>
              <w:marTop w:val="0"/>
              <w:marBottom w:val="0"/>
              <w:divBdr>
                <w:top w:val="none" w:sz="0" w:space="0" w:color="auto"/>
                <w:left w:val="none" w:sz="0" w:space="0" w:color="auto"/>
                <w:bottom w:val="none" w:sz="0" w:space="0" w:color="auto"/>
                <w:right w:val="none" w:sz="0" w:space="0" w:color="auto"/>
              </w:divBdr>
            </w:div>
          </w:divsChild>
        </w:div>
        <w:div w:id="161512975">
          <w:marLeft w:val="0"/>
          <w:marRight w:val="0"/>
          <w:marTop w:val="300"/>
          <w:marBottom w:val="0"/>
          <w:divBdr>
            <w:top w:val="none" w:sz="0" w:space="0" w:color="auto"/>
            <w:left w:val="none" w:sz="0" w:space="0" w:color="auto"/>
            <w:bottom w:val="none" w:sz="0" w:space="0" w:color="auto"/>
            <w:right w:val="none" w:sz="0" w:space="0" w:color="auto"/>
          </w:divBdr>
          <w:divsChild>
            <w:div w:id="1911886659">
              <w:marLeft w:val="0"/>
              <w:marRight w:val="0"/>
              <w:marTop w:val="0"/>
              <w:marBottom w:val="0"/>
              <w:divBdr>
                <w:top w:val="none" w:sz="0" w:space="0" w:color="auto"/>
                <w:left w:val="none" w:sz="0" w:space="0" w:color="auto"/>
                <w:bottom w:val="none" w:sz="0" w:space="0" w:color="auto"/>
                <w:right w:val="none" w:sz="0" w:space="0" w:color="auto"/>
              </w:divBdr>
              <w:divsChild>
                <w:div w:id="154213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172654">
          <w:marLeft w:val="0"/>
          <w:marRight w:val="0"/>
          <w:marTop w:val="300"/>
          <w:marBottom w:val="0"/>
          <w:divBdr>
            <w:top w:val="none" w:sz="0" w:space="0" w:color="auto"/>
            <w:left w:val="none" w:sz="0" w:space="0" w:color="auto"/>
            <w:bottom w:val="none" w:sz="0" w:space="0" w:color="auto"/>
            <w:right w:val="none" w:sz="0" w:space="0" w:color="auto"/>
          </w:divBdr>
          <w:divsChild>
            <w:div w:id="1035470862">
              <w:marLeft w:val="0"/>
              <w:marRight w:val="0"/>
              <w:marTop w:val="0"/>
              <w:marBottom w:val="0"/>
              <w:divBdr>
                <w:top w:val="none" w:sz="0" w:space="0" w:color="auto"/>
                <w:left w:val="none" w:sz="0" w:space="0" w:color="auto"/>
                <w:bottom w:val="none" w:sz="0" w:space="0" w:color="auto"/>
                <w:right w:val="none" w:sz="0" w:space="0" w:color="auto"/>
              </w:divBdr>
              <w:divsChild>
                <w:div w:id="547231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060212">
          <w:marLeft w:val="0"/>
          <w:marRight w:val="0"/>
          <w:marTop w:val="300"/>
          <w:marBottom w:val="0"/>
          <w:divBdr>
            <w:top w:val="none" w:sz="0" w:space="0" w:color="auto"/>
            <w:left w:val="none" w:sz="0" w:space="0" w:color="auto"/>
            <w:bottom w:val="none" w:sz="0" w:space="0" w:color="auto"/>
            <w:right w:val="none" w:sz="0" w:space="0" w:color="auto"/>
          </w:divBdr>
          <w:divsChild>
            <w:div w:id="1110398341">
              <w:marLeft w:val="0"/>
              <w:marRight w:val="0"/>
              <w:marTop w:val="0"/>
              <w:marBottom w:val="0"/>
              <w:divBdr>
                <w:top w:val="none" w:sz="0" w:space="0" w:color="auto"/>
                <w:left w:val="none" w:sz="0" w:space="0" w:color="auto"/>
                <w:bottom w:val="none" w:sz="0" w:space="0" w:color="auto"/>
                <w:right w:val="none" w:sz="0" w:space="0" w:color="auto"/>
              </w:divBdr>
              <w:divsChild>
                <w:div w:id="169646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7866">
          <w:marLeft w:val="0"/>
          <w:marRight w:val="0"/>
          <w:marTop w:val="300"/>
          <w:marBottom w:val="0"/>
          <w:divBdr>
            <w:top w:val="none" w:sz="0" w:space="0" w:color="auto"/>
            <w:left w:val="none" w:sz="0" w:space="0" w:color="auto"/>
            <w:bottom w:val="none" w:sz="0" w:space="0" w:color="auto"/>
            <w:right w:val="none" w:sz="0" w:space="0" w:color="auto"/>
          </w:divBdr>
          <w:divsChild>
            <w:div w:id="2063139524">
              <w:marLeft w:val="0"/>
              <w:marRight w:val="0"/>
              <w:marTop w:val="0"/>
              <w:marBottom w:val="0"/>
              <w:divBdr>
                <w:top w:val="none" w:sz="0" w:space="0" w:color="auto"/>
                <w:left w:val="none" w:sz="0" w:space="0" w:color="auto"/>
                <w:bottom w:val="none" w:sz="0" w:space="0" w:color="auto"/>
                <w:right w:val="none" w:sz="0" w:space="0" w:color="auto"/>
              </w:divBdr>
              <w:divsChild>
                <w:div w:id="7351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90517">
      <w:bodyDiv w:val="1"/>
      <w:marLeft w:val="0"/>
      <w:marRight w:val="0"/>
      <w:marTop w:val="0"/>
      <w:marBottom w:val="0"/>
      <w:divBdr>
        <w:top w:val="none" w:sz="0" w:space="0" w:color="auto"/>
        <w:left w:val="none" w:sz="0" w:space="0" w:color="auto"/>
        <w:bottom w:val="none" w:sz="0" w:space="0" w:color="auto"/>
        <w:right w:val="none" w:sz="0" w:space="0" w:color="auto"/>
      </w:divBdr>
      <w:divsChild>
        <w:div w:id="92214140">
          <w:marLeft w:val="0"/>
          <w:marRight w:val="0"/>
          <w:marTop w:val="0"/>
          <w:marBottom w:val="0"/>
          <w:divBdr>
            <w:top w:val="none" w:sz="0" w:space="0" w:color="auto"/>
            <w:left w:val="none" w:sz="0" w:space="0" w:color="auto"/>
            <w:bottom w:val="none" w:sz="0" w:space="0" w:color="auto"/>
            <w:right w:val="none" w:sz="0" w:space="0" w:color="auto"/>
          </w:divBdr>
        </w:div>
        <w:div w:id="2081176686">
          <w:marLeft w:val="0"/>
          <w:marRight w:val="0"/>
          <w:marTop w:val="0"/>
          <w:marBottom w:val="0"/>
          <w:divBdr>
            <w:top w:val="none" w:sz="0" w:space="0" w:color="auto"/>
            <w:left w:val="none" w:sz="0" w:space="0" w:color="auto"/>
            <w:bottom w:val="none" w:sz="0" w:space="0" w:color="auto"/>
            <w:right w:val="none" w:sz="0" w:space="0" w:color="auto"/>
          </w:divBdr>
          <w:divsChild>
            <w:div w:id="2062366560">
              <w:marLeft w:val="0"/>
              <w:marRight w:val="0"/>
              <w:marTop w:val="0"/>
              <w:marBottom w:val="0"/>
              <w:divBdr>
                <w:top w:val="none" w:sz="0" w:space="0" w:color="auto"/>
                <w:left w:val="none" w:sz="0" w:space="0" w:color="auto"/>
                <w:bottom w:val="none" w:sz="0" w:space="0" w:color="auto"/>
                <w:right w:val="none" w:sz="0" w:space="0" w:color="auto"/>
              </w:divBdr>
            </w:div>
          </w:divsChild>
        </w:div>
        <w:div w:id="1504973994">
          <w:marLeft w:val="0"/>
          <w:marRight w:val="0"/>
          <w:marTop w:val="0"/>
          <w:marBottom w:val="0"/>
          <w:divBdr>
            <w:top w:val="none" w:sz="0" w:space="0" w:color="auto"/>
            <w:left w:val="none" w:sz="0" w:space="0" w:color="auto"/>
            <w:bottom w:val="none" w:sz="0" w:space="0" w:color="auto"/>
            <w:right w:val="none" w:sz="0" w:space="0" w:color="auto"/>
          </w:divBdr>
        </w:div>
        <w:div w:id="1895501116">
          <w:marLeft w:val="0"/>
          <w:marRight w:val="0"/>
          <w:marTop w:val="0"/>
          <w:marBottom w:val="0"/>
          <w:divBdr>
            <w:top w:val="none" w:sz="0" w:space="0" w:color="auto"/>
            <w:left w:val="none" w:sz="0" w:space="0" w:color="auto"/>
            <w:bottom w:val="none" w:sz="0" w:space="0" w:color="auto"/>
            <w:right w:val="none" w:sz="0" w:space="0" w:color="auto"/>
          </w:divBdr>
          <w:divsChild>
            <w:div w:id="1306550905">
              <w:marLeft w:val="0"/>
              <w:marRight w:val="0"/>
              <w:marTop w:val="0"/>
              <w:marBottom w:val="0"/>
              <w:divBdr>
                <w:top w:val="none" w:sz="0" w:space="0" w:color="auto"/>
                <w:left w:val="none" w:sz="0" w:space="0" w:color="auto"/>
                <w:bottom w:val="none" w:sz="0" w:space="0" w:color="auto"/>
                <w:right w:val="none" w:sz="0" w:space="0" w:color="auto"/>
              </w:divBdr>
            </w:div>
          </w:divsChild>
        </w:div>
        <w:div w:id="926117073">
          <w:marLeft w:val="0"/>
          <w:marRight w:val="0"/>
          <w:marTop w:val="0"/>
          <w:marBottom w:val="0"/>
          <w:divBdr>
            <w:top w:val="none" w:sz="0" w:space="0" w:color="auto"/>
            <w:left w:val="none" w:sz="0" w:space="0" w:color="auto"/>
            <w:bottom w:val="none" w:sz="0" w:space="0" w:color="auto"/>
            <w:right w:val="none" w:sz="0" w:space="0" w:color="auto"/>
          </w:divBdr>
        </w:div>
        <w:div w:id="222067603">
          <w:marLeft w:val="0"/>
          <w:marRight w:val="0"/>
          <w:marTop w:val="0"/>
          <w:marBottom w:val="0"/>
          <w:divBdr>
            <w:top w:val="none" w:sz="0" w:space="0" w:color="auto"/>
            <w:left w:val="none" w:sz="0" w:space="0" w:color="auto"/>
            <w:bottom w:val="none" w:sz="0" w:space="0" w:color="auto"/>
            <w:right w:val="none" w:sz="0" w:space="0" w:color="auto"/>
          </w:divBdr>
          <w:divsChild>
            <w:div w:id="747076213">
              <w:marLeft w:val="0"/>
              <w:marRight w:val="0"/>
              <w:marTop w:val="0"/>
              <w:marBottom w:val="0"/>
              <w:divBdr>
                <w:top w:val="none" w:sz="0" w:space="0" w:color="auto"/>
                <w:left w:val="none" w:sz="0" w:space="0" w:color="auto"/>
                <w:bottom w:val="none" w:sz="0" w:space="0" w:color="auto"/>
                <w:right w:val="none" w:sz="0" w:space="0" w:color="auto"/>
              </w:divBdr>
            </w:div>
          </w:divsChild>
        </w:div>
        <w:div w:id="1769963462">
          <w:marLeft w:val="0"/>
          <w:marRight w:val="0"/>
          <w:marTop w:val="0"/>
          <w:marBottom w:val="0"/>
          <w:divBdr>
            <w:top w:val="none" w:sz="0" w:space="0" w:color="auto"/>
            <w:left w:val="none" w:sz="0" w:space="0" w:color="auto"/>
            <w:bottom w:val="none" w:sz="0" w:space="0" w:color="auto"/>
            <w:right w:val="none" w:sz="0" w:space="0" w:color="auto"/>
          </w:divBdr>
        </w:div>
        <w:div w:id="1877549163">
          <w:marLeft w:val="0"/>
          <w:marRight w:val="0"/>
          <w:marTop w:val="0"/>
          <w:marBottom w:val="0"/>
          <w:divBdr>
            <w:top w:val="none" w:sz="0" w:space="0" w:color="auto"/>
            <w:left w:val="none" w:sz="0" w:space="0" w:color="auto"/>
            <w:bottom w:val="none" w:sz="0" w:space="0" w:color="auto"/>
            <w:right w:val="none" w:sz="0" w:space="0" w:color="auto"/>
          </w:divBdr>
          <w:divsChild>
            <w:div w:id="1930120390">
              <w:marLeft w:val="0"/>
              <w:marRight w:val="0"/>
              <w:marTop w:val="0"/>
              <w:marBottom w:val="0"/>
              <w:divBdr>
                <w:top w:val="none" w:sz="0" w:space="0" w:color="auto"/>
                <w:left w:val="none" w:sz="0" w:space="0" w:color="auto"/>
                <w:bottom w:val="none" w:sz="0" w:space="0" w:color="auto"/>
                <w:right w:val="none" w:sz="0" w:space="0" w:color="auto"/>
              </w:divBdr>
            </w:div>
          </w:divsChild>
        </w:div>
        <w:div w:id="1037509370">
          <w:marLeft w:val="0"/>
          <w:marRight w:val="0"/>
          <w:marTop w:val="0"/>
          <w:marBottom w:val="0"/>
          <w:divBdr>
            <w:top w:val="none" w:sz="0" w:space="0" w:color="auto"/>
            <w:left w:val="none" w:sz="0" w:space="0" w:color="auto"/>
            <w:bottom w:val="none" w:sz="0" w:space="0" w:color="auto"/>
            <w:right w:val="none" w:sz="0" w:space="0" w:color="auto"/>
          </w:divBdr>
        </w:div>
        <w:div w:id="237181114">
          <w:marLeft w:val="0"/>
          <w:marRight w:val="0"/>
          <w:marTop w:val="0"/>
          <w:marBottom w:val="0"/>
          <w:divBdr>
            <w:top w:val="none" w:sz="0" w:space="0" w:color="auto"/>
            <w:left w:val="none" w:sz="0" w:space="0" w:color="auto"/>
            <w:bottom w:val="none" w:sz="0" w:space="0" w:color="auto"/>
            <w:right w:val="none" w:sz="0" w:space="0" w:color="auto"/>
          </w:divBdr>
          <w:divsChild>
            <w:div w:id="1964775005">
              <w:marLeft w:val="0"/>
              <w:marRight w:val="0"/>
              <w:marTop w:val="0"/>
              <w:marBottom w:val="0"/>
              <w:divBdr>
                <w:top w:val="none" w:sz="0" w:space="0" w:color="auto"/>
                <w:left w:val="none" w:sz="0" w:space="0" w:color="auto"/>
                <w:bottom w:val="none" w:sz="0" w:space="0" w:color="auto"/>
                <w:right w:val="none" w:sz="0" w:space="0" w:color="auto"/>
              </w:divBdr>
            </w:div>
          </w:divsChild>
        </w:div>
        <w:div w:id="909998962">
          <w:marLeft w:val="0"/>
          <w:marRight w:val="0"/>
          <w:marTop w:val="0"/>
          <w:marBottom w:val="0"/>
          <w:divBdr>
            <w:top w:val="none" w:sz="0" w:space="0" w:color="auto"/>
            <w:left w:val="none" w:sz="0" w:space="0" w:color="auto"/>
            <w:bottom w:val="none" w:sz="0" w:space="0" w:color="auto"/>
            <w:right w:val="none" w:sz="0" w:space="0" w:color="auto"/>
          </w:divBdr>
        </w:div>
        <w:div w:id="643045941">
          <w:marLeft w:val="0"/>
          <w:marRight w:val="0"/>
          <w:marTop w:val="0"/>
          <w:marBottom w:val="0"/>
          <w:divBdr>
            <w:top w:val="none" w:sz="0" w:space="0" w:color="auto"/>
            <w:left w:val="none" w:sz="0" w:space="0" w:color="auto"/>
            <w:bottom w:val="none" w:sz="0" w:space="0" w:color="auto"/>
            <w:right w:val="none" w:sz="0" w:space="0" w:color="auto"/>
          </w:divBdr>
          <w:divsChild>
            <w:div w:id="1750224592">
              <w:marLeft w:val="0"/>
              <w:marRight w:val="0"/>
              <w:marTop w:val="0"/>
              <w:marBottom w:val="0"/>
              <w:divBdr>
                <w:top w:val="none" w:sz="0" w:space="0" w:color="auto"/>
                <w:left w:val="none" w:sz="0" w:space="0" w:color="auto"/>
                <w:bottom w:val="none" w:sz="0" w:space="0" w:color="auto"/>
                <w:right w:val="none" w:sz="0" w:space="0" w:color="auto"/>
              </w:divBdr>
            </w:div>
          </w:divsChild>
        </w:div>
        <w:div w:id="2111853202">
          <w:marLeft w:val="0"/>
          <w:marRight w:val="0"/>
          <w:marTop w:val="0"/>
          <w:marBottom w:val="0"/>
          <w:divBdr>
            <w:top w:val="none" w:sz="0" w:space="0" w:color="auto"/>
            <w:left w:val="none" w:sz="0" w:space="0" w:color="auto"/>
            <w:bottom w:val="none" w:sz="0" w:space="0" w:color="auto"/>
            <w:right w:val="none" w:sz="0" w:space="0" w:color="auto"/>
          </w:divBdr>
        </w:div>
        <w:div w:id="844056002">
          <w:marLeft w:val="0"/>
          <w:marRight w:val="0"/>
          <w:marTop w:val="0"/>
          <w:marBottom w:val="0"/>
          <w:divBdr>
            <w:top w:val="none" w:sz="0" w:space="0" w:color="auto"/>
            <w:left w:val="none" w:sz="0" w:space="0" w:color="auto"/>
            <w:bottom w:val="none" w:sz="0" w:space="0" w:color="auto"/>
            <w:right w:val="none" w:sz="0" w:space="0" w:color="auto"/>
          </w:divBdr>
          <w:divsChild>
            <w:div w:id="1559634177">
              <w:marLeft w:val="0"/>
              <w:marRight w:val="0"/>
              <w:marTop w:val="0"/>
              <w:marBottom w:val="0"/>
              <w:divBdr>
                <w:top w:val="none" w:sz="0" w:space="0" w:color="auto"/>
                <w:left w:val="none" w:sz="0" w:space="0" w:color="auto"/>
                <w:bottom w:val="none" w:sz="0" w:space="0" w:color="auto"/>
                <w:right w:val="none" w:sz="0" w:space="0" w:color="auto"/>
              </w:divBdr>
            </w:div>
          </w:divsChild>
        </w:div>
        <w:div w:id="1556811980">
          <w:marLeft w:val="0"/>
          <w:marRight w:val="0"/>
          <w:marTop w:val="300"/>
          <w:marBottom w:val="0"/>
          <w:divBdr>
            <w:top w:val="none" w:sz="0" w:space="0" w:color="auto"/>
            <w:left w:val="none" w:sz="0" w:space="0" w:color="auto"/>
            <w:bottom w:val="none" w:sz="0" w:space="0" w:color="auto"/>
            <w:right w:val="none" w:sz="0" w:space="0" w:color="auto"/>
          </w:divBdr>
          <w:divsChild>
            <w:div w:id="424619757">
              <w:marLeft w:val="0"/>
              <w:marRight w:val="0"/>
              <w:marTop w:val="0"/>
              <w:marBottom w:val="0"/>
              <w:divBdr>
                <w:top w:val="none" w:sz="0" w:space="0" w:color="auto"/>
                <w:left w:val="none" w:sz="0" w:space="0" w:color="auto"/>
                <w:bottom w:val="none" w:sz="0" w:space="0" w:color="auto"/>
                <w:right w:val="none" w:sz="0" w:space="0" w:color="auto"/>
              </w:divBdr>
              <w:divsChild>
                <w:div w:id="94111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751774">
          <w:marLeft w:val="0"/>
          <w:marRight w:val="0"/>
          <w:marTop w:val="300"/>
          <w:marBottom w:val="0"/>
          <w:divBdr>
            <w:top w:val="none" w:sz="0" w:space="0" w:color="auto"/>
            <w:left w:val="none" w:sz="0" w:space="0" w:color="auto"/>
            <w:bottom w:val="none" w:sz="0" w:space="0" w:color="auto"/>
            <w:right w:val="none" w:sz="0" w:space="0" w:color="auto"/>
          </w:divBdr>
          <w:divsChild>
            <w:div w:id="707143877">
              <w:marLeft w:val="0"/>
              <w:marRight w:val="0"/>
              <w:marTop w:val="0"/>
              <w:marBottom w:val="0"/>
              <w:divBdr>
                <w:top w:val="none" w:sz="0" w:space="0" w:color="auto"/>
                <w:left w:val="none" w:sz="0" w:space="0" w:color="auto"/>
                <w:bottom w:val="none" w:sz="0" w:space="0" w:color="auto"/>
                <w:right w:val="none" w:sz="0" w:space="0" w:color="auto"/>
              </w:divBdr>
              <w:divsChild>
                <w:div w:id="2093576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523">
          <w:marLeft w:val="0"/>
          <w:marRight w:val="0"/>
          <w:marTop w:val="300"/>
          <w:marBottom w:val="0"/>
          <w:divBdr>
            <w:top w:val="none" w:sz="0" w:space="0" w:color="auto"/>
            <w:left w:val="none" w:sz="0" w:space="0" w:color="auto"/>
            <w:bottom w:val="none" w:sz="0" w:space="0" w:color="auto"/>
            <w:right w:val="none" w:sz="0" w:space="0" w:color="auto"/>
          </w:divBdr>
          <w:divsChild>
            <w:div w:id="1687554399">
              <w:marLeft w:val="0"/>
              <w:marRight w:val="0"/>
              <w:marTop w:val="0"/>
              <w:marBottom w:val="0"/>
              <w:divBdr>
                <w:top w:val="none" w:sz="0" w:space="0" w:color="auto"/>
                <w:left w:val="none" w:sz="0" w:space="0" w:color="auto"/>
                <w:bottom w:val="none" w:sz="0" w:space="0" w:color="auto"/>
                <w:right w:val="none" w:sz="0" w:space="0" w:color="auto"/>
              </w:divBdr>
              <w:divsChild>
                <w:div w:id="77929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017079">
          <w:marLeft w:val="0"/>
          <w:marRight w:val="0"/>
          <w:marTop w:val="300"/>
          <w:marBottom w:val="0"/>
          <w:divBdr>
            <w:top w:val="none" w:sz="0" w:space="0" w:color="auto"/>
            <w:left w:val="none" w:sz="0" w:space="0" w:color="auto"/>
            <w:bottom w:val="none" w:sz="0" w:space="0" w:color="auto"/>
            <w:right w:val="none" w:sz="0" w:space="0" w:color="auto"/>
          </w:divBdr>
          <w:divsChild>
            <w:div w:id="832572869">
              <w:marLeft w:val="0"/>
              <w:marRight w:val="0"/>
              <w:marTop w:val="0"/>
              <w:marBottom w:val="0"/>
              <w:divBdr>
                <w:top w:val="none" w:sz="0" w:space="0" w:color="auto"/>
                <w:left w:val="none" w:sz="0" w:space="0" w:color="auto"/>
                <w:bottom w:val="none" w:sz="0" w:space="0" w:color="auto"/>
                <w:right w:val="none" w:sz="0" w:space="0" w:color="auto"/>
              </w:divBdr>
              <w:divsChild>
                <w:div w:id="14909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053">
      <w:bodyDiv w:val="1"/>
      <w:marLeft w:val="0"/>
      <w:marRight w:val="0"/>
      <w:marTop w:val="0"/>
      <w:marBottom w:val="0"/>
      <w:divBdr>
        <w:top w:val="none" w:sz="0" w:space="0" w:color="auto"/>
        <w:left w:val="none" w:sz="0" w:space="0" w:color="auto"/>
        <w:bottom w:val="none" w:sz="0" w:space="0" w:color="auto"/>
        <w:right w:val="none" w:sz="0" w:space="0" w:color="auto"/>
      </w:divBdr>
      <w:divsChild>
        <w:div w:id="1055202599">
          <w:marLeft w:val="0"/>
          <w:marRight w:val="0"/>
          <w:marTop w:val="0"/>
          <w:marBottom w:val="0"/>
          <w:divBdr>
            <w:top w:val="none" w:sz="0" w:space="0" w:color="auto"/>
            <w:left w:val="none" w:sz="0" w:space="0" w:color="auto"/>
            <w:bottom w:val="none" w:sz="0" w:space="0" w:color="auto"/>
            <w:right w:val="none" w:sz="0" w:space="0" w:color="auto"/>
          </w:divBdr>
        </w:div>
        <w:div w:id="1112820800">
          <w:marLeft w:val="0"/>
          <w:marRight w:val="0"/>
          <w:marTop w:val="0"/>
          <w:marBottom w:val="0"/>
          <w:divBdr>
            <w:top w:val="none" w:sz="0" w:space="0" w:color="auto"/>
            <w:left w:val="none" w:sz="0" w:space="0" w:color="auto"/>
            <w:bottom w:val="none" w:sz="0" w:space="0" w:color="auto"/>
            <w:right w:val="none" w:sz="0" w:space="0" w:color="auto"/>
          </w:divBdr>
          <w:divsChild>
            <w:div w:id="1693385246">
              <w:marLeft w:val="0"/>
              <w:marRight w:val="0"/>
              <w:marTop w:val="0"/>
              <w:marBottom w:val="0"/>
              <w:divBdr>
                <w:top w:val="none" w:sz="0" w:space="0" w:color="auto"/>
                <w:left w:val="none" w:sz="0" w:space="0" w:color="auto"/>
                <w:bottom w:val="none" w:sz="0" w:space="0" w:color="auto"/>
                <w:right w:val="none" w:sz="0" w:space="0" w:color="auto"/>
              </w:divBdr>
            </w:div>
          </w:divsChild>
        </w:div>
        <w:div w:id="1382704112">
          <w:marLeft w:val="0"/>
          <w:marRight w:val="0"/>
          <w:marTop w:val="0"/>
          <w:marBottom w:val="0"/>
          <w:divBdr>
            <w:top w:val="none" w:sz="0" w:space="0" w:color="auto"/>
            <w:left w:val="none" w:sz="0" w:space="0" w:color="auto"/>
            <w:bottom w:val="none" w:sz="0" w:space="0" w:color="auto"/>
            <w:right w:val="none" w:sz="0" w:space="0" w:color="auto"/>
          </w:divBdr>
        </w:div>
        <w:div w:id="505748047">
          <w:marLeft w:val="0"/>
          <w:marRight w:val="0"/>
          <w:marTop w:val="0"/>
          <w:marBottom w:val="0"/>
          <w:divBdr>
            <w:top w:val="none" w:sz="0" w:space="0" w:color="auto"/>
            <w:left w:val="none" w:sz="0" w:space="0" w:color="auto"/>
            <w:bottom w:val="none" w:sz="0" w:space="0" w:color="auto"/>
            <w:right w:val="none" w:sz="0" w:space="0" w:color="auto"/>
          </w:divBdr>
          <w:divsChild>
            <w:div w:id="308168826">
              <w:marLeft w:val="0"/>
              <w:marRight w:val="0"/>
              <w:marTop w:val="0"/>
              <w:marBottom w:val="0"/>
              <w:divBdr>
                <w:top w:val="none" w:sz="0" w:space="0" w:color="auto"/>
                <w:left w:val="none" w:sz="0" w:space="0" w:color="auto"/>
                <w:bottom w:val="none" w:sz="0" w:space="0" w:color="auto"/>
                <w:right w:val="none" w:sz="0" w:space="0" w:color="auto"/>
              </w:divBdr>
            </w:div>
          </w:divsChild>
        </w:div>
        <w:div w:id="1501505362">
          <w:marLeft w:val="0"/>
          <w:marRight w:val="0"/>
          <w:marTop w:val="0"/>
          <w:marBottom w:val="0"/>
          <w:divBdr>
            <w:top w:val="none" w:sz="0" w:space="0" w:color="auto"/>
            <w:left w:val="none" w:sz="0" w:space="0" w:color="auto"/>
            <w:bottom w:val="none" w:sz="0" w:space="0" w:color="auto"/>
            <w:right w:val="none" w:sz="0" w:space="0" w:color="auto"/>
          </w:divBdr>
        </w:div>
        <w:div w:id="1562903606">
          <w:marLeft w:val="0"/>
          <w:marRight w:val="0"/>
          <w:marTop w:val="0"/>
          <w:marBottom w:val="0"/>
          <w:divBdr>
            <w:top w:val="none" w:sz="0" w:space="0" w:color="auto"/>
            <w:left w:val="none" w:sz="0" w:space="0" w:color="auto"/>
            <w:bottom w:val="none" w:sz="0" w:space="0" w:color="auto"/>
            <w:right w:val="none" w:sz="0" w:space="0" w:color="auto"/>
          </w:divBdr>
          <w:divsChild>
            <w:div w:id="172457408">
              <w:marLeft w:val="0"/>
              <w:marRight w:val="0"/>
              <w:marTop w:val="0"/>
              <w:marBottom w:val="0"/>
              <w:divBdr>
                <w:top w:val="none" w:sz="0" w:space="0" w:color="auto"/>
                <w:left w:val="none" w:sz="0" w:space="0" w:color="auto"/>
                <w:bottom w:val="none" w:sz="0" w:space="0" w:color="auto"/>
                <w:right w:val="none" w:sz="0" w:space="0" w:color="auto"/>
              </w:divBdr>
            </w:div>
          </w:divsChild>
        </w:div>
        <w:div w:id="596403766">
          <w:marLeft w:val="0"/>
          <w:marRight w:val="0"/>
          <w:marTop w:val="0"/>
          <w:marBottom w:val="0"/>
          <w:divBdr>
            <w:top w:val="none" w:sz="0" w:space="0" w:color="auto"/>
            <w:left w:val="none" w:sz="0" w:space="0" w:color="auto"/>
            <w:bottom w:val="none" w:sz="0" w:space="0" w:color="auto"/>
            <w:right w:val="none" w:sz="0" w:space="0" w:color="auto"/>
          </w:divBdr>
        </w:div>
        <w:div w:id="1471630645">
          <w:marLeft w:val="0"/>
          <w:marRight w:val="0"/>
          <w:marTop w:val="0"/>
          <w:marBottom w:val="0"/>
          <w:divBdr>
            <w:top w:val="none" w:sz="0" w:space="0" w:color="auto"/>
            <w:left w:val="none" w:sz="0" w:space="0" w:color="auto"/>
            <w:bottom w:val="none" w:sz="0" w:space="0" w:color="auto"/>
            <w:right w:val="none" w:sz="0" w:space="0" w:color="auto"/>
          </w:divBdr>
          <w:divsChild>
            <w:div w:id="1194223969">
              <w:marLeft w:val="0"/>
              <w:marRight w:val="0"/>
              <w:marTop w:val="0"/>
              <w:marBottom w:val="0"/>
              <w:divBdr>
                <w:top w:val="none" w:sz="0" w:space="0" w:color="auto"/>
                <w:left w:val="none" w:sz="0" w:space="0" w:color="auto"/>
                <w:bottom w:val="none" w:sz="0" w:space="0" w:color="auto"/>
                <w:right w:val="none" w:sz="0" w:space="0" w:color="auto"/>
              </w:divBdr>
            </w:div>
          </w:divsChild>
        </w:div>
        <w:div w:id="2054385633">
          <w:marLeft w:val="0"/>
          <w:marRight w:val="0"/>
          <w:marTop w:val="0"/>
          <w:marBottom w:val="0"/>
          <w:divBdr>
            <w:top w:val="none" w:sz="0" w:space="0" w:color="auto"/>
            <w:left w:val="none" w:sz="0" w:space="0" w:color="auto"/>
            <w:bottom w:val="none" w:sz="0" w:space="0" w:color="auto"/>
            <w:right w:val="none" w:sz="0" w:space="0" w:color="auto"/>
          </w:divBdr>
        </w:div>
        <w:div w:id="1611157415">
          <w:marLeft w:val="0"/>
          <w:marRight w:val="0"/>
          <w:marTop w:val="0"/>
          <w:marBottom w:val="0"/>
          <w:divBdr>
            <w:top w:val="none" w:sz="0" w:space="0" w:color="auto"/>
            <w:left w:val="none" w:sz="0" w:space="0" w:color="auto"/>
            <w:bottom w:val="none" w:sz="0" w:space="0" w:color="auto"/>
            <w:right w:val="none" w:sz="0" w:space="0" w:color="auto"/>
          </w:divBdr>
          <w:divsChild>
            <w:div w:id="1169519620">
              <w:marLeft w:val="0"/>
              <w:marRight w:val="0"/>
              <w:marTop w:val="0"/>
              <w:marBottom w:val="0"/>
              <w:divBdr>
                <w:top w:val="none" w:sz="0" w:space="0" w:color="auto"/>
                <w:left w:val="none" w:sz="0" w:space="0" w:color="auto"/>
                <w:bottom w:val="none" w:sz="0" w:space="0" w:color="auto"/>
                <w:right w:val="none" w:sz="0" w:space="0" w:color="auto"/>
              </w:divBdr>
            </w:div>
          </w:divsChild>
        </w:div>
        <w:div w:id="1247228556">
          <w:marLeft w:val="0"/>
          <w:marRight w:val="0"/>
          <w:marTop w:val="0"/>
          <w:marBottom w:val="0"/>
          <w:divBdr>
            <w:top w:val="none" w:sz="0" w:space="0" w:color="auto"/>
            <w:left w:val="none" w:sz="0" w:space="0" w:color="auto"/>
            <w:bottom w:val="none" w:sz="0" w:space="0" w:color="auto"/>
            <w:right w:val="none" w:sz="0" w:space="0" w:color="auto"/>
          </w:divBdr>
        </w:div>
        <w:div w:id="518130989">
          <w:marLeft w:val="0"/>
          <w:marRight w:val="0"/>
          <w:marTop w:val="0"/>
          <w:marBottom w:val="0"/>
          <w:divBdr>
            <w:top w:val="none" w:sz="0" w:space="0" w:color="auto"/>
            <w:left w:val="none" w:sz="0" w:space="0" w:color="auto"/>
            <w:bottom w:val="none" w:sz="0" w:space="0" w:color="auto"/>
            <w:right w:val="none" w:sz="0" w:space="0" w:color="auto"/>
          </w:divBdr>
          <w:divsChild>
            <w:div w:id="900215042">
              <w:marLeft w:val="0"/>
              <w:marRight w:val="0"/>
              <w:marTop w:val="0"/>
              <w:marBottom w:val="0"/>
              <w:divBdr>
                <w:top w:val="none" w:sz="0" w:space="0" w:color="auto"/>
                <w:left w:val="none" w:sz="0" w:space="0" w:color="auto"/>
                <w:bottom w:val="none" w:sz="0" w:space="0" w:color="auto"/>
                <w:right w:val="none" w:sz="0" w:space="0" w:color="auto"/>
              </w:divBdr>
            </w:div>
          </w:divsChild>
        </w:div>
        <w:div w:id="2051301815">
          <w:marLeft w:val="0"/>
          <w:marRight w:val="0"/>
          <w:marTop w:val="0"/>
          <w:marBottom w:val="0"/>
          <w:divBdr>
            <w:top w:val="none" w:sz="0" w:space="0" w:color="auto"/>
            <w:left w:val="none" w:sz="0" w:space="0" w:color="auto"/>
            <w:bottom w:val="none" w:sz="0" w:space="0" w:color="auto"/>
            <w:right w:val="none" w:sz="0" w:space="0" w:color="auto"/>
          </w:divBdr>
        </w:div>
        <w:div w:id="598559290">
          <w:marLeft w:val="0"/>
          <w:marRight w:val="0"/>
          <w:marTop w:val="0"/>
          <w:marBottom w:val="0"/>
          <w:divBdr>
            <w:top w:val="none" w:sz="0" w:space="0" w:color="auto"/>
            <w:left w:val="none" w:sz="0" w:space="0" w:color="auto"/>
            <w:bottom w:val="none" w:sz="0" w:space="0" w:color="auto"/>
            <w:right w:val="none" w:sz="0" w:space="0" w:color="auto"/>
          </w:divBdr>
          <w:divsChild>
            <w:div w:id="1232929466">
              <w:marLeft w:val="0"/>
              <w:marRight w:val="0"/>
              <w:marTop w:val="0"/>
              <w:marBottom w:val="0"/>
              <w:divBdr>
                <w:top w:val="none" w:sz="0" w:space="0" w:color="auto"/>
                <w:left w:val="none" w:sz="0" w:space="0" w:color="auto"/>
                <w:bottom w:val="none" w:sz="0" w:space="0" w:color="auto"/>
                <w:right w:val="none" w:sz="0" w:space="0" w:color="auto"/>
              </w:divBdr>
            </w:div>
          </w:divsChild>
        </w:div>
        <w:div w:id="559050413">
          <w:marLeft w:val="0"/>
          <w:marRight w:val="0"/>
          <w:marTop w:val="300"/>
          <w:marBottom w:val="0"/>
          <w:divBdr>
            <w:top w:val="none" w:sz="0" w:space="0" w:color="auto"/>
            <w:left w:val="none" w:sz="0" w:space="0" w:color="auto"/>
            <w:bottom w:val="none" w:sz="0" w:space="0" w:color="auto"/>
            <w:right w:val="none" w:sz="0" w:space="0" w:color="auto"/>
          </w:divBdr>
          <w:divsChild>
            <w:div w:id="1446345888">
              <w:marLeft w:val="0"/>
              <w:marRight w:val="0"/>
              <w:marTop w:val="0"/>
              <w:marBottom w:val="0"/>
              <w:divBdr>
                <w:top w:val="none" w:sz="0" w:space="0" w:color="auto"/>
                <w:left w:val="none" w:sz="0" w:space="0" w:color="auto"/>
                <w:bottom w:val="none" w:sz="0" w:space="0" w:color="auto"/>
                <w:right w:val="none" w:sz="0" w:space="0" w:color="auto"/>
              </w:divBdr>
              <w:divsChild>
                <w:div w:id="9158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119210">
          <w:marLeft w:val="0"/>
          <w:marRight w:val="0"/>
          <w:marTop w:val="300"/>
          <w:marBottom w:val="0"/>
          <w:divBdr>
            <w:top w:val="none" w:sz="0" w:space="0" w:color="auto"/>
            <w:left w:val="none" w:sz="0" w:space="0" w:color="auto"/>
            <w:bottom w:val="none" w:sz="0" w:space="0" w:color="auto"/>
            <w:right w:val="none" w:sz="0" w:space="0" w:color="auto"/>
          </w:divBdr>
          <w:divsChild>
            <w:div w:id="2001814077">
              <w:marLeft w:val="0"/>
              <w:marRight w:val="0"/>
              <w:marTop w:val="0"/>
              <w:marBottom w:val="0"/>
              <w:divBdr>
                <w:top w:val="none" w:sz="0" w:space="0" w:color="auto"/>
                <w:left w:val="none" w:sz="0" w:space="0" w:color="auto"/>
                <w:bottom w:val="none" w:sz="0" w:space="0" w:color="auto"/>
                <w:right w:val="none" w:sz="0" w:space="0" w:color="auto"/>
              </w:divBdr>
              <w:divsChild>
                <w:div w:id="4789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074389">
          <w:marLeft w:val="0"/>
          <w:marRight w:val="0"/>
          <w:marTop w:val="300"/>
          <w:marBottom w:val="0"/>
          <w:divBdr>
            <w:top w:val="none" w:sz="0" w:space="0" w:color="auto"/>
            <w:left w:val="none" w:sz="0" w:space="0" w:color="auto"/>
            <w:bottom w:val="none" w:sz="0" w:space="0" w:color="auto"/>
            <w:right w:val="none" w:sz="0" w:space="0" w:color="auto"/>
          </w:divBdr>
          <w:divsChild>
            <w:div w:id="352534146">
              <w:marLeft w:val="0"/>
              <w:marRight w:val="0"/>
              <w:marTop w:val="0"/>
              <w:marBottom w:val="0"/>
              <w:divBdr>
                <w:top w:val="none" w:sz="0" w:space="0" w:color="auto"/>
                <w:left w:val="none" w:sz="0" w:space="0" w:color="auto"/>
                <w:bottom w:val="none" w:sz="0" w:space="0" w:color="auto"/>
                <w:right w:val="none" w:sz="0" w:space="0" w:color="auto"/>
              </w:divBdr>
              <w:divsChild>
                <w:div w:id="1421411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271231">
          <w:marLeft w:val="0"/>
          <w:marRight w:val="0"/>
          <w:marTop w:val="300"/>
          <w:marBottom w:val="0"/>
          <w:divBdr>
            <w:top w:val="none" w:sz="0" w:space="0" w:color="auto"/>
            <w:left w:val="none" w:sz="0" w:space="0" w:color="auto"/>
            <w:bottom w:val="none" w:sz="0" w:space="0" w:color="auto"/>
            <w:right w:val="none" w:sz="0" w:space="0" w:color="auto"/>
          </w:divBdr>
          <w:divsChild>
            <w:div w:id="620767490">
              <w:marLeft w:val="0"/>
              <w:marRight w:val="0"/>
              <w:marTop w:val="0"/>
              <w:marBottom w:val="0"/>
              <w:divBdr>
                <w:top w:val="none" w:sz="0" w:space="0" w:color="auto"/>
                <w:left w:val="none" w:sz="0" w:space="0" w:color="auto"/>
                <w:bottom w:val="none" w:sz="0" w:space="0" w:color="auto"/>
                <w:right w:val="none" w:sz="0" w:space="0" w:color="auto"/>
              </w:divBdr>
              <w:divsChild>
                <w:div w:id="1203591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090428">
      <w:bodyDiv w:val="1"/>
      <w:marLeft w:val="0"/>
      <w:marRight w:val="0"/>
      <w:marTop w:val="0"/>
      <w:marBottom w:val="0"/>
      <w:divBdr>
        <w:top w:val="none" w:sz="0" w:space="0" w:color="auto"/>
        <w:left w:val="none" w:sz="0" w:space="0" w:color="auto"/>
        <w:bottom w:val="none" w:sz="0" w:space="0" w:color="auto"/>
        <w:right w:val="none" w:sz="0" w:space="0" w:color="auto"/>
      </w:divBdr>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222980">
      <w:bodyDiv w:val="1"/>
      <w:marLeft w:val="0"/>
      <w:marRight w:val="0"/>
      <w:marTop w:val="0"/>
      <w:marBottom w:val="0"/>
      <w:divBdr>
        <w:top w:val="none" w:sz="0" w:space="0" w:color="auto"/>
        <w:left w:val="none" w:sz="0" w:space="0" w:color="auto"/>
        <w:bottom w:val="none" w:sz="0" w:space="0" w:color="auto"/>
        <w:right w:val="none" w:sz="0" w:space="0" w:color="auto"/>
      </w:divBdr>
      <w:divsChild>
        <w:div w:id="356274403">
          <w:marLeft w:val="0"/>
          <w:marRight w:val="0"/>
          <w:marTop w:val="0"/>
          <w:marBottom w:val="0"/>
          <w:divBdr>
            <w:top w:val="none" w:sz="0" w:space="0" w:color="auto"/>
            <w:left w:val="none" w:sz="0" w:space="0" w:color="auto"/>
            <w:bottom w:val="none" w:sz="0" w:space="0" w:color="auto"/>
            <w:right w:val="none" w:sz="0" w:space="0" w:color="auto"/>
          </w:divBdr>
        </w:div>
        <w:div w:id="78335923">
          <w:marLeft w:val="0"/>
          <w:marRight w:val="0"/>
          <w:marTop w:val="0"/>
          <w:marBottom w:val="0"/>
          <w:divBdr>
            <w:top w:val="none" w:sz="0" w:space="0" w:color="auto"/>
            <w:left w:val="none" w:sz="0" w:space="0" w:color="auto"/>
            <w:bottom w:val="none" w:sz="0" w:space="0" w:color="auto"/>
            <w:right w:val="none" w:sz="0" w:space="0" w:color="auto"/>
          </w:divBdr>
          <w:divsChild>
            <w:div w:id="719864793">
              <w:marLeft w:val="0"/>
              <w:marRight w:val="0"/>
              <w:marTop w:val="0"/>
              <w:marBottom w:val="0"/>
              <w:divBdr>
                <w:top w:val="none" w:sz="0" w:space="0" w:color="auto"/>
                <w:left w:val="none" w:sz="0" w:space="0" w:color="auto"/>
                <w:bottom w:val="none" w:sz="0" w:space="0" w:color="auto"/>
                <w:right w:val="none" w:sz="0" w:space="0" w:color="auto"/>
              </w:divBdr>
            </w:div>
          </w:divsChild>
        </w:div>
        <w:div w:id="868299022">
          <w:marLeft w:val="0"/>
          <w:marRight w:val="0"/>
          <w:marTop w:val="0"/>
          <w:marBottom w:val="0"/>
          <w:divBdr>
            <w:top w:val="none" w:sz="0" w:space="0" w:color="auto"/>
            <w:left w:val="none" w:sz="0" w:space="0" w:color="auto"/>
            <w:bottom w:val="none" w:sz="0" w:space="0" w:color="auto"/>
            <w:right w:val="none" w:sz="0" w:space="0" w:color="auto"/>
          </w:divBdr>
        </w:div>
        <w:div w:id="608507997">
          <w:marLeft w:val="0"/>
          <w:marRight w:val="0"/>
          <w:marTop w:val="0"/>
          <w:marBottom w:val="0"/>
          <w:divBdr>
            <w:top w:val="none" w:sz="0" w:space="0" w:color="auto"/>
            <w:left w:val="none" w:sz="0" w:space="0" w:color="auto"/>
            <w:bottom w:val="none" w:sz="0" w:space="0" w:color="auto"/>
            <w:right w:val="none" w:sz="0" w:space="0" w:color="auto"/>
          </w:divBdr>
          <w:divsChild>
            <w:div w:id="137772871">
              <w:marLeft w:val="0"/>
              <w:marRight w:val="0"/>
              <w:marTop w:val="0"/>
              <w:marBottom w:val="0"/>
              <w:divBdr>
                <w:top w:val="none" w:sz="0" w:space="0" w:color="auto"/>
                <w:left w:val="none" w:sz="0" w:space="0" w:color="auto"/>
                <w:bottom w:val="none" w:sz="0" w:space="0" w:color="auto"/>
                <w:right w:val="none" w:sz="0" w:space="0" w:color="auto"/>
              </w:divBdr>
            </w:div>
          </w:divsChild>
        </w:div>
        <w:div w:id="847062485">
          <w:marLeft w:val="0"/>
          <w:marRight w:val="0"/>
          <w:marTop w:val="0"/>
          <w:marBottom w:val="0"/>
          <w:divBdr>
            <w:top w:val="none" w:sz="0" w:space="0" w:color="auto"/>
            <w:left w:val="none" w:sz="0" w:space="0" w:color="auto"/>
            <w:bottom w:val="none" w:sz="0" w:space="0" w:color="auto"/>
            <w:right w:val="none" w:sz="0" w:space="0" w:color="auto"/>
          </w:divBdr>
        </w:div>
        <w:div w:id="84424771">
          <w:marLeft w:val="0"/>
          <w:marRight w:val="0"/>
          <w:marTop w:val="0"/>
          <w:marBottom w:val="0"/>
          <w:divBdr>
            <w:top w:val="none" w:sz="0" w:space="0" w:color="auto"/>
            <w:left w:val="none" w:sz="0" w:space="0" w:color="auto"/>
            <w:bottom w:val="none" w:sz="0" w:space="0" w:color="auto"/>
            <w:right w:val="none" w:sz="0" w:space="0" w:color="auto"/>
          </w:divBdr>
          <w:divsChild>
            <w:div w:id="1744255040">
              <w:marLeft w:val="0"/>
              <w:marRight w:val="0"/>
              <w:marTop w:val="0"/>
              <w:marBottom w:val="0"/>
              <w:divBdr>
                <w:top w:val="none" w:sz="0" w:space="0" w:color="auto"/>
                <w:left w:val="none" w:sz="0" w:space="0" w:color="auto"/>
                <w:bottom w:val="none" w:sz="0" w:space="0" w:color="auto"/>
                <w:right w:val="none" w:sz="0" w:space="0" w:color="auto"/>
              </w:divBdr>
            </w:div>
          </w:divsChild>
        </w:div>
        <w:div w:id="1921595175">
          <w:marLeft w:val="0"/>
          <w:marRight w:val="0"/>
          <w:marTop w:val="0"/>
          <w:marBottom w:val="0"/>
          <w:divBdr>
            <w:top w:val="none" w:sz="0" w:space="0" w:color="auto"/>
            <w:left w:val="none" w:sz="0" w:space="0" w:color="auto"/>
            <w:bottom w:val="none" w:sz="0" w:space="0" w:color="auto"/>
            <w:right w:val="none" w:sz="0" w:space="0" w:color="auto"/>
          </w:divBdr>
        </w:div>
        <w:div w:id="148064238">
          <w:marLeft w:val="0"/>
          <w:marRight w:val="0"/>
          <w:marTop w:val="0"/>
          <w:marBottom w:val="0"/>
          <w:divBdr>
            <w:top w:val="none" w:sz="0" w:space="0" w:color="auto"/>
            <w:left w:val="none" w:sz="0" w:space="0" w:color="auto"/>
            <w:bottom w:val="none" w:sz="0" w:space="0" w:color="auto"/>
            <w:right w:val="none" w:sz="0" w:space="0" w:color="auto"/>
          </w:divBdr>
          <w:divsChild>
            <w:div w:id="1768228841">
              <w:marLeft w:val="0"/>
              <w:marRight w:val="0"/>
              <w:marTop w:val="0"/>
              <w:marBottom w:val="0"/>
              <w:divBdr>
                <w:top w:val="none" w:sz="0" w:space="0" w:color="auto"/>
                <w:left w:val="none" w:sz="0" w:space="0" w:color="auto"/>
                <w:bottom w:val="none" w:sz="0" w:space="0" w:color="auto"/>
                <w:right w:val="none" w:sz="0" w:space="0" w:color="auto"/>
              </w:divBdr>
            </w:div>
          </w:divsChild>
        </w:div>
        <w:div w:id="131296394">
          <w:marLeft w:val="0"/>
          <w:marRight w:val="0"/>
          <w:marTop w:val="0"/>
          <w:marBottom w:val="0"/>
          <w:divBdr>
            <w:top w:val="none" w:sz="0" w:space="0" w:color="auto"/>
            <w:left w:val="none" w:sz="0" w:space="0" w:color="auto"/>
            <w:bottom w:val="none" w:sz="0" w:space="0" w:color="auto"/>
            <w:right w:val="none" w:sz="0" w:space="0" w:color="auto"/>
          </w:divBdr>
        </w:div>
        <w:div w:id="855383081">
          <w:marLeft w:val="0"/>
          <w:marRight w:val="0"/>
          <w:marTop w:val="0"/>
          <w:marBottom w:val="0"/>
          <w:divBdr>
            <w:top w:val="none" w:sz="0" w:space="0" w:color="auto"/>
            <w:left w:val="none" w:sz="0" w:space="0" w:color="auto"/>
            <w:bottom w:val="none" w:sz="0" w:space="0" w:color="auto"/>
            <w:right w:val="none" w:sz="0" w:space="0" w:color="auto"/>
          </w:divBdr>
          <w:divsChild>
            <w:div w:id="205458724">
              <w:marLeft w:val="0"/>
              <w:marRight w:val="0"/>
              <w:marTop w:val="0"/>
              <w:marBottom w:val="0"/>
              <w:divBdr>
                <w:top w:val="none" w:sz="0" w:space="0" w:color="auto"/>
                <w:left w:val="none" w:sz="0" w:space="0" w:color="auto"/>
                <w:bottom w:val="none" w:sz="0" w:space="0" w:color="auto"/>
                <w:right w:val="none" w:sz="0" w:space="0" w:color="auto"/>
              </w:divBdr>
            </w:div>
          </w:divsChild>
        </w:div>
        <w:div w:id="1391684170">
          <w:marLeft w:val="0"/>
          <w:marRight w:val="0"/>
          <w:marTop w:val="0"/>
          <w:marBottom w:val="0"/>
          <w:divBdr>
            <w:top w:val="none" w:sz="0" w:space="0" w:color="auto"/>
            <w:left w:val="none" w:sz="0" w:space="0" w:color="auto"/>
            <w:bottom w:val="none" w:sz="0" w:space="0" w:color="auto"/>
            <w:right w:val="none" w:sz="0" w:space="0" w:color="auto"/>
          </w:divBdr>
        </w:div>
        <w:div w:id="257300596">
          <w:marLeft w:val="0"/>
          <w:marRight w:val="0"/>
          <w:marTop w:val="0"/>
          <w:marBottom w:val="0"/>
          <w:divBdr>
            <w:top w:val="none" w:sz="0" w:space="0" w:color="auto"/>
            <w:left w:val="none" w:sz="0" w:space="0" w:color="auto"/>
            <w:bottom w:val="none" w:sz="0" w:space="0" w:color="auto"/>
            <w:right w:val="none" w:sz="0" w:space="0" w:color="auto"/>
          </w:divBdr>
          <w:divsChild>
            <w:div w:id="1140876525">
              <w:marLeft w:val="0"/>
              <w:marRight w:val="0"/>
              <w:marTop w:val="0"/>
              <w:marBottom w:val="0"/>
              <w:divBdr>
                <w:top w:val="none" w:sz="0" w:space="0" w:color="auto"/>
                <w:left w:val="none" w:sz="0" w:space="0" w:color="auto"/>
                <w:bottom w:val="none" w:sz="0" w:space="0" w:color="auto"/>
                <w:right w:val="none" w:sz="0" w:space="0" w:color="auto"/>
              </w:divBdr>
            </w:div>
          </w:divsChild>
        </w:div>
        <w:div w:id="856232601">
          <w:marLeft w:val="0"/>
          <w:marRight w:val="0"/>
          <w:marTop w:val="0"/>
          <w:marBottom w:val="0"/>
          <w:divBdr>
            <w:top w:val="none" w:sz="0" w:space="0" w:color="auto"/>
            <w:left w:val="none" w:sz="0" w:space="0" w:color="auto"/>
            <w:bottom w:val="none" w:sz="0" w:space="0" w:color="auto"/>
            <w:right w:val="none" w:sz="0" w:space="0" w:color="auto"/>
          </w:divBdr>
        </w:div>
        <w:div w:id="2127457871">
          <w:marLeft w:val="0"/>
          <w:marRight w:val="0"/>
          <w:marTop w:val="0"/>
          <w:marBottom w:val="0"/>
          <w:divBdr>
            <w:top w:val="none" w:sz="0" w:space="0" w:color="auto"/>
            <w:left w:val="none" w:sz="0" w:space="0" w:color="auto"/>
            <w:bottom w:val="none" w:sz="0" w:space="0" w:color="auto"/>
            <w:right w:val="none" w:sz="0" w:space="0" w:color="auto"/>
          </w:divBdr>
          <w:divsChild>
            <w:div w:id="274018794">
              <w:marLeft w:val="0"/>
              <w:marRight w:val="0"/>
              <w:marTop w:val="0"/>
              <w:marBottom w:val="0"/>
              <w:divBdr>
                <w:top w:val="none" w:sz="0" w:space="0" w:color="auto"/>
                <w:left w:val="none" w:sz="0" w:space="0" w:color="auto"/>
                <w:bottom w:val="none" w:sz="0" w:space="0" w:color="auto"/>
                <w:right w:val="none" w:sz="0" w:space="0" w:color="auto"/>
              </w:divBdr>
            </w:div>
          </w:divsChild>
        </w:div>
        <w:div w:id="751662440">
          <w:marLeft w:val="0"/>
          <w:marRight w:val="0"/>
          <w:marTop w:val="300"/>
          <w:marBottom w:val="0"/>
          <w:divBdr>
            <w:top w:val="none" w:sz="0" w:space="0" w:color="auto"/>
            <w:left w:val="none" w:sz="0" w:space="0" w:color="auto"/>
            <w:bottom w:val="none" w:sz="0" w:space="0" w:color="auto"/>
            <w:right w:val="none" w:sz="0" w:space="0" w:color="auto"/>
          </w:divBdr>
          <w:divsChild>
            <w:div w:id="546839949">
              <w:marLeft w:val="0"/>
              <w:marRight w:val="0"/>
              <w:marTop w:val="0"/>
              <w:marBottom w:val="0"/>
              <w:divBdr>
                <w:top w:val="none" w:sz="0" w:space="0" w:color="auto"/>
                <w:left w:val="none" w:sz="0" w:space="0" w:color="auto"/>
                <w:bottom w:val="none" w:sz="0" w:space="0" w:color="auto"/>
                <w:right w:val="none" w:sz="0" w:space="0" w:color="auto"/>
              </w:divBdr>
              <w:divsChild>
                <w:div w:id="5016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241301">
          <w:marLeft w:val="0"/>
          <w:marRight w:val="0"/>
          <w:marTop w:val="300"/>
          <w:marBottom w:val="0"/>
          <w:divBdr>
            <w:top w:val="none" w:sz="0" w:space="0" w:color="auto"/>
            <w:left w:val="none" w:sz="0" w:space="0" w:color="auto"/>
            <w:bottom w:val="none" w:sz="0" w:space="0" w:color="auto"/>
            <w:right w:val="none" w:sz="0" w:space="0" w:color="auto"/>
          </w:divBdr>
          <w:divsChild>
            <w:div w:id="1455978448">
              <w:marLeft w:val="0"/>
              <w:marRight w:val="0"/>
              <w:marTop w:val="0"/>
              <w:marBottom w:val="0"/>
              <w:divBdr>
                <w:top w:val="none" w:sz="0" w:space="0" w:color="auto"/>
                <w:left w:val="none" w:sz="0" w:space="0" w:color="auto"/>
                <w:bottom w:val="none" w:sz="0" w:space="0" w:color="auto"/>
                <w:right w:val="none" w:sz="0" w:space="0" w:color="auto"/>
              </w:divBdr>
              <w:divsChild>
                <w:div w:id="84830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67251">
          <w:marLeft w:val="0"/>
          <w:marRight w:val="0"/>
          <w:marTop w:val="300"/>
          <w:marBottom w:val="0"/>
          <w:divBdr>
            <w:top w:val="none" w:sz="0" w:space="0" w:color="auto"/>
            <w:left w:val="none" w:sz="0" w:space="0" w:color="auto"/>
            <w:bottom w:val="none" w:sz="0" w:space="0" w:color="auto"/>
            <w:right w:val="none" w:sz="0" w:space="0" w:color="auto"/>
          </w:divBdr>
          <w:divsChild>
            <w:div w:id="2086877183">
              <w:marLeft w:val="0"/>
              <w:marRight w:val="0"/>
              <w:marTop w:val="0"/>
              <w:marBottom w:val="0"/>
              <w:divBdr>
                <w:top w:val="none" w:sz="0" w:space="0" w:color="auto"/>
                <w:left w:val="none" w:sz="0" w:space="0" w:color="auto"/>
                <w:bottom w:val="none" w:sz="0" w:space="0" w:color="auto"/>
                <w:right w:val="none" w:sz="0" w:space="0" w:color="auto"/>
              </w:divBdr>
              <w:divsChild>
                <w:div w:id="2004357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1797">
          <w:marLeft w:val="0"/>
          <w:marRight w:val="0"/>
          <w:marTop w:val="300"/>
          <w:marBottom w:val="0"/>
          <w:divBdr>
            <w:top w:val="none" w:sz="0" w:space="0" w:color="auto"/>
            <w:left w:val="none" w:sz="0" w:space="0" w:color="auto"/>
            <w:bottom w:val="none" w:sz="0" w:space="0" w:color="auto"/>
            <w:right w:val="none" w:sz="0" w:space="0" w:color="auto"/>
          </w:divBdr>
          <w:divsChild>
            <w:div w:id="1873572437">
              <w:marLeft w:val="0"/>
              <w:marRight w:val="0"/>
              <w:marTop w:val="0"/>
              <w:marBottom w:val="0"/>
              <w:divBdr>
                <w:top w:val="none" w:sz="0" w:space="0" w:color="auto"/>
                <w:left w:val="none" w:sz="0" w:space="0" w:color="auto"/>
                <w:bottom w:val="none" w:sz="0" w:space="0" w:color="auto"/>
                <w:right w:val="none" w:sz="0" w:space="0" w:color="auto"/>
              </w:divBdr>
              <w:divsChild>
                <w:div w:id="155242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070273">
      <w:bodyDiv w:val="1"/>
      <w:marLeft w:val="0"/>
      <w:marRight w:val="0"/>
      <w:marTop w:val="0"/>
      <w:marBottom w:val="0"/>
      <w:divBdr>
        <w:top w:val="none" w:sz="0" w:space="0" w:color="auto"/>
        <w:left w:val="none" w:sz="0" w:space="0" w:color="auto"/>
        <w:bottom w:val="none" w:sz="0" w:space="0" w:color="auto"/>
        <w:right w:val="none" w:sz="0" w:space="0" w:color="auto"/>
      </w:divBdr>
      <w:divsChild>
        <w:div w:id="476725592">
          <w:marLeft w:val="0"/>
          <w:marRight w:val="0"/>
          <w:marTop w:val="0"/>
          <w:marBottom w:val="0"/>
          <w:divBdr>
            <w:top w:val="none" w:sz="0" w:space="0" w:color="auto"/>
            <w:left w:val="none" w:sz="0" w:space="0" w:color="auto"/>
            <w:bottom w:val="none" w:sz="0" w:space="0" w:color="auto"/>
            <w:right w:val="none" w:sz="0" w:space="0" w:color="auto"/>
          </w:divBdr>
        </w:div>
        <w:div w:id="1722710071">
          <w:marLeft w:val="0"/>
          <w:marRight w:val="0"/>
          <w:marTop w:val="0"/>
          <w:marBottom w:val="0"/>
          <w:divBdr>
            <w:top w:val="none" w:sz="0" w:space="0" w:color="auto"/>
            <w:left w:val="none" w:sz="0" w:space="0" w:color="auto"/>
            <w:bottom w:val="none" w:sz="0" w:space="0" w:color="auto"/>
            <w:right w:val="none" w:sz="0" w:space="0" w:color="auto"/>
          </w:divBdr>
          <w:divsChild>
            <w:div w:id="1526212273">
              <w:marLeft w:val="0"/>
              <w:marRight w:val="0"/>
              <w:marTop w:val="0"/>
              <w:marBottom w:val="0"/>
              <w:divBdr>
                <w:top w:val="none" w:sz="0" w:space="0" w:color="auto"/>
                <w:left w:val="none" w:sz="0" w:space="0" w:color="auto"/>
                <w:bottom w:val="none" w:sz="0" w:space="0" w:color="auto"/>
                <w:right w:val="none" w:sz="0" w:space="0" w:color="auto"/>
              </w:divBdr>
            </w:div>
          </w:divsChild>
        </w:div>
        <w:div w:id="1976829274">
          <w:marLeft w:val="0"/>
          <w:marRight w:val="0"/>
          <w:marTop w:val="0"/>
          <w:marBottom w:val="0"/>
          <w:divBdr>
            <w:top w:val="none" w:sz="0" w:space="0" w:color="auto"/>
            <w:left w:val="none" w:sz="0" w:space="0" w:color="auto"/>
            <w:bottom w:val="none" w:sz="0" w:space="0" w:color="auto"/>
            <w:right w:val="none" w:sz="0" w:space="0" w:color="auto"/>
          </w:divBdr>
        </w:div>
        <w:div w:id="791901889">
          <w:marLeft w:val="0"/>
          <w:marRight w:val="0"/>
          <w:marTop w:val="0"/>
          <w:marBottom w:val="0"/>
          <w:divBdr>
            <w:top w:val="none" w:sz="0" w:space="0" w:color="auto"/>
            <w:left w:val="none" w:sz="0" w:space="0" w:color="auto"/>
            <w:bottom w:val="none" w:sz="0" w:space="0" w:color="auto"/>
            <w:right w:val="none" w:sz="0" w:space="0" w:color="auto"/>
          </w:divBdr>
          <w:divsChild>
            <w:div w:id="1569684490">
              <w:marLeft w:val="0"/>
              <w:marRight w:val="0"/>
              <w:marTop w:val="0"/>
              <w:marBottom w:val="0"/>
              <w:divBdr>
                <w:top w:val="none" w:sz="0" w:space="0" w:color="auto"/>
                <w:left w:val="none" w:sz="0" w:space="0" w:color="auto"/>
                <w:bottom w:val="none" w:sz="0" w:space="0" w:color="auto"/>
                <w:right w:val="none" w:sz="0" w:space="0" w:color="auto"/>
              </w:divBdr>
            </w:div>
          </w:divsChild>
        </w:div>
        <w:div w:id="1900433574">
          <w:marLeft w:val="0"/>
          <w:marRight w:val="0"/>
          <w:marTop w:val="0"/>
          <w:marBottom w:val="0"/>
          <w:divBdr>
            <w:top w:val="none" w:sz="0" w:space="0" w:color="auto"/>
            <w:left w:val="none" w:sz="0" w:space="0" w:color="auto"/>
            <w:bottom w:val="none" w:sz="0" w:space="0" w:color="auto"/>
            <w:right w:val="none" w:sz="0" w:space="0" w:color="auto"/>
          </w:divBdr>
        </w:div>
        <w:div w:id="1886944305">
          <w:marLeft w:val="0"/>
          <w:marRight w:val="0"/>
          <w:marTop w:val="0"/>
          <w:marBottom w:val="0"/>
          <w:divBdr>
            <w:top w:val="none" w:sz="0" w:space="0" w:color="auto"/>
            <w:left w:val="none" w:sz="0" w:space="0" w:color="auto"/>
            <w:bottom w:val="none" w:sz="0" w:space="0" w:color="auto"/>
            <w:right w:val="none" w:sz="0" w:space="0" w:color="auto"/>
          </w:divBdr>
          <w:divsChild>
            <w:div w:id="326204327">
              <w:marLeft w:val="0"/>
              <w:marRight w:val="0"/>
              <w:marTop w:val="0"/>
              <w:marBottom w:val="0"/>
              <w:divBdr>
                <w:top w:val="none" w:sz="0" w:space="0" w:color="auto"/>
                <w:left w:val="none" w:sz="0" w:space="0" w:color="auto"/>
                <w:bottom w:val="none" w:sz="0" w:space="0" w:color="auto"/>
                <w:right w:val="none" w:sz="0" w:space="0" w:color="auto"/>
              </w:divBdr>
            </w:div>
          </w:divsChild>
        </w:div>
        <w:div w:id="343747473">
          <w:marLeft w:val="0"/>
          <w:marRight w:val="0"/>
          <w:marTop w:val="0"/>
          <w:marBottom w:val="0"/>
          <w:divBdr>
            <w:top w:val="none" w:sz="0" w:space="0" w:color="auto"/>
            <w:left w:val="none" w:sz="0" w:space="0" w:color="auto"/>
            <w:bottom w:val="none" w:sz="0" w:space="0" w:color="auto"/>
            <w:right w:val="none" w:sz="0" w:space="0" w:color="auto"/>
          </w:divBdr>
        </w:div>
        <w:div w:id="1545364778">
          <w:marLeft w:val="0"/>
          <w:marRight w:val="0"/>
          <w:marTop w:val="0"/>
          <w:marBottom w:val="0"/>
          <w:divBdr>
            <w:top w:val="none" w:sz="0" w:space="0" w:color="auto"/>
            <w:left w:val="none" w:sz="0" w:space="0" w:color="auto"/>
            <w:bottom w:val="none" w:sz="0" w:space="0" w:color="auto"/>
            <w:right w:val="none" w:sz="0" w:space="0" w:color="auto"/>
          </w:divBdr>
          <w:divsChild>
            <w:div w:id="1833138797">
              <w:marLeft w:val="0"/>
              <w:marRight w:val="0"/>
              <w:marTop w:val="0"/>
              <w:marBottom w:val="0"/>
              <w:divBdr>
                <w:top w:val="none" w:sz="0" w:space="0" w:color="auto"/>
                <w:left w:val="none" w:sz="0" w:space="0" w:color="auto"/>
                <w:bottom w:val="none" w:sz="0" w:space="0" w:color="auto"/>
                <w:right w:val="none" w:sz="0" w:space="0" w:color="auto"/>
              </w:divBdr>
            </w:div>
          </w:divsChild>
        </w:div>
        <w:div w:id="776297530">
          <w:marLeft w:val="0"/>
          <w:marRight w:val="0"/>
          <w:marTop w:val="0"/>
          <w:marBottom w:val="0"/>
          <w:divBdr>
            <w:top w:val="none" w:sz="0" w:space="0" w:color="auto"/>
            <w:left w:val="none" w:sz="0" w:space="0" w:color="auto"/>
            <w:bottom w:val="none" w:sz="0" w:space="0" w:color="auto"/>
            <w:right w:val="none" w:sz="0" w:space="0" w:color="auto"/>
          </w:divBdr>
        </w:div>
        <w:div w:id="577985503">
          <w:marLeft w:val="0"/>
          <w:marRight w:val="0"/>
          <w:marTop w:val="0"/>
          <w:marBottom w:val="0"/>
          <w:divBdr>
            <w:top w:val="none" w:sz="0" w:space="0" w:color="auto"/>
            <w:left w:val="none" w:sz="0" w:space="0" w:color="auto"/>
            <w:bottom w:val="none" w:sz="0" w:space="0" w:color="auto"/>
            <w:right w:val="none" w:sz="0" w:space="0" w:color="auto"/>
          </w:divBdr>
          <w:divsChild>
            <w:div w:id="936985852">
              <w:marLeft w:val="0"/>
              <w:marRight w:val="0"/>
              <w:marTop w:val="0"/>
              <w:marBottom w:val="0"/>
              <w:divBdr>
                <w:top w:val="none" w:sz="0" w:space="0" w:color="auto"/>
                <w:left w:val="none" w:sz="0" w:space="0" w:color="auto"/>
                <w:bottom w:val="none" w:sz="0" w:space="0" w:color="auto"/>
                <w:right w:val="none" w:sz="0" w:space="0" w:color="auto"/>
              </w:divBdr>
            </w:div>
          </w:divsChild>
        </w:div>
        <w:div w:id="490020621">
          <w:marLeft w:val="0"/>
          <w:marRight w:val="0"/>
          <w:marTop w:val="0"/>
          <w:marBottom w:val="0"/>
          <w:divBdr>
            <w:top w:val="none" w:sz="0" w:space="0" w:color="auto"/>
            <w:left w:val="none" w:sz="0" w:space="0" w:color="auto"/>
            <w:bottom w:val="none" w:sz="0" w:space="0" w:color="auto"/>
            <w:right w:val="none" w:sz="0" w:space="0" w:color="auto"/>
          </w:divBdr>
        </w:div>
        <w:div w:id="1678575854">
          <w:marLeft w:val="0"/>
          <w:marRight w:val="0"/>
          <w:marTop w:val="0"/>
          <w:marBottom w:val="0"/>
          <w:divBdr>
            <w:top w:val="none" w:sz="0" w:space="0" w:color="auto"/>
            <w:left w:val="none" w:sz="0" w:space="0" w:color="auto"/>
            <w:bottom w:val="none" w:sz="0" w:space="0" w:color="auto"/>
            <w:right w:val="none" w:sz="0" w:space="0" w:color="auto"/>
          </w:divBdr>
          <w:divsChild>
            <w:div w:id="1258055560">
              <w:marLeft w:val="0"/>
              <w:marRight w:val="0"/>
              <w:marTop w:val="0"/>
              <w:marBottom w:val="0"/>
              <w:divBdr>
                <w:top w:val="none" w:sz="0" w:space="0" w:color="auto"/>
                <w:left w:val="none" w:sz="0" w:space="0" w:color="auto"/>
                <w:bottom w:val="none" w:sz="0" w:space="0" w:color="auto"/>
                <w:right w:val="none" w:sz="0" w:space="0" w:color="auto"/>
              </w:divBdr>
            </w:div>
          </w:divsChild>
        </w:div>
        <w:div w:id="631056835">
          <w:marLeft w:val="0"/>
          <w:marRight w:val="0"/>
          <w:marTop w:val="0"/>
          <w:marBottom w:val="0"/>
          <w:divBdr>
            <w:top w:val="none" w:sz="0" w:space="0" w:color="auto"/>
            <w:left w:val="none" w:sz="0" w:space="0" w:color="auto"/>
            <w:bottom w:val="none" w:sz="0" w:space="0" w:color="auto"/>
            <w:right w:val="none" w:sz="0" w:space="0" w:color="auto"/>
          </w:divBdr>
        </w:div>
        <w:div w:id="328946670">
          <w:marLeft w:val="0"/>
          <w:marRight w:val="0"/>
          <w:marTop w:val="0"/>
          <w:marBottom w:val="0"/>
          <w:divBdr>
            <w:top w:val="none" w:sz="0" w:space="0" w:color="auto"/>
            <w:left w:val="none" w:sz="0" w:space="0" w:color="auto"/>
            <w:bottom w:val="none" w:sz="0" w:space="0" w:color="auto"/>
            <w:right w:val="none" w:sz="0" w:space="0" w:color="auto"/>
          </w:divBdr>
          <w:divsChild>
            <w:div w:id="1070419820">
              <w:marLeft w:val="0"/>
              <w:marRight w:val="0"/>
              <w:marTop w:val="0"/>
              <w:marBottom w:val="0"/>
              <w:divBdr>
                <w:top w:val="none" w:sz="0" w:space="0" w:color="auto"/>
                <w:left w:val="none" w:sz="0" w:space="0" w:color="auto"/>
                <w:bottom w:val="none" w:sz="0" w:space="0" w:color="auto"/>
                <w:right w:val="none" w:sz="0" w:space="0" w:color="auto"/>
              </w:divBdr>
            </w:div>
          </w:divsChild>
        </w:div>
        <w:div w:id="1489859685">
          <w:marLeft w:val="0"/>
          <w:marRight w:val="0"/>
          <w:marTop w:val="300"/>
          <w:marBottom w:val="0"/>
          <w:divBdr>
            <w:top w:val="none" w:sz="0" w:space="0" w:color="auto"/>
            <w:left w:val="none" w:sz="0" w:space="0" w:color="auto"/>
            <w:bottom w:val="none" w:sz="0" w:space="0" w:color="auto"/>
            <w:right w:val="none" w:sz="0" w:space="0" w:color="auto"/>
          </w:divBdr>
          <w:divsChild>
            <w:div w:id="1909724050">
              <w:marLeft w:val="0"/>
              <w:marRight w:val="0"/>
              <w:marTop w:val="0"/>
              <w:marBottom w:val="0"/>
              <w:divBdr>
                <w:top w:val="none" w:sz="0" w:space="0" w:color="auto"/>
                <w:left w:val="none" w:sz="0" w:space="0" w:color="auto"/>
                <w:bottom w:val="none" w:sz="0" w:space="0" w:color="auto"/>
                <w:right w:val="none" w:sz="0" w:space="0" w:color="auto"/>
              </w:divBdr>
              <w:divsChild>
                <w:div w:id="2039354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676013">
          <w:marLeft w:val="0"/>
          <w:marRight w:val="0"/>
          <w:marTop w:val="300"/>
          <w:marBottom w:val="0"/>
          <w:divBdr>
            <w:top w:val="none" w:sz="0" w:space="0" w:color="auto"/>
            <w:left w:val="none" w:sz="0" w:space="0" w:color="auto"/>
            <w:bottom w:val="none" w:sz="0" w:space="0" w:color="auto"/>
            <w:right w:val="none" w:sz="0" w:space="0" w:color="auto"/>
          </w:divBdr>
          <w:divsChild>
            <w:div w:id="1013991471">
              <w:marLeft w:val="0"/>
              <w:marRight w:val="0"/>
              <w:marTop w:val="0"/>
              <w:marBottom w:val="0"/>
              <w:divBdr>
                <w:top w:val="none" w:sz="0" w:space="0" w:color="auto"/>
                <w:left w:val="none" w:sz="0" w:space="0" w:color="auto"/>
                <w:bottom w:val="none" w:sz="0" w:space="0" w:color="auto"/>
                <w:right w:val="none" w:sz="0" w:space="0" w:color="auto"/>
              </w:divBdr>
              <w:divsChild>
                <w:div w:id="166920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356859">
          <w:marLeft w:val="0"/>
          <w:marRight w:val="0"/>
          <w:marTop w:val="300"/>
          <w:marBottom w:val="0"/>
          <w:divBdr>
            <w:top w:val="none" w:sz="0" w:space="0" w:color="auto"/>
            <w:left w:val="none" w:sz="0" w:space="0" w:color="auto"/>
            <w:bottom w:val="none" w:sz="0" w:space="0" w:color="auto"/>
            <w:right w:val="none" w:sz="0" w:space="0" w:color="auto"/>
          </w:divBdr>
          <w:divsChild>
            <w:div w:id="1832062929">
              <w:marLeft w:val="0"/>
              <w:marRight w:val="0"/>
              <w:marTop w:val="0"/>
              <w:marBottom w:val="0"/>
              <w:divBdr>
                <w:top w:val="none" w:sz="0" w:space="0" w:color="auto"/>
                <w:left w:val="none" w:sz="0" w:space="0" w:color="auto"/>
                <w:bottom w:val="none" w:sz="0" w:space="0" w:color="auto"/>
                <w:right w:val="none" w:sz="0" w:space="0" w:color="auto"/>
              </w:divBdr>
              <w:divsChild>
                <w:div w:id="502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325394">
          <w:marLeft w:val="0"/>
          <w:marRight w:val="0"/>
          <w:marTop w:val="300"/>
          <w:marBottom w:val="0"/>
          <w:divBdr>
            <w:top w:val="none" w:sz="0" w:space="0" w:color="auto"/>
            <w:left w:val="none" w:sz="0" w:space="0" w:color="auto"/>
            <w:bottom w:val="none" w:sz="0" w:space="0" w:color="auto"/>
            <w:right w:val="none" w:sz="0" w:space="0" w:color="auto"/>
          </w:divBdr>
          <w:divsChild>
            <w:div w:id="1825462663">
              <w:marLeft w:val="0"/>
              <w:marRight w:val="0"/>
              <w:marTop w:val="0"/>
              <w:marBottom w:val="0"/>
              <w:divBdr>
                <w:top w:val="none" w:sz="0" w:space="0" w:color="auto"/>
                <w:left w:val="none" w:sz="0" w:space="0" w:color="auto"/>
                <w:bottom w:val="none" w:sz="0" w:space="0" w:color="auto"/>
                <w:right w:val="none" w:sz="0" w:space="0" w:color="auto"/>
              </w:divBdr>
              <w:divsChild>
                <w:div w:id="49068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3072">
      <w:bodyDiv w:val="1"/>
      <w:marLeft w:val="0"/>
      <w:marRight w:val="0"/>
      <w:marTop w:val="0"/>
      <w:marBottom w:val="0"/>
      <w:divBdr>
        <w:top w:val="none" w:sz="0" w:space="0" w:color="auto"/>
        <w:left w:val="none" w:sz="0" w:space="0" w:color="auto"/>
        <w:bottom w:val="none" w:sz="0" w:space="0" w:color="auto"/>
        <w:right w:val="none" w:sz="0" w:space="0" w:color="auto"/>
      </w:divBdr>
      <w:divsChild>
        <w:div w:id="1191072299">
          <w:marLeft w:val="0"/>
          <w:marRight w:val="0"/>
          <w:marTop w:val="0"/>
          <w:marBottom w:val="0"/>
          <w:divBdr>
            <w:top w:val="none" w:sz="0" w:space="0" w:color="auto"/>
            <w:left w:val="none" w:sz="0" w:space="0" w:color="auto"/>
            <w:bottom w:val="none" w:sz="0" w:space="0" w:color="auto"/>
            <w:right w:val="none" w:sz="0" w:space="0" w:color="auto"/>
          </w:divBdr>
        </w:div>
        <w:div w:id="296641313">
          <w:marLeft w:val="0"/>
          <w:marRight w:val="0"/>
          <w:marTop w:val="0"/>
          <w:marBottom w:val="0"/>
          <w:divBdr>
            <w:top w:val="none" w:sz="0" w:space="0" w:color="auto"/>
            <w:left w:val="none" w:sz="0" w:space="0" w:color="auto"/>
            <w:bottom w:val="none" w:sz="0" w:space="0" w:color="auto"/>
            <w:right w:val="none" w:sz="0" w:space="0" w:color="auto"/>
          </w:divBdr>
          <w:divsChild>
            <w:div w:id="1596135463">
              <w:marLeft w:val="0"/>
              <w:marRight w:val="0"/>
              <w:marTop w:val="0"/>
              <w:marBottom w:val="0"/>
              <w:divBdr>
                <w:top w:val="none" w:sz="0" w:space="0" w:color="auto"/>
                <w:left w:val="none" w:sz="0" w:space="0" w:color="auto"/>
                <w:bottom w:val="none" w:sz="0" w:space="0" w:color="auto"/>
                <w:right w:val="none" w:sz="0" w:space="0" w:color="auto"/>
              </w:divBdr>
            </w:div>
          </w:divsChild>
        </w:div>
        <w:div w:id="190846215">
          <w:marLeft w:val="0"/>
          <w:marRight w:val="0"/>
          <w:marTop w:val="0"/>
          <w:marBottom w:val="0"/>
          <w:divBdr>
            <w:top w:val="none" w:sz="0" w:space="0" w:color="auto"/>
            <w:left w:val="none" w:sz="0" w:space="0" w:color="auto"/>
            <w:bottom w:val="none" w:sz="0" w:space="0" w:color="auto"/>
            <w:right w:val="none" w:sz="0" w:space="0" w:color="auto"/>
          </w:divBdr>
        </w:div>
        <w:div w:id="409935236">
          <w:marLeft w:val="0"/>
          <w:marRight w:val="0"/>
          <w:marTop w:val="0"/>
          <w:marBottom w:val="0"/>
          <w:divBdr>
            <w:top w:val="none" w:sz="0" w:space="0" w:color="auto"/>
            <w:left w:val="none" w:sz="0" w:space="0" w:color="auto"/>
            <w:bottom w:val="none" w:sz="0" w:space="0" w:color="auto"/>
            <w:right w:val="none" w:sz="0" w:space="0" w:color="auto"/>
          </w:divBdr>
          <w:divsChild>
            <w:div w:id="725181231">
              <w:marLeft w:val="0"/>
              <w:marRight w:val="0"/>
              <w:marTop w:val="0"/>
              <w:marBottom w:val="0"/>
              <w:divBdr>
                <w:top w:val="none" w:sz="0" w:space="0" w:color="auto"/>
                <w:left w:val="none" w:sz="0" w:space="0" w:color="auto"/>
                <w:bottom w:val="none" w:sz="0" w:space="0" w:color="auto"/>
                <w:right w:val="none" w:sz="0" w:space="0" w:color="auto"/>
              </w:divBdr>
            </w:div>
          </w:divsChild>
        </w:div>
        <w:div w:id="1395158222">
          <w:marLeft w:val="0"/>
          <w:marRight w:val="0"/>
          <w:marTop w:val="0"/>
          <w:marBottom w:val="0"/>
          <w:divBdr>
            <w:top w:val="none" w:sz="0" w:space="0" w:color="auto"/>
            <w:left w:val="none" w:sz="0" w:space="0" w:color="auto"/>
            <w:bottom w:val="none" w:sz="0" w:space="0" w:color="auto"/>
            <w:right w:val="none" w:sz="0" w:space="0" w:color="auto"/>
          </w:divBdr>
        </w:div>
        <w:div w:id="2102412017">
          <w:marLeft w:val="0"/>
          <w:marRight w:val="0"/>
          <w:marTop w:val="0"/>
          <w:marBottom w:val="0"/>
          <w:divBdr>
            <w:top w:val="none" w:sz="0" w:space="0" w:color="auto"/>
            <w:left w:val="none" w:sz="0" w:space="0" w:color="auto"/>
            <w:bottom w:val="none" w:sz="0" w:space="0" w:color="auto"/>
            <w:right w:val="none" w:sz="0" w:space="0" w:color="auto"/>
          </w:divBdr>
          <w:divsChild>
            <w:div w:id="939068894">
              <w:marLeft w:val="0"/>
              <w:marRight w:val="0"/>
              <w:marTop w:val="0"/>
              <w:marBottom w:val="0"/>
              <w:divBdr>
                <w:top w:val="none" w:sz="0" w:space="0" w:color="auto"/>
                <w:left w:val="none" w:sz="0" w:space="0" w:color="auto"/>
                <w:bottom w:val="none" w:sz="0" w:space="0" w:color="auto"/>
                <w:right w:val="none" w:sz="0" w:space="0" w:color="auto"/>
              </w:divBdr>
            </w:div>
          </w:divsChild>
        </w:div>
        <w:div w:id="996566545">
          <w:marLeft w:val="0"/>
          <w:marRight w:val="0"/>
          <w:marTop w:val="0"/>
          <w:marBottom w:val="0"/>
          <w:divBdr>
            <w:top w:val="none" w:sz="0" w:space="0" w:color="auto"/>
            <w:left w:val="none" w:sz="0" w:space="0" w:color="auto"/>
            <w:bottom w:val="none" w:sz="0" w:space="0" w:color="auto"/>
            <w:right w:val="none" w:sz="0" w:space="0" w:color="auto"/>
          </w:divBdr>
        </w:div>
        <w:div w:id="1679235438">
          <w:marLeft w:val="0"/>
          <w:marRight w:val="0"/>
          <w:marTop w:val="0"/>
          <w:marBottom w:val="0"/>
          <w:divBdr>
            <w:top w:val="none" w:sz="0" w:space="0" w:color="auto"/>
            <w:left w:val="none" w:sz="0" w:space="0" w:color="auto"/>
            <w:bottom w:val="none" w:sz="0" w:space="0" w:color="auto"/>
            <w:right w:val="none" w:sz="0" w:space="0" w:color="auto"/>
          </w:divBdr>
          <w:divsChild>
            <w:div w:id="936913355">
              <w:marLeft w:val="0"/>
              <w:marRight w:val="0"/>
              <w:marTop w:val="0"/>
              <w:marBottom w:val="0"/>
              <w:divBdr>
                <w:top w:val="none" w:sz="0" w:space="0" w:color="auto"/>
                <w:left w:val="none" w:sz="0" w:space="0" w:color="auto"/>
                <w:bottom w:val="none" w:sz="0" w:space="0" w:color="auto"/>
                <w:right w:val="none" w:sz="0" w:space="0" w:color="auto"/>
              </w:divBdr>
            </w:div>
          </w:divsChild>
        </w:div>
        <w:div w:id="243540689">
          <w:marLeft w:val="0"/>
          <w:marRight w:val="0"/>
          <w:marTop w:val="0"/>
          <w:marBottom w:val="0"/>
          <w:divBdr>
            <w:top w:val="none" w:sz="0" w:space="0" w:color="auto"/>
            <w:left w:val="none" w:sz="0" w:space="0" w:color="auto"/>
            <w:bottom w:val="none" w:sz="0" w:space="0" w:color="auto"/>
            <w:right w:val="none" w:sz="0" w:space="0" w:color="auto"/>
          </w:divBdr>
        </w:div>
        <w:div w:id="107896506">
          <w:marLeft w:val="0"/>
          <w:marRight w:val="0"/>
          <w:marTop w:val="0"/>
          <w:marBottom w:val="0"/>
          <w:divBdr>
            <w:top w:val="none" w:sz="0" w:space="0" w:color="auto"/>
            <w:left w:val="none" w:sz="0" w:space="0" w:color="auto"/>
            <w:bottom w:val="none" w:sz="0" w:space="0" w:color="auto"/>
            <w:right w:val="none" w:sz="0" w:space="0" w:color="auto"/>
          </w:divBdr>
          <w:divsChild>
            <w:div w:id="1333800560">
              <w:marLeft w:val="0"/>
              <w:marRight w:val="0"/>
              <w:marTop w:val="0"/>
              <w:marBottom w:val="0"/>
              <w:divBdr>
                <w:top w:val="none" w:sz="0" w:space="0" w:color="auto"/>
                <w:left w:val="none" w:sz="0" w:space="0" w:color="auto"/>
                <w:bottom w:val="none" w:sz="0" w:space="0" w:color="auto"/>
                <w:right w:val="none" w:sz="0" w:space="0" w:color="auto"/>
              </w:divBdr>
            </w:div>
          </w:divsChild>
        </w:div>
        <w:div w:id="579949347">
          <w:marLeft w:val="0"/>
          <w:marRight w:val="0"/>
          <w:marTop w:val="0"/>
          <w:marBottom w:val="0"/>
          <w:divBdr>
            <w:top w:val="none" w:sz="0" w:space="0" w:color="auto"/>
            <w:left w:val="none" w:sz="0" w:space="0" w:color="auto"/>
            <w:bottom w:val="none" w:sz="0" w:space="0" w:color="auto"/>
            <w:right w:val="none" w:sz="0" w:space="0" w:color="auto"/>
          </w:divBdr>
        </w:div>
        <w:div w:id="1137530893">
          <w:marLeft w:val="0"/>
          <w:marRight w:val="0"/>
          <w:marTop w:val="0"/>
          <w:marBottom w:val="0"/>
          <w:divBdr>
            <w:top w:val="none" w:sz="0" w:space="0" w:color="auto"/>
            <w:left w:val="none" w:sz="0" w:space="0" w:color="auto"/>
            <w:bottom w:val="none" w:sz="0" w:space="0" w:color="auto"/>
            <w:right w:val="none" w:sz="0" w:space="0" w:color="auto"/>
          </w:divBdr>
          <w:divsChild>
            <w:div w:id="157039328">
              <w:marLeft w:val="0"/>
              <w:marRight w:val="0"/>
              <w:marTop w:val="0"/>
              <w:marBottom w:val="0"/>
              <w:divBdr>
                <w:top w:val="none" w:sz="0" w:space="0" w:color="auto"/>
                <w:left w:val="none" w:sz="0" w:space="0" w:color="auto"/>
                <w:bottom w:val="none" w:sz="0" w:space="0" w:color="auto"/>
                <w:right w:val="none" w:sz="0" w:space="0" w:color="auto"/>
              </w:divBdr>
            </w:div>
          </w:divsChild>
        </w:div>
        <w:div w:id="2144538062">
          <w:marLeft w:val="0"/>
          <w:marRight w:val="0"/>
          <w:marTop w:val="0"/>
          <w:marBottom w:val="0"/>
          <w:divBdr>
            <w:top w:val="none" w:sz="0" w:space="0" w:color="auto"/>
            <w:left w:val="none" w:sz="0" w:space="0" w:color="auto"/>
            <w:bottom w:val="none" w:sz="0" w:space="0" w:color="auto"/>
            <w:right w:val="none" w:sz="0" w:space="0" w:color="auto"/>
          </w:divBdr>
        </w:div>
        <w:div w:id="1265311420">
          <w:marLeft w:val="0"/>
          <w:marRight w:val="0"/>
          <w:marTop w:val="0"/>
          <w:marBottom w:val="0"/>
          <w:divBdr>
            <w:top w:val="none" w:sz="0" w:space="0" w:color="auto"/>
            <w:left w:val="none" w:sz="0" w:space="0" w:color="auto"/>
            <w:bottom w:val="none" w:sz="0" w:space="0" w:color="auto"/>
            <w:right w:val="none" w:sz="0" w:space="0" w:color="auto"/>
          </w:divBdr>
          <w:divsChild>
            <w:div w:id="914558222">
              <w:marLeft w:val="0"/>
              <w:marRight w:val="0"/>
              <w:marTop w:val="0"/>
              <w:marBottom w:val="0"/>
              <w:divBdr>
                <w:top w:val="none" w:sz="0" w:space="0" w:color="auto"/>
                <w:left w:val="none" w:sz="0" w:space="0" w:color="auto"/>
                <w:bottom w:val="none" w:sz="0" w:space="0" w:color="auto"/>
                <w:right w:val="none" w:sz="0" w:space="0" w:color="auto"/>
              </w:divBdr>
            </w:div>
          </w:divsChild>
        </w:div>
        <w:div w:id="1795128881">
          <w:marLeft w:val="0"/>
          <w:marRight w:val="0"/>
          <w:marTop w:val="300"/>
          <w:marBottom w:val="0"/>
          <w:divBdr>
            <w:top w:val="none" w:sz="0" w:space="0" w:color="auto"/>
            <w:left w:val="none" w:sz="0" w:space="0" w:color="auto"/>
            <w:bottom w:val="none" w:sz="0" w:space="0" w:color="auto"/>
            <w:right w:val="none" w:sz="0" w:space="0" w:color="auto"/>
          </w:divBdr>
          <w:divsChild>
            <w:div w:id="1857957877">
              <w:marLeft w:val="0"/>
              <w:marRight w:val="0"/>
              <w:marTop w:val="0"/>
              <w:marBottom w:val="0"/>
              <w:divBdr>
                <w:top w:val="none" w:sz="0" w:space="0" w:color="auto"/>
                <w:left w:val="none" w:sz="0" w:space="0" w:color="auto"/>
                <w:bottom w:val="none" w:sz="0" w:space="0" w:color="auto"/>
                <w:right w:val="none" w:sz="0" w:space="0" w:color="auto"/>
              </w:divBdr>
              <w:divsChild>
                <w:div w:id="73721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680060">
          <w:marLeft w:val="0"/>
          <w:marRight w:val="0"/>
          <w:marTop w:val="300"/>
          <w:marBottom w:val="0"/>
          <w:divBdr>
            <w:top w:val="none" w:sz="0" w:space="0" w:color="auto"/>
            <w:left w:val="none" w:sz="0" w:space="0" w:color="auto"/>
            <w:bottom w:val="none" w:sz="0" w:space="0" w:color="auto"/>
            <w:right w:val="none" w:sz="0" w:space="0" w:color="auto"/>
          </w:divBdr>
          <w:divsChild>
            <w:div w:id="1609313278">
              <w:marLeft w:val="0"/>
              <w:marRight w:val="0"/>
              <w:marTop w:val="0"/>
              <w:marBottom w:val="0"/>
              <w:divBdr>
                <w:top w:val="none" w:sz="0" w:space="0" w:color="auto"/>
                <w:left w:val="none" w:sz="0" w:space="0" w:color="auto"/>
                <w:bottom w:val="none" w:sz="0" w:space="0" w:color="auto"/>
                <w:right w:val="none" w:sz="0" w:space="0" w:color="auto"/>
              </w:divBdr>
              <w:divsChild>
                <w:div w:id="125088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6499">
          <w:marLeft w:val="0"/>
          <w:marRight w:val="0"/>
          <w:marTop w:val="300"/>
          <w:marBottom w:val="0"/>
          <w:divBdr>
            <w:top w:val="none" w:sz="0" w:space="0" w:color="auto"/>
            <w:left w:val="none" w:sz="0" w:space="0" w:color="auto"/>
            <w:bottom w:val="none" w:sz="0" w:space="0" w:color="auto"/>
            <w:right w:val="none" w:sz="0" w:space="0" w:color="auto"/>
          </w:divBdr>
          <w:divsChild>
            <w:div w:id="1051198461">
              <w:marLeft w:val="0"/>
              <w:marRight w:val="0"/>
              <w:marTop w:val="0"/>
              <w:marBottom w:val="0"/>
              <w:divBdr>
                <w:top w:val="none" w:sz="0" w:space="0" w:color="auto"/>
                <w:left w:val="none" w:sz="0" w:space="0" w:color="auto"/>
                <w:bottom w:val="none" w:sz="0" w:space="0" w:color="auto"/>
                <w:right w:val="none" w:sz="0" w:space="0" w:color="auto"/>
              </w:divBdr>
              <w:divsChild>
                <w:div w:id="21628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056100">
          <w:marLeft w:val="0"/>
          <w:marRight w:val="0"/>
          <w:marTop w:val="300"/>
          <w:marBottom w:val="0"/>
          <w:divBdr>
            <w:top w:val="none" w:sz="0" w:space="0" w:color="auto"/>
            <w:left w:val="none" w:sz="0" w:space="0" w:color="auto"/>
            <w:bottom w:val="none" w:sz="0" w:space="0" w:color="auto"/>
            <w:right w:val="none" w:sz="0" w:space="0" w:color="auto"/>
          </w:divBdr>
          <w:divsChild>
            <w:div w:id="195240133">
              <w:marLeft w:val="0"/>
              <w:marRight w:val="0"/>
              <w:marTop w:val="0"/>
              <w:marBottom w:val="0"/>
              <w:divBdr>
                <w:top w:val="none" w:sz="0" w:space="0" w:color="auto"/>
                <w:left w:val="none" w:sz="0" w:space="0" w:color="auto"/>
                <w:bottom w:val="none" w:sz="0" w:space="0" w:color="auto"/>
                <w:right w:val="none" w:sz="0" w:space="0" w:color="auto"/>
              </w:divBdr>
              <w:divsChild>
                <w:div w:id="164549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712632">
      <w:bodyDiv w:val="1"/>
      <w:marLeft w:val="0"/>
      <w:marRight w:val="0"/>
      <w:marTop w:val="0"/>
      <w:marBottom w:val="0"/>
      <w:divBdr>
        <w:top w:val="none" w:sz="0" w:space="0" w:color="auto"/>
        <w:left w:val="none" w:sz="0" w:space="0" w:color="auto"/>
        <w:bottom w:val="none" w:sz="0" w:space="0" w:color="auto"/>
        <w:right w:val="none" w:sz="0" w:space="0" w:color="auto"/>
      </w:divBdr>
      <w:divsChild>
        <w:div w:id="1270040481">
          <w:marLeft w:val="0"/>
          <w:marRight w:val="0"/>
          <w:marTop w:val="0"/>
          <w:marBottom w:val="0"/>
          <w:divBdr>
            <w:top w:val="none" w:sz="0" w:space="0" w:color="auto"/>
            <w:left w:val="none" w:sz="0" w:space="0" w:color="auto"/>
            <w:bottom w:val="none" w:sz="0" w:space="0" w:color="auto"/>
            <w:right w:val="none" w:sz="0" w:space="0" w:color="auto"/>
          </w:divBdr>
        </w:div>
        <w:div w:id="1424885520">
          <w:marLeft w:val="0"/>
          <w:marRight w:val="0"/>
          <w:marTop w:val="0"/>
          <w:marBottom w:val="0"/>
          <w:divBdr>
            <w:top w:val="none" w:sz="0" w:space="0" w:color="auto"/>
            <w:left w:val="none" w:sz="0" w:space="0" w:color="auto"/>
            <w:bottom w:val="none" w:sz="0" w:space="0" w:color="auto"/>
            <w:right w:val="none" w:sz="0" w:space="0" w:color="auto"/>
          </w:divBdr>
          <w:divsChild>
            <w:div w:id="2120177582">
              <w:marLeft w:val="0"/>
              <w:marRight w:val="0"/>
              <w:marTop w:val="0"/>
              <w:marBottom w:val="0"/>
              <w:divBdr>
                <w:top w:val="none" w:sz="0" w:space="0" w:color="auto"/>
                <w:left w:val="none" w:sz="0" w:space="0" w:color="auto"/>
                <w:bottom w:val="none" w:sz="0" w:space="0" w:color="auto"/>
                <w:right w:val="none" w:sz="0" w:space="0" w:color="auto"/>
              </w:divBdr>
            </w:div>
          </w:divsChild>
        </w:div>
        <w:div w:id="1893223879">
          <w:marLeft w:val="0"/>
          <w:marRight w:val="0"/>
          <w:marTop w:val="0"/>
          <w:marBottom w:val="0"/>
          <w:divBdr>
            <w:top w:val="none" w:sz="0" w:space="0" w:color="auto"/>
            <w:left w:val="none" w:sz="0" w:space="0" w:color="auto"/>
            <w:bottom w:val="none" w:sz="0" w:space="0" w:color="auto"/>
            <w:right w:val="none" w:sz="0" w:space="0" w:color="auto"/>
          </w:divBdr>
        </w:div>
        <w:div w:id="1828739760">
          <w:marLeft w:val="0"/>
          <w:marRight w:val="0"/>
          <w:marTop w:val="0"/>
          <w:marBottom w:val="0"/>
          <w:divBdr>
            <w:top w:val="none" w:sz="0" w:space="0" w:color="auto"/>
            <w:left w:val="none" w:sz="0" w:space="0" w:color="auto"/>
            <w:bottom w:val="none" w:sz="0" w:space="0" w:color="auto"/>
            <w:right w:val="none" w:sz="0" w:space="0" w:color="auto"/>
          </w:divBdr>
          <w:divsChild>
            <w:div w:id="2000886628">
              <w:marLeft w:val="0"/>
              <w:marRight w:val="0"/>
              <w:marTop w:val="0"/>
              <w:marBottom w:val="0"/>
              <w:divBdr>
                <w:top w:val="none" w:sz="0" w:space="0" w:color="auto"/>
                <w:left w:val="none" w:sz="0" w:space="0" w:color="auto"/>
                <w:bottom w:val="none" w:sz="0" w:space="0" w:color="auto"/>
                <w:right w:val="none" w:sz="0" w:space="0" w:color="auto"/>
              </w:divBdr>
            </w:div>
          </w:divsChild>
        </w:div>
        <w:div w:id="955868479">
          <w:marLeft w:val="0"/>
          <w:marRight w:val="0"/>
          <w:marTop w:val="0"/>
          <w:marBottom w:val="0"/>
          <w:divBdr>
            <w:top w:val="none" w:sz="0" w:space="0" w:color="auto"/>
            <w:left w:val="none" w:sz="0" w:space="0" w:color="auto"/>
            <w:bottom w:val="none" w:sz="0" w:space="0" w:color="auto"/>
            <w:right w:val="none" w:sz="0" w:space="0" w:color="auto"/>
          </w:divBdr>
        </w:div>
        <w:div w:id="2129616191">
          <w:marLeft w:val="0"/>
          <w:marRight w:val="0"/>
          <w:marTop w:val="0"/>
          <w:marBottom w:val="0"/>
          <w:divBdr>
            <w:top w:val="none" w:sz="0" w:space="0" w:color="auto"/>
            <w:left w:val="none" w:sz="0" w:space="0" w:color="auto"/>
            <w:bottom w:val="none" w:sz="0" w:space="0" w:color="auto"/>
            <w:right w:val="none" w:sz="0" w:space="0" w:color="auto"/>
          </w:divBdr>
          <w:divsChild>
            <w:div w:id="1177617248">
              <w:marLeft w:val="0"/>
              <w:marRight w:val="0"/>
              <w:marTop w:val="0"/>
              <w:marBottom w:val="0"/>
              <w:divBdr>
                <w:top w:val="none" w:sz="0" w:space="0" w:color="auto"/>
                <w:left w:val="none" w:sz="0" w:space="0" w:color="auto"/>
                <w:bottom w:val="none" w:sz="0" w:space="0" w:color="auto"/>
                <w:right w:val="none" w:sz="0" w:space="0" w:color="auto"/>
              </w:divBdr>
            </w:div>
          </w:divsChild>
        </w:div>
        <w:div w:id="1434746117">
          <w:marLeft w:val="0"/>
          <w:marRight w:val="0"/>
          <w:marTop w:val="0"/>
          <w:marBottom w:val="0"/>
          <w:divBdr>
            <w:top w:val="none" w:sz="0" w:space="0" w:color="auto"/>
            <w:left w:val="none" w:sz="0" w:space="0" w:color="auto"/>
            <w:bottom w:val="none" w:sz="0" w:space="0" w:color="auto"/>
            <w:right w:val="none" w:sz="0" w:space="0" w:color="auto"/>
          </w:divBdr>
        </w:div>
        <w:div w:id="1187140994">
          <w:marLeft w:val="0"/>
          <w:marRight w:val="0"/>
          <w:marTop w:val="0"/>
          <w:marBottom w:val="0"/>
          <w:divBdr>
            <w:top w:val="none" w:sz="0" w:space="0" w:color="auto"/>
            <w:left w:val="none" w:sz="0" w:space="0" w:color="auto"/>
            <w:bottom w:val="none" w:sz="0" w:space="0" w:color="auto"/>
            <w:right w:val="none" w:sz="0" w:space="0" w:color="auto"/>
          </w:divBdr>
          <w:divsChild>
            <w:div w:id="1203205754">
              <w:marLeft w:val="0"/>
              <w:marRight w:val="0"/>
              <w:marTop w:val="0"/>
              <w:marBottom w:val="0"/>
              <w:divBdr>
                <w:top w:val="none" w:sz="0" w:space="0" w:color="auto"/>
                <w:left w:val="none" w:sz="0" w:space="0" w:color="auto"/>
                <w:bottom w:val="none" w:sz="0" w:space="0" w:color="auto"/>
                <w:right w:val="none" w:sz="0" w:space="0" w:color="auto"/>
              </w:divBdr>
            </w:div>
          </w:divsChild>
        </w:div>
        <w:div w:id="2753443">
          <w:marLeft w:val="0"/>
          <w:marRight w:val="0"/>
          <w:marTop w:val="0"/>
          <w:marBottom w:val="0"/>
          <w:divBdr>
            <w:top w:val="none" w:sz="0" w:space="0" w:color="auto"/>
            <w:left w:val="none" w:sz="0" w:space="0" w:color="auto"/>
            <w:bottom w:val="none" w:sz="0" w:space="0" w:color="auto"/>
            <w:right w:val="none" w:sz="0" w:space="0" w:color="auto"/>
          </w:divBdr>
        </w:div>
        <w:div w:id="409153705">
          <w:marLeft w:val="0"/>
          <w:marRight w:val="0"/>
          <w:marTop w:val="0"/>
          <w:marBottom w:val="0"/>
          <w:divBdr>
            <w:top w:val="none" w:sz="0" w:space="0" w:color="auto"/>
            <w:left w:val="none" w:sz="0" w:space="0" w:color="auto"/>
            <w:bottom w:val="none" w:sz="0" w:space="0" w:color="auto"/>
            <w:right w:val="none" w:sz="0" w:space="0" w:color="auto"/>
          </w:divBdr>
          <w:divsChild>
            <w:div w:id="382365828">
              <w:marLeft w:val="0"/>
              <w:marRight w:val="0"/>
              <w:marTop w:val="0"/>
              <w:marBottom w:val="0"/>
              <w:divBdr>
                <w:top w:val="none" w:sz="0" w:space="0" w:color="auto"/>
                <w:left w:val="none" w:sz="0" w:space="0" w:color="auto"/>
                <w:bottom w:val="none" w:sz="0" w:space="0" w:color="auto"/>
                <w:right w:val="none" w:sz="0" w:space="0" w:color="auto"/>
              </w:divBdr>
            </w:div>
          </w:divsChild>
        </w:div>
        <w:div w:id="1687636961">
          <w:marLeft w:val="0"/>
          <w:marRight w:val="0"/>
          <w:marTop w:val="0"/>
          <w:marBottom w:val="0"/>
          <w:divBdr>
            <w:top w:val="none" w:sz="0" w:space="0" w:color="auto"/>
            <w:left w:val="none" w:sz="0" w:space="0" w:color="auto"/>
            <w:bottom w:val="none" w:sz="0" w:space="0" w:color="auto"/>
            <w:right w:val="none" w:sz="0" w:space="0" w:color="auto"/>
          </w:divBdr>
        </w:div>
        <w:div w:id="618071868">
          <w:marLeft w:val="0"/>
          <w:marRight w:val="0"/>
          <w:marTop w:val="0"/>
          <w:marBottom w:val="0"/>
          <w:divBdr>
            <w:top w:val="none" w:sz="0" w:space="0" w:color="auto"/>
            <w:left w:val="none" w:sz="0" w:space="0" w:color="auto"/>
            <w:bottom w:val="none" w:sz="0" w:space="0" w:color="auto"/>
            <w:right w:val="none" w:sz="0" w:space="0" w:color="auto"/>
          </w:divBdr>
          <w:divsChild>
            <w:div w:id="651720169">
              <w:marLeft w:val="0"/>
              <w:marRight w:val="0"/>
              <w:marTop w:val="0"/>
              <w:marBottom w:val="0"/>
              <w:divBdr>
                <w:top w:val="none" w:sz="0" w:space="0" w:color="auto"/>
                <w:left w:val="none" w:sz="0" w:space="0" w:color="auto"/>
                <w:bottom w:val="none" w:sz="0" w:space="0" w:color="auto"/>
                <w:right w:val="none" w:sz="0" w:space="0" w:color="auto"/>
              </w:divBdr>
            </w:div>
          </w:divsChild>
        </w:div>
        <w:div w:id="465859471">
          <w:marLeft w:val="0"/>
          <w:marRight w:val="0"/>
          <w:marTop w:val="0"/>
          <w:marBottom w:val="0"/>
          <w:divBdr>
            <w:top w:val="none" w:sz="0" w:space="0" w:color="auto"/>
            <w:left w:val="none" w:sz="0" w:space="0" w:color="auto"/>
            <w:bottom w:val="none" w:sz="0" w:space="0" w:color="auto"/>
            <w:right w:val="none" w:sz="0" w:space="0" w:color="auto"/>
          </w:divBdr>
        </w:div>
        <w:div w:id="1507406533">
          <w:marLeft w:val="0"/>
          <w:marRight w:val="0"/>
          <w:marTop w:val="0"/>
          <w:marBottom w:val="0"/>
          <w:divBdr>
            <w:top w:val="none" w:sz="0" w:space="0" w:color="auto"/>
            <w:left w:val="none" w:sz="0" w:space="0" w:color="auto"/>
            <w:bottom w:val="none" w:sz="0" w:space="0" w:color="auto"/>
            <w:right w:val="none" w:sz="0" w:space="0" w:color="auto"/>
          </w:divBdr>
          <w:divsChild>
            <w:div w:id="1611664250">
              <w:marLeft w:val="0"/>
              <w:marRight w:val="0"/>
              <w:marTop w:val="0"/>
              <w:marBottom w:val="0"/>
              <w:divBdr>
                <w:top w:val="none" w:sz="0" w:space="0" w:color="auto"/>
                <w:left w:val="none" w:sz="0" w:space="0" w:color="auto"/>
                <w:bottom w:val="none" w:sz="0" w:space="0" w:color="auto"/>
                <w:right w:val="none" w:sz="0" w:space="0" w:color="auto"/>
              </w:divBdr>
            </w:div>
          </w:divsChild>
        </w:div>
        <w:div w:id="331763873">
          <w:marLeft w:val="0"/>
          <w:marRight w:val="0"/>
          <w:marTop w:val="300"/>
          <w:marBottom w:val="0"/>
          <w:divBdr>
            <w:top w:val="none" w:sz="0" w:space="0" w:color="auto"/>
            <w:left w:val="none" w:sz="0" w:space="0" w:color="auto"/>
            <w:bottom w:val="none" w:sz="0" w:space="0" w:color="auto"/>
            <w:right w:val="none" w:sz="0" w:space="0" w:color="auto"/>
          </w:divBdr>
          <w:divsChild>
            <w:div w:id="1220241452">
              <w:marLeft w:val="0"/>
              <w:marRight w:val="0"/>
              <w:marTop w:val="0"/>
              <w:marBottom w:val="0"/>
              <w:divBdr>
                <w:top w:val="none" w:sz="0" w:space="0" w:color="auto"/>
                <w:left w:val="none" w:sz="0" w:space="0" w:color="auto"/>
                <w:bottom w:val="none" w:sz="0" w:space="0" w:color="auto"/>
                <w:right w:val="none" w:sz="0" w:space="0" w:color="auto"/>
              </w:divBdr>
              <w:divsChild>
                <w:div w:id="130030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64614">
          <w:marLeft w:val="0"/>
          <w:marRight w:val="0"/>
          <w:marTop w:val="300"/>
          <w:marBottom w:val="0"/>
          <w:divBdr>
            <w:top w:val="none" w:sz="0" w:space="0" w:color="auto"/>
            <w:left w:val="none" w:sz="0" w:space="0" w:color="auto"/>
            <w:bottom w:val="none" w:sz="0" w:space="0" w:color="auto"/>
            <w:right w:val="none" w:sz="0" w:space="0" w:color="auto"/>
          </w:divBdr>
          <w:divsChild>
            <w:div w:id="916405550">
              <w:marLeft w:val="0"/>
              <w:marRight w:val="0"/>
              <w:marTop w:val="0"/>
              <w:marBottom w:val="0"/>
              <w:divBdr>
                <w:top w:val="none" w:sz="0" w:space="0" w:color="auto"/>
                <w:left w:val="none" w:sz="0" w:space="0" w:color="auto"/>
                <w:bottom w:val="none" w:sz="0" w:space="0" w:color="auto"/>
                <w:right w:val="none" w:sz="0" w:space="0" w:color="auto"/>
              </w:divBdr>
              <w:divsChild>
                <w:div w:id="1074666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04108">
          <w:marLeft w:val="0"/>
          <w:marRight w:val="0"/>
          <w:marTop w:val="300"/>
          <w:marBottom w:val="0"/>
          <w:divBdr>
            <w:top w:val="none" w:sz="0" w:space="0" w:color="auto"/>
            <w:left w:val="none" w:sz="0" w:space="0" w:color="auto"/>
            <w:bottom w:val="none" w:sz="0" w:space="0" w:color="auto"/>
            <w:right w:val="none" w:sz="0" w:space="0" w:color="auto"/>
          </w:divBdr>
          <w:divsChild>
            <w:div w:id="718552686">
              <w:marLeft w:val="0"/>
              <w:marRight w:val="0"/>
              <w:marTop w:val="0"/>
              <w:marBottom w:val="0"/>
              <w:divBdr>
                <w:top w:val="none" w:sz="0" w:space="0" w:color="auto"/>
                <w:left w:val="none" w:sz="0" w:space="0" w:color="auto"/>
                <w:bottom w:val="none" w:sz="0" w:space="0" w:color="auto"/>
                <w:right w:val="none" w:sz="0" w:space="0" w:color="auto"/>
              </w:divBdr>
              <w:divsChild>
                <w:div w:id="169626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12641">
          <w:marLeft w:val="0"/>
          <w:marRight w:val="0"/>
          <w:marTop w:val="300"/>
          <w:marBottom w:val="0"/>
          <w:divBdr>
            <w:top w:val="none" w:sz="0" w:space="0" w:color="auto"/>
            <w:left w:val="none" w:sz="0" w:space="0" w:color="auto"/>
            <w:bottom w:val="none" w:sz="0" w:space="0" w:color="auto"/>
            <w:right w:val="none" w:sz="0" w:space="0" w:color="auto"/>
          </w:divBdr>
          <w:divsChild>
            <w:div w:id="1624723945">
              <w:marLeft w:val="0"/>
              <w:marRight w:val="0"/>
              <w:marTop w:val="0"/>
              <w:marBottom w:val="0"/>
              <w:divBdr>
                <w:top w:val="none" w:sz="0" w:space="0" w:color="auto"/>
                <w:left w:val="none" w:sz="0" w:space="0" w:color="auto"/>
                <w:bottom w:val="none" w:sz="0" w:space="0" w:color="auto"/>
                <w:right w:val="none" w:sz="0" w:space="0" w:color="auto"/>
              </w:divBdr>
              <w:divsChild>
                <w:div w:id="61783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645712">
      <w:bodyDiv w:val="1"/>
      <w:marLeft w:val="0"/>
      <w:marRight w:val="0"/>
      <w:marTop w:val="0"/>
      <w:marBottom w:val="0"/>
      <w:divBdr>
        <w:top w:val="none" w:sz="0" w:space="0" w:color="auto"/>
        <w:left w:val="none" w:sz="0" w:space="0" w:color="auto"/>
        <w:bottom w:val="none" w:sz="0" w:space="0" w:color="auto"/>
        <w:right w:val="none" w:sz="0" w:space="0" w:color="auto"/>
      </w:divBdr>
      <w:divsChild>
        <w:div w:id="1390114161">
          <w:marLeft w:val="0"/>
          <w:marRight w:val="0"/>
          <w:marTop w:val="0"/>
          <w:marBottom w:val="0"/>
          <w:divBdr>
            <w:top w:val="none" w:sz="0" w:space="0" w:color="auto"/>
            <w:left w:val="none" w:sz="0" w:space="0" w:color="auto"/>
            <w:bottom w:val="none" w:sz="0" w:space="0" w:color="auto"/>
            <w:right w:val="none" w:sz="0" w:space="0" w:color="auto"/>
          </w:divBdr>
        </w:div>
        <w:div w:id="459110820">
          <w:marLeft w:val="0"/>
          <w:marRight w:val="0"/>
          <w:marTop w:val="0"/>
          <w:marBottom w:val="0"/>
          <w:divBdr>
            <w:top w:val="none" w:sz="0" w:space="0" w:color="auto"/>
            <w:left w:val="none" w:sz="0" w:space="0" w:color="auto"/>
            <w:bottom w:val="none" w:sz="0" w:space="0" w:color="auto"/>
            <w:right w:val="none" w:sz="0" w:space="0" w:color="auto"/>
          </w:divBdr>
          <w:divsChild>
            <w:div w:id="310404994">
              <w:marLeft w:val="0"/>
              <w:marRight w:val="0"/>
              <w:marTop w:val="0"/>
              <w:marBottom w:val="0"/>
              <w:divBdr>
                <w:top w:val="none" w:sz="0" w:space="0" w:color="auto"/>
                <w:left w:val="none" w:sz="0" w:space="0" w:color="auto"/>
                <w:bottom w:val="none" w:sz="0" w:space="0" w:color="auto"/>
                <w:right w:val="none" w:sz="0" w:space="0" w:color="auto"/>
              </w:divBdr>
            </w:div>
          </w:divsChild>
        </w:div>
        <w:div w:id="668675929">
          <w:marLeft w:val="0"/>
          <w:marRight w:val="0"/>
          <w:marTop w:val="0"/>
          <w:marBottom w:val="0"/>
          <w:divBdr>
            <w:top w:val="none" w:sz="0" w:space="0" w:color="auto"/>
            <w:left w:val="none" w:sz="0" w:space="0" w:color="auto"/>
            <w:bottom w:val="none" w:sz="0" w:space="0" w:color="auto"/>
            <w:right w:val="none" w:sz="0" w:space="0" w:color="auto"/>
          </w:divBdr>
        </w:div>
        <w:div w:id="1131945686">
          <w:marLeft w:val="0"/>
          <w:marRight w:val="0"/>
          <w:marTop w:val="0"/>
          <w:marBottom w:val="0"/>
          <w:divBdr>
            <w:top w:val="none" w:sz="0" w:space="0" w:color="auto"/>
            <w:left w:val="none" w:sz="0" w:space="0" w:color="auto"/>
            <w:bottom w:val="none" w:sz="0" w:space="0" w:color="auto"/>
            <w:right w:val="none" w:sz="0" w:space="0" w:color="auto"/>
          </w:divBdr>
          <w:divsChild>
            <w:div w:id="4602862">
              <w:marLeft w:val="0"/>
              <w:marRight w:val="0"/>
              <w:marTop w:val="0"/>
              <w:marBottom w:val="0"/>
              <w:divBdr>
                <w:top w:val="none" w:sz="0" w:space="0" w:color="auto"/>
                <w:left w:val="none" w:sz="0" w:space="0" w:color="auto"/>
                <w:bottom w:val="none" w:sz="0" w:space="0" w:color="auto"/>
                <w:right w:val="none" w:sz="0" w:space="0" w:color="auto"/>
              </w:divBdr>
            </w:div>
          </w:divsChild>
        </w:div>
        <w:div w:id="311952818">
          <w:marLeft w:val="0"/>
          <w:marRight w:val="0"/>
          <w:marTop w:val="0"/>
          <w:marBottom w:val="0"/>
          <w:divBdr>
            <w:top w:val="none" w:sz="0" w:space="0" w:color="auto"/>
            <w:left w:val="none" w:sz="0" w:space="0" w:color="auto"/>
            <w:bottom w:val="none" w:sz="0" w:space="0" w:color="auto"/>
            <w:right w:val="none" w:sz="0" w:space="0" w:color="auto"/>
          </w:divBdr>
        </w:div>
        <w:div w:id="668142063">
          <w:marLeft w:val="0"/>
          <w:marRight w:val="0"/>
          <w:marTop w:val="0"/>
          <w:marBottom w:val="0"/>
          <w:divBdr>
            <w:top w:val="none" w:sz="0" w:space="0" w:color="auto"/>
            <w:left w:val="none" w:sz="0" w:space="0" w:color="auto"/>
            <w:bottom w:val="none" w:sz="0" w:space="0" w:color="auto"/>
            <w:right w:val="none" w:sz="0" w:space="0" w:color="auto"/>
          </w:divBdr>
          <w:divsChild>
            <w:div w:id="169881507">
              <w:marLeft w:val="0"/>
              <w:marRight w:val="0"/>
              <w:marTop w:val="0"/>
              <w:marBottom w:val="0"/>
              <w:divBdr>
                <w:top w:val="none" w:sz="0" w:space="0" w:color="auto"/>
                <w:left w:val="none" w:sz="0" w:space="0" w:color="auto"/>
                <w:bottom w:val="none" w:sz="0" w:space="0" w:color="auto"/>
                <w:right w:val="none" w:sz="0" w:space="0" w:color="auto"/>
              </w:divBdr>
            </w:div>
          </w:divsChild>
        </w:div>
        <w:div w:id="490412444">
          <w:marLeft w:val="0"/>
          <w:marRight w:val="0"/>
          <w:marTop w:val="0"/>
          <w:marBottom w:val="0"/>
          <w:divBdr>
            <w:top w:val="none" w:sz="0" w:space="0" w:color="auto"/>
            <w:left w:val="none" w:sz="0" w:space="0" w:color="auto"/>
            <w:bottom w:val="none" w:sz="0" w:space="0" w:color="auto"/>
            <w:right w:val="none" w:sz="0" w:space="0" w:color="auto"/>
          </w:divBdr>
        </w:div>
        <w:div w:id="1992319795">
          <w:marLeft w:val="0"/>
          <w:marRight w:val="0"/>
          <w:marTop w:val="0"/>
          <w:marBottom w:val="0"/>
          <w:divBdr>
            <w:top w:val="none" w:sz="0" w:space="0" w:color="auto"/>
            <w:left w:val="none" w:sz="0" w:space="0" w:color="auto"/>
            <w:bottom w:val="none" w:sz="0" w:space="0" w:color="auto"/>
            <w:right w:val="none" w:sz="0" w:space="0" w:color="auto"/>
          </w:divBdr>
          <w:divsChild>
            <w:div w:id="63651123">
              <w:marLeft w:val="0"/>
              <w:marRight w:val="0"/>
              <w:marTop w:val="0"/>
              <w:marBottom w:val="0"/>
              <w:divBdr>
                <w:top w:val="none" w:sz="0" w:space="0" w:color="auto"/>
                <w:left w:val="none" w:sz="0" w:space="0" w:color="auto"/>
                <w:bottom w:val="none" w:sz="0" w:space="0" w:color="auto"/>
                <w:right w:val="none" w:sz="0" w:space="0" w:color="auto"/>
              </w:divBdr>
            </w:div>
          </w:divsChild>
        </w:div>
        <w:div w:id="876548664">
          <w:marLeft w:val="0"/>
          <w:marRight w:val="0"/>
          <w:marTop w:val="0"/>
          <w:marBottom w:val="0"/>
          <w:divBdr>
            <w:top w:val="none" w:sz="0" w:space="0" w:color="auto"/>
            <w:left w:val="none" w:sz="0" w:space="0" w:color="auto"/>
            <w:bottom w:val="none" w:sz="0" w:space="0" w:color="auto"/>
            <w:right w:val="none" w:sz="0" w:space="0" w:color="auto"/>
          </w:divBdr>
        </w:div>
        <w:div w:id="238637798">
          <w:marLeft w:val="0"/>
          <w:marRight w:val="0"/>
          <w:marTop w:val="0"/>
          <w:marBottom w:val="0"/>
          <w:divBdr>
            <w:top w:val="none" w:sz="0" w:space="0" w:color="auto"/>
            <w:left w:val="none" w:sz="0" w:space="0" w:color="auto"/>
            <w:bottom w:val="none" w:sz="0" w:space="0" w:color="auto"/>
            <w:right w:val="none" w:sz="0" w:space="0" w:color="auto"/>
          </w:divBdr>
          <w:divsChild>
            <w:div w:id="151023664">
              <w:marLeft w:val="0"/>
              <w:marRight w:val="0"/>
              <w:marTop w:val="0"/>
              <w:marBottom w:val="0"/>
              <w:divBdr>
                <w:top w:val="none" w:sz="0" w:space="0" w:color="auto"/>
                <w:left w:val="none" w:sz="0" w:space="0" w:color="auto"/>
                <w:bottom w:val="none" w:sz="0" w:space="0" w:color="auto"/>
                <w:right w:val="none" w:sz="0" w:space="0" w:color="auto"/>
              </w:divBdr>
            </w:div>
          </w:divsChild>
        </w:div>
        <w:div w:id="1909684977">
          <w:marLeft w:val="0"/>
          <w:marRight w:val="0"/>
          <w:marTop w:val="0"/>
          <w:marBottom w:val="0"/>
          <w:divBdr>
            <w:top w:val="none" w:sz="0" w:space="0" w:color="auto"/>
            <w:left w:val="none" w:sz="0" w:space="0" w:color="auto"/>
            <w:bottom w:val="none" w:sz="0" w:space="0" w:color="auto"/>
            <w:right w:val="none" w:sz="0" w:space="0" w:color="auto"/>
          </w:divBdr>
        </w:div>
        <w:div w:id="372314438">
          <w:marLeft w:val="0"/>
          <w:marRight w:val="0"/>
          <w:marTop w:val="0"/>
          <w:marBottom w:val="0"/>
          <w:divBdr>
            <w:top w:val="none" w:sz="0" w:space="0" w:color="auto"/>
            <w:left w:val="none" w:sz="0" w:space="0" w:color="auto"/>
            <w:bottom w:val="none" w:sz="0" w:space="0" w:color="auto"/>
            <w:right w:val="none" w:sz="0" w:space="0" w:color="auto"/>
          </w:divBdr>
          <w:divsChild>
            <w:div w:id="680472299">
              <w:marLeft w:val="0"/>
              <w:marRight w:val="0"/>
              <w:marTop w:val="0"/>
              <w:marBottom w:val="0"/>
              <w:divBdr>
                <w:top w:val="none" w:sz="0" w:space="0" w:color="auto"/>
                <w:left w:val="none" w:sz="0" w:space="0" w:color="auto"/>
                <w:bottom w:val="none" w:sz="0" w:space="0" w:color="auto"/>
                <w:right w:val="none" w:sz="0" w:space="0" w:color="auto"/>
              </w:divBdr>
            </w:div>
          </w:divsChild>
        </w:div>
        <w:div w:id="1098524660">
          <w:marLeft w:val="0"/>
          <w:marRight w:val="0"/>
          <w:marTop w:val="0"/>
          <w:marBottom w:val="0"/>
          <w:divBdr>
            <w:top w:val="none" w:sz="0" w:space="0" w:color="auto"/>
            <w:left w:val="none" w:sz="0" w:space="0" w:color="auto"/>
            <w:bottom w:val="none" w:sz="0" w:space="0" w:color="auto"/>
            <w:right w:val="none" w:sz="0" w:space="0" w:color="auto"/>
          </w:divBdr>
        </w:div>
        <w:div w:id="1110783301">
          <w:marLeft w:val="0"/>
          <w:marRight w:val="0"/>
          <w:marTop w:val="0"/>
          <w:marBottom w:val="0"/>
          <w:divBdr>
            <w:top w:val="none" w:sz="0" w:space="0" w:color="auto"/>
            <w:left w:val="none" w:sz="0" w:space="0" w:color="auto"/>
            <w:bottom w:val="none" w:sz="0" w:space="0" w:color="auto"/>
            <w:right w:val="none" w:sz="0" w:space="0" w:color="auto"/>
          </w:divBdr>
          <w:divsChild>
            <w:div w:id="1198398731">
              <w:marLeft w:val="0"/>
              <w:marRight w:val="0"/>
              <w:marTop w:val="0"/>
              <w:marBottom w:val="0"/>
              <w:divBdr>
                <w:top w:val="none" w:sz="0" w:space="0" w:color="auto"/>
                <w:left w:val="none" w:sz="0" w:space="0" w:color="auto"/>
                <w:bottom w:val="none" w:sz="0" w:space="0" w:color="auto"/>
                <w:right w:val="none" w:sz="0" w:space="0" w:color="auto"/>
              </w:divBdr>
            </w:div>
          </w:divsChild>
        </w:div>
        <w:div w:id="1213925013">
          <w:marLeft w:val="0"/>
          <w:marRight w:val="0"/>
          <w:marTop w:val="300"/>
          <w:marBottom w:val="0"/>
          <w:divBdr>
            <w:top w:val="none" w:sz="0" w:space="0" w:color="auto"/>
            <w:left w:val="none" w:sz="0" w:space="0" w:color="auto"/>
            <w:bottom w:val="none" w:sz="0" w:space="0" w:color="auto"/>
            <w:right w:val="none" w:sz="0" w:space="0" w:color="auto"/>
          </w:divBdr>
          <w:divsChild>
            <w:div w:id="1819955875">
              <w:marLeft w:val="0"/>
              <w:marRight w:val="0"/>
              <w:marTop w:val="0"/>
              <w:marBottom w:val="0"/>
              <w:divBdr>
                <w:top w:val="none" w:sz="0" w:space="0" w:color="auto"/>
                <w:left w:val="none" w:sz="0" w:space="0" w:color="auto"/>
                <w:bottom w:val="none" w:sz="0" w:space="0" w:color="auto"/>
                <w:right w:val="none" w:sz="0" w:space="0" w:color="auto"/>
              </w:divBdr>
              <w:divsChild>
                <w:div w:id="66289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622805">
          <w:marLeft w:val="0"/>
          <w:marRight w:val="0"/>
          <w:marTop w:val="30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821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0154">
          <w:marLeft w:val="0"/>
          <w:marRight w:val="0"/>
          <w:marTop w:val="300"/>
          <w:marBottom w:val="0"/>
          <w:divBdr>
            <w:top w:val="none" w:sz="0" w:space="0" w:color="auto"/>
            <w:left w:val="none" w:sz="0" w:space="0" w:color="auto"/>
            <w:bottom w:val="none" w:sz="0" w:space="0" w:color="auto"/>
            <w:right w:val="none" w:sz="0" w:space="0" w:color="auto"/>
          </w:divBdr>
          <w:divsChild>
            <w:div w:id="742602315">
              <w:marLeft w:val="0"/>
              <w:marRight w:val="0"/>
              <w:marTop w:val="0"/>
              <w:marBottom w:val="0"/>
              <w:divBdr>
                <w:top w:val="none" w:sz="0" w:space="0" w:color="auto"/>
                <w:left w:val="none" w:sz="0" w:space="0" w:color="auto"/>
                <w:bottom w:val="none" w:sz="0" w:space="0" w:color="auto"/>
                <w:right w:val="none" w:sz="0" w:space="0" w:color="auto"/>
              </w:divBdr>
              <w:divsChild>
                <w:div w:id="213398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499253">
          <w:marLeft w:val="0"/>
          <w:marRight w:val="0"/>
          <w:marTop w:val="300"/>
          <w:marBottom w:val="0"/>
          <w:divBdr>
            <w:top w:val="none" w:sz="0" w:space="0" w:color="auto"/>
            <w:left w:val="none" w:sz="0" w:space="0" w:color="auto"/>
            <w:bottom w:val="none" w:sz="0" w:space="0" w:color="auto"/>
            <w:right w:val="none" w:sz="0" w:space="0" w:color="auto"/>
          </w:divBdr>
          <w:divsChild>
            <w:div w:id="1692754992">
              <w:marLeft w:val="0"/>
              <w:marRight w:val="0"/>
              <w:marTop w:val="0"/>
              <w:marBottom w:val="0"/>
              <w:divBdr>
                <w:top w:val="none" w:sz="0" w:space="0" w:color="auto"/>
                <w:left w:val="none" w:sz="0" w:space="0" w:color="auto"/>
                <w:bottom w:val="none" w:sz="0" w:space="0" w:color="auto"/>
                <w:right w:val="none" w:sz="0" w:space="0" w:color="auto"/>
              </w:divBdr>
              <w:divsChild>
                <w:div w:id="214545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5319">
          <w:marLeft w:val="0"/>
          <w:marRight w:val="0"/>
          <w:marTop w:val="0"/>
          <w:marBottom w:val="0"/>
          <w:divBdr>
            <w:top w:val="none" w:sz="0" w:space="0" w:color="auto"/>
            <w:left w:val="none" w:sz="0" w:space="0" w:color="auto"/>
            <w:bottom w:val="none" w:sz="0" w:space="0" w:color="auto"/>
            <w:right w:val="none" w:sz="0" w:space="0" w:color="auto"/>
          </w:divBdr>
        </w:div>
        <w:div w:id="711197179">
          <w:marLeft w:val="0"/>
          <w:marRight w:val="0"/>
          <w:marTop w:val="0"/>
          <w:marBottom w:val="0"/>
          <w:divBdr>
            <w:top w:val="none" w:sz="0" w:space="0" w:color="auto"/>
            <w:left w:val="none" w:sz="0" w:space="0" w:color="auto"/>
            <w:bottom w:val="none" w:sz="0" w:space="0" w:color="auto"/>
            <w:right w:val="none" w:sz="0" w:space="0" w:color="auto"/>
          </w:divBdr>
          <w:divsChild>
            <w:div w:id="273245209">
              <w:marLeft w:val="0"/>
              <w:marRight w:val="0"/>
              <w:marTop w:val="0"/>
              <w:marBottom w:val="0"/>
              <w:divBdr>
                <w:top w:val="none" w:sz="0" w:space="0" w:color="auto"/>
                <w:left w:val="none" w:sz="0" w:space="0" w:color="auto"/>
                <w:bottom w:val="none" w:sz="0" w:space="0" w:color="auto"/>
                <w:right w:val="none" w:sz="0" w:space="0" w:color="auto"/>
              </w:divBdr>
            </w:div>
          </w:divsChild>
        </w:div>
        <w:div w:id="60058322">
          <w:marLeft w:val="0"/>
          <w:marRight w:val="0"/>
          <w:marTop w:val="0"/>
          <w:marBottom w:val="0"/>
          <w:divBdr>
            <w:top w:val="none" w:sz="0" w:space="0" w:color="auto"/>
            <w:left w:val="none" w:sz="0" w:space="0" w:color="auto"/>
            <w:bottom w:val="none" w:sz="0" w:space="0" w:color="auto"/>
            <w:right w:val="none" w:sz="0" w:space="0" w:color="auto"/>
          </w:divBdr>
        </w:div>
        <w:div w:id="198015371">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
          </w:divsChild>
        </w:div>
        <w:div w:id="1910191346">
          <w:marLeft w:val="0"/>
          <w:marRight w:val="0"/>
          <w:marTop w:val="0"/>
          <w:marBottom w:val="0"/>
          <w:divBdr>
            <w:top w:val="none" w:sz="0" w:space="0" w:color="auto"/>
            <w:left w:val="none" w:sz="0" w:space="0" w:color="auto"/>
            <w:bottom w:val="none" w:sz="0" w:space="0" w:color="auto"/>
            <w:right w:val="none" w:sz="0" w:space="0" w:color="auto"/>
          </w:divBdr>
        </w:div>
        <w:div w:id="1697271672">
          <w:marLeft w:val="0"/>
          <w:marRight w:val="0"/>
          <w:marTop w:val="0"/>
          <w:marBottom w:val="0"/>
          <w:divBdr>
            <w:top w:val="none" w:sz="0" w:space="0" w:color="auto"/>
            <w:left w:val="none" w:sz="0" w:space="0" w:color="auto"/>
            <w:bottom w:val="none" w:sz="0" w:space="0" w:color="auto"/>
            <w:right w:val="none" w:sz="0" w:space="0" w:color="auto"/>
          </w:divBdr>
          <w:divsChild>
            <w:div w:id="867907704">
              <w:marLeft w:val="0"/>
              <w:marRight w:val="0"/>
              <w:marTop w:val="0"/>
              <w:marBottom w:val="0"/>
              <w:divBdr>
                <w:top w:val="none" w:sz="0" w:space="0" w:color="auto"/>
                <w:left w:val="none" w:sz="0" w:space="0" w:color="auto"/>
                <w:bottom w:val="none" w:sz="0" w:space="0" w:color="auto"/>
                <w:right w:val="none" w:sz="0" w:space="0" w:color="auto"/>
              </w:divBdr>
            </w:div>
          </w:divsChild>
        </w:div>
        <w:div w:id="1445808347">
          <w:marLeft w:val="0"/>
          <w:marRight w:val="0"/>
          <w:marTop w:val="0"/>
          <w:marBottom w:val="0"/>
          <w:divBdr>
            <w:top w:val="none" w:sz="0" w:space="0" w:color="auto"/>
            <w:left w:val="none" w:sz="0" w:space="0" w:color="auto"/>
            <w:bottom w:val="none" w:sz="0" w:space="0" w:color="auto"/>
            <w:right w:val="none" w:sz="0" w:space="0" w:color="auto"/>
          </w:divBdr>
        </w:div>
        <w:div w:id="1612198545">
          <w:marLeft w:val="0"/>
          <w:marRight w:val="0"/>
          <w:marTop w:val="0"/>
          <w:marBottom w:val="0"/>
          <w:divBdr>
            <w:top w:val="none" w:sz="0" w:space="0" w:color="auto"/>
            <w:left w:val="none" w:sz="0" w:space="0" w:color="auto"/>
            <w:bottom w:val="none" w:sz="0" w:space="0" w:color="auto"/>
            <w:right w:val="none" w:sz="0" w:space="0" w:color="auto"/>
          </w:divBdr>
          <w:divsChild>
            <w:div w:id="599798733">
              <w:marLeft w:val="0"/>
              <w:marRight w:val="0"/>
              <w:marTop w:val="0"/>
              <w:marBottom w:val="0"/>
              <w:divBdr>
                <w:top w:val="none" w:sz="0" w:space="0" w:color="auto"/>
                <w:left w:val="none" w:sz="0" w:space="0" w:color="auto"/>
                <w:bottom w:val="none" w:sz="0" w:space="0" w:color="auto"/>
                <w:right w:val="none" w:sz="0" w:space="0" w:color="auto"/>
              </w:divBdr>
            </w:div>
          </w:divsChild>
        </w:div>
        <w:div w:id="1794052456">
          <w:marLeft w:val="0"/>
          <w:marRight w:val="0"/>
          <w:marTop w:val="0"/>
          <w:marBottom w:val="0"/>
          <w:divBdr>
            <w:top w:val="none" w:sz="0" w:space="0" w:color="auto"/>
            <w:left w:val="none" w:sz="0" w:space="0" w:color="auto"/>
            <w:bottom w:val="none" w:sz="0" w:space="0" w:color="auto"/>
            <w:right w:val="none" w:sz="0" w:space="0" w:color="auto"/>
          </w:divBdr>
        </w:div>
        <w:div w:id="1139811117">
          <w:marLeft w:val="0"/>
          <w:marRight w:val="0"/>
          <w:marTop w:val="0"/>
          <w:marBottom w:val="0"/>
          <w:divBdr>
            <w:top w:val="none" w:sz="0" w:space="0" w:color="auto"/>
            <w:left w:val="none" w:sz="0" w:space="0" w:color="auto"/>
            <w:bottom w:val="none" w:sz="0" w:space="0" w:color="auto"/>
            <w:right w:val="none" w:sz="0" w:space="0" w:color="auto"/>
          </w:divBdr>
          <w:divsChild>
            <w:div w:id="1405181840">
              <w:marLeft w:val="0"/>
              <w:marRight w:val="0"/>
              <w:marTop w:val="0"/>
              <w:marBottom w:val="0"/>
              <w:divBdr>
                <w:top w:val="none" w:sz="0" w:space="0" w:color="auto"/>
                <w:left w:val="none" w:sz="0" w:space="0" w:color="auto"/>
                <w:bottom w:val="none" w:sz="0" w:space="0" w:color="auto"/>
                <w:right w:val="none" w:sz="0" w:space="0" w:color="auto"/>
              </w:divBdr>
            </w:div>
          </w:divsChild>
        </w:div>
        <w:div w:id="2102875616">
          <w:marLeft w:val="0"/>
          <w:marRight w:val="0"/>
          <w:marTop w:val="0"/>
          <w:marBottom w:val="0"/>
          <w:divBdr>
            <w:top w:val="none" w:sz="0" w:space="0" w:color="auto"/>
            <w:left w:val="none" w:sz="0" w:space="0" w:color="auto"/>
            <w:bottom w:val="none" w:sz="0" w:space="0" w:color="auto"/>
            <w:right w:val="none" w:sz="0" w:space="0" w:color="auto"/>
          </w:divBdr>
        </w:div>
        <w:div w:id="227737821">
          <w:marLeft w:val="0"/>
          <w:marRight w:val="0"/>
          <w:marTop w:val="0"/>
          <w:marBottom w:val="0"/>
          <w:divBdr>
            <w:top w:val="none" w:sz="0" w:space="0" w:color="auto"/>
            <w:left w:val="none" w:sz="0" w:space="0" w:color="auto"/>
            <w:bottom w:val="none" w:sz="0" w:space="0" w:color="auto"/>
            <w:right w:val="none" w:sz="0" w:space="0" w:color="auto"/>
          </w:divBdr>
          <w:divsChild>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526791302">
          <w:marLeft w:val="0"/>
          <w:marRight w:val="0"/>
          <w:marTop w:val="0"/>
          <w:marBottom w:val="0"/>
          <w:divBdr>
            <w:top w:val="none" w:sz="0" w:space="0" w:color="auto"/>
            <w:left w:val="none" w:sz="0" w:space="0" w:color="auto"/>
            <w:bottom w:val="none" w:sz="0" w:space="0" w:color="auto"/>
            <w:right w:val="none" w:sz="0" w:space="0" w:color="auto"/>
          </w:divBdr>
        </w:div>
        <w:div w:id="2048599291">
          <w:marLeft w:val="0"/>
          <w:marRight w:val="0"/>
          <w:marTop w:val="0"/>
          <w:marBottom w:val="0"/>
          <w:divBdr>
            <w:top w:val="none" w:sz="0" w:space="0" w:color="auto"/>
            <w:left w:val="none" w:sz="0" w:space="0" w:color="auto"/>
            <w:bottom w:val="none" w:sz="0" w:space="0" w:color="auto"/>
            <w:right w:val="none" w:sz="0" w:space="0" w:color="auto"/>
          </w:divBdr>
          <w:divsChild>
            <w:div w:id="1639263025">
              <w:marLeft w:val="0"/>
              <w:marRight w:val="0"/>
              <w:marTop w:val="0"/>
              <w:marBottom w:val="0"/>
              <w:divBdr>
                <w:top w:val="none" w:sz="0" w:space="0" w:color="auto"/>
                <w:left w:val="none" w:sz="0" w:space="0" w:color="auto"/>
                <w:bottom w:val="none" w:sz="0" w:space="0" w:color="auto"/>
                <w:right w:val="none" w:sz="0" w:space="0" w:color="auto"/>
              </w:divBdr>
            </w:div>
          </w:divsChild>
        </w:div>
        <w:div w:id="2110932205">
          <w:marLeft w:val="0"/>
          <w:marRight w:val="0"/>
          <w:marTop w:val="300"/>
          <w:marBottom w:val="0"/>
          <w:divBdr>
            <w:top w:val="none" w:sz="0" w:space="0" w:color="auto"/>
            <w:left w:val="none" w:sz="0" w:space="0" w:color="auto"/>
            <w:bottom w:val="none" w:sz="0" w:space="0" w:color="auto"/>
            <w:right w:val="none" w:sz="0" w:space="0" w:color="auto"/>
          </w:divBdr>
          <w:divsChild>
            <w:div w:id="418722452">
              <w:marLeft w:val="0"/>
              <w:marRight w:val="0"/>
              <w:marTop w:val="0"/>
              <w:marBottom w:val="0"/>
              <w:divBdr>
                <w:top w:val="none" w:sz="0" w:space="0" w:color="auto"/>
                <w:left w:val="none" w:sz="0" w:space="0" w:color="auto"/>
                <w:bottom w:val="none" w:sz="0" w:space="0" w:color="auto"/>
                <w:right w:val="none" w:sz="0" w:space="0" w:color="auto"/>
              </w:divBdr>
              <w:divsChild>
                <w:div w:id="84675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91823">
          <w:marLeft w:val="0"/>
          <w:marRight w:val="0"/>
          <w:marTop w:val="30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sChild>
                <w:div w:id="1455054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543117">
          <w:marLeft w:val="0"/>
          <w:marRight w:val="0"/>
          <w:marTop w:val="300"/>
          <w:marBottom w:val="0"/>
          <w:divBdr>
            <w:top w:val="none" w:sz="0" w:space="0" w:color="auto"/>
            <w:left w:val="none" w:sz="0" w:space="0" w:color="auto"/>
            <w:bottom w:val="none" w:sz="0" w:space="0" w:color="auto"/>
            <w:right w:val="none" w:sz="0" w:space="0" w:color="auto"/>
          </w:divBdr>
          <w:divsChild>
            <w:div w:id="582298571">
              <w:marLeft w:val="0"/>
              <w:marRight w:val="0"/>
              <w:marTop w:val="0"/>
              <w:marBottom w:val="0"/>
              <w:divBdr>
                <w:top w:val="none" w:sz="0" w:space="0" w:color="auto"/>
                <w:left w:val="none" w:sz="0" w:space="0" w:color="auto"/>
                <w:bottom w:val="none" w:sz="0" w:space="0" w:color="auto"/>
                <w:right w:val="none" w:sz="0" w:space="0" w:color="auto"/>
              </w:divBdr>
              <w:divsChild>
                <w:div w:id="19628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4643">
          <w:marLeft w:val="0"/>
          <w:marRight w:val="0"/>
          <w:marTop w:val="300"/>
          <w:marBottom w:val="0"/>
          <w:divBdr>
            <w:top w:val="none" w:sz="0" w:space="0" w:color="auto"/>
            <w:left w:val="none" w:sz="0" w:space="0" w:color="auto"/>
            <w:bottom w:val="none" w:sz="0" w:space="0" w:color="auto"/>
            <w:right w:val="none" w:sz="0" w:space="0" w:color="auto"/>
          </w:divBdr>
          <w:divsChild>
            <w:div w:id="97532779">
              <w:marLeft w:val="0"/>
              <w:marRight w:val="0"/>
              <w:marTop w:val="0"/>
              <w:marBottom w:val="0"/>
              <w:divBdr>
                <w:top w:val="none" w:sz="0" w:space="0" w:color="auto"/>
                <w:left w:val="none" w:sz="0" w:space="0" w:color="auto"/>
                <w:bottom w:val="none" w:sz="0" w:space="0" w:color="auto"/>
                <w:right w:val="none" w:sz="0" w:space="0" w:color="auto"/>
              </w:divBdr>
              <w:divsChild>
                <w:div w:id="136809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6796">
      <w:bodyDiv w:val="1"/>
      <w:marLeft w:val="0"/>
      <w:marRight w:val="0"/>
      <w:marTop w:val="0"/>
      <w:marBottom w:val="0"/>
      <w:divBdr>
        <w:top w:val="none" w:sz="0" w:space="0" w:color="auto"/>
        <w:left w:val="none" w:sz="0" w:space="0" w:color="auto"/>
        <w:bottom w:val="none" w:sz="0" w:space="0" w:color="auto"/>
        <w:right w:val="none" w:sz="0" w:space="0" w:color="auto"/>
      </w:divBdr>
      <w:divsChild>
        <w:div w:id="507057617">
          <w:marLeft w:val="0"/>
          <w:marRight w:val="0"/>
          <w:marTop w:val="0"/>
          <w:marBottom w:val="0"/>
          <w:divBdr>
            <w:top w:val="none" w:sz="0" w:space="0" w:color="auto"/>
            <w:left w:val="none" w:sz="0" w:space="0" w:color="auto"/>
            <w:bottom w:val="none" w:sz="0" w:space="0" w:color="auto"/>
            <w:right w:val="none" w:sz="0" w:space="0" w:color="auto"/>
          </w:divBdr>
        </w:div>
        <w:div w:id="592862147">
          <w:marLeft w:val="0"/>
          <w:marRight w:val="0"/>
          <w:marTop w:val="0"/>
          <w:marBottom w:val="0"/>
          <w:divBdr>
            <w:top w:val="none" w:sz="0" w:space="0" w:color="auto"/>
            <w:left w:val="none" w:sz="0" w:space="0" w:color="auto"/>
            <w:bottom w:val="none" w:sz="0" w:space="0" w:color="auto"/>
            <w:right w:val="none" w:sz="0" w:space="0" w:color="auto"/>
          </w:divBdr>
          <w:divsChild>
            <w:div w:id="239297324">
              <w:marLeft w:val="0"/>
              <w:marRight w:val="0"/>
              <w:marTop w:val="0"/>
              <w:marBottom w:val="0"/>
              <w:divBdr>
                <w:top w:val="none" w:sz="0" w:space="0" w:color="auto"/>
                <w:left w:val="none" w:sz="0" w:space="0" w:color="auto"/>
                <w:bottom w:val="none" w:sz="0" w:space="0" w:color="auto"/>
                <w:right w:val="none" w:sz="0" w:space="0" w:color="auto"/>
              </w:divBdr>
            </w:div>
          </w:divsChild>
        </w:div>
        <w:div w:id="2118594842">
          <w:marLeft w:val="0"/>
          <w:marRight w:val="0"/>
          <w:marTop w:val="0"/>
          <w:marBottom w:val="0"/>
          <w:divBdr>
            <w:top w:val="none" w:sz="0" w:space="0" w:color="auto"/>
            <w:left w:val="none" w:sz="0" w:space="0" w:color="auto"/>
            <w:bottom w:val="none" w:sz="0" w:space="0" w:color="auto"/>
            <w:right w:val="none" w:sz="0" w:space="0" w:color="auto"/>
          </w:divBdr>
        </w:div>
        <w:div w:id="849763045">
          <w:marLeft w:val="0"/>
          <w:marRight w:val="0"/>
          <w:marTop w:val="0"/>
          <w:marBottom w:val="0"/>
          <w:divBdr>
            <w:top w:val="none" w:sz="0" w:space="0" w:color="auto"/>
            <w:left w:val="none" w:sz="0" w:space="0" w:color="auto"/>
            <w:bottom w:val="none" w:sz="0" w:space="0" w:color="auto"/>
            <w:right w:val="none" w:sz="0" w:space="0" w:color="auto"/>
          </w:divBdr>
          <w:divsChild>
            <w:div w:id="1408572513">
              <w:marLeft w:val="0"/>
              <w:marRight w:val="0"/>
              <w:marTop w:val="0"/>
              <w:marBottom w:val="0"/>
              <w:divBdr>
                <w:top w:val="none" w:sz="0" w:space="0" w:color="auto"/>
                <w:left w:val="none" w:sz="0" w:space="0" w:color="auto"/>
                <w:bottom w:val="none" w:sz="0" w:space="0" w:color="auto"/>
                <w:right w:val="none" w:sz="0" w:space="0" w:color="auto"/>
              </w:divBdr>
            </w:div>
          </w:divsChild>
        </w:div>
        <w:div w:id="382873901">
          <w:marLeft w:val="0"/>
          <w:marRight w:val="0"/>
          <w:marTop w:val="0"/>
          <w:marBottom w:val="0"/>
          <w:divBdr>
            <w:top w:val="none" w:sz="0" w:space="0" w:color="auto"/>
            <w:left w:val="none" w:sz="0" w:space="0" w:color="auto"/>
            <w:bottom w:val="none" w:sz="0" w:space="0" w:color="auto"/>
            <w:right w:val="none" w:sz="0" w:space="0" w:color="auto"/>
          </w:divBdr>
        </w:div>
        <w:div w:id="1298217795">
          <w:marLeft w:val="0"/>
          <w:marRight w:val="0"/>
          <w:marTop w:val="0"/>
          <w:marBottom w:val="0"/>
          <w:divBdr>
            <w:top w:val="none" w:sz="0" w:space="0" w:color="auto"/>
            <w:left w:val="none" w:sz="0" w:space="0" w:color="auto"/>
            <w:bottom w:val="none" w:sz="0" w:space="0" w:color="auto"/>
            <w:right w:val="none" w:sz="0" w:space="0" w:color="auto"/>
          </w:divBdr>
          <w:divsChild>
            <w:div w:id="690301019">
              <w:marLeft w:val="0"/>
              <w:marRight w:val="0"/>
              <w:marTop w:val="0"/>
              <w:marBottom w:val="0"/>
              <w:divBdr>
                <w:top w:val="none" w:sz="0" w:space="0" w:color="auto"/>
                <w:left w:val="none" w:sz="0" w:space="0" w:color="auto"/>
                <w:bottom w:val="none" w:sz="0" w:space="0" w:color="auto"/>
                <w:right w:val="none" w:sz="0" w:space="0" w:color="auto"/>
              </w:divBdr>
            </w:div>
          </w:divsChild>
        </w:div>
        <w:div w:id="462500420">
          <w:marLeft w:val="0"/>
          <w:marRight w:val="0"/>
          <w:marTop w:val="0"/>
          <w:marBottom w:val="0"/>
          <w:divBdr>
            <w:top w:val="none" w:sz="0" w:space="0" w:color="auto"/>
            <w:left w:val="none" w:sz="0" w:space="0" w:color="auto"/>
            <w:bottom w:val="none" w:sz="0" w:space="0" w:color="auto"/>
            <w:right w:val="none" w:sz="0" w:space="0" w:color="auto"/>
          </w:divBdr>
        </w:div>
        <w:div w:id="1616520405">
          <w:marLeft w:val="0"/>
          <w:marRight w:val="0"/>
          <w:marTop w:val="0"/>
          <w:marBottom w:val="0"/>
          <w:divBdr>
            <w:top w:val="none" w:sz="0" w:space="0" w:color="auto"/>
            <w:left w:val="none" w:sz="0" w:space="0" w:color="auto"/>
            <w:bottom w:val="none" w:sz="0" w:space="0" w:color="auto"/>
            <w:right w:val="none" w:sz="0" w:space="0" w:color="auto"/>
          </w:divBdr>
          <w:divsChild>
            <w:div w:id="2040084416">
              <w:marLeft w:val="0"/>
              <w:marRight w:val="0"/>
              <w:marTop w:val="0"/>
              <w:marBottom w:val="0"/>
              <w:divBdr>
                <w:top w:val="none" w:sz="0" w:space="0" w:color="auto"/>
                <w:left w:val="none" w:sz="0" w:space="0" w:color="auto"/>
                <w:bottom w:val="none" w:sz="0" w:space="0" w:color="auto"/>
                <w:right w:val="none" w:sz="0" w:space="0" w:color="auto"/>
              </w:divBdr>
            </w:div>
          </w:divsChild>
        </w:div>
        <w:div w:id="314578621">
          <w:marLeft w:val="0"/>
          <w:marRight w:val="0"/>
          <w:marTop w:val="0"/>
          <w:marBottom w:val="0"/>
          <w:divBdr>
            <w:top w:val="none" w:sz="0" w:space="0" w:color="auto"/>
            <w:left w:val="none" w:sz="0" w:space="0" w:color="auto"/>
            <w:bottom w:val="none" w:sz="0" w:space="0" w:color="auto"/>
            <w:right w:val="none" w:sz="0" w:space="0" w:color="auto"/>
          </w:divBdr>
        </w:div>
        <w:div w:id="1842427403">
          <w:marLeft w:val="0"/>
          <w:marRight w:val="0"/>
          <w:marTop w:val="0"/>
          <w:marBottom w:val="0"/>
          <w:divBdr>
            <w:top w:val="none" w:sz="0" w:space="0" w:color="auto"/>
            <w:left w:val="none" w:sz="0" w:space="0" w:color="auto"/>
            <w:bottom w:val="none" w:sz="0" w:space="0" w:color="auto"/>
            <w:right w:val="none" w:sz="0" w:space="0" w:color="auto"/>
          </w:divBdr>
          <w:divsChild>
            <w:div w:id="1609391247">
              <w:marLeft w:val="0"/>
              <w:marRight w:val="0"/>
              <w:marTop w:val="0"/>
              <w:marBottom w:val="0"/>
              <w:divBdr>
                <w:top w:val="none" w:sz="0" w:space="0" w:color="auto"/>
                <w:left w:val="none" w:sz="0" w:space="0" w:color="auto"/>
                <w:bottom w:val="none" w:sz="0" w:space="0" w:color="auto"/>
                <w:right w:val="none" w:sz="0" w:space="0" w:color="auto"/>
              </w:divBdr>
            </w:div>
          </w:divsChild>
        </w:div>
        <w:div w:id="1469517456">
          <w:marLeft w:val="0"/>
          <w:marRight w:val="0"/>
          <w:marTop w:val="0"/>
          <w:marBottom w:val="0"/>
          <w:divBdr>
            <w:top w:val="none" w:sz="0" w:space="0" w:color="auto"/>
            <w:left w:val="none" w:sz="0" w:space="0" w:color="auto"/>
            <w:bottom w:val="none" w:sz="0" w:space="0" w:color="auto"/>
            <w:right w:val="none" w:sz="0" w:space="0" w:color="auto"/>
          </w:divBdr>
        </w:div>
        <w:div w:id="1559901767">
          <w:marLeft w:val="0"/>
          <w:marRight w:val="0"/>
          <w:marTop w:val="0"/>
          <w:marBottom w:val="0"/>
          <w:divBdr>
            <w:top w:val="none" w:sz="0" w:space="0" w:color="auto"/>
            <w:left w:val="none" w:sz="0" w:space="0" w:color="auto"/>
            <w:bottom w:val="none" w:sz="0" w:space="0" w:color="auto"/>
            <w:right w:val="none" w:sz="0" w:space="0" w:color="auto"/>
          </w:divBdr>
          <w:divsChild>
            <w:div w:id="1185483369">
              <w:marLeft w:val="0"/>
              <w:marRight w:val="0"/>
              <w:marTop w:val="0"/>
              <w:marBottom w:val="0"/>
              <w:divBdr>
                <w:top w:val="none" w:sz="0" w:space="0" w:color="auto"/>
                <w:left w:val="none" w:sz="0" w:space="0" w:color="auto"/>
                <w:bottom w:val="none" w:sz="0" w:space="0" w:color="auto"/>
                <w:right w:val="none" w:sz="0" w:space="0" w:color="auto"/>
              </w:divBdr>
            </w:div>
          </w:divsChild>
        </w:div>
        <w:div w:id="1663967285">
          <w:marLeft w:val="0"/>
          <w:marRight w:val="0"/>
          <w:marTop w:val="0"/>
          <w:marBottom w:val="0"/>
          <w:divBdr>
            <w:top w:val="none" w:sz="0" w:space="0" w:color="auto"/>
            <w:left w:val="none" w:sz="0" w:space="0" w:color="auto"/>
            <w:bottom w:val="none" w:sz="0" w:space="0" w:color="auto"/>
            <w:right w:val="none" w:sz="0" w:space="0" w:color="auto"/>
          </w:divBdr>
        </w:div>
        <w:div w:id="1153135382">
          <w:marLeft w:val="0"/>
          <w:marRight w:val="0"/>
          <w:marTop w:val="0"/>
          <w:marBottom w:val="0"/>
          <w:divBdr>
            <w:top w:val="none" w:sz="0" w:space="0" w:color="auto"/>
            <w:left w:val="none" w:sz="0" w:space="0" w:color="auto"/>
            <w:bottom w:val="none" w:sz="0" w:space="0" w:color="auto"/>
            <w:right w:val="none" w:sz="0" w:space="0" w:color="auto"/>
          </w:divBdr>
          <w:divsChild>
            <w:div w:id="378940584">
              <w:marLeft w:val="0"/>
              <w:marRight w:val="0"/>
              <w:marTop w:val="0"/>
              <w:marBottom w:val="0"/>
              <w:divBdr>
                <w:top w:val="none" w:sz="0" w:space="0" w:color="auto"/>
                <w:left w:val="none" w:sz="0" w:space="0" w:color="auto"/>
                <w:bottom w:val="none" w:sz="0" w:space="0" w:color="auto"/>
                <w:right w:val="none" w:sz="0" w:space="0" w:color="auto"/>
              </w:divBdr>
            </w:div>
          </w:divsChild>
        </w:div>
        <w:div w:id="1265571373">
          <w:marLeft w:val="0"/>
          <w:marRight w:val="0"/>
          <w:marTop w:val="300"/>
          <w:marBottom w:val="0"/>
          <w:divBdr>
            <w:top w:val="none" w:sz="0" w:space="0" w:color="auto"/>
            <w:left w:val="none" w:sz="0" w:space="0" w:color="auto"/>
            <w:bottom w:val="none" w:sz="0" w:space="0" w:color="auto"/>
            <w:right w:val="none" w:sz="0" w:space="0" w:color="auto"/>
          </w:divBdr>
          <w:divsChild>
            <w:div w:id="670109582">
              <w:marLeft w:val="0"/>
              <w:marRight w:val="0"/>
              <w:marTop w:val="0"/>
              <w:marBottom w:val="0"/>
              <w:divBdr>
                <w:top w:val="none" w:sz="0" w:space="0" w:color="auto"/>
                <w:left w:val="none" w:sz="0" w:space="0" w:color="auto"/>
                <w:bottom w:val="none" w:sz="0" w:space="0" w:color="auto"/>
                <w:right w:val="none" w:sz="0" w:space="0" w:color="auto"/>
              </w:divBdr>
              <w:divsChild>
                <w:div w:id="1089959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216230">
          <w:marLeft w:val="0"/>
          <w:marRight w:val="0"/>
          <w:marTop w:val="300"/>
          <w:marBottom w:val="0"/>
          <w:divBdr>
            <w:top w:val="none" w:sz="0" w:space="0" w:color="auto"/>
            <w:left w:val="none" w:sz="0" w:space="0" w:color="auto"/>
            <w:bottom w:val="none" w:sz="0" w:space="0" w:color="auto"/>
            <w:right w:val="none" w:sz="0" w:space="0" w:color="auto"/>
          </w:divBdr>
          <w:divsChild>
            <w:div w:id="2092048061">
              <w:marLeft w:val="0"/>
              <w:marRight w:val="0"/>
              <w:marTop w:val="0"/>
              <w:marBottom w:val="0"/>
              <w:divBdr>
                <w:top w:val="none" w:sz="0" w:space="0" w:color="auto"/>
                <w:left w:val="none" w:sz="0" w:space="0" w:color="auto"/>
                <w:bottom w:val="none" w:sz="0" w:space="0" w:color="auto"/>
                <w:right w:val="none" w:sz="0" w:space="0" w:color="auto"/>
              </w:divBdr>
              <w:divsChild>
                <w:div w:id="1387023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31006">
          <w:marLeft w:val="0"/>
          <w:marRight w:val="0"/>
          <w:marTop w:val="300"/>
          <w:marBottom w:val="0"/>
          <w:divBdr>
            <w:top w:val="none" w:sz="0" w:space="0" w:color="auto"/>
            <w:left w:val="none" w:sz="0" w:space="0" w:color="auto"/>
            <w:bottom w:val="none" w:sz="0" w:space="0" w:color="auto"/>
            <w:right w:val="none" w:sz="0" w:space="0" w:color="auto"/>
          </w:divBdr>
          <w:divsChild>
            <w:div w:id="1482889748">
              <w:marLeft w:val="0"/>
              <w:marRight w:val="0"/>
              <w:marTop w:val="0"/>
              <w:marBottom w:val="0"/>
              <w:divBdr>
                <w:top w:val="none" w:sz="0" w:space="0" w:color="auto"/>
                <w:left w:val="none" w:sz="0" w:space="0" w:color="auto"/>
                <w:bottom w:val="none" w:sz="0" w:space="0" w:color="auto"/>
                <w:right w:val="none" w:sz="0" w:space="0" w:color="auto"/>
              </w:divBdr>
              <w:divsChild>
                <w:div w:id="206170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895619">
          <w:marLeft w:val="0"/>
          <w:marRight w:val="0"/>
          <w:marTop w:val="300"/>
          <w:marBottom w:val="0"/>
          <w:divBdr>
            <w:top w:val="none" w:sz="0" w:space="0" w:color="auto"/>
            <w:left w:val="none" w:sz="0" w:space="0" w:color="auto"/>
            <w:bottom w:val="none" w:sz="0" w:space="0" w:color="auto"/>
            <w:right w:val="none" w:sz="0" w:space="0" w:color="auto"/>
          </w:divBdr>
          <w:divsChild>
            <w:div w:id="238712338">
              <w:marLeft w:val="0"/>
              <w:marRight w:val="0"/>
              <w:marTop w:val="0"/>
              <w:marBottom w:val="0"/>
              <w:divBdr>
                <w:top w:val="none" w:sz="0" w:space="0" w:color="auto"/>
                <w:left w:val="none" w:sz="0" w:space="0" w:color="auto"/>
                <w:bottom w:val="none" w:sz="0" w:space="0" w:color="auto"/>
                <w:right w:val="none" w:sz="0" w:space="0" w:color="auto"/>
              </w:divBdr>
              <w:divsChild>
                <w:div w:id="161397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107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0673">
          <w:marLeft w:val="0"/>
          <w:marRight w:val="0"/>
          <w:marTop w:val="0"/>
          <w:marBottom w:val="0"/>
          <w:divBdr>
            <w:top w:val="none" w:sz="0" w:space="0" w:color="auto"/>
            <w:left w:val="none" w:sz="0" w:space="0" w:color="auto"/>
            <w:bottom w:val="none" w:sz="0" w:space="0" w:color="auto"/>
            <w:right w:val="none" w:sz="0" w:space="0" w:color="auto"/>
          </w:divBdr>
        </w:div>
        <w:div w:id="979766813">
          <w:marLeft w:val="0"/>
          <w:marRight w:val="0"/>
          <w:marTop w:val="0"/>
          <w:marBottom w:val="0"/>
          <w:divBdr>
            <w:top w:val="none" w:sz="0" w:space="0" w:color="auto"/>
            <w:left w:val="none" w:sz="0" w:space="0" w:color="auto"/>
            <w:bottom w:val="none" w:sz="0" w:space="0" w:color="auto"/>
            <w:right w:val="none" w:sz="0" w:space="0" w:color="auto"/>
          </w:divBdr>
          <w:divsChild>
            <w:div w:id="53159713">
              <w:marLeft w:val="0"/>
              <w:marRight w:val="0"/>
              <w:marTop w:val="0"/>
              <w:marBottom w:val="0"/>
              <w:divBdr>
                <w:top w:val="none" w:sz="0" w:space="0" w:color="auto"/>
                <w:left w:val="none" w:sz="0" w:space="0" w:color="auto"/>
                <w:bottom w:val="none" w:sz="0" w:space="0" w:color="auto"/>
                <w:right w:val="none" w:sz="0" w:space="0" w:color="auto"/>
              </w:divBdr>
            </w:div>
          </w:divsChild>
        </w:div>
        <w:div w:id="78067456">
          <w:marLeft w:val="0"/>
          <w:marRight w:val="0"/>
          <w:marTop w:val="0"/>
          <w:marBottom w:val="0"/>
          <w:divBdr>
            <w:top w:val="none" w:sz="0" w:space="0" w:color="auto"/>
            <w:left w:val="none" w:sz="0" w:space="0" w:color="auto"/>
            <w:bottom w:val="none" w:sz="0" w:space="0" w:color="auto"/>
            <w:right w:val="none" w:sz="0" w:space="0" w:color="auto"/>
          </w:divBdr>
        </w:div>
        <w:div w:id="1294754345">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
          </w:divsChild>
        </w:div>
        <w:div w:id="1762532832">
          <w:marLeft w:val="0"/>
          <w:marRight w:val="0"/>
          <w:marTop w:val="0"/>
          <w:marBottom w:val="0"/>
          <w:divBdr>
            <w:top w:val="none" w:sz="0" w:space="0" w:color="auto"/>
            <w:left w:val="none" w:sz="0" w:space="0" w:color="auto"/>
            <w:bottom w:val="none" w:sz="0" w:space="0" w:color="auto"/>
            <w:right w:val="none" w:sz="0" w:space="0" w:color="auto"/>
          </w:divBdr>
        </w:div>
        <w:div w:id="1553884380">
          <w:marLeft w:val="0"/>
          <w:marRight w:val="0"/>
          <w:marTop w:val="0"/>
          <w:marBottom w:val="0"/>
          <w:divBdr>
            <w:top w:val="none" w:sz="0" w:space="0" w:color="auto"/>
            <w:left w:val="none" w:sz="0" w:space="0" w:color="auto"/>
            <w:bottom w:val="none" w:sz="0" w:space="0" w:color="auto"/>
            <w:right w:val="none" w:sz="0" w:space="0" w:color="auto"/>
          </w:divBdr>
          <w:divsChild>
            <w:div w:id="410736592">
              <w:marLeft w:val="0"/>
              <w:marRight w:val="0"/>
              <w:marTop w:val="0"/>
              <w:marBottom w:val="0"/>
              <w:divBdr>
                <w:top w:val="none" w:sz="0" w:space="0" w:color="auto"/>
                <w:left w:val="none" w:sz="0" w:space="0" w:color="auto"/>
                <w:bottom w:val="none" w:sz="0" w:space="0" w:color="auto"/>
                <w:right w:val="none" w:sz="0" w:space="0" w:color="auto"/>
              </w:divBdr>
            </w:div>
          </w:divsChild>
        </w:div>
        <w:div w:id="1957829403">
          <w:marLeft w:val="0"/>
          <w:marRight w:val="0"/>
          <w:marTop w:val="0"/>
          <w:marBottom w:val="0"/>
          <w:divBdr>
            <w:top w:val="none" w:sz="0" w:space="0" w:color="auto"/>
            <w:left w:val="none" w:sz="0" w:space="0" w:color="auto"/>
            <w:bottom w:val="none" w:sz="0" w:space="0" w:color="auto"/>
            <w:right w:val="none" w:sz="0" w:space="0" w:color="auto"/>
          </w:divBdr>
        </w:div>
        <w:div w:id="473448437">
          <w:marLeft w:val="0"/>
          <w:marRight w:val="0"/>
          <w:marTop w:val="0"/>
          <w:marBottom w:val="0"/>
          <w:divBdr>
            <w:top w:val="none" w:sz="0" w:space="0" w:color="auto"/>
            <w:left w:val="none" w:sz="0" w:space="0" w:color="auto"/>
            <w:bottom w:val="none" w:sz="0" w:space="0" w:color="auto"/>
            <w:right w:val="none" w:sz="0" w:space="0" w:color="auto"/>
          </w:divBdr>
          <w:divsChild>
            <w:div w:id="2095784533">
              <w:marLeft w:val="0"/>
              <w:marRight w:val="0"/>
              <w:marTop w:val="0"/>
              <w:marBottom w:val="0"/>
              <w:divBdr>
                <w:top w:val="none" w:sz="0" w:space="0" w:color="auto"/>
                <w:left w:val="none" w:sz="0" w:space="0" w:color="auto"/>
                <w:bottom w:val="none" w:sz="0" w:space="0" w:color="auto"/>
                <w:right w:val="none" w:sz="0" w:space="0" w:color="auto"/>
              </w:divBdr>
            </w:div>
          </w:divsChild>
        </w:div>
        <w:div w:id="1063673700">
          <w:marLeft w:val="0"/>
          <w:marRight w:val="0"/>
          <w:marTop w:val="0"/>
          <w:marBottom w:val="0"/>
          <w:divBdr>
            <w:top w:val="none" w:sz="0" w:space="0" w:color="auto"/>
            <w:left w:val="none" w:sz="0" w:space="0" w:color="auto"/>
            <w:bottom w:val="none" w:sz="0" w:space="0" w:color="auto"/>
            <w:right w:val="none" w:sz="0" w:space="0" w:color="auto"/>
          </w:divBdr>
        </w:div>
        <w:div w:id="831993089">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
          </w:divsChild>
        </w:div>
        <w:div w:id="240604449">
          <w:marLeft w:val="0"/>
          <w:marRight w:val="0"/>
          <w:marTop w:val="0"/>
          <w:marBottom w:val="0"/>
          <w:divBdr>
            <w:top w:val="none" w:sz="0" w:space="0" w:color="auto"/>
            <w:left w:val="none" w:sz="0" w:space="0" w:color="auto"/>
            <w:bottom w:val="none" w:sz="0" w:space="0" w:color="auto"/>
            <w:right w:val="none" w:sz="0" w:space="0" w:color="auto"/>
          </w:divBdr>
        </w:div>
        <w:div w:id="1784693981">
          <w:marLeft w:val="0"/>
          <w:marRight w:val="0"/>
          <w:marTop w:val="0"/>
          <w:marBottom w:val="0"/>
          <w:divBdr>
            <w:top w:val="none" w:sz="0" w:space="0" w:color="auto"/>
            <w:left w:val="none" w:sz="0" w:space="0" w:color="auto"/>
            <w:bottom w:val="none" w:sz="0" w:space="0" w:color="auto"/>
            <w:right w:val="none" w:sz="0" w:space="0" w:color="auto"/>
          </w:divBdr>
          <w:divsChild>
            <w:div w:id="2140880990">
              <w:marLeft w:val="0"/>
              <w:marRight w:val="0"/>
              <w:marTop w:val="0"/>
              <w:marBottom w:val="0"/>
              <w:divBdr>
                <w:top w:val="none" w:sz="0" w:space="0" w:color="auto"/>
                <w:left w:val="none" w:sz="0" w:space="0" w:color="auto"/>
                <w:bottom w:val="none" w:sz="0" w:space="0" w:color="auto"/>
                <w:right w:val="none" w:sz="0" w:space="0" w:color="auto"/>
              </w:divBdr>
            </w:div>
          </w:divsChild>
        </w:div>
        <w:div w:id="1721782329">
          <w:marLeft w:val="0"/>
          <w:marRight w:val="0"/>
          <w:marTop w:val="0"/>
          <w:marBottom w:val="0"/>
          <w:divBdr>
            <w:top w:val="none" w:sz="0" w:space="0" w:color="auto"/>
            <w:left w:val="none" w:sz="0" w:space="0" w:color="auto"/>
            <w:bottom w:val="none" w:sz="0" w:space="0" w:color="auto"/>
            <w:right w:val="none" w:sz="0" w:space="0" w:color="auto"/>
          </w:divBdr>
        </w:div>
        <w:div w:id="152068677">
          <w:marLeft w:val="0"/>
          <w:marRight w:val="0"/>
          <w:marTop w:val="0"/>
          <w:marBottom w:val="0"/>
          <w:divBdr>
            <w:top w:val="none" w:sz="0" w:space="0" w:color="auto"/>
            <w:left w:val="none" w:sz="0" w:space="0" w:color="auto"/>
            <w:bottom w:val="none" w:sz="0" w:space="0" w:color="auto"/>
            <w:right w:val="none" w:sz="0" w:space="0" w:color="auto"/>
          </w:divBdr>
          <w:divsChild>
            <w:div w:id="1285499080">
              <w:marLeft w:val="0"/>
              <w:marRight w:val="0"/>
              <w:marTop w:val="0"/>
              <w:marBottom w:val="0"/>
              <w:divBdr>
                <w:top w:val="none" w:sz="0" w:space="0" w:color="auto"/>
                <w:left w:val="none" w:sz="0" w:space="0" w:color="auto"/>
                <w:bottom w:val="none" w:sz="0" w:space="0" w:color="auto"/>
                <w:right w:val="none" w:sz="0" w:space="0" w:color="auto"/>
              </w:divBdr>
            </w:div>
          </w:divsChild>
        </w:div>
        <w:div w:id="305202992">
          <w:marLeft w:val="0"/>
          <w:marRight w:val="0"/>
          <w:marTop w:val="300"/>
          <w:marBottom w:val="0"/>
          <w:divBdr>
            <w:top w:val="none" w:sz="0" w:space="0" w:color="auto"/>
            <w:left w:val="none" w:sz="0" w:space="0" w:color="auto"/>
            <w:bottom w:val="none" w:sz="0" w:space="0" w:color="auto"/>
            <w:right w:val="none" w:sz="0" w:space="0" w:color="auto"/>
          </w:divBdr>
          <w:divsChild>
            <w:div w:id="572197779">
              <w:marLeft w:val="0"/>
              <w:marRight w:val="0"/>
              <w:marTop w:val="0"/>
              <w:marBottom w:val="0"/>
              <w:divBdr>
                <w:top w:val="none" w:sz="0" w:space="0" w:color="auto"/>
                <w:left w:val="none" w:sz="0" w:space="0" w:color="auto"/>
                <w:bottom w:val="none" w:sz="0" w:space="0" w:color="auto"/>
                <w:right w:val="none" w:sz="0" w:space="0" w:color="auto"/>
              </w:divBdr>
              <w:divsChild>
                <w:div w:id="69265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9697">
          <w:marLeft w:val="0"/>
          <w:marRight w:val="0"/>
          <w:marTop w:val="300"/>
          <w:marBottom w:val="0"/>
          <w:divBdr>
            <w:top w:val="none" w:sz="0" w:space="0" w:color="auto"/>
            <w:left w:val="none" w:sz="0" w:space="0" w:color="auto"/>
            <w:bottom w:val="none" w:sz="0" w:space="0" w:color="auto"/>
            <w:right w:val="none" w:sz="0" w:space="0" w:color="auto"/>
          </w:divBdr>
          <w:divsChild>
            <w:div w:id="1523933754">
              <w:marLeft w:val="0"/>
              <w:marRight w:val="0"/>
              <w:marTop w:val="0"/>
              <w:marBottom w:val="0"/>
              <w:divBdr>
                <w:top w:val="none" w:sz="0" w:space="0" w:color="auto"/>
                <w:left w:val="none" w:sz="0" w:space="0" w:color="auto"/>
                <w:bottom w:val="none" w:sz="0" w:space="0" w:color="auto"/>
                <w:right w:val="none" w:sz="0" w:space="0" w:color="auto"/>
              </w:divBdr>
              <w:divsChild>
                <w:div w:id="8960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777420">
          <w:marLeft w:val="0"/>
          <w:marRight w:val="0"/>
          <w:marTop w:val="300"/>
          <w:marBottom w:val="0"/>
          <w:divBdr>
            <w:top w:val="none" w:sz="0" w:space="0" w:color="auto"/>
            <w:left w:val="none" w:sz="0" w:space="0" w:color="auto"/>
            <w:bottom w:val="none" w:sz="0" w:space="0" w:color="auto"/>
            <w:right w:val="none" w:sz="0" w:space="0" w:color="auto"/>
          </w:divBdr>
          <w:divsChild>
            <w:div w:id="944580912">
              <w:marLeft w:val="0"/>
              <w:marRight w:val="0"/>
              <w:marTop w:val="0"/>
              <w:marBottom w:val="0"/>
              <w:divBdr>
                <w:top w:val="none" w:sz="0" w:space="0" w:color="auto"/>
                <w:left w:val="none" w:sz="0" w:space="0" w:color="auto"/>
                <w:bottom w:val="none" w:sz="0" w:space="0" w:color="auto"/>
                <w:right w:val="none" w:sz="0" w:space="0" w:color="auto"/>
              </w:divBdr>
              <w:divsChild>
                <w:div w:id="38884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395408">
          <w:marLeft w:val="0"/>
          <w:marRight w:val="0"/>
          <w:marTop w:val="300"/>
          <w:marBottom w:val="0"/>
          <w:divBdr>
            <w:top w:val="none" w:sz="0" w:space="0" w:color="auto"/>
            <w:left w:val="none" w:sz="0" w:space="0" w:color="auto"/>
            <w:bottom w:val="none" w:sz="0" w:space="0" w:color="auto"/>
            <w:right w:val="none" w:sz="0" w:space="0" w:color="auto"/>
          </w:divBdr>
          <w:divsChild>
            <w:div w:id="1127352287">
              <w:marLeft w:val="0"/>
              <w:marRight w:val="0"/>
              <w:marTop w:val="0"/>
              <w:marBottom w:val="0"/>
              <w:divBdr>
                <w:top w:val="none" w:sz="0" w:space="0" w:color="auto"/>
                <w:left w:val="none" w:sz="0" w:space="0" w:color="auto"/>
                <w:bottom w:val="none" w:sz="0" w:space="0" w:color="auto"/>
                <w:right w:val="none" w:sz="0" w:space="0" w:color="auto"/>
              </w:divBdr>
              <w:divsChild>
                <w:div w:id="72707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937391">
      <w:bodyDiv w:val="1"/>
      <w:marLeft w:val="0"/>
      <w:marRight w:val="0"/>
      <w:marTop w:val="0"/>
      <w:marBottom w:val="0"/>
      <w:divBdr>
        <w:top w:val="none" w:sz="0" w:space="0" w:color="auto"/>
        <w:left w:val="none" w:sz="0" w:space="0" w:color="auto"/>
        <w:bottom w:val="none" w:sz="0" w:space="0" w:color="auto"/>
        <w:right w:val="none" w:sz="0" w:space="0" w:color="auto"/>
      </w:divBdr>
      <w:divsChild>
        <w:div w:id="987249011">
          <w:marLeft w:val="0"/>
          <w:marRight w:val="0"/>
          <w:marTop w:val="0"/>
          <w:marBottom w:val="0"/>
          <w:divBdr>
            <w:top w:val="none" w:sz="0" w:space="0" w:color="auto"/>
            <w:left w:val="none" w:sz="0" w:space="0" w:color="auto"/>
            <w:bottom w:val="none" w:sz="0" w:space="0" w:color="auto"/>
            <w:right w:val="none" w:sz="0" w:space="0" w:color="auto"/>
          </w:divBdr>
        </w:div>
        <w:div w:id="1171868503">
          <w:marLeft w:val="0"/>
          <w:marRight w:val="0"/>
          <w:marTop w:val="0"/>
          <w:marBottom w:val="0"/>
          <w:divBdr>
            <w:top w:val="none" w:sz="0" w:space="0" w:color="auto"/>
            <w:left w:val="none" w:sz="0" w:space="0" w:color="auto"/>
            <w:bottom w:val="none" w:sz="0" w:space="0" w:color="auto"/>
            <w:right w:val="none" w:sz="0" w:space="0" w:color="auto"/>
          </w:divBdr>
          <w:divsChild>
            <w:div w:id="28841720">
              <w:marLeft w:val="0"/>
              <w:marRight w:val="0"/>
              <w:marTop w:val="0"/>
              <w:marBottom w:val="0"/>
              <w:divBdr>
                <w:top w:val="none" w:sz="0" w:space="0" w:color="auto"/>
                <w:left w:val="none" w:sz="0" w:space="0" w:color="auto"/>
                <w:bottom w:val="none" w:sz="0" w:space="0" w:color="auto"/>
                <w:right w:val="none" w:sz="0" w:space="0" w:color="auto"/>
              </w:divBdr>
            </w:div>
          </w:divsChild>
        </w:div>
        <w:div w:id="1671057202">
          <w:marLeft w:val="0"/>
          <w:marRight w:val="0"/>
          <w:marTop w:val="0"/>
          <w:marBottom w:val="0"/>
          <w:divBdr>
            <w:top w:val="none" w:sz="0" w:space="0" w:color="auto"/>
            <w:left w:val="none" w:sz="0" w:space="0" w:color="auto"/>
            <w:bottom w:val="none" w:sz="0" w:space="0" w:color="auto"/>
            <w:right w:val="none" w:sz="0" w:space="0" w:color="auto"/>
          </w:divBdr>
        </w:div>
        <w:div w:id="204291303">
          <w:marLeft w:val="0"/>
          <w:marRight w:val="0"/>
          <w:marTop w:val="0"/>
          <w:marBottom w:val="0"/>
          <w:divBdr>
            <w:top w:val="none" w:sz="0" w:space="0" w:color="auto"/>
            <w:left w:val="none" w:sz="0" w:space="0" w:color="auto"/>
            <w:bottom w:val="none" w:sz="0" w:space="0" w:color="auto"/>
            <w:right w:val="none" w:sz="0" w:space="0" w:color="auto"/>
          </w:divBdr>
          <w:divsChild>
            <w:div w:id="1068311461">
              <w:marLeft w:val="0"/>
              <w:marRight w:val="0"/>
              <w:marTop w:val="0"/>
              <w:marBottom w:val="0"/>
              <w:divBdr>
                <w:top w:val="none" w:sz="0" w:space="0" w:color="auto"/>
                <w:left w:val="none" w:sz="0" w:space="0" w:color="auto"/>
                <w:bottom w:val="none" w:sz="0" w:space="0" w:color="auto"/>
                <w:right w:val="none" w:sz="0" w:space="0" w:color="auto"/>
              </w:divBdr>
            </w:div>
          </w:divsChild>
        </w:div>
        <w:div w:id="342981220">
          <w:marLeft w:val="0"/>
          <w:marRight w:val="0"/>
          <w:marTop w:val="0"/>
          <w:marBottom w:val="0"/>
          <w:divBdr>
            <w:top w:val="none" w:sz="0" w:space="0" w:color="auto"/>
            <w:left w:val="none" w:sz="0" w:space="0" w:color="auto"/>
            <w:bottom w:val="none" w:sz="0" w:space="0" w:color="auto"/>
            <w:right w:val="none" w:sz="0" w:space="0" w:color="auto"/>
          </w:divBdr>
        </w:div>
        <w:div w:id="2062626709">
          <w:marLeft w:val="0"/>
          <w:marRight w:val="0"/>
          <w:marTop w:val="0"/>
          <w:marBottom w:val="0"/>
          <w:divBdr>
            <w:top w:val="none" w:sz="0" w:space="0" w:color="auto"/>
            <w:left w:val="none" w:sz="0" w:space="0" w:color="auto"/>
            <w:bottom w:val="none" w:sz="0" w:space="0" w:color="auto"/>
            <w:right w:val="none" w:sz="0" w:space="0" w:color="auto"/>
          </w:divBdr>
          <w:divsChild>
            <w:div w:id="233660946">
              <w:marLeft w:val="0"/>
              <w:marRight w:val="0"/>
              <w:marTop w:val="0"/>
              <w:marBottom w:val="0"/>
              <w:divBdr>
                <w:top w:val="none" w:sz="0" w:space="0" w:color="auto"/>
                <w:left w:val="none" w:sz="0" w:space="0" w:color="auto"/>
                <w:bottom w:val="none" w:sz="0" w:space="0" w:color="auto"/>
                <w:right w:val="none" w:sz="0" w:space="0" w:color="auto"/>
              </w:divBdr>
            </w:div>
          </w:divsChild>
        </w:div>
        <w:div w:id="193151781">
          <w:marLeft w:val="0"/>
          <w:marRight w:val="0"/>
          <w:marTop w:val="0"/>
          <w:marBottom w:val="0"/>
          <w:divBdr>
            <w:top w:val="none" w:sz="0" w:space="0" w:color="auto"/>
            <w:left w:val="none" w:sz="0" w:space="0" w:color="auto"/>
            <w:bottom w:val="none" w:sz="0" w:space="0" w:color="auto"/>
            <w:right w:val="none" w:sz="0" w:space="0" w:color="auto"/>
          </w:divBdr>
        </w:div>
        <w:div w:id="1065954839">
          <w:marLeft w:val="0"/>
          <w:marRight w:val="0"/>
          <w:marTop w:val="0"/>
          <w:marBottom w:val="0"/>
          <w:divBdr>
            <w:top w:val="none" w:sz="0" w:space="0" w:color="auto"/>
            <w:left w:val="none" w:sz="0" w:space="0" w:color="auto"/>
            <w:bottom w:val="none" w:sz="0" w:space="0" w:color="auto"/>
            <w:right w:val="none" w:sz="0" w:space="0" w:color="auto"/>
          </w:divBdr>
          <w:divsChild>
            <w:div w:id="197623275">
              <w:marLeft w:val="0"/>
              <w:marRight w:val="0"/>
              <w:marTop w:val="0"/>
              <w:marBottom w:val="0"/>
              <w:divBdr>
                <w:top w:val="none" w:sz="0" w:space="0" w:color="auto"/>
                <w:left w:val="none" w:sz="0" w:space="0" w:color="auto"/>
                <w:bottom w:val="none" w:sz="0" w:space="0" w:color="auto"/>
                <w:right w:val="none" w:sz="0" w:space="0" w:color="auto"/>
              </w:divBdr>
            </w:div>
          </w:divsChild>
        </w:div>
        <w:div w:id="1342125324">
          <w:marLeft w:val="0"/>
          <w:marRight w:val="0"/>
          <w:marTop w:val="0"/>
          <w:marBottom w:val="0"/>
          <w:divBdr>
            <w:top w:val="none" w:sz="0" w:space="0" w:color="auto"/>
            <w:left w:val="none" w:sz="0" w:space="0" w:color="auto"/>
            <w:bottom w:val="none" w:sz="0" w:space="0" w:color="auto"/>
            <w:right w:val="none" w:sz="0" w:space="0" w:color="auto"/>
          </w:divBdr>
        </w:div>
        <w:div w:id="549726410">
          <w:marLeft w:val="0"/>
          <w:marRight w:val="0"/>
          <w:marTop w:val="0"/>
          <w:marBottom w:val="0"/>
          <w:divBdr>
            <w:top w:val="none" w:sz="0" w:space="0" w:color="auto"/>
            <w:left w:val="none" w:sz="0" w:space="0" w:color="auto"/>
            <w:bottom w:val="none" w:sz="0" w:space="0" w:color="auto"/>
            <w:right w:val="none" w:sz="0" w:space="0" w:color="auto"/>
          </w:divBdr>
          <w:divsChild>
            <w:div w:id="471558569">
              <w:marLeft w:val="0"/>
              <w:marRight w:val="0"/>
              <w:marTop w:val="0"/>
              <w:marBottom w:val="0"/>
              <w:divBdr>
                <w:top w:val="none" w:sz="0" w:space="0" w:color="auto"/>
                <w:left w:val="none" w:sz="0" w:space="0" w:color="auto"/>
                <w:bottom w:val="none" w:sz="0" w:space="0" w:color="auto"/>
                <w:right w:val="none" w:sz="0" w:space="0" w:color="auto"/>
              </w:divBdr>
            </w:div>
          </w:divsChild>
        </w:div>
        <w:div w:id="1713380480">
          <w:marLeft w:val="0"/>
          <w:marRight w:val="0"/>
          <w:marTop w:val="0"/>
          <w:marBottom w:val="0"/>
          <w:divBdr>
            <w:top w:val="none" w:sz="0" w:space="0" w:color="auto"/>
            <w:left w:val="none" w:sz="0" w:space="0" w:color="auto"/>
            <w:bottom w:val="none" w:sz="0" w:space="0" w:color="auto"/>
            <w:right w:val="none" w:sz="0" w:space="0" w:color="auto"/>
          </w:divBdr>
        </w:div>
        <w:div w:id="1788893306">
          <w:marLeft w:val="0"/>
          <w:marRight w:val="0"/>
          <w:marTop w:val="0"/>
          <w:marBottom w:val="0"/>
          <w:divBdr>
            <w:top w:val="none" w:sz="0" w:space="0" w:color="auto"/>
            <w:left w:val="none" w:sz="0" w:space="0" w:color="auto"/>
            <w:bottom w:val="none" w:sz="0" w:space="0" w:color="auto"/>
            <w:right w:val="none" w:sz="0" w:space="0" w:color="auto"/>
          </w:divBdr>
          <w:divsChild>
            <w:div w:id="1495561844">
              <w:marLeft w:val="0"/>
              <w:marRight w:val="0"/>
              <w:marTop w:val="0"/>
              <w:marBottom w:val="0"/>
              <w:divBdr>
                <w:top w:val="none" w:sz="0" w:space="0" w:color="auto"/>
                <w:left w:val="none" w:sz="0" w:space="0" w:color="auto"/>
                <w:bottom w:val="none" w:sz="0" w:space="0" w:color="auto"/>
                <w:right w:val="none" w:sz="0" w:space="0" w:color="auto"/>
              </w:divBdr>
            </w:div>
          </w:divsChild>
        </w:div>
        <w:div w:id="1624574230">
          <w:marLeft w:val="0"/>
          <w:marRight w:val="0"/>
          <w:marTop w:val="0"/>
          <w:marBottom w:val="0"/>
          <w:divBdr>
            <w:top w:val="none" w:sz="0" w:space="0" w:color="auto"/>
            <w:left w:val="none" w:sz="0" w:space="0" w:color="auto"/>
            <w:bottom w:val="none" w:sz="0" w:space="0" w:color="auto"/>
            <w:right w:val="none" w:sz="0" w:space="0" w:color="auto"/>
          </w:divBdr>
        </w:div>
        <w:div w:id="1292517295">
          <w:marLeft w:val="0"/>
          <w:marRight w:val="0"/>
          <w:marTop w:val="0"/>
          <w:marBottom w:val="0"/>
          <w:divBdr>
            <w:top w:val="none" w:sz="0" w:space="0" w:color="auto"/>
            <w:left w:val="none" w:sz="0" w:space="0" w:color="auto"/>
            <w:bottom w:val="none" w:sz="0" w:space="0" w:color="auto"/>
            <w:right w:val="none" w:sz="0" w:space="0" w:color="auto"/>
          </w:divBdr>
          <w:divsChild>
            <w:div w:id="569774994">
              <w:marLeft w:val="0"/>
              <w:marRight w:val="0"/>
              <w:marTop w:val="0"/>
              <w:marBottom w:val="0"/>
              <w:divBdr>
                <w:top w:val="none" w:sz="0" w:space="0" w:color="auto"/>
                <w:left w:val="none" w:sz="0" w:space="0" w:color="auto"/>
                <w:bottom w:val="none" w:sz="0" w:space="0" w:color="auto"/>
                <w:right w:val="none" w:sz="0" w:space="0" w:color="auto"/>
              </w:divBdr>
            </w:div>
          </w:divsChild>
        </w:div>
        <w:div w:id="587924535">
          <w:marLeft w:val="0"/>
          <w:marRight w:val="0"/>
          <w:marTop w:val="300"/>
          <w:marBottom w:val="0"/>
          <w:divBdr>
            <w:top w:val="none" w:sz="0" w:space="0" w:color="auto"/>
            <w:left w:val="none" w:sz="0" w:space="0" w:color="auto"/>
            <w:bottom w:val="none" w:sz="0" w:space="0" w:color="auto"/>
            <w:right w:val="none" w:sz="0" w:space="0" w:color="auto"/>
          </w:divBdr>
          <w:divsChild>
            <w:div w:id="664288074">
              <w:marLeft w:val="0"/>
              <w:marRight w:val="0"/>
              <w:marTop w:val="0"/>
              <w:marBottom w:val="0"/>
              <w:divBdr>
                <w:top w:val="none" w:sz="0" w:space="0" w:color="auto"/>
                <w:left w:val="none" w:sz="0" w:space="0" w:color="auto"/>
                <w:bottom w:val="none" w:sz="0" w:space="0" w:color="auto"/>
                <w:right w:val="none" w:sz="0" w:space="0" w:color="auto"/>
              </w:divBdr>
              <w:divsChild>
                <w:div w:id="93436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9417">
          <w:marLeft w:val="0"/>
          <w:marRight w:val="0"/>
          <w:marTop w:val="300"/>
          <w:marBottom w:val="0"/>
          <w:divBdr>
            <w:top w:val="none" w:sz="0" w:space="0" w:color="auto"/>
            <w:left w:val="none" w:sz="0" w:space="0" w:color="auto"/>
            <w:bottom w:val="none" w:sz="0" w:space="0" w:color="auto"/>
            <w:right w:val="none" w:sz="0" w:space="0" w:color="auto"/>
          </w:divBdr>
          <w:divsChild>
            <w:div w:id="2143381585">
              <w:marLeft w:val="0"/>
              <w:marRight w:val="0"/>
              <w:marTop w:val="0"/>
              <w:marBottom w:val="0"/>
              <w:divBdr>
                <w:top w:val="none" w:sz="0" w:space="0" w:color="auto"/>
                <w:left w:val="none" w:sz="0" w:space="0" w:color="auto"/>
                <w:bottom w:val="none" w:sz="0" w:space="0" w:color="auto"/>
                <w:right w:val="none" w:sz="0" w:space="0" w:color="auto"/>
              </w:divBdr>
              <w:divsChild>
                <w:div w:id="90814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888980">
          <w:marLeft w:val="0"/>
          <w:marRight w:val="0"/>
          <w:marTop w:val="300"/>
          <w:marBottom w:val="0"/>
          <w:divBdr>
            <w:top w:val="none" w:sz="0" w:space="0" w:color="auto"/>
            <w:left w:val="none" w:sz="0" w:space="0" w:color="auto"/>
            <w:bottom w:val="none" w:sz="0" w:space="0" w:color="auto"/>
            <w:right w:val="none" w:sz="0" w:space="0" w:color="auto"/>
          </w:divBdr>
          <w:divsChild>
            <w:div w:id="1514951929">
              <w:marLeft w:val="0"/>
              <w:marRight w:val="0"/>
              <w:marTop w:val="0"/>
              <w:marBottom w:val="0"/>
              <w:divBdr>
                <w:top w:val="none" w:sz="0" w:space="0" w:color="auto"/>
                <w:left w:val="none" w:sz="0" w:space="0" w:color="auto"/>
                <w:bottom w:val="none" w:sz="0" w:space="0" w:color="auto"/>
                <w:right w:val="none" w:sz="0" w:space="0" w:color="auto"/>
              </w:divBdr>
              <w:divsChild>
                <w:div w:id="40830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790">
          <w:marLeft w:val="0"/>
          <w:marRight w:val="0"/>
          <w:marTop w:val="300"/>
          <w:marBottom w:val="0"/>
          <w:divBdr>
            <w:top w:val="none" w:sz="0" w:space="0" w:color="auto"/>
            <w:left w:val="none" w:sz="0" w:space="0" w:color="auto"/>
            <w:bottom w:val="none" w:sz="0" w:space="0" w:color="auto"/>
            <w:right w:val="none" w:sz="0" w:space="0" w:color="auto"/>
          </w:divBdr>
          <w:divsChild>
            <w:div w:id="1859653839">
              <w:marLeft w:val="0"/>
              <w:marRight w:val="0"/>
              <w:marTop w:val="0"/>
              <w:marBottom w:val="0"/>
              <w:divBdr>
                <w:top w:val="none" w:sz="0" w:space="0" w:color="auto"/>
                <w:left w:val="none" w:sz="0" w:space="0" w:color="auto"/>
                <w:bottom w:val="none" w:sz="0" w:space="0" w:color="auto"/>
                <w:right w:val="none" w:sz="0" w:space="0" w:color="auto"/>
              </w:divBdr>
              <w:divsChild>
                <w:div w:id="18449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09949">
      <w:bodyDiv w:val="1"/>
      <w:marLeft w:val="0"/>
      <w:marRight w:val="0"/>
      <w:marTop w:val="0"/>
      <w:marBottom w:val="0"/>
      <w:divBdr>
        <w:top w:val="none" w:sz="0" w:space="0" w:color="auto"/>
        <w:left w:val="none" w:sz="0" w:space="0" w:color="auto"/>
        <w:bottom w:val="none" w:sz="0" w:space="0" w:color="auto"/>
        <w:right w:val="none" w:sz="0" w:space="0" w:color="auto"/>
      </w:divBdr>
      <w:divsChild>
        <w:div w:id="198319930">
          <w:marLeft w:val="0"/>
          <w:marRight w:val="0"/>
          <w:marTop w:val="0"/>
          <w:marBottom w:val="0"/>
          <w:divBdr>
            <w:top w:val="none" w:sz="0" w:space="0" w:color="auto"/>
            <w:left w:val="none" w:sz="0" w:space="0" w:color="auto"/>
            <w:bottom w:val="none" w:sz="0" w:space="0" w:color="auto"/>
            <w:right w:val="none" w:sz="0" w:space="0" w:color="auto"/>
          </w:divBdr>
        </w:div>
        <w:div w:id="488332183">
          <w:marLeft w:val="0"/>
          <w:marRight w:val="0"/>
          <w:marTop w:val="0"/>
          <w:marBottom w:val="0"/>
          <w:divBdr>
            <w:top w:val="none" w:sz="0" w:space="0" w:color="auto"/>
            <w:left w:val="none" w:sz="0" w:space="0" w:color="auto"/>
            <w:bottom w:val="none" w:sz="0" w:space="0" w:color="auto"/>
            <w:right w:val="none" w:sz="0" w:space="0" w:color="auto"/>
          </w:divBdr>
          <w:divsChild>
            <w:div w:id="2008484295">
              <w:marLeft w:val="0"/>
              <w:marRight w:val="0"/>
              <w:marTop w:val="0"/>
              <w:marBottom w:val="0"/>
              <w:divBdr>
                <w:top w:val="none" w:sz="0" w:space="0" w:color="auto"/>
                <w:left w:val="none" w:sz="0" w:space="0" w:color="auto"/>
                <w:bottom w:val="none" w:sz="0" w:space="0" w:color="auto"/>
                <w:right w:val="none" w:sz="0" w:space="0" w:color="auto"/>
              </w:divBdr>
            </w:div>
          </w:divsChild>
        </w:div>
        <w:div w:id="1502432554">
          <w:marLeft w:val="0"/>
          <w:marRight w:val="0"/>
          <w:marTop w:val="0"/>
          <w:marBottom w:val="0"/>
          <w:divBdr>
            <w:top w:val="none" w:sz="0" w:space="0" w:color="auto"/>
            <w:left w:val="none" w:sz="0" w:space="0" w:color="auto"/>
            <w:bottom w:val="none" w:sz="0" w:space="0" w:color="auto"/>
            <w:right w:val="none" w:sz="0" w:space="0" w:color="auto"/>
          </w:divBdr>
        </w:div>
        <w:div w:id="954213389">
          <w:marLeft w:val="0"/>
          <w:marRight w:val="0"/>
          <w:marTop w:val="0"/>
          <w:marBottom w:val="0"/>
          <w:divBdr>
            <w:top w:val="none" w:sz="0" w:space="0" w:color="auto"/>
            <w:left w:val="none" w:sz="0" w:space="0" w:color="auto"/>
            <w:bottom w:val="none" w:sz="0" w:space="0" w:color="auto"/>
            <w:right w:val="none" w:sz="0" w:space="0" w:color="auto"/>
          </w:divBdr>
          <w:divsChild>
            <w:div w:id="1863981363">
              <w:marLeft w:val="0"/>
              <w:marRight w:val="0"/>
              <w:marTop w:val="0"/>
              <w:marBottom w:val="0"/>
              <w:divBdr>
                <w:top w:val="none" w:sz="0" w:space="0" w:color="auto"/>
                <w:left w:val="none" w:sz="0" w:space="0" w:color="auto"/>
                <w:bottom w:val="none" w:sz="0" w:space="0" w:color="auto"/>
                <w:right w:val="none" w:sz="0" w:space="0" w:color="auto"/>
              </w:divBdr>
            </w:div>
          </w:divsChild>
        </w:div>
        <w:div w:id="211894039">
          <w:marLeft w:val="0"/>
          <w:marRight w:val="0"/>
          <w:marTop w:val="0"/>
          <w:marBottom w:val="0"/>
          <w:divBdr>
            <w:top w:val="none" w:sz="0" w:space="0" w:color="auto"/>
            <w:left w:val="none" w:sz="0" w:space="0" w:color="auto"/>
            <w:bottom w:val="none" w:sz="0" w:space="0" w:color="auto"/>
            <w:right w:val="none" w:sz="0" w:space="0" w:color="auto"/>
          </w:divBdr>
        </w:div>
        <w:div w:id="443037759">
          <w:marLeft w:val="0"/>
          <w:marRight w:val="0"/>
          <w:marTop w:val="0"/>
          <w:marBottom w:val="0"/>
          <w:divBdr>
            <w:top w:val="none" w:sz="0" w:space="0" w:color="auto"/>
            <w:left w:val="none" w:sz="0" w:space="0" w:color="auto"/>
            <w:bottom w:val="none" w:sz="0" w:space="0" w:color="auto"/>
            <w:right w:val="none" w:sz="0" w:space="0" w:color="auto"/>
          </w:divBdr>
          <w:divsChild>
            <w:div w:id="1818952942">
              <w:marLeft w:val="0"/>
              <w:marRight w:val="0"/>
              <w:marTop w:val="0"/>
              <w:marBottom w:val="0"/>
              <w:divBdr>
                <w:top w:val="none" w:sz="0" w:space="0" w:color="auto"/>
                <w:left w:val="none" w:sz="0" w:space="0" w:color="auto"/>
                <w:bottom w:val="none" w:sz="0" w:space="0" w:color="auto"/>
                <w:right w:val="none" w:sz="0" w:space="0" w:color="auto"/>
              </w:divBdr>
            </w:div>
          </w:divsChild>
        </w:div>
        <w:div w:id="1837573324">
          <w:marLeft w:val="0"/>
          <w:marRight w:val="0"/>
          <w:marTop w:val="0"/>
          <w:marBottom w:val="0"/>
          <w:divBdr>
            <w:top w:val="none" w:sz="0" w:space="0" w:color="auto"/>
            <w:left w:val="none" w:sz="0" w:space="0" w:color="auto"/>
            <w:bottom w:val="none" w:sz="0" w:space="0" w:color="auto"/>
            <w:right w:val="none" w:sz="0" w:space="0" w:color="auto"/>
          </w:divBdr>
        </w:div>
        <w:div w:id="498810455">
          <w:marLeft w:val="0"/>
          <w:marRight w:val="0"/>
          <w:marTop w:val="0"/>
          <w:marBottom w:val="0"/>
          <w:divBdr>
            <w:top w:val="none" w:sz="0" w:space="0" w:color="auto"/>
            <w:left w:val="none" w:sz="0" w:space="0" w:color="auto"/>
            <w:bottom w:val="none" w:sz="0" w:space="0" w:color="auto"/>
            <w:right w:val="none" w:sz="0" w:space="0" w:color="auto"/>
          </w:divBdr>
          <w:divsChild>
            <w:div w:id="1175655212">
              <w:marLeft w:val="0"/>
              <w:marRight w:val="0"/>
              <w:marTop w:val="0"/>
              <w:marBottom w:val="0"/>
              <w:divBdr>
                <w:top w:val="none" w:sz="0" w:space="0" w:color="auto"/>
                <w:left w:val="none" w:sz="0" w:space="0" w:color="auto"/>
                <w:bottom w:val="none" w:sz="0" w:space="0" w:color="auto"/>
                <w:right w:val="none" w:sz="0" w:space="0" w:color="auto"/>
              </w:divBdr>
            </w:div>
          </w:divsChild>
        </w:div>
        <w:div w:id="493953855">
          <w:marLeft w:val="0"/>
          <w:marRight w:val="0"/>
          <w:marTop w:val="0"/>
          <w:marBottom w:val="0"/>
          <w:divBdr>
            <w:top w:val="none" w:sz="0" w:space="0" w:color="auto"/>
            <w:left w:val="none" w:sz="0" w:space="0" w:color="auto"/>
            <w:bottom w:val="none" w:sz="0" w:space="0" w:color="auto"/>
            <w:right w:val="none" w:sz="0" w:space="0" w:color="auto"/>
          </w:divBdr>
        </w:div>
        <w:div w:id="593785826">
          <w:marLeft w:val="0"/>
          <w:marRight w:val="0"/>
          <w:marTop w:val="0"/>
          <w:marBottom w:val="0"/>
          <w:divBdr>
            <w:top w:val="none" w:sz="0" w:space="0" w:color="auto"/>
            <w:left w:val="none" w:sz="0" w:space="0" w:color="auto"/>
            <w:bottom w:val="none" w:sz="0" w:space="0" w:color="auto"/>
            <w:right w:val="none" w:sz="0" w:space="0" w:color="auto"/>
          </w:divBdr>
          <w:divsChild>
            <w:div w:id="755327317">
              <w:marLeft w:val="0"/>
              <w:marRight w:val="0"/>
              <w:marTop w:val="0"/>
              <w:marBottom w:val="0"/>
              <w:divBdr>
                <w:top w:val="none" w:sz="0" w:space="0" w:color="auto"/>
                <w:left w:val="none" w:sz="0" w:space="0" w:color="auto"/>
                <w:bottom w:val="none" w:sz="0" w:space="0" w:color="auto"/>
                <w:right w:val="none" w:sz="0" w:space="0" w:color="auto"/>
              </w:divBdr>
            </w:div>
          </w:divsChild>
        </w:div>
        <w:div w:id="1263419955">
          <w:marLeft w:val="0"/>
          <w:marRight w:val="0"/>
          <w:marTop w:val="0"/>
          <w:marBottom w:val="0"/>
          <w:divBdr>
            <w:top w:val="none" w:sz="0" w:space="0" w:color="auto"/>
            <w:left w:val="none" w:sz="0" w:space="0" w:color="auto"/>
            <w:bottom w:val="none" w:sz="0" w:space="0" w:color="auto"/>
            <w:right w:val="none" w:sz="0" w:space="0" w:color="auto"/>
          </w:divBdr>
        </w:div>
        <w:div w:id="439496404">
          <w:marLeft w:val="0"/>
          <w:marRight w:val="0"/>
          <w:marTop w:val="0"/>
          <w:marBottom w:val="0"/>
          <w:divBdr>
            <w:top w:val="none" w:sz="0" w:space="0" w:color="auto"/>
            <w:left w:val="none" w:sz="0" w:space="0" w:color="auto"/>
            <w:bottom w:val="none" w:sz="0" w:space="0" w:color="auto"/>
            <w:right w:val="none" w:sz="0" w:space="0" w:color="auto"/>
          </w:divBdr>
          <w:divsChild>
            <w:div w:id="1053189198">
              <w:marLeft w:val="0"/>
              <w:marRight w:val="0"/>
              <w:marTop w:val="0"/>
              <w:marBottom w:val="0"/>
              <w:divBdr>
                <w:top w:val="none" w:sz="0" w:space="0" w:color="auto"/>
                <w:left w:val="none" w:sz="0" w:space="0" w:color="auto"/>
                <w:bottom w:val="none" w:sz="0" w:space="0" w:color="auto"/>
                <w:right w:val="none" w:sz="0" w:space="0" w:color="auto"/>
              </w:divBdr>
            </w:div>
          </w:divsChild>
        </w:div>
        <w:div w:id="37779948">
          <w:marLeft w:val="0"/>
          <w:marRight w:val="0"/>
          <w:marTop w:val="0"/>
          <w:marBottom w:val="0"/>
          <w:divBdr>
            <w:top w:val="none" w:sz="0" w:space="0" w:color="auto"/>
            <w:left w:val="none" w:sz="0" w:space="0" w:color="auto"/>
            <w:bottom w:val="none" w:sz="0" w:space="0" w:color="auto"/>
            <w:right w:val="none" w:sz="0" w:space="0" w:color="auto"/>
          </w:divBdr>
        </w:div>
        <w:div w:id="1885019265">
          <w:marLeft w:val="0"/>
          <w:marRight w:val="0"/>
          <w:marTop w:val="0"/>
          <w:marBottom w:val="0"/>
          <w:divBdr>
            <w:top w:val="none" w:sz="0" w:space="0" w:color="auto"/>
            <w:left w:val="none" w:sz="0" w:space="0" w:color="auto"/>
            <w:bottom w:val="none" w:sz="0" w:space="0" w:color="auto"/>
            <w:right w:val="none" w:sz="0" w:space="0" w:color="auto"/>
          </w:divBdr>
          <w:divsChild>
            <w:div w:id="2066633667">
              <w:marLeft w:val="0"/>
              <w:marRight w:val="0"/>
              <w:marTop w:val="0"/>
              <w:marBottom w:val="0"/>
              <w:divBdr>
                <w:top w:val="none" w:sz="0" w:space="0" w:color="auto"/>
                <w:left w:val="none" w:sz="0" w:space="0" w:color="auto"/>
                <w:bottom w:val="none" w:sz="0" w:space="0" w:color="auto"/>
                <w:right w:val="none" w:sz="0" w:space="0" w:color="auto"/>
              </w:divBdr>
            </w:div>
          </w:divsChild>
        </w:div>
        <w:div w:id="504365497">
          <w:marLeft w:val="0"/>
          <w:marRight w:val="0"/>
          <w:marTop w:val="300"/>
          <w:marBottom w:val="0"/>
          <w:divBdr>
            <w:top w:val="none" w:sz="0" w:space="0" w:color="auto"/>
            <w:left w:val="none" w:sz="0" w:space="0" w:color="auto"/>
            <w:bottom w:val="none" w:sz="0" w:space="0" w:color="auto"/>
            <w:right w:val="none" w:sz="0" w:space="0" w:color="auto"/>
          </w:divBdr>
          <w:divsChild>
            <w:div w:id="1254901095">
              <w:marLeft w:val="0"/>
              <w:marRight w:val="0"/>
              <w:marTop w:val="0"/>
              <w:marBottom w:val="0"/>
              <w:divBdr>
                <w:top w:val="none" w:sz="0" w:space="0" w:color="auto"/>
                <w:left w:val="none" w:sz="0" w:space="0" w:color="auto"/>
                <w:bottom w:val="none" w:sz="0" w:space="0" w:color="auto"/>
                <w:right w:val="none" w:sz="0" w:space="0" w:color="auto"/>
              </w:divBdr>
              <w:divsChild>
                <w:div w:id="3299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3618">
          <w:marLeft w:val="0"/>
          <w:marRight w:val="0"/>
          <w:marTop w:val="300"/>
          <w:marBottom w:val="0"/>
          <w:divBdr>
            <w:top w:val="none" w:sz="0" w:space="0" w:color="auto"/>
            <w:left w:val="none" w:sz="0" w:space="0" w:color="auto"/>
            <w:bottom w:val="none" w:sz="0" w:space="0" w:color="auto"/>
            <w:right w:val="none" w:sz="0" w:space="0" w:color="auto"/>
          </w:divBdr>
          <w:divsChild>
            <w:div w:id="1267273022">
              <w:marLeft w:val="0"/>
              <w:marRight w:val="0"/>
              <w:marTop w:val="0"/>
              <w:marBottom w:val="0"/>
              <w:divBdr>
                <w:top w:val="none" w:sz="0" w:space="0" w:color="auto"/>
                <w:left w:val="none" w:sz="0" w:space="0" w:color="auto"/>
                <w:bottom w:val="none" w:sz="0" w:space="0" w:color="auto"/>
                <w:right w:val="none" w:sz="0" w:space="0" w:color="auto"/>
              </w:divBdr>
              <w:divsChild>
                <w:div w:id="72568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65003">
          <w:marLeft w:val="0"/>
          <w:marRight w:val="0"/>
          <w:marTop w:val="300"/>
          <w:marBottom w:val="0"/>
          <w:divBdr>
            <w:top w:val="none" w:sz="0" w:space="0" w:color="auto"/>
            <w:left w:val="none" w:sz="0" w:space="0" w:color="auto"/>
            <w:bottom w:val="none" w:sz="0" w:space="0" w:color="auto"/>
            <w:right w:val="none" w:sz="0" w:space="0" w:color="auto"/>
          </w:divBdr>
          <w:divsChild>
            <w:div w:id="1170170870">
              <w:marLeft w:val="0"/>
              <w:marRight w:val="0"/>
              <w:marTop w:val="0"/>
              <w:marBottom w:val="0"/>
              <w:divBdr>
                <w:top w:val="none" w:sz="0" w:space="0" w:color="auto"/>
                <w:left w:val="none" w:sz="0" w:space="0" w:color="auto"/>
                <w:bottom w:val="none" w:sz="0" w:space="0" w:color="auto"/>
                <w:right w:val="none" w:sz="0" w:space="0" w:color="auto"/>
              </w:divBdr>
              <w:divsChild>
                <w:div w:id="13713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676673">
          <w:marLeft w:val="0"/>
          <w:marRight w:val="0"/>
          <w:marTop w:val="300"/>
          <w:marBottom w:val="0"/>
          <w:divBdr>
            <w:top w:val="none" w:sz="0" w:space="0" w:color="auto"/>
            <w:left w:val="none" w:sz="0" w:space="0" w:color="auto"/>
            <w:bottom w:val="none" w:sz="0" w:space="0" w:color="auto"/>
            <w:right w:val="none" w:sz="0" w:space="0" w:color="auto"/>
          </w:divBdr>
          <w:divsChild>
            <w:div w:id="2063481277">
              <w:marLeft w:val="0"/>
              <w:marRight w:val="0"/>
              <w:marTop w:val="0"/>
              <w:marBottom w:val="0"/>
              <w:divBdr>
                <w:top w:val="none" w:sz="0" w:space="0" w:color="auto"/>
                <w:left w:val="none" w:sz="0" w:space="0" w:color="auto"/>
                <w:bottom w:val="none" w:sz="0" w:space="0" w:color="auto"/>
                <w:right w:val="none" w:sz="0" w:space="0" w:color="auto"/>
              </w:divBdr>
              <w:divsChild>
                <w:div w:id="139323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8805">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 w:id="1687318572">
          <w:marLeft w:val="0"/>
          <w:marRight w:val="0"/>
          <w:marTop w:val="0"/>
          <w:marBottom w:val="0"/>
          <w:divBdr>
            <w:top w:val="none" w:sz="0" w:space="0" w:color="auto"/>
            <w:left w:val="none" w:sz="0" w:space="0" w:color="auto"/>
            <w:bottom w:val="none" w:sz="0" w:space="0" w:color="auto"/>
            <w:right w:val="none" w:sz="0" w:space="0" w:color="auto"/>
          </w:divBdr>
          <w:divsChild>
            <w:div w:id="1480228038">
              <w:marLeft w:val="0"/>
              <w:marRight w:val="0"/>
              <w:marTop w:val="0"/>
              <w:marBottom w:val="0"/>
              <w:divBdr>
                <w:top w:val="none" w:sz="0" w:space="0" w:color="auto"/>
                <w:left w:val="none" w:sz="0" w:space="0" w:color="auto"/>
                <w:bottom w:val="none" w:sz="0" w:space="0" w:color="auto"/>
                <w:right w:val="none" w:sz="0" w:space="0" w:color="auto"/>
              </w:divBdr>
            </w:div>
          </w:divsChild>
        </w:div>
        <w:div w:id="1830633173">
          <w:marLeft w:val="0"/>
          <w:marRight w:val="0"/>
          <w:marTop w:val="0"/>
          <w:marBottom w:val="0"/>
          <w:divBdr>
            <w:top w:val="none" w:sz="0" w:space="0" w:color="auto"/>
            <w:left w:val="none" w:sz="0" w:space="0" w:color="auto"/>
            <w:bottom w:val="none" w:sz="0" w:space="0" w:color="auto"/>
            <w:right w:val="none" w:sz="0" w:space="0" w:color="auto"/>
          </w:divBdr>
        </w:div>
        <w:div w:id="474180472">
          <w:marLeft w:val="0"/>
          <w:marRight w:val="0"/>
          <w:marTop w:val="0"/>
          <w:marBottom w:val="0"/>
          <w:divBdr>
            <w:top w:val="none" w:sz="0" w:space="0" w:color="auto"/>
            <w:left w:val="none" w:sz="0" w:space="0" w:color="auto"/>
            <w:bottom w:val="none" w:sz="0" w:space="0" w:color="auto"/>
            <w:right w:val="none" w:sz="0" w:space="0" w:color="auto"/>
          </w:divBdr>
          <w:divsChild>
            <w:div w:id="2136749671">
              <w:marLeft w:val="0"/>
              <w:marRight w:val="0"/>
              <w:marTop w:val="0"/>
              <w:marBottom w:val="0"/>
              <w:divBdr>
                <w:top w:val="none" w:sz="0" w:space="0" w:color="auto"/>
                <w:left w:val="none" w:sz="0" w:space="0" w:color="auto"/>
                <w:bottom w:val="none" w:sz="0" w:space="0" w:color="auto"/>
                <w:right w:val="none" w:sz="0" w:space="0" w:color="auto"/>
              </w:divBdr>
            </w:div>
          </w:divsChild>
        </w:div>
        <w:div w:id="260575037">
          <w:marLeft w:val="0"/>
          <w:marRight w:val="0"/>
          <w:marTop w:val="0"/>
          <w:marBottom w:val="0"/>
          <w:divBdr>
            <w:top w:val="none" w:sz="0" w:space="0" w:color="auto"/>
            <w:left w:val="none" w:sz="0" w:space="0" w:color="auto"/>
            <w:bottom w:val="none" w:sz="0" w:space="0" w:color="auto"/>
            <w:right w:val="none" w:sz="0" w:space="0" w:color="auto"/>
          </w:divBdr>
        </w:div>
        <w:div w:id="974067803">
          <w:marLeft w:val="0"/>
          <w:marRight w:val="0"/>
          <w:marTop w:val="0"/>
          <w:marBottom w:val="0"/>
          <w:divBdr>
            <w:top w:val="none" w:sz="0" w:space="0" w:color="auto"/>
            <w:left w:val="none" w:sz="0" w:space="0" w:color="auto"/>
            <w:bottom w:val="none" w:sz="0" w:space="0" w:color="auto"/>
            <w:right w:val="none" w:sz="0" w:space="0" w:color="auto"/>
          </w:divBdr>
          <w:divsChild>
            <w:div w:id="367685898">
              <w:marLeft w:val="0"/>
              <w:marRight w:val="0"/>
              <w:marTop w:val="0"/>
              <w:marBottom w:val="0"/>
              <w:divBdr>
                <w:top w:val="none" w:sz="0" w:space="0" w:color="auto"/>
                <w:left w:val="none" w:sz="0" w:space="0" w:color="auto"/>
                <w:bottom w:val="none" w:sz="0" w:space="0" w:color="auto"/>
                <w:right w:val="none" w:sz="0" w:space="0" w:color="auto"/>
              </w:divBdr>
            </w:div>
          </w:divsChild>
        </w:div>
        <w:div w:id="1777750912">
          <w:marLeft w:val="0"/>
          <w:marRight w:val="0"/>
          <w:marTop w:val="0"/>
          <w:marBottom w:val="0"/>
          <w:divBdr>
            <w:top w:val="none" w:sz="0" w:space="0" w:color="auto"/>
            <w:left w:val="none" w:sz="0" w:space="0" w:color="auto"/>
            <w:bottom w:val="none" w:sz="0" w:space="0" w:color="auto"/>
            <w:right w:val="none" w:sz="0" w:space="0" w:color="auto"/>
          </w:divBdr>
        </w:div>
        <w:div w:id="1959290800">
          <w:marLeft w:val="0"/>
          <w:marRight w:val="0"/>
          <w:marTop w:val="0"/>
          <w:marBottom w:val="0"/>
          <w:divBdr>
            <w:top w:val="none" w:sz="0" w:space="0" w:color="auto"/>
            <w:left w:val="none" w:sz="0" w:space="0" w:color="auto"/>
            <w:bottom w:val="none" w:sz="0" w:space="0" w:color="auto"/>
            <w:right w:val="none" w:sz="0" w:space="0" w:color="auto"/>
          </w:divBdr>
          <w:divsChild>
            <w:div w:id="159126826">
              <w:marLeft w:val="0"/>
              <w:marRight w:val="0"/>
              <w:marTop w:val="0"/>
              <w:marBottom w:val="0"/>
              <w:divBdr>
                <w:top w:val="none" w:sz="0" w:space="0" w:color="auto"/>
                <w:left w:val="none" w:sz="0" w:space="0" w:color="auto"/>
                <w:bottom w:val="none" w:sz="0" w:space="0" w:color="auto"/>
                <w:right w:val="none" w:sz="0" w:space="0" w:color="auto"/>
              </w:divBdr>
            </w:div>
          </w:divsChild>
        </w:div>
        <w:div w:id="1694919680">
          <w:marLeft w:val="0"/>
          <w:marRight w:val="0"/>
          <w:marTop w:val="0"/>
          <w:marBottom w:val="0"/>
          <w:divBdr>
            <w:top w:val="none" w:sz="0" w:space="0" w:color="auto"/>
            <w:left w:val="none" w:sz="0" w:space="0" w:color="auto"/>
            <w:bottom w:val="none" w:sz="0" w:space="0" w:color="auto"/>
            <w:right w:val="none" w:sz="0" w:space="0" w:color="auto"/>
          </w:divBdr>
        </w:div>
        <w:div w:id="1196843369">
          <w:marLeft w:val="0"/>
          <w:marRight w:val="0"/>
          <w:marTop w:val="0"/>
          <w:marBottom w:val="0"/>
          <w:divBdr>
            <w:top w:val="none" w:sz="0" w:space="0" w:color="auto"/>
            <w:left w:val="none" w:sz="0" w:space="0" w:color="auto"/>
            <w:bottom w:val="none" w:sz="0" w:space="0" w:color="auto"/>
            <w:right w:val="none" w:sz="0" w:space="0" w:color="auto"/>
          </w:divBdr>
          <w:divsChild>
            <w:div w:id="1514878051">
              <w:marLeft w:val="0"/>
              <w:marRight w:val="0"/>
              <w:marTop w:val="0"/>
              <w:marBottom w:val="0"/>
              <w:divBdr>
                <w:top w:val="none" w:sz="0" w:space="0" w:color="auto"/>
                <w:left w:val="none" w:sz="0" w:space="0" w:color="auto"/>
                <w:bottom w:val="none" w:sz="0" w:space="0" w:color="auto"/>
                <w:right w:val="none" w:sz="0" w:space="0" w:color="auto"/>
              </w:divBdr>
            </w:div>
          </w:divsChild>
        </w:div>
        <w:div w:id="717438531">
          <w:marLeft w:val="0"/>
          <w:marRight w:val="0"/>
          <w:marTop w:val="0"/>
          <w:marBottom w:val="0"/>
          <w:divBdr>
            <w:top w:val="none" w:sz="0" w:space="0" w:color="auto"/>
            <w:left w:val="none" w:sz="0" w:space="0" w:color="auto"/>
            <w:bottom w:val="none" w:sz="0" w:space="0" w:color="auto"/>
            <w:right w:val="none" w:sz="0" w:space="0" w:color="auto"/>
          </w:divBdr>
        </w:div>
        <w:div w:id="957565102">
          <w:marLeft w:val="0"/>
          <w:marRight w:val="0"/>
          <w:marTop w:val="0"/>
          <w:marBottom w:val="0"/>
          <w:divBdr>
            <w:top w:val="none" w:sz="0" w:space="0" w:color="auto"/>
            <w:left w:val="none" w:sz="0" w:space="0" w:color="auto"/>
            <w:bottom w:val="none" w:sz="0" w:space="0" w:color="auto"/>
            <w:right w:val="none" w:sz="0" w:space="0" w:color="auto"/>
          </w:divBdr>
          <w:divsChild>
            <w:div w:id="790127838">
              <w:marLeft w:val="0"/>
              <w:marRight w:val="0"/>
              <w:marTop w:val="0"/>
              <w:marBottom w:val="0"/>
              <w:divBdr>
                <w:top w:val="none" w:sz="0" w:space="0" w:color="auto"/>
                <w:left w:val="none" w:sz="0" w:space="0" w:color="auto"/>
                <w:bottom w:val="none" w:sz="0" w:space="0" w:color="auto"/>
                <w:right w:val="none" w:sz="0" w:space="0" w:color="auto"/>
              </w:divBdr>
            </w:div>
          </w:divsChild>
        </w:div>
        <w:div w:id="1505702607">
          <w:marLeft w:val="0"/>
          <w:marRight w:val="0"/>
          <w:marTop w:val="0"/>
          <w:marBottom w:val="0"/>
          <w:divBdr>
            <w:top w:val="none" w:sz="0" w:space="0" w:color="auto"/>
            <w:left w:val="none" w:sz="0" w:space="0" w:color="auto"/>
            <w:bottom w:val="none" w:sz="0" w:space="0" w:color="auto"/>
            <w:right w:val="none" w:sz="0" w:space="0" w:color="auto"/>
          </w:divBdr>
        </w:div>
        <w:div w:id="1612084896">
          <w:marLeft w:val="0"/>
          <w:marRight w:val="0"/>
          <w:marTop w:val="0"/>
          <w:marBottom w:val="0"/>
          <w:divBdr>
            <w:top w:val="none" w:sz="0" w:space="0" w:color="auto"/>
            <w:left w:val="none" w:sz="0" w:space="0" w:color="auto"/>
            <w:bottom w:val="none" w:sz="0" w:space="0" w:color="auto"/>
            <w:right w:val="none" w:sz="0" w:space="0" w:color="auto"/>
          </w:divBdr>
          <w:divsChild>
            <w:div w:id="1283421158">
              <w:marLeft w:val="0"/>
              <w:marRight w:val="0"/>
              <w:marTop w:val="0"/>
              <w:marBottom w:val="0"/>
              <w:divBdr>
                <w:top w:val="none" w:sz="0" w:space="0" w:color="auto"/>
                <w:left w:val="none" w:sz="0" w:space="0" w:color="auto"/>
                <w:bottom w:val="none" w:sz="0" w:space="0" w:color="auto"/>
                <w:right w:val="none" w:sz="0" w:space="0" w:color="auto"/>
              </w:divBdr>
            </w:div>
          </w:divsChild>
        </w:div>
        <w:div w:id="1673874827">
          <w:marLeft w:val="0"/>
          <w:marRight w:val="0"/>
          <w:marTop w:val="300"/>
          <w:marBottom w:val="0"/>
          <w:divBdr>
            <w:top w:val="none" w:sz="0" w:space="0" w:color="auto"/>
            <w:left w:val="none" w:sz="0" w:space="0" w:color="auto"/>
            <w:bottom w:val="none" w:sz="0" w:space="0" w:color="auto"/>
            <w:right w:val="none" w:sz="0" w:space="0" w:color="auto"/>
          </w:divBdr>
          <w:divsChild>
            <w:div w:id="1499886866">
              <w:marLeft w:val="0"/>
              <w:marRight w:val="0"/>
              <w:marTop w:val="0"/>
              <w:marBottom w:val="0"/>
              <w:divBdr>
                <w:top w:val="none" w:sz="0" w:space="0" w:color="auto"/>
                <w:left w:val="none" w:sz="0" w:space="0" w:color="auto"/>
                <w:bottom w:val="none" w:sz="0" w:space="0" w:color="auto"/>
                <w:right w:val="none" w:sz="0" w:space="0" w:color="auto"/>
              </w:divBdr>
              <w:divsChild>
                <w:div w:id="2042657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85569">
          <w:marLeft w:val="0"/>
          <w:marRight w:val="0"/>
          <w:marTop w:val="300"/>
          <w:marBottom w:val="0"/>
          <w:divBdr>
            <w:top w:val="none" w:sz="0" w:space="0" w:color="auto"/>
            <w:left w:val="none" w:sz="0" w:space="0" w:color="auto"/>
            <w:bottom w:val="none" w:sz="0" w:space="0" w:color="auto"/>
            <w:right w:val="none" w:sz="0" w:space="0" w:color="auto"/>
          </w:divBdr>
          <w:divsChild>
            <w:div w:id="1702047559">
              <w:marLeft w:val="0"/>
              <w:marRight w:val="0"/>
              <w:marTop w:val="0"/>
              <w:marBottom w:val="0"/>
              <w:divBdr>
                <w:top w:val="none" w:sz="0" w:space="0" w:color="auto"/>
                <w:left w:val="none" w:sz="0" w:space="0" w:color="auto"/>
                <w:bottom w:val="none" w:sz="0" w:space="0" w:color="auto"/>
                <w:right w:val="none" w:sz="0" w:space="0" w:color="auto"/>
              </w:divBdr>
              <w:divsChild>
                <w:div w:id="1731881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990888">
          <w:marLeft w:val="0"/>
          <w:marRight w:val="0"/>
          <w:marTop w:val="300"/>
          <w:marBottom w:val="0"/>
          <w:divBdr>
            <w:top w:val="none" w:sz="0" w:space="0" w:color="auto"/>
            <w:left w:val="none" w:sz="0" w:space="0" w:color="auto"/>
            <w:bottom w:val="none" w:sz="0" w:space="0" w:color="auto"/>
            <w:right w:val="none" w:sz="0" w:space="0" w:color="auto"/>
          </w:divBdr>
          <w:divsChild>
            <w:div w:id="1409889298">
              <w:marLeft w:val="0"/>
              <w:marRight w:val="0"/>
              <w:marTop w:val="0"/>
              <w:marBottom w:val="0"/>
              <w:divBdr>
                <w:top w:val="none" w:sz="0" w:space="0" w:color="auto"/>
                <w:left w:val="none" w:sz="0" w:space="0" w:color="auto"/>
                <w:bottom w:val="none" w:sz="0" w:space="0" w:color="auto"/>
                <w:right w:val="none" w:sz="0" w:space="0" w:color="auto"/>
              </w:divBdr>
              <w:divsChild>
                <w:div w:id="83526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15853">
          <w:marLeft w:val="0"/>
          <w:marRight w:val="0"/>
          <w:marTop w:val="300"/>
          <w:marBottom w:val="0"/>
          <w:divBdr>
            <w:top w:val="none" w:sz="0" w:space="0" w:color="auto"/>
            <w:left w:val="none" w:sz="0" w:space="0" w:color="auto"/>
            <w:bottom w:val="none" w:sz="0" w:space="0" w:color="auto"/>
            <w:right w:val="none" w:sz="0" w:space="0" w:color="auto"/>
          </w:divBdr>
          <w:divsChild>
            <w:div w:id="1170830047">
              <w:marLeft w:val="0"/>
              <w:marRight w:val="0"/>
              <w:marTop w:val="0"/>
              <w:marBottom w:val="0"/>
              <w:divBdr>
                <w:top w:val="none" w:sz="0" w:space="0" w:color="auto"/>
                <w:left w:val="none" w:sz="0" w:space="0" w:color="auto"/>
                <w:bottom w:val="none" w:sz="0" w:space="0" w:color="auto"/>
                <w:right w:val="none" w:sz="0" w:space="0" w:color="auto"/>
              </w:divBdr>
              <w:divsChild>
                <w:div w:id="47830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021559">
      <w:bodyDiv w:val="1"/>
      <w:marLeft w:val="0"/>
      <w:marRight w:val="0"/>
      <w:marTop w:val="0"/>
      <w:marBottom w:val="0"/>
      <w:divBdr>
        <w:top w:val="none" w:sz="0" w:space="0" w:color="auto"/>
        <w:left w:val="none" w:sz="0" w:space="0" w:color="auto"/>
        <w:bottom w:val="none" w:sz="0" w:space="0" w:color="auto"/>
        <w:right w:val="none" w:sz="0" w:space="0" w:color="auto"/>
      </w:divBdr>
      <w:divsChild>
        <w:div w:id="798111168">
          <w:marLeft w:val="0"/>
          <w:marRight w:val="0"/>
          <w:marTop w:val="0"/>
          <w:marBottom w:val="0"/>
          <w:divBdr>
            <w:top w:val="none" w:sz="0" w:space="0" w:color="auto"/>
            <w:left w:val="none" w:sz="0" w:space="0" w:color="auto"/>
            <w:bottom w:val="none" w:sz="0" w:space="0" w:color="auto"/>
            <w:right w:val="none" w:sz="0" w:space="0" w:color="auto"/>
          </w:divBdr>
        </w:div>
        <w:div w:id="1046293275">
          <w:marLeft w:val="0"/>
          <w:marRight w:val="0"/>
          <w:marTop w:val="0"/>
          <w:marBottom w:val="0"/>
          <w:divBdr>
            <w:top w:val="none" w:sz="0" w:space="0" w:color="auto"/>
            <w:left w:val="none" w:sz="0" w:space="0" w:color="auto"/>
            <w:bottom w:val="none" w:sz="0" w:space="0" w:color="auto"/>
            <w:right w:val="none" w:sz="0" w:space="0" w:color="auto"/>
          </w:divBdr>
          <w:divsChild>
            <w:div w:id="441193261">
              <w:marLeft w:val="0"/>
              <w:marRight w:val="0"/>
              <w:marTop w:val="0"/>
              <w:marBottom w:val="0"/>
              <w:divBdr>
                <w:top w:val="none" w:sz="0" w:space="0" w:color="auto"/>
                <w:left w:val="none" w:sz="0" w:space="0" w:color="auto"/>
                <w:bottom w:val="none" w:sz="0" w:space="0" w:color="auto"/>
                <w:right w:val="none" w:sz="0" w:space="0" w:color="auto"/>
              </w:divBdr>
            </w:div>
          </w:divsChild>
        </w:div>
        <w:div w:id="962610529">
          <w:marLeft w:val="0"/>
          <w:marRight w:val="0"/>
          <w:marTop w:val="0"/>
          <w:marBottom w:val="0"/>
          <w:divBdr>
            <w:top w:val="none" w:sz="0" w:space="0" w:color="auto"/>
            <w:left w:val="none" w:sz="0" w:space="0" w:color="auto"/>
            <w:bottom w:val="none" w:sz="0" w:space="0" w:color="auto"/>
            <w:right w:val="none" w:sz="0" w:space="0" w:color="auto"/>
          </w:divBdr>
        </w:div>
        <w:div w:id="1893811428">
          <w:marLeft w:val="0"/>
          <w:marRight w:val="0"/>
          <w:marTop w:val="0"/>
          <w:marBottom w:val="0"/>
          <w:divBdr>
            <w:top w:val="none" w:sz="0" w:space="0" w:color="auto"/>
            <w:left w:val="none" w:sz="0" w:space="0" w:color="auto"/>
            <w:bottom w:val="none" w:sz="0" w:space="0" w:color="auto"/>
            <w:right w:val="none" w:sz="0" w:space="0" w:color="auto"/>
          </w:divBdr>
          <w:divsChild>
            <w:div w:id="774132037">
              <w:marLeft w:val="0"/>
              <w:marRight w:val="0"/>
              <w:marTop w:val="0"/>
              <w:marBottom w:val="0"/>
              <w:divBdr>
                <w:top w:val="none" w:sz="0" w:space="0" w:color="auto"/>
                <w:left w:val="none" w:sz="0" w:space="0" w:color="auto"/>
                <w:bottom w:val="none" w:sz="0" w:space="0" w:color="auto"/>
                <w:right w:val="none" w:sz="0" w:space="0" w:color="auto"/>
              </w:divBdr>
            </w:div>
          </w:divsChild>
        </w:div>
        <w:div w:id="1908418988">
          <w:marLeft w:val="0"/>
          <w:marRight w:val="0"/>
          <w:marTop w:val="0"/>
          <w:marBottom w:val="0"/>
          <w:divBdr>
            <w:top w:val="none" w:sz="0" w:space="0" w:color="auto"/>
            <w:left w:val="none" w:sz="0" w:space="0" w:color="auto"/>
            <w:bottom w:val="none" w:sz="0" w:space="0" w:color="auto"/>
            <w:right w:val="none" w:sz="0" w:space="0" w:color="auto"/>
          </w:divBdr>
        </w:div>
        <w:div w:id="544677410">
          <w:marLeft w:val="0"/>
          <w:marRight w:val="0"/>
          <w:marTop w:val="0"/>
          <w:marBottom w:val="0"/>
          <w:divBdr>
            <w:top w:val="none" w:sz="0" w:space="0" w:color="auto"/>
            <w:left w:val="none" w:sz="0" w:space="0" w:color="auto"/>
            <w:bottom w:val="none" w:sz="0" w:space="0" w:color="auto"/>
            <w:right w:val="none" w:sz="0" w:space="0" w:color="auto"/>
          </w:divBdr>
          <w:divsChild>
            <w:div w:id="1000238369">
              <w:marLeft w:val="0"/>
              <w:marRight w:val="0"/>
              <w:marTop w:val="0"/>
              <w:marBottom w:val="0"/>
              <w:divBdr>
                <w:top w:val="none" w:sz="0" w:space="0" w:color="auto"/>
                <w:left w:val="none" w:sz="0" w:space="0" w:color="auto"/>
                <w:bottom w:val="none" w:sz="0" w:space="0" w:color="auto"/>
                <w:right w:val="none" w:sz="0" w:space="0" w:color="auto"/>
              </w:divBdr>
            </w:div>
          </w:divsChild>
        </w:div>
        <w:div w:id="2081514808">
          <w:marLeft w:val="0"/>
          <w:marRight w:val="0"/>
          <w:marTop w:val="0"/>
          <w:marBottom w:val="0"/>
          <w:divBdr>
            <w:top w:val="none" w:sz="0" w:space="0" w:color="auto"/>
            <w:left w:val="none" w:sz="0" w:space="0" w:color="auto"/>
            <w:bottom w:val="none" w:sz="0" w:space="0" w:color="auto"/>
            <w:right w:val="none" w:sz="0" w:space="0" w:color="auto"/>
          </w:divBdr>
        </w:div>
        <w:div w:id="1236621041">
          <w:marLeft w:val="0"/>
          <w:marRight w:val="0"/>
          <w:marTop w:val="0"/>
          <w:marBottom w:val="0"/>
          <w:divBdr>
            <w:top w:val="none" w:sz="0" w:space="0" w:color="auto"/>
            <w:left w:val="none" w:sz="0" w:space="0" w:color="auto"/>
            <w:bottom w:val="none" w:sz="0" w:space="0" w:color="auto"/>
            <w:right w:val="none" w:sz="0" w:space="0" w:color="auto"/>
          </w:divBdr>
          <w:divsChild>
            <w:div w:id="788398949">
              <w:marLeft w:val="0"/>
              <w:marRight w:val="0"/>
              <w:marTop w:val="0"/>
              <w:marBottom w:val="0"/>
              <w:divBdr>
                <w:top w:val="none" w:sz="0" w:space="0" w:color="auto"/>
                <w:left w:val="none" w:sz="0" w:space="0" w:color="auto"/>
                <w:bottom w:val="none" w:sz="0" w:space="0" w:color="auto"/>
                <w:right w:val="none" w:sz="0" w:space="0" w:color="auto"/>
              </w:divBdr>
            </w:div>
          </w:divsChild>
        </w:div>
        <w:div w:id="8798670">
          <w:marLeft w:val="0"/>
          <w:marRight w:val="0"/>
          <w:marTop w:val="0"/>
          <w:marBottom w:val="0"/>
          <w:divBdr>
            <w:top w:val="none" w:sz="0" w:space="0" w:color="auto"/>
            <w:left w:val="none" w:sz="0" w:space="0" w:color="auto"/>
            <w:bottom w:val="none" w:sz="0" w:space="0" w:color="auto"/>
            <w:right w:val="none" w:sz="0" w:space="0" w:color="auto"/>
          </w:divBdr>
        </w:div>
        <w:div w:id="1508714865">
          <w:marLeft w:val="0"/>
          <w:marRight w:val="0"/>
          <w:marTop w:val="0"/>
          <w:marBottom w:val="0"/>
          <w:divBdr>
            <w:top w:val="none" w:sz="0" w:space="0" w:color="auto"/>
            <w:left w:val="none" w:sz="0" w:space="0" w:color="auto"/>
            <w:bottom w:val="none" w:sz="0" w:space="0" w:color="auto"/>
            <w:right w:val="none" w:sz="0" w:space="0" w:color="auto"/>
          </w:divBdr>
          <w:divsChild>
            <w:div w:id="558713803">
              <w:marLeft w:val="0"/>
              <w:marRight w:val="0"/>
              <w:marTop w:val="0"/>
              <w:marBottom w:val="0"/>
              <w:divBdr>
                <w:top w:val="none" w:sz="0" w:space="0" w:color="auto"/>
                <w:left w:val="none" w:sz="0" w:space="0" w:color="auto"/>
                <w:bottom w:val="none" w:sz="0" w:space="0" w:color="auto"/>
                <w:right w:val="none" w:sz="0" w:space="0" w:color="auto"/>
              </w:divBdr>
            </w:div>
          </w:divsChild>
        </w:div>
        <w:div w:id="1565527443">
          <w:marLeft w:val="0"/>
          <w:marRight w:val="0"/>
          <w:marTop w:val="0"/>
          <w:marBottom w:val="0"/>
          <w:divBdr>
            <w:top w:val="none" w:sz="0" w:space="0" w:color="auto"/>
            <w:left w:val="none" w:sz="0" w:space="0" w:color="auto"/>
            <w:bottom w:val="none" w:sz="0" w:space="0" w:color="auto"/>
            <w:right w:val="none" w:sz="0" w:space="0" w:color="auto"/>
          </w:divBdr>
        </w:div>
        <w:div w:id="2093578257">
          <w:marLeft w:val="0"/>
          <w:marRight w:val="0"/>
          <w:marTop w:val="0"/>
          <w:marBottom w:val="0"/>
          <w:divBdr>
            <w:top w:val="none" w:sz="0" w:space="0" w:color="auto"/>
            <w:left w:val="none" w:sz="0" w:space="0" w:color="auto"/>
            <w:bottom w:val="none" w:sz="0" w:space="0" w:color="auto"/>
            <w:right w:val="none" w:sz="0" w:space="0" w:color="auto"/>
          </w:divBdr>
          <w:divsChild>
            <w:div w:id="1482959635">
              <w:marLeft w:val="0"/>
              <w:marRight w:val="0"/>
              <w:marTop w:val="0"/>
              <w:marBottom w:val="0"/>
              <w:divBdr>
                <w:top w:val="none" w:sz="0" w:space="0" w:color="auto"/>
                <w:left w:val="none" w:sz="0" w:space="0" w:color="auto"/>
                <w:bottom w:val="none" w:sz="0" w:space="0" w:color="auto"/>
                <w:right w:val="none" w:sz="0" w:space="0" w:color="auto"/>
              </w:divBdr>
            </w:div>
          </w:divsChild>
        </w:div>
        <w:div w:id="1068385338">
          <w:marLeft w:val="0"/>
          <w:marRight w:val="0"/>
          <w:marTop w:val="0"/>
          <w:marBottom w:val="0"/>
          <w:divBdr>
            <w:top w:val="none" w:sz="0" w:space="0" w:color="auto"/>
            <w:left w:val="none" w:sz="0" w:space="0" w:color="auto"/>
            <w:bottom w:val="none" w:sz="0" w:space="0" w:color="auto"/>
            <w:right w:val="none" w:sz="0" w:space="0" w:color="auto"/>
          </w:divBdr>
        </w:div>
        <w:div w:id="480660448">
          <w:marLeft w:val="0"/>
          <w:marRight w:val="0"/>
          <w:marTop w:val="0"/>
          <w:marBottom w:val="0"/>
          <w:divBdr>
            <w:top w:val="none" w:sz="0" w:space="0" w:color="auto"/>
            <w:left w:val="none" w:sz="0" w:space="0" w:color="auto"/>
            <w:bottom w:val="none" w:sz="0" w:space="0" w:color="auto"/>
            <w:right w:val="none" w:sz="0" w:space="0" w:color="auto"/>
          </w:divBdr>
          <w:divsChild>
            <w:div w:id="230313493">
              <w:marLeft w:val="0"/>
              <w:marRight w:val="0"/>
              <w:marTop w:val="0"/>
              <w:marBottom w:val="0"/>
              <w:divBdr>
                <w:top w:val="none" w:sz="0" w:space="0" w:color="auto"/>
                <w:left w:val="none" w:sz="0" w:space="0" w:color="auto"/>
                <w:bottom w:val="none" w:sz="0" w:space="0" w:color="auto"/>
                <w:right w:val="none" w:sz="0" w:space="0" w:color="auto"/>
              </w:divBdr>
            </w:div>
          </w:divsChild>
        </w:div>
        <w:div w:id="771710394">
          <w:marLeft w:val="0"/>
          <w:marRight w:val="0"/>
          <w:marTop w:val="300"/>
          <w:marBottom w:val="0"/>
          <w:divBdr>
            <w:top w:val="none" w:sz="0" w:space="0" w:color="auto"/>
            <w:left w:val="none" w:sz="0" w:space="0" w:color="auto"/>
            <w:bottom w:val="none" w:sz="0" w:space="0" w:color="auto"/>
            <w:right w:val="none" w:sz="0" w:space="0" w:color="auto"/>
          </w:divBdr>
          <w:divsChild>
            <w:div w:id="1412701384">
              <w:marLeft w:val="0"/>
              <w:marRight w:val="0"/>
              <w:marTop w:val="0"/>
              <w:marBottom w:val="0"/>
              <w:divBdr>
                <w:top w:val="none" w:sz="0" w:space="0" w:color="auto"/>
                <w:left w:val="none" w:sz="0" w:space="0" w:color="auto"/>
                <w:bottom w:val="none" w:sz="0" w:space="0" w:color="auto"/>
                <w:right w:val="none" w:sz="0" w:space="0" w:color="auto"/>
              </w:divBdr>
              <w:divsChild>
                <w:div w:id="1656833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79410">
          <w:marLeft w:val="0"/>
          <w:marRight w:val="0"/>
          <w:marTop w:val="300"/>
          <w:marBottom w:val="0"/>
          <w:divBdr>
            <w:top w:val="none" w:sz="0" w:space="0" w:color="auto"/>
            <w:left w:val="none" w:sz="0" w:space="0" w:color="auto"/>
            <w:bottom w:val="none" w:sz="0" w:space="0" w:color="auto"/>
            <w:right w:val="none" w:sz="0" w:space="0" w:color="auto"/>
          </w:divBdr>
          <w:divsChild>
            <w:div w:id="277882224">
              <w:marLeft w:val="0"/>
              <w:marRight w:val="0"/>
              <w:marTop w:val="0"/>
              <w:marBottom w:val="0"/>
              <w:divBdr>
                <w:top w:val="none" w:sz="0" w:space="0" w:color="auto"/>
                <w:left w:val="none" w:sz="0" w:space="0" w:color="auto"/>
                <w:bottom w:val="none" w:sz="0" w:space="0" w:color="auto"/>
                <w:right w:val="none" w:sz="0" w:space="0" w:color="auto"/>
              </w:divBdr>
              <w:divsChild>
                <w:div w:id="136250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456252">
          <w:marLeft w:val="0"/>
          <w:marRight w:val="0"/>
          <w:marTop w:val="300"/>
          <w:marBottom w:val="0"/>
          <w:divBdr>
            <w:top w:val="none" w:sz="0" w:space="0" w:color="auto"/>
            <w:left w:val="none" w:sz="0" w:space="0" w:color="auto"/>
            <w:bottom w:val="none" w:sz="0" w:space="0" w:color="auto"/>
            <w:right w:val="none" w:sz="0" w:space="0" w:color="auto"/>
          </w:divBdr>
          <w:divsChild>
            <w:div w:id="2091343022">
              <w:marLeft w:val="0"/>
              <w:marRight w:val="0"/>
              <w:marTop w:val="0"/>
              <w:marBottom w:val="0"/>
              <w:divBdr>
                <w:top w:val="none" w:sz="0" w:space="0" w:color="auto"/>
                <w:left w:val="none" w:sz="0" w:space="0" w:color="auto"/>
                <w:bottom w:val="none" w:sz="0" w:space="0" w:color="auto"/>
                <w:right w:val="none" w:sz="0" w:space="0" w:color="auto"/>
              </w:divBdr>
              <w:divsChild>
                <w:div w:id="150963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6505">
          <w:marLeft w:val="0"/>
          <w:marRight w:val="0"/>
          <w:marTop w:val="300"/>
          <w:marBottom w:val="0"/>
          <w:divBdr>
            <w:top w:val="none" w:sz="0" w:space="0" w:color="auto"/>
            <w:left w:val="none" w:sz="0" w:space="0" w:color="auto"/>
            <w:bottom w:val="none" w:sz="0" w:space="0" w:color="auto"/>
            <w:right w:val="none" w:sz="0" w:space="0" w:color="auto"/>
          </w:divBdr>
          <w:divsChild>
            <w:div w:id="2110005386">
              <w:marLeft w:val="0"/>
              <w:marRight w:val="0"/>
              <w:marTop w:val="0"/>
              <w:marBottom w:val="0"/>
              <w:divBdr>
                <w:top w:val="none" w:sz="0" w:space="0" w:color="auto"/>
                <w:left w:val="none" w:sz="0" w:space="0" w:color="auto"/>
                <w:bottom w:val="none" w:sz="0" w:space="0" w:color="auto"/>
                <w:right w:val="none" w:sz="0" w:space="0" w:color="auto"/>
              </w:divBdr>
              <w:divsChild>
                <w:div w:id="859122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87689">
      <w:bodyDiv w:val="1"/>
      <w:marLeft w:val="0"/>
      <w:marRight w:val="0"/>
      <w:marTop w:val="0"/>
      <w:marBottom w:val="0"/>
      <w:divBdr>
        <w:top w:val="none" w:sz="0" w:space="0" w:color="auto"/>
        <w:left w:val="none" w:sz="0" w:space="0" w:color="auto"/>
        <w:bottom w:val="none" w:sz="0" w:space="0" w:color="auto"/>
        <w:right w:val="none" w:sz="0" w:space="0" w:color="auto"/>
      </w:divBdr>
      <w:divsChild>
        <w:div w:id="587665248">
          <w:marLeft w:val="0"/>
          <w:marRight w:val="0"/>
          <w:marTop w:val="0"/>
          <w:marBottom w:val="0"/>
          <w:divBdr>
            <w:top w:val="none" w:sz="0" w:space="0" w:color="auto"/>
            <w:left w:val="none" w:sz="0" w:space="0" w:color="auto"/>
            <w:bottom w:val="none" w:sz="0" w:space="0" w:color="auto"/>
            <w:right w:val="none" w:sz="0" w:space="0" w:color="auto"/>
          </w:divBdr>
        </w:div>
        <w:div w:id="331027356">
          <w:marLeft w:val="0"/>
          <w:marRight w:val="0"/>
          <w:marTop w:val="0"/>
          <w:marBottom w:val="0"/>
          <w:divBdr>
            <w:top w:val="none" w:sz="0" w:space="0" w:color="auto"/>
            <w:left w:val="none" w:sz="0" w:space="0" w:color="auto"/>
            <w:bottom w:val="none" w:sz="0" w:space="0" w:color="auto"/>
            <w:right w:val="none" w:sz="0" w:space="0" w:color="auto"/>
          </w:divBdr>
          <w:divsChild>
            <w:div w:id="1741251868">
              <w:marLeft w:val="0"/>
              <w:marRight w:val="0"/>
              <w:marTop w:val="0"/>
              <w:marBottom w:val="0"/>
              <w:divBdr>
                <w:top w:val="none" w:sz="0" w:space="0" w:color="auto"/>
                <w:left w:val="none" w:sz="0" w:space="0" w:color="auto"/>
                <w:bottom w:val="none" w:sz="0" w:space="0" w:color="auto"/>
                <w:right w:val="none" w:sz="0" w:space="0" w:color="auto"/>
              </w:divBdr>
            </w:div>
          </w:divsChild>
        </w:div>
        <w:div w:id="1340696958">
          <w:marLeft w:val="0"/>
          <w:marRight w:val="0"/>
          <w:marTop w:val="0"/>
          <w:marBottom w:val="0"/>
          <w:divBdr>
            <w:top w:val="none" w:sz="0" w:space="0" w:color="auto"/>
            <w:left w:val="none" w:sz="0" w:space="0" w:color="auto"/>
            <w:bottom w:val="none" w:sz="0" w:space="0" w:color="auto"/>
            <w:right w:val="none" w:sz="0" w:space="0" w:color="auto"/>
          </w:divBdr>
        </w:div>
        <w:div w:id="1632174505">
          <w:marLeft w:val="0"/>
          <w:marRight w:val="0"/>
          <w:marTop w:val="0"/>
          <w:marBottom w:val="0"/>
          <w:divBdr>
            <w:top w:val="none" w:sz="0" w:space="0" w:color="auto"/>
            <w:left w:val="none" w:sz="0" w:space="0" w:color="auto"/>
            <w:bottom w:val="none" w:sz="0" w:space="0" w:color="auto"/>
            <w:right w:val="none" w:sz="0" w:space="0" w:color="auto"/>
          </w:divBdr>
          <w:divsChild>
            <w:div w:id="767507559">
              <w:marLeft w:val="0"/>
              <w:marRight w:val="0"/>
              <w:marTop w:val="0"/>
              <w:marBottom w:val="0"/>
              <w:divBdr>
                <w:top w:val="none" w:sz="0" w:space="0" w:color="auto"/>
                <w:left w:val="none" w:sz="0" w:space="0" w:color="auto"/>
                <w:bottom w:val="none" w:sz="0" w:space="0" w:color="auto"/>
                <w:right w:val="none" w:sz="0" w:space="0" w:color="auto"/>
              </w:divBdr>
            </w:div>
          </w:divsChild>
        </w:div>
        <w:div w:id="1113404370">
          <w:marLeft w:val="0"/>
          <w:marRight w:val="0"/>
          <w:marTop w:val="0"/>
          <w:marBottom w:val="0"/>
          <w:divBdr>
            <w:top w:val="none" w:sz="0" w:space="0" w:color="auto"/>
            <w:left w:val="none" w:sz="0" w:space="0" w:color="auto"/>
            <w:bottom w:val="none" w:sz="0" w:space="0" w:color="auto"/>
            <w:right w:val="none" w:sz="0" w:space="0" w:color="auto"/>
          </w:divBdr>
        </w:div>
        <w:div w:id="977339469">
          <w:marLeft w:val="0"/>
          <w:marRight w:val="0"/>
          <w:marTop w:val="0"/>
          <w:marBottom w:val="0"/>
          <w:divBdr>
            <w:top w:val="none" w:sz="0" w:space="0" w:color="auto"/>
            <w:left w:val="none" w:sz="0" w:space="0" w:color="auto"/>
            <w:bottom w:val="none" w:sz="0" w:space="0" w:color="auto"/>
            <w:right w:val="none" w:sz="0" w:space="0" w:color="auto"/>
          </w:divBdr>
          <w:divsChild>
            <w:div w:id="562983008">
              <w:marLeft w:val="0"/>
              <w:marRight w:val="0"/>
              <w:marTop w:val="0"/>
              <w:marBottom w:val="0"/>
              <w:divBdr>
                <w:top w:val="none" w:sz="0" w:space="0" w:color="auto"/>
                <w:left w:val="none" w:sz="0" w:space="0" w:color="auto"/>
                <w:bottom w:val="none" w:sz="0" w:space="0" w:color="auto"/>
                <w:right w:val="none" w:sz="0" w:space="0" w:color="auto"/>
              </w:divBdr>
            </w:div>
          </w:divsChild>
        </w:div>
        <w:div w:id="2144997649">
          <w:marLeft w:val="0"/>
          <w:marRight w:val="0"/>
          <w:marTop w:val="0"/>
          <w:marBottom w:val="0"/>
          <w:divBdr>
            <w:top w:val="none" w:sz="0" w:space="0" w:color="auto"/>
            <w:left w:val="none" w:sz="0" w:space="0" w:color="auto"/>
            <w:bottom w:val="none" w:sz="0" w:space="0" w:color="auto"/>
            <w:right w:val="none" w:sz="0" w:space="0" w:color="auto"/>
          </w:divBdr>
        </w:div>
        <w:div w:id="892541214">
          <w:marLeft w:val="0"/>
          <w:marRight w:val="0"/>
          <w:marTop w:val="0"/>
          <w:marBottom w:val="0"/>
          <w:divBdr>
            <w:top w:val="none" w:sz="0" w:space="0" w:color="auto"/>
            <w:left w:val="none" w:sz="0" w:space="0" w:color="auto"/>
            <w:bottom w:val="none" w:sz="0" w:space="0" w:color="auto"/>
            <w:right w:val="none" w:sz="0" w:space="0" w:color="auto"/>
          </w:divBdr>
          <w:divsChild>
            <w:div w:id="1258710491">
              <w:marLeft w:val="0"/>
              <w:marRight w:val="0"/>
              <w:marTop w:val="0"/>
              <w:marBottom w:val="0"/>
              <w:divBdr>
                <w:top w:val="none" w:sz="0" w:space="0" w:color="auto"/>
                <w:left w:val="none" w:sz="0" w:space="0" w:color="auto"/>
                <w:bottom w:val="none" w:sz="0" w:space="0" w:color="auto"/>
                <w:right w:val="none" w:sz="0" w:space="0" w:color="auto"/>
              </w:divBdr>
            </w:div>
          </w:divsChild>
        </w:div>
        <w:div w:id="287710070">
          <w:marLeft w:val="0"/>
          <w:marRight w:val="0"/>
          <w:marTop w:val="0"/>
          <w:marBottom w:val="0"/>
          <w:divBdr>
            <w:top w:val="none" w:sz="0" w:space="0" w:color="auto"/>
            <w:left w:val="none" w:sz="0" w:space="0" w:color="auto"/>
            <w:bottom w:val="none" w:sz="0" w:space="0" w:color="auto"/>
            <w:right w:val="none" w:sz="0" w:space="0" w:color="auto"/>
          </w:divBdr>
        </w:div>
        <w:div w:id="166792510">
          <w:marLeft w:val="0"/>
          <w:marRight w:val="0"/>
          <w:marTop w:val="0"/>
          <w:marBottom w:val="0"/>
          <w:divBdr>
            <w:top w:val="none" w:sz="0" w:space="0" w:color="auto"/>
            <w:left w:val="none" w:sz="0" w:space="0" w:color="auto"/>
            <w:bottom w:val="none" w:sz="0" w:space="0" w:color="auto"/>
            <w:right w:val="none" w:sz="0" w:space="0" w:color="auto"/>
          </w:divBdr>
          <w:divsChild>
            <w:div w:id="76481376">
              <w:marLeft w:val="0"/>
              <w:marRight w:val="0"/>
              <w:marTop w:val="0"/>
              <w:marBottom w:val="0"/>
              <w:divBdr>
                <w:top w:val="none" w:sz="0" w:space="0" w:color="auto"/>
                <w:left w:val="none" w:sz="0" w:space="0" w:color="auto"/>
                <w:bottom w:val="none" w:sz="0" w:space="0" w:color="auto"/>
                <w:right w:val="none" w:sz="0" w:space="0" w:color="auto"/>
              </w:divBdr>
            </w:div>
          </w:divsChild>
        </w:div>
        <w:div w:id="292902899">
          <w:marLeft w:val="0"/>
          <w:marRight w:val="0"/>
          <w:marTop w:val="0"/>
          <w:marBottom w:val="0"/>
          <w:divBdr>
            <w:top w:val="none" w:sz="0" w:space="0" w:color="auto"/>
            <w:left w:val="none" w:sz="0" w:space="0" w:color="auto"/>
            <w:bottom w:val="none" w:sz="0" w:space="0" w:color="auto"/>
            <w:right w:val="none" w:sz="0" w:space="0" w:color="auto"/>
          </w:divBdr>
        </w:div>
        <w:div w:id="853690625">
          <w:marLeft w:val="0"/>
          <w:marRight w:val="0"/>
          <w:marTop w:val="0"/>
          <w:marBottom w:val="0"/>
          <w:divBdr>
            <w:top w:val="none" w:sz="0" w:space="0" w:color="auto"/>
            <w:left w:val="none" w:sz="0" w:space="0" w:color="auto"/>
            <w:bottom w:val="none" w:sz="0" w:space="0" w:color="auto"/>
            <w:right w:val="none" w:sz="0" w:space="0" w:color="auto"/>
          </w:divBdr>
          <w:divsChild>
            <w:div w:id="653336272">
              <w:marLeft w:val="0"/>
              <w:marRight w:val="0"/>
              <w:marTop w:val="0"/>
              <w:marBottom w:val="0"/>
              <w:divBdr>
                <w:top w:val="none" w:sz="0" w:space="0" w:color="auto"/>
                <w:left w:val="none" w:sz="0" w:space="0" w:color="auto"/>
                <w:bottom w:val="none" w:sz="0" w:space="0" w:color="auto"/>
                <w:right w:val="none" w:sz="0" w:space="0" w:color="auto"/>
              </w:divBdr>
            </w:div>
          </w:divsChild>
        </w:div>
        <w:div w:id="1301887984">
          <w:marLeft w:val="0"/>
          <w:marRight w:val="0"/>
          <w:marTop w:val="0"/>
          <w:marBottom w:val="0"/>
          <w:divBdr>
            <w:top w:val="none" w:sz="0" w:space="0" w:color="auto"/>
            <w:left w:val="none" w:sz="0" w:space="0" w:color="auto"/>
            <w:bottom w:val="none" w:sz="0" w:space="0" w:color="auto"/>
            <w:right w:val="none" w:sz="0" w:space="0" w:color="auto"/>
          </w:divBdr>
        </w:div>
        <w:div w:id="1196383873">
          <w:marLeft w:val="0"/>
          <w:marRight w:val="0"/>
          <w:marTop w:val="0"/>
          <w:marBottom w:val="0"/>
          <w:divBdr>
            <w:top w:val="none" w:sz="0" w:space="0" w:color="auto"/>
            <w:left w:val="none" w:sz="0" w:space="0" w:color="auto"/>
            <w:bottom w:val="none" w:sz="0" w:space="0" w:color="auto"/>
            <w:right w:val="none" w:sz="0" w:space="0" w:color="auto"/>
          </w:divBdr>
          <w:divsChild>
            <w:div w:id="107235148">
              <w:marLeft w:val="0"/>
              <w:marRight w:val="0"/>
              <w:marTop w:val="0"/>
              <w:marBottom w:val="0"/>
              <w:divBdr>
                <w:top w:val="none" w:sz="0" w:space="0" w:color="auto"/>
                <w:left w:val="none" w:sz="0" w:space="0" w:color="auto"/>
                <w:bottom w:val="none" w:sz="0" w:space="0" w:color="auto"/>
                <w:right w:val="none" w:sz="0" w:space="0" w:color="auto"/>
              </w:divBdr>
            </w:div>
          </w:divsChild>
        </w:div>
        <w:div w:id="73167227">
          <w:marLeft w:val="0"/>
          <w:marRight w:val="0"/>
          <w:marTop w:val="300"/>
          <w:marBottom w:val="0"/>
          <w:divBdr>
            <w:top w:val="none" w:sz="0" w:space="0" w:color="auto"/>
            <w:left w:val="none" w:sz="0" w:space="0" w:color="auto"/>
            <w:bottom w:val="none" w:sz="0" w:space="0" w:color="auto"/>
            <w:right w:val="none" w:sz="0" w:space="0" w:color="auto"/>
          </w:divBdr>
          <w:divsChild>
            <w:div w:id="248733342">
              <w:marLeft w:val="0"/>
              <w:marRight w:val="0"/>
              <w:marTop w:val="0"/>
              <w:marBottom w:val="0"/>
              <w:divBdr>
                <w:top w:val="none" w:sz="0" w:space="0" w:color="auto"/>
                <w:left w:val="none" w:sz="0" w:space="0" w:color="auto"/>
                <w:bottom w:val="none" w:sz="0" w:space="0" w:color="auto"/>
                <w:right w:val="none" w:sz="0" w:space="0" w:color="auto"/>
              </w:divBdr>
              <w:divsChild>
                <w:div w:id="29904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92815">
          <w:marLeft w:val="0"/>
          <w:marRight w:val="0"/>
          <w:marTop w:val="300"/>
          <w:marBottom w:val="0"/>
          <w:divBdr>
            <w:top w:val="none" w:sz="0" w:space="0" w:color="auto"/>
            <w:left w:val="none" w:sz="0" w:space="0" w:color="auto"/>
            <w:bottom w:val="none" w:sz="0" w:space="0" w:color="auto"/>
            <w:right w:val="none" w:sz="0" w:space="0" w:color="auto"/>
          </w:divBdr>
          <w:divsChild>
            <w:div w:id="272634352">
              <w:marLeft w:val="0"/>
              <w:marRight w:val="0"/>
              <w:marTop w:val="0"/>
              <w:marBottom w:val="0"/>
              <w:divBdr>
                <w:top w:val="none" w:sz="0" w:space="0" w:color="auto"/>
                <w:left w:val="none" w:sz="0" w:space="0" w:color="auto"/>
                <w:bottom w:val="none" w:sz="0" w:space="0" w:color="auto"/>
                <w:right w:val="none" w:sz="0" w:space="0" w:color="auto"/>
              </w:divBdr>
              <w:divsChild>
                <w:div w:id="62596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448774">
          <w:marLeft w:val="0"/>
          <w:marRight w:val="0"/>
          <w:marTop w:val="300"/>
          <w:marBottom w:val="0"/>
          <w:divBdr>
            <w:top w:val="none" w:sz="0" w:space="0" w:color="auto"/>
            <w:left w:val="none" w:sz="0" w:space="0" w:color="auto"/>
            <w:bottom w:val="none" w:sz="0" w:space="0" w:color="auto"/>
            <w:right w:val="none" w:sz="0" w:space="0" w:color="auto"/>
          </w:divBdr>
          <w:divsChild>
            <w:div w:id="209731250">
              <w:marLeft w:val="0"/>
              <w:marRight w:val="0"/>
              <w:marTop w:val="0"/>
              <w:marBottom w:val="0"/>
              <w:divBdr>
                <w:top w:val="none" w:sz="0" w:space="0" w:color="auto"/>
                <w:left w:val="none" w:sz="0" w:space="0" w:color="auto"/>
                <w:bottom w:val="none" w:sz="0" w:space="0" w:color="auto"/>
                <w:right w:val="none" w:sz="0" w:space="0" w:color="auto"/>
              </w:divBdr>
              <w:divsChild>
                <w:div w:id="170120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79071">
          <w:marLeft w:val="0"/>
          <w:marRight w:val="0"/>
          <w:marTop w:val="300"/>
          <w:marBottom w:val="0"/>
          <w:divBdr>
            <w:top w:val="none" w:sz="0" w:space="0" w:color="auto"/>
            <w:left w:val="none" w:sz="0" w:space="0" w:color="auto"/>
            <w:bottom w:val="none" w:sz="0" w:space="0" w:color="auto"/>
            <w:right w:val="none" w:sz="0" w:space="0" w:color="auto"/>
          </w:divBdr>
          <w:divsChild>
            <w:div w:id="312416683">
              <w:marLeft w:val="0"/>
              <w:marRight w:val="0"/>
              <w:marTop w:val="0"/>
              <w:marBottom w:val="0"/>
              <w:divBdr>
                <w:top w:val="none" w:sz="0" w:space="0" w:color="auto"/>
                <w:left w:val="none" w:sz="0" w:space="0" w:color="auto"/>
                <w:bottom w:val="none" w:sz="0" w:space="0" w:color="auto"/>
                <w:right w:val="none" w:sz="0" w:space="0" w:color="auto"/>
              </w:divBdr>
              <w:divsChild>
                <w:div w:id="143073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0058455">
      <w:bodyDiv w:val="1"/>
      <w:marLeft w:val="0"/>
      <w:marRight w:val="0"/>
      <w:marTop w:val="0"/>
      <w:marBottom w:val="0"/>
      <w:divBdr>
        <w:top w:val="none" w:sz="0" w:space="0" w:color="auto"/>
        <w:left w:val="none" w:sz="0" w:space="0" w:color="auto"/>
        <w:bottom w:val="none" w:sz="0" w:space="0" w:color="auto"/>
        <w:right w:val="none" w:sz="0" w:space="0" w:color="auto"/>
      </w:divBdr>
      <w:divsChild>
        <w:div w:id="888029975">
          <w:marLeft w:val="0"/>
          <w:marRight w:val="0"/>
          <w:marTop w:val="0"/>
          <w:marBottom w:val="0"/>
          <w:divBdr>
            <w:top w:val="none" w:sz="0" w:space="0" w:color="auto"/>
            <w:left w:val="none" w:sz="0" w:space="0" w:color="auto"/>
            <w:bottom w:val="none" w:sz="0" w:space="0" w:color="auto"/>
            <w:right w:val="none" w:sz="0" w:space="0" w:color="auto"/>
          </w:divBdr>
        </w:div>
        <w:div w:id="1787306183">
          <w:marLeft w:val="0"/>
          <w:marRight w:val="0"/>
          <w:marTop w:val="0"/>
          <w:marBottom w:val="0"/>
          <w:divBdr>
            <w:top w:val="none" w:sz="0" w:space="0" w:color="auto"/>
            <w:left w:val="none" w:sz="0" w:space="0" w:color="auto"/>
            <w:bottom w:val="none" w:sz="0" w:space="0" w:color="auto"/>
            <w:right w:val="none" w:sz="0" w:space="0" w:color="auto"/>
          </w:divBdr>
          <w:divsChild>
            <w:div w:id="1724520249">
              <w:marLeft w:val="0"/>
              <w:marRight w:val="0"/>
              <w:marTop w:val="0"/>
              <w:marBottom w:val="0"/>
              <w:divBdr>
                <w:top w:val="none" w:sz="0" w:space="0" w:color="auto"/>
                <w:left w:val="none" w:sz="0" w:space="0" w:color="auto"/>
                <w:bottom w:val="none" w:sz="0" w:space="0" w:color="auto"/>
                <w:right w:val="none" w:sz="0" w:space="0" w:color="auto"/>
              </w:divBdr>
            </w:div>
          </w:divsChild>
        </w:div>
        <w:div w:id="373234900">
          <w:marLeft w:val="0"/>
          <w:marRight w:val="0"/>
          <w:marTop w:val="0"/>
          <w:marBottom w:val="0"/>
          <w:divBdr>
            <w:top w:val="none" w:sz="0" w:space="0" w:color="auto"/>
            <w:left w:val="none" w:sz="0" w:space="0" w:color="auto"/>
            <w:bottom w:val="none" w:sz="0" w:space="0" w:color="auto"/>
            <w:right w:val="none" w:sz="0" w:space="0" w:color="auto"/>
          </w:divBdr>
        </w:div>
        <w:div w:id="966205995">
          <w:marLeft w:val="0"/>
          <w:marRight w:val="0"/>
          <w:marTop w:val="0"/>
          <w:marBottom w:val="0"/>
          <w:divBdr>
            <w:top w:val="none" w:sz="0" w:space="0" w:color="auto"/>
            <w:left w:val="none" w:sz="0" w:space="0" w:color="auto"/>
            <w:bottom w:val="none" w:sz="0" w:space="0" w:color="auto"/>
            <w:right w:val="none" w:sz="0" w:space="0" w:color="auto"/>
          </w:divBdr>
          <w:divsChild>
            <w:div w:id="343752379">
              <w:marLeft w:val="0"/>
              <w:marRight w:val="0"/>
              <w:marTop w:val="0"/>
              <w:marBottom w:val="0"/>
              <w:divBdr>
                <w:top w:val="none" w:sz="0" w:space="0" w:color="auto"/>
                <w:left w:val="none" w:sz="0" w:space="0" w:color="auto"/>
                <w:bottom w:val="none" w:sz="0" w:space="0" w:color="auto"/>
                <w:right w:val="none" w:sz="0" w:space="0" w:color="auto"/>
              </w:divBdr>
            </w:div>
          </w:divsChild>
        </w:div>
        <w:div w:id="1710181529">
          <w:marLeft w:val="0"/>
          <w:marRight w:val="0"/>
          <w:marTop w:val="0"/>
          <w:marBottom w:val="0"/>
          <w:divBdr>
            <w:top w:val="none" w:sz="0" w:space="0" w:color="auto"/>
            <w:left w:val="none" w:sz="0" w:space="0" w:color="auto"/>
            <w:bottom w:val="none" w:sz="0" w:space="0" w:color="auto"/>
            <w:right w:val="none" w:sz="0" w:space="0" w:color="auto"/>
          </w:divBdr>
        </w:div>
        <w:div w:id="1542982019">
          <w:marLeft w:val="0"/>
          <w:marRight w:val="0"/>
          <w:marTop w:val="0"/>
          <w:marBottom w:val="0"/>
          <w:divBdr>
            <w:top w:val="none" w:sz="0" w:space="0" w:color="auto"/>
            <w:left w:val="none" w:sz="0" w:space="0" w:color="auto"/>
            <w:bottom w:val="none" w:sz="0" w:space="0" w:color="auto"/>
            <w:right w:val="none" w:sz="0" w:space="0" w:color="auto"/>
          </w:divBdr>
          <w:divsChild>
            <w:div w:id="568811816">
              <w:marLeft w:val="0"/>
              <w:marRight w:val="0"/>
              <w:marTop w:val="0"/>
              <w:marBottom w:val="0"/>
              <w:divBdr>
                <w:top w:val="none" w:sz="0" w:space="0" w:color="auto"/>
                <w:left w:val="none" w:sz="0" w:space="0" w:color="auto"/>
                <w:bottom w:val="none" w:sz="0" w:space="0" w:color="auto"/>
                <w:right w:val="none" w:sz="0" w:space="0" w:color="auto"/>
              </w:divBdr>
            </w:div>
          </w:divsChild>
        </w:div>
        <w:div w:id="2055426604">
          <w:marLeft w:val="0"/>
          <w:marRight w:val="0"/>
          <w:marTop w:val="0"/>
          <w:marBottom w:val="0"/>
          <w:divBdr>
            <w:top w:val="none" w:sz="0" w:space="0" w:color="auto"/>
            <w:left w:val="none" w:sz="0" w:space="0" w:color="auto"/>
            <w:bottom w:val="none" w:sz="0" w:space="0" w:color="auto"/>
            <w:right w:val="none" w:sz="0" w:space="0" w:color="auto"/>
          </w:divBdr>
        </w:div>
        <w:div w:id="1253932136">
          <w:marLeft w:val="0"/>
          <w:marRight w:val="0"/>
          <w:marTop w:val="0"/>
          <w:marBottom w:val="0"/>
          <w:divBdr>
            <w:top w:val="none" w:sz="0" w:space="0" w:color="auto"/>
            <w:left w:val="none" w:sz="0" w:space="0" w:color="auto"/>
            <w:bottom w:val="none" w:sz="0" w:space="0" w:color="auto"/>
            <w:right w:val="none" w:sz="0" w:space="0" w:color="auto"/>
          </w:divBdr>
          <w:divsChild>
            <w:div w:id="2107998042">
              <w:marLeft w:val="0"/>
              <w:marRight w:val="0"/>
              <w:marTop w:val="0"/>
              <w:marBottom w:val="0"/>
              <w:divBdr>
                <w:top w:val="none" w:sz="0" w:space="0" w:color="auto"/>
                <w:left w:val="none" w:sz="0" w:space="0" w:color="auto"/>
                <w:bottom w:val="none" w:sz="0" w:space="0" w:color="auto"/>
                <w:right w:val="none" w:sz="0" w:space="0" w:color="auto"/>
              </w:divBdr>
            </w:div>
          </w:divsChild>
        </w:div>
        <w:div w:id="1585186418">
          <w:marLeft w:val="0"/>
          <w:marRight w:val="0"/>
          <w:marTop w:val="0"/>
          <w:marBottom w:val="0"/>
          <w:divBdr>
            <w:top w:val="none" w:sz="0" w:space="0" w:color="auto"/>
            <w:left w:val="none" w:sz="0" w:space="0" w:color="auto"/>
            <w:bottom w:val="none" w:sz="0" w:space="0" w:color="auto"/>
            <w:right w:val="none" w:sz="0" w:space="0" w:color="auto"/>
          </w:divBdr>
        </w:div>
        <w:div w:id="1334259159">
          <w:marLeft w:val="0"/>
          <w:marRight w:val="0"/>
          <w:marTop w:val="0"/>
          <w:marBottom w:val="0"/>
          <w:divBdr>
            <w:top w:val="none" w:sz="0" w:space="0" w:color="auto"/>
            <w:left w:val="none" w:sz="0" w:space="0" w:color="auto"/>
            <w:bottom w:val="none" w:sz="0" w:space="0" w:color="auto"/>
            <w:right w:val="none" w:sz="0" w:space="0" w:color="auto"/>
          </w:divBdr>
          <w:divsChild>
            <w:div w:id="1336151346">
              <w:marLeft w:val="0"/>
              <w:marRight w:val="0"/>
              <w:marTop w:val="0"/>
              <w:marBottom w:val="0"/>
              <w:divBdr>
                <w:top w:val="none" w:sz="0" w:space="0" w:color="auto"/>
                <w:left w:val="none" w:sz="0" w:space="0" w:color="auto"/>
                <w:bottom w:val="none" w:sz="0" w:space="0" w:color="auto"/>
                <w:right w:val="none" w:sz="0" w:space="0" w:color="auto"/>
              </w:divBdr>
            </w:div>
          </w:divsChild>
        </w:div>
        <w:div w:id="946348227">
          <w:marLeft w:val="0"/>
          <w:marRight w:val="0"/>
          <w:marTop w:val="0"/>
          <w:marBottom w:val="0"/>
          <w:divBdr>
            <w:top w:val="none" w:sz="0" w:space="0" w:color="auto"/>
            <w:left w:val="none" w:sz="0" w:space="0" w:color="auto"/>
            <w:bottom w:val="none" w:sz="0" w:space="0" w:color="auto"/>
            <w:right w:val="none" w:sz="0" w:space="0" w:color="auto"/>
          </w:divBdr>
        </w:div>
        <w:div w:id="1678380212">
          <w:marLeft w:val="0"/>
          <w:marRight w:val="0"/>
          <w:marTop w:val="0"/>
          <w:marBottom w:val="0"/>
          <w:divBdr>
            <w:top w:val="none" w:sz="0" w:space="0" w:color="auto"/>
            <w:left w:val="none" w:sz="0" w:space="0" w:color="auto"/>
            <w:bottom w:val="none" w:sz="0" w:space="0" w:color="auto"/>
            <w:right w:val="none" w:sz="0" w:space="0" w:color="auto"/>
          </w:divBdr>
          <w:divsChild>
            <w:div w:id="1583904939">
              <w:marLeft w:val="0"/>
              <w:marRight w:val="0"/>
              <w:marTop w:val="0"/>
              <w:marBottom w:val="0"/>
              <w:divBdr>
                <w:top w:val="none" w:sz="0" w:space="0" w:color="auto"/>
                <w:left w:val="none" w:sz="0" w:space="0" w:color="auto"/>
                <w:bottom w:val="none" w:sz="0" w:space="0" w:color="auto"/>
                <w:right w:val="none" w:sz="0" w:space="0" w:color="auto"/>
              </w:divBdr>
            </w:div>
          </w:divsChild>
        </w:div>
        <w:div w:id="1590460059">
          <w:marLeft w:val="0"/>
          <w:marRight w:val="0"/>
          <w:marTop w:val="0"/>
          <w:marBottom w:val="0"/>
          <w:divBdr>
            <w:top w:val="none" w:sz="0" w:space="0" w:color="auto"/>
            <w:left w:val="none" w:sz="0" w:space="0" w:color="auto"/>
            <w:bottom w:val="none" w:sz="0" w:space="0" w:color="auto"/>
            <w:right w:val="none" w:sz="0" w:space="0" w:color="auto"/>
          </w:divBdr>
        </w:div>
        <w:div w:id="1433622219">
          <w:marLeft w:val="0"/>
          <w:marRight w:val="0"/>
          <w:marTop w:val="0"/>
          <w:marBottom w:val="0"/>
          <w:divBdr>
            <w:top w:val="none" w:sz="0" w:space="0" w:color="auto"/>
            <w:left w:val="none" w:sz="0" w:space="0" w:color="auto"/>
            <w:bottom w:val="none" w:sz="0" w:space="0" w:color="auto"/>
            <w:right w:val="none" w:sz="0" w:space="0" w:color="auto"/>
          </w:divBdr>
          <w:divsChild>
            <w:div w:id="847716046">
              <w:marLeft w:val="0"/>
              <w:marRight w:val="0"/>
              <w:marTop w:val="0"/>
              <w:marBottom w:val="0"/>
              <w:divBdr>
                <w:top w:val="none" w:sz="0" w:space="0" w:color="auto"/>
                <w:left w:val="none" w:sz="0" w:space="0" w:color="auto"/>
                <w:bottom w:val="none" w:sz="0" w:space="0" w:color="auto"/>
                <w:right w:val="none" w:sz="0" w:space="0" w:color="auto"/>
              </w:divBdr>
            </w:div>
          </w:divsChild>
        </w:div>
        <w:div w:id="1511675192">
          <w:marLeft w:val="0"/>
          <w:marRight w:val="0"/>
          <w:marTop w:val="300"/>
          <w:marBottom w:val="0"/>
          <w:divBdr>
            <w:top w:val="none" w:sz="0" w:space="0" w:color="auto"/>
            <w:left w:val="none" w:sz="0" w:space="0" w:color="auto"/>
            <w:bottom w:val="none" w:sz="0" w:space="0" w:color="auto"/>
            <w:right w:val="none" w:sz="0" w:space="0" w:color="auto"/>
          </w:divBdr>
          <w:divsChild>
            <w:div w:id="1338651741">
              <w:marLeft w:val="0"/>
              <w:marRight w:val="0"/>
              <w:marTop w:val="0"/>
              <w:marBottom w:val="0"/>
              <w:divBdr>
                <w:top w:val="none" w:sz="0" w:space="0" w:color="auto"/>
                <w:left w:val="none" w:sz="0" w:space="0" w:color="auto"/>
                <w:bottom w:val="none" w:sz="0" w:space="0" w:color="auto"/>
                <w:right w:val="none" w:sz="0" w:space="0" w:color="auto"/>
              </w:divBdr>
              <w:divsChild>
                <w:div w:id="128558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829596">
          <w:marLeft w:val="0"/>
          <w:marRight w:val="0"/>
          <w:marTop w:val="300"/>
          <w:marBottom w:val="0"/>
          <w:divBdr>
            <w:top w:val="none" w:sz="0" w:space="0" w:color="auto"/>
            <w:left w:val="none" w:sz="0" w:space="0" w:color="auto"/>
            <w:bottom w:val="none" w:sz="0" w:space="0" w:color="auto"/>
            <w:right w:val="none" w:sz="0" w:space="0" w:color="auto"/>
          </w:divBdr>
          <w:divsChild>
            <w:div w:id="1302033197">
              <w:marLeft w:val="0"/>
              <w:marRight w:val="0"/>
              <w:marTop w:val="0"/>
              <w:marBottom w:val="0"/>
              <w:divBdr>
                <w:top w:val="none" w:sz="0" w:space="0" w:color="auto"/>
                <w:left w:val="none" w:sz="0" w:space="0" w:color="auto"/>
                <w:bottom w:val="none" w:sz="0" w:space="0" w:color="auto"/>
                <w:right w:val="none" w:sz="0" w:space="0" w:color="auto"/>
              </w:divBdr>
              <w:divsChild>
                <w:div w:id="146199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646539">
          <w:marLeft w:val="0"/>
          <w:marRight w:val="0"/>
          <w:marTop w:val="300"/>
          <w:marBottom w:val="0"/>
          <w:divBdr>
            <w:top w:val="none" w:sz="0" w:space="0" w:color="auto"/>
            <w:left w:val="none" w:sz="0" w:space="0" w:color="auto"/>
            <w:bottom w:val="none" w:sz="0" w:space="0" w:color="auto"/>
            <w:right w:val="none" w:sz="0" w:space="0" w:color="auto"/>
          </w:divBdr>
          <w:divsChild>
            <w:div w:id="1869487858">
              <w:marLeft w:val="0"/>
              <w:marRight w:val="0"/>
              <w:marTop w:val="0"/>
              <w:marBottom w:val="0"/>
              <w:divBdr>
                <w:top w:val="none" w:sz="0" w:space="0" w:color="auto"/>
                <w:left w:val="none" w:sz="0" w:space="0" w:color="auto"/>
                <w:bottom w:val="none" w:sz="0" w:space="0" w:color="auto"/>
                <w:right w:val="none" w:sz="0" w:space="0" w:color="auto"/>
              </w:divBdr>
              <w:divsChild>
                <w:div w:id="189611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94978">
          <w:marLeft w:val="0"/>
          <w:marRight w:val="0"/>
          <w:marTop w:val="300"/>
          <w:marBottom w:val="0"/>
          <w:divBdr>
            <w:top w:val="none" w:sz="0" w:space="0" w:color="auto"/>
            <w:left w:val="none" w:sz="0" w:space="0" w:color="auto"/>
            <w:bottom w:val="none" w:sz="0" w:space="0" w:color="auto"/>
            <w:right w:val="none" w:sz="0" w:space="0" w:color="auto"/>
          </w:divBdr>
          <w:divsChild>
            <w:div w:id="1410075309">
              <w:marLeft w:val="0"/>
              <w:marRight w:val="0"/>
              <w:marTop w:val="0"/>
              <w:marBottom w:val="0"/>
              <w:divBdr>
                <w:top w:val="none" w:sz="0" w:space="0" w:color="auto"/>
                <w:left w:val="none" w:sz="0" w:space="0" w:color="auto"/>
                <w:bottom w:val="none" w:sz="0" w:space="0" w:color="auto"/>
                <w:right w:val="none" w:sz="0" w:space="0" w:color="auto"/>
              </w:divBdr>
              <w:divsChild>
                <w:div w:id="119060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7117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8">
          <w:marLeft w:val="0"/>
          <w:marRight w:val="0"/>
          <w:marTop w:val="0"/>
          <w:marBottom w:val="0"/>
          <w:divBdr>
            <w:top w:val="none" w:sz="0" w:space="0" w:color="auto"/>
            <w:left w:val="none" w:sz="0" w:space="0" w:color="auto"/>
            <w:bottom w:val="none" w:sz="0" w:space="0" w:color="auto"/>
            <w:right w:val="none" w:sz="0" w:space="0" w:color="auto"/>
          </w:divBdr>
        </w:div>
        <w:div w:id="1968733682">
          <w:marLeft w:val="0"/>
          <w:marRight w:val="0"/>
          <w:marTop w:val="0"/>
          <w:marBottom w:val="0"/>
          <w:divBdr>
            <w:top w:val="none" w:sz="0" w:space="0" w:color="auto"/>
            <w:left w:val="none" w:sz="0" w:space="0" w:color="auto"/>
            <w:bottom w:val="none" w:sz="0" w:space="0" w:color="auto"/>
            <w:right w:val="none" w:sz="0" w:space="0" w:color="auto"/>
          </w:divBdr>
          <w:divsChild>
            <w:div w:id="1079791695">
              <w:marLeft w:val="0"/>
              <w:marRight w:val="0"/>
              <w:marTop w:val="0"/>
              <w:marBottom w:val="0"/>
              <w:divBdr>
                <w:top w:val="none" w:sz="0" w:space="0" w:color="auto"/>
                <w:left w:val="none" w:sz="0" w:space="0" w:color="auto"/>
                <w:bottom w:val="none" w:sz="0" w:space="0" w:color="auto"/>
                <w:right w:val="none" w:sz="0" w:space="0" w:color="auto"/>
              </w:divBdr>
            </w:div>
          </w:divsChild>
        </w:div>
        <w:div w:id="1209143039">
          <w:marLeft w:val="0"/>
          <w:marRight w:val="0"/>
          <w:marTop w:val="0"/>
          <w:marBottom w:val="0"/>
          <w:divBdr>
            <w:top w:val="none" w:sz="0" w:space="0" w:color="auto"/>
            <w:left w:val="none" w:sz="0" w:space="0" w:color="auto"/>
            <w:bottom w:val="none" w:sz="0" w:space="0" w:color="auto"/>
            <w:right w:val="none" w:sz="0" w:space="0" w:color="auto"/>
          </w:divBdr>
        </w:div>
        <w:div w:id="1072699178">
          <w:marLeft w:val="0"/>
          <w:marRight w:val="0"/>
          <w:marTop w:val="0"/>
          <w:marBottom w:val="0"/>
          <w:divBdr>
            <w:top w:val="none" w:sz="0" w:space="0" w:color="auto"/>
            <w:left w:val="none" w:sz="0" w:space="0" w:color="auto"/>
            <w:bottom w:val="none" w:sz="0" w:space="0" w:color="auto"/>
            <w:right w:val="none" w:sz="0" w:space="0" w:color="auto"/>
          </w:divBdr>
          <w:divsChild>
            <w:div w:id="1333022724">
              <w:marLeft w:val="0"/>
              <w:marRight w:val="0"/>
              <w:marTop w:val="0"/>
              <w:marBottom w:val="0"/>
              <w:divBdr>
                <w:top w:val="none" w:sz="0" w:space="0" w:color="auto"/>
                <w:left w:val="none" w:sz="0" w:space="0" w:color="auto"/>
                <w:bottom w:val="none" w:sz="0" w:space="0" w:color="auto"/>
                <w:right w:val="none" w:sz="0" w:space="0" w:color="auto"/>
              </w:divBdr>
            </w:div>
          </w:divsChild>
        </w:div>
        <w:div w:id="1192256074">
          <w:marLeft w:val="0"/>
          <w:marRight w:val="0"/>
          <w:marTop w:val="0"/>
          <w:marBottom w:val="0"/>
          <w:divBdr>
            <w:top w:val="none" w:sz="0" w:space="0" w:color="auto"/>
            <w:left w:val="none" w:sz="0" w:space="0" w:color="auto"/>
            <w:bottom w:val="none" w:sz="0" w:space="0" w:color="auto"/>
            <w:right w:val="none" w:sz="0" w:space="0" w:color="auto"/>
          </w:divBdr>
        </w:div>
        <w:div w:id="83763989">
          <w:marLeft w:val="0"/>
          <w:marRight w:val="0"/>
          <w:marTop w:val="0"/>
          <w:marBottom w:val="0"/>
          <w:divBdr>
            <w:top w:val="none" w:sz="0" w:space="0" w:color="auto"/>
            <w:left w:val="none" w:sz="0" w:space="0" w:color="auto"/>
            <w:bottom w:val="none" w:sz="0" w:space="0" w:color="auto"/>
            <w:right w:val="none" w:sz="0" w:space="0" w:color="auto"/>
          </w:divBdr>
          <w:divsChild>
            <w:div w:id="1491290868">
              <w:marLeft w:val="0"/>
              <w:marRight w:val="0"/>
              <w:marTop w:val="0"/>
              <w:marBottom w:val="0"/>
              <w:divBdr>
                <w:top w:val="none" w:sz="0" w:space="0" w:color="auto"/>
                <w:left w:val="none" w:sz="0" w:space="0" w:color="auto"/>
                <w:bottom w:val="none" w:sz="0" w:space="0" w:color="auto"/>
                <w:right w:val="none" w:sz="0" w:space="0" w:color="auto"/>
              </w:divBdr>
            </w:div>
          </w:divsChild>
        </w:div>
        <w:div w:id="1918008508">
          <w:marLeft w:val="0"/>
          <w:marRight w:val="0"/>
          <w:marTop w:val="0"/>
          <w:marBottom w:val="0"/>
          <w:divBdr>
            <w:top w:val="none" w:sz="0" w:space="0" w:color="auto"/>
            <w:left w:val="none" w:sz="0" w:space="0" w:color="auto"/>
            <w:bottom w:val="none" w:sz="0" w:space="0" w:color="auto"/>
            <w:right w:val="none" w:sz="0" w:space="0" w:color="auto"/>
          </w:divBdr>
        </w:div>
        <w:div w:id="120149667">
          <w:marLeft w:val="0"/>
          <w:marRight w:val="0"/>
          <w:marTop w:val="0"/>
          <w:marBottom w:val="0"/>
          <w:divBdr>
            <w:top w:val="none" w:sz="0" w:space="0" w:color="auto"/>
            <w:left w:val="none" w:sz="0" w:space="0" w:color="auto"/>
            <w:bottom w:val="none" w:sz="0" w:space="0" w:color="auto"/>
            <w:right w:val="none" w:sz="0" w:space="0" w:color="auto"/>
          </w:divBdr>
          <w:divsChild>
            <w:div w:id="1390960530">
              <w:marLeft w:val="0"/>
              <w:marRight w:val="0"/>
              <w:marTop w:val="0"/>
              <w:marBottom w:val="0"/>
              <w:divBdr>
                <w:top w:val="none" w:sz="0" w:space="0" w:color="auto"/>
                <w:left w:val="none" w:sz="0" w:space="0" w:color="auto"/>
                <w:bottom w:val="none" w:sz="0" w:space="0" w:color="auto"/>
                <w:right w:val="none" w:sz="0" w:space="0" w:color="auto"/>
              </w:divBdr>
            </w:div>
          </w:divsChild>
        </w:div>
        <w:div w:id="1375427624">
          <w:marLeft w:val="0"/>
          <w:marRight w:val="0"/>
          <w:marTop w:val="0"/>
          <w:marBottom w:val="0"/>
          <w:divBdr>
            <w:top w:val="none" w:sz="0" w:space="0" w:color="auto"/>
            <w:left w:val="none" w:sz="0" w:space="0" w:color="auto"/>
            <w:bottom w:val="none" w:sz="0" w:space="0" w:color="auto"/>
            <w:right w:val="none" w:sz="0" w:space="0" w:color="auto"/>
          </w:divBdr>
        </w:div>
        <w:div w:id="780150539">
          <w:marLeft w:val="0"/>
          <w:marRight w:val="0"/>
          <w:marTop w:val="0"/>
          <w:marBottom w:val="0"/>
          <w:divBdr>
            <w:top w:val="none" w:sz="0" w:space="0" w:color="auto"/>
            <w:left w:val="none" w:sz="0" w:space="0" w:color="auto"/>
            <w:bottom w:val="none" w:sz="0" w:space="0" w:color="auto"/>
            <w:right w:val="none" w:sz="0" w:space="0" w:color="auto"/>
          </w:divBdr>
          <w:divsChild>
            <w:div w:id="2084642733">
              <w:marLeft w:val="0"/>
              <w:marRight w:val="0"/>
              <w:marTop w:val="0"/>
              <w:marBottom w:val="0"/>
              <w:divBdr>
                <w:top w:val="none" w:sz="0" w:space="0" w:color="auto"/>
                <w:left w:val="none" w:sz="0" w:space="0" w:color="auto"/>
                <w:bottom w:val="none" w:sz="0" w:space="0" w:color="auto"/>
                <w:right w:val="none" w:sz="0" w:space="0" w:color="auto"/>
              </w:divBdr>
            </w:div>
          </w:divsChild>
        </w:div>
        <w:div w:id="1859005283">
          <w:marLeft w:val="0"/>
          <w:marRight w:val="0"/>
          <w:marTop w:val="0"/>
          <w:marBottom w:val="0"/>
          <w:divBdr>
            <w:top w:val="none" w:sz="0" w:space="0" w:color="auto"/>
            <w:left w:val="none" w:sz="0" w:space="0" w:color="auto"/>
            <w:bottom w:val="none" w:sz="0" w:space="0" w:color="auto"/>
            <w:right w:val="none" w:sz="0" w:space="0" w:color="auto"/>
          </w:divBdr>
        </w:div>
        <w:div w:id="613051324">
          <w:marLeft w:val="0"/>
          <w:marRight w:val="0"/>
          <w:marTop w:val="0"/>
          <w:marBottom w:val="0"/>
          <w:divBdr>
            <w:top w:val="none" w:sz="0" w:space="0" w:color="auto"/>
            <w:left w:val="none" w:sz="0" w:space="0" w:color="auto"/>
            <w:bottom w:val="none" w:sz="0" w:space="0" w:color="auto"/>
            <w:right w:val="none" w:sz="0" w:space="0" w:color="auto"/>
          </w:divBdr>
          <w:divsChild>
            <w:div w:id="2019260992">
              <w:marLeft w:val="0"/>
              <w:marRight w:val="0"/>
              <w:marTop w:val="0"/>
              <w:marBottom w:val="0"/>
              <w:divBdr>
                <w:top w:val="none" w:sz="0" w:space="0" w:color="auto"/>
                <w:left w:val="none" w:sz="0" w:space="0" w:color="auto"/>
                <w:bottom w:val="none" w:sz="0" w:space="0" w:color="auto"/>
                <w:right w:val="none" w:sz="0" w:space="0" w:color="auto"/>
              </w:divBdr>
            </w:div>
          </w:divsChild>
        </w:div>
        <w:div w:id="848719542">
          <w:marLeft w:val="0"/>
          <w:marRight w:val="0"/>
          <w:marTop w:val="0"/>
          <w:marBottom w:val="0"/>
          <w:divBdr>
            <w:top w:val="none" w:sz="0" w:space="0" w:color="auto"/>
            <w:left w:val="none" w:sz="0" w:space="0" w:color="auto"/>
            <w:bottom w:val="none" w:sz="0" w:space="0" w:color="auto"/>
            <w:right w:val="none" w:sz="0" w:space="0" w:color="auto"/>
          </w:divBdr>
        </w:div>
        <w:div w:id="407383629">
          <w:marLeft w:val="0"/>
          <w:marRight w:val="0"/>
          <w:marTop w:val="0"/>
          <w:marBottom w:val="0"/>
          <w:divBdr>
            <w:top w:val="none" w:sz="0" w:space="0" w:color="auto"/>
            <w:left w:val="none" w:sz="0" w:space="0" w:color="auto"/>
            <w:bottom w:val="none" w:sz="0" w:space="0" w:color="auto"/>
            <w:right w:val="none" w:sz="0" w:space="0" w:color="auto"/>
          </w:divBdr>
          <w:divsChild>
            <w:div w:id="1509367227">
              <w:marLeft w:val="0"/>
              <w:marRight w:val="0"/>
              <w:marTop w:val="0"/>
              <w:marBottom w:val="0"/>
              <w:divBdr>
                <w:top w:val="none" w:sz="0" w:space="0" w:color="auto"/>
                <w:left w:val="none" w:sz="0" w:space="0" w:color="auto"/>
                <w:bottom w:val="none" w:sz="0" w:space="0" w:color="auto"/>
                <w:right w:val="none" w:sz="0" w:space="0" w:color="auto"/>
              </w:divBdr>
            </w:div>
          </w:divsChild>
        </w:div>
        <w:div w:id="786318352">
          <w:marLeft w:val="0"/>
          <w:marRight w:val="0"/>
          <w:marTop w:val="300"/>
          <w:marBottom w:val="0"/>
          <w:divBdr>
            <w:top w:val="none" w:sz="0" w:space="0" w:color="auto"/>
            <w:left w:val="none" w:sz="0" w:space="0" w:color="auto"/>
            <w:bottom w:val="none" w:sz="0" w:space="0" w:color="auto"/>
            <w:right w:val="none" w:sz="0" w:space="0" w:color="auto"/>
          </w:divBdr>
          <w:divsChild>
            <w:div w:id="189607707">
              <w:marLeft w:val="0"/>
              <w:marRight w:val="0"/>
              <w:marTop w:val="0"/>
              <w:marBottom w:val="0"/>
              <w:divBdr>
                <w:top w:val="none" w:sz="0" w:space="0" w:color="auto"/>
                <w:left w:val="none" w:sz="0" w:space="0" w:color="auto"/>
                <w:bottom w:val="none" w:sz="0" w:space="0" w:color="auto"/>
                <w:right w:val="none" w:sz="0" w:space="0" w:color="auto"/>
              </w:divBdr>
              <w:divsChild>
                <w:div w:id="1642617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995046">
          <w:marLeft w:val="0"/>
          <w:marRight w:val="0"/>
          <w:marTop w:val="300"/>
          <w:marBottom w:val="0"/>
          <w:divBdr>
            <w:top w:val="none" w:sz="0" w:space="0" w:color="auto"/>
            <w:left w:val="none" w:sz="0" w:space="0" w:color="auto"/>
            <w:bottom w:val="none" w:sz="0" w:space="0" w:color="auto"/>
            <w:right w:val="none" w:sz="0" w:space="0" w:color="auto"/>
          </w:divBdr>
          <w:divsChild>
            <w:div w:id="1660495743">
              <w:marLeft w:val="0"/>
              <w:marRight w:val="0"/>
              <w:marTop w:val="0"/>
              <w:marBottom w:val="0"/>
              <w:divBdr>
                <w:top w:val="none" w:sz="0" w:space="0" w:color="auto"/>
                <w:left w:val="none" w:sz="0" w:space="0" w:color="auto"/>
                <w:bottom w:val="none" w:sz="0" w:space="0" w:color="auto"/>
                <w:right w:val="none" w:sz="0" w:space="0" w:color="auto"/>
              </w:divBdr>
              <w:divsChild>
                <w:div w:id="79213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804110">
          <w:marLeft w:val="0"/>
          <w:marRight w:val="0"/>
          <w:marTop w:val="300"/>
          <w:marBottom w:val="0"/>
          <w:divBdr>
            <w:top w:val="none" w:sz="0" w:space="0" w:color="auto"/>
            <w:left w:val="none" w:sz="0" w:space="0" w:color="auto"/>
            <w:bottom w:val="none" w:sz="0" w:space="0" w:color="auto"/>
            <w:right w:val="none" w:sz="0" w:space="0" w:color="auto"/>
          </w:divBdr>
          <w:divsChild>
            <w:div w:id="625475994">
              <w:marLeft w:val="0"/>
              <w:marRight w:val="0"/>
              <w:marTop w:val="0"/>
              <w:marBottom w:val="0"/>
              <w:divBdr>
                <w:top w:val="none" w:sz="0" w:space="0" w:color="auto"/>
                <w:left w:val="none" w:sz="0" w:space="0" w:color="auto"/>
                <w:bottom w:val="none" w:sz="0" w:space="0" w:color="auto"/>
                <w:right w:val="none" w:sz="0" w:space="0" w:color="auto"/>
              </w:divBdr>
              <w:divsChild>
                <w:div w:id="211381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64931">
          <w:marLeft w:val="0"/>
          <w:marRight w:val="0"/>
          <w:marTop w:val="300"/>
          <w:marBottom w:val="0"/>
          <w:divBdr>
            <w:top w:val="none" w:sz="0" w:space="0" w:color="auto"/>
            <w:left w:val="none" w:sz="0" w:space="0" w:color="auto"/>
            <w:bottom w:val="none" w:sz="0" w:space="0" w:color="auto"/>
            <w:right w:val="none" w:sz="0" w:space="0" w:color="auto"/>
          </w:divBdr>
          <w:divsChild>
            <w:div w:id="239677978">
              <w:marLeft w:val="0"/>
              <w:marRight w:val="0"/>
              <w:marTop w:val="0"/>
              <w:marBottom w:val="0"/>
              <w:divBdr>
                <w:top w:val="none" w:sz="0" w:space="0" w:color="auto"/>
                <w:left w:val="none" w:sz="0" w:space="0" w:color="auto"/>
                <w:bottom w:val="none" w:sz="0" w:space="0" w:color="auto"/>
                <w:right w:val="none" w:sz="0" w:space="0" w:color="auto"/>
              </w:divBdr>
              <w:divsChild>
                <w:div w:id="1365256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165997">
      <w:bodyDiv w:val="1"/>
      <w:marLeft w:val="0"/>
      <w:marRight w:val="0"/>
      <w:marTop w:val="0"/>
      <w:marBottom w:val="0"/>
      <w:divBdr>
        <w:top w:val="none" w:sz="0" w:space="0" w:color="auto"/>
        <w:left w:val="none" w:sz="0" w:space="0" w:color="auto"/>
        <w:bottom w:val="none" w:sz="0" w:space="0" w:color="auto"/>
        <w:right w:val="none" w:sz="0" w:space="0" w:color="auto"/>
      </w:divBdr>
      <w:divsChild>
        <w:div w:id="2051492718">
          <w:marLeft w:val="0"/>
          <w:marRight w:val="0"/>
          <w:marTop w:val="0"/>
          <w:marBottom w:val="0"/>
          <w:divBdr>
            <w:top w:val="none" w:sz="0" w:space="0" w:color="auto"/>
            <w:left w:val="none" w:sz="0" w:space="0" w:color="auto"/>
            <w:bottom w:val="none" w:sz="0" w:space="0" w:color="auto"/>
            <w:right w:val="none" w:sz="0" w:space="0" w:color="auto"/>
          </w:divBdr>
        </w:div>
        <w:div w:id="1616904685">
          <w:marLeft w:val="0"/>
          <w:marRight w:val="0"/>
          <w:marTop w:val="0"/>
          <w:marBottom w:val="0"/>
          <w:divBdr>
            <w:top w:val="none" w:sz="0" w:space="0" w:color="auto"/>
            <w:left w:val="none" w:sz="0" w:space="0" w:color="auto"/>
            <w:bottom w:val="none" w:sz="0" w:space="0" w:color="auto"/>
            <w:right w:val="none" w:sz="0" w:space="0" w:color="auto"/>
          </w:divBdr>
          <w:divsChild>
            <w:div w:id="1200121252">
              <w:marLeft w:val="0"/>
              <w:marRight w:val="0"/>
              <w:marTop w:val="0"/>
              <w:marBottom w:val="0"/>
              <w:divBdr>
                <w:top w:val="none" w:sz="0" w:space="0" w:color="auto"/>
                <w:left w:val="none" w:sz="0" w:space="0" w:color="auto"/>
                <w:bottom w:val="none" w:sz="0" w:space="0" w:color="auto"/>
                <w:right w:val="none" w:sz="0" w:space="0" w:color="auto"/>
              </w:divBdr>
            </w:div>
          </w:divsChild>
        </w:div>
        <w:div w:id="1811287752">
          <w:marLeft w:val="0"/>
          <w:marRight w:val="0"/>
          <w:marTop w:val="0"/>
          <w:marBottom w:val="0"/>
          <w:divBdr>
            <w:top w:val="none" w:sz="0" w:space="0" w:color="auto"/>
            <w:left w:val="none" w:sz="0" w:space="0" w:color="auto"/>
            <w:bottom w:val="none" w:sz="0" w:space="0" w:color="auto"/>
            <w:right w:val="none" w:sz="0" w:space="0" w:color="auto"/>
          </w:divBdr>
        </w:div>
        <w:div w:id="395013018">
          <w:marLeft w:val="0"/>
          <w:marRight w:val="0"/>
          <w:marTop w:val="0"/>
          <w:marBottom w:val="0"/>
          <w:divBdr>
            <w:top w:val="none" w:sz="0" w:space="0" w:color="auto"/>
            <w:left w:val="none" w:sz="0" w:space="0" w:color="auto"/>
            <w:bottom w:val="none" w:sz="0" w:space="0" w:color="auto"/>
            <w:right w:val="none" w:sz="0" w:space="0" w:color="auto"/>
          </w:divBdr>
          <w:divsChild>
            <w:div w:id="472329933">
              <w:marLeft w:val="0"/>
              <w:marRight w:val="0"/>
              <w:marTop w:val="0"/>
              <w:marBottom w:val="0"/>
              <w:divBdr>
                <w:top w:val="none" w:sz="0" w:space="0" w:color="auto"/>
                <w:left w:val="none" w:sz="0" w:space="0" w:color="auto"/>
                <w:bottom w:val="none" w:sz="0" w:space="0" w:color="auto"/>
                <w:right w:val="none" w:sz="0" w:space="0" w:color="auto"/>
              </w:divBdr>
            </w:div>
          </w:divsChild>
        </w:div>
        <w:div w:id="574900820">
          <w:marLeft w:val="0"/>
          <w:marRight w:val="0"/>
          <w:marTop w:val="0"/>
          <w:marBottom w:val="0"/>
          <w:divBdr>
            <w:top w:val="none" w:sz="0" w:space="0" w:color="auto"/>
            <w:left w:val="none" w:sz="0" w:space="0" w:color="auto"/>
            <w:bottom w:val="none" w:sz="0" w:space="0" w:color="auto"/>
            <w:right w:val="none" w:sz="0" w:space="0" w:color="auto"/>
          </w:divBdr>
        </w:div>
        <w:div w:id="1724022453">
          <w:marLeft w:val="0"/>
          <w:marRight w:val="0"/>
          <w:marTop w:val="0"/>
          <w:marBottom w:val="0"/>
          <w:divBdr>
            <w:top w:val="none" w:sz="0" w:space="0" w:color="auto"/>
            <w:left w:val="none" w:sz="0" w:space="0" w:color="auto"/>
            <w:bottom w:val="none" w:sz="0" w:space="0" w:color="auto"/>
            <w:right w:val="none" w:sz="0" w:space="0" w:color="auto"/>
          </w:divBdr>
          <w:divsChild>
            <w:div w:id="668019080">
              <w:marLeft w:val="0"/>
              <w:marRight w:val="0"/>
              <w:marTop w:val="0"/>
              <w:marBottom w:val="0"/>
              <w:divBdr>
                <w:top w:val="none" w:sz="0" w:space="0" w:color="auto"/>
                <w:left w:val="none" w:sz="0" w:space="0" w:color="auto"/>
                <w:bottom w:val="none" w:sz="0" w:space="0" w:color="auto"/>
                <w:right w:val="none" w:sz="0" w:space="0" w:color="auto"/>
              </w:divBdr>
            </w:div>
          </w:divsChild>
        </w:div>
        <w:div w:id="39060381">
          <w:marLeft w:val="0"/>
          <w:marRight w:val="0"/>
          <w:marTop w:val="0"/>
          <w:marBottom w:val="0"/>
          <w:divBdr>
            <w:top w:val="none" w:sz="0" w:space="0" w:color="auto"/>
            <w:left w:val="none" w:sz="0" w:space="0" w:color="auto"/>
            <w:bottom w:val="none" w:sz="0" w:space="0" w:color="auto"/>
            <w:right w:val="none" w:sz="0" w:space="0" w:color="auto"/>
          </w:divBdr>
        </w:div>
        <w:div w:id="596596380">
          <w:marLeft w:val="0"/>
          <w:marRight w:val="0"/>
          <w:marTop w:val="0"/>
          <w:marBottom w:val="0"/>
          <w:divBdr>
            <w:top w:val="none" w:sz="0" w:space="0" w:color="auto"/>
            <w:left w:val="none" w:sz="0" w:space="0" w:color="auto"/>
            <w:bottom w:val="none" w:sz="0" w:space="0" w:color="auto"/>
            <w:right w:val="none" w:sz="0" w:space="0" w:color="auto"/>
          </w:divBdr>
          <w:divsChild>
            <w:div w:id="808286911">
              <w:marLeft w:val="0"/>
              <w:marRight w:val="0"/>
              <w:marTop w:val="0"/>
              <w:marBottom w:val="0"/>
              <w:divBdr>
                <w:top w:val="none" w:sz="0" w:space="0" w:color="auto"/>
                <w:left w:val="none" w:sz="0" w:space="0" w:color="auto"/>
                <w:bottom w:val="none" w:sz="0" w:space="0" w:color="auto"/>
                <w:right w:val="none" w:sz="0" w:space="0" w:color="auto"/>
              </w:divBdr>
            </w:div>
          </w:divsChild>
        </w:div>
        <w:div w:id="1204561150">
          <w:marLeft w:val="0"/>
          <w:marRight w:val="0"/>
          <w:marTop w:val="0"/>
          <w:marBottom w:val="0"/>
          <w:divBdr>
            <w:top w:val="none" w:sz="0" w:space="0" w:color="auto"/>
            <w:left w:val="none" w:sz="0" w:space="0" w:color="auto"/>
            <w:bottom w:val="none" w:sz="0" w:space="0" w:color="auto"/>
            <w:right w:val="none" w:sz="0" w:space="0" w:color="auto"/>
          </w:divBdr>
        </w:div>
        <w:div w:id="599022694">
          <w:marLeft w:val="0"/>
          <w:marRight w:val="0"/>
          <w:marTop w:val="0"/>
          <w:marBottom w:val="0"/>
          <w:divBdr>
            <w:top w:val="none" w:sz="0" w:space="0" w:color="auto"/>
            <w:left w:val="none" w:sz="0" w:space="0" w:color="auto"/>
            <w:bottom w:val="none" w:sz="0" w:space="0" w:color="auto"/>
            <w:right w:val="none" w:sz="0" w:space="0" w:color="auto"/>
          </w:divBdr>
          <w:divsChild>
            <w:div w:id="875581873">
              <w:marLeft w:val="0"/>
              <w:marRight w:val="0"/>
              <w:marTop w:val="0"/>
              <w:marBottom w:val="0"/>
              <w:divBdr>
                <w:top w:val="none" w:sz="0" w:space="0" w:color="auto"/>
                <w:left w:val="none" w:sz="0" w:space="0" w:color="auto"/>
                <w:bottom w:val="none" w:sz="0" w:space="0" w:color="auto"/>
                <w:right w:val="none" w:sz="0" w:space="0" w:color="auto"/>
              </w:divBdr>
            </w:div>
          </w:divsChild>
        </w:div>
        <w:div w:id="1301837148">
          <w:marLeft w:val="0"/>
          <w:marRight w:val="0"/>
          <w:marTop w:val="0"/>
          <w:marBottom w:val="0"/>
          <w:divBdr>
            <w:top w:val="none" w:sz="0" w:space="0" w:color="auto"/>
            <w:left w:val="none" w:sz="0" w:space="0" w:color="auto"/>
            <w:bottom w:val="none" w:sz="0" w:space="0" w:color="auto"/>
            <w:right w:val="none" w:sz="0" w:space="0" w:color="auto"/>
          </w:divBdr>
        </w:div>
        <w:div w:id="376394036">
          <w:marLeft w:val="0"/>
          <w:marRight w:val="0"/>
          <w:marTop w:val="0"/>
          <w:marBottom w:val="0"/>
          <w:divBdr>
            <w:top w:val="none" w:sz="0" w:space="0" w:color="auto"/>
            <w:left w:val="none" w:sz="0" w:space="0" w:color="auto"/>
            <w:bottom w:val="none" w:sz="0" w:space="0" w:color="auto"/>
            <w:right w:val="none" w:sz="0" w:space="0" w:color="auto"/>
          </w:divBdr>
          <w:divsChild>
            <w:div w:id="1946303773">
              <w:marLeft w:val="0"/>
              <w:marRight w:val="0"/>
              <w:marTop w:val="0"/>
              <w:marBottom w:val="0"/>
              <w:divBdr>
                <w:top w:val="none" w:sz="0" w:space="0" w:color="auto"/>
                <w:left w:val="none" w:sz="0" w:space="0" w:color="auto"/>
                <w:bottom w:val="none" w:sz="0" w:space="0" w:color="auto"/>
                <w:right w:val="none" w:sz="0" w:space="0" w:color="auto"/>
              </w:divBdr>
            </w:div>
          </w:divsChild>
        </w:div>
        <w:div w:id="1760515554">
          <w:marLeft w:val="0"/>
          <w:marRight w:val="0"/>
          <w:marTop w:val="0"/>
          <w:marBottom w:val="0"/>
          <w:divBdr>
            <w:top w:val="none" w:sz="0" w:space="0" w:color="auto"/>
            <w:left w:val="none" w:sz="0" w:space="0" w:color="auto"/>
            <w:bottom w:val="none" w:sz="0" w:space="0" w:color="auto"/>
            <w:right w:val="none" w:sz="0" w:space="0" w:color="auto"/>
          </w:divBdr>
        </w:div>
        <w:div w:id="1061558533">
          <w:marLeft w:val="0"/>
          <w:marRight w:val="0"/>
          <w:marTop w:val="0"/>
          <w:marBottom w:val="0"/>
          <w:divBdr>
            <w:top w:val="none" w:sz="0" w:space="0" w:color="auto"/>
            <w:left w:val="none" w:sz="0" w:space="0" w:color="auto"/>
            <w:bottom w:val="none" w:sz="0" w:space="0" w:color="auto"/>
            <w:right w:val="none" w:sz="0" w:space="0" w:color="auto"/>
          </w:divBdr>
          <w:divsChild>
            <w:div w:id="1499075440">
              <w:marLeft w:val="0"/>
              <w:marRight w:val="0"/>
              <w:marTop w:val="0"/>
              <w:marBottom w:val="0"/>
              <w:divBdr>
                <w:top w:val="none" w:sz="0" w:space="0" w:color="auto"/>
                <w:left w:val="none" w:sz="0" w:space="0" w:color="auto"/>
                <w:bottom w:val="none" w:sz="0" w:space="0" w:color="auto"/>
                <w:right w:val="none" w:sz="0" w:space="0" w:color="auto"/>
              </w:divBdr>
            </w:div>
          </w:divsChild>
        </w:div>
        <w:div w:id="1962415736">
          <w:marLeft w:val="0"/>
          <w:marRight w:val="0"/>
          <w:marTop w:val="300"/>
          <w:marBottom w:val="0"/>
          <w:divBdr>
            <w:top w:val="none" w:sz="0" w:space="0" w:color="auto"/>
            <w:left w:val="none" w:sz="0" w:space="0" w:color="auto"/>
            <w:bottom w:val="none" w:sz="0" w:space="0" w:color="auto"/>
            <w:right w:val="none" w:sz="0" w:space="0" w:color="auto"/>
          </w:divBdr>
          <w:divsChild>
            <w:div w:id="122356149">
              <w:marLeft w:val="0"/>
              <w:marRight w:val="0"/>
              <w:marTop w:val="0"/>
              <w:marBottom w:val="0"/>
              <w:divBdr>
                <w:top w:val="none" w:sz="0" w:space="0" w:color="auto"/>
                <w:left w:val="none" w:sz="0" w:space="0" w:color="auto"/>
                <w:bottom w:val="none" w:sz="0" w:space="0" w:color="auto"/>
                <w:right w:val="none" w:sz="0" w:space="0" w:color="auto"/>
              </w:divBdr>
              <w:divsChild>
                <w:div w:id="176745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39774">
          <w:marLeft w:val="0"/>
          <w:marRight w:val="0"/>
          <w:marTop w:val="300"/>
          <w:marBottom w:val="0"/>
          <w:divBdr>
            <w:top w:val="none" w:sz="0" w:space="0" w:color="auto"/>
            <w:left w:val="none" w:sz="0" w:space="0" w:color="auto"/>
            <w:bottom w:val="none" w:sz="0" w:space="0" w:color="auto"/>
            <w:right w:val="none" w:sz="0" w:space="0" w:color="auto"/>
          </w:divBdr>
          <w:divsChild>
            <w:div w:id="1189564107">
              <w:marLeft w:val="0"/>
              <w:marRight w:val="0"/>
              <w:marTop w:val="0"/>
              <w:marBottom w:val="0"/>
              <w:divBdr>
                <w:top w:val="none" w:sz="0" w:space="0" w:color="auto"/>
                <w:left w:val="none" w:sz="0" w:space="0" w:color="auto"/>
                <w:bottom w:val="none" w:sz="0" w:space="0" w:color="auto"/>
                <w:right w:val="none" w:sz="0" w:space="0" w:color="auto"/>
              </w:divBdr>
              <w:divsChild>
                <w:div w:id="3462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06618">
          <w:marLeft w:val="0"/>
          <w:marRight w:val="0"/>
          <w:marTop w:val="300"/>
          <w:marBottom w:val="0"/>
          <w:divBdr>
            <w:top w:val="none" w:sz="0" w:space="0" w:color="auto"/>
            <w:left w:val="none" w:sz="0" w:space="0" w:color="auto"/>
            <w:bottom w:val="none" w:sz="0" w:space="0" w:color="auto"/>
            <w:right w:val="none" w:sz="0" w:space="0" w:color="auto"/>
          </w:divBdr>
          <w:divsChild>
            <w:div w:id="616058755">
              <w:marLeft w:val="0"/>
              <w:marRight w:val="0"/>
              <w:marTop w:val="0"/>
              <w:marBottom w:val="0"/>
              <w:divBdr>
                <w:top w:val="none" w:sz="0" w:space="0" w:color="auto"/>
                <w:left w:val="none" w:sz="0" w:space="0" w:color="auto"/>
                <w:bottom w:val="none" w:sz="0" w:space="0" w:color="auto"/>
                <w:right w:val="none" w:sz="0" w:space="0" w:color="auto"/>
              </w:divBdr>
              <w:divsChild>
                <w:div w:id="1331520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50561">
          <w:marLeft w:val="0"/>
          <w:marRight w:val="0"/>
          <w:marTop w:val="300"/>
          <w:marBottom w:val="0"/>
          <w:divBdr>
            <w:top w:val="none" w:sz="0" w:space="0" w:color="auto"/>
            <w:left w:val="none" w:sz="0" w:space="0" w:color="auto"/>
            <w:bottom w:val="none" w:sz="0" w:space="0" w:color="auto"/>
            <w:right w:val="none" w:sz="0" w:space="0" w:color="auto"/>
          </w:divBdr>
          <w:divsChild>
            <w:div w:id="243608311">
              <w:marLeft w:val="0"/>
              <w:marRight w:val="0"/>
              <w:marTop w:val="0"/>
              <w:marBottom w:val="0"/>
              <w:divBdr>
                <w:top w:val="none" w:sz="0" w:space="0" w:color="auto"/>
                <w:left w:val="none" w:sz="0" w:space="0" w:color="auto"/>
                <w:bottom w:val="none" w:sz="0" w:space="0" w:color="auto"/>
                <w:right w:val="none" w:sz="0" w:space="0" w:color="auto"/>
              </w:divBdr>
              <w:divsChild>
                <w:div w:id="471291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384959">
      <w:bodyDiv w:val="1"/>
      <w:marLeft w:val="0"/>
      <w:marRight w:val="0"/>
      <w:marTop w:val="0"/>
      <w:marBottom w:val="0"/>
      <w:divBdr>
        <w:top w:val="none" w:sz="0" w:space="0" w:color="auto"/>
        <w:left w:val="none" w:sz="0" w:space="0" w:color="auto"/>
        <w:bottom w:val="none" w:sz="0" w:space="0" w:color="auto"/>
        <w:right w:val="none" w:sz="0" w:space="0" w:color="auto"/>
      </w:divBdr>
      <w:divsChild>
        <w:div w:id="1469589039">
          <w:marLeft w:val="0"/>
          <w:marRight w:val="0"/>
          <w:marTop w:val="0"/>
          <w:marBottom w:val="0"/>
          <w:divBdr>
            <w:top w:val="none" w:sz="0" w:space="0" w:color="auto"/>
            <w:left w:val="none" w:sz="0" w:space="0" w:color="auto"/>
            <w:bottom w:val="none" w:sz="0" w:space="0" w:color="auto"/>
            <w:right w:val="none" w:sz="0" w:space="0" w:color="auto"/>
          </w:divBdr>
        </w:div>
        <w:div w:id="36703425">
          <w:marLeft w:val="0"/>
          <w:marRight w:val="0"/>
          <w:marTop w:val="0"/>
          <w:marBottom w:val="0"/>
          <w:divBdr>
            <w:top w:val="none" w:sz="0" w:space="0" w:color="auto"/>
            <w:left w:val="none" w:sz="0" w:space="0" w:color="auto"/>
            <w:bottom w:val="none" w:sz="0" w:space="0" w:color="auto"/>
            <w:right w:val="none" w:sz="0" w:space="0" w:color="auto"/>
          </w:divBdr>
          <w:divsChild>
            <w:div w:id="1771393787">
              <w:marLeft w:val="0"/>
              <w:marRight w:val="0"/>
              <w:marTop w:val="0"/>
              <w:marBottom w:val="0"/>
              <w:divBdr>
                <w:top w:val="none" w:sz="0" w:space="0" w:color="auto"/>
                <w:left w:val="none" w:sz="0" w:space="0" w:color="auto"/>
                <w:bottom w:val="none" w:sz="0" w:space="0" w:color="auto"/>
                <w:right w:val="none" w:sz="0" w:space="0" w:color="auto"/>
              </w:divBdr>
            </w:div>
          </w:divsChild>
        </w:div>
        <w:div w:id="1369526287">
          <w:marLeft w:val="0"/>
          <w:marRight w:val="0"/>
          <w:marTop w:val="0"/>
          <w:marBottom w:val="0"/>
          <w:divBdr>
            <w:top w:val="none" w:sz="0" w:space="0" w:color="auto"/>
            <w:left w:val="none" w:sz="0" w:space="0" w:color="auto"/>
            <w:bottom w:val="none" w:sz="0" w:space="0" w:color="auto"/>
            <w:right w:val="none" w:sz="0" w:space="0" w:color="auto"/>
          </w:divBdr>
        </w:div>
        <w:div w:id="1196890950">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
          </w:divsChild>
        </w:div>
        <w:div w:id="1426414759">
          <w:marLeft w:val="0"/>
          <w:marRight w:val="0"/>
          <w:marTop w:val="0"/>
          <w:marBottom w:val="0"/>
          <w:divBdr>
            <w:top w:val="none" w:sz="0" w:space="0" w:color="auto"/>
            <w:left w:val="none" w:sz="0" w:space="0" w:color="auto"/>
            <w:bottom w:val="none" w:sz="0" w:space="0" w:color="auto"/>
            <w:right w:val="none" w:sz="0" w:space="0" w:color="auto"/>
          </w:divBdr>
        </w:div>
        <w:div w:id="1946031795">
          <w:marLeft w:val="0"/>
          <w:marRight w:val="0"/>
          <w:marTop w:val="0"/>
          <w:marBottom w:val="0"/>
          <w:divBdr>
            <w:top w:val="none" w:sz="0" w:space="0" w:color="auto"/>
            <w:left w:val="none" w:sz="0" w:space="0" w:color="auto"/>
            <w:bottom w:val="none" w:sz="0" w:space="0" w:color="auto"/>
            <w:right w:val="none" w:sz="0" w:space="0" w:color="auto"/>
          </w:divBdr>
          <w:divsChild>
            <w:div w:id="353502898">
              <w:marLeft w:val="0"/>
              <w:marRight w:val="0"/>
              <w:marTop w:val="0"/>
              <w:marBottom w:val="0"/>
              <w:divBdr>
                <w:top w:val="none" w:sz="0" w:space="0" w:color="auto"/>
                <w:left w:val="none" w:sz="0" w:space="0" w:color="auto"/>
                <w:bottom w:val="none" w:sz="0" w:space="0" w:color="auto"/>
                <w:right w:val="none" w:sz="0" w:space="0" w:color="auto"/>
              </w:divBdr>
            </w:div>
          </w:divsChild>
        </w:div>
        <w:div w:id="1581713157">
          <w:marLeft w:val="0"/>
          <w:marRight w:val="0"/>
          <w:marTop w:val="0"/>
          <w:marBottom w:val="0"/>
          <w:divBdr>
            <w:top w:val="none" w:sz="0" w:space="0" w:color="auto"/>
            <w:left w:val="none" w:sz="0" w:space="0" w:color="auto"/>
            <w:bottom w:val="none" w:sz="0" w:space="0" w:color="auto"/>
            <w:right w:val="none" w:sz="0" w:space="0" w:color="auto"/>
          </w:divBdr>
        </w:div>
        <w:div w:id="1395197942">
          <w:marLeft w:val="0"/>
          <w:marRight w:val="0"/>
          <w:marTop w:val="0"/>
          <w:marBottom w:val="0"/>
          <w:divBdr>
            <w:top w:val="none" w:sz="0" w:space="0" w:color="auto"/>
            <w:left w:val="none" w:sz="0" w:space="0" w:color="auto"/>
            <w:bottom w:val="none" w:sz="0" w:space="0" w:color="auto"/>
            <w:right w:val="none" w:sz="0" w:space="0" w:color="auto"/>
          </w:divBdr>
          <w:divsChild>
            <w:div w:id="1719744138">
              <w:marLeft w:val="0"/>
              <w:marRight w:val="0"/>
              <w:marTop w:val="0"/>
              <w:marBottom w:val="0"/>
              <w:divBdr>
                <w:top w:val="none" w:sz="0" w:space="0" w:color="auto"/>
                <w:left w:val="none" w:sz="0" w:space="0" w:color="auto"/>
                <w:bottom w:val="none" w:sz="0" w:space="0" w:color="auto"/>
                <w:right w:val="none" w:sz="0" w:space="0" w:color="auto"/>
              </w:divBdr>
            </w:div>
          </w:divsChild>
        </w:div>
        <w:div w:id="1612395887">
          <w:marLeft w:val="0"/>
          <w:marRight w:val="0"/>
          <w:marTop w:val="0"/>
          <w:marBottom w:val="0"/>
          <w:divBdr>
            <w:top w:val="none" w:sz="0" w:space="0" w:color="auto"/>
            <w:left w:val="none" w:sz="0" w:space="0" w:color="auto"/>
            <w:bottom w:val="none" w:sz="0" w:space="0" w:color="auto"/>
            <w:right w:val="none" w:sz="0" w:space="0" w:color="auto"/>
          </w:divBdr>
        </w:div>
        <w:div w:id="749549423">
          <w:marLeft w:val="0"/>
          <w:marRight w:val="0"/>
          <w:marTop w:val="0"/>
          <w:marBottom w:val="0"/>
          <w:divBdr>
            <w:top w:val="none" w:sz="0" w:space="0" w:color="auto"/>
            <w:left w:val="none" w:sz="0" w:space="0" w:color="auto"/>
            <w:bottom w:val="none" w:sz="0" w:space="0" w:color="auto"/>
            <w:right w:val="none" w:sz="0" w:space="0" w:color="auto"/>
          </w:divBdr>
          <w:divsChild>
            <w:div w:id="1968974972">
              <w:marLeft w:val="0"/>
              <w:marRight w:val="0"/>
              <w:marTop w:val="0"/>
              <w:marBottom w:val="0"/>
              <w:divBdr>
                <w:top w:val="none" w:sz="0" w:space="0" w:color="auto"/>
                <w:left w:val="none" w:sz="0" w:space="0" w:color="auto"/>
                <w:bottom w:val="none" w:sz="0" w:space="0" w:color="auto"/>
                <w:right w:val="none" w:sz="0" w:space="0" w:color="auto"/>
              </w:divBdr>
            </w:div>
          </w:divsChild>
        </w:div>
        <w:div w:id="1169057998">
          <w:marLeft w:val="0"/>
          <w:marRight w:val="0"/>
          <w:marTop w:val="0"/>
          <w:marBottom w:val="0"/>
          <w:divBdr>
            <w:top w:val="none" w:sz="0" w:space="0" w:color="auto"/>
            <w:left w:val="none" w:sz="0" w:space="0" w:color="auto"/>
            <w:bottom w:val="none" w:sz="0" w:space="0" w:color="auto"/>
            <w:right w:val="none" w:sz="0" w:space="0" w:color="auto"/>
          </w:divBdr>
        </w:div>
        <w:div w:id="810562685">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1175847287">
          <w:marLeft w:val="0"/>
          <w:marRight w:val="0"/>
          <w:marTop w:val="0"/>
          <w:marBottom w:val="0"/>
          <w:divBdr>
            <w:top w:val="none" w:sz="0" w:space="0" w:color="auto"/>
            <w:left w:val="none" w:sz="0" w:space="0" w:color="auto"/>
            <w:bottom w:val="none" w:sz="0" w:space="0" w:color="auto"/>
            <w:right w:val="none" w:sz="0" w:space="0" w:color="auto"/>
          </w:divBdr>
        </w:div>
        <w:div w:id="1407268686">
          <w:marLeft w:val="0"/>
          <w:marRight w:val="0"/>
          <w:marTop w:val="0"/>
          <w:marBottom w:val="0"/>
          <w:divBdr>
            <w:top w:val="none" w:sz="0" w:space="0" w:color="auto"/>
            <w:left w:val="none" w:sz="0" w:space="0" w:color="auto"/>
            <w:bottom w:val="none" w:sz="0" w:space="0" w:color="auto"/>
            <w:right w:val="none" w:sz="0" w:space="0" w:color="auto"/>
          </w:divBdr>
          <w:divsChild>
            <w:div w:id="1008403899">
              <w:marLeft w:val="0"/>
              <w:marRight w:val="0"/>
              <w:marTop w:val="0"/>
              <w:marBottom w:val="0"/>
              <w:divBdr>
                <w:top w:val="none" w:sz="0" w:space="0" w:color="auto"/>
                <w:left w:val="none" w:sz="0" w:space="0" w:color="auto"/>
                <w:bottom w:val="none" w:sz="0" w:space="0" w:color="auto"/>
                <w:right w:val="none" w:sz="0" w:space="0" w:color="auto"/>
              </w:divBdr>
            </w:div>
          </w:divsChild>
        </w:div>
        <w:div w:id="1116411340">
          <w:marLeft w:val="0"/>
          <w:marRight w:val="0"/>
          <w:marTop w:val="300"/>
          <w:marBottom w:val="0"/>
          <w:divBdr>
            <w:top w:val="none" w:sz="0" w:space="0" w:color="auto"/>
            <w:left w:val="none" w:sz="0" w:space="0" w:color="auto"/>
            <w:bottom w:val="none" w:sz="0" w:space="0" w:color="auto"/>
            <w:right w:val="none" w:sz="0" w:space="0" w:color="auto"/>
          </w:divBdr>
          <w:divsChild>
            <w:div w:id="1007631349">
              <w:marLeft w:val="0"/>
              <w:marRight w:val="0"/>
              <w:marTop w:val="0"/>
              <w:marBottom w:val="0"/>
              <w:divBdr>
                <w:top w:val="none" w:sz="0" w:space="0" w:color="auto"/>
                <w:left w:val="none" w:sz="0" w:space="0" w:color="auto"/>
                <w:bottom w:val="none" w:sz="0" w:space="0" w:color="auto"/>
                <w:right w:val="none" w:sz="0" w:space="0" w:color="auto"/>
              </w:divBdr>
              <w:divsChild>
                <w:div w:id="11590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412598">
          <w:marLeft w:val="0"/>
          <w:marRight w:val="0"/>
          <w:marTop w:val="300"/>
          <w:marBottom w:val="0"/>
          <w:divBdr>
            <w:top w:val="none" w:sz="0" w:space="0" w:color="auto"/>
            <w:left w:val="none" w:sz="0" w:space="0" w:color="auto"/>
            <w:bottom w:val="none" w:sz="0" w:space="0" w:color="auto"/>
            <w:right w:val="none" w:sz="0" w:space="0" w:color="auto"/>
          </w:divBdr>
          <w:divsChild>
            <w:div w:id="1132020962">
              <w:marLeft w:val="0"/>
              <w:marRight w:val="0"/>
              <w:marTop w:val="0"/>
              <w:marBottom w:val="0"/>
              <w:divBdr>
                <w:top w:val="none" w:sz="0" w:space="0" w:color="auto"/>
                <w:left w:val="none" w:sz="0" w:space="0" w:color="auto"/>
                <w:bottom w:val="none" w:sz="0" w:space="0" w:color="auto"/>
                <w:right w:val="none" w:sz="0" w:space="0" w:color="auto"/>
              </w:divBdr>
              <w:divsChild>
                <w:div w:id="140314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113871">
          <w:marLeft w:val="0"/>
          <w:marRight w:val="0"/>
          <w:marTop w:val="300"/>
          <w:marBottom w:val="0"/>
          <w:divBdr>
            <w:top w:val="none" w:sz="0" w:space="0" w:color="auto"/>
            <w:left w:val="none" w:sz="0" w:space="0" w:color="auto"/>
            <w:bottom w:val="none" w:sz="0" w:space="0" w:color="auto"/>
            <w:right w:val="none" w:sz="0" w:space="0" w:color="auto"/>
          </w:divBdr>
          <w:divsChild>
            <w:div w:id="926962222">
              <w:marLeft w:val="0"/>
              <w:marRight w:val="0"/>
              <w:marTop w:val="0"/>
              <w:marBottom w:val="0"/>
              <w:divBdr>
                <w:top w:val="none" w:sz="0" w:space="0" w:color="auto"/>
                <w:left w:val="none" w:sz="0" w:space="0" w:color="auto"/>
                <w:bottom w:val="none" w:sz="0" w:space="0" w:color="auto"/>
                <w:right w:val="none" w:sz="0" w:space="0" w:color="auto"/>
              </w:divBdr>
              <w:divsChild>
                <w:div w:id="9220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1309">
          <w:marLeft w:val="0"/>
          <w:marRight w:val="0"/>
          <w:marTop w:val="300"/>
          <w:marBottom w:val="0"/>
          <w:divBdr>
            <w:top w:val="none" w:sz="0" w:space="0" w:color="auto"/>
            <w:left w:val="none" w:sz="0" w:space="0" w:color="auto"/>
            <w:bottom w:val="none" w:sz="0" w:space="0" w:color="auto"/>
            <w:right w:val="none" w:sz="0" w:space="0" w:color="auto"/>
          </w:divBdr>
          <w:divsChild>
            <w:div w:id="1983657726">
              <w:marLeft w:val="0"/>
              <w:marRight w:val="0"/>
              <w:marTop w:val="0"/>
              <w:marBottom w:val="0"/>
              <w:divBdr>
                <w:top w:val="none" w:sz="0" w:space="0" w:color="auto"/>
                <w:left w:val="none" w:sz="0" w:space="0" w:color="auto"/>
                <w:bottom w:val="none" w:sz="0" w:space="0" w:color="auto"/>
                <w:right w:val="none" w:sz="0" w:space="0" w:color="auto"/>
              </w:divBdr>
              <w:divsChild>
                <w:div w:id="199225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383596">
      <w:bodyDiv w:val="1"/>
      <w:marLeft w:val="0"/>
      <w:marRight w:val="0"/>
      <w:marTop w:val="0"/>
      <w:marBottom w:val="0"/>
      <w:divBdr>
        <w:top w:val="none" w:sz="0" w:space="0" w:color="auto"/>
        <w:left w:val="none" w:sz="0" w:space="0" w:color="auto"/>
        <w:bottom w:val="none" w:sz="0" w:space="0" w:color="auto"/>
        <w:right w:val="none" w:sz="0" w:space="0" w:color="auto"/>
      </w:divBdr>
      <w:divsChild>
        <w:div w:id="1947077547">
          <w:marLeft w:val="0"/>
          <w:marRight w:val="0"/>
          <w:marTop w:val="0"/>
          <w:marBottom w:val="0"/>
          <w:divBdr>
            <w:top w:val="none" w:sz="0" w:space="0" w:color="auto"/>
            <w:left w:val="none" w:sz="0" w:space="0" w:color="auto"/>
            <w:bottom w:val="none" w:sz="0" w:space="0" w:color="auto"/>
            <w:right w:val="none" w:sz="0" w:space="0" w:color="auto"/>
          </w:divBdr>
          <w:divsChild>
            <w:div w:id="401366893">
              <w:marLeft w:val="0"/>
              <w:marRight w:val="0"/>
              <w:marTop w:val="0"/>
              <w:marBottom w:val="0"/>
              <w:divBdr>
                <w:top w:val="none" w:sz="0" w:space="0" w:color="auto"/>
                <w:left w:val="none" w:sz="0" w:space="0" w:color="auto"/>
                <w:bottom w:val="none" w:sz="0" w:space="0" w:color="auto"/>
                <w:right w:val="none" w:sz="0" w:space="0" w:color="auto"/>
              </w:divBdr>
            </w:div>
          </w:divsChild>
        </w:div>
        <w:div w:id="760952853">
          <w:marLeft w:val="0"/>
          <w:marRight w:val="0"/>
          <w:marTop w:val="0"/>
          <w:marBottom w:val="0"/>
          <w:divBdr>
            <w:top w:val="none" w:sz="0" w:space="0" w:color="auto"/>
            <w:left w:val="none" w:sz="0" w:space="0" w:color="auto"/>
            <w:bottom w:val="none" w:sz="0" w:space="0" w:color="auto"/>
            <w:right w:val="none" w:sz="0" w:space="0" w:color="auto"/>
          </w:divBdr>
        </w:div>
        <w:div w:id="1364402262">
          <w:marLeft w:val="0"/>
          <w:marRight w:val="0"/>
          <w:marTop w:val="0"/>
          <w:marBottom w:val="0"/>
          <w:divBdr>
            <w:top w:val="none" w:sz="0" w:space="0" w:color="auto"/>
            <w:left w:val="none" w:sz="0" w:space="0" w:color="auto"/>
            <w:bottom w:val="none" w:sz="0" w:space="0" w:color="auto"/>
            <w:right w:val="none" w:sz="0" w:space="0" w:color="auto"/>
          </w:divBdr>
          <w:divsChild>
            <w:div w:id="169562907">
              <w:marLeft w:val="0"/>
              <w:marRight w:val="0"/>
              <w:marTop w:val="0"/>
              <w:marBottom w:val="0"/>
              <w:divBdr>
                <w:top w:val="none" w:sz="0" w:space="0" w:color="auto"/>
                <w:left w:val="none" w:sz="0" w:space="0" w:color="auto"/>
                <w:bottom w:val="none" w:sz="0" w:space="0" w:color="auto"/>
                <w:right w:val="none" w:sz="0" w:space="0" w:color="auto"/>
              </w:divBdr>
            </w:div>
          </w:divsChild>
        </w:div>
        <w:div w:id="411316956">
          <w:marLeft w:val="0"/>
          <w:marRight w:val="0"/>
          <w:marTop w:val="0"/>
          <w:marBottom w:val="0"/>
          <w:divBdr>
            <w:top w:val="none" w:sz="0" w:space="0" w:color="auto"/>
            <w:left w:val="none" w:sz="0" w:space="0" w:color="auto"/>
            <w:bottom w:val="none" w:sz="0" w:space="0" w:color="auto"/>
            <w:right w:val="none" w:sz="0" w:space="0" w:color="auto"/>
          </w:divBdr>
        </w:div>
        <w:div w:id="274143198">
          <w:marLeft w:val="0"/>
          <w:marRight w:val="0"/>
          <w:marTop w:val="0"/>
          <w:marBottom w:val="0"/>
          <w:divBdr>
            <w:top w:val="none" w:sz="0" w:space="0" w:color="auto"/>
            <w:left w:val="none" w:sz="0" w:space="0" w:color="auto"/>
            <w:bottom w:val="none" w:sz="0" w:space="0" w:color="auto"/>
            <w:right w:val="none" w:sz="0" w:space="0" w:color="auto"/>
          </w:divBdr>
          <w:divsChild>
            <w:div w:id="1046492337">
              <w:marLeft w:val="0"/>
              <w:marRight w:val="0"/>
              <w:marTop w:val="0"/>
              <w:marBottom w:val="0"/>
              <w:divBdr>
                <w:top w:val="none" w:sz="0" w:space="0" w:color="auto"/>
                <w:left w:val="none" w:sz="0" w:space="0" w:color="auto"/>
                <w:bottom w:val="none" w:sz="0" w:space="0" w:color="auto"/>
                <w:right w:val="none" w:sz="0" w:space="0" w:color="auto"/>
              </w:divBdr>
            </w:div>
          </w:divsChild>
        </w:div>
        <w:div w:id="1019433147">
          <w:marLeft w:val="0"/>
          <w:marRight w:val="0"/>
          <w:marTop w:val="0"/>
          <w:marBottom w:val="0"/>
          <w:divBdr>
            <w:top w:val="none" w:sz="0" w:space="0" w:color="auto"/>
            <w:left w:val="none" w:sz="0" w:space="0" w:color="auto"/>
            <w:bottom w:val="none" w:sz="0" w:space="0" w:color="auto"/>
            <w:right w:val="none" w:sz="0" w:space="0" w:color="auto"/>
          </w:divBdr>
        </w:div>
        <w:div w:id="1806002689">
          <w:marLeft w:val="0"/>
          <w:marRight w:val="0"/>
          <w:marTop w:val="0"/>
          <w:marBottom w:val="0"/>
          <w:divBdr>
            <w:top w:val="none" w:sz="0" w:space="0" w:color="auto"/>
            <w:left w:val="none" w:sz="0" w:space="0" w:color="auto"/>
            <w:bottom w:val="none" w:sz="0" w:space="0" w:color="auto"/>
            <w:right w:val="none" w:sz="0" w:space="0" w:color="auto"/>
          </w:divBdr>
          <w:divsChild>
            <w:div w:id="879707731">
              <w:marLeft w:val="0"/>
              <w:marRight w:val="0"/>
              <w:marTop w:val="0"/>
              <w:marBottom w:val="0"/>
              <w:divBdr>
                <w:top w:val="none" w:sz="0" w:space="0" w:color="auto"/>
                <w:left w:val="none" w:sz="0" w:space="0" w:color="auto"/>
                <w:bottom w:val="none" w:sz="0" w:space="0" w:color="auto"/>
                <w:right w:val="none" w:sz="0" w:space="0" w:color="auto"/>
              </w:divBdr>
            </w:div>
          </w:divsChild>
        </w:div>
        <w:div w:id="1525171429">
          <w:marLeft w:val="0"/>
          <w:marRight w:val="0"/>
          <w:marTop w:val="0"/>
          <w:marBottom w:val="0"/>
          <w:divBdr>
            <w:top w:val="none" w:sz="0" w:space="0" w:color="auto"/>
            <w:left w:val="none" w:sz="0" w:space="0" w:color="auto"/>
            <w:bottom w:val="none" w:sz="0" w:space="0" w:color="auto"/>
            <w:right w:val="none" w:sz="0" w:space="0" w:color="auto"/>
          </w:divBdr>
        </w:div>
        <w:div w:id="183715031">
          <w:marLeft w:val="0"/>
          <w:marRight w:val="0"/>
          <w:marTop w:val="0"/>
          <w:marBottom w:val="0"/>
          <w:divBdr>
            <w:top w:val="none" w:sz="0" w:space="0" w:color="auto"/>
            <w:left w:val="none" w:sz="0" w:space="0" w:color="auto"/>
            <w:bottom w:val="none" w:sz="0" w:space="0" w:color="auto"/>
            <w:right w:val="none" w:sz="0" w:space="0" w:color="auto"/>
          </w:divBdr>
          <w:divsChild>
            <w:div w:id="642080741">
              <w:marLeft w:val="0"/>
              <w:marRight w:val="0"/>
              <w:marTop w:val="0"/>
              <w:marBottom w:val="0"/>
              <w:divBdr>
                <w:top w:val="none" w:sz="0" w:space="0" w:color="auto"/>
                <w:left w:val="none" w:sz="0" w:space="0" w:color="auto"/>
                <w:bottom w:val="none" w:sz="0" w:space="0" w:color="auto"/>
                <w:right w:val="none" w:sz="0" w:space="0" w:color="auto"/>
              </w:divBdr>
            </w:div>
          </w:divsChild>
        </w:div>
        <w:div w:id="313335390">
          <w:marLeft w:val="0"/>
          <w:marRight w:val="0"/>
          <w:marTop w:val="0"/>
          <w:marBottom w:val="0"/>
          <w:divBdr>
            <w:top w:val="none" w:sz="0" w:space="0" w:color="auto"/>
            <w:left w:val="none" w:sz="0" w:space="0" w:color="auto"/>
            <w:bottom w:val="none" w:sz="0" w:space="0" w:color="auto"/>
            <w:right w:val="none" w:sz="0" w:space="0" w:color="auto"/>
          </w:divBdr>
        </w:div>
        <w:div w:id="1760713805">
          <w:marLeft w:val="0"/>
          <w:marRight w:val="0"/>
          <w:marTop w:val="0"/>
          <w:marBottom w:val="0"/>
          <w:divBdr>
            <w:top w:val="none" w:sz="0" w:space="0" w:color="auto"/>
            <w:left w:val="none" w:sz="0" w:space="0" w:color="auto"/>
            <w:bottom w:val="none" w:sz="0" w:space="0" w:color="auto"/>
            <w:right w:val="none" w:sz="0" w:space="0" w:color="auto"/>
          </w:divBdr>
          <w:divsChild>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149518033">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sChild>
            <w:div w:id="1721049226">
              <w:marLeft w:val="0"/>
              <w:marRight w:val="0"/>
              <w:marTop w:val="0"/>
              <w:marBottom w:val="0"/>
              <w:divBdr>
                <w:top w:val="none" w:sz="0" w:space="0" w:color="auto"/>
                <w:left w:val="none" w:sz="0" w:space="0" w:color="auto"/>
                <w:bottom w:val="none" w:sz="0" w:space="0" w:color="auto"/>
                <w:right w:val="none" w:sz="0" w:space="0" w:color="auto"/>
              </w:divBdr>
            </w:div>
          </w:divsChild>
        </w:div>
        <w:div w:id="359627834">
          <w:marLeft w:val="0"/>
          <w:marRight w:val="0"/>
          <w:marTop w:val="300"/>
          <w:marBottom w:val="0"/>
          <w:divBdr>
            <w:top w:val="none" w:sz="0" w:space="0" w:color="auto"/>
            <w:left w:val="none" w:sz="0" w:space="0" w:color="auto"/>
            <w:bottom w:val="none" w:sz="0" w:space="0" w:color="auto"/>
            <w:right w:val="none" w:sz="0" w:space="0" w:color="auto"/>
          </w:divBdr>
          <w:divsChild>
            <w:div w:id="2064869944">
              <w:marLeft w:val="0"/>
              <w:marRight w:val="0"/>
              <w:marTop w:val="0"/>
              <w:marBottom w:val="0"/>
              <w:divBdr>
                <w:top w:val="none" w:sz="0" w:space="0" w:color="auto"/>
                <w:left w:val="none" w:sz="0" w:space="0" w:color="auto"/>
                <w:bottom w:val="none" w:sz="0" w:space="0" w:color="auto"/>
                <w:right w:val="none" w:sz="0" w:space="0" w:color="auto"/>
              </w:divBdr>
              <w:divsChild>
                <w:div w:id="214480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897028">
          <w:marLeft w:val="0"/>
          <w:marRight w:val="0"/>
          <w:marTop w:val="300"/>
          <w:marBottom w:val="0"/>
          <w:divBdr>
            <w:top w:val="none" w:sz="0" w:space="0" w:color="auto"/>
            <w:left w:val="none" w:sz="0" w:space="0" w:color="auto"/>
            <w:bottom w:val="none" w:sz="0" w:space="0" w:color="auto"/>
            <w:right w:val="none" w:sz="0" w:space="0" w:color="auto"/>
          </w:divBdr>
          <w:divsChild>
            <w:div w:id="1712724504">
              <w:marLeft w:val="0"/>
              <w:marRight w:val="0"/>
              <w:marTop w:val="0"/>
              <w:marBottom w:val="0"/>
              <w:divBdr>
                <w:top w:val="none" w:sz="0" w:space="0" w:color="auto"/>
                <w:left w:val="none" w:sz="0" w:space="0" w:color="auto"/>
                <w:bottom w:val="none" w:sz="0" w:space="0" w:color="auto"/>
                <w:right w:val="none" w:sz="0" w:space="0" w:color="auto"/>
              </w:divBdr>
              <w:divsChild>
                <w:div w:id="20664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2230">
          <w:marLeft w:val="0"/>
          <w:marRight w:val="0"/>
          <w:marTop w:val="300"/>
          <w:marBottom w:val="0"/>
          <w:divBdr>
            <w:top w:val="none" w:sz="0" w:space="0" w:color="auto"/>
            <w:left w:val="none" w:sz="0" w:space="0" w:color="auto"/>
            <w:bottom w:val="none" w:sz="0" w:space="0" w:color="auto"/>
            <w:right w:val="none" w:sz="0" w:space="0" w:color="auto"/>
          </w:divBdr>
          <w:divsChild>
            <w:div w:id="996572216">
              <w:marLeft w:val="0"/>
              <w:marRight w:val="0"/>
              <w:marTop w:val="0"/>
              <w:marBottom w:val="0"/>
              <w:divBdr>
                <w:top w:val="none" w:sz="0" w:space="0" w:color="auto"/>
                <w:left w:val="none" w:sz="0" w:space="0" w:color="auto"/>
                <w:bottom w:val="none" w:sz="0" w:space="0" w:color="auto"/>
                <w:right w:val="none" w:sz="0" w:space="0" w:color="auto"/>
              </w:divBdr>
              <w:divsChild>
                <w:div w:id="33472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24840">
          <w:marLeft w:val="0"/>
          <w:marRight w:val="0"/>
          <w:marTop w:val="300"/>
          <w:marBottom w:val="0"/>
          <w:divBdr>
            <w:top w:val="none" w:sz="0" w:space="0" w:color="auto"/>
            <w:left w:val="none" w:sz="0" w:space="0" w:color="auto"/>
            <w:bottom w:val="none" w:sz="0" w:space="0" w:color="auto"/>
            <w:right w:val="none" w:sz="0" w:space="0" w:color="auto"/>
          </w:divBdr>
          <w:divsChild>
            <w:div w:id="2043704182">
              <w:marLeft w:val="0"/>
              <w:marRight w:val="0"/>
              <w:marTop w:val="0"/>
              <w:marBottom w:val="0"/>
              <w:divBdr>
                <w:top w:val="none" w:sz="0" w:space="0" w:color="auto"/>
                <w:left w:val="none" w:sz="0" w:space="0" w:color="auto"/>
                <w:bottom w:val="none" w:sz="0" w:space="0" w:color="auto"/>
                <w:right w:val="none" w:sz="0" w:space="0" w:color="auto"/>
              </w:divBdr>
              <w:divsChild>
                <w:div w:id="118351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59750">
      <w:bodyDiv w:val="1"/>
      <w:marLeft w:val="0"/>
      <w:marRight w:val="0"/>
      <w:marTop w:val="0"/>
      <w:marBottom w:val="0"/>
      <w:divBdr>
        <w:top w:val="none" w:sz="0" w:space="0" w:color="auto"/>
        <w:left w:val="none" w:sz="0" w:space="0" w:color="auto"/>
        <w:bottom w:val="none" w:sz="0" w:space="0" w:color="auto"/>
        <w:right w:val="none" w:sz="0" w:space="0" w:color="auto"/>
      </w:divBdr>
      <w:divsChild>
        <w:div w:id="1522428972">
          <w:marLeft w:val="0"/>
          <w:marRight w:val="0"/>
          <w:marTop w:val="0"/>
          <w:marBottom w:val="0"/>
          <w:divBdr>
            <w:top w:val="none" w:sz="0" w:space="0" w:color="auto"/>
            <w:left w:val="none" w:sz="0" w:space="0" w:color="auto"/>
            <w:bottom w:val="none" w:sz="0" w:space="0" w:color="auto"/>
            <w:right w:val="none" w:sz="0" w:space="0" w:color="auto"/>
          </w:divBdr>
          <w:divsChild>
            <w:div w:id="1583297926">
              <w:marLeft w:val="0"/>
              <w:marRight w:val="0"/>
              <w:marTop w:val="0"/>
              <w:marBottom w:val="0"/>
              <w:divBdr>
                <w:top w:val="none" w:sz="0" w:space="0" w:color="auto"/>
                <w:left w:val="none" w:sz="0" w:space="0" w:color="auto"/>
                <w:bottom w:val="none" w:sz="0" w:space="0" w:color="auto"/>
                <w:right w:val="none" w:sz="0" w:space="0" w:color="auto"/>
              </w:divBdr>
            </w:div>
          </w:divsChild>
        </w:div>
        <w:div w:id="1960259461">
          <w:marLeft w:val="0"/>
          <w:marRight w:val="0"/>
          <w:marTop w:val="0"/>
          <w:marBottom w:val="0"/>
          <w:divBdr>
            <w:top w:val="none" w:sz="0" w:space="0" w:color="auto"/>
            <w:left w:val="none" w:sz="0" w:space="0" w:color="auto"/>
            <w:bottom w:val="none" w:sz="0" w:space="0" w:color="auto"/>
            <w:right w:val="none" w:sz="0" w:space="0" w:color="auto"/>
          </w:divBdr>
        </w:div>
        <w:div w:id="1589774614">
          <w:marLeft w:val="0"/>
          <w:marRight w:val="0"/>
          <w:marTop w:val="0"/>
          <w:marBottom w:val="0"/>
          <w:divBdr>
            <w:top w:val="none" w:sz="0" w:space="0" w:color="auto"/>
            <w:left w:val="none" w:sz="0" w:space="0" w:color="auto"/>
            <w:bottom w:val="none" w:sz="0" w:space="0" w:color="auto"/>
            <w:right w:val="none" w:sz="0" w:space="0" w:color="auto"/>
          </w:divBdr>
          <w:divsChild>
            <w:div w:id="233318095">
              <w:marLeft w:val="0"/>
              <w:marRight w:val="0"/>
              <w:marTop w:val="0"/>
              <w:marBottom w:val="0"/>
              <w:divBdr>
                <w:top w:val="none" w:sz="0" w:space="0" w:color="auto"/>
                <w:left w:val="none" w:sz="0" w:space="0" w:color="auto"/>
                <w:bottom w:val="none" w:sz="0" w:space="0" w:color="auto"/>
                <w:right w:val="none" w:sz="0" w:space="0" w:color="auto"/>
              </w:divBdr>
            </w:div>
          </w:divsChild>
        </w:div>
        <w:div w:id="256712226">
          <w:marLeft w:val="0"/>
          <w:marRight w:val="0"/>
          <w:marTop w:val="0"/>
          <w:marBottom w:val="0"/>
          <w:divBdr>
            <w:top w:val="none" w:sz="0" w:space="0" w:color="auto"/>
            <w:left w:val="none" w:sz="0" w:space="0" w:color="auto"/>
            <w:bottom w:val="none" w:sz="0" w:space="0" w:color="auto"/>
            <w:right w:val="none" w:sz="0" w:space="0" w:color="auto"/>
          </w:divBdr>
        </w:div>
        <w:div w:id="226376788">
          <w:marLeft w:val="0"/>
          <w:marRight w:val="0"/>
          <w:marTop w:val="0"/>
          <w:marBottom w:val="0"/>
          <w:divBdr>
            <w:top w:val="none" w:sz="0" w:space="0" w:color="auto"/>
            <w:left w:val="none" w:sz="0" w:space="0" w:color="auto"/>
            <w:bottom w:val="none" w:sz="0" w:space="0" w:color="auto"/>
            <w:right w:val="none" w:sz="0" w:space="0" w:color="auto"/>
          </w:divBdr>
          <w:divsChild>
            <w:div w:id="240529965">
              <w:marLeft w:val="0"/>
              <w:marRight w:val="0"/>
              <w:marTop w:val="0"/>
              <w:marBottom w:val="0"/>
              <w:divBdr>
                <w:top w:val="none" w:sz="0" w:space="0" w:color="auto"/>
                <w:left w:val="none" w:sz="0" w:space="0" w:color="auto"/>
                <w:bottom w:val="none" w:sz="0" w:space="0" w:color="auto"/>
                <w:right w:val="none" w:sz="0" w:space="0" w:color="auto"/>
              </w:divBdr>
            </w:div>
          </w:divsChild>
        </w:div>
        <w:div w:id="183329262">
          <w:marLeft w:val="0"/>
          <w:marRight w:val="0"/>
          <w:marTop w:val="0"/>
          <w:marBottom w:val="0"/>
          <w:divBdr>
            <w:top w:val="none" w:sz="0" w:space="0" w:color="auto"/>
            <w:left w:val="none" w:sz="0" w:space="0" w:color="auto"/>
            <w:bottom w:val="none" w:sz="0" w:space="0" w:color="auto"/>
            <w:right w:val="none" w:sz="0" w:space="0" w:color="auto"/>
          </w:divBdr>
        </w:div>
        <w:div w:id="645007916">
          <w:marLeft w:val="0"/>
          <w:marRight w:val="0"/>
          <w:marTop w:val="0"/>
          <w:marBottom w:val="0"/>
          <w:divBdr>
            <w:top w:val="none" w:sz="0" w:space="0" w:color="auto"/>
            <w:left w:val="none" w:sz="0" w:space="0" w:color="auto"/>
            <w:bottom w:val="none" w:sz="0" w:space="0" w:color="auto"/>
            <w:right w:val="none" w:sz="0" w:space="0" w:color="auto"/>
          </w:divBdr>
          <w:divsChild>
            <w:div w:id="31850844">
              <w:marLeft w:val="0"/>
              <w:marRight w:val="0"/>
              <w:marTop w:val="0"/>
              <w:marBottom w:val="0"/>
              <w:divBdr>
                <w:top w:val="none" w:sz="0" w:space="0" w:color="auto"/>
                <w:left w:val="none" w:sz="0" w:space="0" w:color="auto"/>
                <w:bottom w:val="none" w:sz="0" w:space="0" w:color="auto"/>
                <w:right w:val="none" w:sz="0" w:space="0" w:color="auto"/>
              </w:divBdr>
            </w:div>
          </w:divsChild>
        </w:div>
        <w:div w:id="1161234538">
          <w:marLeft w:val="0"/>
          <w:marRight w:val="0"/>
          <w:marTop w:val="0"/>
          <w:marBottom w:val="0"/>
          <w:divBdr>
            <w:top w:val="none" w:sz="0" w:space="0" w:color="auto"/>
            <w:left w:val="none" w:sz="0" w:space="0" w:color="auto"/>
            <w:bottom w:val="none" w:sz="0" w:space="0" w:color="auto"/>
            <w:right w:val="none" w:sz="0" w:space="0" w:color="auto"/>
          </w:divBdr>
        </w:div>
        <w:div w:id="1708094914">
          <w:marLeft w:val="0"/>
          <w:marRight w:val="0"/>
          <w:marTop w:val="0"/>
          <w:marBottom w:val="0"/>
          <w:divBdr>
            <w:top w:val="none" w:sz="0" w:space="0" w:color="auto"/>
            <w:left w:val="none" w:sz="0" w:space="0" w:color="auto"/>
            <w:bottom w:val="none" w:sz="0" w:space="0" w:color="auto"/>
            <w:right w:val="none" w:sz="0" w:space="0" w:color="auto"/>
          </w:divBdr>
          <w:divsChild>
            <w:div w:id="1117874319">
              <w:marLeft w:val="0"/>
              <w:marRight w:val="0"/>
              <w:marTop w:val="0"/>
              <w:marBottom w:val="0"/>
              <w:divBdr>
                <w:top w:val="none" w:sz="0" w:space="0" w:color="auto"/>
                <w:left w:val="none" w:sz="0" w:space="0" w:color="auto"/>
                <w:bottom w:val="none" w:sz="0" w:space="0" w:color="auto"/>
                <w:right w:val="none" w:sz="0" w:space="0" w:color="auto"/>
              </w:divBdr>
            </w:div>
          </w:divsChild>
        </w:div>
        <w:div w:id="1242762852">
          <w:marLeft w:val="0"/>
          <w:marRight w:val="0"/>
          <w:marTop w:val="0"/>
          <w:marBottom w:val="0"/>
          <w:divBdr>
            <w:top w:val="none" w:sz="0" w:space="0" w:color="auto"/>
            <w:left w:val="none" w:sz="0" w:space="0" w:color="auto"/>
            <w:bottom w:val="none" w:sz="0" w:space="0" w:color="auto"/>
            <w:right w:val="none" w:sz="0" w:space="0" w:color="auto"/>
          </w:divBdr>
        </w:div>
        <w:div w:id="758479807">
          <w:marLeft w:val="0"/>
          <w:marRight w:val="0"/>
          <w:marTop w:val="0"/>
          <w:marBottom w:val="0"/>
          <w:divBdr>
            <w:top w:val="none" w:sz="0" w:space="0" w:color="auto"/>
            <w:left w:val="none" w:sz="0" w:space="0" w:color="auto"/>
            <w:bottom w:val="none" w:sz="0" w:space="0" w:color="auto"/>
            <w:right w:val="none" w:sz="0" w:space="0" w:color="auto"/>
          </w:divBdr>
          <w:divsChild>
            <w:div w:id="265623208">
              <w:marLeft w:val="0"/>
              <w:marRight w:val="0"/>
              <w:marTop w:val="0"/>
              <w:marBottom w:val="0"/>
              <w:divBdr>
                <w:top w:val="none" w:sz="0" w:space="0" w:color="auto"/>
                <w:left w:val="none" w:sz="0" w:space="0" w:color="auto"/>
                <w:bottom w:val="none" w:sz="0" w:space="0" w:color="auto"/>
                <w:right w:val="none" w:sz="0" w:space="0" w:color="auto"/>
              </w:divBdr>
            </w:div>
          </w:divsChild>
        </w:div>
        <w:div w:id="1843811485">
          <w:marLeft w:val="0"/>
          <w:marRight w:val="0"/>
          <w:marTop w:val="0"/>
          <w:marBottom w:val="0"/>
          <w:divBdr>
            <w:top w:val="none" w:sz="0" w:space="0" w:color="auto"/>
            <w:left w:val="none" w:sz="0" w:space="0" w:color="auto"/>
            <w:bottom w:val="none" w:sz="0" w:space="0" w:color="auto"/>
            <w:right w:val="none" w:sz="0" w:space="0" w:color="auto"/>
          </w:divBdr>
        </w:div>
        <w:div w:id="97601989">
          <w:marLeft w:val="0"/>
          <w:marRight w:val="0"/>
          <w:marTop w:val="0"/>
          <w:marBottom w:val="0"/>
          <w:divBdr>
            <w:top w:val="none" w:sz="0" w:space="0" w:color="auto"/>
            <w:left w:val="none" w:sz="0" w:space="0" w:color="auto"/>
            <w:bottom w:val="none" w:sz="0" w:space="0" w:color="auto"/>
            <w:right w:val="none" w:sz="0" w:space="0" w:color="auto"/>
          </w:divBdr>
          <w:divsChild>
            <w:div w:id="514686738">
              <w:marLeft w:val="0"/>
              <w:marRight w:val="0"/>
              <w:marTop w:val="0"/>
              <w:marBottom w:val="0"/>
              <w:divBdr>
                <w:top w:val="none" w:sz="0" w:space="0" w:color="auto"/>
                <w:left w:val="none" w:sz="0" w:space="0" w:color="auto"/>
                <w:bottom w:val="none" w:sz="0" w:space="0" w:color="auto"/>
                <w:right w:val="none" w:sz="0" w:space="0" w:color="auto"/>
              </w:divBdr>
            </w:div>
          </w:divsChild>
        </w:div>
        <w:div w:id="510990398">
          <w:marLeft w:val="0"/>
          <w:marRight w:val="0"/>
          <w:marTop w:val="300"/>
          <w:marBottom w:val="0"/>
          <w:divBdr>
            <w:top w:val="none" w:sz="0" w:space="0" w:color="auto"/>
            <w:left w:val="none" w:sz="0" w:space="0" w:color="auto"/>
            <w:bottom w:val="none" w:sz="0" w:space="0" w:color="auto"/>
            <w:right w:val="none" w:sz="0" w:space="0" w:color="auto"/>
          </w:divBdr>
          <w:divsChild>
            <w:div w:id="133134662">
              <w:marLeft w:val="0"/>
              <w:marRight w:val="0"/>
              <w:marTop w:val="0"/>
              <w:marBottom w:val="0"/>
              <w:divBdr>
                <w:top w:val="none" w:sz="0" w:space="0" w:color="auto"/>
                <w:left w:val="none" w:sz="0" w:space="0" w:color="auto"/>
                <w:bottom w:val="none" w:sz="0" w:space="0" w:color="auto"/>
                <w:right w:val="none" w:sz="0" w:space="0" w:color="auto"/>
              </w:divBdr>
              <w:divsChild>
                <w:div w:id="8074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584213">
          <w:marLeft w:val="0"/>
          <w:marRight w:val="0"/>
          <w:marTop w:val="300"/>
          <w:marBottom w:val="0"/>
          <w:divBdr>
            <w:top w:val="none" w:sz="0" w:space="0" w:color="auto"/>
            <w:left w:val="none" w:sz="0" w:space="0" w:color="auto"/>
            <w:bottom w:val="none" w:sz="0" w:space="0" w:color="auto"/>
            <w:right w:val="none" w:sz="0" w:space="0" w:color="auto"/>
          </w:divBdr>
          <w:divsChild>
            <w:div w:id="169715013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52934">
          <w:marLeft w:val="0"/>
          <w:marRight w:val="0"/>
          <w:marTop w:val="300"/>
          <w:marBottom w:val="0"/>
          <w:divBdr>
            <w:top w:val="none" w:sz="0" w:space="0" w:color="auto"/>
            <w:left w:val="none" w:sz="0" w:space="0" w:color="auto"/>
            <w:bottom w:val="none" w:sz="0" w:space="0" w:color="auto"/>
            <w:right w:val="none" w:sz="0" w:space="0" w:color="auto"/>
          </w:divBdr>
          <w:divsChild>
            <w:div w:id="449663826">
              <w:marLeft w:val="0"/>
              <w:marRight w:val="0"/>
              <w:marTop w:val="0"/>
              <w:marBottom w:val="0"/>
              <w:divBdr>
                <w:top w:val="none" w:sz="0" w:space="0" w:color="auto"/>
                <w:left w:val="none" w:sz="0" w:space="0" w:color="auto"/>
                <w:bottom w:val="none" w:sz="0" w:space="0" w:color="auto"/>
                <w:right w:val="none" w:sz="0" w:space="0" w:color="auto"/>
              </w:divBdr>
              <w:divsChild>
                <w:div w:id="79325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88431">
          <w:marLeft w:val="0"/>
          <w:marRight w:val="0"/>
          <w:marTop w:val="300"/>
          <w:marBottom w:val="0"/>
          <w:divBdr>
            <w:top w:val="none" w:sz="0" w:space="0" w:color="auto"/>
            <w:left w:val="none" w:sz="0" w:space="0" w:color="auto"/>
            <w:bottom w:val="none" w:sz="0" w:space="0" w:color="auto"/>
            <w:right w:val="none" w:sz="0" w:space="0" w:color="auto"/>
          </w:divBdr>
          <w:divsChild>
            <w:div w:id="995567198">
              <w:marLeft w:val="0"/>
              <w:marRight w:val="0"/>
              <w:marTop w:val="0"/>
              <w:marBottom w:val="0"/>
              <w:divBdr>
                <w:top w:val="none" w:sz="0" w:space="0" w:color="auto"/>
                <w:left w:val="none" w:sz="0" w:space="0" w:color="auto"/>
                <w:bottom w:val="none" w:sz="0" w:space="0" w:color="auto"/>
                <w:right w:val="none" w:sz="0" w:space="0" w:color="auto"/>
              </w:divBdr>
              <w:divsChild>
                <w:div w:id="180075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271964">
      <w:bodyDiv w:val="1"/>
      <w:marLeft w:val="0"/>
      <w:marRight w:val="0"/>
      <w:marTop w:val="0"/>
      <w:marBottom w:val="0"/>
      <w:divBdr>
        <w:top w:val="none" w:sz="0" w:space="0" w:color="auto"/>
        <w:left w:val="none" w:sz="0" w:space="0" w:color="auto"/>
        <w:bottom w:val="none" w:sz="0" w:space="0" w:color="auto"/>
        <w:right w:val="none" w:sz="0" w:space="0" w:color="auto"/>
      </w:divBdr>
      <w:divsChild>
        <w:div w:id="231550283">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sChild>
            <w:div w:id="541677275">
              <w:marLeft w:val="0"/>
              <w:marRight w:val="0"/>
              <w:marTop w:val="0"/>
              <w:marBottom w:val="0"/>
              <w:divBdr>
                <w:top w:val="none" w:sz="0" w:space="0" w:color="auto"/>
                <w:left w:val="none" w:sz="0" w:space="0" w:color="auto"/>
                <w:bottom w:val="none" w:sz="0" w:space="0" w:color="auto"/>
                <w:right w:val="none" w:sz="0" w:space="0" w:color="auto"/>
              </w:divBdr>
            </w:div>
          </w:divsChild>
        </w:div>
        <w:div w:id="1409036233">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sChild>
            <w:div w:id="1108351604">
              <w:marLeft w:val="0"/>
              <w:marRight w:val="0"/>
              <w:marTop w:val="0"/>
              <w:marBottom w:val="0"/>
              <w:divBdr>
                <w:top w:val="none" w:sz="0" w:space="0" w:color="auto"/>
                <w:left w:val="none" w:sz="0" w:space="0" w:color="auto"/>
                <w:bottom w:val="none" w:sz="0" w:space="0" w:color="auto"/>
                <w:right w:val="none" w:sz="0" w:space="0" w:color="auto"/>
              </w:divBdr>
            </w:div>
          </w:divsChild>
        </w:div>
        <w:div w:id="1662126032">
          <w:marLeft w:val="0"/>
          <w:marRight w:val="0"/>
          <w:marTop w:val="0"/>
          <w:marBottom w:val="0"/>
          <w:divBdr>
            <w:top w:val="none" w:sz="0" w:space="0" w:color="auto"/>
            <w:left w:val="none" w:sz="0" w:space="0" w:color="auto"/>
            <w:bottom w:val="none" w:sz="0" w:space="0" w:color="auto"/>
            <w:right w:val="none" w:sz="0" w:space="0" w:color="auto"/>
          </w:divBdr>
        </w:div>
        <w:div w:id="672494691">
          <w:marLeft w:val="0"/>
          <w:marRight w:val="0"/>
          <w:marTop w:val="0"/>
          <w:marBottom w:val="0"/>
          <w:divBdr>
            <w:top w:val="none" w:sz="0" w:space="0" w:color="auto"/>
            <w:left w:val="none" w:sz="0" w:space="0" w:color="auto"/>
            <w:bottom w:val="none" w:sz="0" w:space="0" w:color="auto"/>
            <w:right w:val="none" w:sz="0" w:space="0" w:color="auto"/>
          </w:divBdr>
          <w:divsChild>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601299420">
          <w:marLeft w:val="0"/>
          <w:marRight w:val="0"/>
          <w:marTop w:val="0"/>
          <w:marBottom w:val="0"/>
          <w:divBdr>
            <w:top w:val="none" w:sz="0" w:space="0" w:color="auto"/>
            <w:left w:val="none" w:sz="0" w:space="0" w:color="auto"/>
            <w:bottom w:val="none" w:sz="0" w:space="0" w:color="auto"/>
            <w:right w:val="none" w:sz="0" w:space="0" w:color="auto"/>
          </w:divBdr>
        </w:div>
        <w:div w:id="1477725898">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none" w:sz="0" w:space="0" w:color="auto"/>
                <w:left w:val="none" w:sz="0" w:space="0" w:color="auto"/>
                <w:bottom w:val="none" w:sz="0" w:space="0" w:color="auto"/>
                <w:right w:val="none" w:sz="0" w:space="0" w:color="auto"/>
              </w:divBdr>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
        <w:div w:id="878781474">
          <w:marLeft w:val="0"/>
          <w:marRight w:val="0"/>
          <w:marTop w:val="0"/>
          <w:marBottom w:val="0"/>
          <w:divBdr>
            <w:top w:val="none" w:sz="0" w:space="0" w:color="auto"/>
            <w:left w:val="none" w:sz="0" w:space="0" w:color="auto"/>
            <w:bottom w:val="none" w:sz="0" w:space="0" w:color="auto"/>
            <w:right w:val="none" w:sz="0" w:space="0" w:color="auto"/>
          </w:divBdr>
          <w:divsChild>
            <w:div w:id="1074165059">
              <w:marLeft w:val="0"/>
              <w:marRight w:val="0"/>
              <w:marTop w:val="0"/>
              <w:marBottom w:val="0"/>
              <w:divBdr>
                <w:top w:val="none" w:sz="0" w:space="0" w:color="auto"/>
                <w:left w:val="none" w:sz="0" w:space="0" w:color="auto"/>
                <w:bottom w:val="none" w:sz="0" w:space="0" w:color="auto"/>
                <w:right w:val="none" w:sz="0" w:space="0" w:color="auto"/>
              </w:divBdr>
            </w:div>
          </w:divsChild>
        </w:div>
        <w:div w:id="1324354039">
          <w:marLeft w:val="0"/>
          <w:marRight w:val="0"/>
          <w:marTop w:val="0"/>
          <w:marBottom w:val="0"/>
          <w:divBdr>
            <w:top w:val="none" w:sz="0" w:space="0" w:color="auto"/>
            <w:left w:val="none" w:sz="0" w:space="0" w:color="auto"/>
            <w:bottom w:val="none" w:sz="0" w:space="0" w:color="auto"/>
            <w:right w:val="none" w:sz="0" w:space="0" w:color="auto"/>
          </w:divBdr>
        </w:div>
        <w:div w:id="1103888737">
          <w:marLeft w:val="0"/>
          <w:marRight w:val="0"/>
          <w:marTop w:val="0"/>
          <w:marBottom w:val="0"/>
          <w:divBdr>
            <w:top w:val="none" w:sz="0" w:space="0" w:color="auto"/>
            <w:left w:val="none" w:sz="0" w:space="0" w:color="auto"/>
            <w:bottom w:val="none" w:sz="0" w:space="0" w:color="auto"/>
            <w:right w:val="none" w:sz="0" w:space="0" w:color="auto"/>
          </w:divBdr>
          <w:divsChild>
            <w:div w:id="1529561675">
              <w:marLeft w:val="0"/>
              <w:marRight w:val="0"/>
              <w:marTop w:val="0"/>
              <w:marBottom w:val="0"/>
              <w:divBdr>
                <w:top w:val="none" w:sz="0" w:space="0" w:color="auto"/>
                <w:left w:val="none" w:sz="0" w:space="0" w:color="auto"/>
                <w:bottom w:val="none" w:sz="0" w:space="0" w:color="auto"/>
                <w:right w:val="none" w:sz="0" w:space="0" w:color="auto"/>
              </w:divBdr>
            </w:div>
          </w:divsChild>
        </w:div>
        <w:div w:id="1755711607">
          <w:marLeft w:val="0"/>
          <w:marRight w:val="0"/>
          <w:marTop w:val="0"/>
          <w:marBottom w:val="0"/>
          <w:divBdr>
            <w:top w:val="none" w:sz="0" w:space="0" w:color="auto"/>
            <w:left w:val="none" w:sz="0" w:space="0" w:color="auto"/>
            <w:bottom w:val="none" w:sz="0" w:space="0" w:color="auto"/>
            <w:right w:val="none" w:sz="0" w:space="0" w:color="auto"/>
          </w:divBdr>
        </w:div>
        <w:div w:id="2136289974">
          <w:marLeft w:val="0"/>
          <w:marRight w:val="0"/>
          <w:marTop w:val="0"/>
          <w:marBottom w:val="0"/>
          <w:divBdr>
            <w:top w:val="none" w:sz="0" w:space="0" w:color="auto"/>
            <w:left w:val="none" w:sz="0" w:space="0" w:color="auto"/>
            <w:bottom w:val="none" w:sz="0" w:space="0" w:color="auto"/>
            <w:right w:val="none" w:sz="0" w:space="0" w:color="auto"/>
          </w:divBdr>
          <w:divsChild>
            <w:div w:id="1131704915">
              <w:marLeft w:val="0"/>
              <w:marRight w:val="0"/>
              <w:marTop w:val="0"/>
              <w:marBottom w:val="0"/>
              <w:divBdr>
                <w:top w:val="none" w:sz="0" w:space="0" w:color="auto"/>
                <w:left w:val="none" w:sz="0" w:space="0" w:color="auto"/>
                <w:bottom w:val="none" w:sz="0" w:space="0" w:color="auto"/>
                <w:right w:val="none" w:sz="0" w:space="0" w:color="auto"/>
              </w:divBdr>
            </w:div>
          </w:divsChild>
        </w:div>
        <w:div w:id="1220899617">
          <w:marLeft w:val="0"/>
          <w:marRight w:val="0"/>
          <w:marTop w:val="300"/>
          <w:marBottom w:val="0"/>
          <w:divBdr>
            <w:top w:val="none" w:sz="0" w:space="0" w:color="auto"/>
            <w:left w:val="none" w:sz="0" w:space="0" w:color="auto"/>
            <w:bottom w:val="none" w:sz="0" w:space="0" w:color="auto"/>
            <w:right w:val="none" w:sz="0" w:space="0" w:color="auto"/>
          </w:divBdr>
          <w:divsChild>
            <w:div w:id="123736874">
              <w:marLeft w:val="0"/>
              <w:marRight w:val="0"/>
              <w:marTop w:val="0"/>
              <w:marBottom w:val="0"/>
              <w:divBdr>
                <w:top w:val="none" w:sz="0" w:space="0" w:color="auto"/>
                <w:left w:val="none" w:sz="0" w:space="0" w:color="auto"/>
                <w:bottom w:val="none" w:sz="0" w:space="0" w:color="auto"/>
                <w:right w:val="none" w:sz="0" w:space="0" w:color="auto"/>
              </w:divBdr>
              <w:divsChild>
                <w:div w:id="41105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3793">
          <w:marLeft w:val="0"/>
          <w:marRight w:val="0"/>
          <w:marTop w:val="300"/>
          <w:marBottom w:val="0"/>
          <w:divBdr>
            <w:top w:val="none" w:sz="0" w:space="0" w:color="auto"/>
            <w:left w:val="none" w:sz="0" w:space="0" w:color="auto"/>
            <w:bottom w:val="none" w:sz="0" w:space="0" w:color="auto"/>
            <w:right w:val="none" w:sz="0" w:space="0" w:color="auto"/>
          </w:divBdr>
          <w:divsChild>
            <w:div w:id="1943024377">
              <w:marLeft w:val="0"/>
              <w:marRight w:val="0"/>
              <w:marTop w:val="0"/>
              <w:marBottom w:val="0"/>
              <w:divBdr>
                <w:top w:val="none" w:sz="0" w:space="0" w:color="auto"/>
                <w:left w:val="none" w:sz="0" w:space="0" w:color="auto"/>
                <w:bottom w:val="none" w:sz="0" w:space="0" w:color="auto"/>
                <w:right w:val="none" w:sz="0" w:space="0" w:color="auto"/>
              </w:divBdr>
              <w:divsChild>
                <w:div w:id="176819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30969">
          <w:marLeft w:val="0"/>
          <w:marRight w:val="0"/>
          <w:marTop w:val="300"/>
          <w:marBottom w:val="0"/>
          <w:divBdr>
            <w:top w:val="none" w:sz="0" w:space="0" w:color="auto"/>
            <w:left w:val="none" w:sz="0" w:space="0" w:color="auto"/>
            <w:bottom w:val="none" w:sz="0" w:space="0" w:color="auto"/>
            <w:right w:val="none" w:sz="0" w:space="0" w:color="auto"/>
          </w:divBdr>
          <w:divsChild>
            <w:div w:id="827785704">
              <w:marLeft w:val="0"/>
              <w:marRight w:val="0"/>
              <w:marTop w:val="0"/>
              <w:marBottom w:val="0"/>
              <w:divBdr>
                <w:top w:val="none" w:sz="0" w:space="0" w:color="auto"/>
                <w:left w:val="none" w:sz="0" w:space="0" w:color="auto"/>
                <w:bottom w:val="none" w:sz="0" w:space="0" w:color="auto"/>
                <w:right w:val="none" w:sz="0" w:space="0" w:color="auto"/>
              </w:divBdr>
              <w:divsChild>
                <w:div w:id="156737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158584">
          <w:marLeft w:val="0"/>
          <w:marRight w:val="0"/>
          <w:marTop w:val="300"/>
          <w:marBottom w:val="0"/>
          <w:divBdr>
            <w:top w:val="none" w:sz="0" w:space="0" w:color="auto"/>
            <w:left w:val="none" w:sz="0" w:space="0" w:color="auto"/>
            <w:bottom w:val="none" w:sz="0" w:space="0" w:color="auto"/>
            <w:right w:val="none" w:sz="0" w:space="0" w:color="auto"/>
          </w:divBdr>
          <w:divsChild>
            <w:div w:id="18248566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4447564">
      <w:bodyDiv w:val="1"/>
      <w:marLeft w:val="0"/>
      <w:marRight w:val="0"/>
      <w:marTop w:val="0"/>
      <w:marBottom w:val="0"/>
      <w:divBdr>
        <w:top w:val="none" w:sz="0" w:space="0" w:color="auto"/>
        <w:left w:val="none" w:sz="0" w:space="0" w:color="auto"/>
        <w:bottom w:val="none" w:sz="0" w:space="0" w:color="auto"/>
        <w:right w:val="none" w:sz="0" w:space="0" w:color="auto"/>
      </w:divBdr>
      <w:divsChild>
        <w:div w:id="1747608263">
          <w:marLeft w:val="0"/>
          <w:marRight w:val="0"/>
          <w:marTop w:val="0"/>
          <w:marBottom w:val="0"/>
          <w:divBdr>
            <w:top w:val="none" w:sz="0" w:space="0" w:color="auto"/>
            <w:left w:val="none" w:sz="0" w:space="0" w:color="auto"/>
            <w:bottom w:val="none" w:sz="0" w:space="0" w:color="auto"/>
            <w:right w:val="none" w:sz="0" w:space="0" w:color="auto"/>
          </w:divBdr>
        </w:div>
        <w:div w:id="446050909">
          <w:marLeft w:val="0"/>
          <w:marRight w:val="0"/>
          <w:marTop w:val="0"/>
          <w:marBottom w:val="0"/>
          <w:divBdr>
            <w:top w:val="none" w:sz="0" w:space="0" w:color="auto"/>
            <w:left w:val="none" w:sz="0" w:space="0" w:color="auto"/>
            <w:bottom w:val="none" w:sz="0" w:space="0" w:color="auto"/>
            <w:right w:val="none" w:sz="0" w:space="0" w:color="auto"/>
          </w:divBdr>
          <w:divsChild>
            <w:div w:id="170225789">
              <w:marLeft w:val="0"/>
              <w:marRight w:val="0"/>
              <w:marTop w:val="0"/>
              <w:marBottom w:val="0"/>
              <w:divBdr>
                <w:top w:val="none" w:sz="0" w:space="0" w:color="auto"/>
                <w:left w:val="none" w:sz="0" w:space="0" w:color="auto"/>
                <w:bottom w:val="none" w:sz="0" w:space="0" w:color="auto"/>
                <w:right w:val="none" w:sz="0" w:space="0" w:color="auto"/>
              </w:divBdr>
            </w:div>
          </w:divsChild>
        </w:div>
        <w:div w:id="1117259709">
          <w:marLeft w:val="0"/>
          <w:marRight w:val="0"/>
          <w:marTop w:val="0"/>
          <w:marBottom w:val="0"/>
          <w:divBdr>
            <w:top w:val="none" w:sz="0" w:space="0" w:color="auto"/>
            <w:left w:val="none" w:sz="0" w:space="0" w:color="auto"/>
            <w:bottom w:val="none" w:sz="0" w:space="0" w:color="auto"/>
            <w:right w:val="none" w:sz="0" w:space="0" w:color="auto"/>
          </w:divBdr>
        </w:div>
        <w:div w:id="1178930638">
          <w:marLeft w:val="0"/>
          <w:marRight w:val="0"/>
          <w:marTop w:val="0"/>
          <w:marBottom w:val="0"/>
          <w:divBdr>
            <w:top w:val="none" w:sz="0" w:space="0" w:color="auto"/>
            <w:left w:val="none" w:sz="0" w:space="0" w:color="auto"/>
            <w:bottom w:val="none" w:sz="0" w:space="0" w:color="auto"/>
            <w:right w:val="none" w:sz="0" w:space="0" w:color="auto"/>
          </w:divBdr>
          <w:divsChild>
            <w:div w:id="1913615830">
              <w:marLeft w:val="0"/>
              <w:marRight w:val="0"/>
              <w:marTop w:val="0"/>
              <w:marBottom w:val="0"/>
              <w:divBdr>
                <w:top w:val="none" w:sz="0" w:space="0" w:color="auto"/>
                <w:left w:val="none" w:sz="0" w:space="0" w:color="auto"/>
                <w:bottom w:val="none" w:sz="0" w:space="0" w:color="auto"/>
                <w:right w:val="none" w:sz="0" w:space="0" w:color="auto"/>
              </w:divBdr>
            </w:div>
          </w:divsChild>
        </w:div>
        <w:div w:id="835068969">
          <w:marLeft w:val="0"/>
          <w:marRight w:val="0"/>
          <w:marTop w:val="0"/>
          <w:marBottom w:val="0"/>
          <w:divBdr>
            <w:top w:val="none" w:sz="0" w:space="0" w:color="auto"/>
            <w:left w:val="none" w:sz="0" w:space="0" w:color="auto"/>
            <w:bottom w:val="none" w:sz="0" w:space="0" w:color="auto"/>
            <w:right w:val="none" w:sz="0" w:space="0" w:color="auto"/>
          </w:divBdr>
        </w:div>
        <w:div w:id="618952291">
          <w:marLeft w:val="0"/>
          <w:marRight w:val="0"/>
          <w:marTop w:val="0"/>
          <w:marBottom w:val="0"/>
          <w:divBdr>
            <w:top w:val="none" w:sz="0" w:space="0" w:color="auto"/>
            <w:left w:val="none" w:sz="0" w:space="0" w:color="auto"/>
            <w:bottom w:val="none" w:sz="0" w:space="0" w:color="auto"/>
            <w:right w:val="none" w:sz="0" w:space="0" w:color="auto"/>
          </w:divBdr>
          <w:divsChild>
            <w:div w:id="1034160450">
              <w:marLeft w:val="0"/>
              <w:marRight w:val="0"/>
              <w:marTop w:val="0"/>
              <w:marBottom w:val="0"/>
              <w:divBdr>
                <w:top w:val="none" w:sz="0" w:space="0" w:color="auto"/>
                <w:left w:val="none" w:sz="0" w:space="0" w:color="auto"/>
                <w:bottom w:val="none" w:sz="0" w:space="0" w:color="auto"/>
                <w:right w:val="none" w:sz="0" w:space="0" w:color="auto"/>
              </w:divBdr>
            </w:div>
          </w:divsChild>
        </w:div>
        <w:div w:id="1559853782">
          <w:marLeft w:val="0"/>
          <w:marRight w:val="0"/>
          <w:marTop w:val="0"/>
          <w:marBottom w:val="0"/>
          <w:divBdr>
            <w:top w:val="none" w:sz="0" w:space="0" w:color="auto"/>
            <w:left w:val="none" w:sz="0" w:space="0" w:color="auto"/>
            <w:bottom w:val="none" w:sz="0" w:space="0" w:color="auto"/>
            <w:right w:val="none" w:sz="0" w:space="0" w:color="auto"/>
          </w:divBdr>
        </w:div>
        <w:div w:id="1901478336">
          <w:marLeft w:val="0"/>
          <w:marRight w:val="0"/>
          <w:marTop w:val="0"/>
          <w:marBottom w:val="0"/>
          <w:divBdr>
            <w:top w:val="none" w:sz="0" w:space="0" w:color="auto"/>
            <w:left w:val="none" w:sz="0" w:space="0" w:color="auto"/>
            <w:bottom w:val="none" w:sz="0" w:space="0" w:color="auto"/>
            <w:right w:val="none" w:sz="0" w:space="0" w:color="auto"/>
          </w:divBdr>
          <w:divsChild>
            <w:div w:id="569929071">
              <w:marLeft w:val="0"/>
              <w:marRight w:val="0"/>
              <w:marTop w:val="0"/>
              <w:marBottom w:val="0"/>
              <w:divBdr>
                <w:top w:val="none" w:sz="0" w:space="0" w:color="auto"/>
                <w:left w:val="none" w:sz="0" w:space="0" w:color="auto"/>
                <w:bottom w:val="none" w:sz="0" w:space="0" w:color="auto"/>
                <w:right w:val="none" w:sz="0" w:space="0" w:color="auto"/>
              </w:divBdr>
            </w:div>
          </w:divsChild>
        </w:div>
        <w:div w:id="264731477">
          <w:marLeft w:val="0"/>
          <w:marRight w:val="0"/>
          <w:marTop w:val="0"/>
          <w:marBottom w:val="0"/>
          <w:divBdr>
            <w:top w:val="none" w:sz="0" w:space="0" w:color="auto"/>
            <w:left w:val="none" w:sz="0" w:space="0" w:color="auto"/>
            <w:bottom w:val="none" w:sz="0" w:space="0" w:color="auto"/>
            <w:right w:val="none" w:sz="0" w:space="0" w:color="auto"/>
          </w:divBdr>
        </w:div>
        <w:div w:id="1750499201">
          <w:marLeft w:val="0"/>
          <w:marRight w:val="0"/>
          <w:marTop w:val="0"/>
          <w:marBottom w:val="0"/>
          <w:divBdr>
            <w:top w:val="none" w:sz="0" w:space="0" w:color="auto"/>
            <w:left w:val="none" w:sz="0" w:space="0" w:color="auto"/>
            <w:bottom w:val="none" w:sz="0" w:space="0" w:color="auto"/>
            <w:right w:val="none" w:sz="0" w:space="0" w:color="auto"/>
          </w:divBdr>
          <w:divsChild>
            <w:div w:id="674957172">
              <w:marLeft w:val="0"/>
              <w:marRight w:val="0"/>
              <w:marTop w:val="0"/>
              <w:marBottom w:val="0"/>
              <w:divBdr>
                <w:top w:val="none" w:sz="0" w:space="0" w:color="auto"/>
                <w:left w:val="none" w:sz="0" w:space="0" w:color="auto"/>
                <w:bottom w:val="none" w:sz="0" w:space="0" w:color="auto"/>
                <w:right w:val="none" w:sz="0" w:space="0" w:color="auto"/>
              </w:divBdr>
            </w:div>
          </w:divsChild>
        </w:div>
        <w:div w:id="900168345">
          <w:marLeft w:val="0"/>
          <w:marRight w:val="0"/>
          <w:marTop w:val="0"/>
          <w:marBottom w:val="0"/>
          <w:divBdr>
            <w:top w:val="none" w:sz="0" w:space="0" w:color="auto"/>
            <w:left w:val="none" w:sz="0" w:space="0" w:color="auto"/>
            <w:bottom w:val="none" w:sz="0" w:space="0" w:color="auto"/>
            <w:right w:val="none" w:sz="0" w:space="0" w:color="auto"/>
          </w:divBdr>
        </w:div>
        <w:div w:id="2086761729">
          <w:marLeft w:val="0"/>
          <w:marRight w:val="0"/>
          <w:marTop w:val="0"/>
          <w:marBottom w:val="0"/>
          <w:divBdr>
            <w:top w:val="none" w:sz="0" w:space="0" w:color="auto"/>
            <w:left w:val="none" w:sz="0" w:space="0" w:color="auto"/>
            <w:bottom w:val="none" w:sz="0" w:space="0" w:color="auto"/>
            <w:right w:val="none" w:sz="0" w:space="0" w:color="auto"/>
          </w:divBdr>
          <w:divsChild>
            <w:div w:id="1770076354">
              <w:marLeft w:val="0"/>
              <w:marRight w:val="0"/>
              <w:marTop w:val="0"/>
              <w:marBottom w:val="0"/>
              <w:divBdr>
                <w:top w:val="none" w:sz="0" w:space="0" w:color="auto"/>
                <w:left w:val="none" w:sz="0" w:space="0" w:color="auto"/>
                <w:bottom w:val="none" w:sz="0" w:space="0" w:color="auto"/>
                <w:right w:val="none" w:sz="0" w:space="0" w:color="auto"/>
              </w:divBdr>
            </w:div>
          </w:divsChild>
        </w:div>
        <w:div w:id="1067458234">
          <w:marLeft w:val="0"/>
          <w:marRight w:val="0"/>
          <w:marTop w:val="0"/>
          <w:marBottom w:val="0"/>
          <w:divBdr>
            <w:top w:val="none" w:sz="0" w:space="0" w:color="auto"/>
            <w:left w:val="none" w:sz="0" w:space="0" w:color="auto"/>
            <w:bottom w:val="none" w:sz="0" w:space="0" w:color="auto"/>
            <w:right w:val="none" w:sz="0" w:space="0" w:color="auto"/>
          </w:divBdr>
        </w:div>
        <w:div w:id="663895587">
          <w:marLeft w:val="0"/>
          <w:marRight w:val="0"/>
          <w:marTop w:val="0"/>
          <w:marBottom w:val="0"/>
          <w:divBdr>
            <w:top w:val="none" w:sz="0" w:space="0" w:color="auto"/>
            <w:left w:val="none" w:sz="0" w:space="0" w:color="auto"/>
            <w:bottom w:val="none" w:sz="0" w:space="0" w:color="auto"/>
            <w:right w:val="none" w:sz="0" w:space="0" w:color="auto"/>
          </w:divBdr>
          <w:divsChild>
            <w:div w:id="1614166608">
              <w:marLeft w:val="0"/>
              <w:marRight w:val="0"/>
              <w:marTop w:val="0"/>
              <w:marBottom w:val="0"/>
              <w:divBdr>
                <w:top w:val="none" w:sz="0" w:space="0" w:color="auto"/>
                <w:left w:val="none" w:sz="0" w:space="0" w:color="auto"/>
                <w:bottom w:val="none" w:sz="0" w:space="0" w:color="auto"/>
                <w:right w:val="none" w:sz="0" w:space="0" w:color="auto"/>
              </w:divBdr>
            </w:div>
          </w:divsChild>
        </w:div>
        <w:div w:id="1264613642">
          <w:marLeft w:val="0"/>
          <w:marRight w:val="0"/>
          <w:marTop w:val="300"/>
          <w:marBottom w:val="0"/>
          <w:divBdr>
            <w:top w:val="none" w:sz="0" w:space="0" w:color="auto"/>
            <w:left w:val="none" w:sz="0" w:space="0" w:color="auto"/>
            <w:bottom w:val="none" w:sz="0" w:space="0" w:color="auto"/>
            <w:right w:val="none" w:sz="0" w:space="0" w:color="auto"/>
          </w:divBdr>
          <w:divsChild>
            <w:div w:id="685402725">
              <w:marLeft w:val="0"/>
              <w:marRight w:val="0"/>
              <w:marTop w:val="0"/>
              <w:marBottom w:val="0"/>
              <w:divBdr>
                <w:top w:val="none" w:sz="0" w:space="0" w:color="auto"/>
                <w:left w:val="none" w:sz="0" w:space="0" w:color="auto"/>
                <w:bottom w:val="none" w:sz="0" w:space="0" w:color="auto"/>
                <w:right w:val="none" w:sz="0" w:space="0" w:color="auto"/>
              </w:divBdr>
              <w:divsChild>
                <w:div w:id="149333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4147">
          <w:marLeft w:val="0"/>
          <w:marRight w:val="0"/>
          <w:marTop w:val="300"/>
          <w:marBottom w:val="0"/>
          <w:divBdr>
            <w:top w:val="none" w:sz="0" w:space="0" w:color="auto"/>
            <w:left w:val="none" w:sz="0" w:space="0" w:color="auto"/>
            <w:bottom w:val="none" w:sz="0" w:space="0" w:color="auto"/>
            <w:right w:val="none" w:sz="0" w:space="0" w:color="auto"/>
          </w:divBdr>
          <w:divsChild>
            <w:div w:id="957761839">
              <w:marLeft w:val="0"/>
              <w:marRight w:val="0"/>
              <w:marTop w:val="0"/>
              <w:marBottom w:val="0"/>
              <w:divBdr>
                <w:top w:val="none" w:sz="0" w:space="0" w:color="auto"/>
                <w:left w:val="none" w:sz="0" w:space="0" w:color="auto"/>
                <w:bottom w:val="none" w:sz="0" w:space="0" w:color="auto"/>
                <w:right w:val="none" w:sz="0" w:space="0" w:color="auto"/>
              </w:divBdr>
              <w:divsChild>
                <w:div w:id="59725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0019">
          <w:marLeft w:val="0"/>
          <w:marRight w:val="0"/>
          <w:marTop w:val="300"/>
          <w:marBottom w:val="0"/>
          <w:divBdr>
            <w:top w:val="none" w:sz="0" w:space="0" w:color="auto"/>
            <w:left w:val="none" w:sz="0" w:space="0" w:color="auto"/>
            <w:bottom w:val="none" w:sz="0" w:space="0" w:color="auto"/>
            <w:right w:val="none" w:sz="0" w:space="0" w:color="auto"/>
          </w:divBdr>
          <w:divsChild>
            <w:div w:id="711730781">
              <w:marLeft w:val="0"/>
              <w:marRight w:val="0"/>
              <w:marTop w:val="0"/>
              <w:marBottom w:val="0"/>
              <w:divBdr>
                <w:top w:val="none" w:sz="0" w:space="0" w:color="auto"/>
                <w:left w:val="none" w:sz="0" w:space="0" w:color="auto"/>
                <w:bottom w:val="none" w:sz="0" w:space="0" w:color="auto"/>
                <w:right w:val="none" w:sz="0" w:space="0" w:color="auto"/>
              </w:divBdr>
              <w:divsChild>
                <w:div w:id="83357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710984">
          <w:marLeft w:val="0"/>
          <w:marRight w:val="0"/>
          <w:marTop w:val="300"/>
          <w:marBottom w:val="0"/>
          <w:divBdr>
            <w:top w:val="none" w:sz="0" w:space="0" w:color="auto"/>
            <w:left w:val="none" w:sz="0" w:space="0" w:color="auto"/>
            <w:bottom w:val="none" w:sz="0" w:space="0" w:color="auto"/>
            <w:right w:val="none" w:sz="0" w:space="0" w:color="auto"/>
          </w:divBdr>
          <w:divsChild>
            <w:div w:id="206569661">
              <w:marLeft w:val="0"/>
              <w:marRight w:val="0"/>
              <w:marTop w:val="0"/>
              <w:marBottom w:val="0"/>
              <w:divBdr>
                <w:top w:val="none" w:sz="0" w:space="0" w:color="auto"/>
                <w:left w:val="none" w:sz="0" w:space="0" w:color="auto"/>
                <w:bottom w:val="none" w:sz="0" w:space="0" w:color="auto"/>
                <w:right w:val="none" w:sz="0" w:space="0" w:color="auto"/>
              </w:divBdr>
              <w:divsChild>
                <w:div w:id="1748074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098389">
      <w:bodyDiv w:val="1"/>
      <w:marLeft w:val="0"/>
      <w:marRight w:val="0"/>
      <w:marTop w:val="0"/>
      <w:marBottom w:val="0"/>
      <w:divBdr>
        <w:top w:val="none" w:sz="0" w:space="0" w:color="auto"/>
        <w:left w:val="none" w:sz="0" w:space="0" w:color="auto"/>
        <w:bottom w:val="none" w:sz="0" w:space="0" w:color="auto"/>
        <w:right w:val="none" w:sz="0" w:space="0" w:color="auto"/>
      </w:divBdr>
      <w:divsChild>
        <w:div w:id="1711415902">
          <w:marLeft w:val="0"/>
          <w:marRight w:val="0"/>
          <w:marTop w:val="0"/>
          <w:marBottom w:val="0"/>
          <w:divBdr>
            <w:top w:val="none" w:sz="0" w:space="0" w:color="auto"/>
            <w:left w:val="none" w:sz="0" w:space="0" w:color="auto"/>
            <w:bottom w:val="none" w:sz="0" w:space="0" w:color="auto"/>
            <w:right w:val="none" w:sz="0" w:space="0" w:color="auto"/>
          </w:divBdr>
        </w:div>
        <w:div w:id="60494107">
          <w:marLeft w:val="0"/>
          <w:marRight w:val="0"/>
          <w:marTop w:val="0"/>
          <w:marBottom w:val="0"/>
          <w:divBdr>
            <w:top w:val="none" w:sz="0" w:space="0" w:color="auto"/>
            <w:left w:val="none" w:sz="0" w:space="0" w:color="auto"/>
            <w:bottom w:val="none" w:sz="0" w:space="0" w:color="auto"/>
            <w:right w:val="none" w:sz="0" w:space="0" w:color="auto"/>
          </w:divBdr>
          <w:divsChild>
            <w:div w:id="249971670">
              <w:marLeft w:val="0"/>
              <w:marRight w:val="0"/>
              <w:marTop w:val="0"/>
              <w:marBottom w:val="0"/>
              <w:divBdr>
                <w:top w:val="none" w:sz="0" w:space="0" w:color="auto"/>
                <w:left w:val="none" w:sz="0" w:space="0" w:color="auto"/>
                <w:bottom w:val="none" w:sz="0" w:space="0" w:color="auto"/>
                <w:right w:val="none" w:sz="0" w:space="0" w:color="auto"/>
              </w:divBdr>
            </w:div>
          </w:divsChild>
        </w:div>
        <w:div w:id="1202548386">
          <w:marLeft w:val="0"/>
          <w:marRight w:val="0"/>
          <w:marTop w:val="0"/>
          <w:marBottom w:val="0"/>
          <w:divBdr>
            <w:top w:val="none" w:sz="0" w:space="0" w:color="auto"/>
            <w:left w:val="none" w:sz="0" w:space="0" w:color="auto"/>
            <w:bottom w:val="none" w:sz="0" w:space="0" w:color="auto"/>
            <w:right w:val="none" w:sz="0" w:space="0" w:color="auto"/>
          </w:divBdr>
        </w:div>
        <w:div w:id="1422216694">
          <w:marLeft w:val="0"/>
          <w:marRight w:val="0"/>
          <w:marTop w:val="0"/>
          <w:marBottom w:val="0"/>
          <w:divBdr>
            <w:top w:val="none" w:sz="0" w:space="0" w:color="auto"/>
            <w:left w:val="none" w:sz="0" w:space="0" w:color="auto"/>
            <w:bottom w:val="none" w:sz="0" w:space="0" w:color="auto"/>
            <w:right w:val="none" w:sz="0" w:space="0" w:color="auto"/>
          </w:divBdr>
          <w:divsChild>
            <w:div w:id="1712457737">
              <w:marLeft w:val="0"/>
              <w:marRight w:val="0"/>
              <w:marTop w:val="0"/>
              <w:marBottom w:val="0"/>
              <w:divBdr>
                <w:top w:val="none" w:sz="0" w:space="0" w:color="auto"/>
                <w:left w:val="none" w:sz="0" w:space="0" w:color="auto"/>
                <w:bottom w:val="none" w:sz="0" w:space="0" w:color="auto"/>
                <w:right w:val="none" w:sz="0" w:space="0" w:color="auto"/>
              </w:divBdr>
            </w:div>
          </w:divsChild>
        </w:div>
        <w:div w:id="2048678449">
          <w:marLeft w:val="0"/>
          <w:marRight w:val="0"/>
          <w:marTop w:val="0"/>
          <w:marBottom w:val="0"/>
          <w:divBdr>
            <w:top w:val="none" w:sz="0" w:space="0" w:color="auto"/>
            <w:left w:val="none" w:sz="0" w:space="0" w:color="auto"/>
            <w:bottom w:val="none" w:sz="0" w:space="0" w:color="auto"/>
            <w:right w:val="none" w:sz="0" w:space="0" w:color="auto"/>
          </w:divBdr>
        </w:div>
        <w:div w:id="2087532095">
          <w:marLeft w:val="0"/>
          <w:marRight w:val="0"/>
          <w:marTop w:val="0"/>
          <w:marBottom w:val="0"/>
          <w:divBdr>
            <w:top w:val="none" w:sz="0" w:space="0" w:color="auto"/>
            <w:left w:val="none" w:sz="0" w:space="0" w:color="auto"/>
            <w:bottom w:val="none" w:sz="0" w:space="0" w:color="auto"/>
            <w:right w:val="none" w:sz="0" w:space="0" w:color="auto"/>
          </w:divBdr>
          <w:divsChild>
            <w:div w:id="936910847">
              <w:marLeft w:val="0"/>
              <w:marRight w:val="0"/>
              <w:marTop w:val="0"/>
              <w:marBottom w:val="0"/>
              <w:divBdr>
                <w:top w:val="none" w:sz="0" w:space="0" w:color="auto"/>
                <w:left w:val="none" w:sz="0" w:space="0" w:color="auto"/>
                <w:bottom w:val="none" w:sz="0" w:space="0" w:color="auto"/>
                <w:right w:val="none" w:sz="0" w:space="0" w:color="auto"/>
              </w:divBdr>
            </w:div>
          </w:divsChild>
        </w:div>
        <w:div w:id="335768568">
          <w:marLeft w:val="0"/>
          <w:marRight w:val="0"/>
          <w:marTop w:val="0"/>
          <w:marBottom w:val="0"/>
          <w:divBdr>
            <w:top w:val="none" w:sz="0" w:space="0" w:color="auto"/>
            <w:left w:val="none" w:sz="0" w:space="0" w:color="auto"/>
            <w:bottom w:val="none" w:sz="0" w:space="0" w:color="auto"/>
            <w:right w:val="none" w:sz="0" w:space="0" w:color="auto"/>
          </w:divBdr>
        </w:div>
        <w:div w:id="777942866">
          <w:marLeft w:val="0"/>
          <w:marRight w:val="0"/>
          <w:marTop w:val="0"/>
          <w:marBottom w:val="0"/>
          <w:divBdr>
            <w:top w:val="none" w:sz="0" w:space="0" w:color="auto"/>
            <w:left w:val="none" w:sz="0" w:space="0" w:color="auto"/>
            <w:bottom w:val="none" w:sz="0" w:space="0" w:color="auto"/>
            <w:right w:val="none" w:sz="0" w:space="0" w:color="auto"/>
          </w:divBdr>
          <w:divsChild>
            <w:div w:id="904029849">
              <w:marLeft w:val="0"/>
              <w:marRight w:val="0"/>
              <w:marTop w:val="0"/>
              <w:marBottom w:val="0"/>
              <w:divBdr>
                <w:top w:val="none" w:sz="0" w:space="0" w:color="auto"/>
                <w:left w:val="none" w:sz="0" w:space="0" w:color="auto"/>
                <w:bottom w:val="none" w:sz="0" w:space="0" w:color="auto"/>
                <w:right w:val="none" w:sz="0" w:space="0" w:color="auto"/>
              </w:divBdr>
            </w:div>
          </w:divsChild>
        </w:div>
        <w:div w:id="929898538">
          <w:marLeft w:val="0"/>
          <w:marRight w:val="0"/>
          <w:marTop w:val="0"/>
          <w:marBottom w:val="0"/>
          <w:divBdr>
            <w:top w:val="none" w:sz="0" w:space="0" w:color="auto"/>
            <w:left w:val="none" w:sz="0" w:space="0" w:color="auto"/>
            <w:bottom w:val="none" w:sz="0" w:space="0" w:color="auto"/>
            <w:right w:val="none" w:sz="0" w:space="0" w:color="auto"/>
          </w:divBdr>
        </w:div>
        <w:div w:id="656956355">
          <w:marLeft w:val="0"/>
          <w:marRight w:val="0"/>
          <w:marTop w:val="0"/>
          <w:marBottom w:val="0"/>
          <w:divBdr>
            <w:top w:val="none" w:sz="0" w:space="0" w:color="auto"/>
            <w:left w:val="none" w:sz="0" w:space="0" w:color="auto"/>
            <w:bottom w:val="none" w:sz="0" w:space="0" w:color="auto"/>
            <w:right w:val="none" w:sz="0" w:space="0" w:color="auto"/>
          </w:divBdr>
          <w:divsChild>
            <w:div w:id="1813131372">
              <w:marLeft w:val="0"/>
              <w:marRight w:val="0"/>
              <w:marTop w:val="0"/>
              <w:marBottom w:val="0"/>
              <w:divBdr>
                <w:top w:val="none" w:sz="0" w:space="0" w:color="auto"/>
                <w:left w:val="none" w:sz="0" w:space="0" w:color="auto"/>
                <w:bottom w:val="none" w:sz="0" w:space="0" w:color="auto"/>
                <w:right w:val="none" w:sz="0" w:space="0" w:color="auto"/>
              </w:divBdr>
            </w:div>
          </w:divsChild>
        </w:div>
        <w:div w:id="1993093863">
          <w:marLeft w:val="0"/>
          <w:marRight w:val="0"/>
          <w:marTop w:val="0"/>
          <w:marBottom w:val="0"/>
          <w:divBdr>
            <w:top w:val="none" w:sz="0" w:space="0" w:color="auto"/>
            <w:left w:val="none" w:sz="0" w:space="0" w:color="auto"/>
            <w:bottom w:val="none" w:sz="0" w:space="0" w:color="auto"/>
            <w:right w:val="none" w:sz="0" w:space="0" w:color="auto"/>
          </w:divBdr>
        </w:div>
        <w:div w:id="217396688">
          <w:marLeft w:val="0"/>
          <w:marRight w:val="0"/>
          <w:marTop w:val="0"/>
          <w:marBottom w:val="0"/>
          <w:divBdr>
            <w:top w:val="none" w:sz="0" w:space="0" w:color="auto"/>
            <w:left w:val="none" w:sz="0" w:space="0" w:color="auto"/>
            <w:bottom w:val="none" w:sz="0" w:space="0" w:color="auto"/>
            <w:right w:val="none" w:sz="0" w:space="0" w:color="auto"/>
          </w:divBdr>
          <w:divsChild>
            <w:div w:id="1436901046">
              <w:marLeft w:val="0"/>
              <w:marRight w:val="0"/>
              <w:marTop w:val="0"/>
              <w:marBottom w:val="0"/>
              <w:divBdr>
                <w:top w:val="none" w:sz="0" w:space="0" w:color="auto"/>
                <w:left w:val="none" w:sz="0" w:space="0" w:color="auto"/>
                <w:bottom w:val="none" w:sz="0" w:space="0" w:color="auto"/>
                <w:right w:val="none" w:sz="0" w:space="0" w:color="auto"/>
              </w:divBdr>
            </w:div>
          </w:divsChild>
        </w:div>
        <w:div w:id="184834604">
          <w:marLeft w:val="0"/>
          <w:marRight w:val="0"/>
          <w:marTop w:val="0"/>
          <w:marBottom w:val="0"/>
          <w:divBdr>
            <w:top w:val="none" w:sz="0" w:space="0" w:color="auto"/>
            <w:left w:val="none" w:sz="0" w:space="0" w:color="auto"/>
            <w:bottom w:val="none" w:sz="0" w:space="0" w:color="auto"/>
            <w:right w:val="none" w:sz="0" w:space="0" w:color="auto"/>
          </w:divBdr>
        </w:div>
        <w:div w:id="1214121894">
          <w:marLeft w:val="0"/>
          <w:marRight w:val="0"/>
          <w:marTop w:val="0"/>
          <w:marBottom w:val="0"/>
          <w:divBdr>
            <w:top w:val="none" w:sz="0" w:space="0" w:color="auto"/>
            <w:left w:val="none" w:sz="0" w:space="0" w:color="auto"/>
            <w:bottom w:val="none" w:sz="0" w:space="0" w:color="auto"/>
            <w:right w:val="none" w:sz="0" w:space="0" w:color="auto"/>
          </w:divBdr>
          <w:divsChild>
            <w:div w:id="1715153154">
              <w:marLeft w:val="0"/>
              <w:marRight w:val="0"/>
              <w:marTop w:val="0"/>
              <w:marBottom w:val="0"/>
              <w:divBdr>
                <w:top w:val="none" w:sz="0" w:space="0" w:color="auto"/>
                <w:left w:val="none" w:sz="0" w:space="0" w:color="auto"/>
                <w:bottom w:val="none" w:sz="0" w:space="0" w:color="auto"/>
                <w:right w:val="none" w:sz="0" w:space="0" w:color="auto"/>
              </w:divBdr>
            </w:div>
          </w:divsChild>
        </w:div>
        <w:div w:id="1422413915">
          <w:marLeft w:val="0"/>
          <w:marRight w:val="0"/>
          <w:marTop w:val="300"/>
          <w:marBottom w:val="0"/>
          <w:divBdr>
            <w:top w:val="none" w:sz="0" w:space="0" w:color="auto"/>
            <w:left w:val="none" w:sz="0" w:space="0" w:color="auto"/>
            <w:bottom w:val="none" w:sz="0" w:space="0" w:color="auto"/>
            <w:right w:val="none" w:sz="0" w:space="0" w:color="auto"/>
          </w:divBdr>
          <w:divsChild>
            <w:div w:id="447819965">
              <w:marLeft w:val="0"/>
              <w:marRight w:val="0"/>
              <w:marTop w:val="0"/>
              <w:marBottom w:val="0"/>
              <w:divBdr>
                <w:top w:val="none" w:sz="0" w:space="0" w:color="auto"/>
                <w:left w:val="none" w:sz="0" w:space="0" w:color="auto"/>
                <w:bottom w:val="none" w:sz="0" w:space="0" w:color="auto"/>
                <w:right w:val="none" w:sz="0" w:space="0" w:color="auto"/>
              </w:divBdr>
              <w:divsChild>
                <w:div w:id="172112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14169">
          <w:marLeft w:val="0"/>
          <w:marRight w:val="0"/>
          <w:marTop w:val="300"/>
          <w:marBottom w:val="0"/>
          <w:divBdr>
            <w:top w:val="none" w:sz="0" w:space="0" w:color="auto"/>
            <w:left w:val="none" w:sz="0" w:space="0" w:color="auto"/>
            <w:bottom w:val="none" w:sz="0" w:space="0" w:color="auto"/>
            <w:right w:val="none" w:sz="0" w:space="0" w:color="auto"/>
          </w:divBdr>
          <w:divsChild>
            <w:div w:id="1642465078">
              <w:marLeft w:val="0"/>
              <w:marRight w:val="0"/>
              <w:marTop w:val="0"/>
              <w:marBottom w:val="0"/>
              <w:divBdr>
                <w:top w:val="none" w:sz="0" w:space="0" w:color="auto"/>
                <w:left w:val="none" w:sz="0" w:space="0" w:color="auto"/>
                <w:bottom w:val="none" w:sz="0" w:space="0" w:color="auto"/>
                <w:right w:val="none" w:sz="0" w:space="0" w:color="auto"/>
              </w:divBdr>
              <w:divsChild>
                <w:div w:id="1271474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7700">
          <w:marLeft w:val="0"/>
          <w:marRight w:val="0"/>
          <w:marTop w:val="300"/>
          <w:marBottom w:val="0"/>
          <w:divBdr>
            <w:top w:val="none" w:sz="0" w:space="0" w:color="auto"/>
            <w:left w:val="none" w:sz="0" w:space="0" w:color="auto"/>
            <w:bottom w:val="none" w:sz="0" w:space="0" w:color="auto"/>
            <w:right w:val="none" w:sz="0" w:space="0" w:color="auto"/>
          </w:divBdr>
          <w:divsChild>
            <w:div w:id="1199048111">
              <w:marLeft w:val="0"/>
              <w:marRight w:val="0"/>
              <w:marTop w:val="0"/>
              <w:marBottom w:val="0"/>
              <w:divBdr>
                <w:top w:val="none" w:sz="0" w:space="0" w:color="auto"/>
                <w:left w:val="none" w:sz="0" w:space="0" w:color="auto"/>
                <w:bottom w:val="none" w:sz="0" w:space="0" w:color="auto"/>
                <w:right w:val="none" w:sz="0" w:space="0" w:color="auto"/>
              </w:divBdr>
              <w:divsChild>
                <w:div w:id="1259873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836222">
          <w:marLeft w:val="0"/>
          <w:marRight w:val="0"/>
          <w:marTop w:val="300"/>
          <w:marBottom w:val="0"/>
          <w:divBdr>
            <w:top w:val="none" w:sz="0" w:space="0" w:color="auto"/>
            <w:left w:val="none" w:sz="0" w:space="0" w:color="auto"/>
            <w:bottom w:val="none" w:sz="0" w:space="0" w:color="auto"/>
            <w:right w:val="none" w:sz="0" w:space="0" w:color="auto"/>
          </w:divBdr>
          <w:divsChild>
            <w:div w:id="428544527">
              <w:marLeft w:val="0"/>
              <w:marRight w:val="0"/>
              <w:marTop w:val="0"/>
              <w:marBottom w:val="0"/>
              <w:divBdr>
                <w:top w:val="none" w:sz="0" w:space="0" w:color="auto"/>
                <w:left w:val="none" w:sz="0" w:space="0" w:color="auto"/>
                <w:bottom w:val="none" w:sz="0" w:space="0" w:color="auto"/>
                <w:right w:val="none" w:sz="0" w:space="0" w:color="auto"/>
              </w:divBdr>
              <w:divsChild>
                <w:div w:id="29282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659027">
      <w:bodyDiv w:val="1"/>
      <w:marLeft w:val="0"/>
      <w:marRight w:val="0"/>
      <w:marTop w:val="0"/>
      <w:marBottom w:val="0"/>
      <w:divBdr>
        <w:top w:val="none" w:sz="0" w:space="0" w:color="auto"/>
        <w:left w:val="none" w:sz="0" w:space="0" w:color="auto"/>
        <w:bottom w:val="none" w:sz="0" w:space="0" w:color="auto"/>
        <w:right w:val="none" w:sz="0" w:space="0" w:color="auto"/>
      </w:divBdr>
      <w:divsChild>
        <w:div w:id="1643383573">
          <w:marLeft w:val="0"/>
          <w:marRight w:val="0"/>
          <w:marTop w:val="0"/>
          <w:marBottom w:val="0"/>
          <w:divBdr>
            <w:top w:val="none" w:sz="0" w:space="0" w:color="auto"/>
            <w:left w:val="none" w:sz="0" w:space="0" w:color="auto"/>
            <w:bottom w:val="none" w:sz="0" w:space="0" w:color="auto"/>
            <w:right w:val="none" w:sz="0" w:space="0" w:color="auto"/>
          </w:divBdr>
        </w:div>
        <w:div w:id="1025909053">
          <w:marLeft w:val="0"/>
          <w:marRight w:val="0"/>
          <w:marTop w:val="0"/>
          <w:marBottom w:val="0"/>
          <w:divBdr>
            <w:top w:val="none" w:sz="0" w:space="0" w:color="auto"/>
            <w:left w:val="none" w:sz="0" w:space="0" w:color="auto"/>
            <w:bottom w:val="none" w:sz="0" w:space="0" w:color="auto"/>
            <w:right w:val="none" w:sz="0" w:space="0" w:color="auto"/>
          </w:divBdr>
          <w:divsChild>
            <w:div w:id="1048186852">
              <w:marLeft w:val="0"/>
              <w:marRight w:val="0"/>
              <w:marTop w:val="0"/>
              <w:marBottom w:val="0"/>
              <w:divBdr>
                <w:top w:val="none" w:sz="0" w:space="0" w:color="auto"/>
                <w:left w:val="none" w:sz="0" w:space="0" w:color="auto"/>
                <w:bottom w:val="none" w:sz="0" w:space="0" w:color="auto"/>
                <w:right w:val="none" w:sz="0" w:space="0" w:color="auto"/>
              </w:divBdr>
            </w:div>
          </w:divsChild>
        </w:div>
        <w:div w:id="703291137">
          <w:marLeft w:val="0"/>
          <w:marRight w:val="0"/>
          <w:marTop w:val="0"/>
          <w:marBottom w:val="0"/>
          <w:divBdr>
            <w:top w:val="none" w:sz="0" w:space="0" w:color="auto"/>
            <w:left w:val="none" w:sz="0" w:space="0" w:color="auto"/>
            <w:bottom w:val="none" w:sz="0" w:space="0" w:color="auto"/>
            <w:right w:val="none" w:sz="0" w:space="0" w:color="auto"/>
          </w:divBdr>
        </w:div>
        <w:div w:id="1674724230">
          <w:marLeft w:val="0"/>
          <w:marRight w:val="0"/>
          <w:marTop w:val="0"/>
          <w:marBottom w:val="0"/>
          <w:divBdr>
            <w:top w:val="none" w:sz="0" w:space="0" w:color="auto"/>
            <w:left w:val="none" w:sz="0" w:space="0" w:color="auto"/>
            <w:bottom w:val="none" w:sz="0" w:space="0" w:color="auto"/>
            <w:right w:val="none" w:sz="0" w:space="0" w:color="auto"/>
          </w:divBdr>
          <w:divsChild>
            <w:div w:id="1014647445">
              <w:marLeft w:val="0"/>
              <w:marRight w:val="0"/>
              <w:marTop w:val="0"/>
              <w:marBottom w:val="0"/>
              <w:divBdr>
                <w:top w:val="none" w:sz="0" w:space="0" w:color="auto"/>
                <w:left w:val="none" w:sz="0" w:space="0" w:color="auto"/>
                <w:bottom w:val="none" w:sz="0" w:space="0" w:color="auto"/>
                <w:right w:val="none" w:sz="0" w:space="0" w:color="auto"/>
              </w:divBdr>
            </w:div>
          </w:divsChild>
        </w:div>
        <w:div w:id="251620677">
          <w:marLeft w:val="0"/>
          <w:marRight w:val="0"/>
          <w:marTop w:val="0"/>
          <w:marBottom w:val="0"/>
          <w:divBdr>
            <w:top w:val="none" w:sz="0" w:space="0" w:color="auto"/>
            <w:left w:val="none" w:sz="0" w:space="0" w:color="auto"/>
            <w:bottom w:val="none" w:sz="0" w:space="0" w:color="auto"/>
            <w:right w:val="none" w:sz="0" w:space="0" w:color="auto"/>
          </w:divBdr>
        </w:div>
        <w:div w:id="897983802">
          <w:marLeft w:val="0"/>
          <w:marRight w:val="0"/>
          <w:marTop w:val="0"/>
          <w:marBottom w:val="0"/>
          <w:divBdr>
            <w:top w:val="none" w:sz="0" w:space="0" w:color="auto"/>
            <w:left w:val="none" w:sz="0" w:space="0" w:color="auto"/>
            <w:bottom w:val="none" w:sz="0" w:space="0" w:color="auto"/>
            <w:right w:val="none" w:sz="0" w:space="0" w:color="auto"/>
          </w:divBdr>
          <w:divsChild>
            <w:div w:id="527988329">
              <w:marLeft w:val="0"/>
              <w:marRight w:val="0"/>
              <w:marTop w:val="0"/>
              <w:marBottom w:val="0"/>
              <w:divBdr>
                <w:top w:val="none" w:sz="0" w:space="0" w:color="auto"/>
                <w:left w:val="none" w:sz="0" w:space="0" w:color="auto"/>
                <w:bottom w:val="none" w:sz="0" w:space="0" w:color="auto"/>
                <w:right w:val="none" w:sz="0" w:space="0" w:color="auto"/>
              </w:divBdr>
            </w:div>
          </w:divsChild>
        </w:div>
        <w:div w:id="956564046">
          <w:marLeft w:val="0"/>
          <w:marRight w:val="0"/>
          <w:marTop w:val="0"/>
          <w:marBottom w:val="0"/>
          <w:divBdr>
            <w:top w:val="none" w:sz="0" w:space="0" w:color="auto"/>
            <w:left w:val="none" w:sz="0" w:space="0" w:color="auto"/>
            <w:bottom w:val="none" w:sz="0" w:space="0" w:color="auto"/>
            <w:right w:val="none" w:sz="0" w:space="0" w:color="auto"/>
          </w:divBdr>
        </w:div>
        <w:div w:id="1415127339">
          <w:marLeft w:val="0"/>
          <w:marRight w:val="0"/>
          <w:marTop w:val="0"/>
          <w:marBottom w:val="0"/>
          <w:divBdr>
            <w:top w:val="none" w:sz="0" w:space="0" w:color="auto"/>
            <w:left w:val="none" w:sz="0" w:space="0" w:color="auto"/>
            <w:bottom w:val="none" w:sz="0" w:space="0" w:color="auto"/>
            <w:right w:val="none" w:sz="0" w:space="0" w:color="auto"/>
          </w:divBdr>
          <w:divsChild>
            <w:div w:id="2008165948">
              <w:marLeft w:val="0"/>
              <w:marRight w:val="0"/>
              <w:marTop w:val="0"/>
              <w:marBottom w:val="0"/>
              <w:divBdr>
                <w:top w:val="none" w:sz="0" w:space="0" w:color="auto"/>
                <w:left w:val="none" w:sz="0" w:space="0" w:color="auto"/>
                <w:bottom w:val="none" w:sz="0" w:space="0" w:color="auto"/>
                <w:right w:val="none" w:sz="0" w:space="0" w:color="auto"/>
              </w:divBdr>
            </w:div>
          </w:divsChild>
        </w:div>
        <w:div w:id="2111195430">
          <w:marLeft w:val="0"/>
          <w:marRight w:val="0"/>
          <w:marTop w:val="0"/>
          <w:marBottom w:val="0"/>
          <w:divBdr>
            <w:top w:val="none" w:sz="0" w:space="0" w:color="auto"/>
            <w:left w:val="none" w:sz="0" w:space="0" w:color="auto"/>
            <w:bottom w:val="none" w:sz="0" w:space="0" w:color="auto"/>
            <w:right w:val="none" w:sz="0" w:space="0" w:color="auto"/>
          </w:divBdr>
        </w:div>
        <w:div w:id="1601376435">
          <w:marLeft w:val="0"/>
          <w:marRight w:val="0"/>
          <w:marTop w:val="0"/>
          <w:marBottom w:val="0"/>
          <w:divBdr>
            <w:top w:val="none" w:sz="0" w:space="0" w:color="auto"/>
            <w:left w:val="none" w:sz="0" w:space="0" w:color="auto"/>
            <w:bottom w:val="none" w:sz="0" w:space="0" w:color="auto"/>
            <w:right w:val="none" w:sz="0" w:space="0" w:color="auto"/>
          </w:divBdr>
          <w:divsChild>
            <w:div w:id="1417096271">
              <w:marLeft w:val="0"/>
              <w:marRight w:val="0"/>
              <w:marTop w:val="0"/>
              <w:marBottom w:val="0"/>
              <w:divBdr>
                <w:top w:val="none" w:sz="0" w:space="0" w:color="auto"/>
                <w:left w:val="none" w:sz="0" w:space="0" w:color="auto"/>
                <w:bottom w:val="none" w:sz="0" w:space="0" w:color="auto"/>
                <w:right w:val="none" w:sz="0" w:space="0" w:color="auto"/>
              </w:divBdr>
            </w:div>
          </w:divsChild>
        </w:div>
        <w:div w:id="567228476">
          <w:marLeft w:val="0"/>
          <w:marRight w:val="0"/>
          <w:marTop w:val="0"/>
          <w:marBottom w:val="0"/>
          <w:divBdr>
            <w:top w:val="none" w:sz="0" w:space="0" w:color="auto"/>
            <w:left w:val="none" w:sz="0" w:space="0" w:color="auto"/>
            <w:bottom w:val="none" w:sz="0" w:space="0" w:color="auto"/>
            <w:right w:val="none" w:sz="0" w:space="0" w:color="auto"/>
          </w:divBdr>
        </w:div>
        <w:div w:id="1761944821">
          <w:marLeft w:val="0"/>
          <w:marRight w:val="0"/>
          <w:marTop w:val="0"/>
          <w:marBottom w:val="0"/>
          <w:divBdr>
            <w:top w:val="none" w:sz="0" w:space="0" w:color="auto"/>
            <w:left w:val="none" w:sz="0" w:space="0" w:color="auto"/>
            <w:bottom w:val="none" w:sz="0" w:space="0" w:color="auto"/>
            <w:right w:val="none" w:sz="0" w:space="0" w:color="auto"/>
          </w:divBdr>
          <w:divsChild>
            <w:div w:id="20516671">
              <w:marLeft w:val="0"/>
              <w:marRight w:val="0"/>
              <w:marTop w:val="0"/>
              <w:marBottom w:val="0"/>
              <w:divBdr>
                <w:top w:val="none" w:sz="0" w:space="0" w:color="auto"/>
                <w:left w:val="none" w:sz="0" w:space="0" w:color="auto"/>
                <w:bottom w:val="none" w:sz="0" w:space="0" w:color="auto"/>
                <w:right w:val="none" w:sz="0" w:space="0" w:color="auto"/>
              </w:divBdr>
            </w:div>
          </w:divsChild>
        </w:div>
        <w:div w:id="1743528632">
          <w:marLeft w:val="0"/>
          <w:marRight w:val="0"/>
          <w:marTop w:val="0"/>
          <w:marBottom w:val="0"/>
          <w:divBdr>
            <w:top w:val="none" w:sz="0" w:space="0" w:color="auto"/>
            <w:left w:val="none" w:sz="0" w:space="0" w:color="auto"/>
            <w:bottom w:val="none" w:sz="0" w:space="0" w:color="auto"/>
            <w:right w:val="none" w:sz="0" w:space="0" w:color="auto"/>
          </w:divBdr>
        </w:div>
        <w:div w:id="1447776026">
          <w:marLeft w:val="0"/>
          <w:marRight w:val="0"/>
          <w:marTop w:val="0"/>
          <w:marBottom w:val="0"/>
          <w:divBdr>
            <w:top w:val="none" w:sz="0" w:space="0" w:color="auto"/>
            <w:left w:val="none" w:sz="0" w:space="0" w:color="auto"/>
            <w:bottom w:val="none" w:sz="0" w:space="0" w:color="auto"/>
            <w:right w:val="none" w:sz="0" w:space="0" w:color="auto"/>
          </w:divBdr>
          <w:divsChild>
            <w:div w:id="2042170368">
              <w:marLeft w:val="0"/>
              <w:marRight w:val="0"/>
              <w:marTop w:val="0"/>
              <w:marBottom w:val="0"/>
              <w:divBdr>
                <w:top w:val="none" w:sz="0" w:space="0" w:color="auto"/>
                <w:left w:val="none" w:sz="0" w:space="0" w:color="auto"/>
                <w:bottom w:val="none" w:sz="0" w:space="0" w:color="auto"/>
                <w:right w:val="none" w:sz="0" w:space="0" w:color="auto"/>
              </w:divBdr>
            </w:div>
          </w:divsChild>
        </w:div>
        <w:div w:id="340132180">
          <w:marLeft w:val="0"/>
          <w:marRight w:val="0"/>
          <w:marTop w:val="300"/>
          <w:marBottom w:val="0"/>
          <w:divBdr>
            <w:top w:val="none" w:sz="0" w:space="0" w:color="auto"/>
            <w:left w:val="none" w:sz="0" w:space="0" w:color="auto"/>
            <w:bottom w:val="none" w:sz="0" w:space="0" w:color="auto"/>
            <w:right w:val="none" w:sz="0" w:space="0" w:color="auto"/>
          </w:divBdr>
          <w:divsChild>
            <w:div w:id="1425343729">
              <w:marLeft w:val="0"/>
              <w:marRight w:val="0"/>
              <w:marTop w:val="0"/>
              <w:marBottom w:val="0"/>
              <w:divBdr>
                <w:top w:val="none" w:sz="0" w:space="0" w:color="auto"/>
                <w:left w:val="none" w:sz="0" w:space="0" w:color="auto"/>
                <w:bottom w:val="none" w:sz="0" w:space="0" w:color="auto"/>
                <w:right w:val="none" w:sz="0" w:space="0" w:color="auto"/>
              </w:divBdr>
              <w:divsChild>
                <w:div w:id="118817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60632">
          <w:marLeft w:val="0"/>
          <w:marRight w:val="0"/>
          <w:marTop w:val="300"/>
          <w:marBottom w:val="0"/>
          <w:divBdr>
            <w:top w:val="none" w:sz="0" w:space="0" w:color="auto"/>
            <w:left w:val="none" w:sz="0" w:space="0" w:color="auto"/>
            <w:bottom w:val="none" w:sz="0" w:space="0" w:color="auto"/>
            <w:right w:val="none" w:sz="0" w:space="0" w:color="auto"/>
          </w:divBdr>
          <w:divsChild>
            <w:div w:id="817500266">
              <w:marLeft w:val="0"/>
              <w:marRight w:val="0"/>
              <w:marTop w:val="0"/>
              <w:marBottom w:val="0"/>
              <w:divBdr>
                <w:top w:val="none" w:sz="0" w:space="0" w:color="auto"/>
                <w:left w:val="none" w:sz="0" w:space="0" w:color="auto"/>
                <w:bottom w:val="none" w:sz="0" w:space="0" w:color="auto"/>
                <w:right w:val="none" w:sz="0" w:space="0" w:color="auto"/>
              </w:divBdr>
              <w:divsChild>
                <w:div w:id="214703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07129">
          <w:marLeft w:val="0"/>
          <w:marRight w:val="0"/>
          <w:marTop w:val="300"/>
          <w:marBottom w:val="0"/>
          <w:divBdr>
            <w:top w:val="none" w:sz="0" w:space="0" w:color="auto"/>
            <w:left w:val="none" w:sz="0" w:space="0" w:color="auto"/>
            <w:bottom w:val="none" w:sz="0" w:space="0" w:color="auto"/>
            <w:right w:val="none" w:sz="0" w:space="0" w:color="auto"/>
          </w:divBdr>
          <w:divsChild>
            <w:div w:id="1004279431">
              <w:marLeft w:val="0"/>
              <w:marRight w:val="0"/>
              <w:marTop w:val="0"/>
              <w:marBottom w:val="0"/>
              <w:divBdr>
                <w:top w:val="none" w:sz="0" w:space="0" w:color="auto"/>
                <w:left w:val="none" w:sz="0" w:space="0" w:color="auto"/>
                <w:bottom w:val="none" w:sz="0" w:space="0" w:color="auto"/>
                <w:right w:val="none" w:sz="0" w:space="0" w:color="auto"/>
              </w:divBdr>
              <w:divsChild>
                <w:div w:id="1145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41385">
          <w:marLeft w:val="0"/>
          <w:marRight w:val="0"/>
          <w:marTop w:val="300"/>
          <w:marBottom w:val="0"/>
          <w:divBdr>
            <w:top w:val="none" w:sz="0" w:space="0" w:color="auto"/>
            <w:left w:val="none" w:sz="0" w:space="0" w:color="auto"/>
            <w:bottom w:val="none" w:sz="0" w:space="0" w:color="auto"/>
            <w:right w:val="none" w:sz="0" w:space="0" w:color="auto"/>
          </w:divBdr>
          <w:divsChild>
            <w:div w:id="666325402">
              <w:marLeft w:val="0"/>
              <w:marRight w:val="0"/>
              <w:marTop w:val="0"/>
              <w:marBottom w:val="0"/>
              <w:divBdr>
                <w:top w:val="none" w:sz="0" w:space="0" w:color="auto"/>
                <w:left w:val="none" w:sz="0" w:space="0" w:color="auto"/>
                <w:bottom w:val="none" w:sz="0" w:space="0" w:color="auto"/>
                <w:right w:val="none" w:sz="0" w:space="0" w:color="auto"/>
              </w:divBdr>
              <w:divsChild>
                <w:div w:id="10488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093463">
      <w:bodyDiv w:val="1"/>
      <w:marLeft w:val="0"/>
      <w:marRight w:val="0"/>
      <w:marTop w:val="0"/>
      <w:marBottom w:val="0"/>
      <w:divBdr>
        <w:top w:val="none" w:sz="0" w:space="0" w:color="auto"/>
        <w:left w:val="none" w:sz="0" w:space="0" w:color="auto"/>
        <w:bottom w:val="none" w:sz="0" w:space="0" w:color="auto"/>
        <w:right w:val="none" w:sz="0" w:space="0" w:color="auto"/>
      </w:divBdr>
      <w:divsChild>
        <w:div w:id="983005200">
          <w:marLeft w:val="0"/>
          <w:marRight w:val="0"/>
          <w:marTop w:val="0"/>
          <w:marBottom w:val="0"/>
          <w:divBdr>
            <w:top w:val="none" w:sz="0" w:space="0" w:color="auto"/>
            <w:left w:val="none" w:sz="0" w:space="0" w:color="auto"/>
            <w:bottom w:val="none" w:sz="0" w:space="0" w:color="auto"/>
            <w:right w:val="none" w:sz="0" w:space="0" w:color="auto"/>
          </w:divBdr>
        </w:div>
        <w:div w:id="1903102471">
          <w:marLeft w:val="0"/>
          <w:marRight w:val="0"/>
          <w:marTop w:val="0"/>
          <w:marBottom w:val="0"/>
          <w:divBdr>
            <w:top w:val="none" w:sz="0" w:space="0" w:color="auto"/>
            <w:left w:val="none" w:sz="0" w:space="0" w:color="auto"/>
            <w:bottom w:val="none" w:sz="0" w:space="0" w:color="auto"/>
            <w:right w:val="none" w:sz="0" w:space="0" w:color="auto"/>
          </w:divBdr>
          <w:divsChild>
            <w:div w:id="776868585">
              <w:marLeft w:val="0"/>
              <w:marRight w:val="0"/>
              <w:marTop w:val="0"/>
              <w:marBottom w:val="0"/>
              <w:divBdr>
                <w:top w:val="none" w:sz="0" w:space="0" w:color="auto"/>
                <w:left w:val="none" w:sz="0" w:space="0" w:color="auto"/>
                <w:bottom w:val="none" w:sz="0" w:space="0" w:color="auto"/>
                <w:right w:val="none" w:sz="0" w:space="0" w:color="auto"/>
              </w:divBdr>
            </w:div>
          </w:divsChild>
        </w:div>
        <w:div w:id="693968542">
          <w:marLeft w:val="0"/>
          <w:marRight w:val="0"/>
          <w:marTop w:val="0"/>
          <w:marBottom w:val="0"/>
          <w:divBdr>
            <w:top w:val="none" w:sz="0" w:space="0" w:color="auto"/>
            <w:left w:val="none" w:sz="0" w:space="0" w:color="auto"/>
            <w:bottom w:val="none" w:sz="0" w:space="0" w:color="auto"/>
            <w:right w:val="none" w:sz="0" w:space="0" w:color="auto"/>
          </w:divBdr>
        </w:div>
        <w:div w:id="1539585409">
          <w:marLeft w:val="0"/>
          <w:marRight w:val="0"/>
          <w:marTop w:val="0"/>
          <w:marBottom w:val="0"/>
          <w:divBdr>
            <w:top w:val="none" w:sz="0" w:space="0" w:color="auto"/>
            <w:left w:val="none" w:sz="0" w:space="0" w:color="auto"/>
            <w:bottom w:val="none" w:sz="0" w:space="0" w:color="auto"/>
            <w:right w:val="none" w:sz="0" w:space="0" w:color="auto"/>
          </w:divBdr>
          <w:divsChild>
            <w:div w:id="422454544">
              <w:marLeft w:val="0"/>
              <w:marRight w:val="0"/>
              <w:marTop w:val="0"/>
              <w:marBottom w:val="0"/>
              <w:divBdr>
                <w:top w:val="none" w:sz="0" w:space="0" w:color="auto"/>
                <w:left w:val="none" w:sz="0" w:space="0" w:color="auto"/>
                <w:bottom w:val="none" w:sz="0" w:space="0" w:color="auto"/>
                <w:right w:val="none" w:sz="0" w:space="0" w:color="auto"/>
              </w:divBdr>
            </w:div>
          </w:divsChild>
        </w:div>
        <w:div w:id="709647339">
          <w:marLeft w:val="0"/>
          <w:marRight w:val="0"/>
          <w:marTop w:val="0"/>
          <w:marBottom w:val="0"/>
          <w:divBdr>
            <w:top w:val="none" w:sz="0" w:space="0" w:color="auto"/>
            <w:left w:val="none" w:sz="0" w:space="0" w:color="auto"/>
            <w:bottom w:val="none" w:sz="0" w:space="0" w:color="auto"/>
            <w:right w:val="none" w:sz="0" w:space="0" w:color="auto"/>
          </w:divBdr>
        </w:div>
        <w:div w:id="1340542039">
          <w:marLeft w:val="0"/>
          <w:marRight w:val="0"/>
          <w:marTop w:val="0"/>
          <w:marBottom w:val="0"/>
          <w:divBdr>
            <w:top w:val="none" w:sz="0" w:space="0" w:color="auto"/>
            <w:left w:val="none" w:sz="0" w:space="0" w:color="auto"/>
            <w:bottom w:val="none" w:sz="0" w:space="0" w:color="auto"/>
            <w:right w:val="none" w:sz="0" w:space="0" w:color="auto"/>
          </w:divBdr>
          <w:divsChild>
            <w:div w:id="1777670141">
              <w:marLeft w:val="0"/>
              <w:marRight w:val="0"/>
              <w:marTop w:val="0"/>
              <w:marBottom w:val="0"/>
              <w:divBdr>
                <w:top w:val="none" w:sz="0" w:space="0" w:color="auto"/>
                <w:left w:val="none" w:sz="0" w:space="0" w:color="auto"/>
                <w:bottom w:val="none" w:sz="0" w:space="0" w:color="auto"/>
                <w:right w:val="none" w:sz="0" w:space="0" w:color="auto"/>
              </w:divBdr>
            </w:div>
          </w:divsChild>
        </w:div>
        <w:div w:id="1658538481">
          <w:marLeft w:val="0"/>
          <w:marRight w:val="0"/>
          <w:marTop w:val="0"/>
          <w:marBottom w:val="0"/>
          <w:divBdr>
            <w:top w:val="none" w:sz="0" w:space="0" w:color="auto"/>
            <w:left w:val="none" w:sz="0" w:space="0" w:color="auto"/>
            <w:bottom w:val="none" w:sz="0" w:space="0" w:color="auto"/>
            <w:right w:val="none" w:sz="0" w:space="0" w:color="auto"/>
          </w:divBdr>
        </w:div>
        <w:div w:id="1494494664">
          <w:marLeft w:val="0"/>
          <w:marRight w:val="0"/>
          <w:marTop w:val="0"/>
          <w:marBottom w:val="0"/>
          <w:divBdr>
            <w:top w:val="none" w:sz="0" w:space="0" w:color="auto"/>
            <w:left w:val="none" w:sz="0" w:space="0" w:color="auto"/>
            <w:bottom w:val="none" w:sz="0" w:space="0" w:color="auto"/>
            <w:right w:val="none" w:sz="0" w:space="0" w:color="auto"/>
          </w:divBdr>
          <w:divsChild>
            <w:div w:id="1324234598">
              <w:marLeft w:val="0"/>
              <w:marRight w:val="0"/>
              <w:marTop w:val="0"/>
              <w:marBottom w:val="0"/>
              <w:divBdr>
                <w:top w:val="none" w:sz="0" w:space="0" w:color="auto"/>
                <w:left w:val="none" w:sz="0" w:space="0" w:color="auto"/>
                <w:bottom w:val="none" w:sz="0" w:space="0" w:color="auto"/>
                <w:right w:val="none" w:sz="0" w:space="0" w:color="auto"/>
              </w:divBdr>
            </w:div>
          </w:divsChild>
        </w:div>
        <w:div w:id="1671443133">
          <w:marLeft w:val="0"/>
          <w:marRight w:val="0"/>
          <w:marTop w:val="0"/>
          <w:marBottom w:val="0"/>
          <w:divBdr>
            <w:top w:val="none" w:sz="0" w:space="0" w:color="auto"/>
            <w:left w:val="none" w:sz="0" w:space="0" w:color="auto"/>
            <w:bottom w:val="none" w:sz="0" w:space="0" w:color="auto"/>
            <w:right w:val="none" w:sz="0" w:space="0" w:color="auto"/>
          </w:divBdr>
        </w:div>
        <w:div w:id="61370143">
          <w:marLeft w:val="0"/>
          <w:marRight w:val="0"/>
          <w:marTop w:val="0"/>
          <w:marBottom w:val="0"/>
          <w:divBdr>
            <w:top w:val="none" w:sz="0" w:space="0" w:color="auto"/>
            <w:left w:val="none" w:sz="0" w:space="0" w:color="auto"/>
            <w:bottom w:val="none" w:sz="0" w:space="0" w:color="auto"/>
            <w:right w:val="none" w:sz="0" w:space="0" w:color="auto"/>
          </w:divBdr>
          <w:divsChild>
            <w:div w:id="601768805">
              <w:marLeft w:val="0"/>
              <w:marRight w:val="0"/>
              <w:marTop w:val="0"/>
              <w:marBottom w:val="0"/>
              <w:divBdr>
                <w:top w:val="none" w:sz="0" w:space="0" w:color="auto"/>
                <w:left w:val="none" w:sz="0" w:space="0" w:color="auto"/>
                <w:bottom w:val="none" w:sz="0" w:space="0" w:color="auto"/>
                <w:right w:val="none" w:sz="0" w:space="0" w:color="auto"/>
              </w:divBdr>
            </w:div>
          </w:divsChild>
        </w:div>
        <w:div w:id="578055928">
          <w:marLeft w:val="0"/>
          <w:marRight w:val="0"/>
          <w:marTop w:val="0"/>
          <w:marBottom w:val="0"/>
          <w:divBdr>
            <w:top w:val="none" w:sz="0" w:space="0" w:color="auto"/>
            <w:left w:val="none" w:sz="0" w:space="0" w:color="auto"/>
            <w:bottom w:val="none" w:sz="0" w:space="0" w:color="auto"/>
            <w:right w:val="none" w:sz="0" w:space="0" w:color="auto"/>
          </w:divBdr>
        </w:div>
        <w:div w:id="250822266">
          <w:marLeft w:val="0"/>
          <w:marRight w:val="0"/>
          <w:marTop w:val="0"/>
          <w:marBottom w:val="0"/>
          <w:divBdr>
            <w:top w:val="none" w:sz="0" w:space="0" w:color="auto"/>
            <w:left w:val="none" w:sz="0" w:space="0" w:color="auto"/>
            <w:bottom w:val="none" w:sz="0" w:space="0" w:color="auto"/>
            <w:right w:val="none" w:sz="0" w:space="0" w:color="auto"/>
          </w:divBdr>
          <w:divsChild>
            <w:div w:id="1208181317">
              <w:marLeft w:val="0"/>
              <w:marRight w:val="0"/>
              <w:marTop w:val="0"/>
              <w:marBottom w:val="0"/>
              <w:divBdr>
                <w:top w:val="none" w:sz="0" w:space="0" w:color="auto"/>
                <w:left w:val="none" w:sz="0" w:space="0" w:color="auto"/>
                <w:bottom w:val="none" w:sz="0" w:space="0" w:color="auto"/>
                <w:right w:val="none" w:sz="0" w:space="0" w:color="auto"/>
              </w:divBdr>
            </w:div>
          </w:divsChild>
        </w:div>
        <w:div w:id="1967197284">
          <w:marLeft w:val="0"/>
          <w:marRight w:val="0"/>
          <w:marTop w:val="0"/>
          <w:marBottom w:val="0"/>
          <w:divBdr>
            <w:top w:val="none" w:sz="0" w:space="0" w:color="auto"/>
            <w:left w:val="none" w:sz="0" w:space="0" w:color="auto"/>
            <w:bottom w:val="none" w:sz="0" w:space="0" w:color="auto"/>
            <w:right w:val="none" w:sz="0" w:space="0" w:color="auto"/>
          </w:divBdr>
        </w:div>
        <w:div w:id="1340278519">
          <w:marLeft w:val="0"/>
          <w:marRight w:val="0"/>
          <w:marTop w:val="0"/>
          <w:marBottom w:val="0"/>
          <w:divBdr>
            <w:top w:val="none" w:sz="0" w:space="0" w:color="auto"/>
            <w:left w:val="none" w:sz="0" w:space="0" w:color="auto"/>
            <w:bottom w:val="none" w:sz="0" w:space="0" w:color="auto"/>
            <w:right w:val="none" w:sz="0" w:space="0" w:color="auto"/>
          </w:divBdr>
          <w:divsChild>
            <w:div w:id="1438863004">
              <w:marLeft w:val="0"/>
              <w:marRight w:val="0"/>
              <w:marTop w:val="0"/>
              <w:marBottom w:val="0"/>
              <w:divBdr>
                <w:top w:val="none" w:sz="0" w:space="0" w:color="auto"/>
                <w:left w:val="none" w:sz="0" w:space="0" w:color="auto"/>
                <w:bottom w:val="none" w:sz="0" w:space="0" w:color="auto"/>
                <w:right w:val="none" w:sz="0" w:space="0" w:color="auto"/>
              </w:divBdr>
            </w:div>
          </w:divsChild>
        </w:div>
        <w:div w:id="820076540">
          <w:marLeft w:val="0"/>
          <w:marRight w:val="0"/>
          <w:marTop w:val="300"/>
          <w:marBottom w:val="0"/>
          <w:divBdr>
            <w:top w:val="none" w:sz="0" w:space="0" w:color="auto"/>
            <w:left w:val="none" w:sz="0" w:space="0" w:color="auto"/>
            <w:bottom w:val="none" w:sz="0" w:space="0" w:color="auto"/>
            <w:right w:val="none" w:sz="0" w:space="0" w:color="auto"/>
          </w:divBdr>
          <w:divsChild>
            <w:div w:id="560948909">
              <w:marLeft w:val="0"/>
              <w:marRight w:val="0"/>
              <w:marTop w:val="0"/>
              <w:marBottom w:val="0"/>
              <w:divBdr>
                <w:top w:val="none" w:sz="0" w:space="0" w:color="auto"/>
                <w:left w:val="none" w:sz="0" w:space="0" w:color="auto"/>
                <w:bottom w:val="none" w:sz="0" w:space="0" w:color="auto"/>
                <w:right w:val="none" w:sz="0" w:space="0" w:color="auto"/>
              </w:divBdr>
              <w:divsChild>
                <w:div w:id="78684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281517">
          <w:marLeft w:val="0"/>
          <w:marRight w:val="0"/>
          <w:marTop w:val="300"/>
          <w:marBottom w:val="0"/>
          <w:divBdr>
            <w:top w:val="none" w:sz="0" w:space="0" w:color="auto"/>
            <w:left w:val="none" w:sz="0" w:space="0" w:color="auto"/>
            <w:bottom w:val="none" w:sz="0" w:space="0" w:color="auto"/>
            <w:right w:val="none" w:sz="0" w:space="0" w:color="auto"/>
          </w:divBdr>
          <w:divsChild>
            <w:div w:id="119610142">
              <w:marLeft w:val="0"/>
              <w:marRight w:val="0"/>
              <w:marTop w:val="0"/>
              <w:marBottom w:val="0"/>
              <w:divBdr>
                <w:top w:val="none" w:sz="0" w:space="0" w:color="auto"/>
                <w:left w:val="none" w:sz="0" w:space="0" w:color="auto"/>
                <w:bottom w:val="none" w:sz="0" w:space="0" w:color="auto"/>
                <w:right w:val="none" w:sz="0" w:space="0" w:color="auto"/>
              </w:divBdr>
              <w:divsChild>
                <w:div w:id="154062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035475">
          <w:marLeft w:val="0"/>
          <w:marRight w:val="0"/>
          <w:marTop w:val="300"/>
          <w:marBottom w:val="0"/>
          <w:divBdr>
            <w:top w:val="none" w:sz="0" w:space="0" w:color="auto"/>
            <w:left w:val="none" w:sz="0" w:space="0" w:color="auto"/>
            <w:bottom w:val="none" w:sz="0" w:space="0" w:color="auto"/>
            <w:right w:val="none" w:sz="0" w:space="0" w:color="auto"/>
          </w:divBdr>
          <w:divsChild>
            <w:div w:id="1461612844">
              <w:marLeft w:val="0"/>
              <w:marRight w:val="0"/>
              <w:marTop w:val="0"/>
              <w:marBottom w:val="0"/>
              <w:divBdr>
                <w:top w:val="none" w:sz="0" w:space="0" w:color="auto"/>
                <w:left w:val="none" w:sz="0" w:space="0" w:color="auto"/>
                <w:bottom w:val="none" w:sz="0" w:space="0" w:color="auto"/>
                <w:right w:val="none" w:sz="0" w:space="0" w:color="auto"/>
              </w:divBdr>
              <w:divsChild>
                <w:div w:id="112481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450842">
          <w:marLeft w:val="0"/>
          <w:marRight w:val="0"/>
          <w:marTop w:val="300"/>
          <w:marBottom w:val="0"/>
          <w:divBdr>
            <w:top w:val="none" w:sz="0" w:space="0" w:color="auto"/>
            <w:left w:val="none" w:sz="0" w:space="0" w:color="auto"/>
            <w:bottom w:val="none" w:sz="0" w:space="0" w:color="auto"/>
            <w:right w:val="none" w:sz="0" w:space="0" w:color="auto"/>
          </w:divBdr>
          <w:divsChild>
            <w:div w:id="767966438">
              <w:marLeft w:val="0"/>
              <w:marRight w:val="0"/>
              <w:marTop w:val="0"/>
              <w:marBottom w:val="0"/>
              <w:divBdr>
                <w:top w:val="none" w:sz="0" w:space="0" w:color="auto"/>
                <w:left w:val="none" w:sz="0" w:space="0" w:color="auto"/>
                <w:bottom w:val="none" w:sz="0" w:space="0" w:color="auto"/>
                <w:right w:val="none" w:sz="0" w:space="0" w:color="auto"/>
              </w:divBdr>
              <w:divsChild>
                <w:div w:id="967512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1586">
      <w:bodyDiv w:val="1"/>
      <w:marLeft w:val="0"/>
      <w:marRight w:val="0"/>
      <w:marTop w:val="0"/>
      <w:marBottom w:val="0"/>
      <w:divBdr>
        <w:top w:val="none" w:sz="0" w:space="0" w:color="auto"/>
        <w:left w:val="none" w:sz="0" w:space="0" w:color="auto"/>
        <w:bottom w:val="none" w:sz="0" w:space="0" w:color="auto"/>
        <w:right w:val="none" w:sz="0" w:space="0" w:color="auto"/>
      </w:divBdr>
      <w:divsChild>
        <w:div w:id="9260638">
          <w:marLeft w:val="0"/>
          <w:marRight w:val="0"/>
          <w:marTop w:val="0"/>
          <w:marBottom w:val="0"/>
          <w:divBdr>
            <w:top w:val="none" w:sz="0" w:space="0" w:color="auto"/>
            <w:left w:val="none" w:sz="0" w:space="0" w:color="auto"/>
            <w:bottom w:val="none" w:sz="0" w:space="0" w:color="auto"/>
            <w:right w:val="none" w:sz="0" w:space="0" w:color="auto"/>
          </w:divBdr>
        </w:div>
        <w:div w:id="376201490">
          <w:marLeft w:val="0"/>
          <w:marRight w:val="0"/>
          <w:marTop w:val="0"/>
          <w:marBottom w:val="0"/>
          <w:divBdr>
            <w:top w:val="none" w:sz="0" w:space="0" w:color="auto"/>
            <w:left w:val="none" w:sz="0" w:space="0" w:color="auto"/>
            <w:bottom w:val="none" w:sz="0" w:space="0" w:color="auto"/>
            <w:right w:val="none" w:sz="0" w:space="0" w:color="auto"/>
          </w:divBdr>
          <w:divsChild>
            <w:div w:id="468286180">
              <w:marLeft w:val="0"/>
              <w:marRight w:val="0"/>
              <w:marTop w:val="0"/>
              <w:marBottom w:val="0"/>
              <w:divBdr>
                <w:top w:val="none" w:sz="0" w:space="0" w:color="auto"/>
                <w:left w:val="none" w:sz="0" w:space="0" w:color="auto"/>
                <w:bottom w:val="none" w:sz="0" w:space="0" w:color="auto"/>
                <w:right w:val="none" w:sz="0" w:space="0" w:color="auto"/>
              </w:divBdr>
            </w:div>
          </w:divsChild>
        </w:div>
        <w:div w:id="608197165">
          <w:marLeft w:val="0"/>
          <w:marRight w:val="0"/>
          <w:marTop w:val="0"/>
          <w:marBottom w:val="0"/>
          <w:divBdr>
            <w:top w:val="none" w:sz="0" w:space="0" w:color="auto"/>
            <w:left w:val="none" w:sz="0" w:space="0" w:color="auto"/>
            <w:bottom w:val="none" w:sz="0" w:space="0" w:color="auto"/>
            <w:right w:val="none" w:sz="0" w:space="0" w:color="auto"/>
          </w:divBdr>
        </w:div>
        <w:div w:id="1933662326">
          <w:marLeft w:val="0"/>
          <w:marRight w:val="0"/>
          <w:marTop w:val="0"/>
          <w:marBottom w:val="0"/>
          <w:divBdr>
            <w:top w:val="none" w:sz="0" w:space="0" w:color="auto"/>
            <w:left w:val="none" w:sz="0" w:space="0" w:color="auto"/>
            <w:bottom w:val="none" w:sz="0" w:space="0" w:color="auto"/>
            <w:right w:val="none" w:sz="0" w:space="0" w:color="auto"/>
          </w:divBdr>
          <w:divsChild>
            <w:div w:id="49961563">
              <w:marLeft w:val="0"/>
              <w:marRight w:val="0"/>
              <w:marTop w:val="0"/>
              <w:marBottom w:val="0"/>
              <w:divBdr>
                <w:top w:val="none" w:sz="0" w:space="0" w:color="auto"/>
                <w:left w:val="none" w:sz="0" w:space="0" w:color="auto"/>
                <w:bottom w:val="none" w:sz="0" w:space="0" w:color="auto"/>
                <w:right w:val="none" w:sz="0" w:space="0" w:color="auto"/>
              </w:divBdr>
            </w:div>
          </w:divsChild>
        </w:div>
        <w:div w:id="1328634950">
          <w:marLeft w:val="0"/>
          <w:marRight w:val="0"/>
          <w:marTop w:val="0"/>
          <w:marBottom w:val="0"/>
          <w:divBdr>
            <w:top w:val="none" w:sz="0" w:space="0" w:color="auto"/>
            <w:left w:val="none" w:sz="0" w:space="0" w:color="auto"/>
            <w:bottom w:val="none" w:sz="0" w:space="0" w:color="auto"/>
            <w:right w:val="none" w:sz="0" w:space="0" w:color="auto"/>
          </w:divBdr>
        </w:div>
        <w:div w:id="1736274420">
          <w:marLeft w:val="0"/>
          <w:marRight w:val="0"/>
          <w:marTop w:val="0"/>
          <w:marBottom w:val="0"/>
          <w:divBdr>
            <w:top w:val="none" w:sz="0" w:space="0" w:color="auto"/>
            <w:left w:val="none" w:sz="0" w:space="0" w:color="auto"/>
            <w:bottom w:val="none" w:sz="0" w:space="0" w:color="auto"/>
            <w:right w:val="none" w:sz="0" w:space="0" w:color="auto"/>
          </w:divBdr>
          <w:divsChild>
            <w:div w:id="2050301173">
              <w:marLeft w:val="0"/>
              <w:marRight w:val="0"/>
              <w:marTop w:val="0"/>
              <w:marBottom w:val="0"/>
              <w:divBdr>
                <w:top w:val="none" w:sz="0" w:space="0" w:color="auto"/>
                <w:left w:val="none" w:sz="0" w:space="0" w:color="auto"/>
                <w:bottom w:val="none" w:sz="0" w:space="0" w:color="auto"/>
                <w:right w:val="none" w:sz="0" w:space="0" w:color="auto"/>
              </w:divBdr>
            </w:div>
          </w:divsChild>
        </w:div>
        <w:div w:id="1276788079">
          <w:marLeft w:val="0"/>
          <w:marRight w:val="0"/>
          <w:marTop w:val="0"/>
          <w:marBottom w:val="0"/>
          <w:divBdr>
            <w:top w:val="none" w:sz="0" w:space="0" w:color="auto"/>
            <w:left w:val="none" w:sz="0" w:space="0" w:color="auto"/>
            <w:bottom w:val="none" w:sz="0" w:space="0" w:color="auto"/>
            <w:right w:val="none" w:sz="0" w:space="0" w:color="auto"/>
          </w:divBdr>
        </w:div>
        <w:div w:id="1742872159">
          <w:marLeft w:val="0"/>
          <w:marRight w:val="0"/>
          <w:marTop w:val="0"/>
          <w:marBottom w:val="0"/>
          <w:divBdr>
            <w:top w:val="none" w:sz="0" w:space="0" w:color="auto"/>
            <w:left w:val="none" w:sz="0" w:space="0" w:color="auto"/>
            <w:bottom w:val="none" w:sz="0" w:space="0" w:color="auto"/>
            <w:right w:val="none" w:sz="0" w:space="0" w:color="auto"/>
          </w:divBdr>
          <w:divsChild>
            <w:div w:id="1981690846">
              <w:marLeft w:val="0"/>
              <w:marRight w:val="0"/>
              <w:marTop w:val="0"/>
              <w:marBottom w:val="0"/>
              <w:divBdr>
                <w:top w:val="none" w:sz="0" w:space="0" w:color="auto"/>
                <w:left w:val="none" w:sz="0" w:space="0" w:color="auto"/>
                <w:bottom w:val="none" w:sz="0" w:space="0" w:color="auto"/>
                <w:right w:val="none" w:sz="0" w:space="0" w:color="auto"/>
              </w:divBdr>
            </w:div>
          </w:divsChild>
        </w:div>
        <w:div w:id="722018370">
          <w:marLeft w:val="0"/>
          <w:marRight w:val="0"/>
          <w:marTop w:val="0"/>
          <w:marBottom w:val="0"/>
          <w:divBdr>
            <w:top w:val="none" w:sz="0" w:space="0" w:color="auto"/>
            <w:left w:val="none" w:sz="0" w:space="0" w:color="auto"/>
            <w:bottom w:val="none" w:sz="0" w:space="0" w:color="auto"/>
            <w:right w:val="none" w:sz="0" w:space="0" w:color="auto"/>
          </w:divBdr>
        </w:div>
        <w:div w:id="255066254">
          <w:marLeft w:val="0"/>
          <w:marRight w:val="0"/>
          <w:marTop w:val="0"/>
          <w:marBottom w:val="0"/>
          <w:divBdr>
            <w:top w:val="none" w:sz="0" w:space="0" w:color="auto"/>
            <w:left w:val="none" w:sz="0" w:space="0" w:color="auto"/>
            <w:bottom w:val="none" w:sz="0" w:space="0" w:color="auto"/>
            <w:right w:val="none" w:sz="0" w:space="0" w:color="auto"/>
          </w:divBdr>
          <w:divsChild>
            <w:div w:id="312413669">
              <w:marLeft w:val="0"/>
              <w:marRight w:val="0"/>
              <w:marTop w:val="0"/>
              <w:marBottom w:val="0"/>
              <w:divBdr>
                <w:top w:val="none" w:sz="0" w:space="0" w:color="auto"/>
                <w:left w:val="none" w:sz="0" w:space="0" w:color="auto"/>
                <w:bottom w:val="none" w:sz="0" w:space="0" w:color="auto"/>
                <w:right w:val="none" w:sz="0" w:space="0" w:color="auto"/>
              </w:divBdr>
            </w:div>
          </w:divsChild>
        </w:div>
        <w:div w:id="1427116791">
          <w:marLeft w:val="0"/>
          <w:marRight w:val="0"/>
          <w:marTop w:val="0"/>
          <w:marBottom w:val="0"/>
          <w:divBdr>
            <w:top w:val="none" w:sz="0" w:space="0" w:color="auto"/>
            <w:left w:val="none" w:sz="0" w:space="0" w:color="auto"/>
            <w:bottom w:val="none" w:sz="0" w:space="0" w:color="auto"/>
            <w:right w:val="none" w:sz="0" w:space="0" w:color="auto"/>
          </w:divBdr>
        </w:div>
        <w:div w:id="1091776438">
          <w:marLeft w:val="0"/>
          <w:marRight w:val="0"/>
          <w:marTop w:val="0"/>
          <w:marBottom w:val="0"/>
          <w:divBdr>
            <w:top w:val="none" w:sz="0" w:space="0" w:color="auto"/>
            <w:left w:val="none" w:sz="0" w:space="0" w:color="auto"/>
            <w:bottom w:val="none" w:sz="0" w:space="0" w:color="auto"/>
            <w:right w:val="none" w:sz="0" w:space="0" w:color="auto"/>
          </w:divBdr>
          <w:divsChild>
            <w:div w:id="515266911">
              <w:marLeft w:val="0"/>
              <w:marRight w:val="0"/>
              <w:marTop w:val="0"/>
              <w:marBottom w:val="0"/>
              <w:divBdr>
                <w:top w:val="none" w:sz="0" w:space="0" w:color="auto"/>
                <w:left w:val="none" w:sz="0" w:space="0" w:color="auto"/>
                <w:bottom w:val="none" w:sz="0" w:space="0" w:color="auto"/>
                <w:right w:val="none" w:sz="0" w:space="0" w:color="auto"/>
              </w:divBdr>
            </w:div>
          </w:divsChild>
        </w:div>
        <w:div w:id="1886288036">
          <w:marLeft w:val="0"/>
          <w:marRight w:val="0"/>
          <w:marTop w:val="0"/>
          <w:marBottom w:val="0"/>
          <w:divBdr>
            <w:top w:val="none" w:sz="0" w:space="0" w:color="auto"/>
            <w:left w:val="none" w:sz="0" w:space="0" w:color="auto"/>
            <w:bottom w:val="none" w:sz="0" w:space="0" w:color="auto"/>
            <w:right w:val="none" w:sz="0" w:space="0" w:color="auto"/>
          </w:divBdr>
        </w:div>
        <w:div w:id="832523025">
          <w:marLeft w:val="0"/>
          <w:marRight w:val="0"/>
          <w:marTop w:val="0"/>
          <w:marBottom w:val="0"/>
          <w:divBdr>
            <w:top w:val="none" w:sz="0" w:space="0" w:color="auto"/>
            <w:left w:val="none" w:sz="0" w:space="0" w:color="auto"/>
            <w:bottom w:val="none" w:sz="0" w:space="0" w:color="auto"/>
            <w:right w:val="none" w:sz="0" w:space="0" w:color="auto"/>
          </w:divBdr>
          <w:divsChild>
            <w:div w:id="1688482377">
              <w:marLeft w:val="0"/>
              <w:marRight w:val="0"/>
              <w:marTop w:val="0"/>
              <w:marBottom w:val="0"/>
              <w:divBdr>
                <w:top w:val="none" w:sz="0" w:space="0" w:color="auto"/>
                <w:left w:val="none" w:sz="0" w:space="0" w:color="auto"/>
                <w:bottom w:val="none" w:sz="0" w:space="0" w:color="auto"/>
                <w:right w:val="none" w:sz="0" w:space="0" w:color="auto"/>
              </w:divBdr>
            </w:div>
          </w:divsChild>
        </w:div>
        <w:div w:id="1133868179">
          <w:marLeft w:val="0"/>
          <w:marRight w:val="0"/>
          <w:marTop w:val="300"/>
          <w:marBottom w:val="0"/>
          <w:divBdr>
            <w:top w:val="none" w:sz="0" w:space="0" w:color="auto"/>
            <w:left w:val="none" w:sz="0" w:space="0" w:color="auto"/>
            <w:bottom w:val="none" w:sz="0" w:space="0" w:color="auto"/>
            <w:right w:val="none" w:sz="0" w:space="0" w:color="auto"/>
          </w:divBdr>
          <w:divsChild>
            <w:div w:id="1699622974">
              <w:marLeft w:val="0"/>
              <w:marRight w:val="0"/>
              <w:marTop w:val="0"/>
              <w:marBottom w:val="0"/>
              <w:divBdr>
                <w:top w:val="none" w:sz="0" w:space="0" w:color="auto"/>
                <w:left w:val="none" w:sz="0" w:space="0" w:color="auto"/>
                <w:bottom w:val="none" w:sz="0" w:space="0" w:color="auto"/>
                <w:right w:val="none" w:sz="0" w:space="0" w:color="auto"/>
              </w:divBdr>
              <w:divsChild>
                <w:div w:id="189701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373">
          <w:marLeft w:val="0"/>
          <w:marRight w:val="0"/>
          <w:marTop w:val="300"/>
          <w:marBottom w:val="0"/>
          <w:divBdr>
            <w:top w:val="none" w:sz="0" w:space="0" w:color="auto"/>
            <w:left w:val="none" w:sz="0" w:space="0" w:color="auto"/>
            <w:bottom w:val="none" w:sz="0" w:space="0" w:color="auto"/>
            <w:right w:val="none" w:sz="0" w:space="0" w:color="auto"/>
          </w:divBdr>
          <w:divsChild>
            <w:div w:id="1198347286">
              <w:marLeft w:val="0"/>
              <w:marRight w:val="0"/>
              <w:marTop w:val="0"/>
              <w:marBottom w:val="0"/>
              <w:divBdr>
                <w:top w:val="none" w:sz="0" w:space="0" w:color="auto"/>
                <w:left w:val="none" w:sz="0" w:space="0" w:color="auto"/>
                <w:bottom w:val="none" w:sz="0" w:space="0" w:color="auto"/>
                <w:right w:val="none" w:sz="0" w:space="0" w:color="auto"/>
              </w:divBdr>
              <w:divsChild>
                <w:div w:id="115618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61544">
          <w:marLeft w:val="0"/>
          <w:marRight w:val="0"/>
          <w:marTop w:val="300"/>
          <w:marBottom w:val="0"/>
          <w:divBdr>
            <w:top w:val="none" w:sz="0" w:space="0" w:color="auto"/>
            <w:left w:val="none" w:sz="0" w:space="0" w:color="auto"/>
            <w:bottom w:val="none" w:sz="0" w:space="0" w:color="auto"/>
            <w:right w:val="none" w:sz="0" w:space="0" w:color="auto"/>
          </w:divBdr>
          <w:divsChild>
            <w:div w:id="210456977">
              <w:marLeft w:val="0"/>
              <w:marRight w:val="0"/>
              <w:marTop w:val="0"/>
              <w:marBottom w:val="0"/>
              <w:divBdr>
                <w:top w:val="none" w:sz="0" w:space="0" w:color="auto"/>
                <w:left w:val="none" w:sz="0" w:space="0" w:color="auto"/>
                <w:bottom w:val="none" w:sz="0" w:space="0" w:color="auto"/>
                <w:right w:val="none" w:sz="0" w:space="0" w:color="auto"/>
              </w:divBdr>
              <w:divsChild>
                <w:div w:id="29780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10967">
          <w:marLeft w:val="0"/>
          <w:marRight w:val="0"/>
          <w:marTop w:val="300"/>
          <w:marBottom w:val="0"/>
          <w:divBdr>
            <w:top w:val="none" w:sz="0" w:space="0" w:color="auto"/>
            <w:left w:val="none" w:sz="0" w:space="0" w:color="auto"/>
            <w:bottom w:val="none" w:sz="0" w:space="0" w:color="auto"/>
            <w:right w:val="none" w:sz="0" w:space="0" w:color="auto"/>
          </w:divBdr>
          <w:divsChild>
            <w:div w:id="84545874">
              <w:marLeft w:val="0"/>
              <w:marRight w:val="0"/>
              <w:marTop w:val="0"/>
              <w:marBottom w:val="0"/>
              <w:divBdr>
                <w:top w:val="none" w:sz="0" w:space="0" w:color="auto"/>
                <w:left w:val="none" w:sz="0" w:space="0" w:color="auto"/>
                <w:bottom w:val="none" w:sz="0" w:space="0" w:color="auto"/>
                <w:right w:val="none" w:sz="0" w:space="0" w:color="auto"/>
              </w:divBdr>
              <w:divsChild>
                <w:div w:id="21315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7218">
      <w:bodyDiv w:val="1"/>
      <w:marLeft w:val="0"/>
      <w:marRight w:val="0"/>
      <w:marTop w:val="0"/>
      <w:marBottom w:val="0"/>
      <w:divBdr>
        <w:top w:val="none" w:sz="0" w:space="0" w:color="auto"/>
        <w:left w:val="none" w:sz="0" w:space="0" w:color="auto"/>
        <w:bottom w:val="none" w:sz="0" w:space="0" w:color="auto"/>
        <w:right w:val="none" w:sz="0" w:space="0" w:color="auto"/>
      </w:divBdr>
      <w:divsChild>
        <w:div w:id="1893544247">
          <w:marLeft w:val="0"/>
          <w:marRight w:val="0"/>
          <w:marTop w:val="0"/>
          <w:marBottom w:val="0"/>
          <w:divBdr>
            <w:top w:val="none" w:sz="0" w:space="0" w:color="auto"/>
            <w:left w:val="none" w:sz="0" w:space="0" w:color="auto"/>
            <w:bottom w:val="none" w:sz="0" w:space="0" w:color="auto"/>
            <w:right w:val="none" w:sz="0" w:space="0" w:color="auto"/>
          </w:divBdr>
        </w:div>
        <w:div w:id="1138257765">
          <w:marLeft w:val="0"/>
          <w:marRight w:val="0"/>
          <w:marTop w:val="0"/>
          <w:marBottom w:val="0"/>
          <w:divBdr>
            <w:top w:val="none" w:sz="0" w:space="0" w:color="auto"/>
            <w:left w:val="none" w:sz="0" w:space="0" w:color="auto"/>
            <w:bottom w:val="none" w:sz="0" w:space="0" w:color="auto"/>
            <w:right w:val="none" w:sz="0" w:space="0" w:color="auto"/>
          </w:divBdr>
          <w:divsChild>
            <w:div w:id="662051743">
              <w:marLeft w:val="0"/>
              <w:marRight w:val="0"/>
              <w:marTop w:val="0"/>
              <w:marBottom w:val="0"/>
              <w:divBdr>
                <w:top w:val="none" w:sz="0" w:space="0" w:color="auto"/>
                <w:left w:val="none" w:sz="0" w:space="0" w:color="auto"/>
                <w:bottom w:val="none" w:sz="0" w:space="0" w:color="auto"/>
                <w:right w:val="none" w:sz="0" w:space="0" w:color="auto"/>
              </w:divBdr>
            </w:div>
          </w:divsChild>
        </w:div>
        <w:div w:id="304702246">
          <w:marLeft w:val="0"/>
          <w:marRight w:val="0"/>
          <w:marTop w:val="0"/>
          <w:marBottom w:val="0"/>
          <w:divBdr>
            <w:top w:val="none" w:sz="0" w:space="0" w:color="auto"/>
            <w:left w:val="none" w:sz="0" w:space="0" w:color="auto"/>
            <w:bottom w:val="none" w:sz="0" w:space="0" w:color="auto"/>
            <w:right w:val="none" w:sz="0" w:space="0" w:color="auto"/>
          </w:divBdr>
        </w:div>
        <w:div w:id="1793596845">
          <w:marLeft w:val="0"/>
          <w:marRight w:val="0"/>
          <w:marTop w:val="0"/>
          <w:marBottom w:val="0"/>
          <w:divBdr>
            <w:top w:val="none" w:sz="0" w:space="0" w:color="auto"/>
            <w:left w:val="none" w:sz="0" w:space="0" w:color="auto"/>
            <w:bottom w:val="none" w:sz="0" w:space="0" w:color="auto"/>
            <w:right w:val="none" w:sz="0" w:space="0" w:color="auto"/>
          </w:divBdr>
          <w:divsChild>
            <w:div w:id="1423448422">
              <w:marLeft w:val="0"/>
              <w:marRight w:val="0"/>
              <w:marTop w:val="0"/>
              <w:marBottom w:val="0"/>
              <w:divBdr>
                <w:top w:val="none" w:sz="0" w:space="0" w:color="auto"/>
                <w:left w:val="none" w:sz="0" w:space="0" w:color="auto"/>
                <w:bottom w:val="none" w:sz="0" w:space="0" w:color="auto"/>
                <w:right w:val="none" w:sz="0" w:space="0" w:color="auto"/>
              </w:divBdr>
            </w:div>
          </w:divsChild>
        </w:div>
        <w:div w:id="1958559721">
          <w:marLeft w:val="0"/>
          <w:marRight w:val="0"/>
          <w:marTop w:val="0"/>
          <w:marBottom w:val="0"/>
          <w:divBdr>
            <w:top w:val="none" w:sz="0" w:space="0" w:color="auto"/>
            <w:left w:val="none" w:sz="0" w:space="0" w:color="auto"/>
            <w:bottom w:val="none" w:sz="0" w:space="0" w:color="auto"/>
            <w:right w:val="none" w:sz="0" w:space="0" w:color="auto"/>
          </w:divBdr>
        </w:div>
        <w:div w:id="486867367">
          <w:marLeft w:val="0"/>
          <w:marRight w:val="0"/>
          <w:marTop w:val="0"/>
          <w:marBottom w:val="0"/>
          <w:divBdr>
            <w:top w:val="none" w:sz="0" w:space="0" w:color="auto"/>
            <w:left w:val="none" w:sz="0" w:space="0" w:color="auto"/>
            <w:bottom w:val="none" w:sz="0" w:space="0" w:color="auto"/>
            <w:right w:val="none" w:sz="0" w:space="0" w:color="auto"/>
          </w:divBdr>
          <w:divsChild>
            <w:div w:id="1907376393">
              <w:marLeft w:val="0"/>
              <w:marRight w:val="0"/>
              <w:marTop w:val="0"/>
              <w:marBottom w:val="0"/>
              <w:divBdr>
                <w:top w:val="none" w:sz="0" w:space="0" w:color="auto"/>
                <w:left w:val="none" w:sz="0" w:space="0" w:color="auto"/>
                <w:bottom w:val="none" w:sz="0" w:space="0" w:color="auto"/>
                <w:right w:val="none" w:sz="0" w:space="0" w:color="auto"/>
              </w:divBdr>
            </w:div>
          </w:divsChild>
        </w:div>
        <w:div w:id="2072387248">
          <w:marLeft w:val="0"/>
          <w:marRight w:val="0"/>
          <w:marTop w:val="0"/>
          <w:marBottom w:val="0"/>
          <w:divBdr>
            <w:top w:val="none" w:sz="0" w:space="0" w:color="auto"/>
            <w:left w:val="none" w:sz="0" w:space="0" w:color="auto"/>
            <w:bottom w:val="none" w:sz="0" w:space="0" w:color="auto"/>
            <w:right w:val="none" w:sz="0" w:space="0" w:color="auto"/>
          </w:divBdr>
        </w:div>
        <w:div w:id="655107390">
          <w:marLeft w:val="0"/>
          <w:marRight w:val="0"/>
          <w:marTop w:val="0"/>
          <w:marBottom w:val="0"/>
          <w:divBdr>
            <w:top w:val="none" w:sz="0" w:space="0" w:color="auto"/>
            <w:left w:val="none" w:sz="0" w:space="0" w:color="auto"/>
            <w:bottom w:val="none" w:sz="0" w:space="0" w:color="auto"/>
            <w:right w:val="none" w:sz="0" w:space="0" w:color="auto"/>
          </w:divBdr>
          <w:divsChild>
            <w:div w:id="1208570710">
              <w:marLeft w:val="0"/>
              <w:marRight w:val="0"/>
              <w:marTop w:val="0"/>
              <w:marBottom w:val="0"/>
              <w:divBdr>
                <w:top w:val="none" w:sz="0" w:space="0" w:color="auto"/>
                <w:left w:val="none" w:sz="0" w:space="0" w:color="auto"/>
                <w:bottom w:val="none" w:sz="0" w:space="0" w:color="auto"/>
                <w:right w:val="none" w:sz="0" w:space="0" w:color="auto"/>
              </w:divBdr>
            </w:div>
          </w:divsChild>
        </w:div>
        <w:div w:id="1319656020">
          <w:marLeft w:val="0"/>
          <w:marRight w:val="0"/>
          <w:marTop w:val="0"/>
          <w:marBottom w:val="0"/>
          <w:divBdr>
            <w:top w:val="none" w:sz="0" w:space="0" w:color="auto"/>
            <w:left w:val="none" w:sz="0" w:space="0" w:color="auto"/>
            <w:bottom w:val="none" w:sz="0" w:space="0" w:color="auto"/>
            <w:right w:val="none" w:sz="0" w:space="0" w:color="auto"/>
          </w:divBdr>
        </w:div>
        <w:div w:id="1558585448">
          <w:marLeft w:val="0"/>
          <w:marRight w:val="0"/>
          <w:marTop w:val="0"/>
          <w:marBottom w:val="0"/>
          <w:divBdr>
            <w:top w:val="none" w:sz="0" w:space="0" w:color="auto"/>
            <w:left w:val="none" w:sz="0" w:space="0" w:color="auto"/>
            <w:bottom w:val="none" w:sz="0" w:space="0" w:color="auto"/>
            <w:right w:val="none" w:sz="0" w:space="0" w:color="auto"/>
          </w:divBdr>
          <w:divsChild>
            <w:div w:id="1827939009">
              <w:marLeft w:val="0"/>
              <w:marRight w:val="0"/>
              <w:marTop w:val="0"/>
              <w:marBottom w:val="0"/>
              <w:divBdr>
                <w:top w:val="none" w:sz="0" w:space="0" w:color="auto"/>
                <w:left w:val="none" w:sz="0" w:space="0" w:color="auto"/>
                <w:bottom w:val="none" w:sz="0" w:space="0" w:color="auto"/>
                <w:right w:val="none" w:sz="0" w:space="0" w:color="auto"/>
              </w:divBdr>
            </w:div>
          </w:divsChild>
        </w:div>
        <w:div w:id="1278221964">
          <w:marLeft w:val="0"/>
          <w:marRight w:val="0"/>
          <w:marTop w:val="0"/>
          <w:marBottom w:val="0"/>
          <w:divBdr>
            <w:top w:val="none" w:sz="0" w:space="0" w:color="auto"/>
            <w:left w:val="none" w:sz="0" w:space="0" w:color="auto"/>
            <w:bottom w:val="none" w:sz="0" w:space="0" w:color="auto"/>
            <w:right w:val="none" w:sz="0" w:space="0" w:color="auto"/>
          </w:divBdr>
        </w:div>
        <w:div w:id="1710061863">
          <w:marLeft w:val="0"/>
          <w:marRight w:val="0"/>
          <w:marTop w:val="0"/>
          <w:marBottom w:val="0"/>
          <w:divBdr>
            <w:top w:val="none" w:sz="0" w:space="0" w:color="auto"/>
            <w:left w:val="none" w:sz="0" w:space="0" w:color="auto"/>
            <w:bottom w:val="none" w:sz="0" w:space="0" w:color="auto"/>
            <w:right w:val="none" w:sz="0" w:space="0" w:color="auto"/>
          </w:divBdr>
          <w:divsChild>
            <w:div w:id="20906941">
              <w:marLeft w:val="0"/>
              <w:marRight w:val="0"/>
              <w:marTop w:val="0"/>
              <w:marBottom w:val="0"/>
              <w:divBdr>
                <w:top w:val="none" w:sz="0" w:space="0" w:color="auto"/>
                <w:left w:val="none" w:sz="0" w:space="0" w:color="auto"/>
                <w:bottom w:val="none" w:sz="0" w:space="0" w:color="auto"/>
                <w:right w:val="none" w:sz="0" w:space="0" w:color="auto"/>
              </w:divBdr>
            </w:div>
          </w:divsChild>
        </w:div>
        <w:div w:id="7759607">
          <w:marLeft w:val="0"/>
          <w:marRight w:val="0"/>
          <w:marTop w:val="0"/>
          <w:marBottom w:val="0"/>
          <w:divBdr>
            <w:top w:val="none" w:sz="0" w:space="0" w:color="auto"/>
            <w:left w:val="none" w:sz="0" w:space="0" w:color="auto"/>
            <w:bottom w:val="none" w:sz="0" w:space="0" w:color="auto"/>
            <w:right w:val="none" w:sz="0" w:space="0" w:color="auto"/>
          </w:divBdr>
        </w:div>
        <w:div w:id="974025951">
          <w:marLeft w:val="0"/>
          <w:marRight w:val="0"/>
          <w:marTop w:val="0"/>
          <w:marBottom w:val="0"/>
          <w:divBdr>
            <w:top w:val="none" w:sz="0" w:space="0" w:color="auto"/>
            <w:left w:val="none" w:sz="0" w:space="0" w:color="auto"/>
            <w:bottom w:val="none" w:sz="0" w:space="0" w:color="auto"/>
            <w:right w:val="none" w:sz="0" w:space="0" w:color="auto"/>
          </w:divBdr>
          <w:divsChild>
            <w:div w:id="770201457">
              <w:marLeft w:val="0"/>
              <w:marRight w:val="0"/>
              <w:marTop w:val="0"/>
              <w:marBottom w:val="0"/>
              <w:divBdr>
                <w:top w:val="none" w:sz="0" w:space="0" w:color="auto"/>
                <w:left w:val="none" w:sz="0" w:space="0" w:color="auto"/>
                <w:bottom w:val="none" w:sz="0" w:space="0" w:color="auto"/>
                <w:right w:val="none" w:sz="0" w:space="0" w:color="auto"/>
              </w:divBdr>
            </w:div>
          </w:divsChild>
        </w:div>
        <w:div w:id="111288811">
          <w:marLeft w:val="0"/>
          <w:marRight w:val="0"/>
          <w:marTop w:val="300"/>
          <w:marBottom w:val="0"/>
          <w:divBdr>
            <w:top w:val="none" w:sz="0" w:space="0" w:color="auto"/>
            <w:left w:val="none" w:sz="0" w:space="0" w:color="auto"/>
            <w:bottom w:val="none" w:sz="0" w:space="0" w:color="auto"/>
            <w:right w:val="none" w:sz="0" w:space="0" w:color="auto"/>
          </w:divBdr>
          <w:divsChild>
            <w:div w:id="1503546890">
              <w:marLeft w:val="0"/>
              <w:marRight w:val="0"/>
              <w:marTop w:val="0"/>
              <w:marBottom w:val="0"/>
              <w:divBdr>
                <w:top w:val="none" w:sz="0" w:space="0" w:color="auto"/>
                <w:left w:val="none" w:sz="0" w:space="0" w:color="auto"/>
                <w:bottom w:val="none" w:sz="0" w:space="0" w:color="auto"/>
                <w:right w:val="none" w:sz="0" w:space="0" w:color="auto"/>
              </w:divBdr>
              <w:divsChild>
                <w:div w:id="120208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774021">
          <w:marLeft w:val="0"/>
          <w:marRight w:val="0"/>
          <w:marTop w:val="300"/>
          <w:marBottom w:val="0"/>
          <w:divBdr>
            <w:top w:val="none" w:sz="0" w:space="0" w:color="auto"/>
            <w:left w:val="none" w:sz="0" w:space="0" w:color="auto"/>
            <w:bottom w:val="none" w:sz="0" w:space="0" w:color="auto"/>
            <w:right w:val="none" w:sz="0" w:space="0" w:color="auto"/>
          </w:divBdr>
          <w:divsChild>
            <w:div w:id="64230463">
              <w:marLeft w:val="0"/>
              <w:marRight w:val="0"/>
              <w:marTop w:val="0"/>
              <w:marBottom w:val="0"/>
              <w:divBdr>
                <w:top w:val="none" w:sz="0" w:space="0" w:color="auto"/>
                <w:left w:val="none" w:sz="0" w:space="0" w:color="auto"/>
                <w:bottom w:val="none" w:sz="0" w:space="0" w:color="auto"/>
                <w:right w:val="none" w:sz="0" w:space="0" w:color="auto"/>
              </w:divBdr>
              <w:divsChild>
                <w:div w:id="104903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648431">
          <w:marLeft w:val="0"/>
          <w:marRight w:val="0"/>
          <w:marTop w:val="300"/>
          <w:marBottom w:val="0"/>
          <w:divBdr>
            <w:top w:val="none" w:sz="0" w:space="0" w:color="auto"/>
            <w:left w:val="none" w:sz="0" w:space="0" w:color="auto"/>
            <w:bottom w:val="none" w:sz="0" w:space="0" w:color="auto"/>
            <w:right w:val="none" w:sz="0" w:space="0" w:color="auto"/>
          </w:divBdr>
          <w:divsChild>
            <w:div w:id="2029983853">
              <w:marLeft w:val="0"/>
              <w:marRight w:val="0"/>
              <w:marTop w:val="0"/>
              <w:marBottom w:val="0"/>
              <w:divBdr>
                <w:top w:val="none" w:sz="0" w:space="0" w:color="auto"/>
                <w:left w:val="none" w:sz="0" w:space="0" w:color="auto"/>
                <w:bottom w:val="none" w:sz="0" w:space="0" w:color="auto"/>
                <w:right w:val="none" w:sz="0" w:space="0" w:color="auto"/>
              </w:divBdr>
              <w:divsChild>
                <w:div w:id="149094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083265">
          <w:marLeft w:val="0"/>
          <w:marRight w:val="0"/>
          <w:marTop w:val="300"/>
          <w:marBottom w:val="0"/>
          <w:divBdr>
            <w:top w:val="none" w:sz="0" w:space="0" w:color="auto"/>
            <w:left w:val="none" w:sz="0" w:space="0" w:color="auto"/>
            <w:bottom w:val="none" w:sz="0" w:space="0" w:color="auto"/>
            <w:right w:val="none" w:sz="0" w:space="0" w:color="auto"/>
          </w:divBdr>
          <w:divsChild>
            <w:div w:id="1901745392">
              <w:marLeft w:val="0"/>
              <w:marRight w:val="0"/>
              <w:marTop w:val="0"/>
              <w:marBottom w:val="0"/>
              <w:divBdr>
                <w:top w:val="none" w:sz="0" w:space="0" w:color="auto"/>
                <w:left w:val="none" w:sz="0" w:space="0" w:color="auto"/>
                <w:bottom w:val="none" w:sz="0" w:space="0" w:color="auto"/>
                <w:right w:val="none" w:sz="0" w:space="0" w:color="auto"/>
              </w:divBdr>
              <w:divsChild>
                <w:div w:id="19516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508">
      <w:bodyDiv w:val="1"/>
      <w:marLeft w:val="0"/>
      <w:marRight w:val="0"/>
      <w:marTop w:val="0"/>
      <w:marBottom w:val="0"/>
      <w:divBdr>
        <w:top w:val="none" w:sz="0" w:space="0" w:color="auto"/>
        <w:left w:val="none" w:sz="0" w:space="0" w:color="auto"/>
        <w:bottom w:val="none" w:sz="0" w:space="0" w:color="auto"/>
        <w:right w:val="none" w:sz="0" w:space="0" w:color="auto"/>
      </w:divBdr>
      <w:divsChild>
        <w:div w:id="1575773547">
          <w:marLeft w:val="0"/>
          <w:marRight w:val="0"/>
          <w:marTop w:val="0"/>
          <w:marBottom w:val="0"/>
          <w:divBdr>
            <w:top w:val="none" w:sz="0" w:space="0" w:color="auto"/>
            <w:left w:val="none" w:sz="0" w:space="0" w:color="auto"/>
            <w:bottom w:val="none" w:sz="0" w:space="0" w:color="auto"/>
            <w:right w:val="none" w:sz="0" w:space="0" w:color="auto"/>
          </w:divBdr>
        </w:div>
        <w:div w:id="729885565">
          <w:marLeft w:val="0"/>
          <w:marRight w:val="0"/>
          <w:marTop w:val="0"/>
          <w:marBottom w:val="0"/>
          <w:divBdr>
            <w:top w:val="none" w:sz="0" w:space="0" w:color="auto"/>
            <w:left w:val="none" w:sz="0" w:space="0" w:color="auto"/>
            <w:bottom w:val="none" w:sz="0" w:space="0" w:color="auto"/>
            <w:right w:val="none" w:sz="0" w:space="0" w:color="auto"/>
          </w:divBdr>
          <w:divsChild>
            <w:div w:id="1523279517">
              <w:marLeft w:val="0"/>
              <w:marRight w:val="0"/>
              <w:marTop w:val="0"/>
              <w:marBottom w:val="0"/>
              <w:divBdr>
                <w:top w:val="none" w:sz="0" w:space="0" w:color="auto"/>
                <w:left w:val="none" w:sz="0" w:space="0" w:color="auto"/>
                <w:bottom w:val="none" w:sz="0" w:space="0" w:color="auto"/>
                <w:right w:val="none" w:sz="0" w:space="0" w:color="auto"/>
              </w:divBdr>
            </w:div>
          </w:divsChild>
        </w:div>
        <w:div w:id="2079862577">
          <w:marLeft w:val="0"/>
          <w:marRight w:val="0"/>
          <w:marTop w:val="0"/>
          <w:marBottom w:val="0"/>
          <w:divBdr>
            <w:top w:val="none" w:sz="0" w:space="0" w:color="auto"/>
            <w:left w:val="none" w:sz="0" w:space="0" w:color="auto"/>
            <w:bottom w:val="none" w:sz="0" w:space="0" w:color="auto"/>
            <w:right w:val="none" w:sz="0" w:space="0" w:color="auto"/>
          </w:divBdr>
        </w:div>
        <w:div w:id="867377386">
          <w:marLeft w:val="0"/>
          <w:marRight w:val="0"/>
          <w:marTop w:val="0"/>
          <w:marBottom w:val="0"/>
          <w:divBdr>
            <w:top w:val="none" w:sz="0" w:space="0" w:color="auto"/>
            <w:left w:val="none" w:sz="0" w:space="0" w:color="auto"/>
            <w:bottom w:val="none" w:sz="0" w:space="0" w:color="auto"/>
            <w:right w:val="none" w:sz="0" w:space="0" w:color="auto"/>
          </w:divBdr>
          <w:divsChild>
            <w:div w:id="1890453089">
              <w:marLeft w:val="0"/>
              <w:marRight w:val="0"/>
              <w:marTop w:val="0"/>
              <w:marBottom w:val="0"/>
              <w:divBdr>
                <w:top w:val="none" w:sz="0" w:space="0" w:color="auto"/>
                <w:left w:val="none" w:sz="0" w:space="0" w:color="auto"/>
                <w:bottom w:val="none" w:sz="0" w:space="0" w:color="auto"/>
                <w:right w:val="none" w:sz="0" w:space="0" w:color="auto"/>
              </w:divBdr>
            </w:div>
          </w:divsChild>
        </w:div>
        <w:div w:id="1218054109">
          <w:marLeft w:val="0"/>
          <w:marRight w:val="0"/>
          <w:marTop w:val="0"/>
          <w:marBottom w:val="0"/>
          <w:divBdr>
            <w:top w:val="none" w:sz="0" w:space="0" w:color="auto"/>
            <w:left w:val="none" w:sz="0" w:space="0" w:color="auto"/>
            <w:bottom w:val="none" w:sz="0" w:space="0" w:color="auto"/>
            <w:right w:val="none" w:sz="0" w:space="0" w:color="auto"/>
          </w:divBdr>
        </w:div>
        <w:div w:id="990403886">
          <w:marLeft w:val="0"/>
          <w:marRight w:val="0"/>
          <w:marTop w:val="0"/>
          <w:marBottom w:val="0"/>
          <w:divBdr>
            <w:top w:val="none" w:sz="0" w:space="0" w:color="auto"/>
            <w:left w:val="none" w:sz="0" w:space="0" w:color="auto"/>
            <w:bottom w:val="none" w:sz="0" w:space="0" w:color="auto"/>
            <w:right w:val="none" w:sz="0" w:space="0" w:color="auto"/>
          </w:divBdr>
          <w:divsChild>
            <w:div w:id="934174021">
              <w:marLeft w:val="0"/>
              <w:marRight w:val="0"/>
              <w:marTop w:val="0"/>
              <w:marBottom w:val="0"/>
              <w:divBdr>
                <w:top w:val="none" w:sz="0" w:space="0" w:color="auto"/>
                <w:left w:val="none" w:sz="0" w:space="0" w:color="auto"/>
                <w:bottom w:val="none" w:sz="0" w:space="0" w:color="auto"/>
                <w:right w:val="none" w:sz="0" w:space="0" w:color="auto"/>
              </w:divBdr>
            </w:div>
          </w:divsChild>
        </w:div>
        <w:div w:id="1468472022">
          <w:marLeft w:val="0"/>
          <w:marRight w:val="0"/>
          <w:marTop w:val="0"/>
          <w:marBottom w:val="0"/>
          <w:divBdr>
            <w:top w:val="none" w:sz="0" w:space="0" w:color="auto"/>
            <w:left w:val="none" w:sz="0" w:space="0" w:color="auto"/>
            <w:bottom w:val="none" w:sz="0" w:space="0" w:color="auto"/>
            <w:right w:val="none" w:sz="0" w:space="0" w:color="auto"/>
          </w:divBdr>
        </w:div>
        <w:div w:id="179047037">
          <w:marLeft w:val="0"/>
          <w:marRight w:val="0"/>
          <w:marTop w:val="0"/>
          <w:marBottom w:val="0"/>
          <w:divBdr>
            <w:top w:val="none" w:sz="0" w:space="0" w:color="auto"/>
            <w:left w:val="none" w:sz="0" w:space="0" w:color="auto"/>
            <w:bottom w:val="none" w:sz="0" w:space="0" w:color="auto"/>
            <w:right w:val="none" w:sz="0" w:space="0" w:color="auto"/>
          </w:divBdr>
          <w:divsChild>
            <w:div w:id="177231765">
              <w:marLeft w:val="0"/>
              <w:marRight w:val="0"/>
              <w:marTop w:val="0"/>
              <w:marBottom w:val="0"/>
              <w:divBdr>
                <w:top w:val="none" w:sz="0" w:space="0" w:color="auto"/>
                <w:left w:val="none" w:sz="0" w:space="0" w:color="auto"/>
                <w:bottom w:val="none" w:sz="0" w:space="0" w:color="auto"/>
                <w:right w:val="none" w:sz="0" w:space="0" w:color="auto"/>
              </w:divBdr>
            </w:div>
          </w:divsChild>
        </w:div>
        <w:div w:id="1586307295">
          <w:marLeft w:val="0"/>
          <w:marRight w:val="0"/>
          <w:marTop w:val="0"/>
          <w:marBottom w:val="0"/>
          <w:divBdr>
            <w:top w:val="none" w:sz="0" w:space="0" w:color="auto"/>
            <w:left w:val="none" w:sz="0" w:space="0" w:color="auto"/>
            <w:bottom w:val="none" w:sz="0" w:space="0" w:color="auto"/>
            <w:right w:val="none" w:sz="0" w:space="0" w:color="auto"/>
          </w:divBdr>
        </w:div>
        <w:div w:id="30808456">
          <w:marLeft w:val="0"/>
          <w:marRight w:val="0"/>
          <w:marTop w:val="0"/>
          <w:marBottom w:val="0"/>
          <w:divBdr>
            <w:top w:val="none" w:sz="0" w:space="0" w:color="auto"/>
            <w:left w:val="none" w:sz="0" w:space="0" w:color="auto"/>
            <w:bottom w:val="none" w:sz="0" w:space="0" w:color="auto"/>
            <w:right w:val="none" w:sz="0" w:space="0" w:color="auto"/>
          </w:divBdr>
          <w:divsChild>
            <w:div w:id="364067624">
              <w:marLeft w:val="0"/>
              <w:marRight w:val="0"/>
              <w:marTop w:val="0"/>
              <w:marBottom w:val="0"/>
              <w:divBdr>
                <w:top w:val="none" w:sz="0" w:space="0" w:color="auto"/>
                <w:left w:val="none" w:sz="0" w:space="0" w:color="auto"/>
                <w:bottom w:val="none" w:sz="0" w:space="0" w:color="auto"/>
                <w:right w:val="none" w:sz="0" w:space="0" w:color="auto"/>
              </w:divBdr>
            </w:div>
          </w:divsChild>
        </w:div>
        <w:div w:id="2085494895">
          <w:marLeft w:val="0"/>
          <w:marRight w:val="0"/>
          <w:marTop w:val="0"/>
          <w:marBottom w:val="0"/>
          <w:divBdr>
            <w:top w:val="none" w:sz="0" w:space="0" w:color="auto"/>
            <w:left w:val="none" w:sz="0" w:space="0" w:color="auto"/>
            <w:bottom w:val="none" w:sz="0" w:space="0" w:color="auto"/>
            <w:right w:val="none" w:sz="0" w:space="0" w:color="auto"/>
          </w:divBdr>
        </w:div>
        <w:div w:id="1697269121">
          <w:marLeft w:val="0"/>
          <w:marRight w:val="0"/>
          <w:marTop w:val="0"/>
          <w:marBottom w:val="0"/>
          <w:divBdr>
            <w:top w:val="none" w:sz="0" w:space="0" w:color="auto"/>
            <w:left w:val="none" w:sz="0" w:space="0" w:color="auto"/>
            <w:bottom w:val="none" w:sz="0" w:space="0" w:color="auto"/>
            <w:right w:val="none" w:sz="0" w:space="0" w:color="auto"/>
          </w:divBdr>
          <w:divsChild>
            <w:div w:id="1682968606">
              <w:marLeft w:val="0"/>
              <w:marRight w:val="0"/>
              <w:marTop w:val="0"/>
              <w:marBottom w:val="0"/>
              <w:divBdr>
                <w:top w:val="none" w:sz="0" w:space="0" w:color="auto"/>
                <w:left w:val="none" w:sz="0" w:space="0" w:color="auto"/>
                <w:bottom w:val="none" w:sz="0" w:space="0" w:color="auto"/>
                <w:right w:val="none" w:sz="0" w:space="0" w:color="auto"/>
              </w:divBdr>
            </w:div>
          </w:divsChild>
        </w:div>
        <w:div w:id="2084720920">
          <w:marLeft w:val="0"/>
          <w:marRight w:val="0"/>
          <w:marTop w:val="0"/>
          <w:marBottom w:val="0"/>
          <w:divBdr>
            <w:top w:val="none" w:sz="0" w:space="0" w:color="auto"/>
            <w:left w:val="none" w:sz="0" w:space="0" w:color="auto"/>
            <w:bottom w:val="none" w:sz="0" w:space="0" w:color="auto"/>
            <w:right w:val="none" w:sz="0" w:space="0" w:color="auto"/>
          </w:divBdr>
        </w:div>
        <w:div w:id="571696070">
          <w:marLeft w:val="0"/>
          <w:marRight w:val="0"/>
          <w:marTop w:val="0"/>
          <w:marBottom w:val="0"/>
          <w:divBdr>
            <w:top w:val="none" w:sz="0" w:space="0" w:color="auto"/>
            <w:left w:val="none" w:sz="0" w:space="0" w:color="auto"/>
            <w:bottom w:val="none" w:sz="0" w:space="0" w:color="auto"/>
            <w:right w:val="none" w:sz="0" w:space="0" w:color="auto"/>
          </w:divBdr>
          <w:divsChild>
            <w:div w:id="933899705">
              <w:marLeft w:val="0"/>
              <w:marRight w:val="0"/>
              <w:marTop w:val="0"/>
              <w:marBottom w:val="0"/>
              <w:divBdr>
                <w:top w:val="none" w:sz="0" w:space="0" w:color="auto"/>
                <w:left w:val="none" w:sz="0" w:space="0" w:color="auto"/>
                <w:bottom w:val="none" w:sz="0" w:space="0" w:color="auto"/>
                <w:right w:val="none" w:sz="0" w:space="0" w:color="auto"/>
              </w:divBdr>
            </w:div>
          </w:divsChild>
        </w:div>
        <w:div w:id="602498419">
          <w:marLeft w:val="0"/>
          <w:marRight w:val="0"/>
          <w:marTop w:val="300"/>
          <w:marBottom w:val="0"/>
          <w:divBdr>
            <w:top w:val="none" w:sz="0" w:space="0" w:color="auto"/>
            <w:left w:val="none" w:sz="0" w:space="0" w:color="auto"/>
            <w:bottom w:val="none" w:sz="0" w:space="0" w:color="auto"/>
            <w:right w:val="none" w:sz="0" w:space="0" w:color="auto"/>
          </w:divBdr>
          <w:divsChild>
            <w:div w:id="1820657966">
              <w:marLeft w:val="0"/>
              <w:marRight w:val="0"/>
              <w:marTop w:val="0"/>
              <w:marBottom w:val="0"/>
              <w:divBdr>
                <w:top w:val="none" w:sz="0" w:space="0" w:color="auto"/>
                <w:left w:val="none" w:sz="0" w:space="0" w:color="auto"/>
                <w:bottom w:val="none" w:sz="0" w:space="0" w:color="auto"/>
                <w:right w:val="none" w:sz="0" w:space="0" w:color="auto"/>
              </w:divBdr>
              <w:divsChild>
                <w:div w:id="130092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983684">
          <w:marLeft w:val="0"/>
          <w:marRight w:val="0"/>
          <w:marTop w:val="300"/>
          <w:marBottom w:val="0"/>
          <w:divBdr>
            <w:top w:val="none" w:sz="0" w:space="0" w:color="auto"/>
            <w:left w:val="none" w:sz="0" w:space="0" w:color="auto"/>
            <w:bottom w:val="none" w:sz="0" w:space="0" w:color="auto"/>
            <w:right w:val="none" w:sz="0" w:space="0" w:color="auto"/>
          </w:divBdr>
          <w:divsChild>
            <w:div w:id="1742753898">
              <w:marLeft w:val="0"/>
              <w:marRight w:val="0"/>
              <w:marTop w:val="0"/>
              <w:marBottom w:val="0"/>
              <w:divBdr>
                <w:top w:val="none" w:sz="0" w:space="0" w:color="auto"/>
                <w:left w:val="none" w:sz="0" w:space="0" w:color="auto"/>
                <w:bottom w:val="none" w:sz="0" w:space="0" w:color="auto"/>
                <w:right w:val="none" w:sz="0" w:space="0" w:color="auto"/>
              </w:divBdr>
              <w:divsChild>
                <w:div w:id="22780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498360">
          <w:marLeft w:val="0"/>
          <w:marRight w:val="0"/>
          <w:marTop w:val="300"/>
          <w:marBottom w:val="0"/>
          <w:divBdr>
            <w:top w:val="none" w:sz="0" w:space="0" w:color="auto"/>
            <w:left w:val="none" w:sz="0" w:space="0" w:color="auto"/>
            <w:bottom w:val="none" w:sz="0" w:space="0" w:color="auto"/>
            <w:right w:val="none" w:sz="0" w:space="0" w:color="auto"/>
          </w:divBdr>
          <w:divsChild>
            <w:div w:id="950431021">
              <w:marLeft w:val="0"/>
              <w:marRight w:val="0"/>
              <w:marTop w:val="0"/>
              <w:marBottom w:val="0"/>
              <w:divBdr>
                <w:top w:val="none" w:sz="0" w:space="0" w:color="auto"/>
                <w:left w:val="none" w:sz="0" w:space="0" w:color="auto"/>
                <w:bottom w:val="none" w:sz="0" w:space="0" w:color="auto"/>
                <w:right w:val="none" w:sz="0" w:space="0" w:color="auto"/>
              </w:divBdr>
              <w:divsChild>
                <w:div w:id="1506288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06102">
          <w:marLeft w:val="0"/>
          <w:marRight w:val="0"/>
          <w:marTop w:val="300"/>
          <w:marBottom w:val="0"/>
          <w:divBdr>
            <w:top w:val="none" w:sz="0" w:space="0" w:color="auto"/>
            <w:left w:val="none" w:sz="0" w:space="0" w:color="auto"/>
            <w:bottom w:val="none" w:sz="0" w:space="0" w:color="auto"/>
            <w:right w:val="none" w:sz="0" w:space="0" w:color="auto"/>
          </w:divBdr>
          <w:divsChild>
            <w:div w:id="1601256937">
              <w:marLeft w:val="0"/>
              <w:marRight w:val="0"/>
              <w:marTop w:val="0"/>
              <w:marBottom w:val="0"/>
              <w:divBdr>
                <w:top w:val="none" w:sz="0" w:space="0" w:color="auto"/>
                <w:left w:val="none" w:sz="0" w:space="0" w:color="auto"/>
                <w:bottom w:val="none" w:sz="0" w:space="0" w:color="auto"/>
                <w:right w:val="none" w:sz="0" w:space="0" w:color="auto"/>
              </w:divBdr>
              <w:divsChild>
                <w:div w:id="10143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831924">
      <w:bodyDiv w:val="1"/>
      <w:marLeft w:val="0"/>
      <w:marRight w:val="0"/>
      <w:marTop w:val="0"/>
      <w:marBottom w:val="0"/>
      <w:divBdr>
        <w:top w:val="none" w:sz="0" w:space="0" w:color="auto"/>
        <w:left w:val="none" w:sz="0" w:space="0" w:color="auto"/>
        <w:bottom w:val="none" w:sz="0" w:space="0" w:color="auto"/>
        <w:right w:val="none" w:sz="0" w:space="0" w:color="auto"/>
      </w:divBdr>
      <w:divsChild>
        <w:div w:id="918906707">
          <w:marLeft w:val="0"/>
          <w:marRight w:val="0"/>
          <w:marTop w:val="0"/>
          <w:marBottom w:val="0"/>
          <w:divBdr>
            <w:top w:val="none" w:sz="0" w:space="0" w:color="auto"/>
            <w:left w:val="none" w:sz="0" w:space="0" w:color="auto"/>
            <w:bottom w:val="none" w:sz="0" w:space="0" w:color="auto"/>
            <w:right w:val="none" w:sz="0" w:space="0" w:color="auto"/>
          </w:divBdr>
        </w:div>
        <w:div w:id="800028293">
          <w:marLeft w:val="0"/>
          <w:marRight w:val="0"/>
          <w:marTop w:val="0"/>
          <w:marBottom w:val="0"/>
          <w:divBdr>
            <w:top w:val="none" w:sz="0" w:space="0" w:color="auto"/>
            <w:left w:val="none" w:sz="0" w:space="0" w:color="auto"/>
            <w:bottom w:val="none" w:sz="0" w:space="0" w:color="auto"/>
            <w:right w:val="none" w:sz="0" w:space="0" w:color="auto"/>
          </w:divBdr>
          <w:divsChild>
            <w:div w:id="2124416712">
              <w:marLeft w:val="0"/>
              <w:marRight w:val="0"/>
              <w:marTop w:val="0"/>
              <w:marBottom w:val="0"/>
              <w:divBdr>
                <w:top w:val="none" w:sz="0" w:space="0" w:color="auto"/>
                <w:left w:val="none" w:sz="0" w:space="0" w:color="auto"/>
                <w:bottom w:val="none" w:sz="0" w:space="0" w:color="auto"/>
                <w:right w:val="none" w:sz="0" w:space="0" w:color="auto"/>
              </w:divBdr>
            </w:div>
          </w:divsChild>
        </w:div>
        <w:div w:id="2014212901">
          <w:marLeft w:val="0"/>
          <w:marRight w:val="0"/>
          <w:marTop w:val="0"/>
          <w:marBottom w:val="0"/>
          <w:divBdr>
            <w:top w:val="none" w:sz="0" w:space="0" w:color="auto"/>
            <w:left w:val="none" w:sz="0" w:space="0" w:color="auto"/>
            <w:bottom w:val="none" w:sz="0" w:space="0" w:color="auto"/>
            <w:right w:val="none" w:sz="0" w:space="0" w:color="auto"/>
          </w:divBdr>
        </w:div>
        <w:div w:id="899440517">
          <w:marLeft w:val="0"/>
          <w:marRight w:val="0"/>
          <w:marTop w:val="0"/>
          <w:marBottom w:val="0"/>
          <w:divBdr>
            <w:top w:val="none" w:sz="0" w:space="0" w:color="auto"/>
            <w:left w:val="none" w:sz="0" w:space="0" w:color="auto"/>
            <w:bottom w:val="none" w:sz="0" w:space="0" w:color="auto"/>
            <w:right w:val="none" w:sz="0" w:space="0" w:color="auto"/>
          </w:divBdr>
          <w:divsChild>
            <w:div w:id="1776554163">
              <w:marLeft w:val="0"/>
              <w:marRight w:val="0"/>
              <w:marTop w:val="0"/>
              <w:marBottom w:val="0"/>
              <w:divBdr>
                <w:top w:val="none" w:sz="0" w:space="0" w:color="auto"/>
                <w:left w:val="none" w:sz="0" w:space="0" w:color="auto"/>
                <w:bottom w:val="none" w:sz="0" w:space="0" w:color="auto"/>
                <w:right w:val="none" w:sz="0" w:space="0" w:color="auto"/>
              </w:divBdr>
            </w:div>
          </w:divsChild>
        </w:div>
        <w:div w:id="612983134">
          <w:marLeft w:val="0"/>
          <w:marRight w:val="0"/>
          <w:marTop w:val="0"/>
          <w:marBottom w:val="0"/>
          <w:divBdr>
            <w:top w:val="none" w:sz="0" w:space="0" w:color="auto"/>
            <w:left w:val="none" w:sz="0" w:space="0" w:color="auto"/>
            <w:bottom w:val="none" w:sz="0" w:space="0" w:color="auto"/>
            <w:right w:val="none" w:sz="0" w:space="0" w:color="auto"/>
          </w:divBdr>
        </w:div>
        <w:div w:id="1578054313">
          <w:marLeft w:val="0"/>
          <w:marRight w:val="0"/>
          <w:marTop w:val="0"/>
          <w:marBottom w:val="0"/>
          <w:divBdr>
            <w:top w:val="none" w:sz="0" w:space="0" w:color="auto"/>
            <w:left w:val="none" w:sz="0" w:space="0" w:color="auto"/>
            <w:bottom w:val="none" w:sz="0" w:space="0" w:color="auto"/>
            <w:right w:val="none" w:sz="0" w:space="0" w:color="auto"/>
          </w:divBdr>
          <w:divsChild>
            <w:div w:id="2068019748">
              <w:marLeft w:val="0"/>
              <w:marRight w:val="0"/>
              <w:marTop w:val="0"/>
              <w:marBottom w:val="0"/>
              <w:divBdr>
                <w:top w:val="none" w:sz="0" w:space="0" w:color="auto"/>
                <w:left w:val="none" w:sz="0" w:space="0" w:color="auto"/>
                <w:bottom w:val="none" w:sz="0" w:space="0" w:color="auto"/>
                <w:right w:val="none" w:sz="0" w:space="0" w:color="auto"/>
              </w:divBdr>
            </w:div>
          </w:divsChild>
        </w:div>
        <w:div w:id="356542082">
          <w:marLeft w:val="0"/>
          <w:marRight w:val="0"/>
          <w:marTop w:val="0"/>
          <w:marBottom w:val="0"/>
          <w:divBdr>
            <w:top w:val="none" w:sz="0" w:space="0" w:color="auto"/>
            <w:left w:val="none" w:sz="0" w:space="0" w:color="auto"/>
            <w:bottom w:val="none" w:sz="0" w:space="0" w:color="auto"/>
            <w:right w:val="none" w:sz="0" w:space="0" w:color="auto"/>
          </w:divBdr>
        </w:div>
        <w:div w:id="2043744944">
          <w:marLeft w:val="0"/>
          <w:marRight w:val="0"/>
          <w:marTop w:val="0"/>
          <w:marBottom w:val="0"/>
          <w:divBdr>
            <w:top w:val="none" w:sz="0" w:space="0" w:color="auto"/>
            <w:left w:val="none" w:sz="0" w:space="0" w:color="auto"/>
            <w:bottom w:val="none" w:sz="0" w:space="0" w:color="auto"/>
            <w:right w:val="none" w:sz="0" w:space="0" w:color="auto"/>
          </w:divBdr>
          <w:divsChild>
            <w:div w:id="922569553">
              <w:marLeft w:val="0"/>
              <w:marRight w:val="0"/>
              <w:marTop w:val="0"/>
              <w:marBottom w:val="0"/>
              <w:divBdr>
                <w:top w:val="none" w:sz="0" w:space="0" w:color="auto"/>
                <w:left w:val="none" w:sz="0" w:space="0" w:color="auto"/>
                <w:bottom w:val="none" w:sz="0" w:space="0" w:color="auto"/>
                <w:right w:val="none" w:sz="0" w:space="0" w:color="auto"/>
              </w:divBdr>
            </w:div>
          </w:divsChild>
        </w:div>
        <w:div w:id="118382610">
          <w:marLeft w:val="0"/>
          <w:marRight w:val="0"/>
          <w:marTop w:val="0"/>
          <w:marBottom w:val="0"/>
          <w:divBdr>
            <w:top w:val="none" w:sz="0" w:space="0" w:color="auto"/>
            <w:left w:val="none" w:sz="0" w:space="0" w:color="auto"/>
            <w:bottom w:val="none" w:sz="0" w:space="0" w:color="auto"/>
            <w:right w:val="none" w:sz="0" w:space="0" w:color="auto"/>
          </w:divBdr>
        </w:div>
        <w:div w:id="547497839">
          <w:marLeft w:val="0"/>
          <w:marRight w:val="0"/>
          <w:marTop w:val="0"/>
          <w:marBottom w:val="0"/>
          <w:divBdr>
            <w:top w:val="none" w:sz="0" w:space="0" w:color="auto"/>
            <w:left w:val="none" w:sz="0" w:space="0" w:color="auto"/>
            <w:bottom w:val="none" w:sz="0" w:space="0" w:color="auto"/>
            <w:right w:val="none" w:sz="0" w:space="0" w:color="auto"/>
          </w:divBdr>
          <w:divsChild>
            <w:div w:id="816074231">
              <w:marLeft w:val="0"/>
              <w:marRight w:val="0"/>
              <w:marTop w:val="0"/>
              <w:marBottom w:val="0"/>
              <w:divBdr>
                <w:top w:val="none" w:sz="0" w:space="0" w:color="auto"/>
                <w:left w:val="none" w:sz="0" w:space="0" w:color="auto"/>
                <w:bottom w:val="none" w:sz="0" w:space="0" w:color="auto"/>
                <w:right w:val="none" w:sz="0" w:space="0" w:color="auto"/>
              </w:divBdr>
            </w:div>
          </w:divsChild>
        </w:div>
        <w:div w:id="1312759145">
          <w:marLeft w:val="0"/>
          <w:marRight w:val="0"/>
          <w:marTop w:val="0"/>
          <w:marBottom w:val="0"/>
          <w:divBdr>
            <w:top w:val="none" w:sz="0" w:space="0" w:color="auto"/>
            <w:left w:val="none" w:sz="0" w:space="0" w:color="auto"/>
            <w:bottom w:val="none" w:sz="0" w:space="0" w:color="auto"/>
            <w:right w:val="none" w:sz="0" w:space="0" w:color="auto"/>
          </w:divBdr>
        </w:div>
        <w:div w:id="1966231996">
          <w:marLeft w:val="0"/>
          <w:marRight w:val="0"/>
          <w:marTop w:val="0"/>
          <w:marBottom w:val="0"/>
          <w:divBdr>
            <w:top w:val="none" w:sz="0" w:space="0" w:color="auto"/>
            <w:left w:val="none" w:sz="0" w:space="0" w:color="auto"/>
            <w:bottom w:val="none" w:sz="0" w:space="0" w:color="auto"/>
            <w:right w:val="none" w:sz="0" w:space="0" w:color="auto"/>
          </w:divBdr>
          <w:divsChild>
            <w:div w:id="1208300701">
              <w:marLeft w:val="0"/>
              <w:marRight w:val="0"/>
              <w:marTop w:val="0"/>
              <w:marBottom w:val="0"/>
              <w:divBdr>
                <w:top w:val="none" w:sz="0" w:space="0" w:color="auto"/>
                <w:left w:val="none" w:sz="0" w:space="0" w:color="auto"/>
                <w:bottom w:val="none" w:sz="0" w:space="0" w:color="auto"/>
                <w:right w:val="none" w:sz="0" w:space="0" w:color="auto"/>
              </w:divBdr>
            </w:div>
          </w:divsChild>
        </w:div>
        <w:div w:id="922421254">
          <w:marLeft w:val="0"/>
          <w:marRight w:val="0"/>
          <w:marTop w:val="0"/>
          <w:marBottom w:val="0"/>
          <w:divBdr>
            <w:top w:val="none" w:sz="0" w:space="0" w:color="auto"/>
            <w:left w:val="none" w:sz="0" w:space="0" w:color="auto"/>
            <w:bottom w:val="none" w:sz="0" w:space="0" w:color="auto"/>
            <w:right w:val="none" w:sz="0" w:space="0" w:color="auto"/>
          </w:divBdr>
        </w:div>
        <w:div w:id="523783599">
          <w:marLeft w:val="0"/>
          <w:marRight w:val="0"/>
          <w:marTop w:val="0"/>
          <w:marBottom w:val="0"/>
          <w:divBdr>
            <w:top w:val="none" w:sz="0" w:space="0" w:color="auto"/>
            <w:left w:val="none" w:sz="0" w:space="0" w:color="auto"/>
            <w:bottom w:val="none" w:sz="0" w:space="0" w:color="auto"/>
            <w:right w:val="none" w:sz="0" w:space="0" w:color="auto"/>
          </w:divBdr>
          <w:divsChild>
            <w:div w:id="1477140080">
              <w:marLeft w:val="0"/>
              <w:marRight w:val="0"/>
              <w:marTop w:val="0"/>
              <w:marBottom w:val="0"/>
              <w:divBdr>
                <w:top w:val="none" w:sz="0" w:space="0" w:color="auto"/>
                <w:left w:val="none" w:sz="0" w:space="0" w:color="auto"/>
                <w:bottom w:val="none" w:sz="0" w:space="0" w:color="auto"/>
                <w:right w:val="none" w:sz="0" w:space="0" w:color="auto"/>
              </w:divBdr>
            </w:div>
          </w:divsChild>
        </w:div>
        <w:div w:id="1580140344">
          <w:marLeft w:val="0"/>
          <w:marRight w:val="0"/>
          <w:marTop w:val="300"/>
          <w:marBottom w:val="0"/>
          <w:divBdr>
            <w:top w:val="none" w:sz="0" w:space="0" w:color="auto"/>
            <w:left w:val="none" w:sz="0" w:space="0" w:color="auto"/>
            <w:bottom w:val="none" w:sz="0" w:space="0" w:color="auto"/>
            <w:right w:val="none" w:sz="0" w:space="0" w:color="auto"/>
          </w:divBdr>
          <w:divsChild>
            <w:div w:id="798107693">
              <w:marLeft w:val="0"/>
              <w:marRight w:val="0"/>
              <w:marTop w:val="0"/>
              <w:marBottom w:val="0"/>
              <w:divBdr>
                <w:top w:val="none" w:sz="0" w:space="0" w:color="auto"/>
                <w:left w:val="none" w:sz="0" w:space="0" w:color="auto"/>
                <w:bottom w:val="none" w:sz="0" w:space="0" w:color="auto"/>
                <w:right w:val="none" w:sz="0" w:space="0" w:color="auto"/>
              </w:divBdr>
              <w:divsChild>
                <w:div w:id="121007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6739">
          <w:marLeft w:val="0"/>
          <w:marRight w:val="0"/>
          <w:marTop w:val="300"/>
          <w:marBottom w:val="0"/>
          <w:divBdr>
            <w:top w:val="none" w:sz="0" w:space="0" w:color="auto"/>
            <w:left w:val="none" w:sz="0" w:space="0" w:color="auto"/>
            <w:bottom w:val="none" w:sz="0" w:space="0" w:color="auto"/>
            <w:right w:val="none" w:sz="0" w:space="0" w:color="auto"/>
          </w:divBdr>
          <w:divsChild>
            <w:div w:id="1571690376">
              <w:marLeft w:val="0"/>
              <w:marRight w:val="0"/>
              <w:marTop w:val="0"/>
              <w:marBottom w:val="0"/>
              <w:divBdr>
                <w:top w:val="none" w:sz="0" w:space="0" w:color="auto"/>
                <w:left w:val="none" w:sz="0" w:space="0" w:color="auto"/>
                <w:bottom w:val="none" w:sz="0" w:space="0" w:color="auto"/>
                <w:right w:val="none" w:sz="0" w:space="0" w:color="auto"/>
              </w:divBdr>
              <w:divsChild>
                <w:div w:id="212769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0267">
          <w:marLeft w:val="0"/>
          <w:marRight w:val="0"/>
          <w:marTop w:val="300"/>
          <w:marBottom w:val="0"/>
          <w:divBdr>
            <w:top w:val="none" w:sz="0" w:space="0" w:color="auto"/>
            <w:left w:val="none" w:sz="0" w:space="0" w:color="auto"/>
            <w:bottom w:val="none" w:sz="0" w:space="0" w:color="auto"/>
            <w:right w:val="none" w:sz="0" w:space="0" w:color="auto"/>
          </w:divBdr>
          <w:divsChild>
            <w:div w:id="557672795">
              <w:marLeft w:val="0"/>
              <w:marRight w:val="0"/>
              <w:marTop w:val="0"/>
              <w:marBottom w:val="0"/>
              <w:divBdr>
                <w:top w:val="none" w:sz="0" w:space="0" w:color="auto"/>
                <w:left w:val="none" w:sz="0" w:space="0" w:color="auto"/>
                <w:bottom w:val="none" w:sz="0" w:space="0" w:color="auto"/>
                <w:right w:val="none" w:sz="0" w:space="0" w:color="auto"/>
              </w:divBdr>
              <w:divsChild>
                <w:div w:id="152548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013271">
          <w:marLeft w:val="0"/>
          <w:marRight w:val="0"/>
          <w:marTop w:val="300"/>
          <w:marBottom w:val="0"/>
          <w:divBdr>
            <w:top w:val="none" w:sz="0" w:space="0" w:color="auto"/>
            <w:left w:val="none" w:sz="0" w:space="0" w:color="auto"/>
            <w:bottom w:val="none" w:sz="0" w:space="0" w:color="auto"/>
            <w:right w:val="none" w:sz="0" w:space="0" w:color="auto"/>
          </w:divBdr>
          <w:divsChild>
            <w:div w:id="1464928050">
              <w:marLeft w:val="0"/>
              <w:marRight w:val="0"/>
              <w:marTop w:val="0"/>
              <w:marBottom w:val="0"/>
              <w:divBdr>
                <w:top w:val="none" w:sz="0" w:space="0" w:color="auto"/>
                <w:left w:val="none" w:sz="0" w:space="0" w:color="auto"/>
                <w:bottom w:val="none" w:sz="0" w:space="0" w:color="auto"/>
                <w:right w:val="none" w:sz="0" w:space="0" w:color="auto"/>
              </w:divBdr>
              <w:divsChild>
                <w:div w:id="20911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173514">
      <w:bodyDiv w:val="1"/>
      <w:marLeft w:val="0"/>
      <w:marRight w:val="0"/>
      <w:marTop w:val="0"/>
      <w:marBottom w:val="0"/>
      <w:divBdr>
        <w:top w:val="none" w:sz="0" w:space="0" w:color="auto"/>
        <w:left w:val="none" w:sz="0" w:space="0" w:color="auto"/>
        <w:bottom w:val="none" w:sz="0" w:space="0" w:color="auto"/>
        <w:right w:val="none" w:sz="0" w:space="0" w:color="auto"/>
      </w:divBdr>
      <w:divsChild>
        <w:div w:id="1932082306">
          <w:marLeft w:val="0"/>
          <w:marRight w:val="0"/>
          <w:marTop w:val="0"/>
          <w:marBottom w:val="0"/>
          <w:divBdr>
            <w:top w:val="none" w:sz="0" w:space="0" w:color="auto"/>
            <w:left w:val="none" w:sz="0" w:space="0" w:color="auto"/>
            <w:bottom w:val="none" w:sz="0" w:space="0" w:color="auto"/>
            <w:right w:val="none" w:sz="0" w:space="0" w:color="auto"/>
          </w:divBdr>
        </w:div>
        <w:div w:id="344406556">
          <w:marLeft w:val="0"/>
          <w:marRight w:val="0"/>
          <w:marTop w:val="0"/>
          <w:marBottom w:val="0"/>
          <w:divBdr>
            <w:top w:val="none" w:sz="0" w:space="0" w:color="auto"/>
            <w:left w:val="none" w:sz="0" w:space="0" w:color="auto"/>
            <w:bottom w:val="none" w:sz="0" w:space="0" w:color="auto"/>
            <w:right w:val="none" w:sz="0" w:space="0" w:color="auto"/>
          </w:divBdr>
          <w:divsChild>
            <w:div w:id="1796018938">
              <w:marLeft w:val="0"/>
              <w:marRight w:val="0"/>
              <w:marTop w:val="0"/>
              <w:marBottom w:val="0"/>
              <w:divBdr>
                <w:top w:val="none" w:sz="0" w:space="0" w:color="auto"/>
                <w:left w:val="none" w:sz="0" w:space="0" w:color="auto"/>
                <w:bottom w:val="none" w:sz="0" w:space="0" w:color="auto"/>
                <w:right w:val="none" w:sz="0" w:space="0" w:color="auto"/>
              </w:divBdr>
            </w:div>
          </w:divsChild>
        </w:div>
        <w:div w:id="1625648885">
          <w:marLeft w:val="0"/>
          <w:marRight w:val="0"/>
          <w:marTop w:val="0"/>
          <w:marBottom w:val="0"/>
          <w:divBdr>
            <w:top w:val="none" w:sz="0" w:space="0" w:color="auto"/>
            <w:left w:val="none" w:sz="0" w:space="0" w:color="auto"/>
            <w:bottom w:val="none" w:sz="0" w:space="0" w:color="auto"/>
            <w:right w:val="none" w:sz="0" w:space="0" w:color="auto"/>
          </w:divBdr>
        </w:div>
        <w:div w:id="1751272155">
          <w:marLeft w:val="0"/>
          <w:marRight w:val="0"/>
          <w:marTop w:val="0"/>
          <w:marBottom w:val="0"/>
          <w:divBdr>
            <w:top w:val="none" w:sz="0" w:space="0" w:color="auto"/>
            <w:left w:val="none" w:sz="0" w:space="0" w:color="auto"/>
            <w:bottom w:val="none" w:sz="0" w:space="0" w:color="auto"/>
            <w:right w:val="none" w:sz="0" w:space="0" w:color="auto"/>
          </w:divBdr>
          <w:divsChild>
            <w:div w:id="1257130879">
              <w:marLeft w:val="0"/>
              <w:marRight w:val="0"/>
              <w:marTop w:val="0"/>
              <w:marBottom w:val="0"/>
              <w:divBdr>
                <w:top w:val="none" w:sz="0" w:space="0" w:color="auto"/>
                <w:left w:val="none" w:sz="0" w:space="0" w:color="auto"/>
                <w:bottom w:val="none" w:sz="0" w:space="0" w:color="auto"/>
                <w:right w:val="none" w:sz="0" w:space="0" w:color="auto"/>
              </w:divBdr>
            </w:div>
          </w:divsChild>
        </w:div>
        <w:div w:id="1499421905">
          <w:marLeft w:val="0"/>
          <w:marRight w:val="0"/>
          <w:marTop w:val="0"/>
          <w:marBottom w:val="0"/>
          <w:divBdr>
            <w:top w:val="none" w:sz="0" w:space="0" w:color="auto"/>
            <w:left w:val="none" w:sz="0" w:space="0" w:color="auto"/>
            <w:bottom w:val="none" w:sz="0" w:space="0" w:color="auto"/>
            <w:right w:val="none" w:sz="0" w:space="0" w:color="auto"/>
          </w:divBdr>
        </w:div>
        <w:div w:id="1581982395">
          <w:marLeft w:val="0"/>
          <w:marRight w:val="0"/>
          <w:marTop w:val="0"/>
          <w:marBottom w:val="0"/>
          <w:divBdr>
            <w:top w:val="none" w:sz="0" w:space="0" w:color="auto"/>
            <w:left w:val="none" w:sz="0" w:space="0" w:color="auto"/>
            <w:bottom w:val="none" w:sz="0" w:space="0" w:color="auto"/>
            <w:right w:val="none" w:sz="0" w:space="0" w:color="auto"/>
          </w:divBdr>
          <w:divsChild>
            <w:div w:id="1943031362">
              <w:marLeft w:val="0"/>
              <w:marRight w:val="0"/>
              <w:marTop w:val="0"/>
              <w:marBottom w:val="0"/>
              <w:divBdr>
                <w:top w:val="none" w:sz="0" w:space="0" w:color="auto"/>
                <w:left w:val="none" w:sz="0" w:space="0" w:color="auto"/>
                <w:bottom w:val="none" w:sz="0" w:space="0" w:color="auto"/>
                <w:right w:val="none" w:sz="0" w:space="0" w:color="auto"/>
              </w:divBdr>
            </w:div>
          </w:divsChild>
        </w:div>
        <w:div w:id="1846283235">
          <w:marLeft w:val="0"/>
          <w:marRight w:val="0"/>
          <w:marTop w:val="0"/>
          <w:marBottom w:val="0"/>
          <w:divBdr>
            <w:top w:val="none" w:sz="0" w:space="0" w:color="auto"/>
            <w:left w:val="none" w:sz="0" w:space="0" w:color="auto"/>
            <w:bottom w:val="none" w:sz="0" w:space="0" w:color="auto"/>
            <w:right w:val="none" w:sz="0" w:space="0" w:color="auto"/>
          </w:divBdr>
        </w:div>
        <w:div w:id="445924200">
          <w:marLeft w:val="0"/>
          <w:marRight w:val="0"/>
          <w:marTop w:val="0"/>
          <w:marBottom w:val="0"/>
          <w:divBdr>
            <w:top w:val="none" w:sz="0" w:space="0" w:color="auto"/>
            <w:left w:val="none" w:sz="0" w:space="0" w:color="auto"/>
            <w:bottom w:val="none" w:sz="0" w:space="0" w:color="auto"/>
            <w:right w:val="none" w:sz="0" w:space="0" w:color="auto"/>
          </w:divBdr>
          <w:divsChild>
            <w:div w:id="201986220">
              <w:marLeft w:val="0"/>
              <w:marRight w:val="0"/>
              <w:marTop w:val="0"/>
              <w:marBottom w:val="0"/>
              <w:divBdr>
                <w:top w:val="none" w:sz="0" w:space="0" w:color="auto"/>
                <w:left w:val="none" w:sz="0" w:space="0" w:color="auto"/>
                <w:bottom w:val="none" w:sz="0" w:space="0" w:color="auto"/>
                <w:right w:val="none" w:sz="0" w:space="0" w:color="auto"/>
              </w:divBdr>
            </w:div>
          </w:divsChild>
        </w:div>
        <w:div w:id="2054185205">
          <w:marLeft w:val="0"/>
          <w:marRight w:val="0"/>
          <w:marTop w:val="0"/>
          <w:marBottom w:val="0"/>
          <w:divBdr>
            <w:top w:val="none" w:sz="0" w:space="0" w:color="auto"/>
            <w:left w:val="none" w:sz="0" w:space="0" w:color="auto"/>
            <w:bottom w:val="none" w:sz="0" w:space="0" w:color="auto"/>
            <w:right w:val="none" w:sz="0" w:space="0" w:color="auto"/>
          </w:divBdr>
        </w:div>
        <w:div w:id="1612664871">
          <w:marLeft w:val="0"/>
          <w:marRight w:val="0"/>
          <w:marTop w:val="0"/>
          <w:marBottom w:val="0"/>
          <w:divBdr>
            <w:top w:val="none" w:sz="0" w:space="0" w:color="auto"/>
            <w:left w:val="none" w:sz="0" w:space="0" w:color="auto"/>
            <w:bottom w:val="none" w:sz="0" w:space="0" w:color="auto"/>
            <w:right w:val="none" w:sz="0" w:space="0" w:color="auto"/>
          </w:divBdr>
          <w:divsChild>
            <w:div w:id="1229924314">
              <w:marLeft w:val="0"/>
              <w:marRight w:val="0"/>
              <w:marTop w:val="0"/>
              <w:marBottom w:val="0"/>
              <w:divBdr>
                <w:top w:val="none" w:sz="0" w:space="0" w:color="auto"/>
                <w:left w:val="none" w:sz="0" w:space="0" w:color="auto"/>
                <w:bottom w:val="none" w:sz="0" w:space="0" w:color="auto"/>
                <w:right w:val="none" w:sz="0" w:space="0" w:color="auto"/>
              </w:divBdr>
            </w:div>
          </w:divsChild>
        </w:div>
        <w:div w:id="37246684">
          <w:marLeft w:val="0"/>
          <w:marRight w:val="0"/>
          <w:marTop w:val="0"/>
          <w:marBottom w:val="0"/>
          <w:divBdr>
            <w:top w:val="none" w:sz="0" w:space="0" w:color="auto"/>
            <w:left w:val="none" w:sz="0" w:space="0" w:color="auto"/>
            <w:bottom w:val="none" w:sz="0" w:space="0" w:color="auto"/>
            <w:right w:val="none" w:sz="0" w:space="0" w:color="auto"/>
          </w:divBdr>
        </w:div>
        <w:div w:id="2044361527">
          <w:marLeft w:val="0"/>
          <w:marRight w:val="0"/>
          <w:marTop w:val="0"/>
          <w:marBottom w:val="0"/>
          <w:divBdr>
            <w:top w:val="none" w:sz="0" w:space="0" w:color="auto"/>
            <w:left w:val="none" w:sz="0" w:space="0" w:color="auto"/>
            <w:bottom w:val="none" w:sz="0" w:space="0" w:color="auto"/>
            <w:right w:val="none" w:sz="0" w:space="0" w:color="auto"/>
          </w:divBdr>
          <w:divsChild>
            <w:div w:id="1771585227">
              <w:marLeft w:val="0"/>
              <w:marRight w:val="0"/>
              <w:marTop w:val="0"/>
              <w:marBottom w:val="0"/>
              <w:divBdr>
                <w:top w:val="none" w:sz="0" w:space="0" w:color="auto"/>
                <w:left w:val="none" w:sz="0" w:space="0" w:color="auto"/>
                <w:bottom w:val="none" w:sz="0" w:space="0" w:color="auto"/>
                <w:right w:val="none" w:sz="0" w:space="0" w:color="auto"/>
              </w:divBdr>
            </w:div>
          </w:divsChild>
        </w:div>
        <w:div w:id="737820203">
          <w:marLeft w:val="0"/>
          <w:marRight w:val="0"/>
          <w:marTop w:val="0"/>
          <w:marBottom w:val="0"/>
          <w:divBdr>
            <w:top w:val="none" w:sz="0" w:space="0" w:color="auto"/>
            <w:left w:val="none" w:sz="0" w:space="0" w:color="auto"/>
            <w:bottom w:val="none" w:sz="0" w:space="0" w:color="auto"/>
            <w:right w:val="none" w:sz="0" w:space="0" w:color="auto"/>
          </w:divBdr>
        </w:div>
        <w:div w:id="1857961507">
          <w:marLeft w:val="0"/>
          <w:marRight w:val="0"/>
          <w:marTop w:val="0"/>
          <w:marBottom w:val="0"/>
          <w:divBdr>
            <w:top w:val="none" w:sz="0" w:space="0" w:color="auto"/>
            <w:left w:val="none" w:sz="0" w:space="0" w:color="auto"/>
            <w:bottom w:val="none" w:sz="0" w:space="0" w:color="auto"/>
            <w:right w:val="none" w:sz="0" w:space="0" w:color="auto"/>
          </w:divBdr>
          <w:divsChild>
            <w:div w:id="413666254">
              <w:marLeft w:val="0"/>
              <w:marRight w:val="0"/>
              <w:marTop w:val="0"/>
              <w:marBottom w:val="0"/>
              <w:divBdr>
                <w:top w:val="none" w:sz="0" w:space="0" w:color="auto"/>
                <w:left w:val="none" w:sz="0" w:space="0" w:color="auto"/>
                <w:bottom w:val="none" w:sz="0" w:space="0" w:color="auto"/>
                <w:right w:val="none" w:sz="0" w:space="0" w:color="auto"/>
              </w:divBdr>
            </w:div>
          </w:divsChild>
        </w:div>
        <w:div w:id="276451233">
          <w:marLeft w:val="0"/>
          <w:marRight w:val="0"/>
          <w:marTop w:val="300"/>
          <w:marBottom w:val="0"/>
          <w:divBdr>
            <w:top w:val="none" w:sz="0" w:space="0" w:color="auto"/>
            <w:left w:val="none" w:sz="0" w:space="0" w:color="auto"/>
            <w:bottom w:val="none" w:sz="0" w:space="0" w:color="auto"/>
            <w:right w:val="none" w:sz="0" w:space="0" w:color="auto"/>
          </w:divBdr>
          <w:divsChild>
            <w:div w:id="1859388023">
              <w:marLeft w:val="0"/>
              <w:marRight w:val="0"/>
              <w:marTop w:val="0"/>
              <w:marBottom w:val="0"/>
              <w:divBdr>
                <w:top w:val="none" w:sz="0" w:space="0" w:color="auto"/>
                <w:left w:val="none" w:sz="0" w:space="0" w:color="auto"/>
                <w:bottom w:val="none" w:sz="0" w:space="0" w:color="auto"/>
                <w:right w:val="none" w:sz="0" w:space="0" w:color="auto"/>
              </w:divBdr>
              <w:divsChild>
                <w:div w:id="1803116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0">
          <w:marLeft w:val="0"/>
          <w:marRight w:val="0"/>
          <w:marTop w:val="300"/>
          <w:marBottom w:val="0"/>
          <w:divBdr>
            <w:top w:val="none" w:sz="0" w:space="0" w:color="auto"/>
            <w:left w:val="none" w:sz="0" w:space="0" w:color="auto"/>
            <w:bottom w:val="none" w:sz="0" w:space="0" w:color="auto"/>
            <w:right w:val="none" w:sz="0" w:space="0" w:color="auto"/>
          </w:divBdr>
          <w:divsChild>
            <w:div w:id="865288488">
              <w:marLeft w:val="0"/>
              <w:marRight w:val="0"/>
              <w:marTop w:val="0"/>
              <w:marBottom w:val="0"/>
              <w:divBdr>
                <w:top w:val="none" w:sz="0" w:space="0" w:color="auto"/>
                <w:left w:val="none" w:sz="0" w:space="0" w:color="auto"/>
                <w:bottom w:val="none" w:sz="0" w:space="0" w:color="auto"/>
                <w:right w:val="none" w:sz="0" w:space="0" w:color="auto"/>
              </w:divBdr>
              <w:divsChild>
                <w:div w:id="170428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361243">
          <w:marLeft w:val="0"/>
          <w:marRight w:val="0"/>
          <w:marTop w:val="300"/>
          <w:marBottom w:val="0"/>
          <w:divBdr>
            <w:top w:val="none" w:sz="0" w:space="0" w:color="auto"/>
            <w:left w:val="none" w:sz="0" w:space="0" w:color="auto"/>
            <w:bottom w:val="none" w:sz="0" w:space="0" w:color="auto"/>
            <w:right w:val="none" w:sz="0" w:space="0" w:color="auto"/>
          </w:divBdr>
          <w:divsChild>
            <w:div w:id="1784425240">
              <w:marLeft w:val="0"/>
              <w:marRight w:val="0"/>
              <w:marTop w:val="0"/>
              <w:marBottom w:val="0"/>
              <w:divBdr>
                <w:top w:val="none" w:sz="0" w:space="0" w:color="auto"/>
                <w:left w:val="none" w:sz="0" w:space="0" w:color="auto"/>
                <w:bottom w:val="none" w:sz="0" w:space="0" w:color="auto"/>
                <w:right w:val="none" w:sz="0" w:space="0" w:color="auto"/>
              </w:divBdr>
              <w:divsChild>
                <w:div w:id="210078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20605">
          <w:marLeft w:val="0"/>
          <w:marRight w:val="0"/>
          <w:marTop w:val="300"/>
          <w:marBottom w:val="0"/>
          <w:divBdr>
            <w:top w:val="none" w:sz="0" w:space="0" w:color="auto"/>
            <w:left w:val="none" w:sz="0" w:space="0" w:color="auto"/>
            <w:bottom w:val="none" w:sz="0" w:space="0" w:color="auto"/>
            <w:right w:val="none" w:sz="0" w:space="0" w:color="auto"/>
          </w:divBdr>
          <w:divsChild>
            <w:div w:id="1315910856">
              <w:marLeft w:val="0"/>
              <w:marRight w:val="0"/>
              <w:marTop w:val="0"/>
              <w:marBottom w:val="0"/>
              <w:divBdr>
                <w:top w:val="none" w:sz="0" w:space="0" w:color="auto"/>
                <w:left w:val="none" w:sz="0" w:space="0" w:color="auto"/>
                <w:bottom w:val="none" w:sz="0" w:space="0" w:color="auto"/>
                <w:right w:val="none" w:sz="0" w:space="0" w:color="auto"/>
              </w:divBdr>
              <w:divsChild>
                <w:div w:id="79039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410817">
      <w:bodyDiv w:val="1"/>
      <w:marLeft w:val="0"/>
      <w:marRight w:val="0"/>
      <w:marTop w:val="0"/>
      <w:marBottom w:val="0"/>
      <w:divBdr>
        <w:top w:val="none" w:sz="0" w:space="0" w:color="auto"/>
        <w:left w:val="none" w:sz="0" w:space="0" w:color="auto"/>
        <w:bottom w:val="none" w:sz="0" w:space="0" w:color="auto"/>
        <w:right w:val="none" w:sz="0" w:space="0" w:color="auto"/>
      </w:divBdr>
      <w:divsChild>
        <w:div w:id="891382034">
          <w:marLeft w:val="0"/>
          <w:marRight w:val="0"/>
          <w:marTop w:val="0"/>
          <w:marBottom w:val="0"/>
          <w:divBdr>
            <w:top w:val="none" w:sz="0" w:space="0" w:color="auto"/>
            <w:left w:val="none" w:sz="0" w:space="0" w:color="auto"/>
            <w:bottom w:val="none" w:sz="0" w:space="0" w:color="auto"/>
            <w:right w:val="none" w:sz="0" w:space="0" w:color="auto"/>
          </w:divBdr>
        </w:div>
        <w:div w:id="1266227410">
          <w:marLeft w:val="0"/>
          <w:marRight w:val="0"/>
          <w:marTop w:val="0"/>
          <w:marBottom w:val="0"/>
          <w:divBdr>
            <w:top w:val="none" w:sz="0" w:space="0" w:color="auto"/>
            <w:left w:val="none" w:sz="0" w:space="0" w:color="auto"/>
            <w:bottom w:val="none" w:sz="0" w:space="0" w:color="auto"/>
            <w:right w:val="none" w:sz="0" w:space="0" w:color="auto"/>
          </w:divBdr>
          <w:divsChild>
            <w:div w:id="4676356">
              <w:marLeft w:val="0"/>
              <w:marRight w:val="0"/>
              <w:marTop w:val="0"/>
              <w:marBottom w:val="0"/>
              <w:divBdr>
                <w:top w:val="none" w:sz="0" w:space="0" w:color="auto"/>
                <w:left w:val="none" w:sz="0" w:space="0" w:color="auto"/>
                <w:bottom w:val="none" w:sz="0" w:space="0" w:color="auto"/>
                <w:right w:val="none" w:sz="0" w:space="0" w:color="auto"/>
              </w:divBdr>
            </w:div>
          </w:divsChild>
        </w:div>
        <w:div w:id="1162505196">
          <w:marLeft w:val="0"/>
          <w:marRight w:val="0"/>
          <w:marTop w:val="0"/>
          <w:marBottom w:val="0"/>
          <w:divBdr>
            <w:top w:val="none" w:sz="0" w:space="0" w:color="auto"/>
            <w:left w:val="none" w:sz="0" w:space="0" w:color="auto"/>
            <w:bottom w:val="none" w:sz="0" w:space="0" w:color="auto"/>
            <w:right w:val="none" w:sz="0" w:space="0" w:color="auto"/>
          </w:divBdr>
        </w:div>
        <w:div w:id="1538661521">
          <w:marLeft w:val="0"/>
          <w:marRight w:val="0"/>
          <w:marTop w:val="0"/>
          <w:marBottom w:val="0"/>
          <w:divBdr>
            <w:top w:val="none" w:sz="0" w:space="0" w:color="auto"/>
            <w:left w:val="none" w:sz="0" w:space="0" w:color="auto"/>
            <w:bottom w:val="none" w:sz="0" w:space="0" w:color="auto"/>
            <w:right w:val="none" w:sz="0" w:space="0" w:color="auto"/>
          </w:divBdr>
          <w:divsChild>
            <w:div w:id="1849520875">
              <w:marLeft w:val="0"/>
              <w:marRight w:val="0"/>
              <w:marTop w:val="0"/>
              <w:marBottom w:val="0"/>
              <w:divBdr>
                <w:top w:val="none" w:sz="0" w:space="0" w:color="auto"/>
                <w:left w:val="none" w:sz="0" w:space="0" w:color="auto"/>
                <w:bottom w:val="none" w:sz="0" w:space="0" w:color="auto"/>
                <w:right w:val="none" w:sz="0" w:space="0" w:color="auto"/>
              </w:divBdr>
            </w:div>
          </w:divsChild>
        </w:div>
        <w:div w:id="1785883624">
          <w:marLeft w:val="0"/>
          <w:marRight w:val="0"/>
          <w:marTop w:val="0"/>
          <w:marBottom w:val="0"/>
          <w:divBdr>
            <w:top w:val="none" w:sz="0" w:space="0" w:color="auto"/>
            <w:left w:val="none" w:sz="0" w:space="0" w:color="auto"/>
            <w:bottom w:val="none" w:sz="0" w:space="0" w:color="auto"/>
            <w:right w:val="none" w:sz="0" w:space="0" w:color="auto"/>
          </w:divBdr>
        </w:div>
        <w:div w:id="1272124830">
          <w:marLeft w:val="0"/>
          <w:marRight w:val="0"/>
          <w:marTop w:val="0"/>
          <w:marBottom w:val="0"/>
          <w:divBdr>
            <w:top w:val="none" w:sz="0" w:space="0" w:color="auto"/>
            <w:left w:val="none" w:sz="0" w:space="0" w:color="auto"/>
            <w:bottom w:val="none" w:sz="0" w:space="0" w:color="auto"/>
            <w:right w:val="none" w:sz="0" w:space="0" w:color="auto"/>
          </w:divBdr>
          <w:divsChild>
            <w:div w:id="1100833711">
              <w:marLeft w:val="0"/>
              <w:marRight w:val="0"/>
              <w:marTop w:val="0"/>
              <w:marBottom w:val="0"/>
              <w:divBdr>
                <w:top w:val="none" w:sz="0" w:space="0" w:color="auto"/>
                <w:left w:val="none" w:sz="0" w:space="0" w:color="auto"/>
                <w:bottom w:val="none" w:sz="0" w:space="0" w:color="auto"/>
                <w:right w:val="none" w:sz="0" w:space="0" w:color="auto"/>
              </w:divBdr>
            </w:div>
          </w:divsChild>
        </w:div>
        <w:div w:id="1711958490">
          <w:marLeft w:val="0"/>
          <w:marRight w:val="0"/>
          <w:marTop w:val="0"/>
          <w:marBottom w:val="0"/>
          <w:divBdr>
            <w:top w:val="none" w:sz="0" w:space="0" w:color="auto"/>
            <w:left w:val="none" w:sz="0" w:space="0" w:color="auto"/>
            <w:bottom w:val="none" w:sz="0" w:space="0" w:color="auto"/>
            <w:right w:val="none" w:sz="0" w:space="0" w:color="auto"/>
          </w:divBdr>
        </w:div>
        <w:div w:id="386799659">
          <w:marLeft w:val="0"/>
          <w:marRight w:val="0"/>
          <w:marTop w:val="0"/>
          <w:marBottom w:val="0"/>
          <w:divBdr>
            <w:top w:val="none" w:sz="0" w:space="0" w:color="auto"/>
            <w:left w:val="none" w:sz="0" w:space="0" w:color="auto"/>
            <w:bottom w:val="none" w:sz="0" w:space="0" w:color="auto"/>
            <w:right w:val="none" w:sz="0" w:space="0" w:color="auto"/>
          </w:divBdr>
          <w:divsChild>
            <w:div w:id="1702590416">
              <w:marLeft w:val="0"/>
              <w:marRight w:val="0"/>
              <w:marTop w:val="0"/>
              <w:marBottom w:val="0"/>
              <w:divBdr>
                <w:top w:val="none" w:sz="0" w:space="0" w:color="auto"/>
                <w:left w:val="none" w:sz="0" w:space="0" w:color="auto"/>
                <w:bottom w:val="none" w:sz="0" w:space="0" w:color="auto"/>
                <w:right w:val="none" w:sz="0" w:space="0" w:color="auto"/>
              </w:divBdr>
            </w:div>
          </w:divsChild>
        </w:div>
        <w:div w:id="1212110953">
          <w:marLeft w:val="0"/>
          <w:marRight w:val="0"/>
          <w:marTop w:val="0"/>
          <w:marBottom w:val="0"/>
          <w:divBdr>
            <w:top w:val="none" w:sz="0" w:space="0" w:color="auto"/>
            <w:left w:val="none" w:sz="0" w:space="0" w:color="auto"/>
            <w:bottom w:val="none" w:sz="0" w:space="0" w:color="auto"/>
            <w:right w:val="none" w:sz="0" w:space="0" w:color="auto"/>
          </w:divBdr>
        </w:div>
        <w:div w:id="1818185528">
          <w:marLeft w:val="0"/>
          <w:marRight w:val="0"/>
          <w:marTop w:val="0"/>
          <w:marBottom w:val="0"/>
          <w:divBdr>
            <w:top w:val="none" w:sz="0" w:space="0" w:color="auto"/>
            <w:left w:val="none" w:sz="0" w:space="0" w:color="auto"/>
            <w:bottom w:val="none" w:sz="0" w:space="0" w:color="auto"/>
            <w:right w:val="none" w:sz="0" w:space="0" w:color="auto"/>
          </w:divBdr>
          <w:divsChild>
            <w:div w:id="1528908381">
              <w:marLeft w:val="0"/>
              <w:marRight w:val="0"/>
              <w:marTop w:val="0"/>
              <w:marBottom w:val="0"/>
              <w:divBdr>
                <w:top w:val="none" w:sz="0" w:space="0" w:color="auto"/>
                <w:left w:val="none" w:sz="0" w:space="0" w:color="auto"/>
                <w:bottom w:val="none" w:sz="0" w:space="0" w:color="auto"/>
                <w:right w:val="none" w:sz="0" w:space="0" w:color="auto"/>
              </w:divBdr>
            </w:div>
          </w:divsChild>
        </w:div>
        <w:div w:id="1133325766">
          <w:marLeft w:val="0"/>
          <w:marRight w:val="0"/>
          <w:marTop w:val="0"/>
          <w:marBottom w:val="0"/>
          <w:divBdr>
            <w:top w:val="none" w:sz="0" w:space="0" w:color="auto"/>
            <w:left w:val="none" w:sz="0" w:space="0" w:color="auto"/>
            <w:bottom w:val="none" w:sz="0" w:space="0" w:color="auto"/>
            <w:right w:val="none" w:sz="0" w:space="0" w:color="auto"/>
          </w:divBdr>
        </w:div>
        <w:div w:id="1714188942">
          <w:marLeft w:val="0"/>
          <w:marRight w:val="0"/>
          <w:marTop w:val="0"/>
          <w:marBottom w:val="0"/>
          <w:divBdr>
            <w:top w:val="none" w:sz="0" w:space="0" w:color="auto"/>
            <w:left w:val="none" w:sz="0" w:space="0" w:color="auto"/>
            <w:bottom w:val="none" w:sz="0" w:space="0" w:color="auto"/>
            <w:right w:val="none" w:sz="0" w:space="0" w:color="auto"/>
          </w:divBdr>
          <w:divsChild>
            <w:div w:id="278608279">
              <w:marLeft w:val="0"/>
              <w:marRight w:val="0"/>
              <w:marTop w:val="0"/>
              <w:marBottom w:val="0"/>
              <w:divBdr>
                <w:top w:val="none" w:sz="0" w:space="0" w:color="auto"/>
                <w:left w:val="none" w:sz="0" w:space="0" w:color="auto"/>
                <w:bottom w:val="none" w:sz="0" w:space="0" w:color="auto"/>
                <w:right w:val="none" w:sz="0" w:space="0" w:color="auto"/>
              </w:divBdr>
            </w:div>
          </w:divsChild>
        </w:div>
        <w:div w:id="1716924005">
          <w:marLeft w:val="0"/>
          <w:marRight w:val="0"/>
          <w:marTop w:val="0"/>
          <w:marBottom w:val="0"/>
          <w:divBdr>
            <w:top w:val="none" w:sz="0" w:space="0" w:color="auto"/>
            <w:left w:val="none" w:sz="0" w:space="0" w:color="auto"/>
            <w:bottom w:val="none" w:sz="0" w:space="0" w:color="auto"/>
            <w:right w:val="none" w:sz="0" w:space="0" w:color="auto"/>
          </w:divBdr>
        </w:div>
        <w:div w:id="577447478">
          <w:marLeft w:val="0"/>
          <w:marRight w:val="0"/>
          <w:marTop w:val="0"/>
          <w:marBottom w:val="0"/>
          <w:divBdr>
            <w:top w:val="none" w:sz="0" w:space="0" w:color="auto"/>
            <w:left w:val="none" w:sz="0" w:space="0" w:color="auto"/>
            <w:bottom w:val="none" w:sz="0" w:space="0" w:color="auto"/>
            <w:right w:val="none" w:sz="0" w:space="0" w:color="auto"/>
          </w:divBdr>
          <w:divsChild>
            <w:div w:id="1784574054">
              <w:marLeft w:val="0"/>
              <w:marRight w:val="0"/>
              <w:marTop w:val="0"/>
              <w:marBottom w:val="0"/>
              <w:divBdr>
                <w:top w:val="none" w:sz="0" w:space="0" w:color="auto"/>
                <w:left w:val="none" w:sz="0" w:space="0" w:color="auto"/>
                <w:bottom w:val="none" w:sz="0" w:space="0" w:color="auto"/>
                <w:right w:val="none" w:sz="0" w:space="0" w:color="auto"/>
              </w:divBdr>
            </w:div>
          </w:divsChild>
        </w:div>
        <w:div w:id="1677076427">
          <w:marLeft w:val="0"/>
          <w:marRight w:val="0"/>
          <w:marTop w:val="300"/>
          <w:marBottom w:val="0"/>
          <w:divBdr>
            <w:top w:val="none" w:sz="0" w:space="0" w:color="auto"/>
            <w:left w:val="none" w:sz="0" w:space="0" w:color="auto"/>
            <w:bottom w:val="none" w:sz="0" w:space="0" w:color="auto"/>
            <w:right w:val="none" w:sz="0" w:space="0" w:color="auto"/>
          </w:divBdr>
          <w:divsChild>
            <w:div w:id="206066606">
              <w:marLeft w:val="0"/>
              <w:marRight w:val="0"/>
              <w:marTop w:val="0"/>
              <w:marBottom w:val="0"/>
              <w:divBdr>
                <w:top w:val="none" w:sz="0" w:space="0" w:color="auto"/>
                <w:left w:val="none" w:sz="0" w:space="0" w:color="auto"/>
                <w:bottom w:val="none" w:sz="0" w:space="0" w:color="auto"/>
                <w:right w:val="none" w:sz="0" w:space="0" w:color="auto"/>
              </w:divBdr>
              <w:divsChild>
                <w:div w:id="19195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6761">
          <w:marLeft w:val="0"/>
          <w:marRight w:val="0"/>
          <w:marTop w:val="300"/>
          <w:marBottom w:val="0"/>
          <w:divBdr>
            <w:top w:val="none" w:sz="0" w:space="0" w:color="auto"/>
            <w:left w:val="none" w:sz="0" w:space="0" w:color="auto"/>
            <w:bottom w:val="none" w:sz="0" w:space="0" w:color="auto"/>
            <w:right w:val="none" w:sz="0" w:space="0" w:color="auto"/>
          </w:divBdr>
          <w:divsChild>
            <w:div w:id="599026723">
              <w:marLeft w:val="0"/>
              <w:marRight w:val="0"/>
              <w:marTop w:val="0"/>
              <w:marBottom w:val="0"/>
              <w:divBdr>
                <w:top w:val="none" w:sz="0" w:space="0" w:color="auto"/>
                <w:left w:val="none" w:sz="0" w:space="0" w:color="auto"/>
                <w:bottom w:val="none" w:sz="0" w:space="0" w:color="auto"/>
                <w:right w:val="none" w:sz="0" w:space="0" w:color="auto"/>
              </w:divBdr>
              <w:divsChild>
                <w:div w:id="533731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8875">
          <w:marLeft w:val="0"/>
          <w:marRight w:val="0"/>
          <w:marTop w:val="300"/>
          <w:marBottom w:val="0"/>
          <w:divBdr>
            <w:top w:val="none" w:sz="0" w:space="0" w:color="auto"/>
            <w:left w:val="none" w:sz="0" w:space="0" w:color="auto"/>
            <w:bottom w:val="none" w:sz="0" w:space="0" w:color="auto"/>
            <w:right w:val="none" w:sz="0" w:space="0" w:color="auto"/>
          </w:divBdr>
          <w:divsChild>
            <w:div w:id="1063258919">
              <w:marLeft w:val="0"/>
              <w:marRight w:val="0"/>
              <w:marTop w:val="0"/>
              <w:marBottom w:val="0"/>
              <w:divBdr>
                <w:top w:val="none" w:sz="0" w:space="0" w:color="auto"/>
                <w:left w:val="none" w:sz="0" w:space="0" w:color="auto"/>
                <w:bottom w:val="none" w:sz="0" w:space="0" w:color="auto"/>
                <w:right w:val="none" w:sz="0" w:space="0" w:color="auto"/>
              </w:divBdr>
              <w:divsChild>
                <w:div w:id="184844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26649">
          <w:marLeft w:val="0"/>
          <w:marRight w:val="0"/>
          <w:marTop w:val="300"/>
          <w:marBottom w:val="0"/>
          <w:divBdr>
            <w:top w:val="none" w:sz="0" w:space="0" w:color="auto"/>
            <w:left w:val="none" w:sz="0" w:space="0" w:color="auto"/>
            <w:bottom w:val="none" w:sz="0" w:space="0" w:color="auto"/>
            <w:right w:val="none" w:sz="0" w:space="0" w:color="auto"/>
          </w:divBdr>
          <w:divsChild>
            <w:div w:id="1895041629">
              <w:marLeft w:val="0"/>
              <w:marRight w:val="0"/>
              <w:marTop w:val="0"/>
              <w:marBottom w:val="0"/>
              <w:divBdr>
                <w:top w:val="none" w:sz="0" w:space="0" w:color="auto"/>
                <w:left w:val="none" w:sz="0" w:space="0" w:color="auto"/>
                <w:bottom w:val="none" w:sz="0" w:space="0" w:color="auto"/>
                <w:right w:val="none" w:sz="0" w:space="0" w:color="auto"/>
              </w:divBdr>
              <w:divsChild>
                <w:div w:id="147922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061462">
      <w:bodyDiv w:val="1"/>
      <w:marLeft w:val="0"/>
      <w:marRight w:val="0"/>
      <w:marTop w:val="0"/>
      <w:marBottom w:val="0"/>
      <w:divBdr>
        <w:top w:val="none" w:sz="0" w:space="0" w:color="auto"/>
        <w:left w:val="none" w:sz="0" w:space="0" w:color="auto"/>
        <w:bottom w:val="none" w:sz="0" w:space="0" w:color="auto"/>
        <w:right w:val="none" w:sz="0" w:space="0" w:color="auto"/>
      </w:divBdr>
      <w:divsChild>
        <w:div w:id="390351476">
          <w:marLeft w:val="0"/>
          <w:marRight w:val="0"/>
          <w:marTop w:val="0"/>
          <w:marBottom w:val="0"/>
          <w:divBdr>
            <w:top w:val="none" w:sz="0" w:space="0" w:color="auto"/>
            <w:left w:val="none" w:sz="0" w:space="0" w:color="auto"/>
            <w:bottom w:val="none" w:sz="0" w:space="0" w:color="auto"/>
            <w:right w:val="none" w:sz="0" w:space="0" w:color="auto"/>
          </w:divBdr>
        </w:div>
        <w:div w:id="2015570483">
          <w:marLeft w:val="0"/>
          <w:marRight w:val="0"/>
          <w:marTop w:val="0"/>
          <w:marBottom w:val="0"/>
          <w:divBdr>
            <w:top w:val="none" w:sz="0" w:space="0" w:color="auto"/>
            <w:left w:val="none" w:sz="0" w:space="0" w:color="auto"/>
            <w:bottom w:val="none" w:sz="0" w:space="0" w:color="auto"/>
            <w:right w:val="none" w:sz="0" w:space="0" w:color="auto"/>
          </w:divBdr>
          <w:divsChild>
            <w:div w:id="1465855920">
              <w:marLeft w:val="0"/>
              <w:marRight w:val="0"/>
              <w:marTop w:val="0"/>
              <w:marBottom w:val="0"/>
              <w:divBdr>
                <w:top w:val="none" w:sz="0" w:space="0" w:color="auto"/>
                <w:left w:val="none" w:sz="0" w:space="0" w:color="auto"/>
                <w:bottom w:val="none" w:sz="0" w:space="0" w:color="auto"/>
                <w:right w:val="none" w:sz="0" w:space="0" w:color="auto"/>
              </w:divBdr>
            </w:div>
          </w:divsChild>
        </w:div>
        <w:div w:id="133722512">
          <w:marLeft w:val="0"/>
          <w:marRight w:val="0"/>
          <w:marTop w:val="0"/>
          <w:marBottom w:val="0"/>
          <w:divBdr>
            <w:top w:val="none" w:sz="0" w:space="0" w:color="auto"/>
            <w:left w:val="none" w:sz="0" w:space="0" w:color="auto"/>
            <w:bottom w:val="none" w:sz="0" w:space="0" w:color="auto"/>
            <w:right w:val="none" w:sz="0" w:space="0" w:color="auto"/>
          </w:divBdr>
        </w:div>
        <w:div w:id="1574005015">
          <w:marLeft w:val="0"/>
          <w:marRight w:val="0"/>
          <w:marTop w:val="0"/>
          <w:marBottom w:val="0"/>
          <w:divBdr>
            <w:top w:val="none" w:sz="0" w:space="0" w:color="auto"/>
            <w:left w:val="none" w:sz="0" w:space="0" w:color="auto"/>
            <w:bottom w:val="none" w:sz="0" w:space="0" w:color="auto"/>
            <w:right w:val="none" w:sz="0" w:space="0" w:color="auto"/>
          </w:divBdr>
          <w:divsChild>
            <w:div w:id="1579633702">
              <w:marLeft w:val="0"/>
              <w:marRight w:val="0"/>
              <w:marTop w:val="0"/>
              <w:marBottom w:val="0"/>
              <w:divBdr>
                <w:top w:val="none" w:sz="0" w:space="0" w:color="auto"/>
                <w:left w:val="none" w:sz="0" w:space="0" w:color="auto"/>
                <w:bottom w:val="none" w:sz="0" w:space="0" w:color="auto"/>
                <w:right w:val="none" w:sz="0" w:space="0" w:color="auto"/>
              </w:divBdr>
            </w:div>
          </w:divsChild>
        </w:div>
        <w:div w:id="1071539105">
          <w:marLeft w:val="0"/>
          <w:marRight w:val="0"/>
          <w:marTop w:val="0"/>
          <w:marBottom w:val="0"/>
          <w:divBdr>
            <w:top w:val="none" w:sz="0" w:space="0" w:color="auto"/>
            <w:left w:val="none" w:sz="0" w:space="0" w:color="auto"/>
            <w:bottom w:val="none" w:sz="0" w:space="0" w:color="auto"/>
            <w:right w:val="none" w:sz="0" w:space="0" w:color="auto"/>
          </w:divBdr>
        </w:div>
        <w:div w:id="621814553">
          <w:marLeft w:val="0"/>
          <w:marRight w:val="0"/>
          <w:marTop w:val="0"/>
          <w:marBottom w:val="0"/>
          <w:divBdr>
            <w:top w:val="none" w:sz="0" w:space="0" w:color="auto"/>
            <w:left w:val="none" w:sz="0" w:space="0" w:color="auto"/>
            <w:bottom w:val="none" w:sz="0" w:space="0" w:color="auto"/>
            <w:right w:val="none" w:sz="0" w:space="0" w:color="auto"/>
          </w:divBdr>
          <w:divsChild>
            <w:div w:id="1154489637">
              <w:marLeft w:val="0"/>
              <w:marRight w:val="0"/>
              <w:marTop w:val="0"/>
              <w:marBottom w:val="0"/>
              <w:divBdr>
                <w:top w:val="none" w:sz="0" w:space="0" w:color="auto"/>
                <w:left w:val="none" w:sz="0" w:space="0" w:color="auto"/>
                <w:bottom w:val="none" w:sz="0" w:space="0" w:color="auto"/>
                <w:right w:val="none" w:sz="0" w:space="0" w:color="auto"/>
              </w:divBdr>
            </w:div>
          </w:divsChild>
        </w:div>
        <w:div w:id="2068189290">
          <w:marLeft w:val="0"/>
          <w:marRight w:val="0"/>
          <w:marTop w:val="0"/>
          <w:marBottom w:val="0"/>
          <w:divBdr>
            <w:top w:val="none" w:sz="0" w:space="0" w:color="auto"/>
            <w:left w:val="none" w:sz="0" w:space="0" w:color="auto"/>
            <w:bottom w:val="none" w:sz="0" w:space="0" w:color="auto"/>
            <w:right w:val="none" w:sz="0" w:space="0" w:color="auto"/>
          </w:divBdr>
        </w:div>
        <w:div w:id="1882940085">
          <w:marLeft w:val="0"/>
          <w:marRight w:val="0"/>
          <w:marTop w:val="0"/>
          <w:marBottom w:val="0"/>
          <w:divBdr>
            <w:top w:val="none" w:sz="0" w:space="0" w:color="auto"/>
            <w:left w:val="none" w:sz="0" w:space="0" w:color="auto"/>
            <w:bottom w:val="none" w:sz="0" w:space="0" w:color="auto"/>
            <w:right w:val="none" w:sz="0" w:space="0" w:color="auto"/>
          </w:divBdr>
          <w:divsChild>
            <w:div w:id="899829321">
              <w:marLeft w:val="0"/>
              <w:marRight w:val="0"/>
              <w:marTop w:val="0"/>
              <w:marBottom w:val="0"/>
              <w:divBdr>
                <w:top w:val="none" w:sz="0" w:space="0" w:color="auto"/>
                <w:left w:val="none" w:sz="0" w:space="0" w:color="auto"/>
                <w:bottom w:val="none" w:sz="0" w:space="0" w:color="auto"/>
                <w:right w:val="none" w:sz="0" w:space="0" w:color="auto"/>
              </w:divBdr>
            </w:div>
          </w:divsChild>
        </w:div>
        <w:div w:id="1302422374">
          <w:marLeft w:val="0"/>
          <w:marRight w:val="0"/>
          <w:marTop w:val="0"/>
          <w:marBottom w:val="0"/>
          <w:divBdr>
            <w:top w:val="none" w:sz="0" w:space="0" w:color="auto"/>
            <w:left w:val="none" w:sz="0" w:space="0" w:color="auto"/>
            <w:bottom w:val="none" w:sz="0" w:space="0" w:color="auto"/>
            <w:right w:val="none" w:sz="0" w:space="0" w:color="auto"/>
          </w:divBdr>
        </w:div>
        <w:div w:id="95564512">
          <w:marLeft w:val="0"/>
          <w:marRight w:val="0"/>
          <w:marTop w:val="0"/>
          <w:marBottom w:val="0"/>
          <w:divBdr>
            <w:top w:val="none" w:sz="0" w:space="0" w:color="auto"/>
            <w:left w:val="none" w:sz="0" w:space="0" w:color="auto"/>
            <w:bottom w:val="none" w:sz="0" w:space="0" w:color="auto"/>
            <w:right w:val="none" w:sz="0" w:space="0" w:color="auto"/>
          </w:divBdr>
          <w:divsChild>
            <w:div w:id="1951859866">
              <w:marLeft w:val="0"/>
              <w:marRight w:val="0"/>
              <w:marTop w:val="0"/>
              <w:marBottom w:val="0"/>
              <w:divBdr>
                <w:top w:val="none" w:sz="0" w:space="0" w:color="auto"/>
                <w:left w:val="none" w:sz="0" w:space="0" w:color="auto"/>
                <w:bottom w:val="none" w:sz="0" w:space="0" w:color="auto"/>
                <w:right w:val="none" w:sz="0" w:space="0" w:color="auto"/>
              </w:divBdr>
            </w:div>
          </w:divsChild>
        </w:div>
        <w:div w:id="1531527686">
          <w:marLeft w:val="0"/>
          <w:marRight w:val="0"/>
          <w:marTop w:val="0"/>
          <w:marBottom w:val="0"/>
          <w:divBdr>
            <w:top w:val="none" w:sz="0" w:space="0" w:color="auto"/>
            <w:left w:val="none" w:sz="0" w:space="0" w:color="auto"/>
            <w:bottom w:val="none" w:sz="0" w:space="0" w:color="auto"/>
            <w:right w:val="none" w:sz="0" w:space="0" w:color="auto"/>
          </w:divBdr>
        </w:div>
        <w:div w:id="1529369798">
          <w:marLeft w:val="0"/>
          <w:marRight w:val="0"/>
          <w:marTop w:val="0"/>
          <w:marBottom w:val="0"/>
          <w:divBdr>
            <w:top w:val="none" w:sz="0" w:space="0" w:color="auto"/>
            <w:left w:val="none" w:sz="0" w:space="0" w:color="auto"/>
            <w:bottom w:val="none" w:sz="0" w:space="0" w:color="auto"/>
            <w:right w:val="none" w:sz="0" w:space="0" w:color="auto"/>
          </w:divBdr>
          <w:divsChild>
            <w:div w:id="209344681">
              <w:marLeft w:val="0"/>
              <w:marRight w:val="0"/>
              <w:marTop w:val="0"/>
              <w:marBottom w:val="0"/>
              <w:divBdr>
                <w:top w:val="none" w:sz="0" w:space="0" w:color="auto"/>
                <w:left w:val="none" w:sz="0" w:space="0" w:color="auto"/>
                <w:bottom w:val="none" w:sz="0" w:space="0" w:color="auto"/>
                <w:right w:val="none" w:sz="0" w:space="0" w:color="auto"/>
              </w:divBdr>
            </w:div>
          </w:divsChild>
        </w:div>
        <w:div w:id="1258638278">
          <w:marLeft w:val="0"/>
          <w:marRight w:val="0"/>
          <w:marTop w:val="0"/>
          <w:marBottom w:val="0"/>
          <w:divBdr>
            <w:top w:val="none" w:sz="0" w:space="0" w:color="auto"/>
            <w:left w:val="none" w:sz="0" w:space="0" w:color="auto"/>
            <w:bottom w:val="none" w:sz="0" w:space="0" w:color="auto"/>
            <w:right w:val="none" w:sz="0" w:space="0" w:color="auto"/>
          </w:divBdr>
        </w:div>
        <w:div w:id="1974677892">
          <w:marLeft w:val="0"/>
          <w:marRight w:val="0"/>
          <w:marTop w:val="0"/>
          <w:marBottom w:val="0"/>
          <w:divBdr>
            <w:top w:val="none" w:sz="0" w:space="0" w:color="auto"/>
            <w:left w:val="none" w:sz="0" w:space="0" w:color="auto"/>
            <w:bottom w:val="none" w:sz="0" w:space="0" w:color="auto"/>
            <w:right w:val="none" w:sz="0" w:space="0" w:color="auto"/>
          </w:divBdr>
          <w:divsChild>
            <w:div w:id="169567512">
              <w:marLeft w:val="0"/>
              <w:marRight w:val="0"/>
              <w:marTop w:val="0"/>
              <w:marBottom w:val="0"/>
              <w:divBdr>
                <w:top w:val="none" w:sz="0" w:space="0" w:color="auto"/>
                <w:left w:val="none" w:sz="0" w:space="0" w:color="auto"/>
                <w:bottom w:val="none" w:sz="0" w:space="0" w:color="auto"/>
                <w:right w:val="none" w:sz="0" w:space="0" w:color="auto"/>
              </w:divBdr>
            </w:div>
          </w:divsChild>
        </w:div>
        <w:div w:id="650672866">
          <w:marLeft w:val="0"/>
          <w:marRight w:val="0"/>
          <w:marTop w:val="300"/>
          <w:marBottom w:val="0"/>
          <w:divBdr>
            <w:top w:val="none" w:sz="0" w:space="0" w:color="auto"/>
            <w:left w:val="none" w:sz="0" w:space="0" w:color="auto"/>
            <w:bottom w:val="none" w:sz="0" w:space="0" w:color="auto"/>
            <w:right w:val="none" w:sz="0" w:space="0" w:color="auto"/>
          </w:divBdr>
          <w:divsChild>
            <w:div w:id="1389495047">
              <w:marLeft w:val="0"/>
              <w:marRight w:val="0"/>
              <w:marTop w:val="0"/>
              <w:marBottom w:val="0"/>
              <w:divBdr>
                <w:top w:val="none" w:sz="0" w:space="0" w:color="auto"/>
                <w:left w:val="none" w:sz="0" w:space="0" w:color="auto"/>
                <w:bottom w:val="none" w:sz="0" w:space="0" w:color="auto"/>
                <w:right w:val="none" w:sz="0" w:space="0" w:color="auto"/>
              </w:divBdr>
              <w:divsChild>
                <w:div w:id="58661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13804">
          <w:marLeft w:val="0"/>
          <w:marRight w:val="0"/>
          <w:marTop w:val="300"/>
          <w:marBottom w:val="0"/>
          <w:divBdr>
            <w:top w:val="none" w:sz="0" w:space="0" w:color="auto"/>
            <w:left w:val="none" w:sz="0" w:space="0" w:color="auto"/>
            <w:bottom w:val="none" w:sz="0" w:space="0" w:color="auto"/>
            <w:right w:val="none" w:sz="0" w:space="0" w:color="auto"/>
          </w:divBdr>
          <w:divsChild>
            <w:div w:id="1546865783">
              <w:marLeft w:val="0"/>
              <w:marRight w:val="0"/>
              <w:marTop w:val="0"/>
              <w:marBottom w:val="0"/>
              <w:divBdr>
                <w:top w:val="none" w:sz="0" w:space="0" w:color="auto"/>
                <w:left w:val="none" w:sz="0" w:space="0" w:color="auto"/>
                <w:bottom w:val="none" w:sz="0" w:space="0" w:color="auto"/>
                <w:right w:val="none" w:sz="0" w:space="0" w:color="auto"/>
              </w:divBdr>
              <w:divsChild>
                <w:div w:id="167754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22991">
          <w:marLeft w:val="0"/>
          <w:marRight w:val="0"/>
          <w:marTop w:val="300"/>
          <w:marBottom w:val="0"/>
          <w:divBdr>
            <w:top w:val="none" w:sz="0" w:space="0" w:color="auto"/>
            <w:left w:val="none" w:sz="0" w:space="0" w:color="auto"/>
            <w:bottom w:val="none" w:sz="0" w:space="0" w:color="auto"/>
            <w:right w:val="none" w:sz="0" w:space="0" w:color="auto"/>
          </w:divBdr>
          <w:divsChild>
            <w:div w:id="1117798389">
              <w:marLeft w:val="0"/>
              <w:marRight w:val="0"/>
              <w:marTop w:val="0"/>
              <w:marBottom w:val="0"/>
              <w:divBdr>
                <w:top w:val="none" w:sz="0" w:space="0" w:color="auto"/>
                <w:left w:val="none" w:sz="0" w:space="0" w:color="auto"/>
                <w:bottom w:val="none" w:sz="0" w:space="0" w:color="auto"/>
                <w:right w:val="none" w:sz="0" w:space="0" w:color="auto"/>
              </w:divBdr>
              <w:divsChild>
                <w:div w:id="14204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63825">
      <w:bodyDiv w:val="1"/>
      <w:marLeft w:val="0"/>
      <w:marRight w:val="0"/>
      <w:marTop w:val="0"/>
      <w:marBottom w:val="0"/>
      <w:divBdr>
        <w:top w:val="none" w:sz="0" w:space="0" w:color="auto"/>
        <w:left w:val="none" w:sz="0" w:space="0" w:color="auto"/>
        <w:bottom w:val="none" w:sz="0" w:space="0" w:color="auto"/>
        <w:right w:val="none" w:sz="0" w:space="0" w:color="auto"/>
      </w:divBdr>
    </w:div>
    <w:div w:id="1523472809">
      <w:bodyDiv w:val="1"/>
      <w:marLeft w:val="0"/>
      <w:marRight w:val="0"/>
      <w:marTop w:val="0"/>
      <w:marBottom w:val="0"/>
      <w:divBdr>
        <w:top w:val="none" w:sz="0" w:space="0" w:color="auto"/>
        <w:left w:val="none" w:sz="0" w:space="0" w:color="auto"/>
        <w:bottom w:val="none" w:sz="0" w:space="0" w:color="auto"/>
        <w:right w:val="none" w:sz="0" w:space="0" w:color="auto"/>
      </w:divBdr>
      <w:divsChild>
        <w:div w:id="2056343215">
          <w:marLeft w:val="0"/>
          <w:marRight w:val="0"/>
          <w:marTop w:val="0"/>
          <w:marBottom w:val="0"/>
          <w:divBdr>
            <w:top w:val="none" w:sz="0" w:space="0" w:color="auto"/>
            <w:left w:val="none" w:sz="0" w:space="0" w:color="auto"/>
            <w:bottom w:val="none" w:sz="0" w:space="0" w:color="auto"/>
            <w:right w:val="none" w:sz="0" w:space="0" w:color="auto"/>
          </w:divBdr>
        </w:div>
        <w:div w:id="1504248641">
          <w:marLeft w:val="0"/>
          <w:marRight w:val="0"/>
          <w:marTop w:val="0"/>
          <w:marBottom w:val="0"/>
          <w:divBdr>
            <w:top w:val="none" w:sz="0" w:space="0" w:color="auto"/>
            <w:left w:val="none" w:sz="0" w:space="0" w:color="auto"/>
            <w:bottom w:val="none" w:sz="0" w:space="0" w:color="auto"/>
            <w:right w:val="none" w:sz="0" w:space="0" w:color="auto"/>
          </w:divBdr>
          <w:divsChild>
            <w:div w:id="942342787">
              <w:marLeft w:val="0"/>
              <w:marRight w:val="0"/>
              <w:marTop w:val="0"/>
              <w:marBottom w:val="0"/>
              <w:divBdr>
                <w:top w:val="none" w:sz="0" w:space="0" w:color="auto"/>
                <w:left w:val="none" w:sz="0" w:space="0" w:color="auto"/>
                <w:bottom w:val="none" w:sz="0" w:space="0" w:color="auto"/>
                <w:right w:val="none" w:sz="0" w:space="0" w:color="auto"/>
              </w:divBdr>
            </w:div>
          </w:divsChild>
        </w:div>
        <w:div w:id="1648976096">
          <w:marLeft w:val="0"/>
          <w:marRight w:val="0"/>
          <w:marTop w:val="0"/>
          <w:marBottom w:val="0"/>
          <w:divBdr>
            <w:top w:val="none" w:sz="0" w:space="0" w:color="auto"/>
            <w:left w:val="none" w:sz="0" w:space="0" w:color="auto"/>
            <w:bottom w:val="none" w:sz="0" w:space="0" w:color="auto"/>
            <w:right w:val="none" w:sz="0" w:space="0" w:color="auto"/>
          </w:divBdr>
        </w:div>
        <w:div w:id="711422383">
          <w:marLeft w:val="0"/>
          <w:marRight w:val="0"/>
          <w:marTop w:val="0"/>
          <w:marBottom w:val="0"/>
          <w:divBdr>
            <w:top w:val="none" w:sz="0" w:space="0" w:color="auto"/>
            <w:left w:val="none" w:sz="0" w:space="0" w:color="auto"/>
            <w:bottom w:val="none" w:sz="0" w:space="0" w:color="auto"/>
            <w:right w:val="none" w:sz="0" w:space="0" w:color="auto"/>
          </w:divBdr>
          <w:divsChild>
            <w:div w:id="596910190">
              <w:marLeft w:val="0"/>
              <w:marRight w:val="0"/>
              <w:marTop w:val="0"/>
              <w:marBottom w:val="0"/>
              <w:divBdr>
                <w:top w:val="none" w:sz="0" w:space="0" w:color="auto"/>
                <w:left w:val="none" w:sz="0" w:space="0" w:color="auto"/>
                <w:bottom w:val="none" w:sz="0" w:space="0" w:color="auto"/>
                <w:right w:val="none" w:sz="0" w:space="0" w:color="auto"/>
              </w:divBdr>
            </w:div>
          </w:divsChild>
        </w:div>
        <w:div w:id="2089188791">
          <w:marLeft w:val="0"/>
          <w:marRight w:val="0"/>
          <w:marTop w:val="0"/>
          <w:marBottom w:val="0"/>
          <w:divBdr>
            <w:top w:val="none" w:sz="0" w:space="0" w:color="auto"/>
            <w:left w:val="none" w:sz="0" w:space="0" w:color="auto"/>
            <w:bottom w:val="none" w:sz="0" w:space="0" w:color="auto"/>
            <w:right w:val="none" w:sz="0" w:space="0" w:color="auto"/>
          </w:divBdr>
        </w:div>
        <w:div w:id="1166749388">
          <w:marLeft w:val="0"/>
          <w:marRight w:val="0"/>
          <w:marTop w:val="0"/>
          <w:marBottom w:val="0"/>
          <w:divBdr>
            <w:top w:val="none" w:sz="0" w:space="0" w:color="auto"/>
            <w:left w:val="none" w:sz="0" w:space="0" w:color="auto"/>
            <w:bottom w:val="none" w:sz="0" w:space="0" w:color="auto"/>
            <w:right w:val="none" w:sz="0" w:space="0" w:color="auto"/>
          </w:divBdr>
          <w:divsChild>
            <w:div w:id="24066711">
              <w:marLeft w:val="0"/>
              <w:marRight w:val="0"/>
              <w:marTop w:val="0"/>
              <w:marBottom w:val="0"/>
              <w:divBdr>
                <w:top w:val="none" w:sz="0" w:space="0" w:color="auto"/>
                <w:left w:val="none" w:sz="0" w:space="0" w:color="auto"/>
                <w:bottom w:val="none" w:sz="0" w:space="0" w:color="auto"/>
                <w:right w:val="none" w:sz="0" w:space="0" w:color="auto"/>
              </w:divBdr>
            </w:div>
          </w:divsChild>
        </w:div>
        <w:div w:id="1700810668">
          <w:marLeft w:val="0"/>
          <w:marRight w:val="0"/>
          <w:marTop w:val="0"/>
          <w:marBottom w:val="0"/>
          <w:divBdr>
            <w:top w:val="none" w:sz="0" w:space="0" w:color="auto"/>
            <w:left w:val="none" w:sz="0" w:space="0" w:color="auto"/>
            <w:bottom w:val="none" w:sz="0" w:space="0" w:color="auto"/>
            <w:right w:val="none" w:sz="0" w:space="0" w:color="auto"/>
          </w:divBdr>
        </w:div>
        <w:div w:id="1390962037">
          <w:marLeft w:val="0"/>
          <w:marRight w:val="0"/>
          <w:marTop w:val="0"/>
          <w:marBottom w:val="0"/>
          <w:divBdr>
            <w:top w:val="none" w:sz="0" w:space="0" w:color="auto"/>
            <w:left w:val="none" w:sz="0" w:space="0" w:color="auto"/>
            <w:bottom w:val="none" w:sz="0" w:space="0" w:color="auto"/>
            <w:right w:val="none" w:sz="0" w:space="0" w:color="auto"/>
          </w:divBdr>
          <w:divsChild>
            <w:div w:id="183791673">
              <w:marLeft w:val="0"/>
              <w:marRight w:val="0"/>
              <w:marTop w:val="0"/>
              <w:marBottom w:val="0"/>
              <w:divBdr>
                <w:top w:val="none" w:sz="0" w:space="0" w:color="auto"/>
                <w:left w:val="none" w:sz="0" w:space="0" w:color="auto"/>
                <w:bottom w:val="none" w:sz="0" w:space="0" w:color="auto"/>
                <w:right w:val="none" w:sz="0" w:space="0" w:color="auto"/>
              </w:divBdr>
            </w:div>
          </w:divsChild>
        </w:div>
        <w:div w:id="1826969627">
          <w:marLeft w:val="0"/>
          <w:marRight w:val="0"/>
          <w:marTop w:val="0"/>
          <w:marBottom w:val="0"/>
          <w:divBdr>
            <w:top w:val="none" w:sz="0" w:space="0" w:color="auto"/>
            <w:left w:val="none" w:sz="0" w:space="0" w:color="auto"/>
            <w:bottom w:val="none" w:sz="0" w:space="0" w:color="auto"/>
            <w:right w:val="none" w:sz="0" w:space="0" w:color="auto"/>
          </w:divBdr>
        </w:div>
        <w:div w:id="530266704">
          <w:marLeft w:val="0"/>
          <w:marRight w:val="0"/>
          <w:marTop w:val="0"/>
          <w:marBottom w:val="0"/>
          <w:divBdr>
            <w:top w:val="none" w:sz="0" w:space="0" w:color="auto"/>
            <w:left w:val="none" w:sz="0" w:space="0" w:color="auto"/>
            <w:bottom w:val="none" w:sz="0" w:space="0" w:color="auto"/>
            <w:right w:val="none" w:sz="0" w:space="0" w:color="auto"/>
          </w:divBdr>
          <w:divsChild>
            <w:div w:id="940915093">
              <w:marLeft w:val="0"/>
              <w:marRight w:val="0"/>
              <w:marTop w:val="0"/>
              <w:marBottom w:val="0"/>
              <w:divBdr>
                <w:top w:val="none" w:sz="0" w:space="0" w:color="auto"/>
                <w:left w:val="none" w:sz="0" w:space="0" w:color="auto"/>
                <w:bottom w:val="none" w:sz="0" w:space="0" w:color="auto"/>
                <w:right w:val="none" w:sz="0" w:space="0" w:color="auto"/>
              </w:divBdr>
            </w:div>
          </w:divsChild>
        </w:div>
        <w:div w:id="369190747">
          <w:marLeft w:val="0"/>
          <w:marRight w:val="0"/>
          <w:marTop w:val="0"/>
          <w:marBottom w:val="0"/>
          <w:divBdr>
            <w:top w:val="none" w:sz="0" w:space="0" w:color="auto"/>
            <w:left w:val="none" w:sz="0" w:space="0" w:color="auto"/>
            <w:bottom w:val="none" w:sz="0" w:space="0" w:color="auto"/>
            <w:right w:val="none" w:sz="0" w:space="0" w:color="auto"/>
          </w:divBdr>
        </w:div>
        <w:div w:id="774862846">
          <w:marLeft w:val="0"/>
          <w:marRight w:val="0"/>
          <w:marTop w:val="0"/>
          <w:marBottom w:val="0"/>
          <w:divBdr>
            <w:top w:val="none" w:sz="0" w:space="0" w:color="auto"/>
            <w:left w:val="none" w:sz="0" w:space="0" w:color="auto"/>
            <w:bottom w:val="none" w:sz="0" w:space="0" w:color="auto"/>
            <w:right w:val="none" w:sz="0" w:space="0" w:color="auto"/>
          </w:divBdr>
          <w:divsChild>
            <w:div w:id="843975018">
              <w:marLeft w:val="0"/>
              <w:marRight w:val="0"/>
              <w:marTop w:val="0"/>
              <w:marBottom w:val="0"/>
              <w:divBdr>
                <w:top w:val="none" w:sz="0" w:space="0" w:color="auto"/>
                <w:left w:val="none" w:sz="0" w:space="0" w:color="auto"/>
                <w:bottom w:val="none" w:sz="0" w:space="0" w:color="auto"/>
                <w:right w:val="none" w:sz="0" w:space="0" w:color="auto"/>
              </w:divBdr>
            </w:div>
          </w:divsChild>
        </w:div>
        <w:div w:id="2135365168">
          <w:marLeft w:val="0"/>
          <w:marRight w:val="0"/>
          <w:marTop w:val="0"/>
          <w:marBottom w:val="0"/>
          <w:divBdr>
            <w:top w:val="none" w:sz="0" w:space="0" w:color="auto"/>
            <w:left w:val="none" w:sz="0" w:space="0" w:color="auto"/>
            <w:bottom w:val="none" w:sz="0" w:space="0" w:color="auto"/>
            <w:right w:val="none" w:sz="0" w:space="0" w:color="auto"/>
          </w:divBdr>
        </w:div>
        <w:div w:id="955410327">
          <w:marLeft w:val="0"/>
          <w:marRight w:val="0"/>
          <w:marTop w:val="0"/>
          <w:marBottom w:val="0"/>
          <w:divBdr>
            <w:top w:val="none" w:sz="0" w:space="0" w:color="auto"/>
            <w:left w:val="none" w:sz="0" w:space="0" w:color="auto"/>
            <w:bottom w:val="none" w:sz="0" w:space="0" w:color="auto"/>
            <w:right w:val="none" w:sz="0" w:space="0" w:color="auto"/>
          </w:divBdr>
          <w:divsChild>
            <w:div w:id="1153182881">
              <w:marLeft w:val="0"/>
              <w:marRight w:val="0"/>
              <w:marTop w:val="0"/>
              <w:marBottom w:val="0"/>
              <w:divBdr>
                <w:top w:val="none" w:sz="0" w:space="0" w:color="auto"/>
                <w:left w:val="none" w:sz="0" w:space="0" w:color="auto"/>
                <w:bottom w:val="none" w:sz="0" w:space="0" w:color="auto"/>
                <w:right w:val="none" w:sz="0" w:space="0" w:color="auto"/>
              </w:divBdr>
            </w:div>
          </w:divsChild>
        </w:div>
        <w:div w:id="344139687">
          <w:marLeft w:val="0"/>
          <w:marRight w:val="0"/>
          <w:marTop w:val="300"/>
          <w:marBottom w:val="0"/>
          <w:divBdr>
            <w:top w:val="none" w:sz="0" w:space="0" w:color="auto"/>
            <w:left w:val="none" w:sz="0" w:space="0" w:color="auto"/>
            <w:bottom w:val="none" w:sz="0" w:space="0" w:color="auto"/>
            <w:right w:val="none" w:sz="0" w:space="0" w:color="auto"/>
          </w:divBdr>
          <w:divsChild>
            <w:div w:id="1188328633">
              <w:marLeft w:val="0"/>
              <w:marRight w:val="0"/>
              <w:marTop w:val="0"/>
              <w:marBottom w:val="0"/>
              <w:divBdr>
                <w:top w:val="none" w:sz="0" w:space="0" w:color="auto"/>
                <w:left w:val="none" w:sz="0" w:space="0" w:color="auto"/>
                <w:bottom w:val="none" w:sz="0" w:space="0" w:color="auto"/>
                <w:right w:val="none" w:sz="0" w:space="0" w:color="auto"/>
              </w:divBdr>
              <w:divsChild>
                <w:div w:id="69573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849316">
          <w:marLeft w:val="0"/>
          <w:marRight w:val="0"/>
          <w:marTop w:val="300"/>
          <w:marBottom w:val="0"/>
          <w:divBdr>
            <w:top w:val="none" w:sz="0" w:space="0" w:color="auto"/>
            <w:left w:val="none" w:sz="0" w:space="0" w:color="auto"/>
            <w:bottom w:val="none" w:sz="0" w:space="0" w:color="auto"/>
            <w:right w:val="none" w:sz="0" w:space="0" w:color="auto"/>
          </w:divBdr>
          <w:divsChild>
            <w:div w:id="91359134">
              <w:marLeft w:val="0"/>
              <w:marRight w:val="0"/>
              <w:marTop w:val="0"/>
              <w:marBottom w:val="0"/>
              <w:divBdr>
                <w:top w:val="none" w:sz="0" w:space="0" w:color="auto"/>
                <w:left w:val="none" w:sz="0" w:space="0" w:color="auto"/>
                <w:bottom w:val="none" w:sz="0" w:space="0" w:color="auto"/>
                <w:right w:val="none" w:sz="0" w:space="0" w:color="auto"/>
              </w:divBdr>
              <w:divsChild>
                <w:div w:id="1276712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5411">
          <w:marLeft w:val="0"/>
          <w:marRight w:val="0"/>
          <w:marTop w:val="300"/>
          <w:marBottom w:val="0"/>
          <w:divBdr>
            <w:top w:val="none" w:sz="0" w:space="0" w:color="auto"/>
            <w:left w:val="none" w:sz="0" w:space="0" w:color="auto"/>
            <w:bottom w:val="none" w:sz="0" w:space="0" w:color="auto"/>
            <w:right w:val="none" w:sz="0" w:space="0" w:color="auto"/>
          </w:divBdr>
          <w:divsChild>
            <w:div w:id="1962033887">
              <w:marLeft w:val="0"/>
              <w:marRight w:val="0"/>
              <w:marTop w:val="0"/>
              <w:marBottom w:val="0"/>
              <w:divBdr>
                <w:top w:val="none" w:sz="0" w:space="0" w:color="auto"/>
                <w:left w:val="none" w:sz="0" w:space="0" w:color="auto"/>
                <w:bottom w:val="none" w:sz="0" w:space="0" w:color="auto"/>
                <w:right w:val="none" w:sz="0" w:space="0" w:color="auto"/>
              </w:divBdr>
              <w:divsChild>
                <w:div w:id="1825732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536512">
          <w:marLeft w:val="0"/>
          <w:marRight w:val="0"/>
          <w:marTop w:val="300"/>
          <w:marBottom w:val="0"/>
          <w:divBdr>
            <w:top w:val="none" w:sz="0" w:space="0" w:color="auto"/>
            <w:left w:val="none" w:sz="0" w:space="0" w:color="auto"/>
            <w:bottom w:val="none" w:sz="0" w:space="0" w:color="auto"/>
            <w:right w:val="none" w:sz="0" w:space="0" w:color="auto"/>
          </w:divBdr>
          <w:divsChild>
            <w:div w:id="1252080369">
              <w:marLeft w:val="0"/>
              <w:marRight w:val="0"/>
              <w:marTop w:val="0"/>
              <w:marBottom w:val="0"/>
              <w:divBdr>
                <w:top w:val="none" w:sz="0" w:space="0" w:color="auto"/>
                <w:left w:val="none" w:sz="0" w:space="0" w:color="auto"/>
                <w:bottom w:val="none" w:sz="0" w:space="0" w:color="auto"/>
                <w:right w:val="none" w:sz="0" w:space="0" w:color="auto"/>
              </w:divBdr>
              <w:divsChild>
                <w:div w:id="179840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343168">
      <w:bodyDiv w:val="1"/>
      <w:marLeft w:val="0"/>
      <w:marRight w:val="0"/>
      <w:marTop w:val="0"/>
      <w:marBottom w:val="0"/>
      <w:divBdr>
        <w:top w:val="none" w:sz="0" w:space="0" w:color="auto"/>
        <w:left w:val="none" w:sz="0" w:space="0" w:color="auto"/>
        <w:bottom w:val="none" w:sz="0" w:space="0" w:color="auto"/>
        <w:right w:val="none" w:sz="0" w:space="0" w:color="auto"/>
      </w:divBdr>
      <w:divsChild>
        <w:div w:id="794636766">
          <w:marLeft w:val="0"/>
          <w:marRight w:val="0"/>
          <w:marTop w:val="0"/>
          <w:marBottom w:val="0"/>
          <w:divBdr>
            <w:top w:val="none" w:sz="0" w:space="0" w:color="auto"/>
            <w:left w:val="none" w:sz="0" w:space="0" w:color="auto"/>
            <w:bottom w:val="none" w:sz="0" w:space="0" w:color="auto"/>
            <w:right w:val="none" w:sz="0" w:space="0" w:color="auto"/>
          </w:divBdr>
        </w:div>
        <w:div w:id="2018270452">
          <w:marLeft w:val="0"/>
          <w:marRight w:val="0"/>
          <w:marTop w:val="0"/>
          <w:marBottom w:val="0"/>
          <w:divBdr>
            <w:top w:val="none" w:sz="0" w:space="0" w:color="auto"/>
            <w:left w:val="none" w:sz="0" w:space="0" w:color="auto"/>
            <w:bottom w:val="none" w:sz="0" w:space="0" w:color="auto"/>
            <w:right w:val="none" w:sz="0" w:space="0" w:color="auto"/>
          </w:divBdr>
          <w:divsChild>
            <w:div w:id="975793633">
              <w:marLeft w:val="0"/>
              <w:marRight w:val="0"/>
              <w:marTop w:val="0"/>
              <w:marBottom w:val="0"/>
              <w:divBdr>
                <w:top w:val="none" w:sz="0" w:space="0" w:color="auto"/>
                <w:left w:val="none" w:sz="0" w:space="0" w:color="auto"/>
                <w:bottom w:val="none" w:sz="0" w:space="0" w:color="auto"/>
                <w:right w:val="none" w:sz="0" w:space="0" w:color="auto"/>
              </w:divBdr>
            </w:div>
          </w:divsChild>
        </w:div>
        <w:div w:id="599261967">
          <w:marLeft w:val="0"/>
          <w:marRight w:val="0"/>
          <w:marTop w:val="0"/>
          <w:marBottom w:val="0"/>
          <w:divBdr>
            <w:top w:val="none" w:sz="0" w:space="0" w:color="auto"/>
            <w:left w:val="none" w:sz="0" w:space="0" w:color="auto"/>
            <w:bottom w:val="none" w:sz="0" w:space="0" w:color="auto"/>
            <w:right w:val="none" w:sz="0" w:space="0" w:color="auto"/>
          </w:divBdr>
        </w:div>
        <w:div w:id="1549369024">
          <w:marLeft w:val="0"/>
          <w:marRight w:val="0"/>
          <w:marTop w:val="0"/>
          <w:marBottom w:val="0"/>
          <w:divBdr>
            <w:top w:val="none" w:sz="0" w:space="0" w:color="auto"/>
            <w:left w:val="none" w:sz="0" w:space="0" w:color="auto"/>
            <w:bottom w:val="none" w:sz="0" w:space="0" w:color="auto"/>
            <w:right w:val="none" w:sz="0" w:space="0" w:color="auto"/>
          </w:divBdr>
          <w:divsChild>
            <w:div w:id="1528450366">
              <w:marLeft w:val="0"/>
              <w:marRight w:val="0"/>
              <w:marTop w:val="0"/>
              <w:marBottom w:val="0"/>
              <w:divBdr>
                <w:top w:val="none" w:sz="0" w:space="0" w:color="auto"/>
                <w:left w:val="none" w:sz="0" w:space="0" w:color="auto"/>
                <w:bottom w:val="none" w:sz="0" w:space="0" w:color="auto"/>
                <w:right w:val="none" w:sz="0" w:space="0" w:color="auto"/>
              </w:divBdr>
            </w:div>
          </w:divsChild>
        </w:div>
        <w:div w:id="1007441930">
          <w:marLeft w:val="0"/>
          <w:marRight w:val="0"/>
          <w:marTop w:val="0"/>
          <w:marBottom w:val="0"/>
          <w:divBdr>
            <w:top w:val="none" w:sz="0" w:space="0" w:color="auto"/>
            <w:left w:val="none" w:sz="0" w:space="0" w:color="auto"/>
            <w:bottom w:val="none" w:sz="0" w:space="0" w:color="auto"/>
            <w:right w:val="none" w:sz="0" w:space="0" w:color="auto"/>
          </w:divBdr>
        </w:div>
        <w:div w:id="360783409">
          <w:marLeft w:val="0"/>
          <w:marRight w:val="0"/>
          <w:marTop w:val="0"/>
          <w:marBottom w:val="0"/>
          <w:divBdr>
            <w:top w:val="none" w:sz="0" w:space="0" w:color="auto"/>
            <w:left w:val="none" w:sz="0" w:space="0" w:color="auto"/>
            <w:bottom w:val="none" w:sz="0" w:space="0" w:color="auto"/>
            <w:right w:val="none" w:sz="0" w:space="0" w:color="auto"/>
          </w:divBdr>
          <w:divsChild>
            <w:div w:id="732587739">
              <w:marLeft w:val="0"/>
              <w:marRight w:val="0"/>
              <w:marTop w:val="0"/>
              <w:marBottom w:val="0"/>
              <w:divBdr>
                <w:top w:val="none" w:sz="0" w:space="0" w:color="auto"/>
                <w:left w:val="none" w:sz="0" w:space="0" w:color="auto"/>
                <w:bottom w:val="none" w:sz="0" w:space="0" w:color="auto"/>
                <w:right w:val="none" w:sz="0" w:space="0" w:color="auto"/>
              </w:divBdr>
            </w:div>
          </w:divsChild>
        </w:div>
        <w:div w:id="1112746585">
          <w:marLeft w:val="0"/>
          <w:marRight w:val="0"/>
          <w:marTop w:val="0"/>
          <w:marBottom w:val="0"/>
          <w:divBdr>
            <w:top w:val="none" w:sz="0" w:space="0" w:color="auto"/>
            <w:left w:val="none" w:sz="0" w:space="0" w:color="auto"/>
            <w:bottom w:val="none" w:sz="0" w:space="0" w:color="auto"/>
            <w:right w:val="none" w:sz="0" w:space="0" w:color="auto"/>
          </w:divBdr>
        </w:div>
        <w:div w:id="461191295">
          <w:marLeft w:val="0"/>
          <w:marRight w:val="0"/>
          <w:marTop w:val="0"/>
          <w:marBottom w:val="0"/>
          <w:divBdr>
            <w:top w:val="none" w:sz="0" w:space="0" w:color="auto"/>
            <w:left w:val="none" w:sz="0" w:space="0" w:color="auto"/>
            <w:bottom w:val="none" w:sz="0" w:space="0" w:color="auto"/>
            <w:right w:val="none" w:sz="0" w:space="0" w:color="auto"/>
          </w:divBdr>
          <w:divsChild>
            <w:div w:id="464127971">
              <w:marLeft w:val="0"/>
              <w:marRight w:val="0"/>
              <w:marTop w:val="0"/>
              <w:marBottom w:val="0"/>
              <w:divBdr>
                <w:top w:val="none" w:sz="0" w:space="0" w:color="auto"/>
                <w:left w:val="none" w:sz="0" w:space="0" w:color="auto"/>
                <w:bottom w:val="none" w:sz="0" w:space="0" w:color="auto"/>
                <w:right w:val="none" w:sz="0" w:space="0" w:color="auto"/>
              </w:divBdr>
            </w:div>
          </w:divsChild>
        </w:div>
        <w:div w:id="1928613279">
          <w:marLeft w:val="0"/>
          <w:marRight w:val="0"/>
          <w:marTop w:val="0"/>
          <w:marBottom w:val="0"/>
          <w:divBdr>
            <w:top w:val="none" w:sz="0" w:space="0" w:color="auto"/>
            <w:left w:val="none" w:sz="0" w:space="0" w:color="auto"/>
            <w:bottom w:val="none" w:sz="0" w:space="0" w:color="auto"/>
            <w:right w:val="none" w:sz="0" w:space="0" w:color="auto"/>
          </w:divBdr>
        </w:div>
        <w:div w:id="89994">
          <w:marLeft w:val="0"/>
          <w:marRight w:val="0"/>
          <w:marTop w:val="0"/>
          <w:marBottom w:val="0"/>
          <w:divBdr>
            <w:top w:val="none" w:sz="0" w:space="0" w:color="auto"/>
            <w:left w:val="none" w:sz="0" w:space="0" w:color="auto"/>
            <w:bottom w:val="none" w:sz="0" w:space="0" w:color="auto"/>
            <w:right w:val="none" w:sz="0" w:space="0" w:color="auto"/>
          </w:divBdr>
          <w:divsChild>
            <w:div w:id="1979527939">
              <w:marLeft w:val="0"/>
              <w:marRight w:val="0"/>
              <w:marTop w:val="0"/>
              <w:marBottom w:val="0"/>
              <w:divBdr>
                <w:top w:val="none" w:sz="0" w:space="0" w:color="auto"/>
                <w:left w:val="none" w:sz="0" w:space="0" w:color="auto"/>
                <w:bottom w:val="none" w:sz="0" w:space="0" w:color="auto"/>
                <w:right w:val="none" w:sz="0" w:space="0" w:color="auto"/>
              </w:divBdr>
            </w:div>
          </w:divsChild>
        </w:div>
        <w:div w:id="1675914897">
          <w:marLeft w:val="0"/>
          <w:marRight w:val="0"/>
          <w:marTop w:val="0"/>
          <w:marBottom w:val="0"/>
          <w:divBdr>
            <w:top w:val="none" w:sz="0" w:space="0" w:color="auto"/>
            <w:left w:val="none" w:sz="0" w:space="0" w:color="auto"/>
            <w:bottom w:val="none" w:sz="0" w:space="0" w:color="auto"/>
            <w:right w:val="none" w:sz="0" w:space="0" w:color="auto"/>
          </w:divBdr>
        </w:div>
        <w:div w:id="1797873196">
          <w:marLeft w:val="0"/>
          <w:marRight w:val="0"/>
          <w:marTop w:val="0"/>
          <w:marBottom w:val="0"/>
          <w:divBdr>
            <w:top w:val="none" w:sz="0" w:space="0" w:color="auto"/>
            <w:left w:val="none" w:sz="0" w:space="0" w:color="auto"/>
            <w:bottom w:val="none" w:sz="0" w:space="0" w:color="auto"/>
            <w:right w:val="none" w:sz="0" w:space="0" w:color="auto"/>
          </w:divBdr>
          <w:divsChild>
            <w:div w:id="1345087868">
              <w:marLeft w:val="0"/>
              <w:marRight w:val="0"/>
              <w:marTop w:val="0"/>
              <w:marBottom w:val="0"/>
              <w:divBdr>
                <w:top w:val="none" w:sz="0" w:space="0" w:color="auto"/>
                <w:left w:val="none" w:sz="0" w:space="0" w:color="auto"/>
                <w:bottom w:val="none" w:sz="0" w:space="0" w:color="auto"/>
                <w:right w:val="none" w:sz="0" w:space="0" w:color="auto"/>
              </w:divBdr>
            </w:div>
          </w:divsChild>
        </w:div>
        <w:div w:id="1475490217">
          <w:marLeft w:val="0"/>
          <w:marRight w:val="0"/>
          <w:marTop w:val="0"/>
          <w:marBottom w:val="0"/>
          <w:divBdr>
            <w:top w:val="none" w:sz="0" w:space="0" w:color="auto"/>
            <w:left w:val="none" w:sz="0" w:space="0" w:color="auto"/>
            <w:bottom w:val="none" w:sz="0" w:space="0" w:color="auto"/>
            <w:right w:val="none" w:sz="0" w:space="0" w:color="auto"/>
          </w:divBdr>
        </w:div>
        <w:div w:id="2025325097">
          <w:marLeft w:val="0"/>
          <w:marRight w:val="0"/>
          <w:marTop w:val="0"/>
          <w:marBottom w:val="0"/>
          <w:divBdr>
            <w:top w:val="none" w:sz="0" w:space="0" w:color="auto"/>
            <w:left w:val="none" w:sz="0" w:space="0" w:color="auto"/>
            <w:bottom w:val="none" w:sz="0" w:space="0" w:color="auto"/>
            <w:right w:val="none" w:sz="0" w:space="0" w:color="auto"/>
          </w:divBdr>
          <w:divsChild>
            <w:div w:id="939223304">
              <w:marLeft w:val="0"/>
              <w:marRight w:val="0"/>
              <w:marTop w:val="0"/>
              <w:marBottom w:val="0"/>
              <w:divBdr>
                <w:top w:val="none" w:sz="0" w:space="0" w:color="auto"/>
                <w:left w:val="none" w:sz="0" w:space="0" w:color="auto"/>
                <w:bottom w:val="none" w:sz="0" w:space="0" w:color="auto"/>
                <w:right w:val="none" w:sz="0" w:space="0" w:color="auto"/>
              </w:divBdr>
            </w:div>
          </w:divsChild>
        </w:div>
        <w:div w:id="1279679211">
          <w:marLeft w:val="0"/>
          <w:marRight w:val="0"/>
          <w:marTop w:val="300"/>
          <w:marBottom w:val="0"/>
          <w:divBdr>
            <w:top w:val="none" w:sz="0" w:space="0" w:color="auto"/>
            <w:left w:val="none" w:sz="0" w:space="0" w:color="auto"/>
            <w:bottom w:val="none" w:sz="0" w:space="0" w:color="auto"/>
            <w:right w:val="none" w:sz="0" w:space="0" w:color="auto"/>
          </w:divBdr>
          <w:divsChild>
            <w:div w:id="65734885">
              <w:marLeft w:val="0"/>
              <w:marRight w:val="0"/>
              <w:marTop w:val="0"/>
              <w:marBottom w:val="0"/>
              <w:divBdr>
                <w:top w:val="none" w:sz="0" w:space="0" w:color="auto"/>
                <w:left w:val="none" w:sz="0" w:space="0" w:color="auto"/>
                <w:bottom w:val="none" w:sz="0" w:space="0" w:color="auto"/>
                <w:right w:val="none" w:sz="0" w:space="0" w:color="auto"/>
              </w:divBdr>
              <w:divsChild>
                <w:div w:id="192252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5352">
          <w:marLeft w:val="0"/>
          <w:marRight w:val="0"/>
          <w:marTop w:val="300"/>
          <w:marBottom w:val="0"/>
          <w:divBdr>
            <w:top w:val="none" w:sz="0" w:space="0" w:color="auto"/>
            <w:left w:val="none" w:sz="0" w:space="0" w:color="auto"/>
            <w:bottom w:val="none" w:sz="0" w:space="0" w:color="auto"/>
            <w:right w:val="none" w:sz="0" w:space="0" w:color="auto"/>
          </w:divBdr>
          <w:divsChild>
            <w:div w:id="2020083098">
              <w:marLeft w:val="0"/>
              <w:marRight w:val="0"/>
              <w:marTop w:val="0"/>
              <w:marBottom w:val="0"/>
              <w:divBdr>
                <w:top w:val="none" w:sz="0" w:space="0" w:color="auto"/>
                <w:left w:val="none" w:sz="0" w:space="0" w:color="auto"/>
                <w:bottom w:val="none" w:sz="0" w:space="0" w:color="auto"/>
                <w:right w:val="none" w:sz="0" w:space="0" w:color="auto"/>
              </w:divBdr>
              <w:divsChild>
                <w:div w:id="34061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51226">
          <w:marLeft w:val="0"/>
          <w:marRight w:val="0"/>
          <w:marTop w:val="300"/>
          <w:marBottom w:val="0"/>
          <w:divBdr>
            <w:top w:val="none" w:sz="0" w:space="0" w:color="auto"/>
            <w:left w:val="none" w:sz="0" w:space="0" w:color="auto"/>
            <w:bottom w:val="none" w:sz="0" w:space="0" w:color="auto"/>
            <w:right w:val="none" w:sz="0" w:space="0" w:color="auto"/>
          </w:divBdr>
          <w:divsChild>
            <w:div w:id="1855336049">
              <w:marLeft w:val="0"/>
              <w:marRight w:val="0"/>
              <w:marTop w:val="0"/>
              <w:marBottom w:val="0"/>
              <w:divBdr>
                <w:top w:val="none" w:sz="0" w:space="0" w:color="auto"/>
                <w:left w:val="none" w:sz="0" w:space="0" w:color="auto"/>
                <w:bottom w:val="none" w:sz="0" w:space="0" w:color="auto"/>
                <w:right w:val="none" w:sz="0" w:space="0" w:color="auto"/>
              </w:divBdr>
              <w:divsChild>
                <w:div w:id="187311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885950">
          <w:marLeft w:val="0"/>
          <w:marRight w:val="0"/>
          <w:marTop w:val="300"/>
          <w:marBottom w:val="0"/>
          <w:divBdr>
            <w:top w:val="none" w:sz="0" w:space="0" w:color="auto"/>
            <w:left w:val="none" w:sz="0" w:space="0" w:color="auto"/>
            <w:bottom w:val="none" w:sz="0" w:space="0" w:color="auto"/>
            <w:right w:val="none" w:sz="0" w:space="0" w:color="auto"/>
          </w:divBdr>
          <w:divsChild>
            <w:div w:id="1284580216">
              <w:marLeft w:val="0"/>
              <w:marRight w:val="0"/>
              <w:marTop w:val="0"/>
              <w:marBottom w:val="0"/>
              <w:divBdr>
                <w:top w:val="none" w:sz="0" w:space="0" w:color="auto"/>
                <w:left w:val="none" w:sz="0" w:space="0" w:color="auto"/>
                <w:bottom w:val="none" w:sz="0" w:space="0" w:color="auto"/>
                <w:right w:val="none" w:sz="0" w:space="0" w:color="auto"/>
              </w:divBdr>
              <w:divsChild>
                <w:div w:id="15476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930239">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0804">
      <w:bodyDiv w:val="1"/>
      <w:marLeft w:val="0"/>
      <w:marRight w:val="0"/>
      <w:marTop w:val="0"/>
      <w:marBottom w:val="0"/>
      <w:divBdr>
        <w:top w:val="none" w:sz="0" w:space="0" w:color="auto"/>
        <w:left w:val="none" w:sz="0" w:space="0" w:color="auto"/>
        <w:bottom w:val="none" w:sz="0" w:space="0" w:color="auto"/>
        <w:right w:val="none" w:sz="0" w:space="0" w:color="auto"/>
      </w:divBdr>
      <w:divsChild>
        <w:div w:id="1221286416">
          <w:marLeft w:val="0"/>
          <w:marRight w:val="0"/>
          <w:marTop w:val="0"/>
          <w:marBottom w:val="0"/>
          <w:divBdr>
            <w:top w:val="none" w:sz="0" w:space="0" w:color="auto"/>
            <w:left w:val="none" w:sz="0" w:space="0" w:color="auto"/>
            <w:bottom w:val="none" w:sz="0" w:space="0" w:color="auto"/>
            <w:right w:val="none" w:sz="0" w:space="0" w:color="auto"/>
          </w:divBdr>
        </w:div>
        <w:div w:id="1770278048">
          <w:marLeft w:val="0"/>
          <w:marRight w:val="0"/>
          <w:marTop w:val="0"/>
          <w:marBottom w:val="0"/>
          <w:divBdr>
            <w:top w:val="none" w:sz="0" w:space="0" w:color="auto"/>
            <w:left w:val="none" w:sz="0" w:space="0" w:color="auto"/>
            <w:bottom w:val="none" w:sz="0" w:space="0" w:color="auto"/>
            <w:right w:val="none" w:sz="0" w:space="0" w:color="auto"/>
          </w:divBdr>
          <w:divsChild>
            <w:div w:id="1055085430">
              <w:marLeft w:val="0"/>
              <w:marRight w:val="0"/>
              <w:marTop w:val="0"/>
              <w:marBottom w:val="0"/>
              <w:divBdr>
                <w:top w:val="none" w:sz="0" w:space="0" w:color="auto"/>
                <w:left w:val="none" w:sz="0" w:space="0" w:color="auto"/>
                <w:bottom w:val="none" w:sz="0" w:space="0" w:color="auto"/>
                <w:right w:val="none" w:sz="0" w:space="0" w:color="auto"/>
              </w:divBdr>
            </w:div>
          </w:divsChild>
        </w:div>
        <w:div w:id="768161723">
          <w:marLeft w:val="0"/>
          <w:marRight w:val="0"/>
          <w:marTop w:val="0"/>
          <w:marBottom w:val="0"/>
          <w:divBdr>
            <w:top w:val="none" w:sz="0" w:space="0" w:color="auto"/>
            <w:left w:val="none" w:sz="0" w:space="0" w:color="auto"/>
            <w:bottom w:val="none" w:sz="0" w:space="0" w:color="auto"/>
            <w:right w:val="none" w:sz="0" w:space="0" w:color="auto"/>
          </w:divBdr>
        </w:div>
        <w:div w:id="229853462">
          <w:marLeft w:val="0"/>
          <w:marRight w:val="0"/>
          <w:marTop w:val="0"/>
          <w:marBottom w:val="0"/>
          <w:divBdr>
            <w:top w:val="none" w:sz="0" w:space="0" w:color="auto"/>
            <w:left w:val="none" w:sz="0" w:space="0" w:color="auto"/>
            <w:bottom w:val="none" w:sz="0" w:space="0" w:color="auto"/>
            <w:right w:val="none" w:sz="0" w:space="0" w:color="auto"/>
          </w:divBdr>
          <w:divsChild>
            <w:div w:id="149294591">
              <w:marLeft w:val="0"/>
              <w:marRight w:val="0"/>
              <w:marTop w:val="0"/>
              <w:marBottom w:val="0"/>
              <w:divBdr>
                <w:top w:val="none" w:sz="0" w:space="0" w:color="auto"/>
                <w:left w:val="none" w:sz="0" w:space="0" w:color="auto"/>
                <w:bottom w:val="none" w:sz="0" w:space="0" w:color="auto"/>
                <w:right w:val="none" w:sz="0" w:space="0" w:color="auto"/>
              </w:divBdr>
            </w:div>
          </w:divsChild>
        </w:div>
        <w:div w:id="1951206204">
          <w:marLeft w:val="0"/>
          <w:marRight w:val="0"/>
          <w:marTop w:val="0"/>
          <w:marBottom w:val="0"/>
          <w:divBdr>
            <w:top w:val="none" w:sz="0" w:space="0" w:color="auto"/>
            <w:left w:val="none" w:sz="0" w:space="0" w:color="auto"/>
            <w:bottom w:val="none" w:sz="0" w:space="0" w:color="auto"/>
            <w:right w:val="none" w:sz="0" w:space="0" w:color="auto"/>
          </w:divBdr>
        </w:div>
        <w:div w:id="1763723831">
          <w:marLeft w:val="0"/>
          <w:marRight w:val="0"/>
          <w:marTop w:val="0"/>
          <w:marBottom w:val="0"/>
          <w:divBdr>
            <w:top w:val="none" w:sz="0" w:space="0" w:color="auto"/>
            <w:left w:val="none" w:sz="0" w:space="0" w:color="auto"/>
            <w:bottom w:val="none" w:sz="0" w:space="0" w:color="auto"/>
            <w:right w:val="none" w:sz="0" w:space="0" w:color="auto"/>
          </w:divBdr>
          <w:divsChild>
            <w:div w:id="81491842">
              <w:marLeft w:val="0"/>
              <w:marRight w:val="0"/>
              <w:marTop w:val="0"/>
              <w:marBottom w:val="0"/>
              <w:divBdr>
                <w:top w:val="none" w:sz="0" w:space="0" w:color="auto"/>
                <w:left w:val="none" w:sz="0" w:space="0" w:color="auto"/>
                <w:bottom w:val="none" w:sz="0" w:space="0" w:color="auto"/>
                <w:right w:val="none" w:sz="0" w:space="0" w:color="auto"/>
              </w:divBdr>
            </w:div>
          </w:divsChild>
        </w:div>
        <w:div w:id="731732205">
          <w:marLeft w:val="0"/>
          <w:marRight w:val="0"/>
          <w:marTop w:val="0"/>
          <w:marBottom w:val="0"/>
          <w:divBdr>
            <w:top w:val="none" w:sz="0" w:space="0" w:color="auto"/>
            <w:left w:val="none" w:sz="0" w:space="0" w:color="auto"/>
            <w:bottom w:val="none" w:sz="0" w:space="0" w:color="auto"/>
            <w:right w:val="none" w:sz="0" w:space="0" w:color="auto"/>
          </w:divBdr>
        </w:div>
        <w:div w:id="1985968437">
          <w:marLeft w:val="0"/>
          <w:marRight w:val="0"/>
          <w:marTop w:val="0"/>
          <w:marBottom w:val="0"/>
          <w:divBdr>
            <w:top w:val="none" w:sz="0" w:space="0" w:color="auto"/>
            <w:left w:val="none" w:sz="0" w:space="0" w:color="auto"/>
            <w:bottom w:val="none" w:sz="0" w:space="0" w:color="auto"/>
            <w:right w:val="none" w:sz="0" w:space="0" w:color="auto"/>
          </w:divBdr>
          <w:divsChild>
            <w:div w:id="496965466">
              <w:marLeft w:val="0"/>
              <w:marRight w:val="0"/>
              <w:marTop w:val="0"/>
              <w:marBottom w:val="0"/>
              <w:divBdr>
                <w:top w:val="none" w:sz="0" w:space="0" w:color="auto"/>
                <w:left w:val="none" w:sz="0" w:space="0" w:color="auto"/>
                <w:bottom w:val="none" w:sz="0" w:space="0" w:color="auto"/>
                <w:right w:val="none" w:sz="0" w:space="0" w:color="auto"/>
              </w:divBdr>
            </w:div>
          </w:divsChild>
        </w:div>
        <w:div w:id="324863136">
          <w:marLeft w:val="0"/>
          <w:marRight w:val="0"/>
          <w:marTop w:val="0"/>
          <w:marBottom w:val="0"/>
          <w:divBdr>
            <w:top w:val="none" w:sz="0" w:space="0" w:color="auto"/>
            <w:left w:val="none" w:sz="0" w:space="0" w:color="auto"/>
            <w:bottom w:val="none" w:sz="0" w:space="0" w:color="auto"/>
            <w:right w:val="none" w:sz="0" w:space="0" w:color="auto"/>
          </w:divBdr>
        </w:div>
        <w:div w:id="1989358345">
          <w:marLeft w:val="0"/>
          <w:marRight w:val="0"/>
          <w:marTop w:val="0"/>
          <w:marBottom w:val="0"/>
          <w:divBdr>
            <w:top w:val="none" w:sz="0" w:space="0" w:color="auto"/>
            <w:left w:val="none" w:sz="0" w:space="0" w:color="auto"/>
            <w:bottom w:val="none" w:sz="0" w:space="0" w:color="auto"/>
            <w:right w:val="none" w:sz="0" w:space="0" w:color="auto"/>
          </w:divBdr>
          <w:divsChild>
            <w:div w:id="2134982560">
              <w:marLeft w:val="0"/>
              <w:marRight w:val="0"/>
              <w:marTop w:val="0"/>
              <w:marBottom w:val="0"/>
              <w:divBdr>
                <w:top w:val="none" w:sz="0" w:space="0" w:color="auto"/>
                <w:left w:val="none" w:sz="0" w:space="0" w:color="auto"/>
                <w:bottom w:val="none" w:sz="0" w:space="0" w:color="auto"/>
                <w:right w:val="none" w:sz="0" w:space="0" w:color="auto"/>
              </w:divBdr>
            </w:div>
          </w:divsChild>
        </w:div>
        <w:div w:id="2065831310">
          <w:marLeft w:val="0"/>
          <w:marRight w:val="0"/>
          <w:marTop w:val="0"/>
          <w:marBottom w:val="0"/>
          <w:divBdr>
            <w:top w:val="none" w:sz="0" w:space="0" w:color="auto"/>
            <w:left w:val="none" w:sz="0" w:space="0" w:color="auto"/>
            <w:bottom w:val="none" w:sz="0" w:space="0" w:color="auto"/>
            <w:right w:val="none" w:sz="0" w:space="0" w:color="auto"/>
          </w:divBdr>
        </w:div>
        <w:div w:id="1626157860">
          <w:marLeft w:val="0"/>
          <w:marRight w:val="0"/>
          <w:marTop w:val="0"/>
          <w:marBottom w:val="0"/>
          <w:divBdr>
            <w:top w:val="none" w:sz="0" w:space="0" w:color="auto"/>
            <w:left w:val="none" w:sz="0" w:space="0" w:color="auto"/>
            <w:bottom w:val="none" w:sz="0" w:space="0" w:color="auto"/>
            <w:right w:val="none" w:sz="0" w:space="0" w:color="auto"/>
          </w:divBdr>
          <w:divsChild>
            <w:div w:id="1989166017">
              <w:marLeft w:val="0"/>
              <w:marRight w:val="0"/>
              <w:marTop w:val="0"/>
              <w:marBottom w:val="0"/>
              <w:divBdr>
                <w:top w:val="none" w:sz="0" w:space="0" w:color="auto"/>
                <w:left w:val="none" w:sz="0" w:space="0" w:color="auto"/>
                <w:bottom w:val="none" w:sz="0" w:space="0" w:color="auto"/>
                <w:right w:val="none" w:sz="0" w:space="0" w:color="auto"/>
              </w:divBdr>
            </w:div>
          </w:divsChild>
        </w:div>
        <w:div w:id="1942031358">
          <w:marLeft w:val="0"/>
          <w:marRight w:val="0"/>
          <w:marTop w:val="0"/>
          <w:marBottom w:val="0"/>
          <w:divBdr>
            <w:top w:val="none" w:sz="0" w:space="0" w:color="auto"/>
            <w:left w:val="none" w:sz="0" w:space="0" w:color="auto"/>
            <w:bottom w:val="none" w:sz="0" w:space="0" w:color="auto"/>
            <w:right w:val="none" w:sz="0" w:space="0" w:color="auto"/>
          </w:divBdr>
        </w:div>
        <w:div w:id="7488453">
          <w:marLeft w:val="0"/>
          <w:marRight w:val="0"/>
          <w:marTop w:val="0"/>
          <w:marBottom w:val="0"/>
          <w:divBdr>
            <w:top w:val="none" w:sz="0" w:space="0" w:color="auto"/>
            <w:left w:val="none" w:sz="0" w:space="0" w:color="auto"/>
            <w:bottom w:val="none" w:sz="0" w:space="0" w:color="auto"/>
            <w:right w:val="none" w:sz="0" w:space="0" w:color="auto"/>
          </w:divBdr>
          <w:divsChild>
            <w:div w:id="721632410">
              <w:marLeft w:val="0"/>
              <w:marRight w:val="0"/>
              <w:marTop w:val="0"/>
              <w:marBottom w:val="0"/>
              <w:divBdr>
                <w:top w:val="none" w:sz="0" w:space="0" w:color="auto"/>
                <w:left w:val="none" w:sz="0" w:space="0" w:color="auto"/>
                <w:bottom w:val="none" w:sz="0" w:space="0" w:color="auto"/>
                <w:right w:val="none" w:sz="0" w:space="0" w:color="auto"/>
              </w:divBdr>
            </w:div>
          </w:divsChild>
        </w:div>
        <w:div w:id="1821313910">
          <w:marLeft w:val="0"/>
          <w:marRight w:val="0"/>
          <w:marTop w:val="300"/>
          <w:marBottom w:val="0"/>
          <w:divBdr>
            <w:top w:val="none" w:sz="0" w:space="0" w:color="auto"/>
            <w:left w:val="none" w:sz="0" w:space="0" w:color="auto"/>
            <w:bottom w:val="none" w:sz="0" w:space="0" w:color="auto"/>
            <w:right w:val="none" w:sz="0" w:space="0" w:color="auto"/>
          </w:divBdr>
          <w:divsChild>
            <w:div w:id="932513381">
              <w:marLeft w:val="0"/>
              <w:marRight w:val="0"/>
              <w:marTop w:val="0"/>
              <w:marBottom w:val="0"/>
              <w:divBdr>
                <w:top w:val="none" w:sz="0" w:space="0" w:color="auto"/>
                <w:left w:val="none" w:sz="0" w:space="0" w:color="auto"/>
                <w:bottom w:val="none" w:sz="0" w:space="0" w:color="auto"/>
                <w:right w:val="none" w:sz="0" w:space="0" w:color="auto"/>
              </w:divBdr>
              <w:divsChild>
                <w:div w:id="183356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5969">
          <w:marLeft w:val="0"/>
          <w:marRight w:val="0"/>
          <w:marTop w:val="300"/>
          <w:marBottom w:val="0"/>
          <w:divBdr>
            <w:top w:val="none" w:sz="0" w:space="0" w:color="auto"/>
            <w:left w:val="none" w:sz="0" w:space="0" w:color="auto"/>
            <w:bottom w:val="none" w:sz="0" w:space="0" w:color="auto"/>
            <w:right w:val="none" w:sz="0" w:space="0" w:color="auto"/>
          </w:divBdr>
          <w:divsChild>
            <w:div w:id="1912811116">
              <w:marLeft w:val="0"/>
              <w:marRight w:val="0"/>
              <w:marTop w:val="0"/>
              <w:marBottom w:val="0"/>
              <w:divBdr>
                <w:top w:val="none" w:sz="0" w:space="0" w:color="auto"/>
                <w:left w:val="none" w:sz="0" w:space="0" w:color="auto"/>
                <w:bottom w:val="none" w:sz="0" w:space="0" w:color="auto"/>
                <w:right w:val="none" w:sz="0" w:space="0" w:color="auto"/>
              </w:divBdr>
              <w:divsChild>
                <w:div w:id="119742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50219">
          <w:marLeft w:val="0"/>
          <w:marRight w:val="0"/>
          <w:marTop w:val="300"/>
          <w:marBottom w:val="0"/>
          <w:divBdr>
            <w:top w:val="none" w:sz="0" w:space="0" w:color="auto"/>
            <w:left w:val="none" w:sz="0" w:space="0" w:color="auto"/>
            <w:bottom w:val="none" w:sz="0" w:space="0" w:color="auto"/>
            <w:right w:val="none" w:sz="0" w:space="0" w:color="auto"/>
          </w:divBdr>
          <w:divsChild>
            <w:div w:id="815099674">
              <w:marLeft w:val="0"/>
              <w:marRight w:val="0"/>
              <w:marTop w:val="0"/>
              <w:marBottom w:val="0"/>
              <w:divBdr>
                <w:top w:val="none" w:sz="0" w:space="0" w:color="auto"/>
                <w:left w:val="none" w:sz="0" w:space="0" w:color="auto"/>
                <w:bottom w:val="none" w:sz="0" w:space="0" w:color="auto"/>
                <w:right w:val="none" w:sz="0" w:space="0" w:color="auto"/>
              </w:divBdr>
              <w:divsChild>
                <w:div w:id="9266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5146">
          <w:marLeft w:val="0"/>
          <w:marRight w:val="0"/>
          <w:marTop w:val="300"/>
          <w:marBottom w:val="0"/>
          <w:divBdr>
            <w:top w:val="none" w:sz="0" w:space="0" w:color="auto"/>
            <w:left w:val="none" w:sz="0" w:space="0" w:color="auto"/>
            <w:bottom w:val="none" w:sz="0" w:space="0" w:color="auto"/>
            <w:right w:val="none" w:sz="0" w:space="0" w:color="auto"/>
          </w:divBdr>
          <w:divsChild>
            <w:div w:id="1878465212">
              <w:marLeft w:val="0"/>
              <w:marRight w:val="0"/>
              <w:marTop w:val="0"/>
              <w:marBottom w:val="0"/>
              <w:divBdr>
                <w:top w:val="none" w:sz="0" w:space="0" w:color="auto"/>
                <w:left w:val="none" w:sz="0" w:space="0" w:color="auto"/>
                <w:bottom w:val="none" w:sz="0" w:space="0" w:color="auto"/>
                <w:right w:val="none" w:sz="0" w:space="0" w:color="auto"/>
              </w:divBdr>
              <w:divsChild>
                <w:div w:id="114131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96393">
      <w:bodyDiv w:val="1"/>
      <w:marLeft w:val="0"/>
      <w:marRight w:val="0"/>
      <w:marTop w:val="0"/>
      <w:marBottom w:val="0"/>
      <w:divBdr>
        <w:top w:val="none" w:sz="0" w:space="0" w:color="auto"/>
        <w:left w:val="none" w:sz="0" w:space="0" w:color="auto"/>
        <w:bottom w:val="none" w:sz="0" w:space="0" w:color="auto"/>
        <w:right w:val="none" w:sz="0" w:space="0" w:color="auto"/>
      </w:divBdr>
      <w:divsChild>
        <w:div w:id="537814552">
          <w:marLeft w:val="0"/>
          <w:marRight w:val="0"/>
          <w:marTop w:val="0"/>
          <w:marBottom w:val="0"/>
          <w:divBdr>
            <w:top w:val="none" w:sz="0" w:space="0" w:color="auto"/>
            <w:left w:val="none" w:sz="0" w:space="0" w:color="auto"/>
            <w:bottom w:val="none" w:sz="0" w:space="0" w:color="auto"/>
            <w:right w:val="none" w:sz="0" w:space="0" w:color="auto"/>
          </w:divBdr>
        </w:div>
        <w:div w:id="1168442843">
          <w:marLeft w:val="0"/>
          <w:marRight w:val="0"/>
          <w:marTop w:val="0"/>
          <w:marBottom w:val="0"/>
          <w:divBdr>
            <w:top w:val="none" w:sz="0" w:space="0" w:color="auto"/>
            <w:left w:val="none" w:sz="0" w:space="0" w:color="auto"/>
            <w:bottom w:val="none" w:sz="0" w:space="0" w:color="auto"/>
            <w:right w:val="none" w:sz="0" w:space="0" w:color="auto"/>
          </w:divBdr>
          <w:divsChild>
            <w:div w:id="1453136529">
              <w:marLeft w:val="0"/>
              <w:marRight w:val="0"/>
              <w:marTop w:val="0"/>
              <w:marBottom w:val="0"/>
              <w:divBdr>
                <w:top w:val="none" w:sz="0" w:space="0" w:color="auto"/>
                <w:left w:val="none" w:sz="0" w:space="0" w:color="auto"/>
                <w:bottom w:val="none" w:sz="0" w:space="0" w:color="auto"/>
                <w:right w:val="none" w:sz="0" w:space="0" w:color="auto"/>
              </w:divBdr>
            </w:div>
          </w:divsChild>
        </w:div>
        <w:div w:id="879051192">
          <w:marLeft w:val="0"/>
          <w:marRight w:val="0"/>
          <w:marTop w:val="0"/>
          <w:marBottom w:val="0"/>
          <w:divBdr>
            <w:top w:val="none" w:sz="0" w:space="0" w:color="auto"/>
            <w:left w:val="none" w:sz="0" w:space="0" w:color="auto"/>
            <w:bottom w:val="none" w:sz="0" w:space="0" w:color="auto"/>
            <w:right w:val="none" w:sz="0" w:space="0" w:color="auto"/>
          </w:divBdr>
        </w:div>
        <w:div w:id="506598351">
          <w:marLeft w:val="0"/>
          <w:marRight w:val="0"/>
          <w:marTop w:val="0"/>
          <w:marBottom w:val="0"/>
          <w:divBdr>
            <w:top w:val="none" w:sz="0" w:space="0" w:color="auto"/>
            <w:left w:val="none" w:sz="0" w:space="0" w:color="auto"/>
            <w:bottom w:val="none" w:sz="0" w:space="0" w:color="auto"/>
            <w:right w:val="none" w:sz="0" w:space="0" w:color="auto"/>
          </w:divBdr>
          <w:divsChild>
            <w:div w:id="1367289747">
              <w:marLeft w:val="0"/>
              <w:marRight w:val="0"/>
              <w:marTop w:val="0"/>
              <w:marBottom w:val="0"/>
              <w:divBdr>
                <w:top w:val="none" w:sz="0" w:space="0" w:color="auto"/>
                <w:left w:val="none" w:sz="0" w:space="0" w:color="auto"/>
                <w:bottom w:val="none" w:sz="0" w:space="0" w:color="auto"/>
                <w:right w:val="none" w:sz="0" w:space="0" w:color="auto"/>
              </w:divBdr>
            </w:div>
          </w:divsChild>
        </w:div>
        <w:div w:id="210045180">
          <w:marLeft w:val="0"/>
          <w:marRight w:val="0"/>
          <w:marTop w:val="0"/>
          <w:marBottom w:val="0"/>
          <w:divBdr>
            <w:top w:val="none" w:sz="0" w:space="0" w:color="auto"/>
            <w:left w:val="none" w:sz="0" w:space="0" w:color="auto"/>
            <w:bottom w:val="none" w:sz="0" w:space="0" w:color="auto"/>
            <w:right w:val="none" w:sz="0" w:space="0" w:color="auto"/>
          </w:divBdr>
        </w:div>
        <w:div w:id="1020854889">
          <w:marLeft w:val="0"/>
          <w:marRight w:val="0"/>
          <w:marTop w:val="0"/>
          <w:marBottom w:val="0"/>
          <w:divBdr>
            <w:top w:val="none" w:sz="0" w:space="0" w:color="auto"/>
            <w:left w:val="none" w:sz="0" w:space="0" w:color="auto"/>
            <w:bottom w:val="none" w:sz="0" w:space="0" w:color="auto"/>
            <w:right w:val="none" w:sz="0" w:space="0" w:color="auto"/>
          </w:divBdr>
          <w:divsChild>
            <w:div w:id="713195183">
              <w:marLeft w:val="0"/>
              <w:marRight w:val="0"/>
              <w:marTop w:val="0"/>
              <w:marBottom w:val="0"/>
              <w:divBdr>
                <w:top w:val="none" w:sz="0" w:space="0" w:color="auto"/>
                <w:left w:val="none" w:sz="0" w:space="0" w:color="auto"/>
                <w:bottom w:val="none" w:sz="0" w:space="0" w:color="auto"/>
                <w:right w:val="none" w:sz="0" w:space="0" w:color="auto"/>
              </w:divBdr>
            </w:div>
          </w:divsChild>
        </w:div>
        <w:div w:id="1972587358">
          <w:marLeft w:val="0"/>
          <w:marRight w:val="0"/>
          <w:marTop w:val="0"/>
          <w:marBottom w:val="0"/>
          <w:divBdr>
            <w:top w:val="none" w:sz="0" w:space="0" w:color="auto"/>
            <w:left w:val="none" w:sz="0" w:space="0" w:color="auto"/>
            <w:bottom w:val="none" w:sz="0" w:space="0" w:color="auto"/>
            <w:right w:val="none" w:sz="0" w:space="0" w:color="auto"/>
          </w:divBdr>
        </w:div>
        <w:div w:id="175190856">
          <w:marLeft w:val="0"/>
          <w:marRight w:val="0"/>
          <w:marTop w:val="0"/>
          <w:marBottom w:val="0"/>
          <w:divBdr>
            <w:top w:val="none" w:sz="0" w:space="0" w:color="auto"/>
            <w:left w:val="none" w:sz="0" w:space="0" w:color="auto"/>
            <w:bottom w:val="none" w:sz="0" w:space="0" w:color="auto"/>
            <w:right w:val="none" w:sz="0" w:space="0" w:color="auto"/>
          </w:divBdr>
          <w:divsChild>
            <w:div w:id="1853374185">
              <w:marLeft w:val="0"/>
              <w:marRight w:val="0"/>
              <w:marTop w:val="0"/>
              <w:marBottom w:val="0"/>
              <w:divBdr>
                <w:top w:val="none" w:sz="0" w:space="0" w:color="auto"/>
                <w:left w:val="none" w:sz="0" w:space="0" w:color="auto"/>
                <w:bottom w:val="none" w:sz="0" w:space="0" w:color="auto"/>
                <w:right w:val="none" w:sz="0" w:space="0" w:color="auto"/>
              </w:divBdr>
            </w:div>
          </w:divsChild>
        </w:div>
        <w:div w:id="1708724215">
          <w:marLeft w:val="0"/>
          <w:marRight w:val="0"/>
          <w:marTop w:val="0"/>
          <w:marBottom w:val="0"/>
          <w:divBdr>
            <w:top w:val="none" w:sz="0" w:space="0" w:color="auto"/>
            <w:left w:val="none" w:sz="0" w:space="0" w:color="auto"/>
            <w:bottom w:val="none" w:sz="0" w:space="0" w:color="auto"/>
            <w:right w:val="none" w:sz="0" w:space="0" w:color="auto"/>
          </w:divBdr>
        </w:div>
        <w:div w:id="2036878161">
          <w:marLeft w:val="0"/>
          <w:marRight w:val="0"/>
          <w:marTop w:val="0"/>
          <w:marBottom w:val="0"/>
          <w:divBdr>
            <w:top w:val="none" w:sz="0" w:space="0" w:color="auto"/>
            <w:left w:val="none" w:sz="0" w:space="0" w:color="auto"/>
            <w:bottom w:val="none" w:sz="0" w:space="0" w:color="auto"/>
            <w:right w:val="none" w:sz="0" w:space="0" w:color="auto"/>
          </w:divBdr>
          <w:divsChild>
            <w:div w:id="262999417">
              <w:marLeft w:val="0"/>
              <w:marRight w:val="0"/>
              <w:marTop w:val="0"/>
              <w:marBottom w:val="0"/>
              <w:divBdr>
                <w:top w:val="none" w:sz="0" w:space="0" w:color="auto"/>
                <w:left w:val="none" w:sz="0" w:space="0" w:color="auto"/>
                <w:bottom w:val="none" w:sz="0" w:space="0" w:color="auto"/>
                <w:right w:val="none" w:sz="0" w:space="0" w:color="auto"/>
              </w:divBdr>
            </w:div>
          </w:divsChild>
        </w:div>
        <w:div w:id="2144033043">
          <w:marLeft w:val="0"/>
          <w:marRight w:val="0"/>
          <w:marTop w:val="0"/>
          <w:marBottom w:val="0"/>
          <w:divBdr>
            <w:top w:val="none" w:sz="0" w:space="0" w:color="auto"/>
            <w:left w:val="none" w:sz="0" w:space="0" w:color="auto"/>
            <w:bottom w:val="none" w:sz="0" w:space="0" w:color="auto"/>
            <w:right w:val="none" w:sz="0" w:space="0" w:color="auto"/>
          </w:divBdr>
        </w:div>
        <w:div w:id="1199855266">
          <w:marLeft w:val="0"/>
          <w:marRight w:val="0"/>
          <w:marTop w:val="0"/>
          <w:marBottom w:val="0"/>
          <w:divBdr>
            <w:top w:val="none" w:sz="0" w:space="0" w:color="auto"/>
            <w:left w:val="none" w:sz="0" w:space="0" w:color="auto"/>
            <w:bottom w:val="none" w:sz="0" w:space="0" w:color="auto"/>
            <w:right w:val="none" w:sz="0" w:space="0" w:color="auto"/>
          </w:divBdr>
          <w:divsChild>
            <w:div w:id="1526749255">
              <w:marLeft w:val="0"/>
              <w:marRight w:val="0"/>
              <w:marTop w:val="0"/>
              <w:marBottom w:val="0"/>
              <w:divBdr>
                <w:top w:val="none" w:sz="0" w:space="0" w:color="auto"/>
                <w:left w:val="none" w:sz="0" w:space="0" w:color="auto"/>
                <w:bottom w:val="none" w:sz="0" w:space="0" w:color="auto"/>
                <w:right w:val="none" w:sz="0" w:space="0" w:color="auto"/>
              </w:divBdr>
            </w:div>
          </w:divsChild>
        </w:div>
        <w:div w:id="526797543">
          <w:marLeft w:val="0"/>
          <w:marRight w:val="0"/>
          <w:marTop w:val="0"/>
          <w:marBottom w:val="0"/>
          <w:divBdr>
            <w:top w:val="none" w:sz="0" w:space="0" w:color="auto"/>
            <w:left w:val="none" w:sz="0" w:space="0" w:color="auto"/>
            <w:bottom w:val="none" w:sz="0" w:space="0" w:color="auto"/>
            <w:right w:val="none" w:sz="0" w:space="0" w:color="auto"/>
          </w:divBdr>
        </w:div>
        <w:div w:id="118620233">
          <w:marLeft w:val="0"/>
          <w:marRight w:val="0"/>
          <w:marTop w:val="0"/>
          <w:marBottom w:val="0"/>
          <w:divBdr>
            <w:top w:val="none" w:sz="0" w:space="0" w:color="auto"/>
            <w:left w:val="none" w:sz="0" w:space="0" w:color="auto"/>
            <w:bottom w:val="none" w:sz="0" w:space="0" w:color="auto"/>
            <w:right w:val="none" w:sz="0" w:space="0" w:color="auto"/>
          </w:divBdr>
          <w:divsChild>
            <w:div w:id="552692170">
              <w:marLeft w:val="0"/>
              <w:marRight w:val="0"/>
              <w:marTop w:val="0"/>
              <w:marBottom w:val="0"/>
              <w:divBdr>
                <w:top w:val="none" w:sz="0" w:space="0" w:color="auto"/>
                <w:left w:val="none" w:sz="0" w:space="0" w:color="auto"/>
                <w:bottom w:val="none" w:sz="0" w:space="0" w:color="auto"/>
                <w:right w:val="none" w:sz="0" w:space="0" w:color="auto"/>
              </w:divBdr>
            </w:div>
          </w:divsChild>
        </w:div>
        <w:div w:id="2007246374">
          <w:marLeft w:val="0"/>
          <w:marRight w:val="0"/>
          <w:marTop w:val="300"/>
          <w:marBottom w:val="0"/>
          <w:divBdr>
            <w:top w:val="none" w:sz="0" w:space="0" w:color="auto"/>
            <w:left w:val="none" w:sz="0" w:space="0" w:color="auto"/>
            <w:bottom w:val="none" w:sz="0" w:space="0" w:color="auto"/>
            <w:right w:val="none" w:sz="0" w:space="0" w:color="auto"/>
          </w:divBdr>
          <w:divsChild>
            <w:div w:id="664669375">
              <w:marLeft w:val="0"/>
              <w:marRight w:val="0"/>
              <w:marTop w:val="0"/>
              <w:marBottom w:val="0"/>
              <w:divBdr>
                <w:top w:val="none" w:sz="0" w:space="0" w:color="auto"/>
                <w:left w:val="none" w:sz="0" w:space="0" w:color="auto"/>
                <w:bottom w:val="none" w:sz="0" w:space="0" w:color="auto"/>
                <w:right w:val="none" w:sz="0" w:space="0" w:color="auto"/>
              </w:divBdr>
              <w:divsChild>
                <w:div w:id="210660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317782">
          <w:marLeft w:val="0"/>
          <w:marRight w:val="0"/>
          <w:marTop w:val="300"/>
          <w:marBottom w:val="0"/>
          <w:divBdr>
            <w:top w:val="none" w:sz="0" w:space="0" w:color="auto"/>
            <w:left w:val="none" w:sz="0" w:space="0" w:color="auto"/>
            <w:bottom w:val="none" w:sz="0" w:space="0" w:color="auto"/>
            <w:right w:val="none" w:sz="0" w:space="0" w:color="auto"/>
          </w:divBdr>
          <w:divsChild>
            <w:div w:id="608391197">
              <w:marLeft w:val="0"/>
              <w:marRight w:val="0"/>
              <w:marTop w:val="0"/>
              <w:marBottom w:val="0"/>
              <w:divBdr>
                <w:top w:val="none" w:sz="0" w:space="0" w:color="auto"/>
                <w:left w:val="none" w:sz="0" w:space="0" w:color="auto"/>
                <w:bottom w:val="none" w:sz="0" w:space="0" w:color="auto"/>
                <w:right w:val="none" w:sz="0" w:space="0" w:color="auto"/>
              </w:divBdr>
              <w:divsChild>
                <w:div w:id="37790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67323">
          <w:marLeft w:val="0"/>
          <w:marRight w:val="0"/>
          <w:marTop w:val="300"/>
          <w:marBottom w:val="0"/>
          <w:divBdr>
            <w:top w:val="none" w:sz="0" w:space="0" w:color="auto"/>
            <w:left w:val="none" w:sz="0" w:space="0" w:color="auto"/>
            <w:bottom w:val="none" w:sz="0" w:space="0" w:color="auto"/>
            <w:right w:val="none" w:sz="0" w:space="0" w:color="auto"/>
          </w:divBdr>
          <w:divsChild>
            <w:div w:id="1404984503">
              <w:marLeft w:val="0"/>
              <w:marRight w:val="0"/>
              <w:marTop w:val="0"/>
              <w:marBottom w:val="0"/>
              <w:divBdr>
                <w:top w:val="none" w:sz="0" w:space="0" w:color="auto"/>
                <w:left w:val="none" w:sz="0" w:space="0" w:color="auto"/>
                <w:bottom w:val="none" w:sz="0" w:space="0" w:color="auto"/>
                <w:right w:val="none" w:sz="0" w:space="0" w:color="auto"/>
              </w:divBdr>
              <w:divsChild>
                <w:div w:id="107539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044388">
          <w:marLeft w:val="0"/>
          <w:marRight w:val="0"/>
          <w:marTop w:val="30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sChild>
                <w:div w:id="31129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1990458">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sChild>
            <w:div w:id="1885864847">
              <w:marLeft w:val="0"/>
              <w:marRight w:val="0"/>
              <w:marTop w:val="0"/>
              <w:marBottom w:val="0"/>
              <w:divBdr>
                <w:top w:val="none" w:sz="0" w:space="0" w:color="auto"/>
                <w:left w:val="none" w:sz="0" w:space="0" w:color="auto"/>
                <w:bottom w:val="none" w:sz="0" w:space="0" w:color="auto"/>
                <w:right w:val="none" w:sz="0" w:space="0" w:color="auto"/>
              </w:divBdr>
            </w:div>
          </w:divsChild>
        </w:div>
        <w:div w:id="10767808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sChild>
            <w:div w:id="1600140798">
              <w:marLeft w:val="0"/>
              <w:marRight w:val="0"/>
              <w:marTop w:val="0"/>
              <w:marBottom w:val="0"/>
              <w:divBdr>
                <w:top w:val="none" w:sz="0" w:space="0" w:color="auto"/>
                <w:left w:val="none" w:sz="0" w:space="0" w:color="auto"/>
                <w:bottom w:val="none" w:sz="0" w:space="0" w:color="auto"/>
                <w:right w:val="none" w:sz="0" w:space="0" w:color="auto"/>
              </w:divBdr>
            </w:div>
          </w:divsChild>
        </w:div>
        <w:div w:id="1795098182">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sChild>
            <w:div w:id="717899681">
              <w:marLeft w:val="0"/>
              <w:marRight w:val="0"/>
              <w:marTop w:val="0"/>
              <w:marBottom w:val="0"/>
              <w:divBdr>
                <w:top w:val="none" w:sz="0" w:space="0" w:color="auto"/>
                <w:left w:val="none" w:sz="0" w:space="0" w:color="auto"/>
                <w:bottom w:val="none" w:sz="0" w:space="0" w:color="auto"/>
                <w:right w:val="none" w:sz="0" w:space="0" w:color="auto"/>
              </w:divBdr>
            </w:div>
          </w:divsChild>
        </w:div>
        <w:div w:id="378744931">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sChild>
            <w:div w:id="1267544006">
              <w:marLeft w:val="0"/>
              <w:marRight w:val="0"/>
              <w:marTop w:val="0"/>
              <w:marBottom w:val="0"/>
              <w:divBdr>
                <w:top w:val="none" w:sz="0" w:space="0" w:color="auto"/>
                <w:left w:val="none" w:sz="0" w:space="0" w:color="auto"/>
                <w:bottom w:val="none" w:sz="0" w:space="0" w:color="auto"/>
                <w:right w:val="none" w:sz="0" w:space="0" w:color="auto"/>
              </w:divBdr>
            </w:div>
          </w:divsChild>
        </w:div>
        <w:div w:id="757100679">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sChild>
            <w:div w:id="645403641">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sChild>
        </w:div>
        <w:div w:id="1749959459">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sChild>
            <w:div w:id="818497683">
              <w:marLeft w:val="0"/>
              <w:marRight w:val="0"/>
              <w:marTop w:val="0"/>
              <w:marBottom w:val="0"/>
              <w:divBdr>
                <w:top w:val="none" w:sz="0" w:space="0" w:color="auto"/>
                <w:left w:val="none" w:sz="0" w:space="0" w:color="auto"/>
                <w:bottom w:val="none" w:sz="0" w:space="0" w:color="auto"/>
                <w:right w:val="none" w:sz="0" w:space="0" w:color="auto"/>
              </w:divBdr>
            </w:div>
          </w:divsChild>
        </w:div>
        <w:div w:id="1602494377">
          <w:marLeft w:val="0"/>
          <w:marRight w:val="0"/>
          <w:marTop w:val="300"/>
          <w:marBottom w:val="0"/>
          <w:divBdr>
            <w:top w:val="none" w:sz="0" w:space="0" w:color="auto"/>
            <w:left w:val="none" w:sz="0" w:space="0" w:color="auto"/>
            <w:bottom w:val="none" w:sz="0" w:space="0" w:color="auto"/>
            <w:right w:val="none" w:sz="0" w:space="0" w:color="auto"/>
          </w:divBdr>
          <w:divsChild>
            <w:div w:id="1439983435">
              <w:marLeft w:val="0"/>
              <w:marRight w:val="0"/>
              <w:marTop w:val="0"/>
              <w:marBottom w:val="0"/>
              <w:divBdr>
                <w:top w:val="none" w:sz="0" w:space="0" w:color="auto"/>
                <w:left w:val="none" w:sz="0" w:space="0" w:color="auto"/>
                <w:bottom w:val="none" w:sz="0" w:space="0" w:color="auto"/>
                <w:right w:val="none" w:sz="0" w:space="0" w:color="auto"/>
              </w:divBdr>
              <w:divsChild>
                <w:div w:id="16291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7793">
          <w:marLeft w:val="0"/>
          <w:marRight w:val="0"/>
          <w:marTop w:val="30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sChild>
                <w:div w:id="70321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09456">
          <w:marLeft w:val="0"/>
          <w:marRight w:val="0"/>
          <w:marTop w:val="30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8654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43385">
          <w:marLeft w:val="0"/>
          <w:marRight w:val="0"/>
          <w:marTop w:val="300"/>
          <w:marBottom w:val="0"/>
          <w:divBdr>
            <w:top w:val="none" w:sz="0" w:space="0" w:color="auto"/>
            <w:left w:val="none" w:sz="0" w:space="0" w:color="auto"/>
            <w:bottom w:val="none" w:sz="0" w:space="0" w:color="auto"/>
            <w:right w:val="none" w:sz="0" w:space="0" w:color="auto"/>
          </w:divBdr>
          <w:divsChild>
            <w:div w:id="384257964">
              <w:marLeft w:val="0"/>
              <w:marRight w:val="0"/>
              <w:marTop w:val="0"/>
              <w:marBottom w:val="0"/>
              <w:divBdr>
                <w:top w:val="none" w:sz="0" w:space="0" w:color="auto"/>
                <w:left w:val="none" w:sz="0" w:space="0" w:color="auto"/>
                <w:bottom w:val="none" w:sz="0" w:space="0" w:color="auto"/>
                <w:right w:val="none" w:sz="0" w:space="0" w:color="auto"/>
              </w:divBdr>
              <w:divsChild>
                <w:div w:id="131190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3808471">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3">
          <w:marLeft w:val="0"/>
          <w:marRight w:val="0"/>
          <w:marTop w:val="0"/>
          <w:marBottom w:val="0"/>
          <w:divBdr>
            <w:top w:val="none" w:sz="0" w:space="0" w:color="auto"/>
            <w:left w:val="none" w:sz="0" w:space="0" w:color="auto"/>
            <w:bottom w:val="none" w:sz="0" w:space="0" w:color="auto"/>
            <w:right w:val="none" w:sz="0" w:space="0" w:color="auto"/>
          </w:divBdr>
        </w:div>
        <w:div w:id="2096709263">
          <w:marLeft w:val="0"/>
          <w:marRight w:val="0"/>
          <w:marTop w:val="0"/>
          <w:marBottom w:val="0"/>
          <w:divBdr>
            <w:top w:val="none" w:sz="0" w:space="0" w:color="auto"/>
            <w:left w:val="none" w:sz="0" w:space="0" w:color="auto"/>
            <w:bottom w:val="none" w:sz="0" w:space="0" w:color="auto"/>
            <w:right w:val="none" w:sz="0" w:space="0" w:color="auto"/>
          </w:divBdr>
          <w:divsChild>
            <w:div w:id="1166288895">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
        <w:div w:id="119224631">
          <w:marLeft w:val="0"/>
          <w:marRight w:val="0"/>
          <w:marTop w:val="0"/>
          <w:marBottom w:val="0"/>
          <w:divBdr>
            <w:top w:val="none" w:sz="0" w:space="0" w:color="auto"/>
            <w:left w:val="none" w:sz="0" w:space="0" w:color="auto"/>
            <w:bottom w:val="none" w:sz="0" w:space="0" w:color="auto"/>
            <w:right w:val="none" w:sz="0" w:space="0" w:color="auto"/>
          </w:divBdr>
          <w:divsChild>
            <w:div w:id="619412322">
              <w:marLeft w:val="0"/>
              <w:marRight w:val="0"/>
              <w:marTop w:val="0"/>
              <w:marBottom w:val="0"/>
              <w:divBdr>
                <w:top w:val="none" w:sz="0" w:space="0" w:color="auto"/>
                <w:left w:val="none" w:sz="0" w:space="0" w:color="auto"/>
                <w:bottom w:val="none" w:sz="0" w:space="0" w:color="auto"/>
                <w:right w:val="none" w:sz="0" w:space="0" w:color="auto"/>
              </w:divBdr>
            </w:div>
          </w:divsChild>
        </w:div>
        <w:div w:id="206063276">
          <w:marLeft w:val="0"/>
          <w:marRight w:val="0"/>
          <w:marTop w:val="0"/>
          <w:marBottom w:val="0"/>
          <w:divBdr>
            <w:top w:val="none" w:sz="0" w:space="0" w:color="auto"/>
            <w:left w:val="none" w:sz="0" w:space="0" w:color="auto"/>
            <w:bottom w:val="none" w:sz="0" w:space="0" w:color="auto"/>
            <w:right w:val="none" w:sz="0" w:space="0" w:color="auto"/>
          </w:divBdr>
        </w:div>
        <w:div w:id="2035378629">
          <w:marLeft w:val="0"/>
          <w:marRight w:val="0"/>
          <w:marTop w:val="0"/>
          <w:marBottom w:val="0"/>
          <w:divBdr>
            <w:top w:val="none" w:sz="0" w:space="0" w:color="auto"/>
            <w:left w:val="none" w:sz="0" w:space="0" w:color="auto"/>
            <w:bottom w:val="none" w:sz="0" w:space="0" w:color="auto"/>
            <w:right w:val="none" w:sz="0" w:space="0" w:color="auto"/>
          </w:divBdr>
          <w:divsChild>
            <w:div w:id="1165702037">
              <w:marLeft w:val="0"/>
              <w:marRight w:val="0"/>
              <w:marTop w:val="0"/>
              <w:marBottom w:val="0"/>
              <w:divBdr>
                <w:top w:val="none" w:sz="0" w:space="0" w:color="auto"/>
                <w:left w:val="none" w:sz="0" w:space="0" w:color="auto"/>
                <w:bottom w:val="none" w:sz="0" w:space="0" w:color="auto"/>
                <w:right w:val="none" w:sz="0" w:space="0" w:color="auto"/>
              </w:divBdr>
            </w:div>
          </w:divsChild>
        </w:div>
        <w:div w:id="1696228559">
          <w:marLeft w:val="0"/>
          <w:marRight w:val="0"/>
          <w:marTop w:val="0"/>
          <w:marBottom w:val="0"/>
          <w:divBdr>
            <w:top w:val="none" w:sz="0" w:space="0" w:color="auto"/>
            <w:left w:val="none" w:sz="0" w:space="0" w:color="auto"/>
            <w:bottom w:val="none" w:sz="0" w:space="0" w:color="auto"/>
            <w:right w:val="none" w:sz="0" w:space="0" w:color="auto"/>
          </w:divBdr>
        </w:div>
        <w:div w:id="1733119466">
          <w:marLeft w:val="0"/>
          <w:marRight w:val="0"/>
          <w:marTop w:val="0"/>
          <w:marBottom w:val="0"/>
          <w:divBdr>
            <w:top w:val="none" w:sz="0" w:space="0" w:color="auto"/>
            <w:left w:val="none" w:sz="0" w:space="0" w:color="auto"/>
            <w:bottom w:val="none" w:sz="0" w:space="0" w:color="auto"/>
            <w:right w:val="none" w:sz="0" w:space="0" w:color="auto"/>
          </w:divBdr>
          <w:divsChild>
            <w:div w:id="1970864501">
              <w:marLeft w:val="0"/>
              <w:marRight w:val="0"/>
              <w:marTop w:val="0"/>
              <w:marBottom w:val="0"/>
              <w:divBdr>
                <w:top w:val="none" w:sz="0" w:space="0" w:color="auto"/>
                <w:left w:val="none" w:sz="0" w:space="0" w:color="auto"/>
                <w:bottom w:val="none" w:sz="0" w:space="0" w:color="auto"/>
                <w:right w:val="none" w:sz="0" w:space="0" w:color="auto"/>
              </w:divBdr>
            </w:div>
          </w:divsChild>
        </w:div>
        <w:div w:id="549725694">
          <w:marLeft w:val="0"/>
          <w:marRight w:val="0"/>
          <w:marTop w:val="0"/>
          <w:marBottom w:val="0"/>
          <w:divBdr>
            <w:top w:val="none" w:sz="0" w:space="0" w:color="auto"/>
            <w:left w:val="none" w:sz="0" w:space="0" w:color="auto"/>
            <w:bottom w:val="none" w:sz="0" w:space="0" w:color="auto"/>
            <w:right w:val="none" w:sz="0" w:space="0" w:color="auto"/>
          </w:divBdr>
        </w:div>
        <w:div w:id="2005278811">
          <w:marLeft w:val="0"/>
          <w:marRight w:val="0"/>
          <w:marTop w:val="0"/>
          <w:marBottom w:val="0"/>
          <w:divBdr>
            <w:top w:val="none" w:sz="0" w:space="0" w:color="auto"/>
            <w:left w:val="none" w:sz="0" w:space="0" w:color="auto"/>
            <w:bottom w:val="none" w:sz="0" w:space="0" w:color="auto"/>
            <w:right w:val="none" w:sz="0" w:space="0" w:color="auto"/>
          </w:divBdr>
          <w:divsChild>
            <w:div w:id="525757420">
              <w:marLeft w:val="0"/>
              <w:marRight w:val="0"/>
              <w:marTop w:val="0"/>
              <w:marBottom w:val="0"/>
              <w:divBdr>
                <w:top w:val="none" w:sz="0" w:space="0" w:color="auto"/>
                <w:left w:val="none" w:sz="0" w:space="0" w:color="auto"/>
                <w:bottom w:val="none" w:sz="0" w:space="0" w:color="auto"/>
                <w:right w:val="none" w:sz="0" w:space="0" w:color="auto"/>
              </w:divBdr>
            </w:div>
          </w:divsChild>
        </w:div>
        <w:div w:id="1652100800">
          <w:marLeft w:val="0"/>
          <w:marRight w:val="0"/>
          <w:marTop w:val="0"/>
          <w:marBottom w:val="0"/>
          <w:divBdr>
            <w:top w:val="none" w:sz="0" w:space="0" w:color="auto"/>
            <w:left w:val="none" w:sz="0" w:space="0" w:color="auto"/>
            <w:bottom w:val="none" w:sz="0" w:space="0" w:color="auto"/>
            <w:right w:val="none" w:sz="0" w:space="0" w:color="auto"/>
          </w:divBdr>
        </w:div>
        <w:div w:id="1922717900">
          <w:marLeft w:val="0"/>
          <w:marRight w:val="0"/>
          <w:marTop w:val="0"/>
          <w:marBottom w:val="0"/>
          <w:divBdr>
            <w:top w:val="none" w:sz="0" w:space="0" w:color="auto"/>
            <w:left w:val="none" w:sz="0" w:space="0" w:color="auto"/>
            <w:bottom w:val="none" w:sz="0" w:space="0" w:color="auto"/>
            <w:right w:val="none" w:sz="0" w:space="0" w:color="auto"/>
          </w:divBdr>
          <w:divsChild>
            <w:div w:id="1457866206">
              <w:marLeft w:val="0"/>
              <w:marRight w:val="0"/>
              <w:marTop w:val="0"/>
              <w:marBottom w:val="0"/>
              <w:divBdr>
                <w:top w:val="none" w:sz="0" w:space="0" w:color="auto"/>
                <w:left w:val="none" w:sz="0" w:space="0" w:color="auto"/>
                <w:bottom w:val="none" w:sz="0" w:space="0" w:color="auto"/>
                <w:right w:val="none" w:sz="0" w:space="0" w:color="auto"/>
              </w:divBdr>
            </w:div>
          </w:divsChild>
        </w:div>
        <w:div w:id="1062752188">
          <w:marLeft w:val="0"/>
          <w:marRight w:val="0"/>
          <w:marTop w:val="0"/>
          <w:marBottom w:val="0"/>
          <w:divBdr>
            <w:top w:val="none" w:sz="0" w:space="0" w:color="auto"/>
            <w:left w:val="none" w:sz="0" w:space="0" w:color="auto"/>
            <w:bottom w:val="none" w:sz="0" w:space="0" w:color="auto"/>
            <w:right w:val="none" w:sz="0" w:space="0" w:color="auto"/>
          </w:divBdr>
        </w:div>
        <w:div w:id="732512206">
          <w:marLeft w:val="0"/>
          <w:marRight w:val="0"/>
          <w:marTop w:val="0"/>
          <w:marBottom w:val="0"/>
          <w:divBdr>
            <w:top w:val="none" w:sz="0" w:space="0" w:color="auto"/>
            <w:left w:val="none" w:sz="0" w:space="0" w:color="auto"/>
            <w:bottom w:val="none" w:sz="0" w:space="0" w:color="auto"/>
            <w:right w:val="none" w:sz="0" w:space="0" w:color="auto"/>
          </w:divBdr>
          <w:divsChild>
            <w:div w:id="1891307148">
              <w:marLeft w:val="0"/>
              <w:marRight w:val="0"/>
              <w:marTop w:val="0"/>
              <w:marBottom w:val="0"/>
              <w:divBdr>
                <w:top w:val="none" w:sz="0" w:space="0" w:color="auto"/>
                <w:left w:val="none" w:sz="0" w:space="0" w:color="auto"/>
                <w:bottom w:val="none" w:sz="0" w:space="0" w:color="auto"/>
                <w:right w:val="none" w:sz="0" w:space="0" w:color="auto"/>
              </w:divBdr>
            </w:div>
          </w:divsChild>
        </w:div>
        <w:div w:id="871695826">
          <w:marLeft w:val="0"/>
          <w:marRight w:val="0"/>
          <w:marTop w:val="30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sChild>
                <w:div w:id="175833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4625">
          <w:marLeft w:val="0"/>
          <w:marRight w:val="0"/>
          <w:marTop w:val="300"/>
          <w:marBottom w:val="0"/>
          <w:divBdr>
            <w:top w:val="none" w:sz="0" w:space="0" w:color="auto"/>
            <w:left w:val="none" w:sz="0" w:space="0" w:color="auto"/>
            <w:bottom w:val="none" w:sz="0" w:space="0" w:color="auto"/>
            <w:right w:val="none" w:sz="0" w:space="0" w:color="auto"/>
          </w:divBdr>
          <w:divsChild>
            <w:div w:id="2090349940">
              <w:marLeft w:val="0"/>
              <w:marRight w:val="0"/>
              <w:marTop w:val="0"/>
              <w:marBottom w:val="0"/>
              <w:divBdr>
                <w:top w:val="none" w:sz="0" w:space="0" w:color="auto"/>
                <w:left w:val="none" w:sz="0" w:space="0" w:color="auto"/>
                <w:bottom w:val="none" w:sz="0" w:space="0" w:color="auto"/>
                <w:right w:val="none" w:sz="0" w:space="0" w:color="auto"/>
              </w:divBdr>
              <w:divsChild>
                <w:div w:id="117980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02404">
          <w:marLeft w:val="0"/>
          <w:marRight w:val="0"/>
          <w:marTop w:val="300"/>
          <w:marBottom w:val="0"/>
          <w:divBdr>
            <w:top w:val="none" w:sz="0" w:space="0" w:color="auto"/>
            <w:left w:val="none" w:sz="0" w:space="0" w:color="auto"/>
            <w:bottom w:val="none" w:sz="0" w:space="0" w:color="auto"/>
            <w:right w:val="none" w:sz="0" w:space="0" w:color="auto"/>
          </w:divBdr>
          <w:divsChild>
            <w:div w:id="405616446">
              <w:marLeft w:val="0"/>
              <w:marRight w:val="0"/>
              <w:marTop w:val="0"/>
              <w:marBottom w:val="0"/>
              <w:divBdr>
                <w:top w:val="none" w:sz="0" w:space="0" w:color="auto"/>
                <w:left w:val="none" w:sz="0" w:space="0" w:color="auto"/>
                <w:bottom w:val="none" w:sz="0" w:space="0" w:color="auto"/>
                <w:right w:val="none" w:sz="0" w:space="0" w:color="auto"/>
              </w:divBdr>
              <w:divsChild>
                <w:div w:id="94924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7125">
          <w:marLeft w:val="0"/>
          <w:marRight w:val="0"/>
          <w:marTop w:val="300"/>
          <w:marBottom w:val="0"/>
          <w:divBdr>
            <w:top w:val="none" w:sz="0" w:space="0" w:color="auto"/>
            <w:left w:val="none" w:sz="0" w:space="0" w:color="auto"/>
            <w:bottom w:val="none" w:sz="0" w:space="0" w:color="auto"/>
            <w:right w:val="none" w:sz="0" w:space="0" w:color="auto"/>
          </w:divBdr>
          <w:divsChild>
            <w:div w:id="552232906">
              <w:marLeft w:val="0"/>
              <w:marRight w:val="0"/>
              <w:marTop w:val="0"/>
              <w:marBottom w:val="0"/>
              <w:divBdr>
                <w:top w:val="none" w:sz="0" w:space="0" w:color="auto"/>
                <w:left w:val="none" w:sz="0" w:space="0" w:color="auto"/>
                <w:bottom w:val="none" w:sz="0" w:space="0" w:color="auto"/>
                <w:right w:val="none" w:sz="0" w:space="0" w:color="auto"/>
              </w:divBdr>
              <w:divsChild>
                <w:div w:id="1472015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24182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21">
          <w:marLeft w:val="0"/>
          <w:marRight w:val="0"/>
          <w:marTop w:val="0"/>
          <w:marBottom w:val="0"/>
          <w:divBdr>
            <w:top w:val="none" w:sz="0" w:space="0" w:color="auto"/>
            <w:left w:val="none" w:sz="0" w:space="0" w:color="auto"/>
            <w:bottom w:val="none" w:sz="0" w:space="0" w:color="auto"/>
            <w:right w:val="none" w:sz="0" w:space="0" w:color="auto"/>
          </w:divBdr>
        </w:div>
        <w:div w:id="1785807890">
          <w:marLeft w:val="0"/>
          <w:marRight w:val="0"/>
          <w:marTop w:val="0"/>
          <w:marBottom w:val="0"/>
          <w:divBdr>
            <w:top w:val="none" w:sz="0" w:space="0" w:color="auto"/>
            <w:left w:val="none" w:sz="0" w:space="0" w:color="auto"/>
            <w:bottom w:val="none" w:sz="0" w:space="0" w:color="auto"/>
            <w:right w:val="none" w:sz="0" w:space="0" w:color="auto"/>
          </w:divBdr>
          <w:divsChild>
            <w:div w:id="100733799">
              <w:marLeft w:val="0"/>
              <w:marRight w:val="0"/>
              <w:marTop w:val="0"/>
              <w:marBottom w:val="0"/>
              <w:divBdr>
                <w:top w:val="none" w:sz="0" w:space="0" w:color="auto"/>
                <w:left w:val="none" w:sz="0" w:space="0" w:color="auto"/>
                <w:bottom w:val="none" w:sz="0" w:space="0" w:color="auto"/>
                <w:right w:val="none" w:sz="0" w:space="0" w:color="auto"/>
              </w:divBdr>
            </w:div>
          </w:divsChild>
        </w:div>
        <w:div w:id="290748964">
          <w:marLeft w:val="0"/>
          <w:marRight w:val="0"/>
          <w:marTop w:val="0"/>
          <w:marBottom w:val="0"/>
          <w:divBdr>
            <w:top w:val="none" w:sz="0" w:space="0" w:color="auto"/>
            <w:left w:val="none" w:sz="0" w:space="0" w:color="auto"/>
            <w:bottom w:val="none" w:sz="0" w:space="0" w:color="auto"/>
            <w:right w:val="none" w:sz="0" w:space="0" w:color="auto"/>
          </w:divBdr>
        </w:div>
        <w:div w:id="190531011">
          <w:marLeft w:val="0"/>
          <w:marRight w:val="0"/>
          <w:marTop w:val="0"/>
          <w:marBottom w:val="0"/>
          <w:divBdr>
            <w:top w:val="none" w:sz="0" w:space="0" w:color="auto"/>
            <w:left w:val="none" w:sz="0" w:space="0" w:color="auto"/>
            <w:bottom w:val="none" w:sz="0" w:space="0" w:color="auto"/>
            <w:right w:val="none" w:sz="0" w:space="0" w:color="auto"/>
          </w:divBdr>
          <w:divsChild>
            <w:div w:id="1594850893">
              <w:marLeft w:val="0"/>
              <w:marRight w:val="0"/>
              <w:marTop w:val="0"/>
              <w:marBottom w:val="0"/>
              <w:divBdr>
                <w:top w:val="none" w:sz="0" w:space="0" w:color="auto"/>
                <w:left w:val="none" w:sz="0" w:space="0" w:color="auto"/>
                <w:bottom w:val="none" w:sz="0" w:space="0" w:color="auto"/>
                <w:right w:val="none" w:sz="0" w:space="0" w:color="auto"/>
              </w:divBdr>
            </w:div>
          </w:divsChild>
        </w:div>
        <w:div w:id="1715350542">
          <w:marLeft w:val="0"/>
          <w:marRight w:val="0"/>
          <w:marTop w:val="0"/>
          <w:marBottom w:val="0"/>
          <w:divBdr>
            <w:top w:val="none" w:sz="0" w:space="0" w:color="auto"/>
            <w:left w:val="none" w:sz="0" w:space="0" w:color="auto"/>
            <w:bottom w:val="none" w:sz="0" w:space="0" w:color="auto"/>
            <w:right w:val="none" w:sz="0" w:space="0" w:color="auto"/>
          </w:divBdr>
        </w:div>
        <w:div w:id="675960159">
          <w:marLeft w:val="0"/>
          <w:marRight w:val="0"/>
          <w:marTop w:val="0"/>
          <w:marBottom w:val="0"/>
          <w:divBdr>
            <w:top w:val="none" w:sz="0" w:space="0" w:color="auto"/>
            <w:left w:val="none" w:sz="0" w:space="0" w:color="auto"/>
            <w:bottom w:val="none" w:sz="0" w:space="0" w:color="auto"/>
            <w:right w:val="none" w:sz="0" w:space="0" w:color="auto"/>
          </w:divBdr>
          <w:divsChild>
            <w:div w:id="487332069">
              <w:marLeft w:val="0"/>
              <w:marRight w:val="0"/>
              <w:marTop w:val="0"/>
              <w:marBottom w:val="0"/>
              <w:divBdr>
                <w:top w:val="none" w:sz="0" w:space="0" w:color="auto"/>
                <w:left w:val="none" w:sz="0" w:space="0" w:color="auto"/>
                <w:bottom w:val="none" w:sz="0" w:space="0" w:color="auto"/>
                <w:right w:val="none" w:sz="0" w:space="0" w:color="auto"/>
              </w:divBdr>
            </w:div>
          </w:divsChild>
        </w:div>
        <w:div w:id="1188520184">
          <w:marLeft w:val="0"/>
          <w:marRight w:val="0"/>
          <w:marTop w:val="0"/>
          <w:marBottom w:val="0"/>
          <w:divBdr>
            <w:top w:val="none" w:sz="0" w:space="0" w:color="auto"/>
            <w:left w:val="none" w:sz="0" w:space="0" w:color="auto"/>
            <w:bottom w:val="none" w:sz="0" w:space="0" w:color="auto"/>
            <w:right w:val="none" w:sz="0" w:space="0" w:color="auto"/>
          </w:divBdr>
        </w:div>
        <w:div w:id="826627955">
          <w:marLeft w:val="0"/>
          <w:marRight w:val="0"/>
          <w:marTop w:val="0"/>
          <w:marBottom w:val="0"/>
          <w:divBdr>
            <w:top w:val="none" w:sz="0" w:space="0" w:color="auto"/>
            <w:left w:val="none" w:sz="0" w:space="0" w:color="auto"/>
            <w:bottom w:val="none" w:sz="0" w:space="0" w:color="auto"/>
            <w:right w:val="none" w:sz="0" w:space="0" w:color="auto"/>
          </w:divBdr>
          <w:divsChild>
            <w:div w:id="973026182">
              <w:marLeft w:val="0"/>
              <w:marRight w:val="0"/>
              <w:marTop w:val="0"/>
              <w:marBottom w:val="0"/>
              <w:divBdr>
                <w:top w:val="none" w:sz="0" w:space="0" w:color="auto"/>
                <w:left w:val="none" w:sz="0" w:space="0" w:color="auto"/>
                <w:bottom w:val="none" w:sz="0" w:space="0" w:color="auto"/>
                <w:right w:val="none" w:sz="0" w:space="0" w:color="auto"/>
              </w:divBdr>
            </w:div>
          </w:divsChild>
        </w:div>
        <w:div w:id="1803228609">
          <w:marLeft w:val="0"/>
          <w:marRight w:val="0"/>
          <w:marTop w:val="0"/>
          <w:marBottom w:val="0"/>
          <w:divBdr>
            <w:top w:val="none" w:sz="0" w:space="0" w:color="auto"/>
            <w:left w:val="none" w:sz="0" w:space="0" w:color="auto"/>
            <w:bottom w:val="none" w:sz="0" w:space="0" w:color="auto"/>
            <w:right w:val="none" w:sz="0" w:space="0" w:color="auto"/>
          </w:divBdr>
        </w:div>
        <w:div w:id="847448713">
          <w:marLeft w:val="0"/>
          <w:marRight w:val="0"/>
          <w:marTop w:val="0"/>
          <w:marBottom w:val="0"/>
          <w:divBdr>
            <w:top w:val="none" w:sz="0" w:space="0" w:color="auto"/>
            <w:left w:val="none" w:sz="0" w:space="0" w:color="auto"/>
            <w:bottom w:val="none" w:sz="0" w:space="0" w:color="auto"/>
            <w:right w:val="none" w:sz="0" w:space="0" w:color="auto"/>
          </w:divBdr>
          <w:divsChild>
            <w:div w:id="322974838">
              <w:marLeft w:val="0"/>
              <w:marRight w:val="0"/>
              <w:marTop w:val="0"/>
              <w:marBottom w:val="0"/>
              <w:divBdr>
                <w:top w:val="none" w:sz="0" w:space="0" w:color="auto"/>
                <w:left w:val="none" w:sz="0" w:space="0" w:color="auto"/>
                <w:bottom w:val="none" w:sz="0" w:space="0" w:color="auto"/>
                <w:right w:val="none" w:sz="0" w:space="0" w:color="auto"/>
              </w:divBdr>
            </w:div>
          </w:divsChild>
        </w:div>
        <w:div w:id="979190945">
          <w:marLeft w:val="0"/>
          <w:marRight w:val="0"/>
          <w:marTop w:val="0"/>
          <w:marBottom w:val="0"/>
          <w:divBdr>
            <w:top w:val="none" w:sz="0" w:space="0" w:color="auto"/>
            <w:left w:val="none" w:sz="0" w:space="0" w:color="auto"/>
            <w:bottom w:val="none" w:sz="0" w:space="0" w:color="auto"/>
            <w:right w:val="none" w:sz="0" w:space="0" w:color="auto"/>
          </w:divBdr>
        </w:div>
        <w:div w:id="1790587814">
          <w:marLeft w:val="0"/>
          <w:marRight w:val="0"/>
          <w:marTop w:val="0"/>
          <w:marBottom w:val="0"/>
          <w:divBdr>
            <w:top w:val="none" w:sz="0" w:space="0" w:color="auto"/>
            <w:left w:val="none" w:sz="0" w:space="0" w:color="auto"/>
            <w:bottom w:val="none" w:sz="0" w:space="0" w:color="auto"/>
            <w:right w:val="none" w:sz="0" w:space="0" w:color="auto"/>
          </w:divBdr>
          <w:divsChild>
            <w:div w:id="1589389317">
              <w:marLeft w:val="0"/>
              <w:marRight w:val="0"/>
              <w:marTop w:val="0"/>
              <w:marBottom w:val="0"/>
              <w:divBdr>
                <w:top w:val="none" w:sz="0" w:space="0" w:color="auto"/>
                <w:left w:val="none" w:sz="0" w:space="0" w:color="auto"/>
                <w:bottom w:val="none" w:sz="0" w:space="0" w:color="auto"/>
                <w:right w:val="none" w:sz="0" w:space="0" w:color="auto"/>
              </w:divBdr>
            </w:div>
          </w:divsChild>
        </w:div>
        <w:div w:id="158275679">
          <w:marLeft w:val="0"/>
          <w:marRight w:val="0"/>
          <w:marTop w:val="0"/>
          <w:marBottom w:val="0"/>
          <w:divBdr>
            <w:top w:val="none" w:sz="0" w:space="0" w:color="auto"/>
            <w:left w:val="none" w:sz="0" w:space="0" w:color="auto"/>
            <w:bottom w:val="none" w:sz="0" w:space="0" w:color="auto"/>
            <w:right w:val="none" w:sz="0" w:space="0" w:color="auto"/>
          </w:divBdr>
        </w:div>
        <w:div w:id="2080902024">
          <w:marLeft w:val="0"/>
          <w:marRight w:val="0"/>
          <w:marTop w:val="0"/>
          <w:marBottom w:val="0"/>
          <w:divBdr>
            <w:top w:val="none" w:sz="0" w:space="0" w:color="auto"/>
            <w:left w:val="none" w:sz="0" w:space="0" w:color="auto"/>
            <w:bottom w:val="none" w:sz="0" w:space="0" w:color="auto"/>
            <w:right w:val="none" w:sz="0" w:space="0" w:color="auto"/>
          </w:divBdr>
          <w:divsChild>
            <w:div w:id="16391663">
              <w:marLeft w:val="0"/>
              <w:marRight w:val="0"/>
              <w:marTop w:val="0"/>
              <w:marBottom w:val="0"/>
              <w:divBdr>
                <w:top w:val="none" w:sz="0" w:space="0" w:color="auto"/>
                <w:left w:val="none" w:sz="0" w:space="0" w:color="auto"/>
                <w:bottom w:val="none" w:sz="0" w:space="0" w:color="auto"/>
                <w:right w:val="none" w:sz="0" w:space="0" w:color="auto"/>
              </w:divBdr>
            </w:div>
          </w:divsChild>
        </w:div>
        <w:div w:id="1683699691">
          <w:marLeft w:val="0"/>
          <w:marRight w:val="0"/>
          <w:marTop w:val="300"/>
          <w:marBottom w:val="0"/>
          <w:divBdr>
            <w:top w:val="none" w:sz="0" w:space="0" w:color="auto"/>
            <w:left w:val="none" w:sz="0" w:space="0" w:color="auto"/>
            <w:bottom w:val="none" w:sz="0" w:space="0" w:color="auto"/>
            <w:right w:val="none" w:sz="0" w:space="0" w:color="auto"/>
          </w:divBdr>
          <w:divsChild>
            <w:div w:id="1109593245">
              <w:marLeft w:val="0"/>
              <w:marRight w:val="0"/>
              <w:marTop w:val="0"/>
              <w:marBottom w:val="0"/>
              <w:divBdr>
                <w:top w:val="none" w:sz="0" w:space="0" w:color="auto"/>
                <w:left w:val="none" w:sz="0" w:space="0" w:color="auto"/>
                <w:bottom w:val="none" w:sz="0" w:space="0" w:color="auto"/>
                <w:right w:val="none" w:sz="0" w:space="0" w:color="auto"/>
              </w:divBdr>
              <w:divsChild>
                <w:div w:id="16877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097377">
          <w:marLeft w:val="0"/>
          <w:marRight w:val="0"/>
          <w:marTop w:val="300"/>
          <w:marBottom w:val="0"/>
          <w:divBdr>
            <w:top w:val="none" w:sz="0" w:space="0" w:color="auto"/>
            <w:left w:val="none" w:sz="0" w:space="0" w:color="auto"/>
            <w:bottom w:val="none" w:sz="0" w:space="0" w:color="auto"/>
            <w:right w:val="none" w:sz="0" w:space="0" w:color="auto"/>
          </w:divBdr>
          <w:divsChild>
            <w:div w:id="238057761">
              <w:marLeft w:val="0"/>
              <w:marRight w:val="0"/>
              <w:marTop w:val="0"/>
              <w:marBottom w:val="0"/>
              <w:divBdr>
                <w:top w:val="none" w:sz="0" w:space="0" w:color="auto"/>
                <w:left w:val="none" w:sz="0" w:space="0" w:color="auto"/>
                <w:bottom w:val="none" w:sz="0" w:space="0" w:color="auto"/>
                <w:right w:val="none" w:sz="0" w:space="0" w:color="auto"/>
              </w:divBdr>
              <w:divsChild>
                <w:div w:id="1165634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89168">
          <w:marLeft w:val="0"/>
          <w:marRight w:val="0"/>
          <w:marTop w:val="300"/>
          <w:marBottom w:val="0"/>
          <w:divBdr>
            <w:top w:val="none" w:sz="0" w:space="0" w:color="auto"/>
            <w:left w:val="none" w:sz="0" w:space="0" w:color="auto"/>
            <w:bottom w:val="none" w:sz="0" w:space="0" w:color="auto"/>
            <w:right w:val="none" w:sz="0" w:space="0" w:color="auto"/>
          </w:divBdr>
          <w:divsChild>
            <w:div w:id="820197447">
              <w:marLeft w:val="0"/>
              <w:marRight w:val="0"/>
              <w:marTop w:val="0"/>
              <w:marBottom w:val="0"/>
              <w:divBdr>
                <w:top w:val="none" w:sz="0" w:space="0" w:color="auto"/>
                <w:left w:val="none" w:sz="0" w:space="0" w:color="auto"/>
                <w:bottom w:val="none" w:sz="0" w:space="0" w:color="auto"/>
                <w:right w:val="none" w:sz="0" w:space="0" w:color="auto"/>
              </w:divBdr>
              <w:divsChild>
                <w:div w:id="82471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14613">
          <w:marLeft w:val="0"/>
          <w:marRight w:val="0"/>
          <w:marTop w:val="300"/>
          <w:marBottom w:val="0"/>
          <w:divBdr>
            <w:top w:val="none" w:sz="0" w:space="0" w:color="auto"/>
            <w:left w:val="none" w:sz="0" w:space="0" w:color="auto"/>
            <w:bottom w:val="none" w:sz="0" w:space="0" w:color="auto"/>
            <w:right w:val="none" w:sz="0" w:space="0" w:color="auto"/>
          </w:divBdr>
          <w:divsChild>
            <w:div w:id="1530073025">
              <w:marLeft w:val="0"/>
              <w:marRight w:val="0"/>
              <w:marTop w:val="0"/>
              <w:marBottom w:val="0"/>
              <w:divBdr>
                <w:top w:val="none" w:sz="0" w:space="0" w:color="auto"/>
                <w:left w:val="none" w:sz="0" w:space="0" w:color="auto"/>
                <w:bottom w:val="none" w:sz="0" w:space="0" w:color="auto"/>
                <w:right w:val="none" w:sz="0" w:space="0" w:color="auto"/>
              </w:divBdr>
              <w:divsChild>
                <w:div w:id="100709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160777">
      <w:bodyDiv w:val="1"/>
      <w:marLeft w:val="0"/>
      <w:marRight w:val="0"/>
      <w:marTop w:val="0"/>
      <w:marBottom w:val="0"/>
      <w:divBdr>
        <w:top w:val="none" w:sz="0" w:space="0" w:color="auto"/>
        <w:left w:val="none" w:sz="0" w:space="0" w:color="auto"/>
        <w:bottom w:val="none" w:sz="0" w:space="0" w:color="auto"/>
        <w:right w:val="none" w:sz="0" w:space="0" w:color="auto"/>
      </w:divBdr>
      <w:divsChild>
        <w:div w:id="826746459">
          <w:marLeft w:val="0"/>
          <w:marRight w:val="0"/>
          <w:marTop w:val="0"/>
          <w:marBottom w:val="0"/>
          <w:divBdr>
            <w:top w:val="none" w:sz="0" w:space="0" w:color="auto"/>
            <w:left w:val="none" w:sz="0" w:space="0" w:color="auto"/>
            <w:bottom w:val="none" w:sz="0" w:space="0" w:color="auto"/>
            <w:right w:val="none" w:sz="0" w:space="0" w:color="auto"/>
          </w:divBdr>
        </w:div>
        <w:div w:id="196281295">
          <w:marLeft w:val="0"/>
          <w:marRight w:val="0"/>
          <w:marTop w:val="0"/>
          <w:marBottom w:val="0"/>
          <w:divBdr>
            <w:top w:val="none" w:sz="0" w:space="0" w:color="auto"/>
            <w:left w:val="none" w:sz="0" w:space="0" w:color="auto"/>
            <w:bottom w:val="none" w:sz="0" w:space="0" w:color="auto"/>
            <w:right w:val="none" w:sz="0" w:space="0" w:color="auto"/>
          </w:divBdr>
          <w:divsChild>
            <w:div w:id="167210375">
              <w:marLeft w:val="0"/>
              <w:marRight w:val="0"/>
              <w:marTop w:val="0"/>
              <w:marBottom w:val="0"/>
              <w:divBdr>
                <w:top w:val="none" w:sz="0" w:space="0" w:color="auto"/>
                <w:left w:val="none" w:sz="0" w:space="0" w:color="auto"/>
                <w:bottom w:val="none" w:sz="0" w:space="0" w:color="auto"/>
                <w:right w:val="none" w:sz="0" w:space="0" w:color="auto"/>
              </w:divBdr>
            </w:div>
          </w:divsChild>
        </w:div>
        <w:div w:id="847670591">
          <w:marLeft w:val="0"/>
          <w:marRight w:val="0"/>
          <w:marTop w:val="0"/>
          <w:marBottom w:val="0"/>
          <w:divBdr>
            <w:top w:val="none" w:sz="0" w:space="0" w:color="auto"/>
            <w:left w:val="none" w:sz="0" w:space="0" w:color="auto"/>
            <w:bottom w:val="none" w:sz="0" w:space="0" w:color="auto"/>
            <w:right w:val="none" w:sz="0" w:space="0" w:color="auto"/>
          </w:divBdr>
        </w:div>
        <w:div w:id="919171401">
          <w:marLeft w:val="0"/>
          <w:marRight w:val="0"/>
          <w:marTop w:val="0"/>
          <w:marBottom w:val="0"/>
          <w:divBdr>
            <w:top w:val="none" w:sz="0" w:space="0" w:color="auto"/>
            <w:left w:val="none" w:sz="0" w:space="0" w:color="auto"/>
            <w:bottom w:val="none" w:sz="0" w:space="0" w:color="auto"/>
            <w:right w:val="none" w:sz="0" w:space="0" w:color="auto"/>
          </w:divBdr>
          <w:divsChild>
            <w:div w:id="661004181">
              <w:marLeft w:val="0"/>
              <w:marRight w:val="0"/>
              <w:marTop w:val="0"/>
              <w:marBottom w:val="0"/>
              <w:divBdr>
                <w:top w:val="none" w:sz="0" w:space="0" w:color="auto"/>
                <w:left w:val="none" w:sz="0" w:space="0" w:color="auto"/>
                <w:bottom w:val="none" w:sz="0" w:space="0" w:color="auto"/>
                <w:right w:val="none" w:sz="0" w:space="0" w:color="auto"/>
              </w:divBdr>
            </w:div>
          </w:divsChild>
        </w:div>
        <w:div w:id="833715956">
          <w:marLeft w:val="0"/>
          <w:marRight w:val="0"/>
          <w:marTop w:val="0"/>
          <w:marBottom w:val="0"/>
          <w:divBdr>
            <w:top w:val="none" w:sz="0" w:space="0" w:color="auto"/>
            <w:left w:val="none" w:sz="0" w:space="0" w:color="auto"/>
            <w:bottom w:val="none" w:sz="0" w:space="0" w:color="auto"/>
            <w:right w:val="none" w:sz="0" w:space="0" w:color="auto"/>
          </w:divBdr>
        </w:div>
        <w:div w:id="403382553">
          <w:marLeft w:val="0"/>
          <w:marRight w:val="0"/>
          <w:marTop w:val="0"/>
          <w:marBottom w:val="0"/>
          <w:divBdr>
            <w:top w:val="none" w:sz="0" w:space="0" w:color="auto"/>
            <w:left w:val="none" w:sz="0" w:space="0" w:color="auto"/>
            <w:bottom w:val="none" w:sz="0" w:space="0" w:color="auto"/>
            <w:right w:val="none" w:sz="0" w:space="0" w:color="auto"/>
          </w:divBdr>
          <w:divsChild>
            <w:div w:id="316614813">
              <w:marLeft w:val="0"/>
              <w:marRight w:val="0"/>
              <w:marTop w:val="0"/>
              <w:marBottom w:val="0"/>
              <w:divBdr>
                <w:top w:val="none" w:sz="0" w:space="0" w:color="auto"/>
                <w:left w:val="none" w:sz="0" w:space="0" w:color="auto"/>
                <w:bottom w:val="none" w:sz="0" w:space="0" w:color="auto"/>
                <w:right w:val="none" w:sz="0" w:space="0" w:color="auto"/>
              </w:divBdr>
            </w:div>
          </w:divsChild>
        </w:div>
        <w:div w:id="1016662876">
          <w:marLeft w:val="0"/>
          <w:marRight w:val="0"/>
          <w:marTop w:val="0"/>
          <w:marBottom w:val="0"/>
          <w:divBdr>
            <w:top w:val="none" w:sz="0" w:space="0" w:color="auto"/>
            <w:left w:val="none" w:sz="0" w:space="0" w:color="auto"/>
            <w:bottom w:val="none" w:sz="0" w:space="0" w:color="auto"/>
            <w:right w:val="none" w:sz="0" w:space="0" w:color="auto"/>
          </w:divBdr>
        </w:div>
        <w:div w:id="2036224104">
          <w:marLeft w:val="0"/>
          <w:marRight w:val="0"/>
          <w:marTop w:val="0"/>
          <w:marBottom w:val="0"/>
          <w:divBdr>
            <w:top w:val="none" w:sz="0" w:space="0" w:color="auto"/>
            <w:left w:val="none" w:sz="0" w:space="0" w:color="auto"/>
            <w:bottom w:val="none" w:sz="0" w:space="0" w:color="auto"/>
            <w:right w:val="none" w:sz="0" w:space="0" w:color="auto"/>
          </w:divBdr>
          <w:divsChild>
            <w:div w:id="1483423501">
              <w:marLeft w:val="0"/>
              <w:marRight w:val="0"/>
              <w:marTop w:val="0"/>
              <w:marBottom w:val="0"/>
              <w:divBdr>
                <w:top w:val="none" w:sz="0" w:space="0" w:color="auto"/>
                <w:left w:val="none" w:sz="0" w:space="0" w:color="auto"/>
                <w:bottom w:val="none" w:sz="0" w:space="0" w:color="auto"/>
                <w:right w:val="none" w:sz="0" w:space="0" w:color="auto"/>
              </w:divBdr>
            </w:div>
          </w:divsChild>
        </w:div>
        <w:div w:id="1022823834">
          <w:marLeft w:val="0"/>
          <w:marRight w:val="0"/>
          <w:marTop w:val="0"/>
          <w:marBottom w:val="0"/>
          <w:divBdr>
            <w:top w:val="none" w:sz="0" w:space="0" w:color="auto"/>
            <w:left w:val="none" w:sz="0" w:space="0" w:color="auto"/>
            <w:bottom w:val="none" w:sz="0" w:space="0" w:color="auto"/>
            <w:right w:val="none" w:sz="0" w:space="0" w:color="auto"/>
          </w:divBdr>
        </w:div>
        <w:div w:id="1533302235">
          <w:marLeft w:val="0"/>
          <w:marRight w:val="0"/>
          <w:marTop w:val="0"/>
          <w:marBottom w:val="0"/>
          <w:divBdr>
            <w:top w:val="none" w:sz="0" w:space="0" w:color="auto"/>
            <w:left w:val="none" w:sz="0" w:space="0" w:color="auto"/>
            <w:bottom w:val="none" w:sz="0" w:space="0" w:color="auto"/>
            <w:right w:val="none" w:sz="0" w:space="0" w:color="auto"/>
          </w:divBdr>
          <w:divsChild>
            <w:div w:id="1604220251">
              <w:marLeft w:val="0"/>
              <w:marRight w:val="0"/>
              <w:marTop w:val="0"/>
              <w:marBottom w:val="0"/>
              <w:divBdr>
                <w:top w:val="none" w:sz="0" w:space="0" w:color="auto"/>
                <w:left w:val="none" w:sz="0" w:space="0" w:color="auto"/>
                <w:bottom w:val="none" w:sz="0" w:space="0" w:color="auto"/>
                <w:right w:val="none" w:sz="0" w:space="0" w:color="auto"/>
              </w:divBdr>
            </w:div>
          </w:divsChild>
        </w:div>
        <w:div w:id="1154686483">
          <w:marLeft w:val="0"/>
          <w:marRight w:val="0"/>
          <w:marTop w:val="0"/>
          <w:marBottom w:val="0"/>
          <w:divBdr>
            <w:top w:val="none" w:sz="0" w:space="0" w:color="auto"/>
            <w:left w:val="none" w:sz="0" w:space="0" w:color="auto"/>
            <w:bottom w:val="none" w:sz="0" w:space="0" w:color="auto"/>
            <w:right w:val="none" w:sz="0" w:space="0" w:color="auto"/>
          </w:divBdr>
        </w:div>
        <w:div w:id="1171212768">
          <w:marLeft w:val="0"/>
          <w:marRight w:val="0"/>
          <w:marTop w:val="0"/>
          <w:marBottom w:val="0"/>
          <w:divBdr>
            <w:top w:val="none" w:sz="0" w:space="0" w:color="auto"/>
            <w:left w:val="none" w:sz="0" w:space="0" w:color="auto"/>
            <w:bottom w:val="none" w:sz="0" w:space="0" w:color="auto"/>
            <w:right w:val="none" w:sz="0" w:space="0" w:color="auto"/>
          </w:divBdr>
          <w:divsChild>
            <w:div w:id="1396581907">
              <w:marLeft w:val="0"/>
              <w:marRight w:val="0"/>
              <w:marTop w:val="0"/>
              <w:marBottom w:val="0"/>
              <w:divBdr>
                <w:top w:val="none" w:sz="0" w:space="0" w:color="auto"/>
                <w:left w:val="none" w:sz="0" w:space="0" w:color="auto"/>
                <w:bottom w:val="none" w:sz="0" w:space="0" w:color="auto"/>
                <w:right w:val="none" w:sz="0" w:space="0" w:color="auto"/>
              </w:divBdr>
            </w:div>
          </w:divsChild>
        </w:div>
        <w:div w:id="875895063">
          <w:marLeft w:val="0"/>
          <w:marRight w:val="0"/>
          <w:marTop w:val="0"/>
          <w:marBottom w:val="0"/>
          <w:divBdr>
            <w:top w:val="none" w:sz="0" w:space="0" w:color="auto"/>
            <w:left w:val="none" w:sz="0" w:space="0" w:color="auto"/>
            <w:bottom w:val="none" w:sz="0" w:space="0" w:color="auto"/>
            <w:right w:val="none" w:sz="0" w:space="0" w:color="auto"/>
          </w:divBdr>
        </w:div>
        <w:div w:id="296879851">
          <w:marLeft w:val="0"/>
          <w:marRight w:val="0"/>
          <w:marTop w:val="0"/>
          <w:marBottom w:val="0"/>
          <w:divBdr>
            <w:top w:val="none" w:sz="0" w:space="0" w:color="auto"/>
            <w:left w:val="none" w:sz="0" w:space="0" w:color="auto"/>
            <w:bottom w:val="none" w:sz="0" w:space="0" w:color="auto"/>
            <w:right w:val="none" w:sz="0" w:space="0" w:color="auto"/>
          </w:divBdr>
          <w:divsChild>
            <w:div w:id="412630584">
              <w:marLeft w:val="0"/>
              <w:marRight w:val="0"/>
              <w:marTop w:val="0"/>
              <w:marBottom w:val="0"/>
              <w:divBdr>
                <w:top w:val="none" w:sz="0" w:space="0" w:color="auto"/>
                <w:left w:val="none" w:sz="0" w:space="0" w:color="auto"/>
                <w:bottom w:val="none" w:sz="0" w:space="0" w:color="auto"/>
                <w:right w:val="none" w:sz="0" w:space="0" w:color="auto"/>
              </w:divBdr>
            </w:div>
          </w:divsChild>
        </w:div>
        <w:div w:id="72971739">
          <w:marLeft w:val="0"/>
          <w:marRight w:val="0"/>
          <w:marTop w:val="300"/>
          <w:marBottom w:val="0"/>
          <w:divBdr>
            <w:top w:val="none" w:sz="0" w:space="0" w:color="auto"/>
            <w:left w:val="none" w:sz="0" w:space="0" w:color="auto"/>
            <w:bottom w:val="none" w:sz="0" w:space="0" w:color="auto"/>
            <w:right w:val="none" w:sz="0" w:space="0" w:color="auto"/>
          </w:divBdr>
          <w:divsChild>
            <w:div w:id="392235212">
              <w:marLeft w:val="0"/>
              <w:marRight w:val="0"/>
              <w:marTop w:val="0"/>
              <w:marBottom w:val="0"/>
              <w:divBdr>
                <w:top w:val="none" w:sz="0" w:space="0" w:color="auto"/>
                <w:left w:val="none" w:sz="0" w:space="0" w:color="auto"/>
                <w:bottom w:val="none" w:sz="0" w:space="0" w:color="auto"/>
                <w:right w:val="none" w:sz="0" w:space="0" w:color="auto"/>
              </w:divBdr>
              <w:divsChild>
                <w:div w:id="132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6988">
          <w:marLeft w:val="0"/>
          <w:marRight w:val="0"/>
          <w:marTop w:val="300"/>
          <w:marBottom w:val="0"/>
          <w:divBdr>
            <w:top w:val="none" w:sz="0" w:space="0" w:color="auto"/>
            <w:left w:val="none" w:sz="0" w:space="0" w:color="auto"/>
            <w:bottom w:val="none" w:sz="0" w:space="0" w:color="auto"/>
            <w:right w:val="none" w:sz="0" w:space="0" w:color="auto"/>
          </w:divBdr>
          <w:divsChild>
            <w:div w:id="1063987622">
              <w:marLeft w:val="0"/>
              <w:marRight w:val="0"/>
              <w:marTop w:val="0"/>
              <w:marBottom w:val="0"/>
              <w:divBdr>
                <w:top w:val="none" w:sz="0" w:space="0" w:color="auto"/>
                <w:left w:val="none" w:sz="0" w:space="0" w:color="auto"/>
                <w:bottom w:val="none" w:sz="0" w:space="0" w:color="auto"/>
                <w:right w:val="none" w:sz="0" w:space="0" w:color="auto"/>
              </w:divBdr>
              <w:divsChild>
                <w:div w:id="14949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818138">
          <w:marLeft w:val="0"/>
          <w:marRight w:val="0"/>
          <w:marTop w:val="300"/>
          <w:marBottom w:val="0"/>
          <w:divBdr>
            <w:top w:val="none" w:sz="0" w:space="0" w:color="auto"/>
            <w:left w:val="none" w:sz="0" w:space="0" w:color="auto"/>
            <w:bottom w:val="none" w:sz="0" w:space="0" w:color="auto"/>
            <w:right w:val="none" w:sz="0" w:space="0" w:color="auto"/>
          </w:divBdr>
          <w:divsChild>
            <w:div w:id="1825390098">
              <w:marLeft w:val="0"/>
              <w:marRight w:val="0"/>
              <w:marTop w:val="0"/>
              <w:marBottom w:val="0"/>
              <w:divBdr>
                <w:top w:val="none" w:sz="0" w:space="0" w:color="auto"/>
                <w:left w:val="none" w:sz="0" w:space="0" w:color="auto"/>
                <w:bottom w:val="none" w:sz="0" w:space="0" w:color="auto"/>
                <w:right w:val="none" w:sz="0" w:space="0" w:color="auto"/>
              </w:divBdr>
              <w:divsChild>
                <w:div w:id="90865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90886">
          <w:marLeft w:val="0"/>
          <w:marRight w:val="0"/>
          <w:marTop w:val="300"/>
          <w:marBottom w:val="0"/>
          <w:divBdr>
            <w:top w:val="none" w:sz="0" w:space="0" w:color="auto"/>
            <w:left w:val="none" w:sz="0" w:space="0" w:color="auto"/>
            <w:bottom w:val="none" w:sz="0" w:space="0" w:color="auto"/>
            <w:right w:val="none" w:sz="0" w:space="0" w:color="auto"/>
          </w:divBdr>
          <w:divsChild>
            <w:div w:id="1527715180">
              <w:marLeft w:val="0"/>
              <w:marRight w:val="0"/>
              <w:marTop w:val="0"/>
              <w:marBottom w:val="0"/>
              <w:divBdr>
                <w:top w:val="none" w:sz="0" w:space="0" w:color="auto"/>
                <w:left w:val="none" w:sz="0" w:space="0" w:color="auto"/>
                <w:bottom w:val="none" w:sz="0" w:space="0" w:color="auto"/>
                <w:right w:val="none" w:sz="0" w:space="0" w:color="auto"/>
              </w:divBdr>
              <w:divsChild>
                <w:div w:id="160263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14950">
      <w:bodyDiv w:val="1"/>
      <w:marLeft w:val="0"/>
      <w:marRight w:val="0"/>
      <w:marTop w:val="0"/>
      <w:marBottom w:val="0"/>
      <w:divBdr>
        <w:top w:val="none" w:sz="0" w:space="0" w:color="auto"/>
        <w:left w:val="none" w:sz="0" w:space="0" w:color="auto"/>
        <w:bottom w:val="none" w:sz="0" w:space="0" w:color="auto"/>
        <w:right w:val="none" w:sz="0" w:space="0" w:color="auto"/>
      </w:divBdr>
      <w:divsChild>
        <w:div w:id="1371882223">
          <w:marLeft w:val="0"/>
          <w:marRight w:val="0"/>
          <w:marTop w:val="0"/>
          <w:marBottom w:val="0"/>
          <w:divBdr>
            <w:top w:val="none" w:sz="0" w:space="0" w:color="auto"/>
            <w:left w:val="none" w:sz="0" w:space="0" w:color="auto"/>
            <w:bottom w:val="none" w:sz="0" w:space="0" w:color="auto"/>
            <w:right w:val="none" w:sz="0" w:space="0" w:color="auto"/>
          </w:divBdr>
        </w:div>
        <w:div w:id="1229611014">
          <w:marLeft w:val="0"/>
          <w:marRight w:val="0"/>
          <w:marTop w:val="0"/>
          <w:marBottom w:val="0"/>
          <w:divBdr>
            <w:top w:val="none" w:sz="0" w:space="0" w:color="auto"/>
            <w:left w:val="none" w:sz="0" w:space="0" w:color="auto"/>
            <w:bottom w:val="none" w:sz="0" w:space="0" w:color="auto"/>
            <w:right w:val="none" w:sz="0" w:space="0" w:color="auto"/>
          </w:divBdr>
          <w:divsChild>
            <w:div w:id="1675300240">
              <w:marLeft w:val="0"/>
              <w:marRight w:val="0"/>
              <w:marTop w:val="0"/>
              <w:marBottom w:val="0"/>
              <w:divBdr>
                <w:top w:val="none" w:sz="0" w:space="0" w:color="auto"/>
                <w:left w:val="none" w:sz="0" w:space="0" w:color="auto"/>
                <w:bottom w:val="none" w:sz="0" w:space="0" w:color="auto"/>
                <w:right w:val="none" w:sz="0" w:space="0" w:color="auto"/>
              </w:divBdr>
            </w:div>
          </w:divsChild>
        </w:div>
        <w:div w:id="1587418179">
          <w:marLeft w:val="0"/>
          <w:marRight w:val="0"/>
          <w:marTop w:val="0"/>
          <w:marBottom w:val="0"/>
          <w:divBdr>
            <w:top w:val="none" w:sz="0" w:space="0" w:color="auto"/>
            <w:left w:val="none" w:sz="0" w:space="0" w:color="auto"/>
            <w:bottom w:val="none" w:sz="0" w:space="0" w:color="auto"/>
            <w:right w:val="none" w:sz="0" w:space="0" w:color="auto"/>
          </w:divBdr>
        </w:div>
        <w:div w:id="1972326442">
          <w:marLeft w:val="0"/>
          <w:marRight w:val="0"/>
          <w:marTop w:val="0"/>
          <w:marBottom w:val="0"/>
          <w:divBdr>
            <w:top w:val="none" w:sz="0" w:space="0" w:color="auto"/>
            <w:left w:val="none" w:sz="0" w:space="0" w:color="auto"/>
            <w:bottom w:val="none" w:sz="0" w:space="0" w:color="auto"/>
            <w:right w:val="none" w:sz="0" w:space="0" w:color="auto"/>
          </w:divBdr>
          <w:divsChild>
            <w:div w:id="1271010622">
              <w:marLeft w:val="0"/>
              <w:marRight w:val="0"/>
              <w:marTop w:val="0"/>
              <w:marBottom w:val="0"/>
              <w:divBdr>
                <w:top w:val="none" w:sz="0" w:space="0" w:color="auto"/>
                <w:left w:val="none" w:sz="0" w:space="0" w:color="auto"/>
                <w:bottom w:val="none" w:sz="0" w:space="0" w:color="auto"/>
                <w:right w:val="none" w:sz="0" w:space="0" w:color="auto"/>
              </w:divBdr>
            </w:div>
          </w:divsChild>
        </w:div>
        <w:div w:id="1995601601">
          <w:marLeft w:val="0"/>
          <w:marRight w:val="0"/>
          <w:marTop w:val="0"/>
          <w:marBottom w:val="0"/>
          <w:divBdr>
            <w:top w:val="none" w:sz="0" w:space="0" w:color="auto"/>
            <w:left w:val="none" w:sz="0" w:space="0" w:color="auto"/>
            <w:bottom w:val="none" w:sz="0" w:space="0" w:color="auto"/>
            <w:right w:val="none" w:sz="0" w:space="0" w:color="auto"/>
          </w:divBdr>
        </w:div>
        <w:div w:id="1958101472">
          <w:marLeft w:val="0"/>
          <w:marRight w:val="0"/>
          <w:marTop w:val="0"/>
          <w:marBottom w:val="0"/>
          <w:divBdr>
            <w:top w:val="none" w:sz="0" w:space="0" w:color="auto"/>
            <w:left w:val="none" w:sz="0" w:space="0" w:color="auto"/>
            <w:bottom w:val="none" w:sz="0" w:space="0" w:color="auto"/>
            <w:right w:val="none" w:sz="0" w:space="0" w:color="auto"/>
          </w:divBdr>
          <w:divsChild>
            <w:div w:id="1971091754">
              <w:marLeft w:val="0"/>
              <w:marRight w:val="0"/>
              <w:marTop w:val="0"/>
              <w:marBottom w:val="0"/>
              <w:divBdr>
                <w:top w:val="none" w:sz="0" w:space="0" w:color="auto"/>
                <w:left w:val="none" w:sz="0" w:space="0" w:color="auto"/>
                <w:bottom w:val="none" w:sz="0" w:space="0" w:color="auto"/>
                <w:right w:val="none" w:sz="0" w:space="0" w:color="auto"/>
              </w:divBdr>
            </w:div>
          </w:divsChild>
        </w:div>
        <w:div w:id="1382636373">
          <w:marLeft w:val="0"/>
          <w:marRight w:val="0"/>
          <w:marTop w:val="0"/>
          <w:marBottom w:val="0"/>
          <w:divBdr>
            <w:top w:val="none" w:sz="0" w:space="0" w:color="auto"/>
            <w:left w:val="none" w:sz="0" w:space="0" w:color="auto"/>
            <w:bottom w:val="none" w:sz="0" w:space="0" w:color="auto"/>
            <w:right w:val="none" w:sz="0" w:space="0" w:color="auto"/>
          </w:divBdr>
        </w:div>
        <w:div w:id="1820489333">
          <w:marLeft w:val="0"/>
          <w:marRight w:val="0"/>
          <w:marTop w:val="0"/>
          <w:marBottom w:val="0"/>
          <w:divBdr>
            <w:top w:val="none" w:sz="0" w:space="0" w:color="auto"/>
            <w:left w:val="none" w:sz="0" w:space="0" w:color="auto"/>
            <w:bottom w:val="none" w:sz="0" w:space="0" w:color="auto"/>
            <w:right w:val="none" w:sz="0" w:space="0" w:color="auto"/>
          </w:divBdr>
          <w:divsChild>
            <w:div w:id="35009866">
              <w:marLeft w:val="0"/>
              <w:marRight w:val="0"/>
              <w:marTop w:val="0"/>
              <w:marBottom w:val="0"/>
              <w:divBdr>
                <w:top w:val="none" w:sz="0" w:space="0" w:color="auto"/>
                <w:left w:val="none" w:sz="0" w:space="0" w:color="auto"/>
                <w:bottom w:val="none" w:sz="0" w:space="0" w:color="auto"/>
                <w:right w:val="none" w:sz="0" w:space="0" w:color="auto"/>
              </w:divBdr>
            </w:div>
          </w:divsChild>
        </w:div>
        <w:div w:id="243078948">
          <w:marLeft w:val="0"/>
          <w:marRight w:val="0"/>
          <w:marTop w:val="0"/>
          <w:marBottom w:val="0"/>
          <w:divBdr>
            <w:top w:val="none" w:sz="0" w:space="0" w:color="auto"/>
            <w:left w:val="none" w:sz="0" w:space="0" w:color="auto"/>
            <w:bottom w:val="none" w:sz="0" w:space="0" w:color="auto"/>
            <w:right w:val="none" w:sz="0" w:space="0" w:color="auto"/>
          </w:divBdr>
        </w:div>
        <w:div w:id="878318602">
          <w:marLeft w:val="0"/>
          <w:marRight w:val="0"/>
          <w:marTop w:val="0"/>
          <w:marBottom w:val="0"/>
          <w:divBdr>
            <w:top w:val="none" w:sz="0" w:space="0" w:color="auto"/>
            <w:left w:val="none" w:sz="0" w:space="0" w:color="auto"/>
            <w:bottom w:val="none" w:sz="0" w:space="0" w:color="auto"/>
            <w:right w:val="none" w:sz="0" w:space="0" w:color="auto"/>
          </w:divBdr>
          <w:divsChild>
            <w:div w:id="1318073222">
              <w:marLeft w:val="0"/>
              <w:marRight w:val="0"/>
              <w:marTop w:val="0"/>
              <w:marBottom w:val="0"/>
              <w:divBdr>
                <w:top w:val="none" w:sz="0" w:space="0" w:color="auto"/>
                <w:left w:val="none" w:sz="0" w:space="0" w:color="auto"/>
                <w:bottom w:val="none" w:sz="0" w:space="0" w:color="auto"/>
                <w:right w:val="none" w:sz="0" w:space="0" w:color="auto"/>
              </w:divBdr>
            </w:div>
          </w:divsChild>
        </w:div>
        <w:div w:id="1122647780">
          <w:marLeft w:val="0"/>
          <w:marRight w:val="0"/>
          <w:marTop w:val="0"/>
          <w:marBottom w:val="0"/>
          <w:divBdr>
            <w:top w:val="none" w:sz="0" w:space="0" w:color="auto"/>
            <w:left w:val="none" w:sz="0" w:space="0" w:color="auto"/>
            <w:bottom w:val="none" w:sz="0" w:space="0" w:color="auto"/>
            <w:right w:val="none" w:sz="0" w:space="0" w:color="auto"/>
          </w:divBdr>
        </w:div>
        <w:div w:id="121268456">
          <w:marLeft w:val="0"/>
          <w:marRight w:val="0"/>
          <w:marTop w:val="0"/>
          <w:marBottom w:val="0"/>
          <w:divBdr>
            <w:top w:val="none" w:sz="0" w:space="0" w:color="auto"/>
            <w:left w:val="none" w:sz="0" w:space="0" w:color="auto"/>
            <w:bottom w:val="none" w:sz="0" w:space="0" w:color="auto"/>
            <w:right w:val="none" w:sz="0" w:space="0" w:color="auto"/>
          </w:divBdr>
          <w:divsChild>
            <w:div w:id="1254585879">
              <w:marLeft w:val="0"/>
              <w:marRight w:val="0"/>
              <w:marTop w:val="0"/>
              <w:marBottom w:val="0"/>
              <w:divBdr>
                <w:top w:val="none" w:sz="0" w:space="0" w:color="auto"/>
                <w:left w:val="none" w:sz="0" w:space="0" w:color="auto"/>
                <w:bottom w:val="none" w:sz="0" w:space="0" w:color="auto"/>
                <w:right w:val="none" w:sz="0" w:space="0" w:color="auto"/>
              </w:divBdr>
            </w:div>
          </w:divsChild>
        </w:div>
        <w:div w:id="755786469">
          <w:marLeft w:val="0"/>
          <w:marRight w:val="0"/>
          <w:marTop w:val="0"/>
          <w:marBottom w:val="0"/>
          <w:divBdr>
            <w:top w:val="none" w:sz="0" w:space="0" w:color="auto"/>
            <w:left w:val="none" w:sz="0" w:space="0" w:color="auto"/>
            <w:bottom w:val="none" w:sz="0" w:space="0" w:color="auto"/>
            <w:right w:val="none" w:sz="0" w:space="0" w:color="auto"/>
          </w:divBdr>
        </w:div>
        <w:div w:id="1789082562">
          <w:marLeft w:val="0"/>
          <w:marRight w:val="0"/>
          <w:marTop w:val="0"/>
          <w:marBottom w:val="0"/>
          <w:divBdr>
            <w:top w:val="none" w:sz="0" w:space="0" w:color="auto"/>
            <w:left w:val="none" w:sz="0" w:space="0" w:color="auto"/>
            <w:bottom w:val="none" w:sz="0" w:space="0" w:color="auto"/>
            <w:right w:val="none" w:sz="0" w:space="0" w:color="auto"/>
          </w:divBdr>
          <w:divsChild>
            <w:div w:id="462038115">
              <w:marLeft w:val="0"/>
              <w:marRight w:val="0"/>
              <w:marTop w:val="0"/>
              <w:marBottom w:val="0"/>
              <w:divBdr>
                <w:top w:val="none" w:sz="0" w:space="0" w:color="auto"/>
                <w:left w:val="none" w:sz="0" w:space="0" w:color="auto"/>
                <w:bottom w:val="none" w:sz="0" w:space="0" w:color="auto"/>
                <w:right w:val="none" w:sz="0" w:space="0" w:color="auto"/>
              </w:divBdr>
            </w:div>
          </w:divsChild>
        </w:div>
        <w:div w:id="1507288282">
          <w:marLeft w:val="0"/>
          <w:marRight w:val="0"/>
          <w:marTop w:val="300"/>
          <w:marBottom w:val="0"/>
          <w:divBdr>
            <w:top w:val="none" w:sz="0" w:space="0" w:color="auto"/>
            <w:left w:val="none" w:sz="0" w:space="0" w:color="auto"/>
            <w:bottom w:val="none" w:sz="0" w:space="0" w:color="auto"/>
            <w:right w:val="none" w:sz="0" w:space="0" w:color="auto"/>
          </w:divBdr>
          <w:divsChild>
            <w:div w:id="1144354833">
              <w:marLeft w:val="0"/>
              <w:marRight w:val="0"/>
              <w:marTop w:val="0"/>
              <w:marBottom w:val="0"/>
              <w:divBdr>
                <w:top w:val="none" w:sz="0" w:space="0" w:color="auto"/>
                <w:left w:val="none" w:sz="0" w:space="0" w:color="auto"/>
                <w:bottom w:val="none" w:sz="0" w:space="0" w:color="auto"/>
                <w:right w:val="none" w:sz="0" w:space="0" w:color="auto"/>
              </w:divBdr>
              <w:divsChild>
                <w:div w:id="57995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0657">
          <w:marLeft w:val="0"/>
          <w:marRight w:val="0"/>
          <w:marTop w:val="300"/>
          <w:marBottom w:val="0"/>
          <w:divBdr>
            <w:top w:val="none" w:sz="0" w:space="0" w:color="auto"/>
            <w:left w:val="none" w:sz="0" w:space="0" w:color="auto"/>
            <w:bottom w:val="none" w:sz="0" w:space="0" w:color="auto"/>
            <w:right w:val="none" w:sz="0" w:space="0" w:color="auto"/>
          </w:divBdr>
          <w:divsChild>
            <w:div w:id="1285649484">
              <w:marLeft w:val="0"/>
              <w:marRight w:val="0"/>
              <w:marTop w:val="0"/>
              <w:marBottom w:val="0"/>
              <w:divBdr>
                <w:top w:val="none" w:sz="0" w:space="0" w:color="auto"/>
                <w:left w:val="none" w:sz="0" w:space="0" w:color="auto"/>
                <w:bottom w:val="none" w:sz="0" w:space="0" w:color="auto"/>
                <w:right w:val="none" w:sz="0" w:space="0" w:color="auto"/>
              </w:divBdr>
              <w:divsChild>
                <w:div w:id="473179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75670">
          <w:marLeft w:val="0"/>
          <w:marRight w:val="0"/>
          <w:marTop w:val="300"/>
          <w:marBottom w:val="0"/>
          <w:divBdr>
            <w:top w:val="none" w:sz="0" w:space="0" w:color="auto"/>
            <w:left w:val="none" w:sz="0" w:space="0" w:color="auto"/>
            <w:bottom w:val="none" w:sz="0" w:space="0" w:color="auto"/>
            <w:right w:val="none" w:sz="0" w:space="0" w:color="auto"/>
          </w:divBdr>
          <w:divsChild>
            <w:div w:id="965038018">
              <w:marLeft w:val="0"/>
              <w:marRight w:val="0"/>
              <w:marTop w:val="0"/>
              <w:marBottom w:val="0"/>
              <w:divBdr>
                <w:top w:val="none" w:sz="0" w:space="0" w:color="auto"/>
                <w:left w:val="none" w:sz="0" w:space="0" w:color="auto"/>
                <w:bottom w:val="none" w:sz="0" w:space="0" w:color="auto"/>
                <w:right w:val="none" w:sz="0" w:space="0" w:color="auto"/>
              </w:divBdr>
              <w:divsChild>
                <w:div w:id="33176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815185">
          <w:marLeft w:val="0"/>
          <w:marRight w:val="0"/>
          <w:marTop w:val="300"/>
          <w:marBottom w:val="0"/>
          <w:divBdr>
            <w:top w:val="none" w:sz="0" w:space="0" w:color="auto"/>
            <w:left w:val="none" w:sz="0" w:space="0" w:color="auto"/>
            <w:bottom w:val="none" w:sz="0" w:space="0" w:color="auto"/>
            <w:right w:val="none" w:sz="0" w:space="0" w:color="auto"/>
          </w:divBdr>
          <w:divsChild>
            <w:div w:id="1499350194">
              <w:marLeft w:val="0"/>
              <w:marRight w:val="0"/>
              <w:marTop w:val="0"/>
              <w:marBottom w:val="0"/>
              <w:divBdr>
                <w:top w:val="none" w:sz="0" w:space="0" w:color="auto"/>
                <w:left w:val="none" w:sz="0" w:space="0" w:color="auto"/>
                <w:bottom w:val="none" w:sz="0" w:space="0" w:color="auto"/>
                <w:right w:val="none" w:sz="0" w:space="0" w:color="auto"/>
              </w:divBdr>
              <w:divsChild>
                <w:div w:id="173600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866648">
      <w:bodyDiv w:val="1"/>
      <w:marLeft w:val="0"/>
      <w:marRight w:val="0"/>
      <w:marTop w:val="0"/>
      <w:marBottom w:val="0"/>
      <w:divBdr>
        <w:top w:val="none" w:sz="0" w:space="0" w:color="auto"/>
        <w:left w:val="none" w:sz="0" w:space="0" w:color="auto"/>
        <w:bottom w:val="none" w:sz="0" w:space="0" w:color="auto"/>
        <w:right w:val="none" w:sz="0" w:space="0" w:color="auto"/>
      </w:divBdr>
      <w:divsChild>
        <w:div w:id="1186093189">
          <w:marLeft w:val="0"/>
          <w:marRight w:val="0"/>
          <w:marTop w:val="0"/>
          <w:marBottom w:val="0"/>
          <w:divBdr>
            <w:top w:val="none" w:sz="0" w:space="0" w:color="auto"/>
            <w:left w:val="none" w:sz="0" w:space="0" w:color="auto"/>
            <w:bottom w:val="none" w:sz="0" w:space="0" w:color="auto"/>
            <w:right w:val="none" w:sz="0" w:space="0" w:color="auto"/>
          </w:divBdr>
        </w:div>
        <w:div w:id="100921867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sChild>
        </w:div>
        <w:div w:id="1846704777">
          <w:marLeft w:val="0"/>
          <w:marRight w:val="0"/>
          <w:marTop w:val="0"/>
          <w:marBottom w:val="0"/>
          <w:divBdr>
            <w:top w:val="none" w:sz="0" w:space="0" w:color="auto"/>
            <w:left w:val="none" w:sz="0" w:space="0" w:color="auto"/>
            <w:bottom w:val="none" w:sz="0" w:space="0" w:color="auto"/>
            <w:right w:val="none" w:sz="0" w:space="0" w:color="auto"/>
          </w:divBdr>
        </w:div>
        <w:div w:id="2059744078">
          <w:marLeft w:val="0"/>
          <w:marRight w:val="0"/>
          <w:marTop w:val="0"/>
          <w:marBottom w:val="0"/>
          <w:divBdr>
            <w:top w:val="none" w:sz="0" w:space="0" w:color="auto"/>
            <w:left w:val="none" w:sz="0" w:space="0" w:color="auto"/>
            <w:bottom w:val="none" w:sz="0" w:space="0" w:color="auto"/>
            <w:right w:val="none" w:sz="0" w:space="0" w:color="auto"/>
          </w:divBdr>
          <w:divsChild>
            <w:div w:id="73937099">
              <w:marLeft w:val="0"/>
              <w:marRight w:val="0"/>
              <w:marTop w:val="0"/>
              <w:marBottom w:val="0"/>
              <w:divBdr>
                <w:top w:val="none" w:sz="0" w:space="0" w:color="auto"/>
                <w:left w:val="none" w:sz="0" w:space="0" w:color="auto"/>
                <w:bottom w:val="none" w:sz="0" w:space="0" w:color="auto"/>
                <w:right w:val="none" w:sz="0" w:space="0" w:color="auto"/>
              </w:divBdr>
            </w:div>
          </w:divsChild>
        </w:div>
        <w:div w:id="1536842103">
          <w:marLeft w:val="0"/>
          <w:marRight w:val="0"/>
          <w:marTop w:val="0"/>
          <w:marBottom w:val="0"/>
          <w:divBdr>
            <w:top w:val="none" w:sz="0" w:space="0" w:color="auto"/>
            <w:left w:val="none" w:sz="0" w:space="0" w:color="auto"/>
            <w:bottom w:val="none" w:sz="0" w:space="0" w:color="auto"/>
            <w:right w:val="none" w:sz="0" w:space="0" w:color="auto"/>
          </w:divBdr>
        </w:div>
        <w:div w:id="1020277173">
          <w:marLeft w:val="0"/>
          <w:marRight w:val="0"/>
          <w:marTop w:val="0"/>
          <w:marBottom w:val="0"/>
          <w:divBdr>
            <w:top w:val="none" w:sz="0" w:space="0" w:color="auto"/>
            <w:left w:val="none" w:sz="0" w:space="0" w:color="auto"/>
            <w:bottom w:val="none" w:sz="0" w:space="0" w:color="auto"/>
            <w:right w:val="none" w:sz="0" w:space="0" w:color="auto"/>
          </w:divBdr>
          <w:divsChild>
            <w:div w:id="1325817457">
              <w:marLeft w:val="0"/>
              <w:marRight w:val="0"/>
              <w:marTop w:val="0"/>
              <w:marBottom w:val="0"/>
              <w:divBdr>
                <w:top w:val="none" w:sz="0" w:space="0" w:color="auto"/>
                <w:left w:val="none" w:sz="0" w:space="0" w:color="auto"/>
                <w:bottom w:val="none" w:sz="0" w:space="0" w:color="auto"/>
                <w:right w:val="none" w:sz="0" w:space="0" w:color="auto"/>
              </w:divBdr>
            </w:div>
          </w:divsChild>
        </w:div>
        <w:div w:id="18435788">
          <w:marLeft w:val="0"/>
          <w:marRight w:val="0"/>
          <w:marTop w:val="0"/>
          <w:marBottom w:val="0"/>
          <w:divBdr>
            <w:top w:val="none" w:sz="0" w:space="0" w:color="auto"/>
            <w:left w:val="none" w:sz="0" w:space="0" w:color="auto"/>
            <w:bottom w:val="none" w:sz="0" w:space="0" w:color="auto"/>
            <w:right w:val="none" w:sz="0" w:space="0" w:color="auto"/>
          </w:divBdr>
        </w:div>
        <w:div w:id="347604850">
          <w:marLeft w:val="0"/>
          <w:marRight w:val="0"/>
          <w:marTop w:val="0"/>
          <w:marBottom w:val="0"/>
          <w:divBdr>
            <w:top w:val="none" w:sz="0" w:space="0" w:color="auto"/>
            <w:left w:val="none" w:sz="0" w:space="0" w:color="auto"/>
            <w:bottom w:val="none" w:sz="0" w:space="0" w:color="auto"/>
            <w:right w:val="none" w:sz="0" w:space="0" w:color="auto"/>
          </w:divBdr>
          <w:divsChild>
            <w:div w:id="2092459993">
              <w:marLeft w:val="0"/>
              <w:marRight w:val="0"/>
              <w:marTop w:val="0"/>
              <w:marBottom w:val="0"/>
              <w:divBdr>
                <w:top w:val="none" w:sz="0" w:space="0" w:color="auto"/>
                <w:left w:val="none" w:sz="0" w:space="0" w:color="auto"/>
                <w:bottom w:val="none" w:sz="0" w:space="0" w:color="auto"/>
                <w:right w:val="none" w:sz="0" w:space="0" w:color="auto"/>
              </w:divBdr>
            </w:div>
          </w:divsChild>
        </w:div>
        <w:div w:id="410128056">
          <w:marLeft w:val="0"/>
          <w:marRight w:val="0"/>
          <w:marTop w:val="0"/>
          <w:marBottom w:val="0"/>
          <w:divBdr>
            <w:top w:val="none" w:sz="0" w:space="0" w:color="auto"/>
            <w:left w:val="none" w:sz="0" w:space="0" w:color="auto"/>
            <w:bottom w:val="none" w:sz="0" w:space="0" w:color="auto"/>
            <w:right w:val="none" w:sz="0" w:space="0" w:color="auto"/>
          </w:divBdr>
        </w:div>
        <w:div w:id="874584511">
          <w:marLeft w:val="0"/>
          <w:marRight w:val="0"/>
          <w:marTop w:val="0"/>
          <w:marBottom w:val="0"/>
          <w:divBdr>
            <w:top w:val="none" w:sz="0" w:space="0" w:color="auto"/>
            <w:left w:val="none" w:sz="0" w:space="0" w:color="auto"/>
            <w:bottom w:val="none" w:sz="0" w:space="0" w:color="auto"/>
            <w:right w:val="none" w:sz="0" w:space="0" w:color="auto"/>
          </w:divBdr>
          <w:divsChild>
            <w:div w:id="939416103">
              <w:marLeft w:val="0"/>
              <w:marRight w:val="0"/>
              <w:marTop w:val="0"/>
              <w:marBottom w:val="0"/>
              <w:divBdr>
                <w:top w:val="none" w:sz="0" w:space="0" w:color="auto"/>
                <w:left w:val="none" w:sz="0" w:space="0" w:color="auto"/>
                <w:bottom w:val="none" w:sz="0" w:space="0" w:color="auto"/>
                <w:right w:val="none" w:sz="0" w:space="0" w:color="auto"/>
              </w:divBdr>
            </w:div>
          </w:divsChild>
        </w:div>
        <w:div w:id="951286861">
          <w:marLeft w:val="0"/>
          <w:marRight w:val="0"/>
          <w:marTop w:val="0"/>
          <w:marBottom w:val="0"/>
          <w:divBdr>
            <w:top w:val="none" w:sz="0" w:space="0" w:color="auto"/>
            <w:left w:val="none" w:sz="0" w:space="0" w:color="auto"/>
            <w:bottom w:val="none" w:sz="0" w:space="0" w:color="auto"/>
            <w:right w:val="none" w:sz="0" w:space="0" w:color="auto"/>
          </w:divBdr>
        </w:div>
        <w:div w:id="994532540">
          <w:marLeft w:val="0"/>
          <w:marRight w:val="0"/>
          <w:marTop w:val="0"/>
          <w:marBottom w:val="0"/>
          <w:divBdr>
            <w:top w:val="none" w:sz="0" w:space="0" w:color="auto"/>
            <w:left w:val="none" w:sz="0" w:space="0" w:color="auto"/>
            <w:bottom w:val="none" w:sz="0" w:space="0" w:color="auto"/>
            <w:right w:val="none" w:sz="0" w:space="0" w:color="auto"/>
          </w:divBdr>
          <w:divsChild>
            <w:div w:id="1267809072">
              <w:marLeft w:val="0"/>
              <w:marRight w:val="0"/>
              <w:marTop w:val="0"/>
              <w:marBottom w:val="0"/>
              <w:divBdr>
                <w:top w:val="none" w:sz="0" w:space="0" w:color="auto"/>
                <w:left w:val="none" w:sz="0" w:space="0" w:color="auto"/>
                <w:bottom w:val="none" w:sz="0" w:space="0" w:color="auto"/>
                <w:right w:val="none" w:sz="0" w:space="0" w:color="auto"/>
              </w:divBdr>
            </w:div>
          </w:divsChild>
        </w:div>
        <w:div w:id="914169745">
          <w:marLeft w:val="0"/>
          <w:marRight w:val="0"/>
          <w:marTop w:val="0"/>
          <w:marBottom w:val="0"/>
          <w:divBdr>
            <w:top w:val="none" w:sz="0" w:space="0" w:color="auto"/>
            <w:left w:val="none" w:sz="0" w:space="0" w:color="auto"/>
            <w:bottom w:val="none" w:sz="0" w:space="0" w:color="auto"/>
            <w:right w:val="none" w:sz="0" w:space="0" w:color="auto"/>
          </w:divBdr>
        </w:div>
        <w:div w:id="1824659880">
          <w:marLeft w:val="0"/>
          <w:marRight w:val="0"/>
          <w:marTop w:val="0"/>
          <w:marBottom w:val="0"/>
          <w:divBdr>
            <w:top w:val="none" w:sz="0" w:space="0" w:color="auto"/>
            <w:left w:val="none" w:sz="0" w:space="0" w:color="auto"/>
            <w:bottom w:val="none" w:sz="0" w:space="0" w:color="auto"/>
            <w:right w:val="none" w:sz="0" w:space="0" w:color="auto"/>
          </w:divBdr>
          <w:divsChild>
            <w:div w:id="478108681">
              <w:marLeft w:val="0"/>
              <w:marRight w:val="0"/>
              <w:marTop w:val="0"/>
              <w:marBottom w:val="0"/>
              <w:divBdr>
                <w:top w:val="none" w:sz="0" w:space="0" w:color="auto"/>
                <w:left w:val="none" w:sz="0" w:space="0" w:color="auto"/>
                <w:bottom w:val="none" w:sz="0" w:space="0" w:color="auto"/>
                <w:right w:val="none" w:sz="0" w:space="0" w:color="auto"/>
              </w:divBdr>
            </w:div>
          </w:divsChild>
        </w:div>
        <w:div w:id="290209224">
          <w:marLeft w:val="0"/>
          <w:marRight w:val="0"/>
          <w:marTop w:val="300"/>
          <w:marBottom w:val="0"/>
          <w:divBdr>
            <w:top w:val="none" w:sz="0" w:space="0" w:color="auto"/>
            <w:left w:val="none" w:sz="0" w:space="0" w:color="auto"/>
            <w:bottom w:val="none" w:sz="0" w:space="0" w:color="auto"/>
            <w:right w:val="none" w:sz="0" w:space="0" w:color="auto"/>
          </w:divBdr>
          <w:divsChild>
            <w:div w:id="1168061874">
              <w:marLeft w:val="0"/>
              <w:marRight w:val="0"/>
              <w:marTop w:val="0"/>
              <w:marBottom w:val="0"/>
              <w:divBdr>
                <w:top w:val="none" w:sz="0" w:space="0" w:color="auto"/>
                <w:left w:val="none" w:sz="0" w:space="0" w:color="auto"/>
                <w:bottom w:val="none" w:sz="0" w:space="0" w:color="auto"/>
                <w:right w:val="none" w:sz="0" w:space="0" w:color="auto"/>
              </w:divBdr>
              <w:divsChild>
                <w:div w:id="1242062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928">
          <w:marLeft w:val="0"/>
          <w:marRight w:val="0"/>
          <w:marTop w:val="300"/>
          <w:marBottom w:val="0"/>
          <w:divBdr>
            <w:top w:val="none" w:sz="0" w:space="0" w:color="auto"/>
            <w:left w:val="none" w:sz="0" w:space="0" w:color="auto"/>
            <w:bottom w:val="none" w:sz="0" w:space="0" w:color="auto"/>
            <w:right w:val="none" w:sz="0" w:space="0" w:color="auto"/>
          </w:divBdr>
          <w:divsChild>
            <w:div w:id="108865763">
              <w:marLeft w:val="0"/>
              <w:marRight w:val="0"/>
              <w:marTop w:val="0"/>
              <w:marBottom w:val="0"/>
              <w:divBdr>
                <w:top w:val="none" w:sz="0" w:space="0" w:color="auto"/>
                <w:left w:val="none" w:sz="0" w:space="0" w:color="auto"/>
                <w:bottom w:val="none" w:sz="0" w:space="0" w:color="auto"/>
                <w:right w:val="none" w:sz="0" w:space="0" w:color="auto"/>
              </w:divBdr>
              <w:divsChild>
                <w:div w:id="71978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8533">
          <w:marLeft w:val="0"/>
          <w:marRight w:val="0"/>
          <w:marTop w:val="300"/>
          <w:marBottom w:val="0"/>
          <w:divBdr>
            <w:top w:val="none" w:sz="0" w:space="0" w:color="auto"/>
            <w:left w:val="none" w:sz="0" w:space="0" w:color="auto"/>
            <w:bottom w:val="none" w:sz="0" w:space="0" w:color="auto"/>
            <w:right w:val="none" w:sz="0" w:space="0" w:color="auto"/>
          </w:divBdr>
          <w:divsChild>
            <w:div w:id="1229416592">
              <w:marLeft w:val="0"/>
              <w:marRight w:val="0"/>
              <w:marTop w:val="0"/>
              <w:marBottom w:val="0"/>
              <w:divBdr>
                <w:top w:val="none" w:sz="0" w:space="0" w:color="auto"/>
                <w:left w:val="none" w:sz="0" w:space="0" w:color="auto"/>
                <w:bottom w:val="none" w:sz="0" w:space="0" w:color="auto"/>
                <w:right w:val="none" w:sz="0" w:space="0" w:color="auto"/>
              </w:divBdr>
              <w:divsChild>
                <w:div w:id="37561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134570">
          <w:marLeft w:val="0"/>
          <w:marRight w:val="0"/>
          <w:marTop w:val="300"/>
          <w:marBottom w:val="0"/>
          <w:divBdr>
            <w:top w:val="none" w:sz="0" w:space="0" w:color="auto"/>
            <w:left w:val="none" w:sz="0" w:space="0" w:color="auto"/>
            <w:bottom w:val="none" w:sz="0" w:space="0" w:color="auto"/>
            <w:right w:val="none" w:sz="0" w:space="0" w:color="auto"/>
          </w:divBdr>
          <w:divsChild>
            <w:div w:id="611016499">
              <w:marLeft w:val="0"/>
              <w:marRight w:val="0"/>
              <w:marTop w:val="0"/>
              <w:marBottom w:val="0"/>
              <w:divBdr>
                <w:top w:val="none" w:sz="0" w:space="0" w:color="auto"/>
                <w:left w:val="none" w:sz="0" w:space="0" w:color="auto"/>
                <w:bottom w:val="none" w:sz="0" w:space="0" w:color="auto"/>
                <w:right w:val="none" w:sz="0" w:space="0" w:color="auto"/>
              </w:divBdr>
              <w:divsChild>
                <w:div w:id="34382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690563">
      <w:bodyDiv w:val="1"/>
      <w:marLeft w:val="0"/>
      <w:marRight w:val="0"/>
      <w:marTop w:val="0"/>
      <w:marBottom w:val="0"/>
      <w:divBdr>
        <w:top w:val="none" w:sz="0" w:space="0" w:color="auto"/>
        <w:left w:val="none" w:sz="0" w:space="0" w:color="auto"/>
        <w:bottom w:val="none" w:sz="0" w:space="0" w:color="auto"/>
        <w:right w:val="none" w:sz="0" w:space="0" w:color="auto"/>
      </w:divBdr>
      <w:divsChild>
        <w:div w:id="247929638">
          <w:marLeft w:val="0"/>
          <w:marRight w:val="0"/>
          <w:marTop w:val="0"/>
          <w:marBottom w:val="0"/>
          <w:divBdr>
            <w:top w:val="none" w:sz="0" w:space="0" w:color="auto"/>
            <w:left w:val="none" w:sz="0" w:space="0" w:color="auto"/>
            <w:bottom w:val="none" w:sz="0" w:space="0" w:color="auto"/>
            <w:right w:val="none" w:sz="0" w:space="0" w:color="auto"/>
          </w:divBdr>
        </w:div>
        <w:div w:id="289013761">
          <w:marLeft w:val="0"/>
          <w:marRight w:val="0"/>
          <w:marTop w:val="0"/>
          <w:marBottom w:val="0"/>
          <w:divBdr>
            <w:top w:val="none" w:sz="0" w:space="0" w:color="auto"/>
            <w:left w:val="none" w:sz="0" w:space="0" w:color="auto"/>
            <w:bottom w:val="none" w:sz="0" w:space="0" w:color="auto"/>
            <w:right w:val="none" w:sz="0" w:space="0" w:color="auto"/>
          </w:divBdr>
          <w:divsChild>
            <w:div w:id="179635417">
              <w:marLeft w:val="0"/>
              <w:marRight w:val="0"/>
              <w:marTop w:val="0"/>
              <w:marBottom w:val="0"/>
              <w:divBdr>
                <w:top w:val="none" w:sz="0" w:space="0" w:color="auto"/>
                <w:left w:val="none" w:sz="0" w:space="0" w:color="auto"/>
                <w:bottom w:val="none" w:sz="0" w:space="0" w:color="auto"/>
                <w:right w:val="none" w:sz="0" w:space="0" w:color="auto"/>
              </w:divBdr>
            </w:div>
          </w:divsChild>
        </w:div>
        <w:div w:id="923688727">
          <w:marLeft w:val="0"/>
          <w:marRight w:val="0"/>
          <w:marTop w:val="0"/>
          <w:marBottom w:val="0"/>
          <w:divBdr>
            <w:top w:val="none" w:sz="0" w:space="0" w:color="auto"/>
            <w:left w:val="none" w:sz="0" w:space="0" w:color="auto"/>
            <w:bottom w:val="none" w:sz="0" w:space="0" w:color="auto"/>
            <w:right w:val="none" w:sz="0" w:space="0" w:color="auto"/>
          </w:divBdr>
        </w:div>
        <w:div w:id="1799644509">
          <w:marLeft w:val="0"/>
          <w:marRight w:val="0"/>
          <w:marTop w:val="0"/>
          <w:marBottom w:val="0"/>
          <w:divBdr>
            <w:top w:val="none" w:sz="0" w:space="0" w:color="auto"/>
            <w:left w:val="none" w:sz="0" w:space="0" w:color="auto"/>
            <w:bottom w:val="none" w:sz="0" w:space="0" w:color="auto"/>
            <w:right w:val="none" w:sz="0" w:space="0" w:color="auto"/>
          </w:divBdr>
          <w:divsChild>
            <w:div w:id="465052130">
              <w:marLeft w:val="0"/>
              <w:marRight w:val="0"/>
              <w:marTop w:val="0"/>
              <w:marBottom w:val="0"/>
              <w:divBdr>
                <w:top w:val="none" w:sz="0" w:space="0" w:color="auto"/>
                <w:left w:val="none" w:sz="0" w:space="0" w:color="auto"/>
                <w:bottom w:val="none" w:sz="0" w:space="0" w:color="auto"/>
                <w:right w:val="none" w:sz="0" w:space="0" w:color="auto"/>
              </w:divBdr>
            </w:div>
          </w:divsChild>
        </w:div>
        <w:div w:id="1212958474">
          <w:marLeft w:val="0"/>
          <w:marRight w:val="0"/>
          <w:marTop w:val="0"/>
          <w:marBottom w:val="0"/>
          <w:divBdr>
            <w:top w:val="none" w:sz="0" w:space="0" w:color="auto"/>
            <w:left w:val="none" w:sz="0" w:space="0" w:color="auto"/>
            <w:bottom w:val="none" w:sz="0" w:space="0" w:color="auto"/>
            <w:right w:val="none" w:sz="0" w:space="0" w:color="auto"/>
          </w:divBdr>
        </w:div>
        <w:div w:id="511651855">
          <w:marLeft w:val="0"/>
          <w:marRight w:val="0"/>
          <w:marTop w:val="0"/>
          <w:marBottom w:val="0"/>
          <w:divBdr>
            <w:top w:val="none" w:sz="0" w:space="0" w:color="auto"/>
            <w:left w:val="none" w:sz="0" w:space="0" w:color="auto"/>
            <w:bottom w:val="none" w:sz="0" w:space="0" w:color="auto"/>
            <w:right w:val="none" w:sz="0" w:space="0" w:color="auto"/>
          </w:divBdr>
          <w:divsChild>
            <w:div w:id="1532842130">
              <w:marLeft w:val="0"/>
              <w:marRight w:val="0"/>
              <w:marTop w:val="0"/>
              <w:marBottom w:val="0"/>
              <w:divBdr>
                <w:top w:val="none" w:sz="0" w:space="0" w:color="auto"/>
                <w:left w:val="none" w:sz="0" w:space="0" w:color="auto"/>
                <w:bottom w:val="none" w:sz="0" w:space="0" w:color="auto"/>
                <w:right w:val="none" w:sz="0" w:space="0" w:color="auto"/>
              </w:divBdr>
            </w:div>
          </w:divsChild>
        </w:div>
        <w:div w:id="1233196944">
          <w:marLeft w:val="0"/>
          <w:marRight w:val="0"/>
          <w:marTop w:val="0"/>
          <w:marBottom w:val="0"/>
          <w:divBdr>
            <w:top w:val="none" w:sz="0" w:space="0" w:color="auto"/>
            <w:left w:val="none" w:sz="0" w:space="0" w:color="auto"/>
            <w:bottom w:val="none" w:sz="0" w:space="0" w:color="auto"/>
            <w:right w:val="none" w:sz="0" w:space="0" w:color="auto"/>
          </w:divBdr>
        </w:div>
        <w:div w:id="145708936">
          <w:marLeft w:val="0"/>
          <w:marRight w:val="0"/>
          <w:marTop w:val="0"/>
          <w:marBottom w:val="0"/>
          <w:divBdr>
            <w:top w:val="none" w:sz="0" w:space="0" w:color="auto"/>
            <w:left w:val="none" w:sz="0" w:space="0" w:color="auto"/>
            <w:bottom w:val="none" w:sz="0" w:space="0" w:color="auto"/>
            <w:right w:val="none" w:sz="0" w:space="0" w:color="auto"/>
          </w:divBdr>
          <w:divsChild>
            <w:div w:id="130636089">
              <w:marLeft w:val="0"/>
              <w:marRight w:val="0"/>
              <w:marTop w:val="0"/>
              <w:marBottom w:val="0"/>
              <w:divBdr>
                <w:top w:val="none" w:sz="0" w:space="0" w:color="auto"/>
                <w:left w:val="none" w:sz="0" w:space="0" w:color="auto"/>
                <w:bottom w:val="none" w:sz="0" w:space="0" w:color="auto"/>
                <w:right w:val="none" w:sz="0" w:space="0" w:color="auto"/>
              </w:divBdr>
            </w:div>
          </w:divsChild>
        </w:div>
        <w:div w:id="701787043">
          <w:marLeft w:val="0"/>
          <w:marRight w:val="0"/>
          <w:marTop w:val="0"/>
          <w:marBottom w:val="0"/>
          <w:divBdr>
            <w:top w:val="none" w:sz="0" w:space="0" w:color="auto"/>
            <w:left w:val="none" w:sz="0" w:space="0" w:color="auto"/>
            <w:bottom w:val="none" w:sz="0" w:space="0" w:color="auto"/>
            <w:right w:val="none" w:sz="0" w:space="0" w:color="auto"/>
          </w:divBdr>
        </w:div>
        <w:div w:id="1231425486">
          <w:marLeft w:val="0"/>
          <w:marRight w:val="0"/>
          <w:marTop w:val="0"/>
          <w:marBottom w:val="0"/>
          <w:divBdr>
            <w:top w:val="none" w:sz="0" w:space="0" w:color="auto"/>
            <w:left w:val="none" w:sz="0" w:space="0" w:color="auto"/>
            <w:bottom w:val="none" w:sz="0" w:space="0" w:color="auto"/>
            <w:right w:val="none" w:sz="0" w:space="0" w:color="auto"/>
          </w:divBdr>
          <w:divsChild>
            <w:div w:id="2068070940">
              <w:marLeft w:val="0"/>
              <w:marRight w:val="0"/>
              <w:marTop w:val="0"/>
              <w:marBottom w:val="0"/>
              <w:divBdr>
                <w:top w:val="none" w:sz="0" w:space="0" w:color="auto"/>
                <w:left w:val="none" w:sz="0" w:space="0" w:color="auto"/>
                <w:bottom w:val="none" w:sz="0" w:space="0" w:color="auto"/>
                <w:right w:val="none" w:sz="0" w:space="0" w:color="auto"/>
              </w:divBdr>
            </w:div>
          </w:divsChild>
        </w:div>
        <w:div w:id="1339231663">
          <w:marLeft w:val="0"/>
          <w:marRight w:val="0"/>
          <w:marTop w:val="0"/>
          <w:marBottom w:val="0"/>
          <w:divBdr>
            <w:top w:val="none" w:sz="0" w:space="0" w:color="auto"/>
            <w:left w:val="none" w:sz="0" w:space="0" w:color="auto"/>
            <w:bottom w:val="none" w:sz="0" w:space="0" w:color="auto"/>
            <w:right w:val="none" w:sz="0" w:space="0" w:color="auto"/>
          </w:divBdr>
        </w:div>
        <w:div w:id="276361">
          <w:marLeft w:val="0"/>
          <w:marRight w:val="0"/>
          <w:marTop w:val="0"/>
          <w:marBottom w:val="0"/>
          <w:divBdr>
            <w:top w:val="none" w:sz="0" w:space="0" w:color="auto"/>
            <w:left w:val="none" w:sz="0" w:space="0" w:color="auto"/>
            <w:bottom w:val="none" w:sz="0" w:space="0" w:color="auto"/>
            <w:right w:val="none" w:sz="0" w:space="0" w:color="auto"/>
          </w:divBdr>
          <w:divsChild>
            <w:div w:id="250555415">
              <w:marLeft w:val="0"/>
              <w:marRight w:val="0"/>
              <w:marTop w:val="0"/>
              <w:marBottom w:val="0"/>
              <w:divBdr>
                <w:top w:val="none" w:sz="0" w:space="0" w:color="auto"/>
                <w:left w:val="none" w:sz="0" w:space="0" w:color="auto"/>
                <w:bottom w:val="none" w:sz="0" w:space="0" w:color="auto"/>
                <w:right w:val="none" w:sz="0" w:space="0" w:color="auto"/>
              </w:divBdr>
            </w:div>
          </w:divsChild>
        </w:div>
        <w:div w:id="351802179">
          <w:marLeft w:val="0"/>
          <w:marRight w:val="0"/>
          <w:marTop w:val="0"/>
          <w:marBottom w:val="0"/>
          <w:divBdr>
            <w:top w:val="none" w:sz="0" w:space="0" w:color="auto"/>
            <w:left w:val="none" w:sz="0" w:space="0" w:color="auto"/>
            <w:bottom w:val="none" w:sz="0" w:space="0" w:color="auto"/>
            <w:right w:val="none" w:sz="0" w:space="0" w:color="auto"/>
          </w:divBdr>
        </w:div>
        <w:div w:id="1331250125">
          <w:marLeft w:val="0"/>
          <w:marRight w:val="0"/>
          <w:marTop w:val="0"/>
          <w:marBottom w:val="0"/>
          <w:divBdr>
            <w:top w:val="none" w:sz="0" w:space="0" w:color="auto"/>
            <w:left w:val="none" w:sz="0" w:space="0" w:color="auto"/>
            <w:bottom w:val="none" w:sz="0" w:space="0" w:color="auto"/>
            <w:right w:val="none" w:sz="0" w:space="0" w:color="auto"/>
          </w:divBdr>
          <w:divsChild>
            <w:div w:id="251161399">
              <w:marLeft w:val="0"/>
              <w:marRight w:val="0"/>
              <w:marTop w:val="0"/>
              <w:marBottom w:val="0"/>
              <w:divBdr>
                <w:top w:val="none" w:sz="0" w:space="0" w:color="auto"/>
                <w:left w:val="none" w:sz="0" w:space="0" w:color="auto"/>
                <w:bottom w:val="none" w:sz="0" w:space="0" w:color="auto"/>
                <w:right w:val="none" w:sz="0" w:space="0" w:color="auto"/>
              </w:divBdr>
            </w:div>
          </w:divsChild>
        </w:div>
        <w:div w:id="271977561">
          <w:marLeft w:val="0"/>
          <w:marRight w:val="0"/>
          <w:marTop w:val="300"/>
          <w:marBottom w:val="0"/>
          <w:divBdr>
            <w:top w:val="none" w:sz="0" w:space="0" w:color="auto"/>
            <w:left w:val="none" w:sz="0" w:space="0" w:color="auto"/>
            <w:bottom w:val="none" w:sz="0" w:space="0" w:color="auto"/>
            <w:right w:val="none" w:sz="0" w:space="0" w:color="auto"/>
          </w:divBdr>
          <w:divsChild>
            <w:div w:id="507720758">
              <w:marLeft w:val="0"/>
              <w:marRight w:val="0"/>
              <w:marTop w:val="0"/>
              <w:marBottom w:val="0"/>
              <w:divBdr>
                <w:top w:val="none" w:sz="0" w:space="0" w:color="auto"/>
                <w:left w:val="none" w:sz="0" w:space="0" w:color="auto"/>
                <w:bottom w:val="none" w:sz="0" w:space="0" w:color="auto"/>
                <w:right w:val="none" w:sz="0" w:space="0" w:color="auto"/>
              </w:divBdr>
              <w:divsChild>
                <w:div w:id="94431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558882">
          <w:marLeft w:val="0"/>
          <w:marRight w:val="0"/>
          <w:marTop w:val="300"/>
          <w:marBottom w:val="0"/>
          <w:divBdr>
            <w:top w:val="none" w:sz="0" w:space="0" w:color="auto"/>
            <w:left w:val="none" w:sz="0" w:space="0" w:color="auto"/>
            <w:bottom w:val="none" w:sz="0" w:space="0" w:color="auto"/>
            <w:right w:val="none" w:sz="0" w:space="0" w:color="auto"/>
          </w:divBdr>
          <w:divsChild>
            <w:div w:id="1854568190">
              <w:marLeft w:val="0"/>
              <w:marRight w:val="0"/>
              <w:marTop w:val="0"/>
              <w:marBottom w:val="0"/>
              <w:divBdr>
                <w:top w:val="none" w:sz="0" w:space="0" w:color="auto"/>
                <w:left w:val="none" w:sz="0" w:space="0" w:color="auto"/>
                <w:bottom w:val="none" w:sz="0" w:space="0" w:color="auto"/>
                <w:right w:val="none" w:sz="0" w:space="0" w:color="auto"/>
              </w:divBdr>
              <w:divsChild>
                <w:div w:id="121624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119992">
          <w:marLeft w:val="0"/>
          <w:marRight w:val="0"/>
          <w:marTop w:val="300"/>
          <w:marBottom w:val="0"/>
          <w:divBdr>
            <w:top w:val="none" w:sz="0" w:space="0" w:color="auto"/>
            <w:left w:val="none" w:sz="0" w:space="0" w:color="auto"/>
            <w:bottom w:val="none" w:sz="0" w:space="0" w:color="auto"/>
            <w:right w:val="none" w:sz="0" w:space="0" w:color="auto"/>
          </w:divBdr>
          <w:divsChild>
            <w:div w:id="1041438015">
              <w:marLeft w:val="0"/>
              <w:marRight w:val="0"/>
              <w:marTop w:val="0"/>
              <w:marBottom w:val="0"/>
              <w:divBdr>
                <w:top w:val="none" w:sz="0" w:space="0" w:color="auto"/>
                <w:left w:val="none" w:sz="0" w:space="0" w:color="auto"/>
                <w:bottom w:val="none" w:sz="0" w:space="0" w:color="auto"/>
                <w:right w:val="none" w:sz="0" w:space="0" w:color="auto"/>
              </w:divBdr>
              <w:divsChild>
                <w:div w:id="8743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958981">
          <w:marLeft w:val="0"/>
          <w:marRight w:val="0"/>
          <w:marTop w:val="300"/>
          <w:marBottom w:val="0"/>
          <w:divBdr>
            <w:top w:val="none" w:sz="0" w:space="0" w:color="auto"/>
            <w:left w:val="none" w:sz="0" w:space="0" w:color="auto"/>
            <w:bottom w:val="none" w:sz="0" w:space="0" w:color="auto"/>
            <w:right w:val="none" w:sz="0" w:space="0" w:color="auto"/>
          </w:divBdr>
          <w:divsChild>
            <w:div w:id="6060650">
              <w:marLeft w:val="0"/>
              <w:marRight w:val="0"/>
              <w:marTop w:val="0"/>
              <w:marBottom w:val="0"/>
              <w:divBdr>
                <w:top w:val="none" w:sz="0" w:space="0" w:color="auto"/>
                <w:left w:val="none" w:sz="0" w:space="0" w:color="auto"/>
                <w:bottom w:val="none" w:sz="0" w:space="0" w:color="auto"/>
                <w:right w:val="none" w:sz="0" w:space="0" w:color="auto"/>
              </w:divBdr>
              <w:divsChild>
                <w:div w:id="119861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342940">
      <w:bodyDiv w:val="1"/>
      <w:marLeft w:val="0"/>
      <w:marRight w:val="0"/>
      <w:marTop w:val="0"/>
      <w:marBottom w:val="0"/>
      <w:divBdr>
        <w:top w:val="none" w:sz="0" w:space="0" w:color="auto"/>
        <w:left w:val="none" w:sz="0" w:space="0" w:color="auto"/>
        <w:bottom w:val="none" w:sz="0" w:space="0" w:color="auto"/>
        <w:right w:val="none" w:sz="0" w:space="0" w:color="auto"/>
      </w:divBdr>
      <w:divsChild>
        <w:div w:id="780490919">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sChild>
            <w:div w:id="249971887">
              <w:marLeft w:val="0"/>
              <w:marRight w:val="0"/>
              <w:marTop w:val="0"/>
              <w:marBottom w:val="0"/>
              <w:divBdr>
                <w:top w:val="none" w:sz="0" w:space="0" w:color="auto"/>
                <w:left w:val="none" w:sz="0" w:space="0" w:color="auto"/>
                <w:bottom w:val="none" w:sz="0" w:space="0" w:color="auto"/>
                <w:right w:val="none" w:sz="0" w:space="0" w:color="auto"/>
              </w:divBdr>
            </w:div>
          </w:divsChild>
        </w:div>
        <w:div w:id="1359113838">
          <w:marLeft w:val="0"/>
          <w:marRight w:val="0"/>
          <w:marTop w:val="0"/>
          <w:marBottom w:val="0"/>
          <w:divBdr>
            <w:top w:val="none" w:sz="0" w:space="0" w:color="auto"/>
            <w:left w:val="none" w:sz="0" w:space="0" w:color="auto"/>
            <w:bottom w:val="none" w:sz="0" w:space="0" w:color="auto"/>
            <w:right w:val="none" w:sz="0" w:space="0" w:color="auto"/>
          </w:divBdr>
        </w:div>
        <w:div w:id="869610797">
          <w:marLeft w:val="0"/>
          <w:marRight w:val="0"/>
          <w:marTop w:val="0"/>
          <w:marBottom w:val="0"/>
          <w:divBdr>
            <w:top w:val="none" w:sz="0" w:space="0" w:color="auto"/>
            <w:left w:val="none" w:sz="0" w:space="0" w:color="auto"/>
            <w:bottom w:val="none" w:sz="0" w:space="0" w:color="auto"/>
            <w:right w:val="none" w:sz="0" w:space="0" w:color="auto"/>
          </w:divBdr>
          <w:divsChild>
            <w:div w:id="318122465">
              <w:marLeft w:val="0"/>
              <w:marRight w:val="0"/>
              <w:marTop w:val="0"/>
              <w:marBottom w:val="0"/>
              <w:divBdr>
                <w:top w:val="none" w:sz="0" w:space="0" w:color="auto"/>
                <w:left w:val="none" w:sz="0" w:space="0" w:color="auto"/>
                <w:bottom w:val="none" w:sz="0" w:space="0" w:color="auto"/>
                <w:right w:val="none" w:sz="0" w:space="0" w:color="auto"/>
              </w:divBdr>
            </w:div>
          </w:divsChild>
        </w:div>
        <w:div w:id="528446671">
          <w:marLeft w:val="0"/>
          <w:marRight w:val="0"/>
          <w:marTop w:val="0"/>
          <w:marBottom w:val="0"/>
          <w:divBdr>
            <w:top w:val="none" w:sz="0" w:space="0" w:color="auto"/>
            <w:left w:val="none" w:sz="0" w:space="0" w:color="auto"/>
            <w:bottom w:val="none" w:sz="0" w:space="0" w:color="auto"/>
            <w:right w:val="none" w:sz="0" w:space="0" w:color="auto"/>
          </w:divBdr>
        </w:div>
        <w:div w:id="1874028292">
          <w:marLeft w:val="0"/>
          <w:marRight w:val="0"/>
          <w:marTop w:val="0"/>
          <w:marBottom w:val="0"/>
          <w:divBdr>
            <w:top w:val="none" w:sz="0" w:space="0" w:color="auto"/>
            <w:left w:val="none" w:sz="0" w:space="0" w:color="auto"/>
            <w:bottom w:val="none" w:sz="0" w:space="0" w:color="auto"/>
            <w:right w:val="none" w:sz="0" w:space="0" w:color="auto"/>
          </w:divBdr>
          <w:divsChild>
            <w:div w:id="1245526987">
              <w:marLeft w:val="0"/>
              <w:marRight w:val="0"/>
              <w:marTop w:val="0"/>
              <w:marBottom w:val="0"/>
              <w:divBdr>
                <w:top w:val="none" w:sz="0" w:space="0" w:color="auto"/>
                <w:left w:val="none" w:sz="0" w:space="0" w:color="auto"/>
                <w:bottom w:val="none" w:sz="0" w:space="0" w:color="auto"/>
                <w:right w:val="none" w:sz="0" w:space="0" w:color="auto"/>
              </w:divBdr>
            </w:div>
          </w:divsChild>
        </w:div>
        <w:div w:id="727874401">
          <w:marLeft w:val="0"/>
          <w:marRight w:val="0"/>
          <w:marTop w:val="0"/>
          <w:marBottom w:val="0"/>
          <w:divBdr>
            <w:top w:val="none" w:sz="0" w:space="0" w:color="auto"/>
            <w:left w:val="none" w:sz="0" w:space="0" w:color="auto"/>
            <w:bottom w:val="none" w:sz="0" w:space="0" w:color="auto"/>
            <w:right w:val="none" w:sz="0" w:space="0" w:color="auto"/>
          </w:divBdr>
        </w:div>
        <w:div w:id="916473054">
          <w:marLeft w:val="0"/>
          <w:marRight w:val="0"/>
          <w:marTop w:val="0"/>
          <w:marBottom w:val="0"/>
          <w:divBdr>
            <w:top w:val="none" w:sz="0" w:space="0" w:color="auto"/>
            <w:left w:val="none" w:sz="0" w:space="0" w:color="auto"/>
            <w:bottom w:val="none" w:sz="0" w:space="0" w:color="auto"/>
            <w:right w:val="none" w:sz="0" w:space="0" w:color="auto"/>
          </w:divBdr>
          <w:divsChild>
            <w:div w:id="1920863704">
              <w:marLeft w:val="0"/>
              <w:marRight w:val="0"/>
              <w:marTop w:val="0"/>
              <w:marBottom w:val="0"/>
              <w:divBdr>
                <w:top w:val="none" w:sz="0" w:space="0" w:color="auto"/>
                <w:left w:val="none" w:sz="0" w:space="0" w:color="auto"/>
                <w:bottom w:val="none" w:sz="0" w:space="0" w:color="auto"/>
                <w:right w:val="none" w:sz="0" w:space="0" w:color="auto"/>
              </w:divBdr>
            </w:div>
          </w:divsChild>
        </w:div>
        <w:div w:id="520827360">
          <w:marLeft w:val="0"/>
          <w:marRight w:val="0"/>
          <w:marTop w:val="0"/>
          <w:marBottom w:val="0"/>
          <w:divBdr>
            <w:top w:val="none" w:sz="0" w:space="0" w:color="auto"/>
            <w:left w:val="none" w:sz="0" w:space="0" w:color="auto"/>
            <w:bottom w:val="none" w:sz="0" w:space="0" w:color="auto"/>
            <w:right w:val="none" w:sz="0" w:space="0" w:color="auto"/>
          </w:divBdr>
        </w:div>
        <w:div w:id="955254841">
          <w:marLeft w:val="0"/>
          <w:marRight w:val="0"/>
          <w:marTop w:val="0"/>
          <w:marBottom w:val="0"/>
          <w:divBdr>
            <w:top w:val="none" w:sz="0" w:space="0" w:color="auto"/>
            <w:left w:val="none" w:sz="0" w:space="0" w:color="auto"/>
            <w:bottom w:val="none" w:sz="0" w:space="0" w:color="auto"/>
            <w:right w:val="none" w:sz="0" w:space="0" w:color="auto"/>
          </w:divBdr>
          <w:divsChild>
            <w:div w:id="1722242142">
              <w:marLeft w:val="0"/>
              <w:marRight w:val="0"/>
              <w:marTop w:val="0"/>
              <w:marBottom w:val="0"/>
              <w:divBdr>
                <w:top w:val="none" w:sz="0" w:space="0" w:color="auto"/>
                <w:left w:val="none" w:sz="0" w:space="0" w:color="auto"/>
                <w:bottom w:val="none" w:sz="0" w:space="0" w:color="auto"/>
                <w:right w:val="none" w:sz="0" w:space="0" w:color="auto"/>
              </w:divBdr>
            </w:div>
          </w:divsChild>
        </w:div>
        <w:div w:id="1886795259">
          <w:marLeft w:val="0"/>
          <w:marRight w:val="0"/>
          <w:marTop w:val="0"/>
          <w:marBottom w:val="0"/>
          <w:divBdr>
            <w:top w:val="none" w:sz="0" w:space="0" w:color="auto"/>
            <w:left w:val="none" w:sz="0" w:space="0" w:color="auto"/>
            <w:bottom w:val="none" w:sz="0" w:space="0" w:color="auto"/>
            <w:right w:val="none" w:sz="0" w:space="0" w:color="auto"/>
          </w:divBdr>
        </w:div>
        <w:div w:id="719328435">
          <w:marLeft w:val="0"/>
          <w:marRight w:val="0"/>
          <w:marTop w:val="0"/>
          <w:marBottom w:val="0"/>
          <w:divBdr>
            <w:top w:val="none" w:sz="0" w:space="0" w:color="auto"/>
            <w:left w:val="none" w:sz="0" w:space="0" w:color="auto"/>
            <w:bottom w:val="none" w:sz="0" w:space="0" w:color="auto"/>
            <w:right w:val="none" w:sz="0" w:space="0" w:color="auto"/>
          </w:divBdr>
          <w:divsChild>
            <w:div w:id="128129644">
              <w:marLeft w:val="0"/>
              <w:marRight w:val="0"/>
              <w:marTop w:val="0"/>
              <w:marBottom w:val="0"/>
              <w:divBdr>
                <w:top w:val="none" w:sz="0" w:space="0" w:color="auto"/>
                <w:left w:val="none" w:sz="0" w:space="0" w:color="auto"/>
                <w:bottom w:val="none" w:sz="0" w:space="0" w:color="auto"/>
                <w:right w:val="none" w:sz="0" w:space="0" w:color="auto"/>
              </w:divBdr>
            </w:div>
          </w:divsChild>
        </w:div>
        <w:div w:id="455371433">
          <w:marLeft w:val="0"/>
          <w:marRight w:val="0"/>
          <w:marTop w:val="0"/>
          <w:marBottom w:val="0"/>
          <w:divBdr>
            <w:top w:val="none" w:sz="0" w:space="0" w:color="auto"/>
            <w:left w:val="none" w:sz="0" w:space="0" w:color="auto"/>
            <w:bottom w:val="none" w:sz="0" w:space="0" w:color="auto"/>
            <w:right w:val="none" w:sz="0" w:space="0" w:color="auto"/>
          </w:divBdr>
        </w:div>
        <w:div w:id="616109657">
          <w:marLeft w:val="0"/>
          <w:marRight w:val="0"/>
          <w:marTop w:val="0"/>
          <w:marBottom w:val="0"/>
          <w:divBdr>
            <w:top w:val="none" w:sz="0" w:space="0" w:color="auto"/>
            <w:left w:val="none" w:sz="0" w:space="0" w:color="auto"/>
            <w:bottom w:val="none" w:sz="0" w:space="0" w:color="auto"/>
            <w:right w:val="none" w:sz="0" w:space="0" w:color="auto"/>
          </w:divBdr>
          <w:divsChild>
            <w:div w:id="1834175741">
              <w:marLeft w:val="0"/>
              <w:marRight w:val="0"/>
              <w:marTop w:val="0"/>
              <w:marBottom w:val="0"/>
              <w:divBdr>
                <w:top w:val="none" w:sz="0" w:space="0" w:color="auto"/>
                <w:left w:val="none" w:sz="0" w:space="0" w:color="auto"/>
                <w:bottom w:val="none" w:sz="0" w:space="0" w:color="auto"/>
                <w:right w:val="none" w:sz="0" w:space="0" w:color="auto"/>
              </w:divBdr>
            </w:div>
          </w:divsChild>
        </w:div>
        <w:div w:id="1346784043">
          <w:marLeft w:val="0"/>
          <w:marRight w:val="0"/>
          <w:marTop w:val="300"/>
          <w:marBottom w:val="0"/>
          <w:divBdr>
            <w:top w:val="none" w:sz="0" w:space="0" w:color="auto"/>
            <w:left w:val="none" w:sz="0" w:space="0" w:color="auto"/>
            <w:bottom w:val="none" w:sz="0" w:space="0" w:color="auto"/>
            <w:right w:val="none" w:sz="0" w:space="0" w:color="auto"/>
          </w:divBdr>
          <w:divsChild>
            <w:div w:id="1604991909">
              <w:marLeft w:val="0"/>
              <w:marRight w:val="0"/>
              <w:marTop w:val="0"/>
              <w:marBottom w:val="0"/>
              <w:divBdr>
                <w:top w:val="none" w:sz="0" w:space="0" w:color="auto"/>
                <w:left w:val="none" w:sz="0" w:space="0" w:color="auto"/>
                <w:bottom w:val="none" w:sz="0" w:space="0" w:color="auto"/>
                <w:right w:val="none" w:sz="0" w:space="0" w:color="auto"/>
              </w:divBdr>
              <w:divsChild>
                <w:div w:id="148624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636208">
          <w:marLeft w:val="0"/>
          <w:marRight w:val="0"/>
          <w:marTop w:val="300"/>
          <w:marBottom w:val="0"/>
          <w:divBdr>
            <w:top w:val="none" w:sz="0" w:space="0" w:color="auto"/>
            <w:left w:val="none" w:sz="0" w:space="0" w:color="auto"/>
            <w:bottom w:val="none" w:sz="0" w:space="0" w:color="auto"/>
            <w:right w:val="none" w:sz="0" w:space="0" w:color="auto"/>
          </w:divBdr>
          <w:divsChild>
            <w:div w:id="1956135653">
              <w:marLeft w:val="0"/>
              <w:marRight w:val="0"/>
              <w:marTop w:val="0"/>
              <w:marBottom w:val="0"/>
              <w:divBdr>
                <w:top w:val="none" w:sz="0" w:space="0" w:color="auto"/>
                <w:left w:val="none" w:sz="0" w:space="0" w:color="auto"/>
                <w:bottom w:val="none" w:sz="0" w:space="0" w:color="auto"/>
                <w:right w:val="none" w:sz="0" w:space="0" w:color="auto"/>
              </w:divBdr>
              <w:divsChild>
                <w:div w:id="1123424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1728">
          <w:marLeft w:val="0"/>
          <w:marRight w:val="0"/>
          <w:marTop w:val="300"/>
          <w:marBottom w:val="0"/>
          <w:divBdr>
            <w:top w:val="none" w:sz="0" w:space="0" w:color="auto"/>
            <w:left w:val="none" w:sz="0" w:space="0" w:color="auto"/>
            <w:bottom w:val="none" w:sz="0" w:space="0" w:color="auto"/>
            <w:right w:val="none" w:sz="0" w:space="0" w:color="auto"/>
          </w:divBdr>
          <w:divsChild>
            <w:div w:id="696194299">
              <w:marLeft w:val="0"/>
              <w:marRight w:val="0"/>
              <w:marTop w:val="0"/>
              <w:marBottom w:val="0"/>
              <w:divBdr>
                <w:top w:val="none" w:sz="0" w:space="0" w:color="auto"/>
                <w:left w:val="none" w:sz="0" w:space="0" w:color="auto"/>
                <w:bottom w:val="none" w:sz="0" w:space="0" w:color="auto"/>
                <w:right w:val="none" w:sz="0" w:space="0" w:color="auto"/>
              </w:divBdr>
              <w:divsChild>
                <w:div w:id="466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3559">
          <w:marLeft w:val="0"/>
          <w:marRight w:val="0"/>
          <w:marTop w:val="300"/>
          <w:marBottom w:val="0"/>
          <w:divBdr>
            <w:top w:val="none" w:sz="0" w:space="0" w:color="auto"/>
            <w:left w:val="none" w:sz="0" w:space="0" w:color="auto"/>
            <w:bottom w:val="none" w:sz="0" w:space="0" w:color="auto"/>
            <w:right w:val="none" w:sz="0" w:space="0" w:color="auto"/>
          </w:divBdr>
          <w:divsChild>
            <w:div w:id="344983722">
              <w:marLeft w:val="0"/>
              <w:marRight w:val="0"/>
              <w:marTop w:val="0"/>
              <w:marBottom w:val="0"/>
              <w:divBdr>
                <w:top w:val="none" w:sz="0" w:space="0" w:color="auto"/>
                <w:left w:val="none" w:sz="0" w:space="0" w:color="auto"/>
                <w:bottom w:val="none" w:sz="0" w:space="0" w:color="auto"/>
                <w:right w:val="none" w:sz="0" w:space="0" w:color="auto"/>
              </w:divBdr>
              <w:divsChild>
                <w:div w:id="161120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9488010">
      <w:bodyDiv w:val="1"/>
      <w:marLeft w:val="0"/>
      <w:marRight w:val="0"/>
      <w:marTop w:val="0"/>
      <w:marBottom w:val="0"/>
      <w:divBdr>
        <w:top w:val="none" w:sz="0" w:space="0" w:color="auto"/>
        <w:left w:val="none" w:sz="0" w:space="0" w:color="auto"/>
        <w:bottom w:val="none" w:sz="0" w:space="0" w:color="auto"/>
        <w:right w:val="none" w:sz="0" w:space="0" w:color="auto"/>
      </w:divBdr>
      <w:divsChild>
        <w:div w:id="410398382">
          <w:marLeft w:val="0"/>
          <w:marRight w:val="0"/>
          <w:marTop w:val="0"/>
          <w:marBottom w:val="0"/>
          <w:divBdr>
            <w:top w:val="none" w:sz="0" w:space="0" w:color="auto"/>
            <w:left w:val="none" w:sz="0" w:space="0" w:color="auto"/>
            <w:bottom w:val="none" w:sz="0" w:space="0" w:color="auto"/>
            <w:right w:val="none" w:sz="0" w:space="0" w:color="auto"/>
          </w:divBdr>
        </w:div>
        <w:div w:id="2023699125">
          <w:marLeft w:val="0"/>
          <w:marRight w:val="0"/>
          <w:marTop w:val="0"/>
          <w:marBottom w:val="0"/>
          <w:divBdr>
            <w:top w:val="none" w:sz="0" w:space="0" w:color="auto"/>
            <w:left w:val="none" w:sz="0" w:space="0" w:color="auto"/>
            <w:bottom w:val="none" w:sz="0" w:space="0" w:color="auto"/>
            <w:right w:val="none" w:sz="0" w:space="0" w:color="auto"/>
          </w:divBdr>
          <w:divsChild>
            <w:div w:id="1296135880">
              <w:marLeft w:val="0"/>
              <w:marRight w:val="0"/>
              <w:marTop w:val="0"/>
              <w:marBottom w:val="0"/>
              <w:divBdr>
                <w:top w:val="none" w:sz="0" w:space="0" w:color="auto"/>
                <w:left w:val="none" w:sz="0" w:space="0" w:color="auto"/>
                <w:bottom w:val="none" w:sz="0" w:space="0" w:color="auto"/>
                <w:right w:val="none" w:sz="0" w:space="0" w:color="auto"/>
              </w:divBdr>
            </w:div>
          </w:divsChild>
        </w:div>
        <w:div w:id="1370228407">
          <w:marLeft w:val="0"/>
          <w:marRight w:val="0"/>
          <w:marTop w:val="0"/>
          <w:marBottom w:val="0"/>
          <w:divBdr>
            <w:top w:val="none" w:sz="0" w:space="0" w:color="auto"/>
            <w:left w:val="none" w:sz="0" w:space="0" w:color="auto"/>
            <w:bottom w:val="none" w:sz="0" w:space="0" w:color="auto"/>
            <w:right w:val="none" w:sz="0" w:space="0" w:color="auto"/>
          </w:divBdr>
        </w:div>
        <w:div w:id="786970849">
          <w:marLeft w:val="0"/>
          <w:marRight w:val="0"/>
          <w:marTop w:val="0"/>
          <w:marBottom w:val="0"/>
          <w:divBdr>
            <w:top w:val="none" w:sz="0" w:space="0" w:color="auto"/>
            <w:left w:val="none" w:sz="0" w:space="0" w:color="auto"/>
            <w:bottom w:val="none" w:sz="0" w:space="0" w:color="auto"/>
            <w:right w:val="none" w:sz="0" w:space="0" w:color="auto"/>
          </w:divBdr>
          <w:divsChild>
            <w:div w:id="583026434">
              <w:marLeft w:val="0"/>
              <w:marRight w:val="0"/>
              <w:marTop w:val="0"/>
              <w:marBottom w:val="0"/>
              <w:divBdr>
                <w:top w:val="none" w:sz="0" w:space="0" w:color="auto"/>
                <w:left w:val="none" w:sz="0" w:space="0" w:color="auto"/>
                <w:bottom w:val="none" w:sz="0" w:space="0" w:color="auto"/>
                <w:right w:val="none" w:sz="0" w:space="0" w:color="auto"/>
              </w:divBdr>
            </w:div>
          </w:divsChild>
        </w:div>
        <w:div w:id="379981788">
          <w:marLeft w:val="0"/>
          <w:marRight w:val="0"/>
          <w:marTop w:val="0"/>
          <w:marBottom w:val="0"/>
          <w:divBdr>
            <w:top w:val="none" w:sz="0" w:space="0" w:color="auto"/>
            <w:left w:val="none" w:sz="0" w:space="0" w:color="auto"/>
            <w:bottom w:val="none" w:sz="0" w:space="0" w:color="auto"/>
            <w:right w:val="none" w:sz="0" w:space="0" w:color="auto"/>
          </w:divBdr>
        </w:div>
        <w:div w:id="1841193324">
          <w:marLeft w:val="0"/>
          <w:marRight w:val="0"/>
          <w:marTop w:val="0"/>
          <w:marBottom w:val="0"/>
          <w:divBdr>
            <w:top w:val="none" w:sz="0" w:space="0" w:color="auto"/>
            <w:left w:val="none" w:sz="0" w:space="0" w:color="auto"/>
            <w:bottom w:val="none" w:sz="0" w:space="0" w:color="auto"/>
            <w:right w:val="none" w:sz="0" w:space="0" w:color="auto"/>
          </w:divBdr>
          <w:divsChild>
            <w:div w:id="1978798057">
              <w:marLeft w:val="0"/>
              <w:marRight w:val="0"/>
              <w:marTop w:val="0"/>
              <w:marBottom w:val="0"/>
              <w:divBdr>
                <w:top w:val="none" w:sz="0" w:space="0" w:color="auto"/>
                <w:left w:val="none" w:sz="0" w:space="0" w:color="auto"/>
                <w:bottom w:val="none" w:sz="0" w:space="0" w:color="auto"/>
                <w:right w:val="none" w:sz="0" w:space="0" w:color="auto"/>
              </w:divBdr>
            </w:div>
          </w:divsChild>
        </w:div>
        <w:div w:id="89158461">
          <w:marLeft w:val="0"/>
          <w:marRight w:val="0"/>
          <w:marTop w:val="0"/>
          <w:marBottom w:val="0"/>
          <w:divBdr>
            <w:top w:val="none" w:sz="0" w:space="0" w:color="auto"/>
            <w:left w:val="none" w:sz="0" w:space="0" w:color="auto"/>
            <w:bottom w:val="none" w:sz="0" w:space="0" w:color="auto"/>
            <w:right w:val="none" w:sz="0" w:space="0" w:color="auto"/>
          </w:divBdr>
        </w:div>
        <w:div w:id="216400403">
          <w:marLeft w:val="0"/>
          <w:marRight w:val="0"/>
          <w:marTop w:val="0"/>
          <w:marBottom w:val="0"/>
          <w:divBdr>
            <w:top w:val="none" w:sz="0" w:space="0" w:color="auto"/>
            <w:left w:val="none" w:sz="0" w:space="0" w:color="auto"/>
            <w:bottom w:val="none" w:sz="0" w:space="0" w:color="auto"/>
            <w:right w:val="none" w:sz="0" w:space="0" w:color="auto"/>
          </w:divBdr>
          <w:divsChild>
            <w:div w:id="287588100">
              <w:marLeft w:val="0"/>
              <w:marRight w:val="0"/>
              <w:marTop w:val="0"/>
              <w:marBottom w:val="0"/>
              <w:divBdr>
                <w:top w:val="none" w:sz="0" w:space="0" w:color="auto"/>
                <w:left w:val="none" w:sz="0" w:space="0" w:color="auto"/>
                <w:bottom w:val="none" w:sz="0" w:space="0" w:color="auto"/>
                <w:right w:val="none" w:sz="0" w:space="0" w:color="auto"/>
              </w:divBdr>
            </w:div>
          </w:divsChild>
        </w:div>
        <w:div w:id="249235563">
          <w:marLeft w:val="0"/>
          <w:marRight w:val="0"/>
          <w:marTop w:val="0"/>
          <w:marBottom w:val="0"/>
          <w:divBdr>
            <w:top w:val="none" w:sz="0" w:space="0" w:color="auto"/>
            <w:left w:val="none" w:sz="0" w:space="0" w:color="auto"/>
            <w:bottom w:val="none" w:sz="0" w:space="0" w:color="auto"/>
            <w:right w:val="none" w:sz="0" w:space="0" w:color="auto"/>
          </w:divBdr>
        </w:div>
        <w:div w:id="2038965902">
          <w:marLeft w:val="0"/>
          <w:marRight w:val="0"/>
          <w:marTop w:val="0"/>
          <w:marBottom w:val="0"/>
          <w:divBdr>
            <w:top w:val="none" w:sz="0" w:space="0" w:color="auto"/>
            <w:left w:val="none" w:sz="0" w:space="0" w:color="auto"/>
            <w:bottom w:val="none" w:sz="0" w:space="0" w:color="auto"/>
            <w:right w:val="none" w:sz="0" w:space="0" w:color="auto"/>
          </w:divBdr>
          <w:divsChild>
            <w:div w:id="1784567297">
              <w:marLeft w:val="0"/>
              <w:marRight w:val="0"/>
              <w:marTop w:val="0"/>
              <w:marBottom w:val="0"/>
              <w:divBdr>
                <w:top w:val="none" w:sz="0" w:space="0" w:color="auto"/>
                <w:left w:val="none" w:sz="0" w:space="0" w:color="auto"/>
                <w:bottom w:val="none" w:sz="0" w:space="0" w:color="auto"/>
                <w:right w:val="none" w:sz="0" w:space="0" w:color="auto"/>
              </w:divBdr>
            </w:div>
          </w:divsChild>
        </w:div>
        <w:div w:id="702049159">
          <w:marLeft w:val="0"/>
          <w:marRight w:val="0"/>
          <w:marTop w:val="0"/>
          <w:marBottom w:val="0"/>
          <w:divBdr>
            <w:top w:val="none" w:sz="0" w:space="0" w:color="auto"/>
            <w:left w:val="none" w:sz="0" w:space="0" w:color="auto"/>
            <w:bottom w:val="none" w:sz="0" w:space="0" w:color="auto"/>
            <w:right w:val="none" w:sz="0" w:space="0" w:color="auto"/>
          </w:divBdr>
        </w:div>
        <w:div w:id="1652978287">
          <w:marLeft w:val="0"/>
          <w:marRight w:val="0"/>
          <w:marTop w:val="0"/>
          <w:marBottom w:val="0"/>
          <w:divBdr>
            <w:top w:val="none" w:sz="0" w:space="0" w:color="auto"/>
            <w:left w:val="none" w:sz="0" w:space="0" w:color="auto"/>
            <w:bottom w:val="none" w:sz="0" w:space="0" w:color="auto"/>
            <w:right w:val="none" w:sz="0" w:space="0" w:color="auto"/>
          </w:divBdr>
          <w:divsChild>
            <w:div w:id="1234044037">
              <w:marLeft w:val="0"/>
              <w:marRight w:val="0"/>
              <w:marTop w:val="0"/>
              <w:marBottom w:val="0"/>
              <w:divBdr>
                <w:top w:val="none" w:sz="0" w:space="0" w:color="auto"/>
                <w:left w:val="none" w:sz="0" w:space="0" w:color="auto"/>
                <w:bottom w:val="none" w:sz="0" w:space="0" w:color="auto"/>
                <w:right w:val="none" w:sz="0" w:space="0" w:color="auto"/>
              </w:divBdr>
            </w:div>
          </w:divsChild>
        </w:div>
        <w:div w:id="1108768193">
          <w:marLeft w:val="0"/>
          <w:marRight w:val="0"/>
          <w:marTop w:val="0"/>
          <w:marBottom w:val="0"/>
          <w:divBdr>
            <w:top w:val="none" w:sz="0" w:space="0" w:color="auto"/>
            <w:left w:val="none" w:sz="0" w:space="0" w:color="auto"/>
            <w:bottom w:val="none" w:sz="0" w:space="0" w:color="auto"/>
            <w:right w:val="none" w:sz="0" w:space="0" w:color="auto"/>
          </w:divBdr>
        </w:div>
        <w:div w:id="2080594574">
          <w:marLeft w:val="0"/>
          <w:marRight w:val="0"/>
          <w:marTop w:val="0"/>
          <w:marBottom w:val="0"/>
          <w:divBdr>
            <w:top w:val="none" w:sz="0" w:space="0" w:color="auto"/>
            <w:left w:val="none" w:sz="0" w:space="0" w:color="auto"/>
            <w:bottom w:val="none" w:sz="0" w:space="0" w:color="auto"/>
            <w:right w:val="none" w:sz="0" w:space="0" w:color="auto"/>
          </w:divBdr>
          <w:divsChild>
            <w:div w:id="105203036">
              <w:marLeft w:val="0"/>
              <w:marRight w:val="0"/>
              <w:marTop w:val="0"/>
              <w:marBottom w:val="0"/>
              <w:divBdr>
                <w:top w:val="none" w:sz="0" w:space="0" w:color="auto"/>
                <w:left w:val="none" w:sz="0" w:space="0" w:color="auto"/>
                <w:bottom w:val="none" w:sz="0" w:space="0" w:color="auto"/>
                <w:right w:val="none" w:sz="0" w:space="0" w:color="auto"/>
              </w:divBdr>
            </w:div>
          </w:divsChild>
        </w:div>
        <w:div w:id="1962806796">
          <w:marLeft w:val="0"/>
          <w:marRight w:val="0"/>
          <w:marTop w:val="300"/>
          <w:marBottom w:val="0"/>
          <w:divBdr>
            <w:top w:val="none" w:sz="0" w:space="0" w:color="auto"/>
            <w:left w:val="none" w:sz="0" w:space="0" w:color="auto"/>
            <w:bottom w:val="none" w:sz="0" w:space="0" w:color="auto"/>
            <w:right w:val="none" w:sz="0" w:space="0" w:color="auto"/>
          </w:divBdr>
          <w:divsChild>
            <w:div w:id="270864822">
              <w:marLeft w:val="0"/>
              <w:marRight w:val="0"/>
              <w:marTop w:val="0"/>
              <w:marBottom w:val="0"/>
              <w:divBdr>
                <w:top w:val="none" w:sz="0" w:space="0" w:color="auto"/>
                <w:left w:val="none" w:sz="0" w:space="0" w:color="auto"/>
                <w:bottom w:val="none" w:sz="0" w:space="0" w:color="auto"/>
                <w:right w:val="none" w:sz="0" w:space="0" w:color="auto"/>
              </w:divBdr>
              <w:divsChild>
                <w:div w:id="36144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3744">
          <w:marLeft w:val="0"/>
          <w:marRight w:val="0"/>
          <w:marTop w:val="300"/>
          <w:marBottom w:val="0"/>
          <w:divBdr>
            <w:top w:val="none" w:sz="0" w:space="0" w:color="auto"/>
            <w:left w:val="none" w:sz="0" w:space="0" w:color="auto"/>
            <w:bottom w:val="none" w:sz="0" w:space="0" w:color="auto"/>
            <w:right w:val="none" w:sz="0" w:space="0" w:color="auto"/>
          </w:divBdr>
          <w:divsChild>
            <w:div w:id="637224714">
              <w:marLeft w:val="0"/>
              <w:marRight w:val="0"/>
              <w:marTop w:val="0"/>
              <w:marBottom w:val="0"/>
              <w:divBdr>
                <w:top w:val="none" w:sz="0" w:space="0" w:color="auto"/>
                <w:left w:val="none" w:sz="0" w:space="0" w:color="auto"/>
                <w:bottom w:val="none" w:sz="0" w:space="0" w:color="auto"/>
                <w:right w:val="none" w:sz="0" w:space="0" w:color="auto"/>
              </w:divBdr>
              <w:divsChild>
                <w:div w:id="1834179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071260">
          <w:marLeft w:val="0"/>
          <w:marRight w:val="0"/>
          <w:marTop w:val="300"/>
          <w:marBottom w:val="0"/>
          <w:divBdr>
            <w:top w:val="none" w:sz="0" w:space="0" w:color="auto"/>
            <w:left w:val="none" w:sz="0" w:space="0" w:color="auto"/>
            <w:bottom w:val="none" w:sz="0" w:space="0" w:color="auto"/>
            <w:right w:val="none" w:sz="0" w:space="0" w:color="auto"/>
          </w:divBdr>
          <w:divsChild>
            <w:div w:id="934828309">
              <w:marLeft w:val="0"/>
              <w:marRight w:val="0"/>
              <w:marTop w:val="0"/>
              <w:marBottom w:val="0"/>
              <w:divBdr>
                <w:top w:val="none" w:sz="0" w:space="0" w:color="auto"/>
                <w:left w:val="none" w:sz="0" w:space="0" w:color="auto"/>
                <w:bottom w:val="none" w:sz="0" w:space="0" w:color="auto"/>
                <w:right w:val="none" w:sz="0" w:space="0" w:color="auto"/>
              </w:divBdr>
              <w:divsChild>
                <w:div w:id="1867518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872968">
          <w:marLeft w:val="0"/>
          <w:marRight w:val="0"/>
          <w:marTop w:val="300"/>
          <w:marBottom w:val="0"/>
          <w:divBdr>
            <w:top w:val="none" w:sz="0" w:space="0" w:color="auto"/>
            <w:left w:val="none" w:sz="0" w:space="0" w:color="auto"/>
            <w:bottom w:val="none" w:sz="0" w:space="0" w:color="auto"/>
            <w:right w:val="none" w:sz="0" w:space="0" w:color="auto"/>
          </w:divBdr>
          <w:divsChild>
            <w:div w:id="185221727">
              <w:marLeft w:val="0"/>
              <w:marRight w:val="0"/>
              <w:marTop w:val="0"/>
              <w:marBottom w:val="0"/>
              <w:divBdr>
                <w:top w:val="none" w:sz="0" w:space="0" w:color="auto"/>
                <w:left w:val="none" w:sz="0" w:space="0" w:color="auto"/>
                <w:bottom w:val="none" w:sz="0" w:space="0" w:color="auto"/>
                <w:right w:val="none" w:sz="0" w:space="0" w:color="auto"/>
              </w:divBdr>
              <w:divsChild>
                <w:div w:id="139586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86673">
      <w:bodyDiv w:val="1"/>
      <w:marLeft w:val="0"/>
      <w:marRight w:val="0"/>
      <w:marTop w:val="0"/>
      <w:marBottom w:val="0"/>
      <w:divBdr>
        <w:top w:val="none" w:sz="0" w:space="0" w:color="auto"/>
        <w:left w:val="none" w:sz="0" w:space="0" w:color="auto"/>
        <w:bottom w:val="none" w:sz="0" w:space="0" w:color="auto"/>
        <w:right w:val="none" w:sz="0" w:space="0" w:color="auto"/>
      </w:divBdr>
      <w:divsChild>
        <w:div w:id="405809892">
          <w:marLeft w:val="0"/>
          <w:marRight w:val="0"/>
          <w:marTop w:val="0"/>
          <w:marBottom w:val="0"/>
          <w:divBdr>
            <w:top w:val="none" w:sz="0" w:space="0" w:color="auto"/>
            <w:left w:val="none" w:sz="0" w:space="0" w:color="auto"/>
            <w:bottom w:val="none" w:sz="0" w:space="0" w:color="auto"/>
            <w:right w:val="none" w:sz="0" w:space="0" w:color="auto"/>
          </w:divBdr>
        </w:div>
        <w:div w:id="1780680314">
          <w:marLeft w:val="0"/>
          <w:marRight w:val="0"/>
          <w:marTop w:val="0"/>
          <w:marBottom w:val="0"/>
          <w:divBdr>
            <w:top w:val="none" w:sz="0" w:space="0" w:color="auto"/>
            <w:left w:val="none" w:sz="0" w:space="0" w:color="auto"/>
            <w:bottom w:val="none" w:sz="0" w:space="0" w:color="auto"/>
            <w:right w:val="none" w:sz="0" w:space="0" w:color="auto"/>
          </w:divBdr>
          <w:divsChild>
            <w:div w:id="1938781955">
              <w:marLeft w:val="0"/>
              <w:marRight w:val="0"/>
              <w:marTop w:val="0"/>
              <w:marBottom w:val="0"/>
              <w:divBdr>
                <w:top w:val="none" w:sz="0" w:space="0" w:color="auto"/>
                <w:left w:val="none" w:sz="0" w:space="0" w:color="auto"/>
                <w:bottom w:val="none" w:sz="0" w:space="0" w:color="auto"/>
                <w:right w:val="none" w:sz="0" w:space="0" w:color="auto"/>
              </w:divBdr>
            </w:div>
          </w:divsChild>
        </w:div>
        <w:div w:id="1929923683">
          <w:marLeft w:val="0"/>
          <w:marRight w:val="0"/>
          <w:marTop w:val="0"/>
          <w:marBottom w:val="0"/>
          <w:divBdr>
            <w:top w:val="none" w:sz="0" w:space="0" w:color="auto"/>
            <w:left w:val="none" w:sz="0" w:space="0" w:color="auto"/>
            <w:bottom w:val="none" w:sz="0" w:space="0" w:color="auto"/>
            <w:right w:val="none" w:sz="0" w:space="0" w:color="auto"/>
          </w:divBdr>
        </w:div>
        <w:div w:id="1651784198">
          <w:marLeft w:val="0"/>
          <w:marRight w:val="0"/>
          <w:marTop w:val="0"/>
          <w:marBottom w:val="0"/>
          <w:divBdr>
            <w:top w:val="none" w:sz="0" w:space="0" w:color="auto"/>
            <w:left w:val="none" w:sz="0" w:space="0" w:color="auto"/>
            <w:bottom w:val="none" w:sz="0" w:space="0" w:color="auto"/>
            <w:right w:val="none" w:sz="0" w:space="0" w:color="auto"/>
          </w:divBdr>
          <w:divsChild>
            <w:div w:id="250284826">
              <w:marLeft w:val="0"/>
              <w:marRight w:val="0"/>
              <w:marTop w:val="0"/>
              <w:marBottom w:val="0"/>
              <w:divBdr>
                <w:top w:val="none" w:sz="0" w:space="0" w:color="auto"/>
                <w:left w:val="none" w:sz="0" w:space="0" w:color="auto"/>
                <w:bottom w:val="none" w:sz="0" w:space="0" w:color="auto"/>
                <w:right w:val="none" w:sz="0" w:space="0" w:color="auto"/>
              </w:divBdr>
            </w:div>
          </w:divsChild>
        </w:div>
        <w:div w:id="529145535">
          <w:marLeft w:val="0"/>
          <w:marRight w:val="0"/>
          <w:marTop w:val="0"/>
          <w:marBottom w:val="0"/>
          <w:divBdr>
            <w:top w:val="none" w:sz="0" w:space="0" w:color="auto"/>
            <w:left w:val="none" w:sz="0" w:space="0" w:color="auto"/>
            <w:bottom w:val="none" w:sz="0" w:space="0" w:color="auto"/>
            <w:right w:val="none" w:sz="0" w:space="0" w:color="auto"/>
          </w:divBdr>
        </w:div>
        <w:div w:id="1011252785">
          <w:marLeft w:val="0"/>
          <w:marRight w:val="0"/>
          <w:marTop w:val="0"/>
          <w:marBottom w:val="0"/>
          <w:divBdr>
            <w:top w:val="none" w:sz="0" w:space="0" w:color="auto"/>
            <w:left w:val="none" w:sz="0" w:space="0" w:color="auto"/>
            <w:bottom w:val="none" w:sz="0" w:space="0" w:color="auto"/>
            <w:right w:val="none" w:sz="0" w:space="0" w:color="auto"/>
          </w:divBdr>
          <w:divsChild>
            <w:div w:id="168717264">
              <w:marLeft w:val="0"/>
              <w:marRight w:val="0"/>
              <w:marTop w:val="0"/>
              <w:marBottom w:val="0"/>
              <w:divBdr>
                <w:top w:val="none" w:sz="0" w:space="0" w:color="auto"/>
                <w:left w:val="none" w:sz="0" w:space="0" w:color="auto"/>
                <w:bottom w:val="none" w:sz="0" w:space="0" w:color="auto"/>
                <w:right w:val="none" w:sz="0" w:space="0" w:color="auto"/>
              </w:divBdr>
            </w:div>
          </w:divsChild>
        </w:div>
        <w:div w:id="1409111992">
          <w:marLeft w:val="0"/>
          <w:marRight w:val="0"/>
          <w:marTop w:val="0"/>
          <w:marBottom w:val="0"/>
          <w:divBdr>
            <w:top w:val="none" w:sz="0" w:space="0" w:color="auto"/>
            <w:left w:val="none" w:sz="0" w:space="0" w:color="auto"/>
            <w:bottom w:val="none" w:sz="0" w:space="0" w:color="auto"/>
            <w:right w:val="none" w:sz="0" w:space="0" w:color="auto"/>
          </w:divBdr>
        </w:div>
        <w:div w:id="1230337200">
          <w:marLeft w:val="0"/>
          <w:marRight w:val="0"/>
          <w:marTop w:val="0"/>
          <w:marBottom w:val="0"/>
          <w:divBdr>
            <w:top w:val="none" w:sz="0" w:space="0" w:color="auto"/>
            <w:left w:val="none" w:sz="0" w:space="0" w:color="auto"/>
            <w:bottom w:val="none" w:sz="0" w:space="0" w:color="auto"/>
            <w:right w:val="none" w:sz="0" w:space="0" w:color="auto"/>
          </w:divBdr>
          <w:divsChild>
            <w:div w:id="1242059997">
              <w:marLeft w:val="0"/>
              <w:marRight w:val="0"/>
              <w:marTop w:val="0"/>
              <w:marBottom w:val="0"/>
              <w:divBdr>
                <w:top w:val="none" w:sz="0" w:space="0" w:color="auto"/>
                <w:left w:val="none" w:sz="0" w:space="0" w:color="auto"/>
                <w:bottom w:val="none" w:sz="0" w:space="0" w:color="auto"/>
                <w:right w:val="none" w:sz="0" w:space="0" w:color="auto"/>
              </w:divBdr>
            </w:div>
          </w:divsChild>
        </w:div>
        <w:div w:id="769160861">
          <w:marLeft w:val="0"/>
          <w:marRight w:val="0"/>
          <w:marTop w:val="0"/>
          <w:marBottom w:val="0"/>
          <w:divBdr>
            <w:top w:val="none" w:sz="0" w:space="0" w:color="auto"/>
            <w:left w:val="none" w:sz="0" w:space="0" w:color="auto"/>
            <w:bottom w:val="none" w:sz="0" w:space="0" w:color="auto"/>
            <w:right w:val="none" w:sz="0" w:space="0" w:color="auto"/>
          </w:divBdr>
        </w:div>
        <w:div w:id="1721396557">
          <w:marLeft w:val="0"/>
          <w:marRight w:val="0"/>
          <w:marTop w:val="0"/>
          <w:marBottom w:val="0"/>
          <w:divBdr>
            <w:top w:val="none" w:sz="0" w:space="0" w:color="auto"/>
            <w:left w:val="none" w:sz="0" w:space="0" w:color="auto"/>
            <w:bottom w:val="none" w:sz="0" w:space="0" w:color="auto"/>
            <w:right w:val="none" w:sz="0" w:space="0" w:color="auto"/>
          </w:divBdr>
          <w:divsChild>
            <w:div w:id="100801414">
              <w:marLeft w:val="0"/>
              <w:marRight w:val="0"/>
              <w:marTop w:val="0"/>
              <w:marBottom w:val="0"/>
              <w:divBdr>
                <w:top w:val="none" w:sz="0" w:space="0" w:color="auto"/>
                <w:left w:val="none" w:sz="0" w:space="0" w:color="auto"/>
                <w:bottom w:val="none" w:sz="0" w:space="0" w:color="auto"/>
                <w:right w:val="none" w:sz="0" w:space="0" w:color="auto"/>
              </w:divBdr>
            </w:div>
          </w:divsChild>
        </w:div>
        <w:div w:id="1064795905">
          <w:marLeft w:val="0"/>
          <w:marRight w:val="0"/>
          <w:marTop w:val="0"/>
          <w:marBottom w:val="0"/>
          <w:divBdr>
            <w:top w:val="none" w:sz="0" w:space="0" w:color="auto"/>
            <w:left w:val="none" w:sz="0" w:space="0" w:color="auto"/>
            <w:bottom w:val="none" w:sz="0" w:space="0" w:color="auto"/>
            <w:right w:val="none" w:sz="0" w:space="0" w:color="auto"/>
          </w:divBdr>
        </w:div>
        <w:div w:id="1364408030">
          <w:marLeft w:val="0"/>
          <w:marRight w:val="0"/>
          <w:marTop w:val="0"/>
          <w:marBottom w:val="0"/>
          <w:divBdr>
            <w:top w:val="none" w:sz="0" w:space="0" w:color="auto"/>
            <w:left w:val="none" w:sz="0" w:space="0" w:color="auto"/>
            <w:bottom w:val="none" w:sz="0" w:space="0" w:color="auto"/>
            <w:right w:val="none" w:sz="0" w:space="0" w:color="auto"/>
          </w:divBdr>
          <w:divsChild>
            <w:div w:id="2089035551">
              <w:marLeft w:val="0"/>
              <w:marRight w:val="0"/>
              <w:marTop w:val="0"/>
              <w:marBottom w:val="0"/>
              <w:divBdr>
                <w:top w:val="none" w:sz="0" w:space="0" w:color="auto"/>
                <w:left w:val="none" w:sz="0" w:space="0" w:color="auto"/>
                <w:bottom w:val="none" w:sz="0" w:space="0" w:color="auto"/>
                <w:right w:val="none" w:sz="0" w:space="0" w:color="auto"/>
              </w:divBdr>
            </w:div>
          </w:divsChild>
        </w:div>
        <w:div w:id="2006124420">
          <w:marLeft w:val="0"/>
          <w:marRight w:val="0"/>
          <w:marTop w:val="0"/>
          <w:marBottom w:val="0"/>
          <w:divBdr>
            <w:top w:val="none" w:sz="0" w:space="0" w:color="auto"/>
            <w:left w:val="none" w:sz="0" w:space="0" w:color="auto"/>
            <w:bottom w:val="none" w:sz="0" w:space="0" w:color="auto"/>
            <w:right w:val="none" w:sz="0" w:space="0" w:color="auto"/>
          </w:divBdr>
        </w:div>
        <w:div w:id="793450638">
          <w:marLeft w:val="0"/>
          <w:marRight w:val="0"/>
          <w:marTop w:val="0"/>
          <w:marBottom w:val="0"/>
          <w:divBdr>
            <w:top w:val="none" w:sz="0" w:space="0" w:color="auto"/>
            <w:left w:val="none" w:sz="0" w:space="0" w:color="auto"/>
            <w:bottom w:val="none" w:sz="0" w:space="0" w:color="auto"/>
            <w:right w:val="none" w:sz="0" w:space="0" w:color="auto"/>
          </w:divBdr>
          <w:divsChild>
            <w:div w:id="1736783860">
              <w:marLeft w:val="0"/>
              <w:marRight w:val="0"/>
              <w:marTop w:val="0"/>
              <w:marBottom w:val="0"/>
              <w:divBdr>
                <w:top w:val="none" w:sz="0" w:space="0" w:color="auto"/>
                <w:left w:val="none" w:sz="0" w:space="0" w:color="auto"/>
                <w:bottom w:val="none" w:sz="0" w:space="0" w:color="auto"/>
                <w:right w:val="none" w:sz="0" w:space="0" w:color="auto"/>
              </w:divBdr>
            </w:div>
          </w:divsChild>
        </w:div>
        <w:div w:id="60832970">
          <w:marLeft w:val="0"/>
          <w:marRight w:val="0"/>
          <w:marTop w:val="300"/>
          <w:marBottom w:val="0"/>
          <w:divBdr>
            <w:top w:val="none" w:sz="0" w:space="0" w:color="auto"/>
            <w:left w:val="none" w:sz="0" w:space="0" w:color="auto"/>
            <w:bottom w:val="none" w:sz="0" w:space="0" w:color="auto"/>
            <w:right w:val="none" w:sz="0" w:space="0" w:color="auto"/>
          </w:divBdr>
          <w:divsChild>
            <w:div w:id="2032946885">
              <w:marLeft w:val="0"/>
              <w:marRight w:val="0"/>
              <w:marTop w:val="0"/>
              <w:marBottom w:val="0"/>
              <w:divBdr>
                <w:top w:val="none" w:sz="0" w:space="0" w:color="auto"/>
                <w:left w:val="none" w:sz="0" w:space="0" w:color="auto"/>
                <w:bottom w:val="none" w:sz="0" w:space="0" w:color="auto"/>
                <w:right w:val="none" w:sz="0" w:space="0" w:color="auto"/>
              </w:divBdr>
              <w:divsChild>
                <w:div w:id="56591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01741">
          <w:marLeft w:val="0"/>
          <w:marRight w:val="0"/>
          <w:marTop w:val="300"/>
          <w:marBottom w:val="0"/>
          <w:divBdr>
            <w:top w:val="none" w:sz="0" w:space="0" w:color="auto"/>
            <w:left w:val="none" w:sz="0" w:space="0" w:color="auto"/>
            <w:bottom w:val="none" w:sz="0" w:space="0" w:color="auto"/>
            <w:right w:val="none" w:sz="0" w:space="0" w:color="auto"/>
          </w:divBdr>
          <w:divsChild>
            <w:div w:id="1578133739">
              <w:marLeft w:val="0"/>
              <w:marRight w:val="0"/>
              <w:marTop w:val="0"/>
              <w:marBottom w:val="0"/>
              <w:divBdr>
                <w:top w:val="none" w:sz="0" w:space="0" w:color="auto"/>
                <w:left w:val="none" w:sz="0" w:space="0" w:color="auto"/>
                <w:bottom w:val="none" w:sz="0" w:space="0" w:color="auto"/>
                <w:right w:val="none" w:sz="0" w:space="0" w:color="auto"/>
              </w:divBdr>
              <w:divsChild>
                <w:div w:id="61744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3198">
          <w:marLeft w:val="0"/>
          <w:marRight w:val="0"/>
          <w:marTop w:val="300"/>
          <w:marBottom w:val="0"/>
          <w:divBdr>
            <w:top w:val="none" w:sz="0" w:space="0" w:color="auto"/>
            <w:left w:val="none" w:sz="0" w:space="0" w:color="auto"/>
            <w:bottom w:val="none" w:sz="0" w:space="0" w:color="auto"/>
            <w:right w:val="none" w:sz="0" w:space="0" w:color="auto"/>
          </w:divBdr>
          <w:divsChild>
            <w:div w:id="943533855">
              <w:marLeft w:val="0"/>
              <w:marRight w:val="0"/>
              <w:marTop w:val="0"/>
              <w:marBottom w:val="0"/>
              <w:divBdr>
                <w:top w:val="none" w:sz="0" w:space="0" w:color="auto"/>
                <w:left w:val="none" w:sz="0" w:space="0" w:color="auto"/>
                <w:bottom w:val="none" w:sz="0" w:space="0" w:color="auto"/>
                <w:right w:val="none" w:sz="0" w:space="0" w:color="auto"/>
              </w:divBdr>
              <w:divsChild>
                <w:div w:id="20599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522087">
          <w:marLeft w:val="0"/>
          <w:marRight w:val="0"/>
          <w:marTop w:val="300"/>
          <w:marBottom w:val="0"/>
          <w:divBdr>
            <w:top w:val="none" w:sz="0" w:space="0" w:color="auto"/>
            <w:left w:val="none" w:sz="0" w:space="0" w:color="auto"/>
            <w:bottom w:val="none" w:sz="0" w:space="0" w:color="auto"/>
            <w:right w:val="none" w:sz="0" w:space="0" w:color="auto"/>
          </w:divBdr>
          <w:divsChild>
            <w:div w:id="913318215">
              <w:marLeft w:val="0"/>
              <w:marRight w:val="0"/>
              <w:marTop w:val="0"/>
              <w:marBottom w:val="0"/>
              <w:divBdr>
                <w:top w:val="none" w:sz="0" w:space="0" w:color="auto"/>
                <w:left w:val="none" w:sz="0" w:space="0" w:color="auto"/>
                <w:bottom w:val="none" w:sz="0" w:space="0" w:color="auto"/>
                <w:right w:val="none" w:sz="0" w:space="0" w:color="auto"/>
              </w:divBdr>
              <w:divsChild>
                <w:div w:id="182427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17928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47">
          <w:marLeft w:val="0"/>
          <w:marRight w:val="0"/>
          <w:marTop w:val="0"/>
          <w:marBottom w:val="0"/>
          <w:divBdr>
            <w:top w:val="none" w:sz="0" w:space="0" w:color="auto"/>
            <w:left w:val="none" w:sz="0" w:space="0" w:color="auto"/>
            <w:bottom w:val="none" w:sz="0" w:space="0" w:color="auto"/>
            <w:right w:val="none" w:sz="0" w:space="0" w:color="auto"/>
          </w:divBdr>
        </w:div>
        <w:div w:id="1437366322">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
          </w:divsChild>
        </w:div>
        <w:div w:id="1037925396">
          <w:marLeft w:val="0"/>
          <w:marRight w:val="0"/>
          <w:marTop w:val="0"/>
          <w:marBottom w:val="0"/>
          <w:divBdr>
            <w:top w:val="none" w:sz="0" w:space="0" w:color="auto"/>
            <w:left w:val="none" w:sz="0" w:space="0" w:color="auto"/>
            <w:bottom w:val="none" w:sz="0" w:space="0" w:color="auto"/>
            <w:right w:val="none" w:sz="0" w:space="0" w:color="auto"/>
          </w:divBdr>
        </w:div>
        <w:div w:id="1522206564">
          <w:marLeft w:val="0"/>
          <w:marRight w:val="0"/>
          <w:marTop w:val="0"/>
          <w:marBottom w:val="0"/>
          <w:divBdr>
            <w:top w:val="none" w:sz="0" w:space="0" w:color="auto"/>
            <w:left w:val="none" w:sz="0" w:space="0" w:color="auto"/>
            <w:bottom w:val="none" w:sz="0" w:space="0" w:color="auto"/>
            <w:right w:val="none" w:sz="0" w:space="0" w:color="auto"/>
          </w:divBdr>
          <w:divsChild>
            <w:div w:id="920912608">
              <w:marLeft w:val="0"/>
              <w:marRight w:val="0"/>
              <w:marTop w:val="0"/>
              <w:marBottom w:val="0"/>
              <w:divBdr>
                <w:top w:val="none" w:sz="0" w:space="0" w:color="auto"/>
                <w:left w:val="none" w:sz="0" w:space="0" w:color="auto"/>
                <w:bottom w:val="none" w:sz="0" w:space="0" w:color="auto"/>
                <w:right w:val="none" w:sz="0" w:space="0" w:color="auto"/>
              </w:divBdr>
            </w:div>
          </w:divsChild>
        </w:div>
        <w:div w:id="261494216">
          <w:marLeft w:val="0"/>
          <w:marRight w:val="0"/>
          <w:marTop w:val="0"/>
          <w:marBottom w:val="0"/>
          <w:divBdr>
            <w:top w:val="none" w:sz="0" w:space="0" w:color="auto"/>
            <w:left w:val="none" w:sz="0" w:space="0" w:color="auto"/>
            <w:bottom w:val="none" w:sz="0" w:space="0" w:color="auto"/>
            <w:right w:val="none" w:sz="0" w:space="0" w:color="auto"/>
          </w:divBdr>
        </w:div>
        <w:div w:id="1085105933">
          <w:marLeft w:val="0"/>
          <w:marRight w:val="0"/>
          <w:marTop w:val="0"/>
          <w:marBottom w:val="0"/>
          <w:divBdr>
            <w:top w:val="none" w:sz="0" w:space="0" w:color="auto"/>
            <w:left w:val="none" w:sz="0" w:space="0" w:color="auto"/>
            <w:bottom w:val="none" w:sz="0" w:space="0" w:color="auto"/>
            <w:right w:val="none" w:sz="0" w:space="0" w:color="auto"/>
          </w:divBdr>
          <w:divsChild>
            <w:div w:id="743113480">
              <w:marLeft w:val="0"/>
              <w:marRight w:val="0"/>
              <w:marTop w:val="0"/>
              <w:marBottom w:val="0"/>
              <w:divBdr>
                <w:top w:val="none" w:sz="0" w:space="0" w:color="auto"/>
                <w:left w:val="none" w:sz="0" w:space="0" w:color="auto"/>
                <w:bottom w:val="none" w:sz="0" w:space="0" w:color="auto"/>
                <w:right w:val="none" w:sz="0" w:space="0" w:color="auto"/>
              </w:divBdr>
            </w:div>
          </w:divsChild>
        </w:div>
        <w:div w:id="365105193">
          <w:marLeft w:val="0"/>
          <w:marRight w:val="0"/>
          <w:marTop w:val="0"/>
          <w:marBottom w:val="0"/>
          <w:divBdr>
            <w:top w:val="none" w:sz="0" w:space="0" w:color="auto"/>
            <w:left w:val="none" w:sz="0" w:space="0" w:color="auto"/>
            <w:bottom w:val="none" w:sz="0" w:space="0" w:color="auto"/>
            <w:right w:val="none" w:sz="0" w:space="0" w:color="auto"/>
          </w:divBdr>
        </w:div>
        <w:div w:id="1144006114">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sChild>
        </w:div>
        <w:div w:id="1839540129">
          <w:marLeft w:val="0"/>
          <w:marRight w:val="0"/>
          <w:marTop w:val="0"/>
          <w:marBottom w:val="0"/>
          <w:divBdr>
            <w:top w:val="none" w:sz="0" w:space="0" w:color="auto"/>
            <w:left w:val="none" w:sz="0" w:space="0" w:color="auto"/>
            <w:bottom w:val="none" w:sz="0" w:space="0" w:color="auto"/>
            <w:right w:val="none" w:sz="0" w:space="0" w:color="auto"/>
          </w:divBdr>
        </w:div>
        <w:div w:id="175773089">
          <w:marLeft w:val="0"/>
          <w:marRight w:val="0"/>
          <w:marTop w:val="0"/>
          <w:marBottom w:val="0"/>
          <w:divBdr>
            <w:top w:val="none" w:sz="0" w:space="0" w:color="auto"/>
            <w:left w:val="none" w:sz="0" w:space="0" w:color="auto"/>
            <w:bottom w:val="none" w:sz="0" w:space="0" w:color="auto"/>
            <w:right w:val="none" w:sz="0" w:space="0" w:color="auto"/>
          </w:divBdr>
          <w:divsChild>
            <w:div w:id="1466043239">
              <w:marLeft w:val="0"/>
              <w:marRight w:val="0"/>
              <w:marTop w:val="0"/>
              <w:marBottom w:val="0"/>
              <w:divBdr>
                <w:top w:val="none" w:sz="0" w:space="0" w:color="auto"/>
                <w:left w:val="none" w:sz="0" w:space="0" w:color="auto"/>
                <w:bottom w:val="none" w:sz="0" w:space="0" w:color="auto"/>
                <w:right w:val="none" w:sz="0" w:space="0" w:color="auto"/>
              </w:divBdr>
            </w:div>
          </w:divsChild>
        </w:div>
        <w:div w:id="1278758992">
          <w:marLeft w:val="0"/>
          <w:marRight w:val="0"/>
          <w:marTop w:val="0"/>
          <w:marBottom w:val="0"/>
          <w:divBdr>
            <w:top w:val="none" w:sz="0" w:space="0" w:color="auto"/>
            <w:left w:val="none" w:sz="0" w:space="0" w:color="auto"/>
            <w:bottom w:val="none" w:sz="0" w:space="0" w:color="auto"/>
            <w:right w:val="none" w:sz="0" w:space="0" w:color="auto"/>
          </w:divBdr>
        </w:div>
        <w:div w:id="54597274">
          <w:marLeft w:val="0"/>
          <w:marRight w:val="0"/>
          <w:marTop w:val="0"/>
          <w:marBottom w:val="0"/>
          <w:divBdr>
            <w:top w:val="none" w:sz="0" w:space="0" w:color="auto"/>
            <w:left w:val="none" w:sz="0" w:space="0" w:color="auto"/>
            <w:bottom w:val="none" w:sz="0" w:space="0" w:color="auto"/>
            <w:right w:val="none" w:sz="0" w:space="0" w:color="auto"/>
          </w:divBdr>
          <w:divsChild>
            <w:div w:id="795561462">
              <w:marLeft w:val="0"/>
              <w:marRight w:val="0"/>
              <w:marTop w:val="0"/>
              <w:marBottom w:val="0"/>
              <w:divBdr>
                <w:top w:val="none" w:sz="0" w:space="0" w:color="auto"/>
                <w:left w:val="none" w:sz="0" w:space="0" w:color="auto"/>
                <w:bottom w:val="none" w:sz="0" w:space="0" w:color="auto"/>
                <w:right w:val="none" w:sz="0" w:space="0" w:color="auto"/>
              </w:divBdr>
            </w:div>
          </w:divsChild>
        </w:div>
        <w:div w:id="250696488">
          <w:marLeft w:val="0"/>
          <w:marRight w:val="0"/>
          <w:marTop w:val="0"/>
          <w:marBottom w:val="0"/>
          <w:divBdr>
            <w:top w:val="none" w:sz="0" w:space="0" w:color="auto"/>
            <w:left w:val="none" w:sz="0" w:space="0" w:color="auto"/>
            <w:bottom w:val="none" w:sz="0" w:space="0" w:color="auto"/>
            <w:right w:val="none" w:sz="0" w:space="0" w:color="auto"/>
          </w:divBdr>
        </w:div>
        <w:div w:id="1001398403">
          <w:marLeft w:val="0"/>
          <w:marRight w:val="0"/>
          <w:marTop w:val="0"/>
          <w:marBottom w:val="0"/>
          <w:divBdr>
            <w:top w:val="none" w:sz="0" w:space="0" w:color="auto"/>
            <w:left w:val="none" w:sz="0" w:space="0" w:color="auto"/>
            <w:bottom w:val="none" w:sz="0" w:space="0" w:color="auto"/>
            <w:right w:val="none" w:sz="0" w:space="0" w:color="auto"/>
          </w:divBdr>
          <w:divsChild>
            <w:div w:id="1280257379">
              <w:marLeft w:val="0"/>
              <w:marRight w:val="0"/>
              <w:marTop w:val="0"/>
              <w:marBottom w:val="0"/>
              <w:divBdr>
                <w:top w:val="none" w:sz="0" w:space="0" w:color="auto"/>
                <w:left w:val="none" w:sz="0" w:space="0" w:color="auto"/>
                <w:bottom w:val="none" w:sz="0" w:space="0" w:color="auto"/>
                <w:right w:val="none" w:sz="0" w:space="0" w:color="auto"/>
              </w:divBdr>
            </w:div>
          </w:divsChild>
        </w:div>
        <w:div w:id="1301692212">
          <w:marLeft w:val="0"/>
          <w:marRight w:val="0"/>
          <w:marTop w:val="30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sChild>
                <w:div w:id="138406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4480">
          <w:marLeft w:val="0"/>
          <w:marRight w:val="0"/>
          <w:marTop w:val="300"/>
          <w:marBottom w:val="0"/>
          <w:divBdr>
            <w:top w:val="none" w:sz="0" w:space="0" w:color="auto"/>
            <w:left w:val="none" w:sz="0" w:space="0" w:color="auto"/>
            <w:bottom w:val="none" w:sz="0" w:space="0" w:color="auto"/>
            <w:right w:val="none" w:sz="0" w:space="0" w:color="auto"/>
          </w:divBdr>
          <w:divsChild>
            <w:div w:id="1783106544">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93683">
          <w:marLeft w:val="0"/>
          <w:marRight w:val="0"/>
          <w:marTop w:val="300"/>
          <w:marBottom w:val="0"/>
          <w:divBdr>
            <w:top w:val="none" w:sz="0" w:space="0" w:color="auto"/>
            <w:left w:val="none" w:sz="0" w:space="0" w:color="auto"/>
            <w:bottom w:val="none" w:sz="0" w:space="0" w:color="auto"/>
            <w:right w:val="none" w:sz="0" w:space="0" w:color="auto"/>
          </w:divBdr>
          <w:divsChild>
            <w:div w:id="1579241988">
              <w:marLeft w:val="0"/>
              <w:marRight w:val="0"/>
              <w:marTop w:val="0"/>
              <w:marBottom w:val="0"/>
              <w:divBdr>
                <w:top w:val="none" w:sz="0" w:space="0" w:color="auto"/>
                <w:left w:val="none" w:sz="0" w:space="0" w:color="auto"/>
                <w:bottom w:val="none" w:sz="0" w:space="0" w:color="auto"/>
                <w:right w:val="none" w:sz="0" w:space="0" w:color="auto"/>
              </w:divBdr>
              <w:divsChild>
                <w:div w:id="171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7226">
          <w:marLeft w:val="0"/>
          <w:marRight w:val="0"/>
          <w:marTop w:val="300"/>
          <w:marBottom w:val="0"/>
          <w:divBdr>
            <w:top w:val="none" w:sz="0" w:space="0" w:color="auto"/>
            <w:left w:val="none" w:sz="0" w:space="0" w:color="auto"/>
            <w:bottom w:val="none" w:sz="0" w:space="0" w:color="auto"/>
            <w:right w:val="none" w:sz="0" w:space="0" w:color="auto"/>
          </w:divBdr>
          <w:divsChild>
            <w:div w:id="309526652">
              <w:marLeft w:val="0"/>
              <w:marRight w:val="0"/>
              <w:marTop w:val="0"/>
              <w:marBottom w:val="0"/>
              <w:divBdr>
                <w:top w:val="none" w:sz="0" w:space="0" w:color="auto"/>
                <w:left w:val="none" w:sz="0" w:space="0" w:color="auto"/>
                <w:bottom w:val="none" w:sz="0" w:space="0" w:color="auto"/>
                <w:right w:val="none" w:sz="0" w:space="0" w:color="auto"/>
              </w:divBdr>
              <w:divsChild>
                <w:div w:id="1684553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30919">
      <w:bodyDiv w:val="1"/>
      <w:marLeft w:val="0"/>
      <w:marRight w:val="0"/>
      <w:marTop w:val="0"/>
      <w:marBottom w:val="0"/>
      <w:divBdr>
        <w:top w:val="none" w:sz="0" w:space="0" w:color="auto"/>
        <w:left w:val="none" w:sz="0" w:space="0" w:color="auto"/>
        <w:bottom w:val="none" w:sz="0" w:space="0" w:color="auto"/>
        <w:right w:val="none" w:sz="0" w:space="0" w:color="auto"/>
      </w:divBdr>
      <w:divsChild>
        <w:div w:id="511603564">
          <w:marLeft w:val="0"/>
          <w:marRight w:val="0"/>
          <w:marTop w:val="0"/>
          <w:marBottom w:val="0"/>
          <w:divBdr>
            <w:top w:val="none" w:sz="0" w:space="0" w:color="auto"/>
            <w:left w:val="none" w:sz="0" w:space="0" w:color="auto"/>
            <w:bottom w:val="none" w:sz="0" w:space="0" w:color="auto"/>
            <w:right w:val="none" w:sz="0" w:space="0" w:color="auto"/>
          </w:divBdr>
        </w:div>
        <w:div w:id="2109037687">
          <w:marLeft w:val="0"/>
          <w:marRight w:val="0"/>
          <w:marTop w:val="0"/>
          <w:marBottom w:val="0"/>
          <w:divBdr>
            <w:top w:val="none" w:sz="0" w:space="0" w:color="auto"/>
            <w:left w:val="none" w:sz="0" w:space="0" w:color="auto"/>
            <w:bottom w:val="none" w:sz="0" w:space="0" w:color="auto"/>
            <w:right w:val="none" w:sz="0" w:space="0" w:color="auto"/>
          </w:divBdr>
          <w:divsChild>
            <w:div w:id="299922573">
              <w:marLeft w:val="0"/>
              <w:marRight w:val="0"/>
              <w:marTop w:val="0"/>
              <w:marBottom w:val="0"/>
              <w:divBdr>
                <w:top w:val="none" w:sz="0" w:space="0" w:color="auto"/>
                <w:left w:val="none" w:sz="0" w:space="0" w:color="auto"/>
                <w:bottom w:val="none" w:sz="0" w:space="0" w:color="auto"/>
                <w:right w:val="none" w:sz="0" w:space="0" w:color="auto"/>
              </w:divBdr>
            </w:div>
          </w:divsChild>
        </w:div>
        <w:div w:id="1428847592">
          <w:marLeft w:val="0"/>
          <w:marRight w:val="0"/>
          <w:marTop w:val="0"/>
          <w:marBottom w:val="0"/>
          <w:divBdr>
            <w:top w:val="none" w:sz="0" w:space="0" w:color="auto"/>
            <w:left w:val="none" w:sz="0" w:space="0" w:color="auto"/>
            <w:bottom w:val="none" w:sz="0" w:space="0" w:color="auto"/>
            <w:right w:val="none" w:sz="0" w:space="0" w:color="auto"/>
          </w:divBdr>
        </w:div>
        <w:div w:id="1583835408">
          <w:marLeft w:val="0"/>
          <w:marRight w:val="0"/>
          <w:marTop w:val="0"/>
          <w:marBottom w:val="0"/>
          <w:divBdr>
            <w:top w:val="none" w:sz="0" w:space="0" w:color="auto"/>
            <w:left w:val="none" w:sz="0" w:space="0" w:color="auto"/>
            <w:bottom w:val="none" w:sz="0" w:space="0" w:color="auto"/>
            <w:right w:val="none" w:sz="0" w:space="0" w:color="auto"/>
          </w:divBdr>
          <w:divsChild>
            <w:div w:id="568610707">
              <w:marLeft w:val="0"/>
              <w:marRight w:val="0"/>
              <w:marTop w:val="0"/>
              <w:marBottom w:val="0"/>
              <w:divBdr>
                <w:top w:val="none" w:sz="0" w:space="0" w:color="auto"/>
                <w:left w:val="none" w:sz="0" w:space="0" w:color="auto"/>
                <w:bottom w:val="none" w:sz="0" w:space="0" w:color="auto"/>
                <w:right w:val="none" w:sz="0" w:space="0" w:color="auto"/>
              </w:divBdr>
            </w:div>
          </w:divsChild>
        </w:div>
        <w:div w:id="755203340">
          <w:marLeft w:val="0"/>
          <w:marRight w:val="0"/>
          <w:marTop w:val="0"/>
          <w:marBottom w:val="0"/>
          <w:divBdr>
            <w:top w:val="none" w:sz="0" w:space="0" w:color="auto"/>
            <w:left w:val="none" w:sz="0" w:space="0" w:color="auto"/>
            <w:bottom w:val="none" w:sz="0" w:space="0" w:color="auto"/>
            <w:right w:val="none" w:sz="0" w:space="0" w:color="auto"/>
          </w:divBdr>
        </w:div>
        <w:div w:id="1662856698">
          <w:marLeft w:val="0"/>
          <w:marRight w:val="0"/>
          <w:marTop w:val="0"/>
          <w:marBottom w:val="0"/>
          <w:divBdr>
            <w:top w:val="none" w:sz="0" w:space="0" w:color="auto"/>
            <w:left w:val="none" w:sz="0" w:space="0" w:color="auto"/>
            <w:bottom w:val="none" w:sz="0" w:space="0" w:color="auto"/>
            <w:right w:val="none" w:sz="0" w:space="0" w:color="auto"/>
          </w:divBdr>
          <w:divsChild>
            <w:div w:id="1465389790">
              <w:marLeft w:val="0"/>
              <w:marRight w:val="0"/>
              <w:marTop w:val="0"/>
              <w:marBottom w:val="0"/>
              <w:divBdr>
                <w:top w:val="none" w:sz="0" w:space="0" w:color="auto"/>
                <w:left w:val="none" w:sz="0" w:space="0" w:color="auto"/>
                <w:bottom w:val="none" w:sz="0" w:space="0" w:color="auto"/>
                <w:right w:val="none" w:sz="0" w:space="0" w:color="auto"/>
              </w:divBdr>
            </w:div>
          </w:divsChild>
        </w:div>
        <w:div w:id="1943562816">
          <w:marLeft w:val="0"/>
          <w:marRight w:val="0"/>
          <w:marTop w:val="0"/>
          <w:marBottom w:val="0"/>
          <w:divBdr>
            <w:top w:val="none" w:sz="0" w:space="0" w:color="auto"/>
            <w:left w:val="none" w:sz="0" w:space="0" w:color="auto"/>
            <w:bottom w:val="none" w:sz="0" w:space="0" w:color="auto"/>
            <w:right w:val="none" w:sz="0" w:space="0" w:color="auto"/>
          </w:divBdr>
        </w:div>
        <w:div w:id="1325279805">
          <w:marLeft w:val="0"/>
          <w:marRight w:val="0"/>
          <w:marTop w:val="0"/>
          <w:marBottom w:val="0"/>
          <w:divBdr>
            <w:top w:val="none" w:sz="0" w:space="0" w:color="auto"/>
            <w:left w:val="none" w:sz="0" w:space="0" w:color="auto"/>
            <w:bottom w:val="none" w:sz="0" w:space="0" w:color="auto"/>
            <w:right w:val="none" w:sz="0" w:space="0" w:color="auto"/>
          </w:divBdr>
          <w:divsChild>
            <w:div w:id="1198591102">
              <w:marLeft w:val="0"/>
              <w:marRight w:val="0"/>
              <w:marTop w:val="0"/>
              <w:marBottom w:val="0"/>
              <w:divBdr>
                <w:top w:val="none" w:sz="0" w:space="0" w:color="auto"/>
                <w:left w:val="none" w:sz="0" w:space="0" w:color="auto"/>
                <w:bottom w:val="none" w:sz="0" w:space="0" w:color="auto"/>
                <w:right w:val="none" w:sz="0" w:space="0" w:color="auto"/>
              </w:divBdr>
            </w:div>
          </w:divsChild>
        </w:div>
        <w:div w:id="2072726360">
          <w:marLeft w:val="0"/>
          <w:marRight w:val="0"/>
          <w:marTop w:val="0"/>
          <w:marBottom w:val="0"/>
          <w:divBdr>
            <w:top w:val="none" w:sz="0" w:space="0" w:color="auto"/>
            <w:left w:val="none" w:sz="0" w:space="0" w:color="auto"/>
            <w:bottom w:val="none" w:sz="0" w:space="0" w:color="auto"/>
            <w:right w:val="none" w:sz="0" w:space="0" w:color="auto"/>
          </w:divBdr>
        </w:div>
        <w:div w:id="1954628915">
          <w:marLeft w:val="0"/>
          <w:marRight w:val="0"/>
          <w:marTop w:val="0"/>
          <w:marBottom w:val="0"/>
          <w:divBdr>
            <w:top w:val="none" w:sz="0" w:space="0" w:color="auto"/>
            <w:left w:val="none" w:sz="0" w:space="0" w:color="auto"/>
            <w:bottom w:val="none" w:sz="0" w:space="0" w:color="auto"/>
            <w:right w:val="none" w:sz="0" w:space="0" w:color="auto"/>
          </w:divBdr>
          <w:divsChild>
            <w:div w:id="500513505">
              <w:marLeft w:val="0"/>
              <w:marRight w:val="0"/>
              <w:marTop w:val="0"/>
              <w:marBottom w:val="0"/>
              <w:divBdr>
                <w:top w:val="none" w:sz="0" w:space="0" w:color="auto"/>
                <w:left w:val="none" w:sz="0" w:space="0" w:color="auto"/>
                <w:bottom w:val="none" w:sz="0" w:space="0" w:color="auto"/>
                <w:right w:val="none" w:sz="0" w:space="0" w:color="auto"/>
              </w:divBdr>
            </w:div>
          </w:divsChild>
        </w:div>
        <w:div w:id="1651905997">
          <w:marLeft w:val="0"/>
          <w:marRight w:val="0"/>
          <w:marTop w:val="0"/>
          <w:marBottom w:val="0"/>
          <w:divBdr>
            <w:top w:val="none" w:sz="0" w:space="0" w:color="auto"/>
            <w:left w:val="none" w:sz="0" w:space="0" w:color="auto"/>
            <w:bottom w:val="none" w:sz="0" w:space="0" w:color="auto"/>
            <w:right w:val="none" w:sz="0" w:space="0" w:color="auto"/>
          </w:divBdr>
        </w:div>
        <w:div w:id="1074090693">
          <w:marLeft w:val="0"/>
          <w:marRight w:val="0"/>
          <w:marTop w:val="0"/>
          <w:marBottom w:val="0"/>
          <w:divBdr>
            <w:top w:val="none" w:sz="0" w:space="0" w:color="auto"/>
            <w:left w:val="none" w:sz="0" w:space="0" w:color="auto"/>
            <w:bottom w:val="none" w:sz="0" w:space="0" w:color="auto"/>
            <w:right w:val="none" w:sz="0" w:space="0" w:color="auto"/>
          </w:divBdr>
          <w:divsChild>
            <w:div w:id="1480030555">
              <w:marLeft w:val="0"/>
              <w:marRight w:val="0"/>
              <w:marTop w:val="0"/>
              <w:marBottom w:val="0"/>
              <w:divBdr>
                <w:top w:val="none" w:sz="0" w:space="0" w:color="auto"/>
                <w:left w:val="none" w:sz="0" w:space="0" w:color="auto"/>
                <w:bottom w:val="none" w:sz="0" w:space="0" w:color="auto"/>
                <w:right w:val="none" w:sz="0" w:space="0" w:color="auto"/>
              </w:divBdr>
            </w:div>
          </w:divsChild>
        </w:div>
        <w:div w:id="1585065327">
          <w:marLeft w:val="0"/>
          <w:marRight w:val="0"/>
          <w:marTop w:val="0"/>
          <w:marBottom w:val="0"/>
          <w:divBdr>
            <w:top w:val="none" w:sz="0" w:space="0" w:color="auto"/>
            <w:left w:val="none" w:sz="0" w:space="0" w:color="auto"/>
            <w:bottom w:val="none" w:sz="0" w:space="0" w:color="auto"/>
            <w:right w:val="none" w:sz="0" w:space="0" w:color="auto"/>
          </w:divBdr>
        </w:div>
        <w:div w:id="1033454696">
          <w:marLeft w:val="0"/>
          <w:marRight w:val="0"/>
          <w:marTop w:val="0"/>
          <w:marBottom w:val="0"/>
          <w:divBdr>
            <w:top w:val="none" w:sz="0" w:space="0" w:color="auto"/>
            <w:left w:val="none" w:sz="0" w:space="0" w:color="auto"/>
            <w:bottom w:val="none" w:sz="0" w:space="0" w:color="auto"/>
            <w:right w:val="none" w:sz="0" w:space="0" w:color="auto"/>
          </w:divBdr>
          <w:divsChild>
            <w:div w:id="59328041">
              <w:marLeft w:val="0"/>
              <w:marRight w:val="0"/>
              <w:marTop w:val="0"/>
              <w:marBottom w:val="0"/>
              <w:divBdr>
                <w:top w:val="none" w:sz="0" w:space="0" w:color="auto"/>
                <w:left w:val="none" w:sz="0" w:space="0" w:color="auto"/>
                <w:bottom w:val="none" w:sz="0" w:space="0" w:color="auto"/>
                <w:right w:val="none" w:sz="0" w:space="0" w:color="auto"/>
              </w:divBdr>
            </w:div>
          </w:divsChild>
        </w:div>
        <w:div w:id="1793816048">
          <w:marLeft w:val="0"/>
          <w:marRight w:val="0"/>
          <w:marTop w:val="300"/>
          <w:marBottom w:val="0"/>
          <w:divBdr>
            <w:top w:val="none" w:sz="0" w:space="0" w:color="auto"/>
            <w:left w:val="none" w:sz="0" w:space="0" w:color="auto"/>
            <w:bottom w:val="none" w:sz="0" w:space="0" w:color="auto"/>
            <w:right w:val="none" w:sz="0" w:space="0" w:color="auto"/>
          </w:divBdr>
          <w:divsChild>
            <w:div w:id="1793790279">
              <w:marLeft w:val="0"/>
              <w:marRight w:val="0"/>
              <w:marTop w:val="0"/>
              <w:marBottom w:val="0"/>
              <w:divBdr>
                <w:top w:val="none" w:sz="0" w:space="0" w:color="auto"/>
                <w:left w:val="none" w:sz="0" w:space="0" w:color="auto"/>
                <w:bottom w:val="none" w:sz="0" w:space="0" w:color="auto"/>
                <w:right w:val="none" w:sz="0" w:space="0" w:color="auto"/>
              </w:divBdr>
              <w:divsChild>
                <w:div w:id="19039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4660">
          <w:marLeft w:val="0"/>
          <w:marRight w:val="0"/>
          <w:marTop w:val="300"/>
          <w:marBottom w:val="0"/>
          <w:divBdr>
            <w:top w:val="none" w:sz="0" w:space="0" w:color="auto"/>
            <w:left w:val="none" w:sz="0" w:space="0" w:color="auto"/>
            <w:bottom w:val="none" w:sz="0" w:space="0" w:color="auto"/>
            <w:right w:val="none" w:sz="0" w:space="0" w:color="auto"/>
          </w:divBdr>
          <w:divsChild>
            <w:div w:id="966543570">
              <w:marLeft w:val="0"/>
              <w:marRight w:val="0"/>
              <w:marTop w:val="0"/>
              <w:marBottom w:val="0"/>
              <w:divBdr>
                <w:top w:val="none" w:sz="0" w:space="0" w:color="auto"/>
                <w:left w:val="none" w:sz="0" w:space="0" w:color="auto"/>
                <w:bottom w:val="none" w:sz="0" w:space="0" w:color="auto"/>
                <w:right w:val="none" w:sz="0" w:space="0" w:color="auto"/>
              </w:divBdr>
              <w:divsChild>
                <w:div w:id="42947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473017">
          <w:marLeft w:val="0"/>
          <w:marRight w:val="0"/>
          <w:marTop w:val="300"/>
          <w:marBottom w:val="0"/>
          <w:divBdr>
            <w:top w:val="none" w:sz="0" w:space="0" w:color="auto"/>
            <w:left w:val="none" w:sz="0" w:space="0" w:color="auto"/>
            <w:bottom w:val="none" w:sz="0" w:space="0" w:color="auto"/>
            <w:right w:val="none" w:sz="0" w:space="0" w:color="auto"/>
          </w:divBdr>
          <w:divsChild>
            <w:div w:id="793401139">
              <w:marLeft w:val="0"/>
              <w:marRight w:val="0"/>
              <w:marTop w:val="0"/>
              <w:marBottom w:val="0"/>
              <w:divBdr>
                <w:top w:val="none" w:sz="0" w:space="0" w:color="auto"/>
                <w:left w:val="none" w:sz="0" w:space="0" w:color="auto"/>
                <w:bottom w:val="none" w:sz="0" w:space="0" w:color="auto"/>
                <w:right w:val="none" w:sz="0" w:space="0" w:color="auto"/>
              </w:divBdr>
              <w:divsChild>
                <w:div w:id="1740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4246">
      <w:bodyDiv w:val="1"/>
      <w:marLeft w:val="0"/>
      <w:marRight w:val="0"/>
      <w:marTop w:val="0"/>
      <w:marBottom w:val="0"/>
      <w:divBdr>
        <w:top w:val="none" w:sz="0" w:space="0" w:color="auto"/>
        <w:left w:val="none" w:sz="0" w:space="0" w:color="auto"/>
        <w:bottom w:val="none" w:sz="0" w:space="0" w:color="auto"/>
        <w:right w:val="none" w:sz="0" w:space="0" w:color="auto"/>
      </w:divBdr>
      <w:divsChild>
        <w:div w:id="1010839583">
          <w:marLeft w:val="0"/>
          <w:marRight w:val="0"/>
          <w:marTop w:val="0"/>
          <w:marBottom w:val="0"/>
          <w:divBdr>
            <w:top w:val="none" w:sz="0" w:space="0" w:color="auto"/>
            <w:left w:val="none" w:sz="0" w:space="0" w:color="auto"/>
            <w:bottom w:val="none" w:sz="0" w:space="0" w:color="auto"/>
            <w:right w:val="none" w:sz="0" w:space="0" w:color="auto"/>
          </w:divBdr>
        </w:div>
        <w:div w:id="1485464932">
          <w:marLeft w:val="0"/>
          <w:marRight w:val="0"/>
          <w:marTop w:val="0"/>
          <w:marBottom w:val="0"/>
          <w:divBdr>
            <w:top w:val="none" w:sz="0" w:space="0" w:color="auto"/>
            <w:left w:val="none" w:sz="0" w:space="0" w:color="auto"/>
            <w:bottom w:val="none" w:sz="0" w:space="0" w:color="auto"/>
            <w:right w:val="none" w:sz="0" w:space="0" w:color="auto"/>
          </w:divBdr>
          <w:divsChild>
            <w:div w:id="1016225140">
              <w:marLeft w:val="0"/>
              <w:marRight w:val="0"/>
              <w:marTop w:val="0"/>
              <w:marBottom w:val="0"/>
              <w:divBdr>
                <w:top w:val="none" w:sz="0" w:space="0" w:color="auto"/>
                <w:left w:val="none" w:sz="0" w:space="0" w:color="auto"/>
                <w:bottom w:val="none" w:sz="0" w:space="0" w:color="auto"/>
                <w:right w:val="none" w:sz="0" w:space="0" w:color="auto"/>
              </w:divBdr>
            </w:div>
          </w:divsChild>
        </w:div>
        <w:div w:id="1686518824">
          <w:marLeft w:val="0"/>
          <w:marRight w:val="0"/>
          <w:marTop w:val="0"/>
          <w:marBottom w:val="0"/>
          <w:divBdr>
            <w:top w:val="none" w:sz="0" w:space="0" w:color="auto"/>
            <w:left w:val="none" w:sz="0" w:space="0" w:color="auto"/>
            <w:bottom w:val="none" w:sz="0" w:space="0" w:color="auto"/>
            <w:right w:val="none" w:sz="0" w:space="0" w:color="auto"/>
          </w:divBdr>
        </w:div>
        <w:div w:id="501942031">
          <w:marLeft w:val="0"/>
          <w:marRight w:val="0"/>
          <w:marTop w:val="0"/>
          <w:marBottom w:val="0"/>
          <w:divBdr>
            <w:top w:val="none" w:sz="0" w:space="0" w:color="auto"/>
            <w:left w:val="none" w:sz="0" w:space="0" w:color="auto"/>
            <w:bottom w:val="none" w:sz="0" w:space="0" w:color="auto"/>
            <w:right w:val="none" w:sz="0" w:space="0" w:color="auto"/>
          </w:divBdr>
          <w:divsChild>
            <w:div w:id="1561359559">
              <w:marLeft w:val="0"/>
              <w:marRight w:val="0"/>
              <w:marTop w:val="0"/>
              <w:marBottom w:val="0"/>
              <w:divBdr>
                <w:top w:val="none" w:sz="0" w:space="0" w:color="auto"/>
                <w:left w:val="none" w:sz="0" w:space="0" w:color="auto"/>
                <w:bottom w:val="none" w:sz="0" w:space="0" w:color="auto"/>
                <w:right w:val="none" w:sz="0" w:space="0" w:color="auto"/>
              </w:divBdr>
            </w:div>
          </w:divsChild>
        </w:div>
        <w:div w:id="1491099982">
          <w:marLeft w:val="0"/>
          <w:marRight w:val="0"/>
          <w:marTop w:val="0"/>
          <w:marBottom w:val="0"/>
          <w:divBdr>
            <w:top w:val="none" w:sz="0" w:space="0" w:color="auto"/>
            <w:left w:val="none" w:sz="0" w:space="0" w:color="auto"/>
            <w:bottom w:val="none" w:sz="0" w:space="0" w:color="auto"/>
            <w:right w:val="none" w:sz="0" w:space="0" w:color="auto"/>
          </w:divBdr>
        </w:div>
        <w:div w:id="2015109296">
          <w:marLeft w:val="0"/>
          <w:marRight w:val="0"/>
          <w:marTop w:val="0"/>
          <w:marBottom w:val="0"/>
          <w:divBdr>
            <w:top w:val="none" w:sz="0" w:space="0" w:color="auto"/>
            <w:left w:val="none" w:sz="0" w:space="0" w:color="auto"/>
            <w:bottom w:val="none" w:sz="0" w:space="0" w:color="auto"/>
            <w:right w:val="none" w:sz="0" w:space="0" w:color="auto"/>
          </w:divBdr>
          <w:divsChild>
            <w:div w:id="408232815">
              <w:marLeft w:val="0"/>
              <w:marRight w:val="0"/>
              <w:marTop w:val="0"/>
              <w:marBottom w:val="0"/>
              <w:divBdr>
                <w:top w:val="none" w:sz="0" w:space="0" w:color="auto"/>
                <w:left w:val="none" w:sz="0" w:space="0" w:color="auto"/>
                <w:bottom w:val="none" w:sz="0" w:space="0" w:color="auto"/>
                <w:right w:val="none" w:sz="0" w:space="0" w:color="auto"/>
              </w:divBdr>
            </w:div>
          </w:divsChild>
        </w:div>
        <w:div w:id="138111251">
          <w:marLeft w:val="0"/>
          <w:marRight w:val="0"/>
          <w:marTop w:val="0"/>
          <w:marBottom w:val="0"/>
          <w:divBdr>
            <w:top w:val="none" w:sz="0" w:space="0" w:color="auto"/>
            <w:left w:val="none" w:sz="0" w:space="0" w:color="auto"/>
            <w:bottom w:val="none" w:sz="0" w:space="0" w:color="auto"/>
            <w:right w:val="none" w:sz="0" w:space="0" w:color="auto"/>
          </w:divBdr>
        </w:div>
        <w:div w:id="1127971521">
          <w:marLeft w:val="0"/>
          <w:marRight w:val="0"/>
          <w:marTop w:val="0"/>
          <w:marBottom w:val="0"/>
          <w:divBdr>
            <w:top w:val="none" w:sz="0" w:space="0" w:color="auto"/>
            <w:left w:val="none" w:sz="0" w:space="0" w:color="auto"/>
            <w:bottom w:val="none" w:sz="0" w:space="0" w:color="auto"/>
            <w:right w:val="none" w:sz="0" w:space="0" w:color="auto"/>
          </w:divBdr>
          <w:divsChild>
            <w:div w:id="699167330">
              <w:marLeft w:val="0"/>
              <w:marRight w:val="0"/>
              <w:marTop w:val="0"/>
              <w:marBottom w:val="0"/>
              <w:divBdr>
                <w:top w:val="none" w:sz="0" w:space="0" w:color="auto"/>
                <w:left w:val="none" w:sz="0" w:space="0" w:color="auto"/>
                <w:bottom w:val="none" w:sz="0" w:space="0" w:color="auto"/>
                <w:right w:val="none" w:sz="0" w:space="0" w:color="auto"/>
              </w:divBdr>
            </w:div>
          </w:divsChild>
        </w:div>
        <w:div w:id="1966888967">
          <w:marLeft w:val="0"/>
          <w:marRight w:val="0"/>
          <w:marTop w:val="0"/>
          <w:marBottom w:val="0"/>
          <w:divBdr>
            <w:top w:val="none" w:sz="0" w:space="0" w:color="auto"/>
            <w:left w:val="none" w:sz="0" w:space="0" w:color="auto"/>
            <w:bottom w:val="none" w:sz="0" w:space="0" w:color="auto"/>
            <w:right w:val="none" w:sz="0" w:space="0" w:color="auto"/>
          </w:divBdr>
        </w:div>
        <w:div w:id="499538462">
          <w:marLeft w:val="0"/>
          <w:marRight w:val="0"/>
          <w:marTop w:val="0"/>
          <w:marBottom w:val="0"/>
          <w:divBdr>
            <w:top w:val="none" w:sz="0" w:space="0" w:color="auto"/>
            <w:left w:val="none" w:sz="0" w:space="0" w:color="auto"/>
            <w:bottom w:val="none" w:sz="0" w:space="0" w:color="auto"/>
            <w:right w:val="none" w:sz="0" w:space="0" w:color="auto"/>
          </w:divBdr>
          <w:divsChild>
            <w:div w:id="329259331">
              <w:marLeft w:val="0"/>
              <w:marRight w:val="0"/>
              <w:marTop w:val="0"/>
              <w:marBottom w:val="0"/>
              <w:divBdr>
                <w:top w:val="none" w:sz="0" w:space="0" w:color="auto"/>
                <w:left w:val="none" w:sz="0" w:space="0" w:color="auto"/>
                <w:bottom w:val="none" w:sz="0" w:space="0" w:color="auto"/>
                <w:right w:val="none" w:sz="0" w:space="0" w:color="auto"/>
              </w:divBdr>
            </w:div>
          </w:divsChild>
        </w:div>
        <w:div w:id="1305356895">
          <w:marLeft w:val="0"/>
          <w:marRight w:val="0"/>
          <w:marTop w:val="0"/>
          <w:marBottom w:val="0"/>
          <w:divBdr>
            <w:top w:val="none" w:sz="0" w:space="0" w:color="auto"/>
            <w:left w:val="none" w:sz="0" w:space="0" w:color="auto"/>
            <w:bottom w:val="none" w:sz="0" w:space="0" w:color="auto"/>
            <w:right w:val="none" w:sz="0" w:space="0" w:color="auto"/>
          </w:divBdr>
        </w:div>
        <w:div w:id="449052879">
          <w:marLeft w:val="0"/>
          <w:marRight w:val="0"/>
          <w:marTop w:val="0"/>
          <w:marBottom w:val="0"/>
          <w:divBdr>
            <w:top w:val="none" w:sz="0" w:space="0" w:color="auto"/>
            <w:left w:val="none" w:sz="0" w:space="0" w:color="auto"/>
            <w:bottom w:val="none" w:sz="0" w:space="0" w:color="auto"/>
            <w:right w:val="none" w:sz="0" w:space="0" w:color="auto"/>
          </w:divBdr>
          <w:divsChild>
            <w:div w:id="601839953">
              <w:marLeft w:val="0"/>
              <w:marRight w:val="0"/>
              <w:marTop w:val="0"/>
              <w:marBottom w:val="0"/>
              <w:divBdr>
                <w:top w:val="none" w:sz="0" w:space="0" w:color="auto"/>
                <w:left w:val="none" w:sz="0" w:space="0" w:color="auto"/>
                <w:bottom w:val="none" w:sz="0" w:space="0" w:color="auto"/>
                <w:right w:val="none" w:sz="0" w:space="0" w:color="auto"/>
              </w:divBdr>
            </w:div>
          </w:divsChild>
        </w:div>
        <w:div w:id="206990187">
          <w:marLeft w:val="0"/>
          <w:marRight w:val="0"/>
          <w:marTop w:val="0"/>
          <w:marBottom w:val="0"/>
          <w:divBdr>
            <w:top w:val="none" w:sz="0" w:space="0" w:color="auto"/>
            <w:left w:val="none" w:sz="0" w:space="0" w:color="auto"/>
            <w:bottom w:val="none" w:sz="0" w:space="0" w:color="auto"/>
            <w:right w:val="none" w:sz="0" w:space="0" w:color="auto"/>
          </w:divBdr>
        </w:div>
        <w:div w:id="1316371929">
          <w:marLeft w:val="0"/>
          <w:marRight w:val="0"/>
          <w:marTop w:val="0"/>
          <w:marBottom w:val="0"/>
          <w:divBdr>
            <w:top w:val="none" w:sz="0" w:space="0" w:color="auto"/>
            <w:left w:val="none" w:sz="0" w:space="0" w:color="auto"/>
            <w:bottom w:val="none" w:sz="0" w:space="0" w:color="auto"/>
            <w:right w:val="none" w:sz="0" w:space="0" w:color="auto"/>
          </w:divBdr>
          <w:divsChild>
            <w:div w:id="188373581">
              <w:marLeft w:val="0"/>
              <w:marRight w:val="0"/>
              <w:marTop w:val="0"/>
              <w:marBottom w:val="0"/>
              <w:divBdr>
                <w:top w:val="none" w:sz="0" w:space="0" w:color="auto"/>
                <w:left w:val="none" w:sz="0" w:space="0" w:color="auto"/>
                <w:bottom w:val="none" w:sz="0" w:space="0" w:color="auto"/>
                <w:right w:val="none" w:sz="0" w:space="0" w:color="auto"/>
              </w:divBdr>
            </w:div>
          </w:divsChild>
        </w:div>
        <w:div w:id="1409618316">
          <w:marLeft w:val="0"/>
          <w:marRight w:val="0"/>
          <w:marTop w:val="300"/>
          <w:marBottom w:val="0"/>
          <w:divBdr>
            <w:top w:val="none" w:sz="0" w:space="0" w:color="auto"/>
            <w:left w:val="none" w:sz="0" w:space="0" w:color="auto"/>
            <w:bottom w:val="none" w:sz="0" w:space="0" w:color="auto"/>
            <w:right w:val="none" w:sz="0" w:space="0" w:color="auto"/>
          </w:divBdr>
          <w:divsChild>
            <w:div w:id="1743792647">
              <w:marLeft w:val="0"/>
              <w:marRight w:val="0"/>
              <w:marTop w:val="0"/>
              <w:marBottom w:val="0"/>
              <w:divBdr>
                <w:top w:val="none" w:sz="0" w:space="0" w:color="auto"/>
                <w:left w:val="none" w:sz="0" w:space="0" w:color="auto"/>
                <w:bottom w:val="none" w:sz="0" w:space="0" w:color="auto"/>
                <w:right w:val="none" w:sz="0" w:space="0" w:color="auto"/>
              </w:divBdr>
              <w:divsChild>
                <w:div w:id="1398436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2903">
          <w:marLeft w:val="0"/>
          <w:marRight w:val="0"/>
          <w:marTop w:val="300"/>
          <w:marBottom w:val="0"/>
          <w:divBdr>
            <w:top w:val="none" w:sz="0" w:space="0" w:color="auto"/>
            <w:left w:val="none" w:sz="0" w:space="0" w:color="auto"/>
            <w:bottom w:val="none" w:sz="0" w:space="0" w:color="auto"/>
            <w:right w:val="none" w:sz="0" w:space="0" w:color="auto"/>
          </w:divBdr>
          <w:divsChild>
            <w:div w:id="422261413">
              <w:marLeft w:val="0"/>
              <w:marRight w:val="0"/>
              <w:marTop w:val="0"/>
              <w:marBottom w:val="0"/>
              <w:divBdr>
                <w:top w:val="none" w:sz="0" w:space="0" w:color="auto"/>
                <w:left w:val="none" w:sz="0" w:space="0" w:color="auto"/>
                <w:bottom w:val="none" w:sz="0" w:space="0" w:color="auto"/>
                <w:right w:val="none" w:sz="0" w:space="0" w:color="auto"/>
              </w:divBdr>
              <w:divsChild>
                <w:div w:id="8843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165440">
          <w:marLeft w:val="0"/>
          <w:marRight w:val="0"/>
          <w:marTop w:val="300"/>
          <w:marBottom w:val="0"/>
          <w:divBdr>
            <w:top w:val="none" w:sz="0" w:space="0" w:color="auto"/>
            <w:left w:val="none" w:sz="0" w:space="0" w:color="auto"/>
            <w:bottom w:val="none" w:sz="0" w:space="0" w:color="auto"/>
            <w:right w:val="none" w:sz="0" w:space="0" w:color="auto"/>
          </w:divBdr>
          <w:divsChild>
            <w:div w:id="2121754727">
              <w:marLeft w:val="0"/>
              <w:marRight w:val="0"/>
              <w:marTop w:val="0"/>
              <w:marBottom w:val="0"/>
              <w:divBdr>
                <w:top w:val="none" w:sz="0" w:space="0" w:color="auto"/>
                <w:left w:val="none" w:sz="0" w:space="0" w:color="auto"/>
                <w:bottom w:val="none" w:sz="0" w:space="0" w:color="auto"/>
                <w:right w:val="none" w:sz="0" w:space="0" w:color="auto"/>
              </w:divBdr>
              <w:divsChild>
                <w:div w:id="200023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3263">
          <w:marLeft w:val="0"/>
          <w:marRight w:val="0"/>
          <w:marTop w:val="300"/>
          <w:marBottom w:val="0"/>
          <w:divBdr>
            <w:top w:val="none" w:sz="0" w:space="0" w:color="auto"/>
            <w:left w:val="none" w:sz="0" w:space="0" w:color="auto"/>
            <w:bottom w:val="none" w:sz="0" w:space="0" w:color="auto"/>
            <w:right w:val="none" w:sz="0" w:space="0" w:color="auto"/>
          </w:divBdr>
          <w:divsChild>
            <w:div w:id="2004697018">
              <w:marLeft w:val="0"/>
              <w:marRight w:val="0"/>
              <w:marTop w:val="0"/>
              <w:marBottom w:val="0"/>
              <w:divBdr>
                <w:top w:val="none" w:sz="0" w:space="0" w:color="auto"/>
                <w:left w:val="none" w:sz="0" w:space="0" w:color="auto"/>
                <w:bottom w:val="none" w:sz="0" w:space="0" w:color="auto"/>
                <w:right w:val="none" w:sz="0" w:space="0" w:color="auto"/>
              </w:divBdr>
              <w:divsChild>
                <w:div w:id="192853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071943">
      <w:bodyDiv w:val="1"/>
      <w:marLeft w:val="0"/>
      <w:marRight w:val="0"/>
      <w:marTop w:val="0"/>
      <w:marBottom w:val="0"/>
      <w:divBdr>
        <w:top w:val="none" w:sz="0" w:space="0" w:color="auto"/>
        <w:left w:val="none" w:sz="0" w:space="0" w:color="auto"/>
        <w:bottom w:val="none" w:sz="0" w:space="0" w:color="auto"/>
        <w:right w:val="none" w:sz="0" w:space="0" w:color="auto"/>
      </w:divBdr>
      <w:divsChild>
        <w:div w:id="927889261">
          <w:marLeft w:val="0"/>
          <w:marRight w:val="0"/>
          <w:marTop w:val="0"/>
          <w:marBottom w:val="0"/>
          <w:divBdr>
            <w:top w:val="none" w:sz="0" w:space="0" w:color="auto"/>
            <w:left w:val="none" w:sz="0" w:space="0" w:color="auto"/>
            <w:bottom w:val="none" w:sz="0" w:space="0" w:color="auto"/>
            <w:right w:val="none" w:sz="0" w:space="0" w:color="auto"/>
          </w:divBdr>
        </w:div>
        <w:div w:id="654573652">
          <w:marLeft w:val="0"/>
          <w:marRight w:val="0"/>
          <w:marTop w:val="0"/>
          <w:marBottom w:val="0"/>
          <w:divBdr>
            <w:top w:val="none" w:sz="0" w:space="0" w:color="auto"/>
            <w:left w:val="none" w:sz="0" w:space="0" w:color="auto"/>
            <w:bottom w:val="none" w:sz="0" w:space="0" w:color="auto"/>
            <w:right w:val="none" w:sz="0" w:space="0" w:color="auto"/>
          </w:divBdr>
          <w:divsChild>
            <w:div w:id="1190950728">
              <w:marLeft w:val="0"/>
              <w:marRight w:val="0"/>
              <w:marTop w:val="0"/>
              <w:marBottom w:val="0"/>
              <w:divBdr>
                <w:top w:val="none" w:sz="0" w:space="0" w:color="auto"/>
                <w:left w:val="none" w:sz="0" w:space="0" w:color="auto"/>
                <w:bottom w:val="none" w:sz="0" w:space="0" w:color="auto"/>
                <w:right w:val="none" w:sz="0" w:space="0" w:color="auto"/>
              </w:divBdr>
            </w:div>
          </w:divsChild>
        </w:div>
        <w:div w:id="736175311">
          <w:marLeft w:val="0"/>
          <w:marRight w:val="0"/>
          <w:marTop w:val="0"/>
          <w:marBottom w:val="0"/>
          <w:divBdr>
            <w:top w:val="none" w:sz="0" w:space="0" w:color="auto"/>
            <w:left w:val="none" w:sz="0" w:space="0" w:color="auto"/>
            <w:bottom w:val="none" w:sz="0" w:space="0" w:color="auto"/>
            <w:right w:val="none" w:sz="0" w:space="0" w:color="auto"/>
          </w:divBdr>
        </w:div>
        <w:div w:id="1830632816">
          <w:marLeft w:val="0"/>
          <w:marRight w:val="0"/>
          <w:marTop w:val="0"/>
          <w:marBottom w:val="0"/>
          <w:divBdr>
            <w:top w:val="none" w:sz="0" w:space="0" w:color="auto"/>
            <w:left w:val="none" w:sz="0" w:space="0" w:color="auto"/>
            <w:bottom w:val="none" w:sz="0" w:space="0" w:color="auto"/>
            <w:right w:val="none" w:sz="0" w:space="0" w:color="auto"/>
          </w:divBdr>
          <w:divsChild>
            <w:div w:id="871191684">
              <w:marLeft w:val="0"/>
              <w:marRight w:val="0"/>
              <w:marTop w:val="0"/>
              <w:marBottom w:val="0"/>
              <w:divBdr>
                <w:top w:val="none" w:sz="0" w:space="0" w:color="auto"/>
                <w:left w:val="none" w:sz="0" w:space="0" w:color="auto"/>
                <w:bottom w:val="none" w:sz="0" w:space="0" w:color="auto"/>
                <w:right w:val="none" w:sz="0" w:space="0" w:color="auto"/>
              </w:divBdr>
            </w:div>
          </w:divsChild>
        </w:div>
        <w:div w:id="267349775">
          <w:marLeft w:val="0"/>
          <w:marRight w:val="0"/>
          <w:marTop w:val="0"/>
          <w:marBottom w:val="0"/>
          <w:divBdr>
            <w:top w:val="none" w:sz="0" w:space="0" w:color="auto"/>
            <w:left w:val="none" w:sz="0" w:space="0" w:color="auto"/>
            <w:bottom w:val="none" w:sz="0" w:space="0" w:color="auto"/>
            <w:right w:val="none" w:sz="0" w:space="0" w:color="auto"/>
          </w:divBdr>
        </w:div>
        <w:div w:id="127481575">
          <w:marLeft w:val="0"/>
          <w:marRight w:val="0"/>
          <w:marTop w:val="0"/>
          <w:marBottom w:val="0"/>
          <w:divBdr>
            <w:top w:val="none" w:sz="0" w:space="0" w:color="auto"/>
            <w:left w:val="none" w:sz="0" w:space="0" w:color="auto"/>
            <w:bottom w:val="none" w:sz="0" w:space="0" w:color="auto"/>
            <w:right w:val="none" w:sz="0" w:space="0" w:color="auto"/>
          </w:divBdr>
          <w:divsChild>
            <w:div w:id="1259213852">
              <w:marLeft w:val="0"/>
              <w:marRight w:val="0"/>
              <w:marTop w:val="0"/>
              <w:marBottom w:val="0"/>
              <w:divBdr>
                <w:top w:val="none" w:sz="0" w:space="0" w:color="auto"/>
                <w:left w:val="none" w:sz="0" w:space="0" w:color="auto"/>
                <w:bottom w:val="none" w:sz="0" w:space="0" w:color="auto"/>
                <w:right w:val="none" w:sz="0" w:space="0" w:color="auto"/>
              </w:divBdr>
            </w:div>
          </w:divsChild>
        </w:div>
        <w:div w:id="1139572255">
          <w:marLeft w:val="0"/>
          <w:marRight w:val="0"/>
          <w:marTop w:val="0"/>
          <w:marBottom w:val="0"/>
          <w:divBdr>
            <w:top w:val="none" w:sz="0" w:space="0" w:color="auto"/>
            <w:left w:val="none" w:sz="0" w:space="0" w:color="auto"/>
            <w:bottom w:val="none" w:sz="0" w:space="0" w:color="auto"/>
            <w:right w:val="none" w:sz="0" w:space="0" w:color="auto"/>
          </w:divBdr>
        </w:div>
        <w:div w:id="1106923949">
          <w:marLeft w:val="0"/>
          <w:marRight w:val="0"/>
          <w:marTop w:val="0"/>
          <w:marBottom w:val="0"/>
          <w:divBdr>
            <w:top w:val="none" w:sz="0" w:space="0" w:color="auto"/>
            <w:left w:val="none" w:sz="0" w:space="0" w:color="auto"/>
            <w:bottom w:val="none" w:sz="0" w:space="0" w:color="auto"/>
            <w:right w:val="none" w:sz="0" w:space="0" w:color="auto"/>
          </w:divBdr>
          <w:divsChild>
            <w:div w:id="656959050">
              <w:marLeft w:val="0"/>
              <w:marRight w:val="0"/>
              <w:marTop w:val="0"/>
              <w:marBottom w:val="0"/>
              <w:divBdr>
                <w:top w:val="none" w:sz="0" w:space="0" w:color="auto"/>
                <w:left w:val="none" w:sz="0" w:space="0" w:color="auto"/>
                <w:bottom w:val="none" w:sz="0" w:space="0" w:color="auto"/>
                <w:right w:val="none" w:sz="0" w:space="0" w:color="auto"/>
              </w:divBdr>
            </w:div>
          </w:divsChild>
        </w:div>
        <w:div w:id="1945964659">
          <w:marLeft w:val="0"/>
          <w:marRight w:val="0"/>
          <w:marTop w:val="0"/>
          <w:marBottom w:val="0"/>
          <w:divBdr>
            <w:top w:val="none" w:sz="0" w:space="0" w:color="auto"/>
            <w:left w:val="none" w:sz="0" w:space="0" w:color="auto"/>
            <w:bottom w:val="none" w:sz="0" w:space="0" w:color="auto"/>
            <w:right w:val="none" w:sz="0" w:space="0" w:color="auto"/>
          </w:divBdr>
        </w:div>
        <w:div w:id="1325815941">
          <w:marLeft w:val="0"/>
          <w:marRight w:val="0"/>
          <w:marTop w:val="0"/>
          <w:marBottom w:val="0"/>
          <w:divBdr>
            <w:top w:val="none" w:sz="0" w:space="0" w:color="auto"/>
            <w:left w:val="none" w:sz="0" w:space="0" w:color="auto"/>
            <w:bottom w:val="none" w:sz="0" w:space="0" w:color="auto"/>
            <w:right w:val="none" w:sz="0" w:space="0" w:color="auto"/>
          </w:divBdr>
          <w:divsChild>
            <w:div w:id="692195147">
              <w:marLeft w:val="0"/>
              <w:marRight w:val="0"/>
              <w:marTop w:val="0"/>
              <w:marBottom w:val="0"/>
              <w:divBdr>
                <w:top w:val="none" w:sz="0" w:space="0" w:color="auto"/>
                <w:left w:val="none" w:sz="0" w:space="0" w:color="auto"/>
                <w:bottom w:val="none" w:sz="0" w:space="0" w:color="auto"/>
                <w:right w:val="none" w:sz="0" w:space="0" w:color="auto"/>
              </w:divBdr>
            </w:div>
          </w:divsChild>
        </w:div>
        <w:div w:id="107043965">
          <w:marLeft w:val="0"/>
          <w:marRight w:val="0"/>
          <w:marTop w:val="0"/>
          <w:marBottom w:val="0"/>
          <w:divBdr>
            <w:top w:val="none" w:sz="0" w:space="0" w:color="auto"/>
            <w:left w:val="none" w:sz="0" w:space="0" w:color="auto"/>
            <w:bottom w:val="none" w:sz="0" w:space="0" w:color="auto"/>
            <w:right w:val="none" w:sz="0" w:space="0" w:color="auto"/>
          </w:divBdr>
        </w:div>
        <w:div w:id="1836874734">
          <w:marLeft w:val="0"/>
          <w:marRight w:val="0"/>
          <w:marTop w:val="0"/>
          <w:marBottom w:val="0"/>
          <w:divBdr>
            <w:top w:val="none" w:sz="0" w:space="0" w:color="auto"/>
            <w:left w:val="none" w:sz="0" w:space="0" w:color="auto"/>
            <w:bottom w:val="none" w:sz="0" w:space="0" w:color="auto"/>
            <w:right w:val="none" w:sz="0" w:space="0" w:color="auto"/>
          </w:divBdr>
          <w:divsChild>
            <w:div w:id="1244990871">
              <w:marLeft w:val="0"/>
              <w:marRight w:val="0"/>
              <w:marTop w:val="0"/>
              <w:marBottom w:val="0"/>
              <w:divBdr>
                <w:top w:val="none" w:sz="0" w:space="0" w:color="auto"/>
                <w:left w:val="none" w:sz="0" w:space="0" w:color="auto"/>
                <w:bottom w:val="none" w:sz="0" w:space="0" w:color="auto"/>
                <w:right w:val="none" w:sz="0" w:space="0" w:color="auto"/>
              </w:divBdr>
            </w:div>
          </w:divsChild>
        </w:div>
        <w:div w:id="268662293">
          <w:marLeft w:val="0"/>
          <w:marRight w:val="0"/>
          <w:marTop w:val="0"/>
          <w:marBottom w:val="0"/>
          <w:divBdr>
            <w:top w:val="none" w:sz="0" w:space="0" w:color="auto"/>
            <w:left w:val="none" w:sz="0" w:space="0" w:color="auto"/>
            <w:bottom w:val="none" w:sz="0" w:space="0" w:color="auto"/>
            <w:right w:val="none" w:sz="0" w:space="0" w:color="auto"/>
          </w:divBdr>
        </w:div>
        <w:div w:id="1071928267">
          <w:marLeft w:val="0"/>
          <w:marRight w:val="0"/>
          <w:marTop w:val="0"/>
          <w:marBottom w:val="0"/>
          <w:divBdr>
            <w:top w:val="none" w:sz="0" w:space="0" w:color="auto"/>
            <w:left w:val="none" w:sz="0" w:space="0" w:color="auto"/>
            <w:bottom w:val="none" w:sz="0" w:space="0" w:color="auto"/>
            <w:right w:val="none" w:sz="0" w:space="0" w:color="auto"/>
          </w:divBdr>
          <w:divsChild>
            <w:div w:id="533350246">
              <w:marLeft w:val="0"/>
              <w:marRight w:val="0"/>
              <w:marTop w:val="0"/>
              <w:marBottom w:val="0"/>
              <w:divBdr>
                <w:top w:val="none" w:sz="0" w:space="0" w:color="auto"/>
                <w:left w:val="none" w:sz="0" w:space="0" w:color="auto"/>
                <w:bottom w:val="none" w:sz="0" w:space="0" w:color="auto"/>
                <w:right w:val="none" w:sz="0" w:space="0" w:color="auto"/>
              </w:divBdr>
            </w:div>
          </w:divsChild>
        </w:div>
        <w:div w:id="2086416703">
          <w:marLeft w:val="0"/>
          <w:marRight w:val="0"/>
          <w:marTop w:val="300"/>
          <w:marBottom w:val="0"/>
          <w:divBdr>
            <w:top w:val="none" w:sz="0" w:space="0" w:color="auto"/>
            <w:left w:val="none" w:sz="0" w:space="0" w:color="auto"/>
            <w:bottom w:val="none" w:sz="0" w:space="0" w:color="auto"/>
            <w:right w:val="none" w:sz="0" w:space="0" w:color="auto"/>
          </w:divBdr>
          <w:divsChild>
            <w:div w:id="1846167563">
              <w:marLeft w:val="0"/>
              <w:marRight w:val="0"/>
              <w:marTop w:val="0"/>
              <w:marBottom w:val="0"/>
              <w:divBdr>
                <w:top w:val="none" w:sz="0" w:space="0" w:color="auto"/>
                <w:left w:val="none" w:sz="0" w:space="0" w:color="auto"/>
                <w:bottom w:val="none" w:sz="0" w:space="0" w:color="auto"/>
                <w:right w:val="none" w:sz="0" w:space="0" w:color="auto"/>
              </w:divBdr>
              <w:divsChild>
                <w:div w:id="90040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037319">
          <w:marLeft w:val="0"/>
          <w:marRight w:val="0"/>
          <w:marTop w:val="300"/>
          <w:marBottom w:val="0"/>
          <w:divBdr>
            <w:top w:val="none" w:sz="0" w:space="0" w:color="auto"/>
            <w:left w:val="none" w:sz="0" w:space="0" w:color="auto"/>
            <w:bottom w:val="none" w:sz="0" w:space="0" w:color="auto"/>
            <w:right w:val="none" w:sz="0" w:space="0" w:color="auto"/>
          </w:divBdr>
          <w:divsChild>
            <w:div w:id="1476408499">
              <w:marLeft w:val="0"/>
              <w:marRight w:val="0"/>
              <w:marTop w:val="0"/>
              <w:marBottom w:val="0"/>
              <w:divBdr>
                <w:top w:val="none" w:sz="0" w:space="0" w:color="auto"/>
                <w:left w:val="none" w:sz="0" w:space="0" w:color="auto"/>
                <w:bottom w:val="none" w:sz="0" w:space="0" w:color="auto"/>
                <w:right w:val="none" w:sz="0" w:space="0" w:color="auto"/>
              </w:divBdr>
              <w:divsChild>
                <w:div w:id="125261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7564">
          <w:marLeft w:val="0"/>
          <w:marRight w:val="0"/>
          <w:marTop w:val="300"/>
          <w:marBottom w:val="0"/>
          <w:divBdr>
            <w:top w:val="none" w:sz="0" w:space="0" w:color="auto"/>
            <w:left w:val="none" w:sz="0" w:space="0" w:color="auto"/>
            <w:bottom w:val="none" w:sz="0" w:space="0" w:color="auto"/>
            <w:right w:val="none" w:sz="0" w:space="0" w:color="auto"/>
          </w:divBdr>
          <w:divsChild>
            <w:div w:id="1727216529">
              <w:marLeft w:val="0"/>
              <w:marRight w:val="0"/>
              <w:marTop w:val="0"/>
              <w:marBottom w:val="0"/>
              <w:divBdr>
                <w:top w:val="none" w:sz="0" w:space="0" w:color="auto"/>
                <w:left w:val="none" w:sz="0" w:space="0" w:color="auto"/>
                <w:bottom w:val="none" w:sz="0" w:space="0" w:color="auto"/>
                <w:right w:val="none" w:sz="0" w:space="0" w:color="auto"/>
              </w:divBdr>
              <w:divsChild>
                <w:div w:id="57286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2813">
          <w:marLeft w:val="0"/>
          <w:marRight w:val="0"/>
          <w:marTop w:val="300"/>
          <w:marBottom w:val="0"/>
          <w:divBdr>
            <w:top w:val="none" w:sz="0" w:space="0" w:color="auto"/>
            <w:left w:val="none" w:sz="0" w:space="0" w:color="auto"/>
            <w:bottom w:val="none" w:sz="0" w:space="0" w:color="auto"/>
            <w:right w:val="none" w:sz="0" w:space="0" w:color="auto"/>
          </w:divBdr>
          <w:divsChild>
            <w:div w:id="1400715775">
              <w:marLeft w:val="0"/>
              <w:marRight w:val="0"/>
              <w:marTop w:val="0"/>
              <w:marBottom w:val="0"/>
              <w:divBdr>
                <w:top w:val="none" w:sz="0" w:space="0" w:color="auto"/>
                <w:left w:val="none" w:sz="0" w:space="0" w:color="auto"/>
                <w:bottom w:val="none" w:sz="0" w:space="0" w:color="auto"/>
                <w:right w:val="none" w:sz="0" w:space="0" w:color="auto"/>
              </w:divBdr>
              <w:divsChild>
                <w:div w:id="904489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015601">
      <w:bodyDiv w:val="1"/>
      <w:marLeft w:val="0"/>
      <w:marRight w:val="0"/>
      <w:marTop w:val="0"/>
      <w:marBottom w:val="0"/>
      <w:divBdr>
        <w:top w:val="none" w:sz="0" w:space="0" w:color="auto"/>
        <w:left w:val="none" w:sz="0" w:space="0" w:color="auto"/>
        <w:bottom w:val="none" w:sz="0" w:space="0" w:color="auto"/>
        <w:right w:val="none" w:sz="0" w:space="0" w:color="auto"/>
      </w:divBdr>
      <w:divsChild>
        <w:div w:id="1638028998">
          <w:marLeft w:val="0"/>
          <w:marRight w:val="0"/>
          <w:marTop w:val="0"/>
          <w:marBottom w:val="0"/>
          <w:divBdr>
            <w:top w:val="none" w:sz="0" w:space="0" w:color="auto"/>
            <w:left w:val="none" w:sz="0" w:space="0" w:color="auto"/>
            <w:bottom w:val="none" w:sz="0" w:space="0" w:color="auto"/>
            <w:right w:val="none" w:sz="0" w:space="0" w:color="auto"/>
          </w:divBdr>
        </w:div>
        <w:div w:id="800853587">
          <w:marLeft w:val="0"/>
          <w:marRight w:val="0"/>
          <w:marTop w:val="0"/>
          <w:marBottom w:val="0"/>
          <w:divBdr>
            <w:top w:val="none" w:sz="0" w:space="0" w:color="auto"/>
            <w:left w:val="none" w:sz="0" w:space="0" w:color="auto"/>
            <w:bottom w:val="none" w:sz="0" w:space="0" w:color="auto"/>
            <w:right w:val="none" w:sz="0" w:space="0" w:color="auto"/>
          </w:divBdr>
          <w:divsChild>
            <w:div w:id="131336874">
              <w:marLeft w:val="0"/>
              <w:marRight w:val="0"/>
              <w:marTop w:val="0"/>
              <w:marBottom w:val="0"/>
              <w:divBdr>
                <w:top w:val="none" w:sz="0" w:space="0" w:color="auto"/>
                <w:left w:val="none" w:sz="0" w:space="0" w:color="auto"/>
                <w:bottom w:val="none" w:sz="0" w:space="0" w:color="auto"/>
                <w:right w:val="none" w:sz="0" w:space="0" w:color="auto"/>
              </w:divBdr>
            </w:div>
          </w:divsChild>
        </w:div>
        <w:div w:id="349111288">
          <w:marLeft w:val="0"/>
          <w:marRight w:val="0"/>
          <w:marTop w:val="0"/>
          <w:marBottom w:val="0"/>
          <w:divBdr>
            <w:top w:val="none" w:sz="0" w:space="0" w:color="auto"/>
            <w:left w:val="none" w:sz="0" w:space="0" w:color="auto"/>
            <w:bottom w:val="none" w:sz="0" w:space="0" w:color="auto"/>
            <w:right w:val="none" w:sz="0" w:space="0" w:color="auto"/>
          </w:divBdr>
        </w:div>
        <w:div w:id="532235100">
          <w:marLeft w:val="0"/>
          <w:marRight w:val="0"/>
          <w:marTop w:val="0"/>
          <w:marBottom w:val="0"/>
          <w:divBdr>
            <w:top w:val="none" w:sz="0" w:space="0" w:color="auto"/>
            <w:left w:val="none" w:sz="0" w:space="0" w:color="auto"/>
            <w:bottom w:val="none" w:sz="0" w:space="0" w:color="auto"/>
            <w:right w:val="none" w:sz="0" w:space="0" w:color="auto"/>
          </w:divBdr>
          <w:divsChild>
            <w:div w:id="995062846">
              <w:marLeft w:val="0"/>
              <w:marRight w:val="0"/>
              <w:marTop w:val="0"/>
              <w:marBottom w:val="0"/>
              <w:divBdr>
                <w:top w:val="none" w:sz="0" w:space="0" w:color="auto"/>
                <w:left w:val="none" w:sz="0" w:space="0" w:color="auto"/>
                <w:bottom w:val="none" w:sz="0" w:space="0" w:color="auto"/>
                <w:right w:val="none" w:sz="0" w:space="0" w:color="auto"/>
              </w:divBdr>
            </w:div>
          </w:divsChild>
        </w:div>
        <w:div w:id="1068725495">
          <w:marLeft w:val="0"/>
          <w:marRight w:val="0"/>
          <w:marTop w:val="0"/>
          <w:marBottom w:val="0"/>
          <w:divBdr>
            <w:top w:val="none" w:sz="0" w:space="0" w:color="auto"/>
            <w:left w:val="none" w:sz="0" w:space="0" w:color="auto"/>
            <w:bottom w:val="none" w:sz="0" w:space="0" w:color="auto"/>
            <w:right w:val="none" w:sz="0" w:space="0" w:color="auto"/>
          </w:divBdr>
        </w:div>
        <w:div w:id="647975429">
          <w:marLeft w:val="0"/>
          <w:marRight w:val="0"/>
          <w:marTop w:val="0"/>
          <w:marBottom w:val="0"/>
          <w:divBdr>
            <w:top w:val="none" w:sz="0" w:space="0" w:color="auto"/>
            <w:left w:val="none" w:sz="0" w:space="0" w:color="auto"/>
            <w:bottom w:val="none" w:sz="0" w:space="0" w:color="auto"/>
            <w:right w:val="none" w:sz="0" w:space="0" w:color="auto"/>
          </w:divBdr>
          <w:divsChild>
            <w:div w:id="1182360497">
              <w:marLeft w:val="0"/>
              <w:marRight w:val="0"/>
              <w:marTop w:val="0"/>
              <w:marBottom w:val="0"/>
              <w:divBdr>
                <w:top w:val="none" w:sz="0" w:space="0" w:color="auto"/>
                <w:left w:val="none" w:sz="0" w:space="0" w:color="auto"/>
                <w:bottom w:val="none" w:sz="0" w:space="0" w:color="auto"/>
                <w:right w:val="none" w:sz="0" w:space="0" w:color="auto"/>
              </w:divBdr>
            </w:div>
          </w:divsChild>
        </w:div>
        <w:div w:id="440151515">
          <w:marLeft w:val="0"/>
          <w:marRight w:val="0"/>
          <w:marTop w:val="0"/>
          <w:marBottom w:val="0"/>
          <w:divBdr>
            <w:top w:val="none" w:sz="0" w:space="0" w:color="auto"/>
            <w:left w:val="none" w:sz="0" w:space="0" w:color="auto"/>
            <w:bottom w:val="none" w:sz="0" w:space="0" w:color="auto"/>
            <w:right w:val="none" w:sz="0" w:space="0" w:color="auto"/>
          </w:divBdr>
        </w:div>
        <w:div w:id="1505703183">
          <w:marLeft w:val="0"/>
          <w:marRight w:val="0"/>
          <w:marTop w:val="0"/>
          <w:marBottom w:val="0"/>
          <w:divBdr>
            <w:top w:val="none" w:sz="0" w:space="0" w:color="auto"/>
            <w:left w:val="none" w:sz="0" w:space="0" w:color="auto"/>
            <w:bottom w:val="none" w:sz="0" w:space="0" w:color="auto"/>
            <w:right w:val="none" w:sz="0" w:space="0" w:color="auto"/>
          </w:divBdr>
          <w:divsChild>
            <w:div w:id="1214196344">
              <w:marLeft w:val="0"/>
              <w:marRight w:val="0"/>
              <w:marTop w:val="0"/>
              <w:marBottom w:val="0"/>
              <w:divBdr>
                <w:top w:val="none" w:sz="0" w:space="0" w:color="auto"/>
                <w:left w:val="none" w:sz="0" w:space="0" w:color="auto"/>
                <w:bottom w:val="none" w:sz="0" w:space="0" w:color="auto"/>
                <w:right w:val="none" w:sz="0" w:space="0" w:color="auto"/>
              </w:divBdr>
            </w:div>
          </w:divsChild>
        </w:div>
        <w:div w:id="181169658">
          <w:marLeft w:val="0"/>
          <w:marRight w:val="0"/>
          <w:marTop w:val="0"/>
          <w:marBottom w:val="0"/>
          <w:divBdr>
            <w:top w:val="none" w:sz="0" w:space="0" w:color="auto"/>
            <w:left w:val="none" w:sz="0" w:space="0" w:color="auto"/>
            <w:bottom w:val="none" w:sz="0" w:space="0" w:color="auto"/>
            <w:right w:val="none" w:sz="0" w:space="0" w:color="auto"/>
          </w:divBdr>
        </w:div>
        <w:div w:id="778791102">
          <w:marLeft w:val="0"/>
          <w:marRight w:val="0"/>
          <w:marTop w:val="0"/>
          <w:marBottom w:val="0"/>
          <w:divBdr>
            <w:top w:val="none" w:sz="0" w:space="0" w:color="auto"/>
            <w:left w:val="none" w:sz="0" w:space="0" w:color="auto"/>
            <w:bottom w:val="none" w:sz="0" w:space="0" w:color="auto"/>
            <w:right w:val="none" w:sz="0" w:space="0" w:color="auto"/>
          </w:divBdr>
          <w:divsChild>
            <w:div w:id="1174419861">
              <w:marLeft w:val="0"/>
              <w:marRight w:val="0"/>
              <w:marTop w:val="0"/>
              <w:marBottom w:val="0"/>
              <w:divBdr>
                <w:top w:val="none" w:sz="0" w:space="0" w:color="auto"/>
                <w:left w:val="none" w:sz="0" w:space="0" w:color="auto"/>
                <w:bottom w:val="none" w:sz="0" w:space="0" w:color="auto"/>
                <w:right w:val="none" w:sz="0" w:space="0" w:color="auto"/>
              </w:divBdr>
            </w:div>
          </w:divsChild>
        </w:div>
        <w:div w:id="2019192726">
          <w:marLeft w:val="0"/>
          <w:marRight w:val="0"/>
          <w:marTop w:val="0"/>
          <w:marBottom w:val="0"/>
          <w:divBdr>
            <w:top w:val="none" w:sz="0" w:space="0" w:color="auto"/>
            <w:left w:val="none" w:sz="0" w:space="0" w:color="auto"/>
            <w:bottom w:val="none" w:sz="0" w:space="0" w:color="auto"/>
            <w:right w:val="none" w:sz="0" w:space="0" w:color="auto"/>
          </w:divBdr>
        </w:div>
        <w:div w:id="202522406">
          <w:marLeft w:val="0"/>
          <w:marRight w:val="0"/>
          <w:marTop w:val="0"/>
          <w:marBottom w:val="0"/>
          <w:divBdr>
            <w:top w:val="none" w:sz="0" w:space="0" w:color="auto"/>
            <w:left w:val="none" w:sz="0" w:space="0" w:color="auto"/>
            <w:bottom w:val="none" w:sz="0" w:space="0" w:color="auto"/>
            <w:right w:val="none" w:sz="0" w:space="0" w:color="auto"/>
          </w:divBdr>
          <w:divsChild>
            <w:div w:id="15498152">
              <w:marLeft w:val="0"/>
              <w:marRight w:val="0"/>
              <w:marTop w:val="0"/>
              <w:marBottom w:val="0"/>
              <w:divBdr>
                <w:top w:val="none" w:sz="0" w:space="0" w:color="auto"/>
                <w:left w:val="none" w:sz="0" w:space="0" w:color="auto"/>
                <w:bottom w:val="none" w:sz="0" w:space="0" w:color="auto"/>
                <w:right w:val="none" w:sz="0" w:space="0" w:color="auto"/>
              </w:divBdr>
            </w:div>
          </w:divsChild>
        </w:div>
        <w:div w:id="828713085">
          <w:marLeft w:val="0"/>
          <w:marRight w:val="0"/>
          <w:marTop w:val="0"/>
          <w:marBottom w:val="0"/>
          <w:divBdr>
            <w:top w:val="none" w:sz="0" w:space="0" w:color="auto"/>
            <w:left w:val="none" w:sz="0" w:space="0" w:color="auto"/>
            <w:bottom w:val="none" w:sz="0" w:space="0" w:color="auto"/>
            <w:right w:val="none" w:sz="0" w:space="0" w:color="auto"/>
          </w:divBdr>
        </w:div>
        <w:div w:id="1108233961">
          <w:marLeft w:val="0"/>
          <w:marRight w:val="0"/>
          <w:marTop w:val="0"/>
          <w:marBottom w:val="0"/>
          <w:divBdr>
            <w:top w:val="none" w:sz="0" w:space="0" w:color="auto"/>
            <w:left w:val="none" w:sz="0" w:space="0" w:color="auto"/>
            <w:bottom w:val="none" w:sz="0" w:space="0" w:color="auto"/>
            <w:right w:val="none" w:sz="0" w:space="0" w:color="auto"/>
          </w:divBdr>
          <w:divsChild>
            <w:div w:id="1492986177">
              <w:marLeft w:val="0"/>
              <w:marRight w:val="0"/>
              <w:marTop w:val="0"/>
              <w:marBottom w:val="0"/>
              <w:divBdr>
                <w:top w:val="none" w:sz="0" w:space="0" w:color="auto"/>
                <w:left w:val="none" w:sz="0" w:space="0" w:color="auto"/>
                <w:bottom w:val="none" w:sz="0" w:space="0" w:color="auto"/>
                <w:right w:val="none" w:sz="0" w:space="0" w:color="auto"/>
              </w:divBdr>
            </w:div>
          </w:divsChild>
        </w:div>
        <w:div w:id="906115219">
          <w:marLeft w:val="0"/>
          <w:marRight w:val="0"/>
          <w:marTop w:val="300"/>
          <w:marBottom w:val="0"/>
          <w:divBdr>
            <w:top w:val="none" w:sz="0" w:space="0" w:color="auto"/>
            <w:left w:val="none" w:sz="0" w:space="0" w:color="auto"/>
            <w:bottom w:val="none" w:sz="0" w:space="0" w:color="auto"/>
            <w:right w:val="none" w:sz="0" w:space="0" w:color="auto"/>
          </w:divBdr>
          <w:divsChild>
            <w:div w:id="1590194128">
              <w:marLeft w:val="0"/>
              <w:marRight w:val="0"/>
              <w:marTop w:val="0"/>
              <w:marBottom w:val="0"/>
              <w:divBdr>
                <w:top w:val="none" w:sz="0" w:space="0" w:color="auto"/>
                <w:left w:val="none" w:sz="0" w:space="0" w:color="auto"/>
                <w:bottom w:val="none" w:sz="0" w:space="0" w:color="auto"/>
                <w:right w:val="none" w:sz="0" w:space="0" w:color="auto"/>
              </w:divBdr>
              <w:divsChild>
                <w:div w:id="1695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084023">
          <w:marLeft w:val="0"/>
          <w:marRight w:val="0"/>
          <w:marTop w:val="300"/>
          <w:marBottom w:val="0"/>
          <w:divBdr>
            <w:top w:val="none" w:sz="0" w:space="0" w:color="auto"/>
            <w:left w:val="none" w:sz="0" w:space="0" w:color="auto"/>
            <w:bottom w:val="none" w:sz="0" w:space="0" w:color="auto"/>
            <w:right w:val="none" w:sz="0" w:space="0" w:color="auto"/>
          </w:divBdr>
          <w:divsChild>
            <w:div w:id="628587993">
              <w:marLeft w:val="0"/>
              <w:marRight w:val="0"/>
              <w:marTop w:val="0"/>
              <w:marBottom w:val="0"/>
              <w:divBdr>
                <w:top w:val="none" w:sz="0" w:space="0" w:color="auto"/>
                <w:left w:val="none" w:sz="0" w:space="0" w:color="auto"/>
                <w:bottom w:val="none" w:sz="0" w:space="0" w:color="auto"/>
                <w:right w:val="none" w:sz="0" w:space="0" w:color="auto"/>
              </w:divBdr>
              <w:divsChild>
                <w:div w:id="16956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2558">
          <w:marLeft w:val="0"/>
          <w:marRight w:val="0"/>
          <w:marTop w:val="300"/>
          <w:marBottom w:val="0"/>
          <w:divBdr>
            <w:top w:val="none" w:sz="0" w:space="0" w:color="auto"/>
            <w:left w:val="none" w:sz="0" w:space="0" w:color="auto"/>
            <w:bottom w:val="none" w:sz="0" w:space="0" w:color="auto"/>
            <w:right w:val="none" w:sz="0" w:space="0" w:color="auto"/>
          </w:divBdr>
          <w:divsChild>
            <w:div w:id="1626886803">
              <w:marLeft w:val="0"/>
              <w:marRight w:val="0"/>
              <w:marTop w:val="0"/>
              <w:marBottom w:val="0"/>
              <w:divBdr>
                <w:top w:val="none" w:sz="0" w:space="0" w:color="auto"/>
                <w:left w:val="none" w:sz="0" w:space="0" w:color="auto"/>
                <w:bottom w:val="none" w:sz="0" w:space="0" w:color="auto"/>
                <w:right w:val="none" w:sz="0" w:space="0" w:color="auto"/>
              </w:divBdr>
              <w:divsChild>
                <w:div w:id="5765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321599">
          <w:marLeft w:val="0"/>
          <w:marRight w:val="0"/>
          <w:marTop w:val="300"/>
          <w:marBottom w:val="0"/>
          <w:divBdr>
            <w:top w:val="none" w:sz="0" w:space="0" w:color="auto"/>
            <w:left w:val="none" w:sz="0" w:space="0" w:color="auto"/>
            <w:bottom w:val="none" w:sz="0" w:space="0" w:color="auto"/>
            <w:right w:val="none" w:sz="0" w:space="0" w:color="auto"/>
          </w:divBdr>
          <w:divsChild>
            <w:div w:id="1235360379">
              <w:marLeft w:val="0"/>
              <w:marRight w:val="0"/>
              <w:marTop w:val="0"/>
              <w:marBottom w:val="0"/>
              <w:divBdr>
                <w:top w:val="none" w:sz="0" w:space="0" w:color="auto"/>
                <w:left w:val="none" w:sz="0" w:space="0" w:color="auto"/>
                <w:bottom w:val="none" w:sz="0" w:space="0" w:color="auto"/>
                <w:right w:val="none" w:sz="0" w:space="0" w:color="auto"/>
              </w:divBdr>
              <w:divsChild>
                <w:div w:id="142942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0331101">
      <w:bodyDiv w:val="1"/>
      <w:marLeft w:val="0"/>
      <w:marRight w:val="0"/>
      <w:marTop w:val="0"/>
      <w:marBottom w:val="0"/>
      <w:divBdr>
        <w:top w:val="none" w:sz="0" w:space="0" w:color="auto"/>
        <w:left w:val="none" w:sz="0" w:space="0" w:color="auto"/>
        <w:bottom w:val="none" w:sz="0" w:space="0" w:color="auto"/>
        <w:right w:val="none" w:sz="0" w:space="0" w:color="auto"/>
      </w:divBdr>
      <w:divsChild>
        <w:div w:id="870993445">
          <w:marLeft w:val="0"/>
          <w:marRight w:val="0"/>
          <w:marTop w:val="0"/>
          <w:marBottom w:val="0"/>
          <w:divBdr>
            <w:top w:val="none" w:sz="0" w:space="0" w:color="auto"/>
            <w:left w:val="none" w:sz="0" w:space="0" w:color="auto"/>
            <w:bottom w:val="none" w:sz="0" w:space="0" w:color="auto"/>
            <w:right w:val="none" w:sz="0" w:space="0" w:color="auto"/>
          </w:divBdr>
        </w:div>
        <w:div w:id="1395086091">
          <w:marLeft w:val="0"/>
          <w:marRight w:val="0"/>
          <w:marTop w:val="0"/>
          <w:marBottom w:val="0"/>
          <w:divBdr>
            <w:top w:val="none" w:sz="0" w:space="0" w:color="auto"/>
            <w:left w:val="none" w:sz="0" w:space="0" w:color="auto"/>
            <w:bottom w:val="none" w:sz="0" w:space="0" w:color="auto"/>
            <w:right w:val="none" w:sz="0" w:space="0" w:color="auto"/>
          </w:divBdr>
          <w:divsChild>
            <w:div w:id="89132082">
              <w:marLeft w:val="0"/>
              <w:marRight w:val="0"/>
              <w:marTop w:val="0"/>
              <w:marBottom w:val="0"/>
              <w:divBdr>
                <w:top w:val="none" w:sz="0" w:space="0" w:color="auto"/>
                <w:left w:val="none" w:sz="0" w:space="0" w:color="auto"/>
                <w:bottom w:val="none" w:sz="0" w:space="0" w:color="auto"/>
                <w:right w:val="none" w:sz="0" w:space="0" w:color="auto"/>
              </w:divBdr>
            </w:div>
          </w:divsChild>
        </w:div>
        <w:div w:id="1655792544">
          <w:marLeft w:val="0"/>
          <w:marRight w:val="0"/>
          <w:marTop w:val="0"/>
          <w:marBottom w:val="0"/>
          <w:divBdr>
            <w:top w:val="none" w:sz="0" w:space="0" w:color="auto"/>
            <w:left w:val="none" w:sz="0" w:space="0" w:color="auto"/>
            <w:bottom w:val="none" w:sz="0" w:space="0" w:color="auto"/>
            <w:right w:val="none" w:sz="0" w:space="0" w:color="auto"/>
          </w:divBdr>
        </w:div>
        <w:div w:id="665985257">
          <w:marLeft w:val="0"/>
          <w:marRight w:val="0"/>
          <w:marTop w:val="0"/>
          <w:marBottom w:val="0"/>
          <w:divBdr>
            <w:top w:val="none" w:sz="0" w:space="0" w:color="auto"/>
            <w:left w:val="none" w:sz="0" w:space="0" w:color="auto"/>
            <w:bottom w:val="none" w:sz="0" w:space="0" w:color="auto"/>
            <w:right w:val="none" w:sz="0" w:space="0" w:color="auto"/>
          </w:divBdr>
          <w:divsChild>
            <w:div w:id="214241959">
              <w:marLeft w:val="0"/>
              <w:marRight w:val="0"/>
              <w:marTop w:val="0"/>
              <w:marBottom w:val="0"/>
              <w:divBdr>
                <w:top w:val="none" w:sz="0" w:space="0" w:color="auto"/>
                <w:left w:val="none" w:sz="0" w:space="0" w:color="auto"/>
                <w:bottom w:val="none" w:sz="0" w:space="0" w:color="auto"/>
                <w:right w:val="none" w:sz="0" w:space="0" w:color="auto"/>
              </w:divBdr>
            </w:div>
          </w:divsChild>
        </w:div>
        <w:div w:id="429475172">
          <w:marLeft w:val="0"/>
          <w:marRight w:val="0"/>
          <w:marTop w:val="0"/>
          <w:marBottom w:val="0"/>
          <w:divBdr>
            <w:top w:val="none" w:sz="0" w:space="0" w:color="auto"/>
            <w:left w:val="none" w:sz="0" w:space="0" w:color="auto"/>
            <w:bottom w:val="none" w:sz="0" w:space="0" w:color="auto"/>
            <w:right w:val="none" w:sz="0" w:space="0" w:color="auto"/>
          </w:divBdr>
        </w:div>
        <w:div w:id="545525297">
          <w:marLeft w:val="0"/>
          <w:marRight w:val="0"/>
          <w:marTop w:val="0"/>
          <w:marBottom w:val="0"/>
          <w:divBdr>
            <w:top w:val="none" w:sz="0" w:space="0" w:color="auto"/>
            <w:left w:val="none" w:sz="0" w:space="0" w:color="auto"/>
            <w:bottom w:val="none" w:sz="0" w:space="0" w:color="auto"/>
            <w:right w:val="none" w:sz="0" w:space="0" w:color="auto"/>
          </w:divBdr>
          <w:divsChild>
            <w:div w:id="906918674">
              <w:marLeft w:val="0"/>
              <w:marRight w:val="0"/>
              <w:marTop w:val="0"/>
              <w:marBottom w:val="0"/>
              <w:divBdr>
                <w:top w:val="none" w:sz="0" w:space="0" w:color="auto"/>
                <w:left w:val="none" w:sz="0" w:space="0" w:color="auto"/>
                <w:bottom w:val="none" w:sz="0" w:space="0" w:color="auto"/>
                <w:right w:val="none" w:sz="0" w:space="0" w:color="auto"/>
              </w:divBdr>
            </w:div>
          </w:divsChild>
        </w:div>
        <w:div w:id="2139060072">
          <w:marLeft w:val="0"/>
          <w:marRight w:val="0"/>
          <w:marTop w:val="0"/>
          <w:marBottom w:val="0"/>
          <w:divBdr>
            <w:top w:val="none" w:sz="0" w:space="0" w:color="auto"/>
            <w:left w:val="none" w:sz="0" w:space="0" w:color="auto"/>
            <w:bottom w:val="none" w:sz="0" w:space="0" w:color="auto"/>
            <w:right w:val="none" w:sz="0" w:space="0" w:color="auto"/>
          </w:divBdr>
        </w:div>
        <w:div w:id="254901958">
          <w:marLeft w:val="0"/>
          <w:marRight w:val="0"/>
          <w:marTop w:val="0"/>
          <w:marBottom w:val="0"/>
          <w:divBdr>
            <w:top w:val="none" w:sz="0" w:space="0" w:color="auto"/>
            <w:left w:val="none" w:sz="0" w:space="0" w:color="auto"/>
            <w:bottom w:val="none" w:sz="0" w:space="0" w:color="auto"/>
            <w:right w:val="none" w:sz="0" w:space="0" w:color="auto"/>
          </w:divBdr>
          <w:divsChild>
            <w:div w:id="1990673950">
              <w:marLeft w:val="0"/>
              <w:marRight w:val="0"/>
              <w:marTop w:val="0"/>
              <w:marBottom w:val="0"/>
              <w:divBdr>
                <w:top w:val="none" w:sz="0" w:space="0" w:color="auto"/>
                <w:left w:val="none" w:sz="0" w:space="0" w:color="auto"/>
                <w:bottom w:val="none" w:sz="0" w:space="0" w:color="auto"/>
                <w:right w:val="none" w:sz="0" w:space="0" w:color="auto"/>
              </w:divBdr>
            </w:div>
          </w:divsChild>
        </w:div>
        <w:div w:id="376244734">
          <w:marLeft w:val="0"/>
          <w:marRight w:val="0"/>
          <w:marTop w:val="0"/>
          <w:marBottom w:val="0"/>
          <w:divBdr>
            <w:top w:val="none" w:sz="0" w:space="0" w:color="auto"/>
            <w:left w:val="none" w:sz="0" w:space="0" w:color="auto"/>
            <w:bottom w:val="none" w:sz="0" w:space="0" w:color="auto"/>
            <w:right w:val="none" w:sz="0" w:space="0" w:color="auto"/>
          </w:divBdr>
        </w:div>
        <w:div w:id="815537430">
          <w:marLeft w:val="0"/>
          <w:marRight w:val="0"/>
          <w:marTop w:val="0"/>
          <w:marBottom w:val="0"/>
          <w:divBdr>
            <w:top w:val="none" w:sz="0" w:space="0" w:color="auto"/>
            <w:left w:val="none" w:sz="0" w:space="0" w:color="auto"/>
            <w:bottom w:val="none" w:sz="0" w:space="0" w:color="auto"/>
            <w:right w:val="none" w:sz="0" w:space="0" w:color="auto"/>
          </w:divBdr>
          <w:divsChild>
            <w:div w:id="1515194590">
              <w:marLeft w:val="0"/>
              <w:marRight w:val="0"/>
              <w:marTop w:val="0"/>
              <w:marBottom w:val="0"/>
              <w:divBdr>
                <w:top w:val="none" w:sz="0" w:space="0" w:color="auto"/>
                <w:left w:val="none" w:sz="0" w:space="0" w:color="auto"/>
                <w:bottom w:val="none" w:sz="0" w:space="0" w:color="auto"/>
                <w:right w:val="none" w:sz="0" w:space="0" w:color="auto"/>
              </w:divBdr>
            </w:div>
          </w:divsChild>
        </w:div>
        <w:div w:id="1960335060">
          <w:marLeft w:val="0"/>
          <w:marRight w:val="0"/>
          <w:marTop w:val="0"/>
          <w:marBottom w:val="0"/>
          <w:divBdr>
            <w:top w:val="none" w:sz="0" w:space="0" w:color="auto"/>
            <w:left w:val="none" w:sz="0" w:space="0" w:color="auto"/>
            <w:bottom w:val="none" w:sz="0" w:space="0" w:color="auto"/>
            <w:right w:val="none" w:sz="0" w:space="0" w:color="auto"/>
          </w:divBdr>
        </w:div>
        <w:div w:id="56361636">
          <w:marLeft w:val="0"/>
          <w:marRight w:val="0"/>
          <w:marTop w:val="0"/>
          <w:marBottom w:val="0"/>
          <w:divBdr>
            <w:top w:val="none" w:sz="0" w:space="0" w:color="auto"/>
            <w:left w:val="none" w:sz="0" w:space="0" w:color="auto"/>
            <w:bottom w:val="none" w:sz="0" w:space="0" w:color="auto"/>
            <w:right w:val="none" w:sz="0" w:space="0" w:color="auto"/>
          </w:divBdr>
          <w:divsChild>
            <w:div w:id="447284344">
              <w:marLeft w:val="0"/>
              <w:marRight w:val="0"/>
              <w:marTop w:val="0"/>
              <w:marBottom w:val="0"/>
              <w:divBdr>
                <w:top w:val="none" w:sz="0" w:space="0" w:color="auto"/>
                <w:left w:val="none" w:sz="0" w:space="0" w:color="auto"/>
                <w:bottom w:val="none" w:sz="0" w:space="0" w:color="auto"/>
                <w:right w:val="none" w:sz="0" w:space="0" w:color="auto"/>
              </w:divBdr>
            </w:div>
          </w:divsChild>
        </w:div>
        <w:div w:id="1608386150">
          <w:marLeft w:val="0"/>
          <w:marRight w:val="0"/>
          <w:marTop w:val="0"/>
          <w:marBottom w:val="0"/>
          <w:divBdr>
            <w:top w:val="none" w:sz="0" w:space="0" w:color="auto"/>
            <w:left w:val="none" w:sz="0" w:space="0" w:color="auto"/>
            <w:bottom w:val="none" w:sz="0" w:space="0" w:color="auto"/>
            <w:right w:val="none" w:sz="0" w:space="0" w:color="auto"/>
          </w:divBdr>
        </w:div>
        <w:div w:id="584925166">
          <w:marLeft w:val="0"/>
          <w:marRight w:val="0"/>
          <w:marTop w:val="0"/>
          <w:marBottom w:val="0"/>
          <w:divBdr>
            <w:top w:val="none" w:sz="0" w:space="0" w:color="auto"/>
            <w:left w:val="none" w:sz="0" w:space="0" w:color="auto"/>
            <w:bottom w:val="none" w:sz="0" w:space="0" w:color="auto"/>
            <w:right w:val="none" w:sz="0" w:space="0" w:color="auto"/>
          </w:divBdr>
          <w:divsChild>
            <w:div w:id="87697432">
              <w:marLeft w:val="0"/>
              <w:marRight w:val="0"/>
              <w:marTop w:val="0"/>
              <w:marBottom w:val="0"/>
              <w:divBdr>
                <w:top w:val="none" w:sz="0" w:space="0" w:color="auto"/>
                <w:left w:val="none" w:sz="0" w:space="0" w:color="auto"/>
                <w:bottom w:val="none" w:sz="0" w:space="0" w:color="auto"/>
                <w:right w:val="none" w:sz="0" w:space="0" w:color="auto"/>
              </w:divBdr>
            </w:div>
          </w:divsChild>
        </w:div>
        <w:div w:id="1468428237">
          <w:marLeft w:val="0"/>
          <w:marRight w:val="0"/>
          <w:marTop w:val="300"/>
          <w:marBottom w:val="0"/>
          <w:divBdr>
            <w:top w:val="none" w:sz="0" w:space="0" w:color="auto"/>
            <w:left w:val="none" w:sz="0" w:space="0" w:color="auto"/>
            <w:bottom w:val="none" w:sz="0" w:space="0" w:color="auto"/>
            <w:right w:val="none" w:sz="0" w:space="0" w:color="auto"/>
          </w:divBdr>
          <w:divsChild>
            <w:div w:id="1711227951">
              <w:marLeft w:val="0"/>
              <w:marRight w:val="0"/>
              <w:marTop w:val="0"/>
              <w:marBottom w:val="0"/>
              <w:divBdr>
                <w:top w:val="none" w:sz="0" w:space="0" w:color="auto"/>
                <w:left w:val="none" w:sz="0" w:space="0" w:color="auto"/>
                <w:bottom w:val="none" w:sz="0" w:space="0" w:color="auto"/>
                <w:right w:val="none" w:sz="0" w:space="0" w:color="auto"/>
              </w:divBdr>
              <w:divsChild>
                <w:div w:id="63310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908706">
          <w:marLeft w:val="0"/>
          <w:marRight w:val="0"/>
          <w:marTop w:val="300"/>
          <w:marBottom w:val="0"/>
          <w:divBdr>
            <w:top w:val="none" w:sz="0" w:space="0" w:color="auto"/>
            <w:left w:val="none" w:sz="0" w:space="0" w:color="auto"/>
            <w:bottom w:val="none" w:sz="0" w:space="0" w:color="auto"/>
            <w:right w:val="none" w:sz="0" w:space="0" w:color="auto"/>
          </w:divBdr>
          <w:divsChild>
            <w:div w:id="2046561345">
              <w:marLeft w:val="0"/>
              <w:marRight w:val="0"/>
              <w:marTop w:val="0"/>
              <w:marBottom w:val="0"/>
              <w:divBdr>
                <w:top w:val="none" w:sz="0" w:space="0" w:color="auto"/>
                <w:left w:val="none" w:sz="0" w:space="0" w:color="auto"/>
                <w:bottom w:val="none" w:sz="0" w:space="0" w:color="auto"/>
                <w:right w:val="none" w:sz="0" w:space="0" w:color="auto"/>
              </w:divBdr>
              <w:divsChild>
                <w:div w:id="69966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6510">
          <w:marLeft w:val="0"/>
          <w:marRight w:val="0"/>
          <w:marTop w:val="300"/>
          <w:marBottom w:val="0"/>
          <w:divBdr>
            <w:top w:val="none" w:sz="0" w:space="0" w:color="auto"/>
            <w:left w:val="none" w:sz="0" w:space="0" w:color="auto"/>
            <w:bottom w:val="none" w:sz="0" w:space="0" w:color="auto"/>
            <w:right w:val="none" w:sz="0" w:space="0" w:color="auto"/>
          </w:divBdr>
          <w:divsChild>
            <w:div w:id="1548569069">
              <w:marLeft w:val="0"/>
              <w:marRight w:val="0"/>
              <w:marTop w:val="0"/>
              <w:marBottom w:val="0"/>
              <w:divBdr>
                <w:top w:val="none" w:sz="0" w:space="0" w:color="auto"/>
                <w:left w:val="none" w:sz="0" w:space="0" w:color="auto"/>
                <w:bottom w:val="none" w:sz="0" w:space="0" w:color="auto"/>
                <w:right w:val="none" w:sz="0" w:space="0" w:color="auto"/>
              </w:divBdr>
              <w:divsChild>
                <w:div w:id="169603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178072">
          <w:marLeft w:val="0"/>
          <w:marRight w:val="0"/>
          <w:marTop w:val="300"/>
          <w:marBottom w:val="0"/>
          <w:divBdr>
            <w:top w:val="none" w:sz="0" w:space="0" w:color="auto"/>
            <w:left w:val="none" w:sz="0" w:space="0" w:color="auto"/>
            <w:bottom w:val="none" w:sz="0" w:space="0" w:color="auto"/>
            <w:right w:val="none" w:sz="0" w:space="0" w:color="auto"/>
          </w:divBdr>
          <w:divsChild>
            <w:div w:id="473523859">
              <w:marLeft w:val="0"/>
              <w:marRight w:val="0"/>
              <w:marTop w:val="0"/>
              <w:marBottom w:val="0"/>
              <w:divBdr>
                <w:top w:val="none" w:sz="0" w:space="0" w:color="auto"/>
                <w:left w:val="none" w:sz="0" w:space="0" w:color="auto"/>
                <w:bottom w:val="none" w:sz="0" w:space="0" w:color="auto"/>
                <w:right w:val="none" w:sz="0" w:space="0" w:color="auto"/>
              </w:divBdr>
              <w:divsChild>
                <w:div w:id="54618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585585">
      <w:bodyDiv w:val="1"/>
      <w:marLeft w:val="0"/>
      <w:marRight w:val="0"/>
      <w:marTop w:val="0"/>
      <w:marBottom w:val="0"/>
      <w:divBdr>
        <w:top w:val="none" w:sz="0" w:space="0" w:color="auto"/>
        <w:left w:val="none" w:sz="0" w:space="0" w:color="auto"/>
        <w:bottom w:val="none" w:sz="0" w:space="0" w:color="auto"/>
        <w:right w:val="none" w:sz="0" w:space="0" w:color="auto"/>
      </w:divBdr>
      <w:divsChild>
        <w:div w:id="1920941392">
          <w:marLeft w:val="0"/>
          <w:marRight w:val="0"/>
          <w:marTop w:val="0"/>
          <w:marBottom w:val="0"/>
          <w:divBdr>
            <w:top w:val="none" w:sz="0" w:space="0" w:color="auto"/>
            <w:left w:val="none" w:sz="0" w:space="0" w:color="auto"/>
            <w:bottom w:val="none" w:sz="0" w:space="0" w:color="auto"/>
            <w:right w:val="none" w:sz="0" w:space="0" w:color="auto"/>
          </w:divBdr>
        </w:div>
        <w:div w:id="378435501">
          <w:marLeft w:val="0"/>
          <w:marRight w:val="0"/>
          <w:marTop w:val="0"/>
          <w:marBottom w:val="0"/>
          <w:divBdr>
            <w:top w:val="none" w:sz="0" w:space="0" w:color="auto"/>
            <w:left w:val="none" w:sz="0" w:space="0" w:color="auto"/>
            <w:bottom w:val="none" w:sz="0" w:space="0" w:color="auto"/>
            <w:right w:val="none" w:sz="0" w:space="0" w:color="auto"/>
          </w:divBdr>
          <w:divsChild>
            <w:div w:id="1373850046">
              <w:marLeft w:val="0"/>
              <w:marRight w:val="0"/>
              <w:marTop w:val="0"/>
              <w:marBottom w:val="0"/>
              <w:divBdr>
                <w:top w:val="none" w:sz="0" w:space="0" w:color="auto"/>
                <w:left w:val="none" w:sz="0" w:space="0" w:color="auto"/>
                <w:bottom w:val="none" w:sz="0" w:space="0" w:color="auto"/>
                <w:right w:val="none" w:sz="0" w:space="0" w:color="auto"/>
              </w:divBdr>
            </w:div>
          </w:divsChild>
        </w:div>
        <w:div w:id="1182359799">
          <w:marLeft w:val="0"/>
          <w:marRight w:val="0"/>
          <w:marTop w:val="0"/>
          <w:marBottom w:val="0"/>
          <w:divBdr>
            <w:top w:val="none" w:sz="0" w:space="0" w:color="auto"/>
            <w:left w:val="none" w:sz="0" w:space="0" w:color="auto"/>
            <w:bottom w:val="none" w:sz="0" w:space="0" w:color="auto"/>
            <w:right w:val="none" w:sz="0" w:space="0" w:color="auto"/>
          </w:divBdr>
        </w:div>
        <w:div w:id="591667075">
          <w:marLeft w:val="0"/>
          <w:marRight w:val="0"/>
          <w:marTop w:val="0"/>
          <w:marBottom w:val="0"/>
          <w:divBdr>
            <w:top w:val="none" w:sz="0" w:space="0" w:color="auto"/>
            <w:left w:val="none" w:sz="0" w:space="0" w:color="auto"/>
            <w:bottom w:val="none" w:sz="0" w:space="0" w:color="auto"/>
            <w:right w:val="none" w:sz="0" w:space="0" w:color="auto"/>
          </w:divBdr>
          <w:divsChild>
            <w:div w:id="2062552810">
              <w:marLeft w:val="0"/>
              <w:marRight w:val="0"/>
              <w:marTop w:val="0"/>
              <w:marBottom w:val="0"/>
              <w:divBdr>
                <w:top w:val="none" w:sz="0" w:space="0" w:color="auto"/>
                <w:left w:val="none" w:sz="0" w:space="0" w:color="auto"/>
                <w:bottom w:val="none" w:sz="0" w:space="0" w:color="auto"/>
                <w:right w:val="none" w:sz="0" w:space="0" w:color="auto"/>
              </w:divBdr>
            </w:div>
          </w:divsChild>
        </w:div>
        <w:div w:id="51999548">
          <w:marLeft w:val="0"/>
          <w:marRight w:val="0"/>
          <w:marTop w:val="0"/>
          <w:marBottom w:val="0"/>
          <w:divBdr>
            <w:top w:val="none" w:sz="0" w:space="0" w:color="auto"/>
            <w:left w:val="none" w:sz="0" w:space="0" w:color="auto"/>
            <w:bottom w:val="none" w:sz="0" w:space="0" w:color="auto"/>
            <w:right w:val="none" w:sz="0" w:space="0" w:color="auto"/>
          </w:divBdr>
        </w:div>
        <w:div w:id="1090852566">
          <w:marLeft w:val="0"/>
          <w:marRight w:val="0"/>
          <w:marTop w:val="0"/>
          <w:marBottom w:val="0"/>
          <w:divBdr>
            <w:top w:val="none" w:sz="0" w:space="0" w:color="auto"/>
            <w:left w:val="none" w:sz="0" w:space="0" w:color="auto"/>
            <w:bottom w:val="none" w:sz="0" w:space="0" w:color="auto"/>
            <w:right w:val="none" w:sz="0" w:space="0" w:color="auto"/>
          </w:divBdr>
          <w:divsChild>
            <w:div w:id="1937785138">
              <w:marLeft w:val="0"/>
              <w:marRight w:val="0"/>
              <w:marTop w:val="0"/>
              <w:marBottom w:val="0"/>
              <w:divBdr>
                <w:top w:val="none" w:sz="0" w:space="0" w:color="auto"/>
                <w:left w:val="none" w:sz="0" w:space="0" w:color="auto"/>
                <w:bottom w:val="none" w:sz="0" w:space="0" w:color="auto"/>
                <w:right w:val="none" w:sz="0" w:space="0" w:color="auto"/>
              </w:divBdr>
            </w:div>
          </w:divsChild>
        </w:div>
        <w:div w:id="792872361">
          <w:marLeft w:val="0"/>
          <w:marRight w:val="0"/>
          <w:marTop w:val="0"/>
          <w:marBottom w:val="0"/>
          <w:divBdr>
            <w:top w:val="none" w:sz="0" w:space="0" w:color="auto"/>
            <w:left w:val="none" w:sz="0" w:space="0" w:color="auto"/>
            <w:bottom w:val="none" w:sz="0" w:space="0" w:color="auto"/>
            <w:right w:val="none" w:sz="0" w:space="0" w:color="auto"/>
          </w:divBdr>
        </w:div>
        <w:div w:id="7566668">
          <w:marLeft w:val="0"/>
          <w:marRight w:val="0"/>
          <w:marTop w:val="0"/>
          <w:marBottom w:val="0"/>
          <w:divBdr>
            <w:top w:val="none" w:sz="0" w:space="0" w:color="auto"/>
            <w:left w:val="none" w:sz="0" w:space="0" w:color="auto"/>
            <w:bottom w:val="none" w:sz="0" w:space="0" w:color="auto"/>
            <w:right w:val="none" w:sz="0" w:space="0" w:color="auto"/>
          </w:divBdr>
          <w:divsChild>
            <w:div w:id="136918757">
              <w:marLeft w:val="0"/>
              <w:marRight w:val="0"/>
              <w:marTop w:val="0"/>
              <w:marBottom w:val="0"/>
              <w:divBdr>
                <w:top w:val="none" w:sz="0" w:space="0" w:color="auto"/>
                <w:left w:val="none" w:sz="0" w:space="0" w:color="auto"/>
                <w:bottom w:val="none" w:sz="0" w:space="0" w:color="auto"/>
                <w:right w:val="none" w:sz="0" w:space="0" w:color="auto"/>
              </w:divBdr>
            </w:div>
          </w:divsChild>
        </w:div>
        <w:div w:id="356125197">
          <w:marLeft w:val="0"/>
          <w:marRight w:val="0"/>
          <w:marTop w:val="0"/>
          <w:marBottom w:val="0"/>
          <w:divBdr>
            <w:top w:val="none" w:sz="0" w:space="0" w:color="auto"/>
            <w:left w:val="none" w:sz="0" w:space="0" w:color="auto"/>
            <w:bottom w:val="none" w:sz="0" w:space="0" w:color="auto"/>
            <w:right w:val="none" w:sz="0" w:space="0" w:color="auto"/>
          </w:divBdr>
        </w:div>
        <w:div w:id="1017078754">
          <w:marLeft w:val="0"/>
          <w:marRight w:val="0"/>
          <w:marTop w:val="0"/>
          <w:marBottom w:val="0"/>
          <w:divBdr>
            <w:top w:val="none" w:sz="0" w:space="0" w:color="auto"/>
            <w:left w:val="none" w:sz="0" w:space="0" w:color="auto"/>
            <w:bottom w:val="none" w:sz="0" w:space="0" w:color="auto"/>
            <w:right w:val="none" w:sz="0" w:space="0" w:color="auto"/>
          </w:divBdr>
          <w:divsChild>
            <w:div w:id="245846003">
              <w:marLeft w:val="0"/>
              <w:marRight w:val="0"/>
              <w:marTop w:val="0"/>
              <w:marBottom w:val="0"/>
              <w:divBdr>
                <w:top w:val="none" w:sz="0" w:space="0" w:color="auto"/>
                <w:left w:val="none" w:sz="0" w:space="0" w:color="auto"/>
                <w:bottom w:val="none" w:sz="0" w:space="0" w:color="auto"/>
                <w:right w:val="none" w:sz="0" w:space="0" w:color="auto"/>
              </w:divBdr>
            </w:div>
          </w:divsChild>
        </w:div>
        <w:div w:id="69543902">
          <w:marLeft w:val="0"/>
          <w:marRight w:val="0"/>
          <w:marTop w:val="0"/>
          <w:marBottom w:val="0"/>
          <w:divBdr>
            <w:top w:val="none" w:sz="0" w:space="0" w:color="auto"/>
            <w:left w:val="none" w:sz="0" w:space="0" w:color="auto"/>
            <w:bottom w:val="none" w:sz="0" w:space="0" w:color="auto"/>
            <w:right w:val="none" w:sz="0" w:space="0" w:color="auto"/>
          </w:divBdr>
        </w:div>
        <w:div w:id="1426461084">
          <w:marLeft w:val="0"/>
          <w:marRight w:val="0"/>
          <w:marTop w:val="0"/>
          <w:marBottom w:val="0"/>
          <w:divBdr>
            <w:top w:val="none" w:sz="0" w:space="0" w:color="auto"/>
            <w:left w:val="none" w:sz="0" w:space="0" w:color="auto"/>
            <w:bottom w:val="none" w:sz="0" w:space="0" w:color="auto"/>
            <w:right w:val="none" w:sz="0" w:space="0" w:color="auto"/>
          </w:divBdr>
          <w:divsChild>
            <w:div w:id="13506217">
              <w:marLeft w:val="0"/>
              <w:marRight w:val="0"/>
              <w:marTop w:val="0"/>
              <w:marBottom w:val="0"/>
              <w:divBdr>
                <w:top w:val="none" w:sz="0" w:space="0" w:color="auto"/>
                <w:left w:val="none" w:sz="0" w:space="0" w:color="auto"/>
                <w:bottom w:val="none" w:sz="0" w:space="0" w:color="auto"/>
                <w:right w:val="none" w:sz="0" w:space="0" w:color="auto"/>
              </w:divBdr>
            </w:div>
          </w:divsChild>
        </w:div>
        <w:div w:id="341586394">
          <w:marLeft w:val="0"/>
          <w:marRight w:val="0"/>
          <w:marTop w:val="0"/>
          <w:marBottom w:val="0"/>
          <w:divBdr>
            <w:top w:val="none" w:sz="0" w:space="0" w:color="auto"/>
            <w:left w:val="none" w:sz="0" w:space="0" w:color="auto"/>
            <w:bottom w:val="none" w:sz="0" w:space="0" w:color="auto"/>
            <w:right w:val="none" w:sz="0" w:space="0" w:color="auto"/>
          </w:divBdr>
        </w:div>
        <w:div w:id="1378430916">
          <w:marLeft w:val="0"/>
          <w:marRight w:val="0"/>
          <w:marTop w:val="0"/>
          <w:marBottom w:val="0"/>
          <w:divBdr>
            <w:top w:val="none" w:sz="0" w:space="0" w:color="auto"/>
            <w:left w:val="none" w:sz="0" w:space="0" w:color="auto"/>
            <w:bottom w:val="none" w:sz="0" w:space="0" w:color="auto"/>
            <w:right w:val="none" w:sz="0" w:space="0" w:color="auto"/>
          </w:divBdr>
          <w:divsChild>
            <w:div w:id="277494413">
              <w:marLeft w:val="0"/>
              <w:marRight w:val="0"/>
              <w:marTop w:val="0"/>
              <w:marBottom w:val="0"/>
              <w:divBdr>
                <w:top w:val="none" w:sz="0" w:space="0" w:color="auto"/>
                <w:left w:val="none" w:sz="0" w:space="0" w:color="auto"/>
                <w:bottom w:val="none" w:sz="0" w:space="0" w:color="auto"/>
                <w:right w:val="none" w:sz="0" w:space="0" w:color="auto"/>
              </w:divBdr>
            </w:div>
          </w:divsChild>
        </w:div>
        <w:div w:id="544873794">
          <w:marLeft w:val="0"/>
          <w:marRight w:val="0"/>
          <w:marTop w:val="300"/>
          <w:marBottom w:val="0"/>
          <w:divBdr>
            <w:top w:val="none" w:sz="0" w:space="0" w:color="auto"/>
            <w:left w:val="none" w:sz="0" w:space="0" w:color="auto"/>
            <w:bottom w:val="none" w:sz="0" w:space="0" w:color="auto"/>
            <w:right w:val="none" w:sz="0" w:space="0" w:color="auto"/>
          </w:divBdr>
          <w:divsChild>
            <w:div w:id="1152989669">
              <w:marLeft w:val="0"/>
              <w:marRight w:val="0"/>
              <w:marTop w:val="0"/>
              <w:marBottom w:val="0"/>
              <w:divBdr>
                <w:top w:val="none" w:sz="0" w:space="0" w:color="auto"/>
                <w:left w:val="none" w:sz="0" w:space="0" w:color="auto"/>
                <w:bottom w:val="none" w:sz="0" w:space="0" w:color="auto"/>
                <w:right w:val="none" w:sz="0" w:space="0" w:color="auto"/>
              </w:divBdr>
              <w:divsChild>
                <w:div w:id="33234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819">
          <w:marLeft w:val="0"/>
          <w:marRight w:val="0"/>
          <w:marTop w:val="300"/>
          <w:marBottom w:val="0"/>
          <w:divBdr>
            <w:top w:val="none" w:sz="0" w:space="0" w:color="auto"/>
            <w:left w:val="none" w:sz="0" w:space="0" w:color="auto"/>
            <w:bottom w:val="none" w:sz="0" w:space="0" w:color="auto"/>
            <w:right w:val="none" w:sz="0" w:space="0" w:color="auto"/>
          </w:divBdr>
          <w:divsChild>
            <w:div w:id="1426995275">
              <w:marLeft w:val="0"/>
              <w:marRight w:val="0"/>
              <w:marTop w:val="0"/>
              <w:marBottom w:val="0"/>
              <w:divBdr>
                <w:top w:val="none" w:sz="0" w:space="0" w:color="auto"/>
                <w:left w:val="none" w:sz="0" w:space="0" w:color="auto"/>
                <w:bottom w:val="none" w:sz="0" w:space="0" w:color="auto"/>
                <w:right w:val="none" w:sz="0" w:space="0" w:color="auto"/>
              </w:divBdr>
              <w:divsChild>
                <w:div w:id="203649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352798">
          <w:marLeft w:val="0"/>
          <w:marRight w:val="0"/>
          <w:marTop w:val="300"/>
          <w:marBottom w:val="0"/>
          <w:divBdr>
            <w:top w:val="none" w:sz="0" w:space="0" w:color="auto"/>
            <w:left w:val="none" w:sz="0" w:space="0" w:color="auto"/>
            <w:bottom w:val="none" w:sz="0" w:space="0" w:color="auto"/>
            <w:right w:val="none" w:sz="0" w:space="0" w:color="auto"/>
          </w:divBdr>
          <w:divsChild>
            <w:div w:id="2131243851">
              <w:marLeft w:val="0"/>
              <w:marRight w:val="0"/>
              <w:marTop w:val="0"/>
              <w:marBottom w:val="0"/>
              <w:divBdr>
                <w:top w:val="none" w:sz="0" w:space="0" w:color="auto"/>
                <w:left w:val="none" w:sz="0" w:space="0" w:color="auto"/>
                <w:bottom w:val="none" w:sz="0" w:space="0" w:color="auto"/>
                <w:right w:val="none" w:sz="0" w:space="0" w:color="auto"/>
              </w:divBdr>
              <w:divsChild>
                <w:div w:id="1771972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563479">
          <w:marLeft w:val="0"/>
          <w:marRight w:val="0"/>
          <w:marTop w:val="300"/>
          <w:marBottom w:val="0"/>
          <w:divBdr>
            <w:top w:val="none" w:sz="0" w:space="0" w:color="auto"/>
            <w:left w:val="none" w:sz="0" w:space="0" w:color="auto"/>
            <w:bottom w:val="none" w:sz="0" w:space="0" w:color="auto"/>
            <w:right w:val="none" w:sz="0" w:space="0" w:color="auto"/>
          </w:divBdr>
          <w:divsChild>
            <w:div w:id="627781921">
              <w:marLeft w:val="0"/>
              <w:marRight w:val="0"/>
              <w:marTop w:val="0"/>
              <w:marBottom w:val="0"/>
              <w:divBdr>
                <w:top w:val="none" w:sz="0" w:space="0" w:color="auto"/>
                <w:left w:val="none" w:sz="0" w:space="0" w:color="auto"/>
                <w:bottom w:val="none" w:sz="0" w:space="0" w:color="auto"/>
                <w:right w:val="none" w:sz="0" w:space="0" w:color="auto"/>
              </w:divBdr>
              <w:divsChild>
                <w:div w:id="56676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061782">
      <w:bodyDiv w:val="1"/>
      <w:marLeft w:val="0"/>
      <w:marRight w:val="0"/>
      <w:marTop w:val="0"/>
      <w:marBottom w:val="0"/>
      <w:divBdr>
        <w:top w:val="none" w:sz="0" w:space="0" w:color="auto"/>
        <w:left w:val="none" w:sz="0" w:space="0" w:color="auto"/>
        <w:bottom w:val="none" w:sz="0" w:space="0" w:color="auto"/>
        <w:right w:val="none" w:sz="0" w:space="0" w:color="auto"/>
      </w:divBdr>
      <w:divsChild>
        <w:div w:id="1426265470">
          <w:marLeft w:val="0"/>
          <w:marRight w:val="0"/>
          <w:marTop w:val="0"/>
          <w:marBottom w:val="0"/>
          <w:divBdr>
            <w:top w:val="none" w:sz="0" w:space="0" w:color="auto"/>
            <w:left w:val="none" w:sz="0" w:space="0" w:color="auto"/>
            <w:bottom w:val="none" w:sz="0" w:space="0" w:color="auto"/>
            <w:right w:val="none" w:sz="0" w:space="0" w:color="auto"/>
          </w:divBdr>
        </w:div>
        <w:div w:id="1180855235">
          <w:marLeft w:val="0"/>
          <w:marRight w:val="0"/>
          <w:marTop w:val="0"/>
          <w:marBottom w:val="0"/>
          <w:divBdr>
            <w:top w:val="none" w:sz="0" w:space="0" w:color="auto"/>
            <w:left w:val="none" w:sz="0" w:space="0" w:color="auto"/>
            <w:bottom w:val="none" w:sz="0" w:space="0" w:color="auto"/>
            <w:right w:val="none" w:sz="0" w:space="0" w:color="auto"/>
          </w:divBdr>
          <w:divsChild>
            <w:div w:id="284192884">
              <w:marLeft w:val="0"/>
              <w:marRight w:val="0"/>
              <w:marTop w:val="0"/>
              <w:marBottom w:val="0"/>
              <w:divBdr>
                <w:top w:val="none" w:sz="0" w:space="0" w:color="auto"/>
                <w:left w:val="none" w:sz="0" w:space="0" w:color="auto"/>
                <w:bottom w:val="none" w:sz="0" w:space="0" w:color="auto"/>
                <w:right w:val="none" w:sz="0" w:space="0" w:color="auto"/>
              </w:divBdr>
            </w:div>
          </w:divsChild>
        </w:div>
        <w:div w:id="1332948110">
          <w:marLeft w:val="0"/>
          <w:marRight w:val="0"/>
          <w:marTop w:val="0"/>
          <w:marBottom w:val="0"/>
          <w:divBdr>
            <w:top w:val="none" w:sz="0" w:space="0" w:color="auto"/>
            <w:left w:val="none" w:sz="0" w:space="0" w:color="auto"/>
            <w:bottom w:val="none" w:sz="0" w:space="0" w:color="auto"/>
            <w:right w:val="none" w:sz="0" w:space="0" w:color="auto"/>
          </w:divBdr>
        </w:div>
        <w:div w:id="908350284">
          <w:marLeft w:val="0"/>
          <w:marRight w:val="0"/>
          <w:marTop w:val="0"/>
          <w:marBottom w:val="0"/>
          <w:divBdr>
            <w:top w:val="none" w:sz="0" w:space="0" w:color="auto"/>
            <w:left w:val="none" w:sz="0" w:space="0" w:color="auto"/>
            <w:bottom w:val="none" w:sz="0" w:space="0" w:color="auto"/>
            <w:right w:val="none" w:sz="0" w:space="0" w:color="auto"/>
          </w:divBdr>
          <w:divsChild>
            <w:div w:id="1217207840">
              <w:marLeft w:val="0"/>
              <w:marRight w:val="0"/>
              <w:marTop w:val="0"/>
              <w:marBottom w:val="0"/>
              <w:divBdr>
                <w:top w:val="none" w:sz="0" w:space="0" w:color="auto"/>
                <w:left w:val="none" w:sz="0" w:space="0" w:color="auto"/>
                <w:bottom w:val="none" w:sz="0" w:space="0" w:color="auto"/>
                <w:right w:val="none" w:sz="0" w:space="0" w:color="auto"/>
              </w:divBdr>
            </w:div>
          </w:divsChild>
        </w:div>
        <w:div w:id="543522171">
          <w:marLeft w:val="0"/>
          <w:marRight w:val="0"/>
          <w:marTop w:val="0"/>
          <w:marBottom w:val="0"/>
          <w:divBdr>
            <w:top w:val="none" w:sz="0" w:space="0" w:color="auto"/>
            <w:left w:val="none" w:sz="0" w:space="0" w:color="auto"/>
            <w:bottom w:val="none" w:sz="0" w:space="0" w:color="auto"/>
            <w:right w:val="none" w:sz="0" w:space="0" w:color="auto"/>
          </w:divBdr>
        </w:div>
        <w:div w:id="308172265">
          <w:marLeft w:val="0"/>
          <w:marRight w:val="0"/>
          <w:marTop w:val="0"/>
          <w:marBottom w:val="0"/>
          <w:divBdr>
            <w:top w:val="none" w:sz="0" w:space="0" w:color="auto"/>
            <w:left w:val="none" w:sz="0" w:space="0" w:color="auto"/>
            <w:bottom w:val="none" w:sz="0" w:space="0" w:color="auto"/>
            <w:right w:val="none" w:sz="0" w:space="0" w:color="auto"/>
          </w:divBdr>
          <w:divsChild>
            <w:div w:id="389810013">
              <w:marLeft w:val="0"/>
              <w:marRight w:val="0"/>
              <w:marTop w:val="0"/>
              <w:marBottom w:val="0"/>
              <w:divBdr>
                <w:top w:val="none" w:sz="0" w:space="0" w:color="auto"/>
                <w:left w:val="none" w:sz="0" w:space="0" w:color="auto"/>
                <w:bottom w:val="none" w:sz="0" w:space="0" w:color="auto"/>
                <w:right w:val="none" w:sz="0" w:space="0" w:color="auto"/>
              </w:divBdr>
            </w:div>
          </w:divsChild>
        </w:div>
        <w:div w:id="1542671743">
          <w:marLeft w:val="0"/>
          <w:marRight w:val="0"/>
          <w:marTop w:val="0"/>
          <w:marBottom w:val="0"/>
          <w:divBdr>
            <w:top w:val="none" w:sz="0" w:space="0" w:color="auto"/>
            <w:left w:val="none" w:sz="0" w:space="0" w:color="auto"/>
            <w:bottom w:val="none" w:sz="0" w:space="0" w:color="auto"/>
            <w:right w:val="none" w:sz="0" w:space="0" w:color="auto"/>
          </w:divBdr>
        </w:div>
        <w:div w:id="406073271">
          <w:marLeft w:val="0"/>
          <w:marRight w:val="0"/>
          <w:marTop w:val="0"/>
          <w:marBottom w:val="0"/>
          <w:divBdr>
            <w:top w:val="none" w:sz="0" w:space="0" w:color="auto"/>
            <w:left w:val="none" w:sz="0" w:space="0" w:color="auto"/>
            <w:bottom w:val="none" w:sz="0" w:space="0" w:color="auto"/>
            <w:right w:val="none" w:sz="0" w:space="0" w:color="auto"/>
          </w:divBdr>
          <w:divsChild>
            <w:div w:id="234095573">
              <w:marLeft w:val="0"/>
              <w:marRight w:val="0"/>
              <w:marTop w:val="0"/>
              <w:marBottom w:val="0"/>
              <w:divBdr>
                <w:top w:val="none" w:sz="0" w:space="0" w:color="auto"/>
                <w:left w:val="none" w:sz="0" w:space="0" w:color="auto"/>
                <w:bottom w:val="none" w:sz="0" w:space="0" w:color="auto"/>
                <w:right w:val="none" w:sz="0" w:space="0" w:color="auto"/>
              </w:divBdr>
            </w:div>
          </w:divsChild>
        </w:div>
        <w:div w:id="490105400">
          <w:marLeft w:val="0"/>
          <w:marRight w:val="0"/>
          <w:marTop w:val="0"/>
          <w:marBottom w:val="0"/>
          <w:divBdr>
            <w:top w:val="none" w:sz="0" w:space="0" w:color="auto"/>
            <w:left w:val="none" w:sz="0" w:space="0" w:color="auto"/>
            <w:bottom w:val="none" w:sz="0" w:space="0" w:color="auto"/>
            <w:right w:val="none" w:sz="0" w:space="0" w:color="auto"/>
          </w:divBdr>
        </w:div>
        <w:div w:id="146827659">
          <w:marLeft w:val="0"/>
          <w:marRight w:val="0"/>
          <w:marTop w:val="0"/>
          <w:marBottom w:val="0"/>
          <w:divBdr>
            <w:top w:val="none" w:sz="0" w:space="0" w:color="auto"/>
            <w:left w:val="none" w:sz="0" w:space="0" w:color="auto"/>
            <w:bottom w:val="none" w:sz="0" w:space="0" w:color="auto"/>
            <w:right w:val="none" w:sz="0" w:space="0" w:color="auto"/>
          </w:divBdr>
          <w:divsChild>
            <w:div w:id="94638658">
              <w:marLeft w:val="0"/>
              <w:marRight w:val="0"/>
              <w:marTop w:val="0"/>
              <w:marBottom w:val="0"/>
              <w:divBdr>
                <w:top w:val="none" w:sz="0" w:space="0" w:color="auto"/>
                <w:left w:val="none" w:sz="0" w:space="0" w:color="auto"/>
                <w:bottom w:val="none" w:sz="0" w:space="0" w:color="auto"/>
                <w:right w:val="none" w:sz="0" w:space="0" w:color="auto"/>
              </w:divBdr>
            </w:div>
          </w:divsChild>
        </w:div>
        <w:div w:id="866217851">
          <w:marLeft w:val="0"/>
          <w:marRight w:val="0"/>
          <w:marTop w:val="0"/>
          <w:marBottom w:val="0"/>
          <w:divBdr>
            <w:top w:val="none" w:sz="0" w:space="0" w:color="auto"/>
            <w:left w:val="none" w:sz="0" w:space="0" w:color="auto"/>
            <w:bottom w:val="none" w:sz="0" w:space="0" w:color="auto"/>
            <w:right w:val="none" w:sz="0" w:space="0" w:color="auto"/>
          </w:divBdr>
        </w:div>
        <w:div w:id="1529568483">
          <w:marLeft w:val="0"/>
          <w:marRight w:val="0"/>
          <w:marTop w:val="0"/>
          <w:marBottom w:val="0"/>
          <w:divBdr>
            <w:top w:val="none" w:sz="0" w:space="0" w:color="auto"/>
            <w:left w:val="none" w:sz="0" w:space="0" w:color="auto"/>
            <w:bottom w:val="none" w:sz="0" w:space="0" w:color="auto"/>
            <w:right w:val="none" w:sz="0" w:space="0" w:color="auto"/>
          </w:divBdr>
          <w:divsChild>
            <w:div w:id="2019849250">
              <w:marLeft w:val="0"/>
              <w:marRight w:val="0"/>
              <w:marTop w:val="0"/>
              <w:marBottom w:val="0"/>
              <w:divBdr>
                <w:top w:val="none" w:sz="0" w:space="0" w:color="auto"/>
                <w:left w:val="none" w:sz="0" w:space="0" w:color="auto"/>
                <w:bottom w:val="none" w:sz="0" w:space="0" w:color="auto"/>
                <w:right w:val="none" w:sz="0" w:space="0" w:color="auto"/>
              </w:divBdr>
            </w:div>
          </w:divsChild>
        </w:div>
        <w:div w:id="77101577">
          <w:marLeft w:val="0"/>
          <w:marRight w:val="0"/>
          <w:marTop w:val="0"/>
          <w:marBottom w:val="0"/>
          <w:divBdr>
            <w:top w:val="none" w:sz="0" w:space="0" w:color="auto"/>
            <w:left w:val="none" w:sz="0" w:space="0" w:color="auto"/>
            <w:bottom w:val="none" w:sz="0" w:space="0" w:color="auto"/>
            <w:right w:val="none" w:sz="0" w:space="0" w:color="auto"/>
          </w:divBdr>
        </w:div>
        <w:div w:id="1488475655">
          <w:marLeft w:val="0"/>
          <w:marRight w:val="0"/>
          <w:marTop w:val="0"/>
          <w:marBottom w:val="0"/>
          <w:divBdr>
            <w:top w:val="none" w:sz="0" w:space="0" w:color="auto"/>
            <w:left w:val="none" w:sz="0" w:space="0" w:color="auto"/>
            <w:bottom w:val="none" w:sz="0" w:space="0" w:color="auto"/>
            <w:right w:val="none" w:sz="0" w:space="0" w:color="auto"/>
          </w:divBdr>
          <w:divsChild>
            <w:div w:id="1560945182">
              <w:marLeft w:val="0"/>
              <w:marRight w:val="0"/>
              <w:marTop w:val="0"/>
              <w:marBottom w:val="0"/>
              <w:divBdr>
                <w:top w:val="none" w:sz="0" w:space="0" w:color="auto"/>
                <w:left w:val="none" w:sz="0" w:space="0" w:color="auto"/>
                <w:bottom w:val="none" w:sz="0" w:space="0" w:color="auto"/>
                <w:right w:val="none" w:sz="0" w:space="0" w:color="auto"/>
              </w:divBdr>
            </w:div>
          </w:divsChild>
        </w:div>
        <w:div w:id="478965000">
          <w:marLeft w:val="0"/>
          <w:marRight w:val="0"/>
          <w:marTop w:val="300"/>
          <w:marBottom w:val="0"/>
          <w:divBdr>
            <w:top w:val="none" w:sz="0" w:space="0" w:color="auto"/>
            <w:left w:val="none" w:sz="0" w:space="0" w:color="auto"/>
            <w:bottom w:val="none" w:sz="0" w:space="0" w:color="auto"/>
            <w:right w:val="none" w:sz="0" w:space="0" w:color="auto"/>
          </w:divBdr>
          <w:divsChild>
            <w:div w:id="851602120">
              <w:marLeft w:val="0"/>
              <w:marRight w:val="0"/>
              <w:marTop w:val="0"/>
              <w:marBottom w:val="0"/>
              <w:divBdr>
                <w:top w:val="none" w:sz="0" w:space="0" w:color="auto"/>
                <w:left w:val="none" w:sz="0" w:space="0" w:color="auto"/>
                <w:bottom w:val="none" w:sz="0" w:space="0" w:color="auto"/>
                <w:right w:val="none" w:sz="0" w:space="0" w:color="auto"/>
              </w:divBdr>
              <w:divsChild>
                <w:div w:id="169515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2889">
          <w:marLeft w:val="0"/>
          <w:marRight w:val="0"/>
          <w:marTop w:val="300"/>
          <w:marBottom w:val="0"/>
          <w:divBdr>
            <w:top w:val="none" w:sz="0" w:space="0" w:color="auto"/>
            <w:left w:val="none" w:sz="0" w:space="0" w:color="auto"/>
            <w:bottom w:val="none" w:sz="0" w:space="0" w:color="auto"/>
            <w:right w:val="none" w:sz="0" w:space="0" w:color="auto"/>
          </w:divBdr>
          <w:divsChild>
            <w:div w:id="200363485">
              <w:marLeft w:val="0"/>
              <w:marRight w:val="0"/>
              <w:marTop w:val="0"/>
              <w:marBottom w:val="0"/>
              <w:divBdr>
                <w:top w:val="none" w:sz="0" w:space="0" w:color="auto"/>
                <w:left w:val="none" w:sz="0" w:space="0" w:color="auto"/>
                <w:bottom w:val="none" w:sz="0" w:space="0" w:color="auto"/>
                <w:right w:val="none" w:sz="0" w:space="0" w:color="auto"/>
              </w:divBdr>
              <w:divsChild>
                <w:div w:id="193960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41290">
          <w:marLeft w:val="0"/>
          <w:marRight w:val="0"/>
          <w:marTop w:val="300"/>
          <w:marBottom w:val="0"/>
          <w:divBdr>
            <w:top w:val="none" w:sz="0" w:space="0" w:color="auto"/>
            <w:left w:val="none" w:sz="0" w:space="0" w:color="auto"/>
            <w:bottom w:val="none" w:sz="0" w:space="0" w:color="auto"/>
            <w:right w:val="none" w:sz="0" w:space="0" w:color="auto"/>
          </w:divBdr>
          <w:divsChild>
            <w:div w:id="1619019852">
              <w:marLeft w:val="0"/>
              <w:marRight w:val="0"/>
              <w:marTop w:val="0"/>
              <w:marBottom w:val="0"/>
              <w:divBdr>
                <w:top w:val="none" w:sz="0" w:space="0" w:color="auto"/>
                <w:left w:val="none" w:sz="0" w:space="0" w:color="auto"/>
                <w:bottom w:val="none" w:sz="0" w:space="0" w:color="auto"/>
                <w:right w:val="none" w:sz="0" w:space="0" w:color="auto"/>
              </w:divBdr>
              <w:divsChild>
                <w:div w:id="203850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0675">
      <w:bodyDiv w:val="1"/>
      <w:marLeft w:val="0"/>
      <w:marRight w:val="0"/>
      <w:marTop w:val="0"/>
      <w:marBottom w:val="0"/>
      <w:divBdr>
        <w:top w:val="none" w:sz="0" w:space="0" w:color="auto"/>
        <w:left w:val="none" w:sz="0" w:space="0" w:color="auto"/>
        <w:bottom w:val="none" w:sz="0" w:space="0" w:color="auto"/>
        <w:right w:val="none" w:sz="0" w:space="0" w:color="auto"/>
      </w:divBdr>
      <w:divsChild>
        <w:div w:id="1403328768">
          <w:marLeft w:val="0"/>
          <w:marRight w:val="0"/>
          <w:marTop w:val="0"/>
          <w:marBottom w:val="0"/>
          <w:divBdr>
            <w:top w:val="none" w:sz="0" w:space="0" w:color="auto"/>
            <w:left w:val="none" w:sz="0" w:space="0" w:color="auto"/>
            <w:bottom w:val="none" w:sz="0" w:space="0" w:color="auto"/>
            <w:right w:val="none" w:sz="0" w:space="0" w:color="auto"/>
          </w:divBdr>
        </w:div>
        <w:div w:id="106707435">
          <w:marLeft w:val="0"/>
          <w:marRight w:val="0"/>
          <w:marTop w:val="0"/>
          <w:marBottom w:val="0"/>
          <w:divBdr>
            <w:top w:val="none" w:sz="0" w:space="0" w:color="auto"/>
            <w:left w:val="none" w:sz="0" w:space="0" w:color="auto"/>
            <w:bottom w:val="none" w:sz="0" w:space="0" w:color="auto"/>
            <w:right w:val="none" w:sz="0" w:space="0" w:color="auto"/>
          </w:divBdr>
          <w:divsChild>
            <w:div w:id="776095329">
              <w:marLeft w:val="0"/>
              <w:marRight w:val="0"/>
              <w:marTop w:val="0"/>
              <w:marBottom w:val="0"/>
              <w:divBdr>
                <w:top w:val="none" w:sz="0" w:space="0" w:color="auto"/>
                <w:left w:val="none" w:sz="0" w:space="0" w:color="auto"/>
                <w:bottom w:val="none" w:sz="0" w:space="0" w:color="auto"/>
                <w:right w:val="none" w:sz="0" w:space="0" w:color="auto"/>
              </w:divBdr>
            </w:div>
          </w:divsChild>
        </w:div>
        <w:div w:id="383792789">
          <w:marLeft w:val="0"/>
          <w:marRight w:val="0"/>
          <w:marTop w:val="0"/>
          <w:marBottom w:val="0"/>
          <w:divBdr>
            <w:top w:val="none" w:sz="0" w:space="0" w:color="auto"/>
            <w:left w:val="none" w:sz="0" w:space="0" w:color="auto"/>
            <w:bottom w:val="none" w:sz="0" w:space="0" w:color="auto"/>
            <w:right w:val="none" w:sz="0" w:space="0" w:color="auto"/>
          </w:divBdr>
        </w:div>
        <w:div w:id="1047990145">
          <w:marLeft w:val="0"/>
          <w:marRight w:val="0"/>
          <w:marTop w:val="0"/>
          <w:marBottom w:val="0"/>
          <w:divBdr>
            <w:top w:val="none" w:sz="0" w:space="0" w:color="auto"/>
            <w:left w:val="none" w:sz="0" w:space="0" w:color="auto"/>
            <w:bottom w:val="none" w:sz="0" w:space="0" w:color="auto"/>
            <w:right w:val="none" w:sz="0" w:space="0" w:color="auto"/>
          </w:divBdr>
          <w:divsChild>
            <w:div w:id="319887810">
              <w:marLeft w:val="0"/>
              <w:marRight w:val="0"/>
              <w:marTop w:val="0"/>
              <w:marBottom w:val="0"/>
              <w:divBdr>
                <w:top w:val="none" w:sz="0" w:space="0" w:color="auto"/>
                <w:left w:val="none" w:sz="0" w:space="0" w:color="auto"/>
                <w:bottom w:val="none" w:sz="0" w:space="0" w:color="auto"/>
                <w:right w:val="none" w:sz="0" w:space="0" w:color="auto"/>
              </w:divBdr>
            </w:div>
          </w:divsChild>
        </w:div>
        <w:div w:id="1104884670">
          <w:marLeft w:val="0"/>
          <w:marRight w:val="0"/>
          <w:marTop w:val="0"/>
          <w:marBottom w:val="0"/>
          <w:divBdr>
            <w:top w:val="none" w:sz="0" w:space="0" w:color="auto"/>
            <w:left w:val="none" w:sz="0" w:space="0" w:color="auto"/>
            <w:bottom w:val="none" w:sz="0" w:space="0" w:color="auto"/>
            <w:right w:val="none" w:sz="0" w:space="0" w:color="auto"/>
          </w:divBdr>
        </w:div>
        <w:div w:id="1810586041">
          <w:marLeft w:val="0"/>
          <w:marRight w:val="0"/>
          <w:marTop w:val="0"/>
          <w:marBottom w:val="0"/>
          <w:divBdr>
            <w:top w:val="none" w:sz="0" w:space="0" w:color="auto"/>
            <w:left w:val="none" w:sz="0" w:space="0" w:color="auto"/>
            <w:bottom w:val="none" w:sz="0" w:space="0" w:color="auto"/>
            <w:right w:val="none" w:sz="0" w:space="0" w:color="auto"/>
          </w:divBdr>
          <w:divsChild>
            <w:div w:id="576869024">
              <w:marLeft w:val="0"/>
              <w:marRight w:val="0"/>
              <w:marTop w:val="0"/>
              <w:marBottom w:val="0"/>
              <w:divBdr>
                <w:top w:val="none" w:sz="0" w:space="0" w:color="auto"/>
                <w:left w:val="none" w:sz="0" w:space="0" w:color="auto"/>
                <w:bottom w:val="none" w:sz="0" w:space="0" w:color="auto"/>
                <w:right w:val="none" w:sz="0" w:space="0" w:color="auto"/>
              </w:divBdr>
            </w:div>
          </w:divsChild>
        </w:div>
        <w:div w:id="999769486">
          <w:marLeft w:val="0"/>
          <w:marRight w:val="0"/>
          <w:marTop w:val="0"/>
          <w:marBottom w:val="0"/>
          <w:divBdr>
            <w:top w:val="none" w:sz="0" w:space="0" w:color="auto"/>
            <w:left w:val="none" w:sz="0" w:space="0" w:color="auto"/>
            <w:bottom w:val="none" w:sz="0" w:space="0" w:color="auto"/>
            <w:right w:val="none" w:sz="0" w:space="0" w:color="auto"/>
          </w:divBdr>
        </w:div>
        <w:div w:id="796610606">
          <w:marLeft w:val="0"/>
          <w:marRight w:val="0"/>
          <w:marTop w:val="0"/>
          <w:marBottom w:val="0"/>
          <w:divBdr>
            <w:top w:val="none" w:sz="0" w:space="0" w:color="auto"/>
            <w:left w:val="none" w:sz="0" w:space="0" w:color="auto"/>
            <w:bottom w:val="none" w:sz="0" w:space="0" w:color="auto"/>
            <w:right w:val="none" w:sz="0" w:space="0" w:color="auto"/>
          </w:divBdr>
          <w:divsChild>
            <w:div w:id="1822845360">
              <w:marLeft w:val="0"/>
              <w:marRight w:val="0"/>
              <w:marTop w:val="0"/>
              <w:marBottom w:val="0"/>
              <w:divBdr>
                <w:top w:val="none" w:sz="0" w:space="0" w:color="auto"/>
                <w:left w:val="none" w:sz="0" w:space="0" w:color="auto"/>
                <w:bottom w:val="none" w:sz="0" w:space="0" w:color="auto"/>
                <w:right w:val="none" w:sz="0" w:space="0" w:color="auto"/>
              </w:divBdr>
            </w:div>
          </w:divsChild>
        </w:div>
        <w:div w:id="264969083">
          <w:marLeft w:val="0"/>
          <w:marRight w:val="0"/>
          <w:marTop w:val="0"/>
          <w:marBottom w:val="0"/>
          <w:divBdr>
            <w:top w:val="none" w:sz="0" w:space="0" w:color="auto"/>
            <w:left w:val="none" w:sz="0" w:space="0" w:color="auto"/>
            <w:bottom w:val="none" w:sz="0" w:space="0" w:color="auto"/>
            <w:right w:val="none" w:sz="0" w:space="0" w:color="auto"/>
          </w:divBdr>
        </w:div>
        <w:div w:id="1074275316">
          <w:marLeft w:val="0"/>
          <w:marRight w:val="0"/>
          <w:marTop w:val="0"/>
          <w:marBottom w:val="0"/>
          <w:divBdr>
            <w:top w:val="none" w:sz="0" w:space="0" w:color="auto"/>
            <w:left w:val="none" w:sz="0" w:space="0" w:color="auto"/>
            <w:bottom w:val="none" w:sz="0" w:space="0" w:color="auto"/>
            <w:right w:val="none" w:sz="0" w:space="0" w:color="auto"/>
          </w:divBdr>
          <w:divsChild>
            <w:div w:id="1514035031">
              <w:marLeft w:val="0"/>
              <w:marRight w:val="0"/>
              <w:marTop w:val="0"/>
              <w:marBottom w:val="0"/>
              <w:divBdr>
                <w:top w:val="none" w:sz="0" w:space="0" w:color="auto"/>
                <w:left w:val="none" w:sz="0" w:space="0" w:color="auto"/>
                <w:bottom w:val="none" w:sz="0" w:space="0" w:color="auto"/>
                <w:right w:val="none" w:sz="0" w:space="0" w:color="auto"/>
              </w:divBdr>
            </w:div>
          </w:divsChild>
        </w:div>
        <w:div w:id="1770077997">
          <w:marLeft w:val="0"/>
          <w:marRight w:val="0"/>
          <w:marTop w:val="0"/>
          <w:marBottom w:val="0"/>
          <w:divBdr>
            <w:top w:val="none" w:sz="0" w:space="0" w:color="auto"/>
            <w:left w:val="none" w:sz="0" w:space="0" w:color="auto"/>
            <w:bottom w:val="none" w:sz="0" w:space="0" w:color="auto"/>
            <w:right w:val="none" w:sz="0" w:space="0" w:color="auto"/>
          </w:divBdr>
        </w:div>
        <w:div w:id="288247397">
          <w:marLeft w:val="0"/>
          <w:marRight w:val="0"/>
          <w:marTop w:val="0"/>
          <w:marBottom w:val="0"/>
          <w:divBdr>
            <w:top w:val="none" w:sz="0" w:space="0" w:color="auto"/>
            <w:left w:val="none" w:sz="0" w:space="0" w:color="auto"/>
            <w:bottom w:val="none" w:sz="0" w:space="0" w:color="auto"/>
            <w:right w:val="none" w:sz="0" w:space="0" w:color="auto"/>
          </w:divBdr>
          <w:divsChild>
            <w:div w:id="740248752">
              <w:marLeft w:val="0"/>
              <w:marRight w:val="0"/>
              <w:marTop w:val="0"/>
              <w:marBottom w:val="0"/>
              <w:divBdr>
                <w:top w:val="none" w:sz="0" w:space="0" w:color="auto"/>
                <w:left w:val="none" w:sz="0" w:space="0" w:color="auto"/>
                <w:bottom w:val="none" w:sz="0" w:space="0" w:color="auto"/>
                <w:right w:val="none" w:sz="0" w:space="0" w:color="auto"/>
              </w:divBdr>
            </w:div>
          </w:divsChild>
        </w:div>
        <w:div w:id="430781921">
          <w:marLeft w:val="0"/>
          <w:marRight w:val="0"/>
          <w:marTop w:val="0"/>
          <w:marBottom w:val="0"/>
          <w:divBdr>
            <w:top w:val="none" w:sz="0" w:space="0" w:color="auto"/>
            <w:left w:val="none" w:sz="0" w:space="0" w:color="auto"/>
            <w:bottom w:val="none" w:sz="0" w:space="0" w:color="auto"/>
            <w:right w:val="none" w:sz="0" w:space="0" w:color="auto"/>
          </w:divBdr>
        </w:div>
        <w:div w:id="456607488">
          <w:marLeft w:val="0"/>
          <w:marRight w:val="0"/>
          <w:marTop w:val="0"/>
          <w:marBottom w:val="0"/>
          <w:divBdr>
            <w:top w:val="none" w:sz="0" w:space="0" w:color="auto"/>
            <w:left w:val="none" w:sz="0" w:space="0" w:color="auto"/>
            <w:bottom w:val="none" w:sz="0" w:space="0" w:color="auto"/>
            <w:right w:val="none" w:sz="0" w:space="0" w:color="auto"/>
          </w:divBdr>
          <w:divsChild>
            <w:div w:id="301158960">
              <w:marLeft w:val="0"/>
              <w:marRight w:val="0"/>
              <w:marTop w:val="0"/>
              <w:marBottom w:val="0"/>
              <w:divBdr>
                <w:top w:val="none" w:sz="0" w:space="0" w:color="auto"/>
                <w:left w:val="none" w:sz="0" w:space="0" w:color="auto"/>
                <w:bottom w:val="none" w:sz="0" w:space="0" w:color="auto"/>
                <w:right w:val="none" w:sz="0" w:space="0" w:color="auto"/>
              </w:divBdr>
            </w:div>
          </w:divsChild>
        </w:div>
        <w:div w:id="2079401062">
          <w:marLeft w:val="0"/>
          <w:marRight w:val="0"/>
          <w:marTop w:val="300"/>
          <w:marBottom w:val="0"/>
          <w:divBdr>
            <w:top w:val="none" w:sz="0" w:space="0" w:color="auto"/>
            <w:left w:val="none" w:sz="0" w:space="0" w:color="auto"/>
            <w:bottom w:val="none" w:sz="0" w:space="0" w:color="auto"/>
            <w:right w:val="none" w:sz="0" w:space="0" w:color="auto"/>
          </w:divBdr>
          <w:divsChild>
            <w:div w:id="1425879790">
              <w:marLeft w:val="0"/>
              <w:marRight w:val="0"/>
              <w:marTop w:val="0"/>
              <w:marBottom w:val="0"/>
              <w:divBdr>
                <w:top w:val="none" w:sz="0" w:space="0" w:color="auto"/>
                <w:left w:val="none" w:sz="0" w:space="0" w:color="auto"/>
                <w:bottom w:val="none" w:sz="0" w:space="0" w:color="auto"/>
                <w:right w:val="none" w:sz="0" w:space="0" w:color="auto"/>
              </w:divBdr>
              <w:divsChild>
                <w:div w:id="204362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58905">
          <w:marLeft w:val="0"/>
          <w:marRight w:val="0"/>
          <w:marTop w:val="300"/>
          <w:marBottom w:val="0"/>
          <w:divBdr>
            <w:top w:val="none" w:sz="0" w:space="0" w:color="auto"/>
            <w:left w:val="none" w:sz="0" w:space="0" w:color="auto"/>
            <w:bottom w:val="none" w:sz="0" w:space="0" w:color="auto"/>
            <w:right w:val="none" w:sz="0" w:space="0" w:color="auto"/>
          </w:divBdr>
          <w:divsChild>
            <w:div w:id="1056591834">
              <w:marLeft w:val="0"/>
              <w:marRight w:val="0"/>
              <w:marTop w:val="0"/>
              <w:marBottom w:val="0"/>
              <w:divBdr>
                <w:top w:val="none" w:sz="0" w:space="0" w:color="auto"/>
                <w:left w:val="none" w:sz="0" w:space="0" w:color="auto"/>
                <w:bottom w:val="none" w:sz="0" w:space="0" w:color="auto"/>
                <w:right w:val="none" w:sz="0" w:space="0" w:color="auto"/>
              </w:divBdr>
              <w:divsChild>
                <w:div w:id="16999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109711">
          <w:marLeft w:val="0"/>
          <w:marRight w:val="0"/>
          <w:marTop w:val="300"/>
          <w:marBottom w:val="0"/>
          <w:divBdr>
            <w:top w:val="none" w:sz="0" w:space="0" w:color="auto"/>
            <w:left w:val="none" w:sz="0" w:space="0" w:color="auto"/>
            <w:bottom w:val="none" w:sz="0" w:space="0" w:color="auto"/>
            <w:right w:val="none" w:sz="0" w:space="0" w:color="auto"/>
          </w:divBdr>
          <w:divsChild>
            <w:div w:id="1268466827">
              <w:marLeft w:val="0"/>
              <w:marRight w:val="0"/>
              <w:marTop w:val="0"/>
              <w:marBottom w:val="0"/>
              <w:divBdr>
                <w:top w:val="none" w:sz="0" w:space="0" w:color="auto"/>
                <w:left w:val="none" w:sz="0" w:space="0" w:color="auto"/>
                <w:bottom w:val="none" w:sz="0" w:space="0" w:color="auto"/>
                <w:right w:val="none" w:sz="0" w:space="0" w:color="auto"/>
              </w:divBdr>
              <w:divsChild>
                <w:div w:id="71639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53364">
          <w:marLeft w:val="0"/>
          <w:marRight w:val="0"/>
          <w:marTop w:val="300"/>
          <w:marBottom w:val="0"/>
          <w:divBdr>
            <w:top w:val="none" w:sz="0" w:space="0" w:color="auto"/>
            <w:left w:val="none" w:sz="0" w:space="0" w:color="auto"/>
            <w:bottom w:val="none" w:sz="0" w:space="0" w:color="auto"/>
            <w:right w:val="none" w:sz="0" w:space="0" w:color="auto"/>
          </w:divBdr>
          <w:divsChild>
            <w:div w:id="177432773">
              <w:marLeft w:val="0"/>
              <w:marRight w:val="0"/>
              <w:marTop w:val="0"/>
              <w:marBottom w:val="0"/>
              <w:divBdr>
                <w:top w:val="none" w:sz="0" w:space="0" w:color="auto"/>
                <w:left w:val="none" w:sz="0" w:space="0" w:color="auto"/>
                <w:bottom w:val="none" w:sz="0" w:space="0" w:color="auto"/>
                <w:right w:val="none" w:sz="0" w:space="0" w:color="auto"/>
              </w:divBdr>
              <w:divsChild>
                <w:div w:id="399907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6695697">
      <w:bodyDiv w:val="1"/>
      <w:marLeft w:val="0"/>
      <w:marRight w:val="0"/>
      <w:marTop w:val="0"/>
      <w:marBottom w:val="0"/>
      <w:divBdr>
        <w:top w:val="none" w:sz="0" w:space="0" w:color="auto"/>
        <w:left w:val="none" w:sz="0" w:space="0" w:color="auto"/>
        <w:bottom w:val="none" w:sz="0" w:space="0" w:color="auto"/>
        <w:right w:val="none" w:sz="0" w:space="0" w:color="auto"/>
      </w:divBdr>
      <w:divsChild>
        <w:div w:id="2085905487">
          <w:marLeft w:val="0"/>
          <w:marRight w:val="0"/>
          <w:marTop w:val="0"/>
          <w:marBottom w:val="0"/>
          <w:divBdr>
            <w:top w:val="none" w:sz="0" w:space="0" w:color="auto"/>
            <w:left w:val="none" w:sz="0" w:space="0" w:color="auto"/>
            <w:bottom w:val="none" w:sz="0" w:space="0" w:color="auto"/>
            <w:right w:val="none" w:sz="0" w:space="0" w:color="auto"/>
          </w:divBdr>
        </w:div>
        <w:div w:id="509835821">
          <w:marLeft w:val="0"/>
          <w:marRight w:val="0"/>
          <w:marTop w:val="0"/>
          <w:marBottom w:val="0"/>
          <w:divBdr>
            <w:top w:val="none" w:sz="0" w:space="0" w:color="auto"/>
            <w:left w:val="none" w:sz="0" w:space="0" w:color="auto"/>
            <w:bottom w:val="none" w:sz="0" w:space="0" w:color="auto"/>
            <w:right w:val="none" w:sz="0" w:space="0" w:color="auto"/>
          </w:divBdr>
          <w:divsChild>
            <w:div w:id="1532300329">
              <w:marLeft w:val="0"/>
              <w:marRight w:val="0"/>
              <w:marTop w:val="0"/>
              <w:marBottom w:val="0"/>
              <w:divBdr>
                <w:top w:val="none" w:sz="0" w:space="0" w:color="auto"/>
                <w:left w:val="none" w:sz="0" w:space="0" w:color="auto"/>
                <w:bottom w:val="none" w:sz="0" w:space="0" w:color="auto"/>
                <w:right w:val="none" w:sz="0" w:space="0" w:color="auto"/>
              </w:divBdr>
            </w:div>
          </w:divsChild>
        </w:div>
        <w:div w:id="910774884">
          <w:marLeft w:val="0"/>
          <w:marRight w:val="0"/>
          <w:marTop w:val="0"/>
          <w:marBottom w:val="0"/>
          <w:divBdr>
            <w:top w:val="none" w:sz="0" w:space="0" w:color="auto"/>
            <w:left w:val="none" w:sz="0" w:space="0" w:color="auto"/>
            <w:bottom w:val="none" w:sz="0" w:space="0" w:color="auto"/>
            <w:right w:val="none" w:sz="0" w:space="0" w:color="auto"/>
          </w:divBdr>
        </w:div>
        <w:div w:id="163520794">
          <w:marLeft w:val="0"/>
          <w:marRight w:val="0"/>
          <w:marTop w:val="0"/>
          <w:marBottom w:val="0"/>
          <w:divBdr>
            <w:top w:val="none" w:sz="0" w:space="0" w:color="auto"/>
            <w:left w:val="none" w:sz="0" w:space="0" w:color="auto"/>
            <w:bottom w:val="none" w:sz="0" w:space="0" w:color="auto"/>
            <w:right w:val="none" w:sz="0" w:space="0" w:color="auto"/>
          </w:divBdr>
          <w:divsChild>
            <w:div w:id="1748065684">
              <w:marLeft w:val="0"/>
              <w:marRight w:val="0"/>
              <w:marTop w:val="0"/>
              <w:marBottom w:val="0"/>
              <w:divBdr>
                <w:top w:val="none" w:sz="0" w:space="0" w:color="auto"/>
                <w:left w:val="none" w:sz="0" w:space="0" w:color="auto"/>
                <w:bottom w:val="none" w:sz="0" w:space="0" w:color="auto"/>
                <w:right w:val="none" w:sz="0" w:space="0" w:color="auto"/>
              </w:divBdr>
            </w:div>
          </w:divsChild>
        </w:div>
        <w:div w:id="1867060044">
          <w:marLeft w:val="0"/>
          <w:marRight w:val="0"/>
          <w:marTop w:val="0"/>
          <w:marBottom w:val="0"/>
          <w:divBdr>
            <w:top w:val="none" w:sz="0" w:space="0" w:color="auto"/>
            <w:left w:val="none" w:sz="0" w:space="0" w:color="auto"/>
            <w:bottom w:val="none" w:sz="0" w:space="0" w:color="auto"/>
            <w:right w:val="none" w:sz="0" w:space="0" w:color="auto"/>
          </w:divBdr>
        </w:div>
        <w:div w:id="1365980240">
          <w:marLeft w:val="0"/>
          <w:marRight w:val="0"/>
          <w:marTop w:val="0"/>
          <w:marBottom w:val="0"/>
          <w:divBdr>
            <w:top w:val="none" w:sz="0" w:space="0" w:color="auto"/>
            <w:left w:val="none" w:sz="0" w:space="0" w:color="auto"/>
            <w:bottom w:val="none" w:sz="0" w:space="0" w:color="auto"/>
            <w:right w:val="none" w:sz="0" w:space="0" w:color="auto"/>
          </w:divBdr>
          <w:divsChild>
            <w:div w:id="1568222270">
              <w:marLeft w:val="0"/>
              <w:marRight w:val="0"/>
              <w:marTop w:val="0"/>
              <w:marBottom w:val="0"/>
              <w:divBdr>
                <w:top w:val="none" w:sz="0" w:space="0" w:color="auto"/>
                <w:left w:val="none" w:sz="0" w:space="0" w:color="auto"/>
                <w:bottom w:val="none" w:sz="0" w:space="0" w:color="auto"/>
                <w:right w:val="none" w:sz="0" w:space="0" w:color="auto"/>
              </w:divBdr>
            </w:div>
          </w:divsChild>
        </w:div>
        <w:div w:id="1752237591">
          <w:marLeft w:val="0"/>
          <w:marRight w:val="0"/>
          <w:marTop w:val="0"/>
          <w:marBottom w:val="0"/>
          <w:divBdr>
            <w:top w:val="none" w:sz="0" w:space="0" w:color="auto"/>
            <w:left w:val="none" w:sz="0" w:space="0" w:color="auto"/>
            <w:bottom w:val="none" w:sz="0" w:space="0" w:color="auto"/>
            <w:right w:val="none" w:sz="0" w:space="0" w:color="auto"/>
          </w:divBdr>
        </w:div>
        <w:div w:id="498812664">
          <w:marLeft w:val="0"/>
          <w:marRight w:val="0"/>
          <w:marTop w:val="0"/>
          <w:marBottom w:val="0"/>
          <w:divBdr>
            <w:top w:val="none" w:sz="0" w:space="0" w:color="auto"/>
            <w:left w:val="none" w:sz="0" w:space="0" w:color="auto"/>
            <w:bottom w:val="none" w:sz="0" w:space="0" w:color="auto"/>
            <w:right w:val="none" w:sz="0" w:space="0" w:color="auto"/>
          </w:divBdr>
          <w:divsChild>
            <w:div w:id="923489653">
              <w:marLeft w:val="0"/>
              <w:marRight w:val="0"/>
              <w:marTop w:val="0"/>
              <w:marBottom w:val="0"/>
              <w:divBdr>
                <w:top w:val="none" w:sz="0" w:space="0" w:color="auto"/>
                <w:left w:val="none" w:sz="0" w:space="0" w:color="auto"/>
                <w:bottom w:val="none" w:sz="0" w:space="0" w:color="auto"/>
                <w:right w:val="none" w:sz="0" w:space="0" w:color="auto"/>
              </w:divBdr>
            </w:div>
          </w:divsChild>
        </w:div>
        <w:div w:id="1031148800">
          <w:marLeft w:val="0"/>
          <w:marRight w:val="0"/>
          <w:marTop w:val="0"/>
          <w:marBottom w:val="0"/>
          <w:divBdr>
            <w:top w:val="none" w:sz="0" w:space="0" w:color="auto"/>
            <w:left w:val="none" w:sz="0" w:space="0" w:color="auto"/>
            <w:bottom w:val="none" w:sz="0" w:space="0" w:color="auto"/>
            <w:right w:val="none" w:sz="0" w:space="0" w:color="auto"/>
          </w:divBdr>
        </w:div>
        <w:div w:id="1025785646">
          <w:marLeft w:val="0"/>
          <w:marRight w:val="0"/>
          <w:marTop w:val="0"/>
          <w:marBottom w:val="0"/>
          <w:divBdr>
            <w:top w:val="none" w:sz="0" w:space="0" w:color="auto"/>
            <w:left w:val="none" w:sz="0" w:space="0" w:color="auto"/>
            <w:bottom w:val="none" w:sz="0" w:space="0" w:color="auto"/>
            <w:right w:val="none" w:sz="0" w:space="0" w:color="auto"/>
          </w:divBdr>
          <w:divsChild>
            <w:div w:id="670179415">
              <w:marLeft w:val="0"/>
              <w:marRight w:val="0"/>
              <w:marTop w:val="0"/>
              <w:marBottom w:val="0"/>
              <w:divBdr>
                <w:top w:val="none" w:sz="0" w:space="0" w:color="auto"/>
                <w:left w:val="none" w:sz="0" w:space="0" w:color="auto"/>
                <w:bottom w:val="none" w:sz="0" w:space="0" w:color="auto"/>
                <w:right w:val="none" w:sz="0" w:space="0" w:color="auto"/>
              </w:divBdr>
            </w:div>
          </w:divsChild>
        </w:div>
        <w:div w:id="1454708475">
          <w:marLeft w:val="0"/>
          <w:marRight w:val="0"/>
          <w:marTop w:val="0"/>
          <w:marBottom w:val="0"/>
          <w:divBdr>
            <w:top w:val="none" w:sz="0" w:space="0" w:color="auto"/>
            <w:left w:val="none" w:sz="0" w:space="0" w:color="auto"/>
            <w:bottom w:val="none" w:sz="0" w:space="0" w:color="auto"/>
            <w:right w:val="none" w:sz="0" w:space="0" w:color="auto"/>
          </w:divBdr>
        </w:div>
        <w:div w:id="1287154339">
          <w:marLeft w:val="0"/>
          <w:marRight w:val="0"/>
          <w:marTop w:val="0"/>
          <w:marBottom w:val="0"/>
          <w:divBdr>
            <w:top w:val="none" w:sz="0" w:space="0" w:color="auto"/>
            <w:left w:val="none" w:sz="0" w:space="0" w:color="auto"/>
            <w:bottom w:val="none" w:sz="0" w:space="0" w:color="auto"/>
            <w:right w:val="none" w:sz="0" w:space="0" w:color="auto"/>
          </w:divBdr>
          <w:divsChild>
            <w:div w:id="701899847">
              <w:marLeft w:val="0"/>
              <w:marRight w:val="0"/>
              <w:marTop w:val="0"/>
              <w:marBottom w:val="0"/>
              <w:divBdr>
                <w:top w:val="none" w:sz="0" w:space="0" w:color="auto"/>
                <w:left w:val="none" w:sz="0" w:space="0" w:color="auto"/>
                <w:bottom w:val="none" w:sz="0" w:space="0" w:color="auto"/>
                <w:right w:val="none" w:sz="0" w:space="0" w:color="auto"/>
              </w:divBdr>
            </w:div>
          </w:divsChild>
        </w:div>
        <w:div w:id="172496962">
          <w:marLeft w:val="0"/>
          <w:marRight w:val="0"/>
          <w:marTop w:val="0"/>
          <w:marBottom w:val="0"/>
          <w:divBdr>
            <w:top w:val="none" w:sz="0" w:space="0" w:color="auto"/>
            <w:left w:val="none" w:sz="0" w:space="0" w:color="auto"/>
            <w:bottom w:val="none" w:sz="0" w:space="0" w:color="auto"/>
            <w:right w:val="none" w:sz="0" w:space="0" w:color="auto"/>
          </w:divBdr>
        </w:div>
        <w:div w:id="1964000866">
          <w:marLeft w:val="0"/>
          <w:marRight w:val="0"/>
          <w:marTop w:val="0"/>
          <w:marBottom w:val="0"/>
          <w:divBdr>
            <w:top w:val="none" w:sz="0" w:space="0" w:color="auto"/>
            <w:left w:val="none" w:sz="0" w:space="0" w:color="auto"/>
            <w:bottom w:val="none" w:sz="0" w:space="0" w:color="auto"/>
            <w:right w:val="none" w:sz="0" w:space="0" w:color="auto"/>
          </w:divBdr>
          <w:divsChild>
            <w:div w:id="403070018">
              <w:marLeft w:val="0"/>
              <w:marRight w:val="0"/>
              <w:marTop w:val="0"/>
              <w:marBottom w:val="0"/>
              <w:divBdr>
                <w:top w:val="none" w:sz="0" w:space="0" w:color="auto"/>
                <w:left w:val="none" w:sz="0" w:space="0" w:color="auto"/>
                <w:bottom w:val="none" w:sz="0" w:space="0" w:color="auto"/>
                <w:right w:val="none" w:sz="0" w:space="0" w:color="auto"/>
              </w:divBdr>
            </w:div>
          </w:divsChild>
        </w:div>
        <w:div w:id="817921911">
          <w:marLeft w:val="0"/>
          <w:marRight w:val="0"/>
          <w:marTop w:val="300"/>
          <w:marBottom w:val="0"/>
          <w:divBdr>
            <w:top w:val="none" w:sz="0" w:space="0" w:color="auto"/>
            <w:left w:val="none" w:sz="0" w:space="0" w:color="auto"/>
            <w:bottom w:val="none" w:sz="0" w:space="0" w:color="auto"/>
            <w:right w:val="none" w:sz="0" w:space="0" w:color="auto"/>
          </w:divBdr>
          <w:divsChild>
            <w:div w:id="1985045445">
              <w:marLeft w:val="0"/>
              <w:marRight w:val="0"/>
              <w:marTop w:val="0"/>
              <w:marBottom w:val="0"/>
              <w:divBdr>
                <w:top w:val="none" w:sz="0" w:space="0" w:color="auto"/>
                <w:left w:val="none" w:sz="0" w:space="0" w:color="auto"/>
                <w:bottom w:val="none" w:sz="0" w:space="0" w:color="auto"/>
                <w:right w:val="none" w:sz="0" w:space="0" w:color="auto"/>
              </w:divBdr>
              <w:divsChild>
                <w:div w:id="107794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938947">
          <w:marLeft w:val="0"/>
          <w:marRight w:val="0"/>
          <w:marTop w:val="300"/>
          <w:marBottom w:val="0"/>
          <w:divBdr>
            <w:top w:val="none" w:sz="0" w:space="0" w:color="auto"/>
            <w:left w:val="none" w:sz="0" w:space="0" w:color="auto"/>
            <w:bottom w:val="none" w:sz="0" w:space="0" w:color="auto"/>
            <w:right w:val="none" w:sz="0" w:space="0" w:color="auto"/>
          </w:divBdr>
          <w:divsChild>
            <w:div w:id="1487865019">
              <w:marLeft w:val="0"/>
              <w:marRight w:val="0"/>
              <w:marTop w:val="0"/>
              <w:marBottom w:val="0"/>
              <w:divBdr>
                <w:top w:val="none" w:sz="0" w:space="0" w:color="auto"/>
                <w:left w:val="none" w:sz="0" w:space="0" w:color="auto"/>
                <w:bottom w:val="none" w:sz="0" w:space="0" w:color="auto"/>
                <w:right w:val="none" w:sz="0" w:space="0" w:color="auto"/>
              </w:divBdr>
              <w:divsChild>
                <w:div w:id="61918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51052">
          <w:marLeft w:val="0"/>
          <w:marRight w:val="0"/>
          <w:marTop w:val="300"/>
          <w:marBottom w:val="0"/>
          <w:divBdr>
            <w:top w:val="none" w:sz="0" w:space="0" w:color="auto"/>
            <w:left w:val="none" w:sz="0" w:space="0" w:color="auto"/>
            <w:bottom w:val="none" w:sz="0" w:space="0" w:color="auto"/>
            <w:right w:val="none" w:sz="0" w:space="0" w:color="auto"/>
          </w:divBdr>
          <w:divsChild>
            <w:div w:id="375390887">
              <w:marLeft w:val="0"/>
              <w:marRight w:val="0"/>
              <w:marTop w:val="0"/>
              <w:marBottom w:val="0"/>
              <w:divBdr>
                <w:top w:val="none" w:sz="0" w:space="0" w:color="auto"/>
                <w:left w:val="none" w:sz="0" w:space="0" w:color="auto"/>
                <w:bottom w:val="none" w:sz="0" w:space="0" w:color="auto"/>
                <w:right w:val="none" w:sz="0" w:space="0" w:color="auto"/>
              </w:divBdr>
              <w:divsChild>
                <w:div w:id="136787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927923">
          <w:marLeft w:val="0"/>
          <w:marRight w:val="0"/>
          <w:marTop w:val="300"/>
          <w:marBottom w:val="0"/>
          <w:divBdr>
            <w:top w:val="none" w:sz="0" w:space="0" w:color="auto"/>
            <w:left w:val="none" w:sz="0" w:space="0" w:color="auto"/>
            <w:bottom w:val="none" w:sz="0" w:space="0" w:color="auto"/>
            <w:right w:val="none" w:sz="0" w:space="0" w:color="auto"/>
          </w:divBdr>
          <w:divsChild>
            <w:div w:id="1072311173">
              <w:marLeft w:val="0"/>
              <w:marRight w:val="0"/>
              <w:marTop w:val="0"/>
              <w:marBottom w:val="0"/>
              <w:divBdr>
                <w:top w:val="none" w:sz="0" w:space="0" w:color="auto"/>
                <w:left w:val="none" w:sz="0" w:space="0" w:color="auto"/>
                <w:bottom w:val="none" w:sz="0" w:space="0" w:color="auto"/>
                <w:right w:val="none" w:sz="0" w:space="0" w:color="auto"/>
              </w:divBdr>
              <w:divsChild>
                <w:div w:id="153302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579410">
      <w:bodyDiv w:val="1"/>
      <w:marLeft w:val="0"/>
      <w:marRight w:val="0"/>
      <w:marTop w:val="0"/>
      <w:marBottom w:val="0"/>
      <w:divBdr>
        <w:top w:val="none" w:sz="0" w:space="0" w:color="auto"/>
        <w:left w:val="none" w:sz="0" w:space="0" w:color="auto"/>
        <w:bottom w:val="none" w:sz="0" w:space="0" w:color="auto"/>
        <w:right w:val="none" w:sz="0" w:space="0" w:color="auto"/>
      </w:divBdr>
      <w:divsChild>
        <w:div w:id="1112553479">
          <w:marLeft w:val="0"/>
          <w:marRight w:val="0"/>
          <w:marTop w:val="0"/>
          <w:marBottom w:val="0"/>
          <w:divBdr>
            <w:top w:val="none" w:sz="0" w:space="0" w:color="auto"/>
            <w:left w:val="none" w:sz="0" w:space="0" w:color="auto"/>
            <w:bottom w:val="none" w:sz="0" w:space="0" w:color="auto"/>
            <w:right w:val="none" w:sz="0" w:space="0" w:color="auto"/>
          </w:divBdr>
        </w:div>
        <w:div w:id="703865402">
          <w:marLeft w:val="0"/>
          <w:marRight w:val="0"/>
          <w:marTop w:val="0"/>
          <w:marBottom w:val="0"/>
          <w:divBdr>
            <w:top w:val="none" w:sz="0" w:space="0" w:color="auto"/>
            <w:left w:val="none" w:sz="0" w:space="0" w:color="auto"/>
            <w:bottom w:val="none" w:sz="0" w:space="0" w:color="auto"/>
            <w:right w:val="none" w:sz="0" w:space="0" w:color="auto"/>
          </w:divBdr>
          <w:divsChild>
            <w:div w:id="2064088874">
              <w:marLeft w:val="0"/>
              <w:marRight w:val="0"/>
              <w:marTop w:val="0"/>
              <w:marBottom w:val="0"/>
              <w:divBdr>
                <w:top w:val="none" w:sz="0" w:space="0" w:color="auto"/>
                <w:left w:val="none" w:sz="0" w:space="0" w:color="auto"/>
                <w:bottom w:val="none" w:sz="0" w:space="0" w:color="auto"/>
                <w:right w:val="none" w:sz="0" w:space="0" w:color="auto"/>
              </w:divBdr>
            </w:div>
          </w:divsChild>
        </w:div>
        <w:div w:id="434520396">
          <w:marLeft w:val="0"/>
          <w:marRight w:val="0"/>
          <w:marTop w:val="0"/>
          <w:marBottom w:val="0"/>
          <w:divBdr>
            <w:top w:val="none" w:sz="0" w:space="0" w:color="auto"/>
            <w:left w:val="none" w:sz="0" w:space="0" w:color="auto"/>
            <w:bottom w:val="none" w:sz="0" w:space="0" w:color="auto"/>
            <w:right w:val="none" w:sz="0" w:space="0" w:color="auto"/>
          </w:divBdr>
        </w:div>
        <w:div w:id="504901988">
          <w:marLeft w:val="0"/>
          <w:marRight w:val="0"/>
          <w:marTop w:val="0"/>
          <w:marBottom w:val="0"/>
          <w:divBdr>
            <w:top w:val="none" w:sz="0" w:space="0" w:color="auto"/>
            <w:left w:val="none" w:sz="0" w:space="0" w:color="auto"/>
            <w:bottom w:val="none" w:sz="0" w:space="0" w:color="auto"/>
            <w:right w:val="none" w:sz="0" w:space="0" w:color="auto"/>
          </w:divBdr>
          <w:divsChild>
            <w:div w:id="606500926">
              <w:marLeft w:val="0"/>
              <w:marRight w:val="0"/>
              <w:marTop w:val="0"/>
              <w:marBottom w:val="0"/>
              <w:divBdr>
                <w:top w:val="none" w:sz="0" w:space="0" w:color="auto"/>
                <w:left w:val="none" w:sz="0" w:space="0" w:color="auto"/>
                <w:bottom w:val="none" w:sz="0" w:space="0" w:color="auto"/>
                <w:right w:val="none" w:sz="0" w:space="0" w:color="auto"/>
              </w:divBdr>
            </w:div>
          </w:divsChild>
        </w:div>
        <w:div w:id="1854343176">
          <w:marLeft w:val="0"/>
          <w:marRight w:val="0"/>
          <w:marTop w:val="0"/>
          <w:marBottom w:val="0"/>
          <w:divBdr>
            <w:top w:val="none" w:sz="0" w:space="0" w:color="auto"/>
            <w:left w:val="none" w:sz="0" w:space="0" w:color="auto"/>
            <w:bottom w:val="none" w:sz="0" w:space="0" w:color="auto"/>
            <w:right w:val="none" w:sz="0" w:space="0" w:color="auto"/>
          </w:divBdr>
        </w:div>
        <w:div w:id="1179347185">
          <w:marLeft w:val="0"/>
          <w:marRight w:val="0"/>
          <w:marTop w:val="0"/>
          <w:marBottom w:val="0"/>
          <w:divBdr>
            <w:top w:val="none" w:sz="0" w:space="0" w:color="auto"/>
            <w:left w:val="none" w:sz="0" w:space="0" w:color="auto"/>
            <w:bottom w:val="none" w:sz="0" w:space="0" w:color="auto"/>
            <w:right w:val="none" w:sz="0" w:space="0" w:color="auto"/>
          </w:divBdr>
          <w:divsChild>
            <w:div w:id="844327208">
              <w:marLeft w:val="0"/>
              <w:marRight w:val="0"/>
              <w:marTop w:val="0"/>
              <w:marBottom w:val="0"/>
              <w:divBdr>
                <w:top w:val="none" w:sz="0" w:space="0" w:color="auto"/>
                <w:left w:val="none" w:sz="0" w:space="0" w:color="auto"/>
                <w:bottom w:val="none" w:sz="0" w:space="0" w:color="auto"/>
                <w:right w:val="none" w:sz="0" w:space="0" w:color="auto"/>
              </w:divBdr>
            </w:div>
          </w:divsChild>
        </w:div>
        <w:div w:id="292836718">
          <w:marLeft w:val="0"/>
          <w:marRight w:val="0"/>
          <w:marTop w:val="0"/>
          <w:marBottom w:val="0"/>
          <w:divBdr>
            <w:top w:val="none" w:sz="0" w:space="0" w:color="auto"/>
            <w:left w:val="none" w:sz="0" w:space="0" w:color="auto"/>
            <w:bottom w:val="none" w:sz="0" w:space="0" w:color="auto"/>
            <w:right w:val="none" w:sz="0" w:space="0" w:color="auto"/>
          </w:divBdr>
        </w:div>
        <w:div w:id="672293777">
          <w:marLeft w:val="0"/>
          <w:marRight w:val="0"/>
          <w:marTop w:val="0"/>
          <w:marBottom w:val="0"/>
          <w:divBdr>
            <w:top w:val="none" w:sz="0" w:space="0" w:color="auto"/>
            <w:left w:val="none" w:sz="0" w:space="0" w:color="auto"/>
            <w:bottom w:val="none" w:sz="0" w:space="0" w:color="auto"/>
            <w:right w:val="none" w:sz="0" w:space="0" w:color="auto"/>
          </w:divBdr>
          <w:divsChild>
            <w:div w:id="1996492608">
              <w:marLeft w:val="0"/>
              <w:marRight w:val="0"/>
              <w:marTop w:val="0"/>
              <w:marBottom w:val="0"/>
              <w:divBdr>
                <w:top w:val="none" w:sz="0" w:space="0" w:color="auto"/>
                <w:left w:val="none" w:sz="0" w:space="0" w:color="auto"/>
                <w:bottom w:val="none" w:sz="0" w:space="0" w:color="auto"/>
                <w:right w:val="none" w:sz="0" w:space="0" w:color="auto"/>
              </w:divBdr>
            </w:div>
          </w:divsChild>
        </w:div>
        <w:div w:id="1772041093">
          <w:marLeft w:val="0"/>
          <w:marRight w:val="0"/>
          <w:marTop w:val="0"/>
          <w:marBottom w:val="0"/>
          <w:divBdr>
            <w:top w:val="none" w:sz="0" w:space="0" w:color="auto"/>
            <w:left w:val="none" w:sz="0" w:space="0" w:color="auto"/>
            <w:bottom w:val="none" w:sz="0" w:space="0" w:color="auto"/>
            <w:right w:val="none" w:sz="0" w:space="0" w:color="auto"/>
          </w:divBdr>
        </w:div>
        <w:div w:id="576283077">
          <w:marLeft w:val="0"/>
          <w:marRight w:val="0"/>
          <w:marTop w:val="0"/>
          <w:marBottom w:val="0"/>
          <w:divBdr>
            <w:top w:val="none" w:sz="0" w:space="0" w:color="auto"/>
            <w:left w:val="none" w:sz="0" w:space="0" w:color="auto"/>
            <w:bottom w:val="none" w:sz="0" w:space="0" w:color="auto"/>
            <w:right w:val="none" w:sz="0" w:space="0" w:color="auto"/>
          </w:divBdr>
          <w:divsChild>
            <w:div w:id="434793814">
              <w:marLeft w:val="0"/>
              <w:marRight w:val="0"/>
              <w:marTop w:val="0"/>
              <w:marBottom w:val="0"/>
              <w:divBdr>
                <w:top w:val="none" w:sz="0" w:space="0" w:color="auto"/>
                <w:left w:val="none" w:sz="0" w:space="0" w:color="auto"/>
                <w:bottom w:val="none" w:sz="0" w:space="0" w:color="auto"/>
                <w:right w:val="none" w:sz="0" w:space="0" w:color="auto"/>
              </w:divBdr>
            </w:div>
          </w:divsChild>
        </w:div>
        <w:div w:id="1434940021">
          <w:marLeft w:val="0"/>
          <w:marRight w:val="0"/>
          <w:marTop w:val="0"/>
          <w:marBottom w:val="0"/>
          <w:divBdr>
            <w:top w:val="none" w:sz="0" w:space="0" w:color="auto"/>
            <w:left w:val="none" w:sz="0" w:space="0" w:color="auto"/>
            <w:bottom w:val="none" w:sz="0" w:space="0" w:color="auto"/>
            <w:right w:val="none" w:sz="0" w:space="0" w:color="auto"/>
          </w:divBdr>
        </w:div>
        <w:div w:id="805198842">
          <w:marLeft w:val="0"/>
          <w:marRight w:val="0"/>
          <w:marTop w:val="0"/>
          <w:marBottom w:val="0"/>
          <w:divBdr>
            <w:top w:val="none" w:sz="0" w:space="0" w:color="auto"/>
            <w:left w:val="none" w:sz="0" w:space="0" w:color="auto"/>
            <w:bottom w:val="none" w:sz="0" w:space="0" w:color="auto"/>
            <w:right w:val="none" w:sz="0" w:space="0" w:color="auto"/>
          </w:divBdr>
          <w:divsChild>
            <w:div w:id="454762042">
              <w:marLeft w:val="0"/>
              <w:marRight w:val="0"/>
              <w:marTop w:val="0"/>
              <w:marBottom w:val="0"/>
              <w:divBdr>
                <w:top w:val="none" w:sz="0" w:space="0" w:color="auto"/>
                <w:left w:val="none" w:sz="0" w:space="0" w:color="auto"/>
                <w:bottom w:val="none" w:sz="0" w:space="0" w:color="auto"/>
                <w:right w:val="none" w:sz="0" w:space="0" w:color="auto"/>
              </w:divBdr>
            </w:div>
          </w:divsChild>
        </w:div>
        <w:div w:id="597295415">
          <w:marLeft w:val="0"/>
          <w:marRight w:val="0"/>
          <w:marTop w:val="0"/>
          <w:marBottom w:val="0"/>
          <w:divBdr>
            <w:top w:val="none" w:sz="0" w:space="0" w:color="auto"/>
            <w:left w:val="none" w:sz="0" w:space="0" w:color="auto"/>
            <w:bottom w:val="none" w:sz="0" w:space="0" w:color="auto"/>
            <w:right w:val="none" w:sz="0" w:space="0" w:color="auto"/>
          </w:divBdr>
        </w:div>
        <w:div w:id="584416330">
          <w:marLeft w:val="0"/>
          <w:marRight w:val="0"/>
          <w:marTop w:val="0"/>
          <w:marBottom w:val="0"/>
          <w:divBdr>
            <w:top w:val="none" w:sz="0" w:space="0" w:color="auto"/>
            <w:left w:val="none" w:sz="0" w:space="0" w:color="auto"/>
            <w:bottom w:val="none" w:sz="0" w:space="0" w:color="auto"/>
            <w:right w:val="none" w:sz="0" w:space="0" w:color="auto"/>
          </w:divBdr>
          <w:divsChild>
            <w:div w:id="772944637">
              <w:marLeft w:val="0"/>
              <w:marRight w:val="0"/>
              <w:marTop w:val="0"/>
              <w:marBottom w:val="0"/>
              <w:divBdr>
                <w:top w:val="none" w:sz="0" w:space="0" w:color="auto"/>
                <w:left w:val="none" w:sz="0" w:space="0" w:color="auto"/>
                <w:bottom w:val="none" w:sz="0" w:space="0" w:color="auto"/>
                <w:right w:val="none" w:sz="0" w:space="0" w:color="auto"/>
              </w:divBdr>
            </w:div>
          </w:divsChild>
        </w:div>
        <w:div w:id="903492793">
          <w:marLeft w:val="0"/>
          <w:marRight w:val="0"/>
          <w:marTop w:val="300"/>
          <w:marBottom w:val="0"/>
          <w:divBdr>
            <w:top w:val="none" w:sz="0" w:space="0" w:color="auto"/>
            <w:left w:val="none" w:sz="0" w:space="0" w:color="auto"/>
            <w:bottom w:val="none" w:sz="0" w:space="0" w:color="auto"/>
            <w:right w:val="none" w:sz="0" w:space="0" w:color="auto"/>
          </w:divBdr>
          <w:divsChild>
            <w:div w:id="1802114985">
              <w:marLeft w:val="0"/>
              <w:marRight w:val="0"/>
              <w:marTop w:val="0"/>
              <w:marBottom w:val="0"/>
              <w:divBdr>
                <w:top w:val="none" w:sz="0" w:space="0" w:color="auto"/>
                <w:left w:val="none" w:sz="0" w:space="0" w:color="auto"/>
                <w:bottom w:val="none" w:sz="0" w:space="0" w:color="auto"/>
                <w:right w:val="none" w:sz="0" w:space="0" w:color="auto"/>
              </w:divBdr>
              <w:divsChild>
                <w:div w:id="1207910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12534">
          <w:marLeft w:val="0"/>
          <w:marRight w:val="0"/>
          <w:marTop w:val="300"/>
          <w:marBottom w:val="0"/>
          <w:divBdr>
            <w:top w:val="none" w:sz="0" w:space="0" w:color="auto"/>
            <w:left w:val="none" w:sz="0" w:space="0" w:color="auto"/>
            <w:bottom w:val="none" w:sz="0" w:space="0" w:color="auto"/>
            <w:right w:val="none" w:sz="0" w:space="0" w:color="auto"/>
          </w:divBdr>
          <w:divsChild>
            <w:div w:id="717701828">
              <w:marLeft w:val="0"/>
              <w:marRight w:val="0"/>
              <w:marTop w:val="0"/>
              <w:marBottom w:val="0"/>
              <w:divBdr>
                <w:top w:val="none" w:sz="0" w:space="0" w:color="auto"/>
                <w:left w:val="none" w:sz="0" w:space="0" w:color="auto"/>
                <w:bottom w:val="none" w:sz="0" w:space="0" w:color="auto"/>
                <w:right w:val="none" w:sz="0" w:space="0" w:color="auto"/>
              </w:divBdr>
              <w:divsChild>
                <w:div w:id="7245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741296">
          <w:marLeft w:val="0"/>
          <w:marRight w:val="0"/>
          <w:marTop w:val="300"/>
          <w:marBottom w:val="0"/>
          <w:divBdr>
            <w:top w:val="none" w:sz="0" w:space="0" w:color="auto"/>
            <w:left w:val="none" w:sz="0" w:space="0" w:color="auto"/>
            <w:bottom w:val="none" w:sz="0" w:space="0" w:color="auto"/>
            <w:right w:val="none" w:sz="0" w:space="0" w:color="auto"/>
          </w:divBdr>
          <w:divsChild>
            <w:div w:id="1367104186">
              <w:marLeft w:val="0"/>
              <w:marRight w:val="0"/>
              <w:marTop w:val="0"/>
              <w:marBottom w:val="0"/>
              <w:divBdr>
                <w:top w:val="none" w:sz="0" w:space="0" w:color="auto"/>
                <w:left w:val="none" w:sz="0" w:space="0" w:color="auto"/>
                <w:bottom w:val="none" w:sz="0" w:space="0" w:color="auto"/>
                <w:right w:val="none" w:sz="0" w:space="0" w:color="auto"/>
              </w:divBdr>
              <w:divsChild>
                <w:div w:id="128083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34559">
          <w:marLeft w:val="0"/>
          <w:marRight w:val="0"/>
          <w:marTop w:val="300"/>
          <w:marBottom w:val="0"/>
          <w:divBdr>
            <w:top w:val="none" w:sz="0" w:space="0" w:color="auto"/>
            <w:left w:val="none" w:sz="0" w:space="0" w:color="auto"/>
            <w:bottom w:val="none" w:sz="0" w:space="0" w:color="auto"/>
            <w:right w:val="none" w:sz="0" w:space="0" w:color="auto"/>
          </w:divBdr>
          <w:divsChild>
            <w:div w:id="55588679">
              <w:marLeft w:val="0"/>
              <w:marRight w:val="0"/>
              <w:marTop w:val="0"/>
              <w:marBottom w:val="0"/>
              <w:divBdr>
                <w:top w:val="none" w:sz="0" w:space="0" w:color="auto"/>
                <w:left w:val="none" w:sz="0" w:space="0" w:color="auto"/>
                <w:bottom w:val="none" w:sz="0" w:space="0" w:color="auto"/>
                <w:right w:val="none" w:sz="0" w:space="0" w:color="auto"/>
              </w:divBdr>
              <w:divsChild>
                <w:div w:id="93528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2684">
      <w:bodyDiv w:val="1"/>
      <w:marLeft w:val="0"/>
      <w:marRight w:val="0"/>
      <w:marTop w:val="0"/>
      <w:marBottom w:val="0"/>
      <w:divBdr>
        <w:top w:val="none" w:sz="0" w:space="0" w:color="auto"/>
        <w:left w:val="none" w:sz="0" w:space="0" w:color="auto"/>
        <w:bottom w:val="none" w:sz="0" w:space="0" w:color="auto"/>
        <w:right w:val="none" w:sz="0" w:space="0" w:color="auto"/>
      </w:divBdr>
      <w:divsChild>
        <w:div w:id="970020377">
          <w:marLeft w:val="0"/>
          <w:marRight w:val="0"/>
          <w:marTop w:val="0"/>
          <w:marBottom w:val="0"/>
          <w:divBdr>
            <w:top w:val="none" w:sz="0" w:space="0" w:color="auto"/>
            <w:left w:val="none" w:sz="0" w:space="0" w:color="auto"/>
            <w:bottom w:val="none" w:sz="0" w:space="0" w:color="auto"/>
            <w:right w:val="none" w:sz="0" w:space="0" w:color="auto"/>
          </w:divBdr>
        </w:div>
        <w:div w:id="1778207413">
          <w:marLeft w:val="0"/>
          <w:marRight w:val="0"/>
          <w:marTop w:val="0"/>
          <w:marBottom w:val="0"/>
          <w:divBdr>
            <w:top w:val="none" w:sz="0" w:space="0" w:color="auto"/>
            <w:left w:val="none" w:sz="0" w:space="0" w:color="auto"/>
            <w:bottom w:val="none" w:sz="0" w:space="0" w:color="auto"/>
            <w:right w:val="none" w:sz="0" w:space="0" w:color="auto"/>
          </w:divBdr>
          <w:divsChild>
            <w:div w:id="546182889">
              <w:marLeft w:val="0"/>
              <w:marRight w:val="0"/>
              <w:marTop w:val="0"/>
              <w:marBottom w:val="0"/>
              <w:divBdr>
                <w:top w:val="none" w:sz="0" w:space="0" w:color="auto"/>
                <w:left w:val="none" w:sz="0" w:space="0" w:color="auto"/>
                <w:bottom w:val="none" w:sz="0" w:space="0" w:color="auto"/>
                <w:right w:val="none" w:sz="0" w:space="0" w:color="auto"/>
              </w:divBdr>
            </w:div>
          </w:divsChild>
        </w:div>
        <w:div w:id="830632731">
          <w:marLeft w:val="0"/>
          <w:marRight w:val="0"/>
          <w:marTop w:val="0"/>
          <w:marBottom w:val="0"/>
          <w:divBdr>
            <w:top w:val="none" w:sz="0" w:space="0" w:color="auto"/>
            <w:left w:val="none" w:sz="0" w:space="0" w:color="auto"/>
            <w:bottom w:val="none" w:sz="0" w:space="0" w:color="auto"/>
            <w:right w:val="none" w:sz="0" w:space="0" w:color="auto"/>
          </w:divBdr>
        </w:div>
        <w:div w:id="764692447">
          <w:marLeft w:val="0"/>
          <w:marRight w:val="0"/>
          <w:marTop w:val="0"/>
          <w:marBottom w:val="0"/>
          <w:divBdr>
            <w:top w:val="none" w:sz="0" w:space="0" w:color="auto"/>
            <w:left w:val="none" w:sz="0" w:space="0" w:color="auto"/>
            <w:bottom w:val="none" w:sz="0" w:space="0" w:color="auto"/>
            <w:right w:val="none" w:sz="0" w:space="0" w:color="auto"/>
          </w:divBdr>
          <w:divsChild>
            <w:div w:id="17779531">
              <w:marLeft w:val="0"/>
              <w:marRight w:val="0"/>
              <w:marTop w:val="0"/>
              <w:marBottom w:val="0"/>
              <w:divBdr>
                <w:top w:val="none" w:sz="0" w:space="0" w:color="auto"/>
                <w:left w:val="none" w:sz="0" w:space="0" w:color="auto"/>
                <w:bottom w:val="none" w:sz="0" w:space="0" w:color="auto"/>
                <w:right w:val="none" w:sz="0" w:space="0" w:color="auto"/>
              </w:divBdr>
            </w:div>
          </w:divsChild>
        </w:div>
        <w:div w:id="1677347746">
          <w:marLeft w:val="0"/>
          <w:marRight w:val="0"/>
          <w:marTop w:val="0"/>
          <w:marBottom w:val="0"/>
          <w:divBdr>
            <w:top w:val="none" w:sz="0" w:space="0" w:color="auto"/>
            <w:left w:val="none" w:sz="0" w:space="0" w:color="auto"/>
            <w:bottom w:val="none" w:sz="0" w:space="0" w:color="auto"/>
            <w:right w:val="none" w:sz="0" w:space="0" w:color="auto"/>
          </w:divBdr>
        </w:div>
        <w:div w:id="1562054310">
          <w:marLeft w:val="0"/>
          <w:marRight w:val="0"/>
          <w:marTop w:val="0"/>
          <w:marBottom w:val="0"/>
          <w:divBdr>
            <w:top w:val="none" w:sz="0" w:space="0" w:color="auto"/>
            <w:left w:val="none" w:sz="0" w:space="0" w:color="auto"/>
            <w:bottom w:val="none" w:sz="0" w:space="0" w:color="auto"/>
            <w:right w:val="none" w:sz="0" w:space="0" w:color="auto"/>
          </w:divBdr>
          <w:divsChild>
            <w:div w:id="609822175">
              <w:marLeft w:val="0"/>
              <w:marRight w:val="0"/>
              <w:marTop w:val="0"/>
              <w:marBottom w:val="0"/>
              <w:divBdr>
                <w:top w:val="none" w:sz="0" w:space="0" w:color="auto"/>
                <w:left w:val="none" w:sz="0" w:space="0" w:color="auto"/>
                <w:bottom w:val="none" w:sz="0" w:space="0" w:color="auto"/>
                <w:right w:val="none" w:sz="0" w:space="0" w:color="auto"/>
              </w:divBdr>
            </w:div>
          </w:divsChild>
        </w:div>
        <w:div w:id="108745189">
          <w:marLeft w:val="0"/>
          <w:marRight w:val="0"/>
          <w:marTop w:val="0"/>
          <w:marBottom w:val="0"/>
          <w:divBdr>
            <w:top w:val="none" w:sz="0" w:space="0" w:color="auto"/>
            <w:left w:val="none" w:sz="0" w:space="0" w:color="auto"/>
            <w:bottom w:val="none" w:sz="0" w:space="0" w:color="auto"/>
            <w:right w:val="none" w:sz="0" w:space="0" w:color="auto"/>
          </w:divBdr>
        </w:div>
        <w:div w:id="812983586">
          <w:marLeft w:val="0"/>
          <w:marRight w:val="0"/>
          <w:marTop w:val="0"/>
          <w:marBottom w:val="0"/>
          <w:divBdr>
            <w:top w:val="none" w:sz="0" w:space="0" w:color="auto"/>
            <w:left w:val="none" w:sz="0" w:space="0" w:color="auto"/>
            <w:bottom w:val="none" w:sz="0" w:space="0" w:color="auto"/>
            <w:right w:val="none" w:sz="0" w:space="0" w:color="auto"/>
          </w:divBdr>
          <w:divsChild>
            <w:div w:id="1887715594">
              <w:marLeft w:val="0"/>
              <w:marRight w:val="0"/>
              <w:marTop w:val="0"/>
              <w:marBottom w:val="0"/>
              <w:divBdr>
                <w:top w:val="none" w:sz="0" w:space="0" w:color="auto"/>
                <w:left w:val="none" w:sz="0" w:space="0" w:color="auto"/>
                <w:bottom w:val="none" w:sz="0" w:space="0" w:color="auto"/>
                <w:right w:val="none" w:sz="0" w:space="0" w:color="auto"/>
              </w:divBdr>
            </w:div>
          </w:divsChild>
        </w:div>
        <w:div w:id="233204018">
          <w:marLeft w:val="0"/>
          <w:marRight w:val="0"/>
          <w:marTop w:val="0"/>
          <w:marBottom w:val="0"/>
          <w:divBdr>
            <w:top w:val="none" w:sz="0" w:space="0" w:color="auto"/>
            <w:left w:val="none" w:sz="0" w:space="0" w:color="auto"/>
            <w:bottom w:val="none" w:sz="0" w:space="0" w:color="auto"/>
            <w:right w:val="none" w:sz="0" w:space="0" w:color="auto"/>
          </w:divBdr>
        </w:div>
        <w:div w:id="1604419095">
          <w:marLeft w:val="0"/>
          <w:marRight w:val="0"/>
          <w:marTop w:val="0"/>
          <w:marBottom w:val="0"/>
          <w:divBdr>
            <w:top w:val="none" w:sz="0" w:space="0" w:color="auto"/>
            <w:left w:val="none" w:sz="0" w:space="0" w:color="auto"/>
            <w:bottom w:val="none" w:sz="0" w:space="0" w:color="auto"/>
            <w:right w:val="none" w:sz="0" w:space="0" w:color="auto"/>
          </w:divBdr>
          <w:divsChild>
            <w:div w:id="1037703436">
              <w:marLeft w:val="0"/>
              <w:marRight w:val="0"/>
              <w:marTop w:val="0"/>
              <w:marBottom w:val="0"/>
              <w:divBdr>
                <w:top w:val="none" w:sz="0" w:space="0" w:color="auto"/>
                <w:left w:val="none" w:sz="0" w:space="0" w:color="auto"/>
                <w:bottom w:val="none" w:sz="0" w:space="0" w:color="auto"/>
                <w:right w:val="none" w:sz="0" w:space="0" w:color="auto"/>
              </w:divBdr>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
        <w:div w:id="1694188299">
          <w:marLeft w:val="0"/>
          <w:marRight w:val="0"/>
          <w:marTop w:val="0"/>
          <w:marBottom w:val="0"/>
          <w:divBdr>
            <w:top w:val="none" w:sz="0" w:space="0" w:color="auto"/>
            <w:left w:val="none" w:sz="0" w:space="0" w:color="auto"/>
            <w:bottom w:val="none" w:sz="0" w:space="0" w:color="auto"/>
            <w:right w:val="none" w:sz="0" w:space="0" w:color="auto"/>
          </w:divBdr>
          <w:divsChild>
            <w:div w:id="1418163551">
              <w:marLeft w:val="0"/>
              <w:marRight w:val="0"/>
              <w:marTop w:val="0"/>
              <w:marBottom w:val="0"/>
              <w:divBdr>
                <w:top w:val="none" w:sz="0" w:space="0" w:color="auto"/>
                <w:left w:val="none" w:sz="0" w:space="0" w:color="auto"/>
                <w:bottom w:val="none" w:sz="0" w:space="0" w:color="auto"/>
                <w:right w:val="none" w:sz="0" w:space="0" w:color="auto"/>
              </w:divBdr>
            </w:div>
          </w:divsChild>
        </w:div>
        <w:div w:id="296229353">
          <w:marLeft w:val="0"/>
          <w:marRight w:val="0"/>
          <w:marTop w:val="0"/>
          <w:marBottom w:val="0"/>
          <w:divBdr>
            <w:top w:val="none" w:sz="0" w:space="0" w:color="auto"/>
            <w:left w:val="none" w:sz="0" w:space="0" w:color="auto"/>
            <w:bottom w:val="none" w:sz="0" w:space="0" w:color="auto"/>
            <w:right w:val="none" w:sz="0" w:space="0" w:color="auto"/>
          </w:divBdr>
        </w:div>
        <w:div w:id="151912712">
          <w:marLeft w:val="0"/>
          <w:marRight w:val="0"/>
          <w:marTop w:val="0"/>
          <w:marBottom w:val="0"/>
          <w:divBdr>
            <w:top w:val="none" w:sz="0" w:space="0" w:color="auto"/>
            <w:left w:val="none" w:sz="0" w:space="0" w:color="auto"/>
            <w:bottom w:val="none" w:sz="0" w:space="0" w:color="auto"/>
            <w:right w:val="none" w:sz="0" w:space="0" w:color="auto"/>
          </w:divBdr>
          <w:divsChild>
            <w:div w:id="325131977">
              <w:marLeft w:val="0"/>
              <w:marRight w:val="0"/>
              <w:marTop w:val="0"/>
              <w:marBottom w:val="0"/>
              <w:divBdr>
                <w:top w:val="none" w:sz="0" w:space="0" w:color="auto"/>
                <w:left w:val="none" w:sz="0" w:space="0" w:color="auto"/>
                <w:bottom w:val="none" w:sz="0" w:space="0" w:color="auto"/>
                <w:right w:val="none" w:sz="0" w:space="0" w:color="auto"/>
              </w:divBdr>
            </w:div>
          </w:divsChild>
        </w:div>
        <w:div w:id="705564969">
          <w:marLeft w:val="0"/>
          <w:marRight w:val="0"/>
          <w:marTop w:val="300"/>
          <w:marBottom w:val="0"/>
          <w:divBdr>
            <w:top w:val="none" w:sz="0" w:space="0" w:color="auto"/>
            <w:left w:val="none" w:sz="0" w:space="0" w:color="auto"/>
            <w:bottom w:val="none" w:sz="0" w:space="0" w:color="auto"/>
            <w:right w:val="none" w:sz="0" w:space="0" w:color="auto"/>
          </w:divBdr>
          <w:divsChild>
            <w:div w:id="506024390">
              <w:marLeft w:val="0"/>
              <w:marRight w:val="0"/>
              <w:marTop w:val="0"/>
              <w:marBottom w:val="0"/>
              <w:divBdr>
                <w:top w:val="none" w:sz="0" w:space="0" w:color="auto"/>
                <w:left w:val="none" w:sz="0" w:space="0" w:color="auto"/>
                <w:bottom w:val="none" w:sz="0" w:space="0" w:color="auto"/>
                <w:right w:val="none" w:sz="0" w:space="0" w:color="auto"/>
              </w:divBdr>
              <w:divsChild>
                <w:div w:id="36484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78948">
          <w:marLeft w:val="0"/>
          <w:marRight w:val="0"/>
          <w:marTop w:val="300"/>
          <w:marBottom w:val="0"/>
          <w:divBdr>
            <w:top w:val="none" w:sz="0" w:space="0" w:color="auto"/>
            <w:left w:val="none" w:sz="0" w:space="0" w:color="auto"/>
            <w:bottom w:val="none" w:sz="0" w:space="0" w:color="auto"/>
            <w:right w:val="none" w:sz="0" w:space="0" w:color="auto"/>
          </w:divBdr>
          <w:divsChild>
            <w:div w:id="1126047349">
              <w:marLeft w:val="0"/>
              <w:marRight w:val="0"/>
              <w:marTop w:val="0"/>
              <w:marBottom w:val="0"/>
              <w:divBdr>
                <w:top w:val="none" w:sz="0" w:space="0" w:color="auto"/>
                <w:left w:val="none" w:sz="0" w:space="0" w:color="auto"/>
                <w:bottom w:val="none" w:sz="0" w:space="0" w:color="auto"/>
                <w:right w:val="none" w:sz="0" w:space="0" w:color="auto"/>
              </w:divBdr>
              <w:divsChild>
                <w:div w:id="1723794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842">
          <w:marLeft w:val="0"/>
          <w:marRight w:val="0"/>
          <w:marTop w:val="300"/>
          <w:marBottom w:val="0"/>
          <w:divBdr>
            <w:top w:val="none" w:sz="0" w:space="0" w:color="auto"/>
            <w:left w:val="none" w:sz="0" w:space="0" w:color="auto"/>
            <w:bottom w:val="none" w:sz="0" w:space="0" w:color="auto"/>
            <w:right w:val="none" w:sz="0" w:space="0" w:color="auto"/>
          </w:divBdr>
          <w:divsChild>
            <w:div w:id="1273629237">
              <w:marLeft w:val="0"/>
              <w:marRight w:val="0"/>
              <w:marTop w:val="0"/>
              <w:marBottom w:val="0"/>
              <w:divBdr>
                <w:top w:val="none" w:sz="0" w:space="0" w:color="auto"/>
                <w:left w:val="none" w:sz="0" w:space="0" w:color="auto"/>
                <w:bottom w:val="none" w:sz="0" w:space="0" w:color="auto"/>
                <w:right w:val="none" w:sz="0" w:space="0" w:color="auto"/>
              </w:divBdr>
              <w:divsChild>
                <w:div w:id="85927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86985">
          <w:marLeft w:val="0"/>
          <w:marRight w:val="0"/>
          <w:marTop w:val="300"/>
          <w:marBottom w:val="0"/>
          <w:divBdr>
            <w:top w:val="none" w:sz="0" w:space="0" w:color="auto"/>
            <w:left w:val="none" w:sz="0" w:space="0" w:color="auto"/>
            <w:bottom w:val="none" w:sz="0" w:space="0" w:color="auto"/>
            <w:right w:val="none" w:sz="0" w:space="0" w:color="auto"/>
          </w:divBdr>
          <w:divsChild>
            <w:div w:id="1307736064">
              <w:marLeft w:val="0"/>
              <w:marRight w:val="0"/>
              <w:marTop w:val="0"/>
              <w:marBottom w:val="0"/>
              <w:divBdr>
                <w:top w:val="none" w:sz="0" w:space="0" w:color="auto"/>
                <w:left w:val="none" w:sz="0" w:space="0" w:color="auto"/>
                <w:bottom w:val="none" w:sz="0" w:space="0" w:color="auto"/>
                <w:right w:val="none" w:sz="0" w:space="0" w:color="auto"/>
              </w:divBdr>
              <w:divsChild>
                <w:div w:id="1424455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79514">
      <w:bodyDiv w:val="1"/>
      <w:marLeft w:val="0"/>
      <w:marRight w:val="0"/>
      <w:marTop w:val="0"/>
      <w:marBottom w:val="0"/>
      <w:divBdr>
        <w:top w:val="none" w:sz="0" w:space="0" w:color="auto"/>
        <w:left w:val="none" w:sz="0" w:space="0" w:color="auto"/>
        <w:bottom w:val="none" w:sz="0" w:space="0" w:color="auto"/>
        <w:right w:val="none" w:sz="0" w:space="0" w:color="auto"/>
      </w:divBdr>
      <w:divsChild>
        <w:div w:id="1779640045">
          <w:marLeft w:val="0"/>
          <w:marRight w:val="0"/>
          <w:marTop w:val="0"/>
          <w:marBottom w:val="0"/>
          <w:divBdr>
            <w:top w:val="none" w:sz="0" w:space="0" w:color="auto"/>
            <w:left w:val="none" w:sz="0" w:space="0" w:color="auto"/>
            <w:bottom w:val="none" w:sz="0" w:space="0" w:color="auto"/>
            <w:right w:val="none" w:sz="0" w:space="0" w:color="auto"/>
          </w:divBdr>
        </w:div>
        <w:div w:id="1792281214">
          <w:marLeft w:val="0"/>
          <w:marRight w:val="0"/>
          <w:marTop w:val="0"/>
          <w:marBottom w:val="0"/>
          <w:divBdr>
            <w:top w:val="none" w:sz="0" w:space="0" w:color="auto"/>
            <w:left w:val="none" w:sz="0" w:space="0" w:color="auto"/>
            <w:bottom w:val="none" w:sz="0" w:space="0" w:color="auto"/>
            <w:right w:val="none" w:sz="0" w:space="0" w:color="auto"/>
          </w:divBdr>
          <w:divsChild>
            <w:div w:id="1490559088">
              <w:marLeft w:val="0"/>
              <w:marRight w:val="0"/>
              <w:marTop w:val="0"/>
              <w:marBottom w:val="0"/>
              <w:divBdr>
                <w:top w:val="none" w:sz="0" w:space="0" w:color="auto"/>
                <w:left w:val="none" w:sz="0" w:space="0" w:color="auto"/>
                <w:bottom w:val="none" w:sz="0" w:space="0" w:color="auto"/>
                <w:right w:val="none" w:sz="0" w:space="0" w:color="auto"/>
              </w:divBdr>
            </w:div>
          </w:divsChild>
        </w:div>
        <w:div w:id="93209580">
          <w:marLeft w:val="0"/>
          <w:marRight w:val="0"/>
          <w:marTop w:val="0"/>
          <w:marBottom w:val="0"/>
          <w:divBdr>
            <w:top w:val="none" w:sz="0" w:space="0" w:color="auto"/>
            <w:left w:val="none" w:sz="0" w:space="0" w:color="auto"/>
            <w:bottom w:val="none" w:sz="0" w:space="0" w:color="auto"/>
            <w:right w:val="none" w:sz="0" w:space="0" w:color="auto"/>
          </w:divBdr>
        </w:div>
        <w:div w:id="777288600">
          <w:marLeft w:val="0"/>
          <w:marRight w:val="0"/>
          <w:marTop w:val="0"/>
          <w:marBottom w:val="0"/>
          <w:divBdr>
            <w:top w:val="none" w:sz="0" w:space="0" w:color="auto"/>
            <w:left w:val="none" w:sz="0" w:space="0" w:color="auto"/>
            <w:bottom w:val="none" w:sz="0" w:space="0" w:color="auto"/>
            <w:right w:val="none" w:sz="0" w:space="0" w:color="auto"/>
          </w:divBdr>
          <w:divsChild>
            <w:div w:id="1238056685">
              <w:marLeft w:val="0"/>
              <w:marRight w:val="0"/>
              <w:marTop w:val="0"/>
              <w:marBottom w:val="0"/>
              <w:divBdr>
                <w:top w:val="none" w:sz="0" w:space="0" w:color="auto"/>
                <w:left w:val="none" w:sz="0" w:space="0" w:color="auto"/>
                <w:bottom w:val="none" w:sz="0" w:space="0" w:color="auto"/>
                <w:right w:val="none" w:sz="0" w:space="0" w:color="auto"/>
              </w:divBdr>
            </w:div>
          </w:divsChild>
        </w:div>
        <w:div w:id="690496607">
          <w:marLeft w:val="0"/>
          <w:marRight w:val="0"/>
          <w:marTop w:val="0"/>
          <w:marBottom w:val="0"/>
          <w:divBdr>
            <w:top w:val="none" w:sz="0" w:space="0" w:color="auto"/>
            <w:left w:val="none" w:sz="0" w:space="0" w:color="auto"/>
            <w:bottom w:val="none" w:sz="0" w:space="0" w:color="auto"/>
            <w:right w:val="none" w:sz="0" w:space="0" w:color="auto"/>
          </w:divBdr>
        </w:div>
        <w:div w:id="457575681">
          <w:marLeft w:val="0"/>
          <w:marRight w:val="0"/>
          <w:marTop w:val="0"/>
          <w:marBottom w:val="0"/>
          <w:divBdr>
            <w:top w:val="none" w:sz="0" w:space="0" w:color="auto"/>
            <w:left w:val="none" w:sz="0" w:space="0" w:color="auto"/>
            <w:bottom w:val="none" w:sz="0" w:space="0" w:color="auto"/>
            <w:right w:val="none" w:sz="0" w:space="0" w:color="auto"/>
          </w:divBdr>
          <w:divsChild>
            <w:div w:id="1934315192">
              <w:marLeft w:val="0"/>
              <w:marRight w:val="0"/>
              <w:marTop w:val="0"/>
              <w:marBottom w:val="0"/>
              <w:divBdr>
                <w:top w:val="none" w:sz="0" w:space="0" w:color="auto"/>
                <w:left w:val="none" w:sz="0" w:space="0" w:color="auto"/>
                <w:bottom w:val="none" w:sz="0" w:space="0" w:color="auto"/>
                <w:right w:val="none" w:sz="0" w:space="0" w:color="auto"/>
              </w:divBdr>
            </w:div>
          </w:divsChild>
        </w:div>
        <w:div w:id="1630740852">
          <w:marLeft w:val="0"/>
          <w:marRight w:val="0"/>
          <w:marTop w:val="0"/>
          <w:marBottom w:val="0"/>
          <w:divBdr>
            <w:top w:val="none" w:sz="0" w:space="0" w:color="auto"/>
            <w:left w:val="none" w:sz="0" w:space="0" w:color="auto"/>
            <w:bottom w:val="none" w:sz="0" w:space="0" w:color="auto"/>
            <w:right w:val="none" w:sz="0" w:space="0" w:color="auto"/>
          </w:divBdr>
        </w:div>
        <w:div w:id="638728676">
          <w:marLeft w:val="0"/>
          <w:marRight w:val="0"/>
          <w:marTop w:val="0"/>
          <w:marBottom w:val="0"/>
          <w:divBdr>
            <w:top w:val="none" w:sz="0" w:space="0" w:color="auto"/>
            <w:left w:val="none" w:sz="0" w:space="0" w:color="auto"/>
            <w:bottom w:val="none" w:sz="0" w:space="0" w:color="auto"/>
            <w:right w:val="none" w:sz="0" w:space="0" w:color="auto"/>
          </w:divBdr>
          <w:divsChild>
            <w:div w:id="1730567232">
              <w:marLeft w:val="0"/>
              <w:marRight w:val="0"/>
              <w:marTop w:val="0"/>
              <w:marBottom w:val="0"/>
              <w:divBdr>
                <w:top w:val="none" w:sz="0" w:space="0" w:color="auto"/>
                <w:left w:val="none" w:sz="0" w:space="0" w:color="auto"/>
                <w:bottom w:val="none" w:sz="0" w:space="0" w:color="auto"/>
                <w:right w:val="none" w:sz="0" w:space="0" w:color="auto"/>
              </w:divBdr>
            </w:div>
          </w:divsChild>
        </w:div>
        <w:div w:id="2058237933">
          <w:marLeft w:val="0"/>
          <w:marRight w:val="0"/>
          <w:marTop w:val="0"/>
          <w:marBottom w:val="0"/>
          <w:divBdr>
            <w:top w:val="none" w:sz="0" w:space="0" w:color="auto"/>
            <w:left w:val="none" w:sz="0" w:space="0" w:color="auto"/>
            <w:bottom w:val="none" w:sz="0" w:space="0" w:color="auto"/>
            <w:right w:val="none" w:sz="0" w:space="0" w:color="auto"/>
          </w:divBdr>
        </w:div>
        <w:div w:id="307245219">
          <w:marLeft w:val="0"/>
          <w:marRight w:val="0"/>
          <w:marTop w:val="0"/>
          <w:marBottom w:val="0"/>
          <w:divBdr>
            <w:top w:val="none" w:sz="0" w:space="0" w:color="auto"/>
            <w:left w:val="none" w:sz="0" w:space="0" w:color="auto"/>
            <w:bottom w:val="none" w:sz="0" w:space="0" w:color="auto"/>
            <w:right w:val="none" w:sz="0" w:space="0" w:color="auto"/>
          </w:divBdr>
          <w:divsChild>
            <w:div w:id="203299295">
              <w:marLeft w:val="0"/>
              <w:marRight w:val="0"/>
              <w:marTop w:val="0"/>
              <w:marBottom w:val="0"/>
              <w:divBdr>
                <w:top w:val="none" w:sz="0" w:space="0" w:color="auto"/>
                <w:left w:val="none" w:sz="0" w:space="0" w:color="auto"/>
                <w:bottom w:val="none" w:sz="0" w:space="0" w:color="auto"/>
                <w:right w:val="none" w:sz="0" w:space="0" w:color="auto"/>
              </w:divBdr>
            </w:div>
          </w:divsChild>
        </w:div>
        <w:div w:id="1978341917">
          <w:marLeft w:val="0"/>
          <w:marRight w:val="0"/>
          <w:marTop w:val="0"/>
          <w:marBottom w:val="0"/>
          <w:divBdr>
            <w:top w:val="none" w:sz="0" w:space="0" w:color="auto"/>
            <w:left w:val="none" w:sz="0" w:space="0" w:color="auto"/>
            <w:bottom w:val="none" w:sz="0" w:space="0" w:color="auto"/>
            <w:right w:val="none" w:sz="0" w:space="0" w:color="auto"/>
          </w:divBdr>
        </w:div>
        <w:div w:id="1983079803">
          <w:marLeft w:val="0"/>
          <w:marRight w:val="0"/>
          <w:marTop w:val="0"/>
          <w:marBottom w:val="0"/>
          <w:divBdr>
            <w:top w:val="none" w:sz="0" w:space="0" w:color="auto"/>
            <w:left w:val="none" w:sz="0" w:space="0" w:color="auto"/>
            <w:bottom w:val="none" w:sz="0" w:space="0" w:color="auto"/>
            <w:right w:val="none" w:sz="0" w:space="0" w:color="auto"/>
          </w:divBdr>
          <w:divsChild>
            <w:div w:id="1225289028">
              <w:marLeft w:val="0"/>
              <w:marRight w:val="0"/>
              <w:marTop w:val="0"/>
              <w:marBottom w:val="0"/>
              <w:divBdr>
                <w:top w:val="none" w:sz="0" w:space="0" w:color="auto"/>
                <w:left w:val="none" w:sz="0" w:space="0" w:color="auto"/>
                <w:bottom w:val="none" w:sz="0" w:space="0" w:color="auto"/>
                <w:right w:val="none" w:sz="0" w:space="0" w:color="auto"/>
              </w:divBdr>
            </w:div>
          </w:divsChild>
        </w:div>
        <w:div w:id="878008552">
          <w:marLeft w:val="0"/>
          <w:marRight w:val="0"/>
          <w:marTop w:val="0"/>
          <w:marBottom w:val="0"/>
          <w:divBdr>
            <w:top w:val="none" w:sz="0" w:space="0" w:color="auto"/>
            <w:left w:val="none" w:sz="0" w:space="0" w:color="auto"/>
            <w:bottom w:val="none" w:sz="0" w:space="0" w:color="auto"/>
            <w:right w:val="none" w:sz="0" w:space="0" w:color="auto"/>
          </w:divBdr>
        </w:div>
        <w:div w:id="765616204">
          <w:marLeft w:val="0"/>
          <w:marRight w:val="0"/>
          <w:marTop w:val="0"/>
          <w:marBottom w:val="0"/>
          <w:divBdr>
            <w:top w:val="none" w:sz="0" w:space="0" w:color="auto"/>
            <w:left w:val="none" w:sz="0" w:space="0" w:color="auto"/>
            <w:bottom w:val="none" w:sz="0" w:space="0" w:color="auto"/>
            <w:right w:val="none" w:sz="0" w:space="0" w:color="auto"/>
          </w:divBdr>
          <w:divsChild>
            <w:div w:id="1442921814">
              <w:marLeft w:val="0"/>
              <w:marRight w:val="0"/>
              <w:marTop w:val="0"/>
              <w:marBottom w:val="0"/>
              <w:divBdr>
                <w:top w:val="none" w:sz="0" w:space="0" w:color="auto"/>
                <w:left w:val="none" w:sz="0" w:space="0" w:color="auto"/>
                <w:bottom w:val="none" w:sz="0" w:space="0" w:color="auto"/>
                <w:right w:val="none" w:sz="0" w:space="0" w:color="auto"/>
              </w:divBdr>
            </w:div>
          </w:divsChild>
        </w:div>
        <w:div w:id="1038555647">
          <w:marLeft w:val="0"/>
          <w:marRight w:val="0"/>
          <w:marTop w:val="300"/>
          <w:marBottom w:val="0"/>
          <w:divBdr>
            <w:top w:val="none" w:sz="0" w:space="0" w:color="auto"/>
            <w:left w:val="none" w:sz="0" w:space="0" w:color="auto"/>
            <w:bottom w:val="none" w:sz="0" w:space="0" w:color="auto"/>
            <w:right w:val="none" w:sz="0" w:space="0" w:color="auto"/>
          </w:divBdr>
          <w:divsChild>
            <w:div w:id="1906841676">
              <w:marLeft w:val="0"/>
              <w:marRight w:val="0"/>
              <w:marTop w:val="0"/>
              <w:marBottom w:val="0"/>
              <w:divBdr>
                <w:top w:val="none" w:sz="0" w:space="0" w:color="auto"/>
                <w:left w:val="none" w:sz="0" w:space="0" w:color="auto"/>
                <w:bottom w:val="none" w:sz="0" w:space="0" w:color="auto"/>
                <w:right w:val="none" w:sz="0" w:space="0" w:color="auto"/>
              </w:divBdr>
              <w:divsChild>
                <w:div w:id="15173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251206">
          <w:marLeft w:val="0"/>
          <w:marRight w:val="0"/>
          <w:marTop w:val="300"/>
          <w:marBottom w:val="0"/>
          <w:divBdr>
            <w:top w:val="none" w:sz="0" w:space="0" w:color="auto"/>
            <w:left w:val="none" w:sz="0" w:space="0" w:color="auto"/>
            <w:bottom w:val="none" w:sz="0" w:space="0" w:color="auto"/>
            <w:right w:val="none" w:sz="0" w:space="0" w:color="auto"/>
          </w:divBdr>
          <w:divsChild>
            <w:div w:id="1866359701">
              <w:marLeft w:val="0"/>
              <w:marRight w:val="0"/>
              <w:marTop w:val="0"/>
              <w:marBottom w:val="0"/>
              <w:divBdr>
                <w:top w:val="none" w:sz="0" w:space="0" w:color="auto"/>
                <w:left w:val="none" w:sz="0" w:space="0" w:color="auto"/>
                <w:bottom w:val="none" w:sz="0" w:space="0" w:color="auto"/>
                <w:right w:val="none" w:sz="0" w:space="0" w:color="auto"/>
              </w:divBdr>
              <w:divsChild>
                <w:div w:id="146330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27993">
          <w:marLeft w:val="0"/>
          <w:marRight w:val="0"/>
          <w:marTop w:val="300"/>
          <w:marBottom w:val="0"/>
          <w:divBdr>
            <w:top w:val="none" w:sz="0" w:space="0" w:color="auto"/>
            <w:left w:val="none" w:sz="0" w:space="0" w:color="auto"/>
            <w:bottom w:val="none" w:sz="0" w:space="0" w:color="auto"/>
            <w:right w:val="none" w:sz="0" w:space="0" w:color="auto"/>
          </w:divBdr>
          <w:divsChild>
            <w:div w:id="1897542817">
              <w:marLeft w:val="0"/>
              <w:marRight w:val="0"/>
              <w:marTop w:val="0"/>
              <w:marBottom w:val="0"/>
              <w:divBdr>
                <w:top w:val="none" w:sz="0" w:space="0" w:color="auto"/>
                <w:left w:val="none" w:sz="0" w:space="0" w:color="auto"/>
                <w:bottom w:val="none" w:sz="0" w:space="0" w:color="auto"/>
                <w:right w:val="none" w:sz="0" w:space="0" w:color="auto"/>
              </w:divBdr>
              <w:divsChild>
                <w:div w:id="37986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198136">
          <w:marLeft w:val="0"/>
          <w:marRight w:val="0"/>
          <w:marTop w:val="300"/>
          <w:marBottom w:val="0"/>
          <w:divBdr>
            <w:top w:val="none" w:sz="0" w:space="0" w:color="auto"/>
            <w:left w:val="none" w:sz="0" w:space="0" w:color="auto"/>
            <w:bottom w:val="none" w:sz="0" w:space="0" w:color="auto"/>
            <w:right w:val="none" w:sz="0" w:space="0" w:color="auto"/>
          </w:divBdr>
          <w:divsChild>
            <w:div w:id="1475829056">
              <w:marLeft w:val="0"/>
              <w:marRight w:val="0"/>
              <w:marTop w:val="0"/>
              <w:marBottom w:val="0"/>
              <w:divBdr>
                <w:top w:val="none" w:sz="0" w:space="0" w:color="auto"/>
                <w:left w:val="none" w:sz="0" w:space="0" w:color="auto"/>
                <w:bottom w:val="none" w:sz="0" w:space="0" w:color="auto"/>
                <w:right w:val="none" w:sz="0" w:space="0" w:color="auto"/>
              </w:divBdr>
              <w:divsChild>
                <w:div w:id="114917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145039">
      <w:bodyDiv w:val="1"/>
      <w:marLeft w:val="0"/>
      <w:marRight w:val="0"/>
      <w:marTop w:val="0"/>
      <w:marBottom w:val="0"/>
      <w:divBdr>
        <w:top w:val="none" w:sz="0" w:space="0" w:color="auto"/>
        <w:left w:val="none" w:sz="0" w:space="0" w:color="auto"/>
        <w:bottom w:val="none" w:sz="0" w:space="0" w:color="auto"/>
        <w:right w:val="none" w:sz="0" w:space="0" w:color="auto"/>
      </w:divBdr>
      <w:divsChild>
        <w:div w:id="1763600928">
          <w:marLeft w:val="0"/>
          <w:marRight w:val="0"/>
          <w:marTop w:val="0"/>
          <w:marBottom w:val="0"/>
          <w:divBdr>
            <w:top w:val="none" w:sz="0" w:space="0" w:color="auto"/>
            <w:left w:val="none" w:sz="0" w:space="0" w:color="auto"/>
            <w:bottom w:val="none" w:sz="0" w:space="0" w:color="auto"/>
            <w:right w:val="none" w:sz="0" w:space="0" w:color="auto"/>
          </w:divBdr>
        </w:div>
        <w:div w:id="1936211032">
          <w:marLeft w:val="0"/>
          <w:marRight w:val="0"/>
          <w:marTop w:val="0"/>
          <w:marBottom w:val="0"/>
          <w:divBdr>
            <w:top w:val="none" w:sz="0" w:space="0" w:color="auto"/>
            <w:left w:val="none" w:sz="0" w:space="0" w:color="auto"/>
            <w:bottom w:val="none" w:sz="0" w:space="0" w:color="auto"/>
            <w:right w:val="none" w:sz="0" w:space="0" w:color="auto"/>
          </w:divBdr>
          <w:divsChild>
            <w:div w:id="1806390708">
              <w:marLeft w:val="0"/>
              <w:marRight w:val="0"/>
              <w:marTop w:val="0"/>
              <w:marBottom w:val="0"/>
              <w:divBdr>
                <w:top w:val="none" w:sz="0" w:space="0" w:color="auto"/>
                <w:left w:val="none" w:sz="0" w:space="0" w:color="auto"/>
                <w:bottom w:val="none" w:sz="0" w:space="0" w:color="auto"/>
                <w:right w:val="none" w:sz="0" w:space="0" w:color="auto"/>
              </w:divBdr>
            </w:div>
          </w:divsChild>
        </w:div>
        <w:div w:id="79912458">
          <w:marLeft w:val="0"/>
          <w:marRight w:val="0"/>
          <w:marTop w:val="0"/>
          <w:marBottom w:val="0"/>
          <w:divBdr>
            <w:top w:val="none" w:sz="0" w:space="0" w:color="auto"/>
            <w:left w:val="none" w:sz="0" w:space="0" w:color="auto"/>
            <w:bottom w:val="none" w:sz="0" w:space="0" w:color="auto"/>
            <w:right w:val="none" w:sz="0" w:space="0" w:color="auto"/>
          </w:divBdr>
        </w:div>
        <w:div w:id="1172574246">
          <w:marLeft w:val="0"/>
          <w:marRight w:val="0"/>
          <w:marTop w:val="0"/>
          <w:marBottom w:val="0"/>
          <w:divBdr>
            <w:top w:val="none" w:sz="0" w:space="0" w:color="auto"/>
            <w:left w:val="none" w:sz="0" w:space="0" w:color="auto"/>
            <w:bottom w:val="none" w:sz="0" w:space="0" w:color="auto"/>
            <w:right w:val="none" w:sz="0" w:space="0" w:color="auto"/>
          </w:divBdr>
          <w:divsChild>
            <w:div w:id="1354460983">
              <w:marLeft w:val="0"/>
              <w:marRight w:val="0"/>
              <w:marTop w:val="0"/>
              <w:marBottom w:val="0"/>
              <w:divBdr>
                <w:top w:val="none" w:sz="0" w:space="0" w:color="auto"/>
                <w:left w:val="none" w:sz="0" w:space="0" w:color="auto"/>
                <w:bottom w:val="none" w:sz="0" w:space="0" w:color="auto"/>
                <w:right w:val="none" w:sz="0" w:space="0" w:color="auto"/>
              </w:divBdr>
            </w:div>
          </w:divsChild>
        </w:div>
        <w:div w:id="450394708">
          <w:marLeft w:val="0"/>
          <w:marRight w:val="0"/>
          <w:marTop w:val="0"/>
          <w:marBottom w:val="0"/>
          <w:divBdr>
            <w:top w:val="none" w:sz="0" w:space="0" w:color="auto"/>
            <w:left w:val="none" w:sz="0" w:space="0" w:color="auto"/>
            <w:bottom w:val="none" w:sz="0" w:space="0" w:color="auto"/>
            <w:right w:val="none" w:sz="0" w:space="0" w:color="auto"/>
          </w:divBdr>
        </w:div>
        <w:div w:id="353120932">
          <w:marLeft w:val="0"/>
          <w:marRight w:val="0"/>
          <w:marTop w:val="0"/>
          <w:marBottom w:val="0"/>
          <w:divBdr>
            <w:top w:val="none" w:sz="0" w:space="0" w:color="auto"/>
            <w:left w:val="none" w:sz="0" w:space="0" w:color="auto"/>
            <w:bottom w:val="none" w:sz="0" w:space="0" w:color="auto"/>
            <w:right w:val="none" w:sz="0" w:space="0" w:color="auto"/>
          </w:divBdr>
          <w:divsChild>
            <w:div w:id="33582932">
              <w:marLeft w:val="0"/>
              <w:marRight w:val="0"/>
              <w:marTop w:val="0"/>
              <w:marBottom w:val="0"/>
              <w:divBdr>
                <w:top w:val="none" w:sz="0" w:space="0" w:color="auto"/>
                <w:left w:val="none" w:sz="0" w:space="0" w:color="auto"/>
                <w:bottom w:val="none" w:sz="0" w:space="0" w:color="auto"/>
                <w:right w:val="none" w:sz="0" w:space="0" w:color="auto"/>
              </w:divBdr>
            </w:div>
          </w:divsChild>
        </w:div>
        <w:div w:id="1135413235">
          <w:marLeft w:val="0"/>
          <w:marRight w:val="0"/>
          <w:marTop w:val="0"/>
          <w:marBottom w:val="0"/>
          <w:divBdr>
            <w:top w:val="none" w:sz="0" w:space="0" w:color="auto"/>
            <w:left w:val="none" w:sz="0" w:space="0" w:color="auto"/>
            <w:bottom w:val="none" w:sz="0" w:space="0" w:color="auto"/>
            <w:right w:val="none" w:sz="0" w:space="0" w:color="auto"/>
          </w:divBdr>
        </w:div>
        <w:div w:id="363748615">
          <w:marLeft w:val="0"/>
          <w:marRight w:val="0"/>
          <w:marTop w:val="0"/>
          <w:marBottom w:val="0"/>
          <w:divBdr>
            <w:top w:val="none" w:sz="0" w:space="0" w:color="auto"/>
            <w:left w:val="none" w:sz="0" w:space="0" w:color="auto"/>
            <w:bottom w:val="none" w:sz="0" w:space="0" w:color="auto"/>
            <w:right w:val="none" w:sz="0" w:space="0" w:color="auto"/>
          </w:divBdr>
          <w:divsChild>
            <w:div w:id="196622787">
              <w:marLeft w:val="0"/>
              <w:marRight w:val="0"/>
              <w:marTop w:val="0"/>
              <w:marBottom w:val="0"/>
              <w:divBdr>
                <w:top w:val="none" w:sz="0" w:space="0" w:color="auto"/>
                <w:left w:val="none" w:sz="0" w:space="0" w:color="auto"/>
                <w:bottom w:val="none" w:sz="0" w:space="0" w:color="auto"/>
                <w:right w:val="none" w:sz="0" w:space="0" w:color="auto"/>
              </w:divBdr>
            </w:div>
          </w:divsChild>
        </w:div>
        <w:div w:id="37441398">
          <w:marLeft w:val="0"/>
          <w:marRight w:val="0"/>
          <w:marTop w:val="0"/>
          <w:marBottom w:val="0"/>
          <w:divBdr>
            <w:top w:val="none" w:sz="0" w:space="0" w:color="auto"/>
            <w:left w:val="none" w:sz="0" w:space="0" w:color="auto"/>
            <w:bottom w:val="none" w:sz="0" w:space="0" w:color="auto"/>
            <w:right w:val="none" w:sz="0" w:space="0" w:color="auto"/>
          </w:divBdr>
        </w:div>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0"/>
              <w:marRight w:val="0"/>
              <w:marTop w:val="0"/>
              <w:marBottom w:val="0"/>
              <w:divBdr>
                <w:top w:val="none" w:sz="0" w:space="0" w:color="auto"/>
                <w:left w:val="none" w:sz="0" w:space="0" w:color="auto"/>
                <w:bottom w:val="none" w:sz="0" w:space="0" w:color="auto"/>
                <w:right w:val="none" w:sz="0" w:space="0" w:color="auto"/>
              </w:divBdr>
            </w:div>
          </w:divsChild>
        </w:div>
        <w:div w:id="295379481">
          <w:marLeft w:val="0"/>
          <w:marRight w:val="0"/>
          <w:marTop w:val="0"/>
          <w:marBottom w:val="0"/>
          <w:divBdr>
            <w:top w:val="none" w:sz="0" w:space="0" w:color="auto"/>
            <w:left w:val="none" w:sz="0" w:space="0" w:color="auto"/>
            <w:bottom w:val="none" w:sz="0" w:space="0" w:color="auto"/>
            <w:right w:val="none" w:sz="0" w:space="0" w:color="auto"/>
          </w:divBdr>
        </w:div>
        <w:div w:id="739904942">
          <w:marLeft w:val="0"/>
          <w:marRight w:val="0"/>
          <w:marTop w:val="0"/>
          <w:marBottom w:val="0"/>
          <w:divBdr>
            <w:top w:val="none" w:sz="0" w:space="0" w:color="auto"/>
            <w:left w:val="none" w:sz="0" w:space="0" w:color="auto"/>
            <w:bottom w:val="none" w:sz="0" w:space="0" w:color="auto"/>
            <w:right w:val="none" w:sz="0" w:space="0" w:color="auto"/>
          </w:divBdr>
          <w:divsChild>
            <w:div w:id="521169208">
              <w:marLeft w:val="0"/>
              <w:marRight w:val="0"/>
              <w:marTop w:val="0"/>
              <w:marBottom w:val="0"/>
              <w:divBdr>
                <w:top w:val="none" w:sz="0" w:space="0" w:color="auto"/>
                <w:left w:val="none" w:sz="0" w:space="0" w:color="auto"/>
                <w:bottom w:val="none" w:sz="0" w:space="0" w:color="auto"/>
                <w:right w:val="none" w:sz="0" w:space="0" w:color="auto"/>
              </w:divBdr>
            </w:div>
          </w:divsChild>
        </w:div>
        <w:div w:id="1379091544">
          <w:marLeft w:val="0"/>
          <w:marRight w:val="0"/>
          <w:marTop w:val="0"/>
          <w:marBottom w:val="0"/>
          <w:divBdr>
            <w:top w:val="none" w:sz="0" w:space="0" w:color="auto"/>
            <w:left w:val="none" w:sz="0" w:space="0" w:color="auto"/>
            <w:bottom w:val="none" w:sz="0" w:space="0" w:color="auto"/>
            <w:right w:val="none" w:sz="0" w:space="0" w:color="auto"/>
          </w:divBdr>
          <w:divsChild>
            <w:div w:id="1774743238">
              <w:marLeft w:val="0"/>
              <w:marRight w:val="0"/>
              <w:marTop w:val="0"/>
              <w:marBottom w:val="0"/>
              <w:divBdr>
                <w:top w:val="none" w:sz="0" w:space="0" w:color="auto"/>
                <w:left w:val="none" w:sz="0" w:space="0" w:color="auto"/>
                <w:bottom w:val="none" w:sz="0" w:space="0" w:color="auto"/>
                <w:right w:val="none" w:sz="0" w:space="0" w:color="auto"/>
              </w:divBdr>
              <w:divsChild>
                <w:div w:id="109393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592170">
          <w:marLeft w:val="0"/>
          <w:marRight w:val="0"/>
          <w:marTop w:val="0"/>
          <w:marBottom w:val="0"/>
          <w:divBdr>
            <w:top w:val="none" w:sz="0" w:space="0" w:color="auto"/>
            <w:left w:val="none" w:sz="0" w:space="0" w:color="auto"/>
            <w:bottom w:val="none" w:sz="0" w:space="0" w:color="auto"/>
            <w:right w:val="none" w:sz="0" w:space="0" w:color="auto"/>
          </w:divBdr>
          <w:divsChild>
            <w:div w:id="167407284">
              <w:marLeft w:val="0"/>
              <w:marRight w:val="0"/>
              <w:marTop w:val="0"/>
              <w:marBottom w:val="0"/>
              <w:divBdr>
                <w:top w:val="none" w:sz="0" w:space="0" w:color="auto"/>
                <w:left w:val="none" w:sz="0" w:space="0" w:color="auto"/>
                <w:bottom w:val="none" w:sz="0" w:space="0" w:color="auto"/>
                <w:right w:val="none" w:sz="0" w:space="0" w:color="auto"/>
              </w:divBdr>
            </w:div>
          </w:divsChild>
        </w:div>
        <w:div w:id="1369256164">
          <w:marLeft w:val="0"/>
          <w:marRight w:val="0"/>
          <w:marTop w:val="300"/>
          <w:marBottom w:val="0"/>
          <w:divBdr>
            <w:top w:val="none" w:sz="0" w:space="0" w:color="auto"/>
            <w:left w:val="none" w:sz="0" w:space="0" w:color="auto"/>
            <w:bottom w:val="none" w:sz="0" w:space="0" w:color="auto"/>
            <w:right w:val="none" w:sz="0" w:space="0" w:color="auto"/>
          </w:divBdr>
          <w:divsChild>
            <w:div w:id="1761635064">
              <w:marLeft w:val="0"/>
              <w:marRight w:val="0"/>
              <w:marTop w:val="0"/>
              <w:marBottom w:val="0"/>
              <w:divBdr>
                <w:top w:val="none" w:sz="0" w:space="0" w:color="auto"/>
                <w:left w:val="none" w:sz="0" w:space="0" w:color="auto"/>
                <w:bottom w:val="none" w:sz="0" w:space="0" w:color="auto"/>
                <w:right w:val="none" w:sz="0" w:space="0" w:color="auto"/>
              </w:divBdr>
              <w:divsChild>
                <w:div w:id="1755668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89676">
          <w:marLeft w:val="0"/>
          <w:marRight w:val="0"/>
          <w:marTop w:val="300"/>
          <w:marBottom w:val="0"/>
          <w:divBdr>
            <w:top w:val="none" w:sz="0" w:space="0" w:color="auto"/>
            <w:left w:val="none" w:sz="0" w:space="0" w:color="auto"/>
            <w:bottom w:val="none" w:sz="0" w:space="0" w:color="auto"/>
            <w:right w:val="none" w:sz="0" w:space="0" w:color="auto"/>
          </w:divBdr>
          <w:divsChild>
            <w:div w:id="1901206586">
              <w:marLeft w:val="0"/>
              <w:marRight w:val="0"/>
              <w:marTop w:val="0"/>
              <w:marBottom w:val="0"/>
              <w:divBdr>
                <w:top w:val="none" w:sz="0" w:space="0" w:color="auto"/>
                <w:left w:val="none" w:sz="0" w:space="0" w:color="auto"/>
                <w:bottom w:val="none" w:sz="0" w:space="0" w:color="auto"/>
                <w:right w:val="none" w:sz="0" w:space="0" w:color="auto"/>
              </w:divBdr>
              <w:divsChild>
                <w:div w:id="109663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90587">
          <w:marLeft w:val="0"/>
          <w:marRight w:val="0"/>
          <w:marTop w:val="300"/>
          <w:marBottom w:val="0"/>
          <w:divBdr>
            <w:top w:val="none" w:sz="0" w:space="0" w:color="auto"/>
            <w:left w:val="none" w:sz="0" w:space="0" w:color="auto"/>
            <w:bottom w:val="none" w:sz="0" w:space="0" w:color="auto"/>
            <w:right w:val="none" w:sz="0" w:space="0" w:color="auto"/>
          </w:divBdr>
          <w:divsChild>
            <w:div w:id="1985546741">
              <w:marLeft w:val="0"/>
              <w:marRight w:val="0"/>
              <w:marTop w:val="0"/>
              <w:marBottom w:val="0"/>
              <w:divBdr>
                <w:top w:val="none" w:sz="0" w:space="0" w:color="auto"/>
                <w:left w:val="none" w:sz="0" w:space="0" w:color="auto"/>
                <w:bottom w:val="none" w:sz="0" w:space="0" w:color="auto"/>
                <w:right w:val="none" w:sz="0" w:space="0" w:color="auto"/>
              </w:divBdr>
              <w:divsChild>
                <w:div w:id="74260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706">
          <w:marLeft w:val="0"/>
          <w:marRight w:val="0"/>
          <w:marTop w:val="300"/>
          <w:marBottom w:val="0"/>
          <w:divBdr>
            <w:top w:val="none" w:sz="0" w:space="0" w:color="auto"/>
            <w:left w:val="none" w:sz="0" w:space="0" w:color="auto"/>
            <w:bottom w:val="none" w:sz="0" w:space="0" w:color="auto"/>
            <w:right w:val="none" w:sz="0" w:space="0" w:color="auto"/>
          </w:divBdr>
          <w:divsChild>
            <w:div w:id="1096172384">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355527">
      <w:bodyDiv w:val="1"/>
      <w:marLeft w:val="0"/>
      <w:marRight w:val="0"/>
      <w:marTop w:val="0"/>
      <w:marBottom w:val="0"/>
      <w:divBdr>
        <w:top w:val="none" w:sz="0" w:space="0" w:color="auto"/>
        <w:left w:val="none" w:sz="0" w:space="0" w:color="auto"/>
        <w:bottom w:val="none" w:sz="0" w:space="0" w:color="auto"/>
        <w:right w:val="none" w:sz="0" w:space="0" w:color="auto"/>
      </w:divBdr>
      <w:divsChild>
        <w:div w:id="1485319551">
          <w:marLeft w:val="0"/>
          <w:marRight w:val="0"/>
          <w:marTop w:val="0"/>
          <w:marBottom w:val="0"/>
          <w:divBdr>
            <w:top w:val="none" w:sz="0" w:space="0" w:color="auto"/>
            <w:left w:val="none" w:sz="0" w:space="0" w:color="auto"/>
            <w:bottom w:val="none" w:sz="0" w:space="0" w:color="auto"/>
            <w:right w:val="none" w:sz="0" w:space="0" w:color="auto"/>
          </w:divBdr>
        </w:div>
        <w:div w:id="1700471285">
          <w:marLeft w:val="0"/>
          <w:marRight w:val="0"/>
          <w:marTop w:val="0"/>
          <w:marBottom w:val="0"/>
          <w:divBdr>
            <w:top w:val="none" w:sz="0" w:space="0" w:color="auto"/>
            <w:left w:val="none" w:sz="0" w:space="0" w:color="auto"/>
            <w:bottom w:val="none" w:sz="0" w:space="0" w:color="auto"/>
            <w:right w:val="none" w:sz="0" w:space="0" w:color="auto"/>
          </w:divBdr>
          <w:divsChild>
            <w:div w:id="1898737658">
              <w:marLeft w:val="0"/>
              <w:marRight w:val="0"/>
              <w:marTop w:val="0"/>
              <w:marBottom w:val="0"/>
              <w:divBdr>
                <w:top w:val="none" w:sz="0" w:space="0" w:color="auto"/>
                <w:left w:val="none" w:sz="0" w:space="0" w:color="auto"/>
                <w:bottom w:val="none" w:sz="0" w:space="0" w:color="auto"/>
                <w:right w:val="none" w:sz="0" w:space="0" w:color="auto"/>
              </w:divBdr>
            </w:div>
          </w:divsChild>
        </w:div>
        <w:div w:id="877162742">
          <w:marLeft w:val="0"/>
          <w:marRight w:val="0"/>
          <w:marTop w:val="0"/>
          <w:marBottom w:val="0"/>
          <w:divBdr>
            <w:top w:val="none" w:sz="0" w:space="0" w:color="auto"/>
            <w:left w:val="none" w:sz="0" w:space="0" w:color="auto"/>
            <w:bottom w:val="none" w:sz="0" w:space="0" w:color="auto"/>
            <w:right w:val="none" w:sz="0" w:space="0" w:color="auto"/>
          </w:divBdr>
        </w:div>
        <w:div w:id="612519190">
          <w:marLeft w:val="0"/>
          <w:marRight w:val="0"/>
          <w:marTop w:val="0"/>
          <w:marBottom w:val="0"/>
          <w:divBdr>
            <w:top w:val="none" w:sz="0" w:space="0" w:color="auto"/>
            <w:left w:val="none" w:sz="0" w:space="0" w:color="auto"/>
            <w:bottom w:val="none" w:sz="0" w:space="0" w:color="auto"/>
            <w:right w:val="none" w:sz="0" w:space="0" w:color="auto"/>
          </w:divBdr>
          <w:divsChild>
            <w:div w:id="627393441">
              <w:marLeft w:val="0"/>
              <w:marRight w:val="0"/>
              <w:marTop w:val="0"/>
              <w:marBottom w:val="0"/>
              <w:divBdr>
                <w:top w:val="none" w:sz="0" w:space="0" w:color="auto"/>
                <w:left w:val="none" w:sz="0" w:space="0" w:color="auto"/>
                <w:bottom w:val="none" w:sz="0" w:space="0" w:color="auto"/>
                <w:right w:val="none" w:sz="0" w:space="0" w:color="auto"/>
              </w:divBdr>
            </w:div>
          </w:divsChild>
        </w:div>
        <w:div w:id="1671366326">
          <w:marLeft w:val="0"/>
          <w:marRight w:val="0"/>
          <w:marTop w:val="0"/>
          <w:marBottom w:val="0"/>
          <w:divBdr>
            <w:top w:val="none" w:sz="0" w:space="0" w:color="auto"/>
            <w:left w:val="none" w:sz="0" w:space="0" w:color="auto"/>
            <w:bottom w:val="none" w:sz="0" w:space="0" w:color="auto"/>
            <w:right w:val="none" w:sz="0" w:space="0" w:color="auto"/>
          </w:divBdr>
        </w:div>
        <w:div w:id="878514100">
          <w:marLeft w:val="0"/>
          <w:marRight w:val="0"/>
          <w:marTop w:val="0"/>
          <w:marBottom w:val="0"/>
          <w:divBdr>
            <w:top w:val="none" w:sz="0" w:space="0" w:color="auto"/>
            <w:left w:val="none" w:sz="0" w:space="0" w:color="auto"/>
            <w:bottom w:val="none" w:sz="0" w:space="0" w:color="auto"/>
            <w:right w:val="none" w:sz="0" w:space="0" w:color="auto"/>
          </w:divBdr>
          <w:divsChild>
            <w:div w:id="2077586618">
              <w:marLeft w:val="0"/>
              <w:marRight w:val="0"/>
              <w:marTop w:val="0"/>
              <w:marBottom w:val="0"/>
              <w:divBdr>
                <w:top w:val="none" w:sz="0" w:space="0" w:color="auto"/>
                <w:left w:val="none" w:sz="0" w:space="0" w:color="auto"/>
                <w:bottom w:val="none" w:sz="0" w:space="0" w:color="auto"/>
                <w:right w:val="none" w:sz="0" w:space="0" w:color="auto"/>
              </w:divBdr>
            </w:div>
          </w:divsChild>
        </w:div>
        <w:div w:id="121309908">
          <w:marLeft w:val="0"/>
          <w:marRight w:val="0"/>
          <w:marTop w:val="0"/>
          <w:marBottom w:val="0"/>
          <w:divBdr>
            <w:top w:val="none" w:sz="0" w:space="0" w:color="auto"/>
            <w:left w:val="none" w:sz="0" w:space="0" w:color="auto"/>
            <w:bottom w:val="none" w:sz="0" w:space="0" w:color="auto"/>
            <w:right w:val="none" w:sz="0" w:space="0" w:color="auto"/>
          </w:divBdr>
        </w:div>
        <w:div w:id="1835029336">
          <w:marLeft w:val="0"/>
          <w:marRight w:val="0"/>
          <w:marTop w:val="0"/>
          <w:marBottom w:val="0"/>
          <w:divBdr>
            <w:top w:val="none" w:sz="0" w:space="0" w:color="auto"/>
            <w:left w:val="none" w:sz="0" w:space="0" w:color="auto"/>
            <w:bottom w:val="none" w:sz="0" w:space="0" w:color="auto"/>
            <w:right w:val="none" w:sz="0" w:space="0" w:color="auto"/>
          </w:divBdr>
          <w:divsChild>
            <w:div w:id="1597324445">
              <w:marLeft w:val="0"/>
              <w:marRight w:val="0"/>
              <w:marTop w:val="0"/>
              <w:marBottom w:val="0"/>
              <w:divBdr>
                <w:top w:val="none" w:sz="0" w:space="0" w:color="auto"/>
                <w:left w:val="none" w:sz="0" w:space="0" w:color="auto"/>
                <w:bottom w:val="none" w:sz="0" w:space="0" w:color="auto"/>
                <w:right w:val="none" w:sz="0" w:space="0" w:color="auto"/>
              </w:divBdr>
            </w:div>
          </w:divsChild>
        </w:div>
        <w:div w:id="23332280">
          <w:marLeft w:val="0"/>
          <w:marRight w:val="0"/>
          <w:marTop w:val="0"/>
          <w:marBottom w:val="0"/>
          <w:divBdr>
            <w:top w:val="none" w:sz="0" w:space="0" w:color="auto"/>
            <w:left w:val="none" w:sz="0" w:space="0" w:color="auto"/>
            <w:bottom w:val="none" w:sz="0" w:space="0" w:color="auto"/>
            <w:right w:val="none" w:sz="0" w:space="0" w:color="auto"/>
          </w:divBdr>
        </w:div>
        <w:div w:id="393510728">
          <w:marLeft w:val="0"/>
          <w:marRight w:val="0"/>
          <w:marTop w:val="0"/>
          <w:marBottom w:val="0"/>
          <w:divBdr>
            <w:top w:val="none" w:sz="0" w:space="0" w:color="auto"/>
            <w:left w:val="none" w:sz="0" w:space="0" w:color="auto"/>
            <w:bottom w:val="none" w:sz="0" w:space="0" w:color="auto"/>
            <w:right w:val="none" w:sz="0" w:space="0" w:color="auto"/>
          </w:divBdr>
          <w:divsChild>
            <w:div w:id="7950125">
              <w:marLeft w:val="0"/>
              <w:marRight w:val="0"/>
              <w:marTop w:val="0"/>
              <w:marBottom w:val="0"/>
              <w:divBdr>
                <w:top w:val="none" w:sz="0" w:space="0" w:color="auto"/>
                <w:left w:val="none" w:sz="0" w:space="0" w:color="auto"/>
                <w:bottom w:val="none" w:sz="0" w:space="0" w:color="auto"/>
                <w:right w:val="none" w:sz="0" w:space="0" w:color="auto"/>
              </w:divBdr>
            </w:div>
          </w:divsChild>
        </w:div>
        <w:div w:id="256014138">
          <w:marLeft w:val="0"/>
          <w:marRight w:val="0"/>
          <w:marTop w:val="0"/>
          <w:marBottom w:val="0"/>
          <w:divBdr>
            <w:top w:val="none" w:sz="0" w:space="0" w:color="auto"/>
            <w:left w:val="none" w:sz="0" w:space="0" w:color="auto"/>
            <w:bottom w:val="none" w:sz="0" w:space="0" w:color="auto"/>
            <w:right w:val="none" w:sz="0" w:space="0" w:color="auto"/>
          </w:divBdr>
        </w:div>
        <w:div w:id="106048126">
          <w:marLeft w:val="0"/>
          <w:marRight w:val="0"/>
          <w:marTop w:val="0"/>
          <w:marBottom w:val="0"/>
          <w:divBdr>
            <w:top w:val="none" w:sz="0" w:space="0" w:color="auto"/>
            <w:left w:val="none" w:sz="0" w:space="0" w:color="auto"/>
            <w:bottom w:val="none" w:sz="0" w:space="0" w:color="auto"/>
            <w:right w:val="none" w:sz="0" w:space="0" w:color="auto"/>
          </w:divBdr>
          <w:divsChild>
            <w:div w:id="92214831">
              <w:marLeft w:val="0"/>
              <w:marRight w:val="0"/>
              <w:marTop w:val="0"/>
              <w:marBottom w:val="0"/>
              <w:divBdr>
                <w:top w:val="none" w:sz="0" w:space="0" w:color="auto"/>
                <w:left w:val="none" w:sz="0" w:space="0" w:color="auto"/>
                <w:bottom w:val="none" w:sz="0" w:space="0" w:color="auto"/>
                <w:right w:val="none" w:sz="0" w:space="0" w:color="auto"/>
              </w:divBdr>
            </w:div>
          </w:divsChild>
        </w:div>
        <w:div w:id="743769481">
          <w:marLeft w:val="0"/>
          <w:marRight w:val="0"/>
          <w:marTop w:val="0"/>
          <w:marBottom w:val="0"/>
          <w:divBdr>
            <w:top w:val="none" w:sz="0" w:space="0" w:color="auto"/>
            <w:left w:val="none" w:sz="0" w:space="0" w:color="auto"/>
            <w:bottom w:val="none" w:sz="0" w:space="0" w:color="auto"/>
            <w:right w:val="none" w:sz="0" w:space="0" w:color="auto"/>
          </w:divBdr>
        </w:div>
        <w:div w:id="1091513129">
          <w:marLeft w:val="0"/>
          <w:marRight w:val="0"/>
          <w:marTop w:val="0"/>
          <w:marBottom w:val="0"/>
          <w:divBdr>
            <w:top w:val="none" w:sz="0" w:space="0" w:color="auto"/>
            <w:left w:val="none" w:sz="0" w:space="0" w:color="auto"/>
            <w:bottom w:val="none" w:sz="0" w:space="0" w:color="auto"/>
            <w:right w:val="none" w:sz="0" w:space="0" w:color="auto"/>
          </w:divBdr>
          <w:divsChild>
            <w:div w:id="1697195272">
              <w:marLeft w:val="0"/>
              <w:marRight w:val="0"/>
              <w:marTop w:val="0"/>
              <w:marBottom w:val="0"/>
              <w:divBdr>
                <w:top w:val="none" w:sz="0" w:space="0" w:color="auto"/>
                <w:left w:val="none" w:sz="0" w:space="0" w:color="auto"/>
                <w:bottom w:val="none" w:sz="0" w:space="0" w:color="auto"/>
                <w:right w:val="none" w:sz="0" w:space="0" w:color="auto"/>
              </w:divBdr>
            </w:div>
          </w:divsChild>
        </w:div>
        <w:div w:id="370692792">
          <w:marLeft w:val="0"/>
          <w:marRight w:val="0"/>
          <w:marTop w:val="300"/>
          <w:marBottom w:val="0"/>
          <w:divBdr>
            <w:top w:val="none" w:sz="0" w:space="0" w:color="auto"/>
            <w:left w:val="none" w:sz="0" w:space="0" w:color="auto"/>
            <w:bottom w:val="none" w:sz="0" w:space="0" w:color="auto"/>
            <w:right w:val="none" w:sz="0" w:space="0" w:color="auto"/>
          </w:divBdr>
          <w:divsChild>
            <w:div w:id="289558340">
              <w:marLeft w:val="0"/>
              <w:marRight w:val="0"/>
              <w:marTop w:val="0"/>
              <w:marBottom w:val="0"/>
              <w:divBdr>
                <w:top w:val="none" w:sz="0" w:space="0" w:color="auto"/>
                <w:left w:val="none" w:sz="0" w:space="0" w:color="auto"/>
                <w:bottom w:val="none" w:sz="0" w:space="0" w:color="auto"/>
                <w:right w:val="none" w:sz="0" w:space="0" w:color="auto"/>
              </w:divBdr>
              <w:divsChild>
                <w:div w:id="132142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57856">
          <w:marLeft w:val="0"/>
          <w:marRight w:val="0"/>
          <w:marTop w:val="300"/>
          <w:marBottom w:val="0"/>
          <w:divBdr>
            <w:top w:val="none" w:sz="0" w:space="0" w:color="auto"/>
            <w:left w:val="none" w:sz="0" w:space="0" w:color="auto"/>
            <w:bottom w:val="none" w:sz="0" w:space="0" w:color="auto"/>
            <w:right w:val="none" w:sz="0" w:space="0" w:color="auto"/>
          </w:divBdr>
          <w:divsChild>
            <w:div w:id="285544307">
              <w:marLeft w:val="0"/>
              <w:marRight w:val="0"/>
              <w:marTop w:val="0"/>
              <w:marBottom w:val="0"/>
              <w:divBdr>
                <w:top w:val="none" w:sz="0" w:space="0" w:color="auto"/>
                <w:left w:val="none" w:sz="0" w:space="0" w:color="auto"/>
                <w:bottom w:val="none" w:sz="0" w:space="0" w:color="auto"/>
                <w:right w:val="none" w:sz="0" w:space="0" w:color="auto"/>
              </w:divBdr>
              <w:divsChild>
                <w:div w:id="14296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882449">
          <w:marLeft w:val="0"/>
          <w:marRight w:val="0"/>
          <w:marTop w:val="300"/>
          <w:marBottom w:val="0"/>
          <w:divBdr>
            <w:top w:val="none" w:sz="0" w:space="0" w:color="auto"/>
            <w:left w:val="none" w:sz="0" w:space="0" w:color="auto"/>
            <w:bottom w:val="none" w:sz="0" w:space="0" w:color="auto"/>
            <w:right w:val="none" w:sz="0" w:space="0" w:color="auto"/>
          </w:divBdr>
          <w:divsChild>
            <w:div w:id="1134253804">
              <w:marLeft w:val="0"/>
              <w:marRight w:val="0"/>
              <w:marTop w:val="0"/>
              <w:marBottom w:val="0"/>
              <w:divBdr>
                <w:top w:val="none" w:sz="0" w:space="0" w:color="auto"/>
                <w:left w:val="none" w:sz="0" w:space="0" w:color="auto"/>
                <w:bottom w:val="none" w:sz="0" w:space="0" w:color="auto"/>
                <w:right w:val="none" w:sz="0" w:space="0" w:color="auto"/>
              </w:divBdr>
              <w:divsChild>
                <w:div w:id="733816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80725">
          <w:marLeft w:val="0"/>
          <w:marRight w:val="0"/>
          <w:marTop w:val="300"/>
          <w:marBottom w:val="0"/>
          <w:divBdr>
            <w:top w:val="none" w:sz="0" w:space="0" w:color="auto"/>
            <w:left w:val="none" w:sz="0" w:space="0" w:color="auto"/>
            <w:bottom w:val="none" w:sz="0" w:space="0" w:color="auto"/>
            <w:right w:val="none" w:sz="0" w:space="0" w:color="auto"/>
          </w:divBdr>
          <w:divsChild>
            <w:div w:id="771243438">
              <w:marLeft w:val="0"/>
              <w:marRight w:val="0"/>
              <w:marTop w:val="0"/>
              <w:marBottom w:val="0"/>
              <w:divBdr>
                <w:top w:val="none" w:sz="0" w:space="0" w:color="auto"/>
                <w:left w:val="none" w:sz="0" w:space="0" w:color="auto"/>
                <w:bottom w:val="none" w:sz="0" w:space="0" w:color="auto"/>
                <w:right w:val="none" w:sz="0" w:space="0" w:color="auto"/>
              </w:divBdr>
              <w:divsChild>
                <w:div w:id="15124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918869">
      <w:bodyDiv w:val="1"/>
      <w:marLeft w:val="0"/>
      <w:marRight w:val="0"/>
      <w:marTop w:val="0"/>
      <w:marBottom w:val="0"/>
      <w:divBdr>
        <w:top w:val="none" w:sz="0" w:space="0" w:color="auto"/>
        <w:left w:val="none" w:sz="0" w:space="0" w:color="auto"/>
        <w:bottom w:val="none" w:sz="0" w:space="0" w:color="auto"/>
        <w:right w:val="none" w:sz="0" w:space="0" w:color="auto"/>
      </w:divBdr>
      <w:divsChild>
        <w:div w:id="1443183230">
          <w:marLeft w:val="0"/>
          <w:marRight w:val="0"/>
          <w:marTop w:val="0"/>
          <w:marBottom w:val="0"/>
          <w:divBdr>
            <w:top w:val="none" w:sz="0" w:space="0" w:color="auto"/>
            <w:left w:val="none" w:sz="0" w:space="0" w:color="auto"/>
            <w:bottom w:val="none" w:sz="0" w:space="0" w:color="auto"/>
            <w:right w:val="none" w:sz="0" w:space="0" w:color="auto"/>
          </w:divBdr>
        </w:div>
        <w:div w:id="537206698">
          <w:marLeft w:val="0"/>
          <w:marRight w:val="0"/>
          <w:marTop w:val="0"/>
          <w:marBottom w:val="0"/>
          <w:divBdr>
            <w:top w:val="none" w:sz="0" w:space="0" w:color="auto"/>
            <w:left w:val="none" w:sz="0" w:space="0" w:color="auto"/>
            <w:bottom w:val="none" w:sz="0" w:space="0" w:color="auto"/>
            <w:right w:val="none" w:sz="0" w:space="0" w:color="auto"/>
          </w:divBdr>
          <w:divsChild>
            <w:div w:id="105345490">
              <w:marLeft w:val="0"/>
              <w:marRight w:val="0"/>
              <w:marTop w:val="0"/>
              <w:marBottom w:val="0"/>
              <w:divBdr>
                <w:top w:val="none" w:sz="0" w:space="0" w:color="auto"/>
                <w:left w:val="none" w:sz="0" w:space="0" w:color="auto"/>
                <w:bottom w:val="none" w:sz="0" w:space="0" w:color="auto"/>
                <w:right w:val="none" w:sz="0" w:space="0" w:color="auto"/>
              </w:divBdr>
            </w:div>
          </w:divsChild>
        </w:div>
        <w:div w:id="1063868982">
          <w:marLeft w:val="0"/>
          <w:marRight w:val="0"/>
          <w:marTop w:val="0"/>
          <w:marBottom w:val="0"/>
          <w:divBdr>
            <w:top w:val="none" w:sz="0" w:space="0" w:color="auto"/>
            <w:left w:val="none" w:sz="0" w:space="0" w:color="auto"/>
            <w:bottom w:val="none" w:sz="0" w:space="0" w:color="auto"/>
            <w:right w:val="none" w:sz="0" w:space="0" w:color="auto"/>
          </w:divBdr>
        </w:div>
        <w:div w:id="1457213621">
          <w:marLeft w:val="0"/>
          <w:marRight w:val="0"/>
          <w:marTop w:val="0"/>
          <w:marBottom w:val="0"/>
          <w:divBdr>
            <w:top w:val="none" w:sz="0" w:space="0" w:color="auto"/>
            <w:left w:val="none" w:sz="0" w:space="0" w:color="auto"/>
            <w:bottom w:val="none" w:sz="0" w:space="0" w:color="auto"/>
            <w:right w:val="none" w:sz="0" w:space="0" w:color="auto"/>
          </w:divBdr>
          <w:divsChild>
            <w:div w:id="1923220622">
              <w:marLeft w:val="0"/>
              <w:marRight w:val="0"/>
              <w:marTop w:val="0"/>
              <w:marBottom w:val="0"/>
              <w:divBdr>
                <w:top w:val="none" w:sz="0" w:space="0" w:color="auto"/>
                <w:left w:val="none" w:sz="0" w:space="0" w:color="auto"/>
                <w:bottom w:val="none" w:sz="0" w:space="0" w:color="auto"/>
                <w:right w:val="none" w:sz="0" w:space="0" w:color="auto"/>
              </w:divBdr>
            </w:div>
          </w:divsChild>
        </w:div>
        <w:div w:id="1411389485">
          <w:marLeft w:val="0"/>
          <w:marRight w:val="0"/>
          <w:marTop w:val="0"/>
          <w:marBottom w:val="0"/>
          <w:divBdr>
            <w:top w:val="none" w:sz="0" w:space="0" w:color="auto"/>
            <w:left w:val="none" w:sz="0" w:space="0" w:color="auto"/>
            <w:bottom w:val="none" w:sz="0" w:space="0" w:color="auto"/>
            <w:right w:val="none" w:sz="0" w:space="0" w:color="auto"/>
          </w:divBdr>
        </w:div>
        <w:div w:id="609821577">
          <w:marLeft w:val="0"/>
          <w:marRight w:val="0"/>
          <w:marTop w:val="0"/>
          <w:marBottom w:val="0"/>
          <w:divBdr>
            <w:top w:val="none" w:sz="0" w:space="0" w:color="auto"/>
            <w:left w:val="none" w:sz="0" w:space="0" w:color="auto"/>
            <w:bottom w:val="none" w:sz="0" w:space="0" w:color="auto"/>
            <w:right w:val="none" w:sz="0" w:space="0" w:color="auto"/>
          </w:divBdr>
          <w:divsChild>
            <w:div w:id="350450764">
              <w:marLeft w:val="0"/>
              <w:marRight w:val="0"/>
              <w:marTop w:val="0"/>
              <w:marBottom w:val="0"/>
              <w:divBdr>
                <w:top w:val="none" w:sz="0" w:space="0" w:color="auto"/>
                <w:left w:val="none" w:sz="0" w:space="0" w:color="auto"/>
                <w:bottom w:val="none" w:sz="0" w:space="0" w:color="auto"/>
                <w:right w:val="none" w:sz="0" w:space="0" w:color="auto"/>
              </w:divBdr>
            </w:div>
          </w:divsChild>
        </w:div>
        <w:div w:id="1427464128">
          <w:marLeft w:val="0"/>
          <w:marRight w:val="0"/>
          <w:marTop w:val="0"/>
          <w:marBottom w:val="0"/>
          <w:divBdr>
            <w:top w:val="none" w:sz="0" w:space="0" w:color="auto"/>
            <w:left w:val="none" w:sz="0" w:space="0" w:color="auto"/>
            <w:bottom w:val="none" w:sz="0" w:space="0" w:color="auto"/>
            <w:right w:val="none" w:sz="0" w:space="0" w:color="auto"/>
          </w:divBdr>
        </w:div>
        <w:div w:id="1798986086">
          <w:marLeft w:val="0"/>
          <w:marRight w:val="0"/>
          <w:marTop w:val="0"/>
          <w:marBottom w:val="0"/>
          <w:divBdr>
            <w:top w:val="none" w:sz="0" w:space="0" w:color="auto"/>
            <w:left w:val="none" w:sz="0" w:space="0" w:color="auto"/>
            <w:bottom w:val="none" w:sz="0" w:space="0" w:color="auto"/>
            <w:right w:val="none" w:sz="0" w:space="0" w:color="auto"/>
          </w:divBdr>
          <w:divsChild>
            <w:div w:id="1563370167">
              <w:marLeft w:val="0"/>
              <w:marRight w:val="0"/>
              <w:marTop w:val="0"/>
              <w:marBottom w:val="0"/>
              <w:divBdr>
                <w:top w:val="none" w:sz="0" w:space="0" w:color="auto"/>
                <w:left w:val="none" w:sz="0" w:space="0" w:color="auto"/>
                <w:bottom w:val="none" w:sz="0" w:space="0" w:color="auto"/>
                <w:right w:val="none" w:sz="0" w:space="0" w:color="auto"/>
              </w:divBdr>
            </w:div>
          </w:divsChild>
        </w:div>
        <w:div w:id="1270429217">
          <w:marLeft w:val="0"/>
          <w:marRight w:val="0"/>
          <w:marTop w:val="0"/>
          <w:marBottom w:val="0"/>
          <w:divBdr>
            <w:top w:val="none" w:sz="0" w:space="0" w:color="auto"/>
            <w:left w:val="none" w:sz="0" w:space="0" w:color="auto"/>
            <w:bottom w:val="none" w:sz="0" w:space="0" w:color="auto"/>
            <w:right w:val="none" w:sz="0" w:space="0" w:color="auto"/>
          </w:divBdr>
        </w:div>
        <w:div w:id="414132787">
          <w:marLeft w:val="0"/>
          <w:marRight w:val="0"/>
          <w:marTop w:val="0"/>
          <w:marBottom w:val="0"/>
          <w:divBdr>
            <w:top w:val="none" w:sz="0" w:space="0" w:color="auto"/>
            <w:left w:val="none" w:sz="0" w:space="0" w:color="auto"/>
            <w:bottom w:val="none" w:sz="0" w:space="0" w:color="auto"/>
            <w:right w:val="none" w:sz="0" w:space="0" w:color="auto"/>
          </w:divBdr>
          <w:divsChild>
            <w:div w:id="368339085">
              <w:marLeft w:val="0"/>
              <w:marRight w:val="0"/>
              <w:marTop w:val="0"/>
              <w:marBottom w:val="0"/>
              <w:divBdr>
                <w:top w:val="none" w:sz="0" w:space="0" w:color="auto"/>
                <w:left w:val="none" w:sz="0" w:space="0" w:color="auto"/>
                <w:bottom w:val="none" w:sz="0" w:space="0" w:color="auto"/>
                <w:right w:val="none" w:sz="0" w:space="0" w:color="auto"/>
              </w:divBdr>
            </w:div>
          </w:divsChild>
        </w:div>
        <w:div w:id="2146047024">
          <w:marLeft w:val="0"/>
          <w:marRight w:val="0"/>
          <w:marTop w:val="0"/>
          <w:marBottom w:val="0"/>
          <w:divBdr>
            <w:top w:val="none" w:sz="0" w:space="0" w:color="auto"/>
            <w:left w:val="none" w:sz="0" w:space="0" w:color="auto"/>
            <w:bottom w:val="none" w:sz="0" w:space="0" w:color="auto"/>
            <w:right w:val="none" w:sz="0" w:space="0" w:color="auto"/>
          </w:divBdr>
        </w:div>
        <w:div w:id="404958368">
          <w:marLeft w:val="0"/>
          <w:marRight w:val="0"/>
          <w:marTop w:val="0"/>
          <w:marBottom w:val="0"/>
          <w:divBdr>
            <w:top w:val="none" w:sz="0" w:space="0" w:color="auto"/>
            <w:left w:val="none" w:sz="0" w:space="0" w:color="auto"/>
            <w:bottom w:val="none" w:sz="0" w:space="0" w:color="auto"/>
            <w:right w:val="none" w:sz="0" w:space="0" w:color="auto"/>
          </w:divBdr>
          <w:divsChild>
            <w:div w:id="2119450402">
              <w:marLeft w:val="0"/>
              <w:marRight w:val="0"/>
              <w:marTop w:val="0"/>
              <w:marBottom w:val="0"/>
              <w:divBdr>
                <w:top w:val="none" w:sz="0" w:space="0" w:color="auto"/>
                <w:left w:val="none" w:sz="0" w:space="0" w:color="auto"/>
                <w:bottom w:val="none" w:sz="0" w:space="0" w:color="auto"/>
                <w:right w:val="none" w:sz="0" w:space="0" w:color="auto"/>
              </w:divBdr>
            </w:div>
          </w:divsChild>
        </w:div>
        <w:div w:id="328405145">
          <w:marLeft w:val="0"/>
          <w:marRight w:val="0"/>
          <w:marTop w:val="0"/>
          <w:marBottom w:val="0"/>
          <w:divBdr>
            <w:top w:val="none" w:sz="0" w:space="0" w:color="auto"/>
            <w:left w:val="none" w:sz="0" w:space="0" w:color="auto"/>
            <w:bottom w:val="none" w:sz="0" w:space="0" w:color="auto"/>
            <w:right w:val="none" w:sz="0" w:space="0" w:color="auto"/>
          </w:divBdr>
        </w:div>
        <w:div w:id="702828910">
          <w:marLeft w:val="0"/>
          <w:marRight w:val="0"/>
          <w:marTop w:val="0"/>
          <w:marBottom w:val="0"/>
          <w:divBdr>
            <w:top w:val="none" w:sz="0" w:space="0" w:color="auto"/>
            <w:left w:val="none" w:sz="0" w:space="0" w:color="auto"/>
            <w:bottom w:val="none" w:sz="0" w:space="0" w:color="auto"/>
            <w:right w:val="none" w:sz="0" w:space="0" w:color="auto"/>
          </w:divBdr>
          <w:divsChild>
            <w:div w:id="1023827799">
              <w:marLeft w:val="0"/>
              <w:marRight w:val="0"/>
              <w:marTop w:val="0"/>
              <w:marBottom w:val="0"/>
              <w:divBdr>
                <w:top w:val="none" w:sz="0" w:space="0" w:color="auto"/>
                <w:left w:val="none" w:sz="0" w:space="0" w:color="auto"/>
                <w:bottom w:val="none" w:sz="0" w:space="0" w:color="auto"/>
                <w:right w:val="none" w:sz="0" w:space="0" w:color="auto"/>
              </w:divBdr>
            </w:div>
          </w:divsChild>
        </w:div>
        <w:div w:id="2087728521">
          <w:marLeft w:val="0"/>
          <w:marRight w:val="0"/>
          <w:marTop w:val="300"/>
          <w:marBottom w:val="0"/>
          <w:divBdr>
            <w:top w:val="none" w:sz="0" w:space="0" w:color="auto"/>
            <w:left w:val="none" w:sz="0" w:space="0" w:color="auto"/>
            <w:bottom w:val="none" w:sz="0" w:space="0" w:color="auto"/>
            <w:right w:val="none" w:sz="0" w:space="0" w:color="auto"/>
          </w:divBdr>
          <w:divsChild>
            <w:div w:id="158271879">
              <w:marLeft w:val="0"/>
              <w:marRight w:val="0"/>
              <w:marTop w:val="0"/>
              <w:marBottom w:val="0"/>
              <w:divBdr>
                <w:top w:val="none" w:sz="0" w:space="0" w:color="auto"/>
                <w:left w:val="none" w:sz="0" w:space="0" w:color="auto"/>
                <w:bottom w:val="none" w:sz="0" w:space="0" w:color="auto"/>
                <w:right w:val="none" w:sz="0" w:space="0" w:color="auto"/>
              </w:divBdr>
              <w:divsChild>
                <w:div w:id="212403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479871">
          <w:marLeft w:val="0"/>
          <w:marRight w:val="0"/>
          <w:marTop w:val="300"/>
          <w:marBottom w:val="0"/>
          <w:divBdr>
            <w:top w:val="none" w:sz="0" w:space="0" w:color="auto"/>
            <w:left w:val="none" w:sz="0" w:space="0" w:color="auto"/>
            <w:bottom w:val="none" w:sz="0" w:space="0" w:color="auto"/>
            <w:right w:val="none" w:sz="0" w:space="0" w:color="auto"/>
          </w:divBdr>
          <w:divsChild>
            <w:div w:id="240530997">
              <w:marLeft w:val="0"/>
              <w:marRight w:val="0"/>
              <w:marTop w:val="0"/>
              <w:marBottom w:val="0"/>
              <w:divBdr>
                <w:top w:val="none" w:sz="0" w:space="0" w:color="auto"/>
                <w:left w:val="none" w:sz="0" w:space="0" w:color="auto"/>
                <w:bottom w:val="none" w:sz="0" w:space="0" w:color="auto"/>
                <w:right w:val="none" w:sz="0" w:space="0" w:color="auto"/>
              </w:divBdr>
              <w:divsChild>
                <w:div w:id="188949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459454">
          <w:marLeft w:val="0"/>
          <w:marRight w:val="0"/>
          <w:marTop w:val="300"/>
          <w:marBottom w:val="0"/>
          <w:divBdr>
            <w:top w:val="none" w:sz="0" w:space="0" w:color="auto"/>
            <w:left w:val="none" w:sz="0" w:space="0" w:color="auto"/>
            <w:bottom w:val="none" w:sz="0" w:space="0" w:color="auto"/>
            <w:right w:val="none" w:sz="0" w:space="0" w:color="auto"/>
          </w:divBdr>
          <w:divsChild>
            <w:div w:id="2131392670">
              <w:marLeft w:val="0"/>
              <w:marRight w:val="0"/>
              <w:marTop w:val="0"/>
              <w:marBottom w:val="0"/>
              <w:divBdr>
                <w:top w:val="none" w:sz="0" w:space="0" w:color="auto"/>
                <w:left w:val="none" w:sz="0" w:space="0" w:color="auto"/>
                <w:bottom w:val="none" w:sz="0" w:space="0" w:color="auto"/>
                <w:right w:val="none" w:sz="0" w:space="0" w:color="auto"/>
              </w:divBdr>
              <w:divsChild>
                <w:div w:id="7417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0763">
          <w:marLeft w:val="0"/>
          <w:marRight w:val="0"/>
          <w:marTop w:val="300"/>
          <w:marBottom w:val="0"/>
          <w:divBdr>
            <w:top w:val="none" w:sz="0" w:space="0" w:color="auto"/>
            <w:left w:val="none" w:sz="0" w:space="0" w:color="auto"/>
            <w:bottom w:val="none" w:sz="0" w:space="0" w:color="auto"/>
            <w:right w:val="none" w:sz="0" w:space="0" w:color="auto"/>
          </w:divBdr>
          <w:divsChild>
            <w:div w:id="1788036805">
              <w:marLeft w:val="0"/>
              <w:marRight w:val="0"/>
              <w:marTop w:val="0"/>
              <w:marBottom w:val="0"/>
              <w:divBdr>
                <w:top w:val="none" w:sz="0" w:space="0" w:color="auto"/>
                <w:left w:val="none" w:sz="0" w:space="0" w:color="auto"/>
                <w:bottom w:val="none" w:sz="0" w:space="0" w:color="auto"/>
                <w:right w:val="none" w:sz="0" w:space="0" w:color="auto"/>
              </w:divBdr>
              <w:divsChild>
                <w:div w:id="9436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764717">
      <w:bodyDiv w:val="1"/>
      <w:marLeft w:val="0"/>
      <w:marRight w:val="0"/>
      <w:marTop w:val="0"/>
      <w:marBottom w:val="0"/>
      <w:divBdr>
        <w:top w:val="none" w:sz="0" w:space="0" w:color="auto"/>
        <w:left w:val="none" w:sz="0" w:space="0" w:color="auto"/>
        <w:bottom w:val="none" w:sz="0" w:space="0" w:color="auto"/>
        <w:right w:val="none" w:sz="0" w:space="0" w:color="auto"/>
      </w:divBdr>
      <w:divsChild>
        <w:div w:id="1468203322">
          <w:marLeft w:val="0"/>
          <w:marRight w:val="0"/>
          <w:marTop w:val="0"/>
          <w:marBottom w:val="0"/>
          <w:divBdr>
            <w:top w:val="none" w:sz="0" w:space="0" w:color="auto"/>
            <w:left w:val="none" w:sz="0" w:space="0" w:color="auto"/>
            <w:bottom w:val="none" w:sz="0" w:space="0" w:color="auto"/>
            <w:right w:val="none" w:sz="0" w:space="0" w:color="auto"/>
          </w:divBdr>
        </w:div>
        <w:div w:id="76635440">
          <w:marLeft w:val="0"/>
          <w:marRight w:val="0"/>
          <w:marTop w:val="0"/>
          <w:marBottom w:val="0"/>
          <w:divBdr>
            <w:top w:val="none" w:sz="0" w:space="0" w:color="auto"/>
            <w:left w:val="none" w:sz="0" w:space="0" w:color="auto"/>
            <w:bottom w:val="none" w:sz="0" w:space="0" w:color="auto"/>
            <w:right w:val="none" w:sz="0" w:space="0" w:color="auto"/>
          </w:divBdr>
          <w:divsChild>
            <w:div w:id="654144770">
              <w:marLeft w:val="0"/>
              <w:marRight w:val="0"/>
              <w:marTop w:val="0"/>
              <w:marBottom w:val="0"/>
              <w:divBdr>
                <w:top w:val="none" w:sz="0" w:space="0" w:color="auto"/>
                <w:left w:val="none" w:sz="0" w:space="0" w:color="auto"/>
                <w:bottom w:val="none" w:sz="0" w:space="0" w:color="auto"/>
                <w:right w:val="none" w:sz="0" w:space="0" w:color="auto"/>
              </w:divBdr>
            </w:div>
          </w:divsChild>
        </w:div>
        <w:div w:id="566115660">
          <w:marLeft w:val="0"/>
          <w:marRight w:val="0"/>
          <w:marTop w:val="0"/>
          <w:marBottom w:val="0"/>
          <w:divBdr>
            <w:top w:val="none" w:sz="0" w:space="0" w:color="auto"/>
            <w:left w:val="none" w:sz="0" w:space="0" w:color="auto"/>
            <w:bottom w:val="none" w:sz="0" w:space="0" w:color="auto"/>
            <w:right w:val="none" w:sz="0" w:space="0" w:color="auto"/>
          </w:divBdr>
        </w:div>
        <w:div w:id="1469670186">
          <w:marLeft w:val="0"/>
          <w:marRight w:val="0"/>
          <w:marTop w:val="0"/>
          <w:marBottom w:val="0"/>
          <w:divBdr>
            <w:top w:val="none" w:sz="0" w:space="0" w:color="auto"/>
            <w:left w:val="none" w:sz="0" w:space="0" w:color="auto"/>
            <w:bottom w:val="none" w:sz="0" w:space="0" w:color="auto"/>
            <w:right w:val="none" w:sz="0" w:space="0" w:color="auto"/>
          </w:divBdr>
          <w:divsChild>
            <w:div w:id="537279641">
              <w:marLeft w:val="0"/>
              <w:marRight w:val="0"/>
              <w:marTop w:val="0"/>
              <w:marBottom w:val="0"/>
              <w:divBdr>
                <w:top w:val="none" w:sz="0" w:space="0" w:color="auto"/>
                <w:left w:val="none" w:sz="0" w:space="0" w:color="auto"/>
                <w:bottom w:val="none" w:sz="0" w:space="0" w:color="auto"/>
                <w:right w:val="none" w:sz="0" w:space="0" w:color="auto"/>
              </w:divBdr>
            </w:div>
          </w:divsChild>
        </w:div>
        <w:div w:id="1468283113">
          <w:marLeft w:val="0"/>
          <w:marRight w:val="0"/>
          <w:marTop w:val="0"/>
          <w:marBottom w:val="0"/>
          <w:divBdr>
            <w:top w:val="none" w:sz="0" w:space="0" w:color="auto"/>
            <w:left w:val="none" w:sz="0" w:space="0" w:color="auto"/>
            <w:bottom w:val="none" w:sz="0" w:space="0" w:color="auto"/>
            <w:right w:val="none" w:sz="0" w:space="0" w:color="auto"/>
          </w:divBdr>
        </w:div>
        <w:div w:id="391389768">
          <w:marLeft w:val="0"/>
          <w:marRight w:val="0"/>
          <w:marTop w:val="0"/>
          <w:marBottom w:val="0"/>
          <w:divBdr>
            <w:top w:val="none" w:sz="0" w:space="0" w:color="auto"/>
            <w:left w:val="none" w:sz="0" w:space="0" w:color="auto"/>
            <w:bottom w:val="none" w:sz="0" w:space="0" w:color="auto"/>
            <w:right w:val="none" w:sz="0" w:space="0" w:color="auto"/>
          </w:divBdr>
          <w:divsChild>
            <w:div w:id="1242838354">
              <w:marLeft w:val="0"/>
              <w:marRight w:val="0"/>
              <w:marTop w:val="0"/>
              <w:marBottom w:val="0"/>
              <w:divBdr>
                <w:top w:val="none" w:sz="0" w:space="0" w:color="auto"/>
                <w:left w:val="none" w:sz="0" w:space="0" w:color="auto"/>
                <w:bottom w:val="none" w:sz="0" w:space="0" w:color="auto"/>
                <w:right w:val="none" w:sz="0" w:space="0" w:color="auto"/>
              </w:divBdr>
            </w:div>
          </w:divsChild>
        </w:div>
        <w:div w:id="1114134365">
          <w:marLeft w:val="0"/>
          <w:marRight w:val="0"/>
          <w:marTop w:val="0"/>
          <w:marBottom w:val="0"/>
          <w:divBdr>
            <w:top w:val="none" w:sz="0" w:space="0" w:color="auto"/>
            <w:left w:val="none" w:sz="0" w:space="0" w:color="auto"/>
            <w:bottom w:val="none" w:sz="0" w:space="0" w:color="auto"/>
            <w:right w:val="none" w:sz="0" w:space="0" w:color="auto"/>
          </w:divBdr>
        </w:div>
        <w:div w:id="1446268647">
          <w:marLeft w:val="0"/>
          <w:marRight w:val="0"/>
          <w:marTop w:val="0"/>
          <w:marBottom w:val="0"/>
          <w:divBdr>
            <w:top w:val="none" w:sz="0" w:space="0" w:color="auto"/>
            <w:left w:val="none" w:sz="0" w:space="0" w:color="auto"/>
            <w:bottom w:val="none" w:sz="0" w:space="0" w:color="auto"/>
            <w:right w:val="none" w:sz="0" w:space="0" w:color="auto"/>
          </w:divBdr>
          <w:divsChild>
            <w:div w:id="727538293">
              <w:marLeft w:val="0"/>
              <w:marRight w:val="0"/>
              <w:marTop w:val="0"/>
              <w:marBottom w:val="0"/>
              <w:divBdr>
                <w:top w:val="none" w:sz="0" w:space="0" w:color="auto"/>
                <w:left w:val="none" w:sz="0" w:space="0" w:color="auto"/>
                <w:bottom w:val="none" w:sz="0" w:space="0" w:color="auto"/>
                <w:right w:val="none" w:sz="0" w:space="0" w:color="auto"/>
              </w:divBdr>
            </w:div>
          </w:divsChild>
        </w:div>
        <w:div w:id="115873311">
          <w:marLeft w:val="0"/>
          <w:marRight w:val="0"/>
          <w:marTop w:val="0"/>
          <w:marBottom w:val="0"/>
          <w:divBdr>
            <w:top w:val="none" w:sz="0" w:space="0" w:color="auto"/>
            <w:left w:val="none" w:sz="0" w:space="0" w:color="auto"/>
            <w:bottom w:val="none" w:sz="0" w:space="0" w:color="auto"/>
            <w:right w:val="none" w:sz="0" w:space="0" w:color="auto"/>
          </w:divBdr>
        </w:div>
        <w:div w:id="1287467529">
          <w:marLeft w:val="0"/>
          <w:marRight w:val="0"/>
          <w:marTop w:val="0"/>
          <w:marBottom w:val="0"/>
          <w:divBdr>
            <w:top w:val="none" w:sz="0" w:space="0" w:color="auto"/>
            <w:left w:val="none" w:sz="0" w:space="0" w:color="auto"/>
            <w:bottom w:val="none" w:sz="0" w:space="0" w:color="auto"/>
            <w:right w:val="none" w:sz="0" w:space="0" w:color="auto"/>
          </w:divBdr>
          <w:divsChild>
            <w:div w:id="1075542957">
              <w:marLeft w:val="0"/>
              <w:marRight w:val="0"/>
              <w:marTop w:val="0"/>
              <w:marBottom w:val="0"/>
              <w:divBdr>
                <w:top w:val="none" w:sz="0" w:space="0" w:color="auto"/>
                <w:left w:val="none" w:sz="0" w:space="0" w:color="auto"/>
                <w:bottom w:val="none" w:sz="0" w:space="0" w:color="auto"/>
                <w:right w:val="none" w:sz="0" w:space="0" w:color="auto"/>
              </w:divBdr>
            </w:div>
          </w:divsChild>
        </w:div>
        <w:div w:id="273024764">
          <w:marLeft w:val="0"/>
          <w:marRight w:val="0"/>
          <w:marTop w:val="0"/>
          <w:marBottom w:val="0"/>
          <w:divBdr>
            <w:top w:val="none" w:sz="0" w:space="0" w:color="auto"/>
            <w:left w:val="none" w:sz="0" w:space="0" w:color="auto"/>
            <w:bottom w:val="none" w:sz="0" w:space="0" w:color="auto"/>
            <w:right w:val="none" w:sz="0" w:space="0" w:color="auto"/>
          </w:divBdr>
        </w:div>
        <w:div w:id="976833259">
          <w:marLeft w:val="0"/>
          <w:marRight w:val="0"/>
          <w:marTop w:val="0"/>
          <w:marBottom w:val="0"/>
          <w:divBdr>
            <w:top w:val="none" w:sz="0" w:space="0" w:color="auto"/>
            <w:left w:val="none" w:sz="0" w:space="0" w:color="auto"/>
            <w:bottom w:val="none" w:sz="0" w:space="0" w:color="auto"/>
            <w:right w:val="none" w:sz="0" w:space="0" w:color="auto"/>
          </w:divBdr>
          <w:divsChild>
            <w:div w:id="2065718450">
              <w:marLeft w:val="0"/>
              <w:marRight w:val="0"/>
              <w:marTop w:val="0"/>
              <w:marBottom w:val="0"/>
              <w:divBdr>
                <w:top w:val="none" w:sz="0" w:space="0" w:color="auto"/>
                <w:left w:val="none" w:sz="0" w:space="0" w:color="auto"/>
                <w:bottom w:val="none" w:sz="0" w:space="0" w:color="auto"/>
                <w:right w:val="none" w:sz="0" w:space="0" w:color="auto"/>
              </w:divBdr>
            </w:div>
          </w:divsChild>
        </w:div>
        <w:div w:id="1035616967">
          <w:marLeft w:val="0"/>
          <w:marRight w:val="0"/>
          <w:marTop w:val="0"/>
          <w:marBottom w:val="0"/>
          <w:divBdr>
            <w:top w:val="none" w:sz="0" w:space="0" w:color="auto"/>
            <w:left w:val="none" w:sz="0" w:space="0" w:color="auto"/>
            <w:bottom w:val="none" w:sz="0" w:space="0" w:color="auto"/>
            <w:right w:val="none" w:sz="0" w:space="0" w:color="auto"/>
          </w:divBdr>
        </w:div>
        <w:div w:id="54206797">
          <w:marLeft w:val="0"/>
          <w:marRight w:val="0"/>
          <w:marTop w:val="0"/>
          <w:marBottom w:val="0"/>
          <w:divBdr>
            <w:top w:val="none" w:sz="0" w:space="0" w:color="auto"/>
            <w:left w:val="none" w:sz="0" w:space="0" w:color="auto"/>
            <w:bottom w:val="none" w:sz="0" w:space="0" w:color="auto"/>
            <w:right w:val="none" w:sz="0" w:space="0" w:color="auto"/>
          </w:divBdr>
          <w:divsChild>
            <w:div w:id="1502309784">
              <w:marLeft w:val="0"/>
              <w:marRight w:val="0"/>
              <w:marTop w:val="0"/>
              <w:marBottom w:val="0"/>
              <w:divBdr>
                <w:top w:val="none" w:sz="0" w:space="0" w:color="auto"/>
                <w:left w:val="none" w:sz="0" w:space="0" w:color="auto"/>
                <w:bottom w:val="none" w:sz="0" w:space="0" w:color="auto"/>
                <w:right w:val="none" w:sz="0" w:space="0" w:color="auto"/>
              </w:divBdr>
            </w:div>
          </w:divsChild>
        </w:div>
        <w:div w:id="1444963356">
          <w:marLeft w:val="0"/>
          <w:marRight w:val="0"/>
          <w:marTop w:val="300"/>
          <w:marBottom w:val="0"/>
          <w:divBdr>
            <w:top w:val="none" w:sz="0" w:space="0" w:color="auto"/>
            <w:left w:val="none" w:sz="0" w:space="0" w:color="auto"/>
            <w:bottom w:val="none" w:sz="0" w:space="0" w:color="auto"/>
            <w:right w:val="none" w:sz="0" w:space="0" w:color="auto"/>
          </w:divBdr>
          <w:divsChild>
            <w:div w:id="1847133326">
              <w:marLeft w:val="0"/>
              <w:marRight w:val="0"/>
              <w:marTop w:val="0"/>
              <w:marBottom w:val="0"/>
              <w:divBdr>
                <w:top w:val="none" w:sz="0" w:space="0" w:color="auto"/>
                <w:left w:val="none" w:sz="0" w:space="0" w:color="auto"/>
                <w:bottom w:val="none" w:sz="0" w:space="0" w:color="auto"/>
                <w:right w:val="none" w:sz="0" w:space="0" w:color="auto"/>
              </w:divBdr>
              <w:divsChild>
                <w:div w:id="70799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093">
          <w:marLeft w:val="0"/>
          <w:marRight w:val="0"/>
          <w:marTop w:val="300"/>
          <w:marBottom w:val="0"/>
          <w:divBdr>
            <w:top w:val="none" w:sz="0" w:space="0" w:color="auto"/>
            <w:left w:val="none" w:sz="0" w:space="0" w:color="auto"/>
            <w:bottom w:val="none" w:sz="0" w:space="0" w:color="auto"/>
            <w:right w:val="none" w:sz="0" w:space="0" w:color="auto"/>
          </w:divBdr>
          <w:divsChild>
            <w:div w:id="665864678">
              <w:marLeft w:val="0"/>
              <w:marRight w:val="0"/>
              <w:marTop w:val="0"/>
              <w:marBottom w:val="0"/>
              <w:divBdr>
                <w:top w:val="none" w:sz="0" w:space="0" w:color="auto"/>
                <w:left w:val="none" w:sz="0" w:space="0" w:color="auto"/>
                <w:bottom w:val="none" w:sz="0" w:space="0" w:color="auto"/>
                <w:right w:val="none" w:sz="0" w:space="0" w:color="auto"/>
              </w:divBdr>
              <w:divsChild>
                <w:div w:id="4700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444553">
          <w:marLeft w:val="0"/>
          <w:marRight w:val="0"/>
          <w:marTop w:val="300"/>
          <w:marBottom w:val="0"/>
          <w:divBdr>
            <w:top w:val="none" w:sz="0" w:space="0" w:color="auto"/>
            <w:left w:val="none" w:sz="0" w:space="0" w:color="auto"/>
            <w:bottom w:val="none" w:sz="0" w:space="0" w:color="auto"/>
            <w:right w:val="none" w:sz="0" w:space="0" w:color="auto"/>
          </w:divBdr>
          <w:divsChild>
            <w:div w:id="822432288">
              <w:marLeft w:val="0"/>
              <w:marRight w:val="0"/>
              <w:marTop w:val="0"/>
              <w:marBottom w:val="0"/>
              <w:divBdr>
                <w:top w:val="none" w:sz="0" w:space="0" w:color="auto"/>
                <w:left w:val="none" w:sz="0" w:space="0" w:color="auto"/>
                <w:bottom w:val="none" w:sz="0" w:space="0" w:color="auto"/>
                <w:right w:val="none" w:sz="0" w:space="0" w:color="auto"/>
              </w:divBdr>
              <w:divsChild>
                <w:div w:id="5592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68944">
          <w:marLeft w:val="0"/>
          <w:marRight w:val="0"/>
          <w:marTop w:val="300"/>
          <w:marBottom w:val="0"/>
          <w:divBdr>
            <w:top w:val="none" w:sz="0" w:space="0" w:color="auto"/>
            <w:left w:val="none" w:sz="0" w:space="0" w:color="auto"/>
            <w:bottom w:val="none" w:sz="0" w:space="0" w:color="auto"/>
            <w:right w:val="none" w:sz="0" w:space="0" w:color="auto"/>
          </w:divBdr>
          <w:divsChild>
            <w:div w:id="1286034992">
              <w:marLeft w:val="0"/>
              <w:marRight w:val="0"/>
              <w:marTop w:val="0"/>
              <w:marBottom w:val="0"/>
              <w:divBdr>
                <w:top w:val="none" w:sz="0" w:space="0" w:color="auto"/>
                <w:left w:val="none" w:sz="0" w:space="0" w:color="auto"/>
                <w:bottom w:val="none" w:sz="0" w:space="0" w:color="auto"/>
                <w:right w:val="none" w:sz="0" w:space="0" w:color="auto"/>
              </w:divBdr>
              <w:divsChild>
                <w:div w:id="99418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0713969">
          <w:marLeft w:val="0"/>
          <w:marRight w:val="0"/>
          <w:marTop w:val="0"/>
          <w:marBottom w:val="0"/>
          <w:divBdr>
            <w:top w:val="none" w:sz="0" w:space="0" w:color="auto"/>
            <w:left w:val="none" w:sz="0" w:space="0" w:color="auto"/>
            <w:bottom w:val="none" w:sz="0" w:space="0" w:color="auto"/>
            <w:right w:val="none" w:sz="0" w:space="0" w:color="auto"/>
          </w:divBdr>
        </w:div>
        <w:div w:id="1188059001">
          <w:marLeft w:val="0"/>
          <w:marRight w:val="0"/>
          <w:marTop w:val="0"/>
          <w:marBottom w:val="0"/>
          <w:divBdr>
            <w:top w:val="none" w:sz="0" w:space="0" w:color="auto"/>
            <w:left w:val="none" w:sz="0" w:space="0" w:color="auto"/>
            <w:bottom w:val="none" w:sz="0" w:space="0" w:color="auto"/>
            <w:right w:val="none" w:sz="0" w:space="0" w:color="auto"/>
          </w:divBdr>
          <w:divsChild>
            <w:div w:id="165443444">
              <w:marLeft w:val="0"/>
              <w:marRight w:val="0"/>
              <w:marTop w:val="0"/>
              <w:marBottom w:val="0"/>
              <w:divBdr>
                <w:top w:val="none" w:sz="0" w:space="0" w:color="auto"/>
                <w:left w:val="none" w:sz="0" w:space="0" w:color="auto"/>
                <w:bottom w:val="none" w:sz="0" w:space="0" w:color="auto"/>
                <w:right w:val="none" w:sz="0" w:space="0" w:color="auto"/>
              </w:divBdr>
            </w:div>
          </w:divsChild>
        </w:div>
        <w:div w:id="1488744738">
          <w:marLeft w:val="0"/>
          <w:marRight w:val="0"/>
          <w:marTop w:val="0"/>
          <w:marBottom w:val="0"/>
          <w:divBdr>
            <w:top w:val="none" w:sz="0" w:space="0" w:color="auto"/>
            <w:left w:val="none" w:sz="0" w:space="0" w:color="auto"/>
            <w:bottom w:val="none" w:sz="0" w:space="0" w:color="auto"/>
            <w:right w:val="none" w:sz="0" w:space="0" w:color="auto"/>
          </w:divBdr>
        </w:div>
        <w:div w:id="1725719483">
          <w:marLeft w:val="0"/>
          <w:marRight w:val="0"/>
          <w:marTop w:val="0"/>
          <w:marBottom w:val="0"/>
          <w:divBdr>
            <w:top w:val="none" w:sz="0" w:space="0" w:color="auto"/>
            <w:left w:val="none" w:sz="0" w:space="0" w:color="auto"/>
            <w:bottom w:val="none" w:sz="0" w:space="0" w:color="auto"/>
            <w:right w:val="none" w:sz="0" w:space="0" w:color="auto"/>
          </w:divBdr>
          <w:divsChild>
            <w:div w:id="1378315601">
              <w:marLeft w:val="0"/>
              <w:marRight w:val="0"/>
              <w:marTop w:val="0"/>
              <w:marBottom w:val="0"/>
              <w:divBdr>
                <w:top w:val="none" w:sz="0" w:space="0" w:color="auto"/>
                <w:left w:val="none" w:sz="0" w:space="0" w:color="auto"/>
                <w:bottom w:val="none" w:sz="0" w:space="0" w:color="auto"/>
                <w:right w:val="none" w:sz="0" w:space="0" w:color="auto"/>
              </w:divBdr>
            </w:div>
          </w:divsChild>
        </w:div>
        <w:div w:id="573198197">
          <w:marLeft w:val="0"/>
          <w:marRight w:val="0"/>
          <w:marTop w:val="0"/>
          <w:marBottom w:val="0"/>
          <w:divBdr>
            <w:top w:val="none" w:sz="0" w:space="0" w:color="auto"/>
            <w:left w:val="none" w:sz="0" w:space="0" w:color="auto"/>
            <w:bottom w:val="none" w:sz="0" w:space="0" w:color="auto"/>
            <w:right w:val="none" w:sz="0" w:space="0" w:color="auto"/>
          </w:divBdr>
        </w:div>
        <w:div w:id="1095134489">
          <w:marLeft w:val="0"/>
          <w:marRight w:val="0"/>
          <w:marTop w:val="0"/>
          <w:marBottom w:val="0"/>
          <w:divBdr>
            <w:top w:val="none" w:sz="0" w:space="0" w:color="auto"/>
            <w:left w:val="none" w:sz="0" w:space="0" w:color="auto"/>
            <w:bottom w:val="none" w:sz="0" w:space="0" w:color="auto"/>
            <w:right w:val="none" w:sz="0" w:space="0" w:color="auto"/>
          </w:divBdr>
          <w:divsChild>
            <w:div w:id="1524515326">
              <w:marLeft w:val="0"/>
              <w:marRight w:val="0"/>
              <w:marTop w:val="0"/>
              <w:marBottom w:val="0"/>
              <w:divBdr>
                <w:top w:val="none" w:sz="0" w:space="0" w:color="auto"/>
                <w:left w:val="none" w:sz="0" w:space="0" w:color="auto"/>
                <w:bottom w:val="none" w:sz="0" w:space="0" w:color="auto"/>
                <w:right w:val="none" w:sz="0" w:space="0" w:color="auto"/>
              </w:divBdr>
            </w:div>
          </w:divsChild>
        </w:div>
        <w:div w:id="2032681767">
          <w:marLeft w:val="0"/>
          <w:marRight w:val="0"/>
          <w:marTop w:val="0"/>
          <w:marBottom w:val="0"/>
          <w:divBdr>
            <w:top w:val="none" w:sz="0" w:space="0" w:color="auto"/>
            <w:left w:val="none" w:sz="0" w:space="0" w:color="auto"/>
            <w:bottom w:val="none" w:sz="0" w:space="0" w:color="auto"/>
            <w:right w:val="none" w:sz="0" w:space="0" w:color="auto"/>
          </w:divBdr>
        </w:div>
        <w:div w:id="1674720663">
          <w:marLeft w:val="0"/>
          <w:marRight w:val="0"/>
          <w:marTop w:val="0"/>
          <w:marBottom w:val="0"/>
          <w:divBdr>
            <w:top w:val="none" w:sz="0" w:space="0" w:color="auto"/>
            <w:left w:val="none" w:sz="0" w:space="0" w:color="auto"/>
            <w:bottom w:val="none" w:sz="0" w:space="0" w:color="auto"/>
            <w:right w:val="none" w:sz="0" w:space="0" w:color="auto"/>
          </w:divBdr>
          <w:divsChild>
            <w:div w:id="1333877192">
              <w:marLeft w:val="0"/>
              <w:marRight w:val="0"/>
              <w:marTop w:val="0"/>
              <w:marBottom w:val="0"/>
              <w:divBdr>
                <w:top w:val="none" w:sz="0" w:space="0" w:color="auto"/>
                <w:left w:val="none" w:sz="0" w:space="0" w:color="auto"/>
                <w:bottom w:val="none" w:sz="0" w:space="0" w:color="auto"/>
                <w:right w:val="none" w:sz="0" w:space="0" w:color="auto"/>
              </w:divBdr>
            </w:div>
          </w:divsChild>
        </w:div>
        <w:div w:id="1862011411">
          <w:marLeft w:val="0"/>
          <w:marRight w:val="0"/>
          <w:marTop w:val="0"/>
          <w:marBottom w:val="0"/>
          <w:divBdr>
            <w:top w:val="none" w:sz="0" w:space="0" w:color="auto"/>
            <w:left w:val="none" w:sz="0" w:space="0" w:color="auto"/>
            <w:bottom w:val="none" w:sz="0" w:space="0" w:color="auto"/>
            <w:right w:val="none" w:sz="0" w:space="0" w:color="auto"/>
          </w:divBdr>
        </w:div>
        <w:div w:id="1742675168">
          <w:marLeft w:val="0"/>
          <w:marRight w:val="0"/>
          <w:marTop w:val="0"/>
          <w:marBottom w:val="0"/>
          <w:divBdr>
            <w:top w:val="none" w:sz="0" w:space="0" w:color="auto"/>
            <w:left w:val="none" w:sz="0" w:space="0" w:color="auto"/>
            <w:bottom w:val="none" w:sz="0" w:space="0" w:color="auto"/>
            <w:right w:val="none" w:sz="0" w:space="0" w:color="auto"/>
          </w:divBdr>
          <w:divsChild>
            <w:div w:id="1971472895">
              <w:marLeft w:val="0"/>
              <w:marRight w:val="0"/>
              <w:marTop w:val="0"/>
              <w:marBottom w:val="0"/>
              <w:divBdr>
                <w:top w:val="none" w:sz="0" w:space="0" w:color="auto"/>
                <w:left w:val="none" w:sz="0" w:space="0" w:color="auto"/>
                <w:bottom w:val="none" w:sz="0" w:space="0" w:color="auto"/>
                <w:right w:val="none" w:sz="0" w:space="0" w:color="auto"/>
              </w:divBdr>
            </w:div>
          </w:divsChild>
        </w:div>
        <w:div w:id="1154220558">
          <w:marLeft w:val="0"/>
          <w:marRight w:val="0"/>
          <w:marTop w:val="0"/>
          <w:marBottom w:val="0"/>
          <w:divBdr>
            <w:top w:val="none" w:sz="0" w:space="0" w:color="auto"/>
            <w:left w:val="none" w:sz="0" w:space="0" w:color="auto"/>
            <w:bottom w:val="none" w:sz="0" w:space="0" w:color="auto"/>
            <w:right w:val="none" w:sz="0" w:space="0" w:color="auto"/>
          </w:divBdr>
        </w:div>
        <w:div w:id="926305753">
          <w:marLeft w:val="0"/>
          <w:marRight w:val="0"/>
          <w:marTop w:val="0"/>
          <w:marBottom w:val="0"/>
          <w:divBdr>
            <w:top w:val="none" w:sz="0" w:space="0" w:color="auto"/>
            <w:left w:val="none" w:sz="0" w:space="0" w:color="auto"/>
            <w:bottom w:val="none" w:sz="0" w:space="0" w:color="auto"/>
            <w:right w:val="none" w:sz="0" w:space="0" w:color="auto"/>
          </w:divBdr>
          <w:divsChild>
            <w:div w:id="1532062055">
              <w:marLeft w:val="0"/>
              <w:marRight w:val="0"/>
              <w:marTop w:val="0"/>
              <w:marBottom w:val="0"/>
              <w:divBdr>
                <w:top w:val="none" w:sz="0" w:space="0" w:color="auto"/>
                <w:left w:val="none" w:sz="0" w:space="0" w:color="auto"/>
                <w:bottom w:val="none" w:sz="0" w:space="0" w:color="auto"/>
                <w:right w:val="none" w:sz="0" w:space="0" w:color="auto"/>
              </w:divBdr>
            </w:div>
          </w:divsChild>
        </w:div>
        <w:div w:id="171192119">
          <w:marLeft w:val="0"/>
          <w:marRight w:val="0"/>
          <w:marTop w:val="0"/>
          <w:marBottom w:val="0"/>
          <w:divBdr>
            <w:top w:val="none" w:sz="0" w:space="0" w:color="auto"/>
            <w:left w:val="none" w:sz="0" w:space="0" w:color="auto"/>
            <w:bottom w:val="none" w:sz="0" w:space="0" w:color="auto"/>
            <w:right w:val="none" w:sz="0" w:space="0" w:color="auto"/>
          </w:divBdr>
        </w:div>
        <w:div w:id="653292127">
          <w:marLeft w:val="0"/>
          <w:marRight w:val="0"/>
          <w:marTop w:val="0"/>
          <w:marBottom w:val="0"/>
          <w:divBdr>
            <w:top w:val="none" w:sz="0" w:space="0" w:color="auto"/>
            <w:left w:val="none" w:sz="0" w:space="0" w:color="auto"/>
            <w:bottom w:val="none" w:sz="0" w:space="0" w:color="auto"/>
            <w:right w:val="none" w:sz="0" w:space="0" w:color="auto"/>
          </w:divBdr>
          <w:divsChild>
            <w:div w:id="1980570603">
              <w:marLeft w:val="0"/>
              <w:marRight w:val="0"/>
              <w:marTop w:val="0"/>
              <w:marBottom w:val="0"/>
              <w:divBdr>
                <w:top w:val="none" w:sz="0" w:space="0" w:color="auto"/>
                <w:left w:val="none" w:sz="0" w:space="0" w:color="auto"/>
                <w:bottom w:val="none" w:sz="0" w:space="0" w:color="auto"/>
                <w:right w:val="none" w:sz="0" w:space="0" w:color="auto"/>
              </w:divBdr>
            </w:div>
          </w:divsChild>
        </w:div>
        <w:div w:id="1394966203">
          <w:marLeft w:val="0"/>
          <w:marRight w:val="0"/>
          <w:marTop w:val="30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22325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79229">
          <w:marLeft w:val="0"/>
          <w:marRight w:val="0"/>
          <w:marTop w:val="300"/>
          <w:marBottom w:val="0"/>
          <w:divBdr>
            <w:top w:val="none" w:sz="0" w:space="0" w:color="auto"/>
            <w:left w:val="none" w:sz="0" w:space="0" w:color="auto"/>
            <w:bottom w:val="none" w:sz="0" w:space="0" w:color="auto"/>
            <w:right w:val="none" w:sz="0" w:space="0" w:color="auto"/>
          </w:divBdr>
          <w:divsChild>
            <w:div w:id="687802021">
              <w:marLeft w:val="0"/>
              <w:marRight w:val="0"/>
              <w:marTop w:val="0"/>
              <w:marBottom w:val="0"/>
              <w:divBdr>
                <w:top w:val="none" w:sz="0" w:space="0" w:color="auto"/>
                <w:left w:val="none" w:sz="0" w:space="0" w:color="auto"/>
                <w:bottom w:val="none" w:sz="0" w:space="0" w:color="auto"/>
                <w:right w:val="none" w:sz="0" w:space="0" w:color="auto"/>
              </w:divBdr>
              <w:divsChild>
                <w:div w:id="963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30673">
          <w:marLeft w:val="0"/>
          <w:marRight w:val="0"/>
          <w:marTop w:val="300"/>
          <w:marBottom w:val="0"/>
          <w:divBdr>
            <w:top w:val="none" w:sz="0" w:space="0" w:color="auto"/>
            <w:left w:val="none" w:sz="0" w:space="0" w:color="auto"/>
            <w:bottom w:val="none" w:sz="0" w:space="0" w:color="auto"/>
            <w:right w:val="none" w:sz="0" w:space="0" w:color="auto"/>
          </w:divBdr>
          <w:divsChild>
            <w:div w:id="831487006">
              <w:marLeft w:val="0"/>
              <w:marRight w:val="0"/>
              <w:marTop w:val="0"/>
              <w:marBottom w:val="0"/>
              <w:divBdr>
                <w:top w:val="none" w:sz="0" w:space="0" w:color="auto"/>
                <w:left w:val="none" w:sz="0" w:space="0" w:color="auto"/>
                <w:bottom w:val="none" w:sz="0" w:space="0" w:color="auto"/>
                <w:right w:val="none" w:sz="0" w:space="0" w:color="auto"/>
              </w:divBdr>
              <w:divsChild>
                <w:div w:id="48844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636633">
          <w:marLeft w:val="0"/>
          <w:marRight w:val="0"/>
          <w:marTop w:val="300"/>
          <w:marBottom w:val="0"/>
          <w:divBdr>
            <w:top w:val="none" w:sz="0" w:space="0" w:color="auto"/>
            <w:left w:val="none" w:sz="0" w:space="0" w:color="auto"/>
            <w:bottom w:val="none" w:sz="0" w:space="0" w:color="auto"/>
            <w:right w:val="none" w:sz="0" w:space="0" w:color="auto"/>
          </w:divBdr>
          <w:divsChild>
            <w:div w:id="1201894988">
              <w:marLeft w:val="0"/>
              <w:marRight w:val="0"/>
              <w:marTop w:val="0"/>
              <w:marBottom w:val="0"/>
              <w:divBdr>
                <w:top w:val="none" w:sz="0" w:space="0" w:color="auto"/>
                <w:left w:val="none" w:sz="0" w:space="0" w:color="auto"/>
                <w:bottom w:val="none" w:sz="0" w:space="0" w:color="auto"/>
                <w:right w:val="none" w:sz="0" w:space="0" w:color="auto"/>
              </w:divBdr>
              <w:divsChild>
                <w:div w:id="1730886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55594">
      <w:bodyDiv w:val="1"/>
      <w:marLeft w:val="0"/>
      <w:marRight w:val="0"/>
      <w:marTop w:val="0"/>
      <w:marBottom w:val="0"/>
      <w:divBdr>
        <w:top w:val="none" w:sz="0" w:space="0" w:color="auto"/>
        <w:left w:val="none" w:sz="0" w:space="0" w:color="auto"/>
        <w:bottom w:val="none" w:sz="0" w:space="0" w:color="auto"/>
        <w:right w:val="none" w:sz="0" w:space="0" w:color="auto"/>
      </w:divBdr>
      <w:divsChild>
        <w:div w:id="311913373">
          <w:marLeft w:val="0"/>
          <w:marRight w:val="0"/>
          <w:marTop w:val="0"/>
          <w:marBottom w:val="0"/>
          <w:divBdr>
            <w:top w:val="none" w:sz="0" w:space="0" w:color="auto"/>
            <w:left w:val="none" w:sz="0" w:space="0" w:color="auto"/>
            <w:bottom w:val="none" w:sz="0" w:space="0" w:color="auto"/>
            <w:right w:val="none" w:sz="0" w:space="0" w:color="auto"/>
          </w:divBdr>
        </w:div>
        <w:div w:id="723718435">
          <w:marLeft w:val="0"/>
          <w:marRight w:val="0"/>
          <w:marTop w:val="0"/>
          <w:marBottom w:val="0"/>
          <w:divBdr>
            <w:top w:val="none" w:sz="0" w:space="0" w:color="auto"/>
            <w:left w:val="none" w:sz="0" w:space="0" w:color="auto"/>
            <w:bottom w:val="none" w:sz="0" w:space="0" w:color="auto"/>
            <w:right w:val="none" w:sz="0" w:space="0" w:color="auto"/>
          </w:divBdr>
          <w:divsChild>
            <w:div w:id="501506910">
              <w:marLeft w:val="0"/>
              <w:marRight w:val="0"/>
              <w:marTop w:val="0"/>
              <w:marBottom w:val="0"/>
              <w:divBdr>
                <w:top w:val="none" w:sz="0" w:space="0" w:color="auto"/>
                <w:left w:val="none" w:sz="0" w:space="0" w:color="auto"/>
                <w:bottom w:val="none" w:sz="0" w:space="0" w:color="auto"/>
                <w:right w:val="none" w:sz="0" w:space="0" w:color="auto"/>
              </w:divBdr>
            </w:div>
          </w:divsChild>
        </w:div>
        <w:div w:id="1741559204">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sChild>
            <w:div w:id="1357343692">
              <w:marLeft w:val="0"/>
              <w:marRight w:val="0"/>
              <w:marTop w:val="0"/>
              <w:marBottom w:val="0"/>
              <w:divBdr>
                <w:top w:val="none" w:sz="0" w:space="0" w:color="auto"/>
                <w:left w:val="none" w:sz="0" w:space="0" w:color="auto"/>
                <w:bottom w:val="none" w:sz="0" w:space="0" w:color="auto"/>
                <w:right w:val="none" w:sz="0" w:space="0" w:color="auto"/>
              </w:divBdr>
            </w:div>
          </w:divsChild>
        </w:div>
        <w:div w:id="808595558">
          <w:marLeft w:val="0"/>
          <w:marRight w:val="0"/>
          <w:marTop w:val="0"/>
          <w:marBottom w:val="0"/>
          <w:divBdr>
            <w:top w:val="none" w:sz="0" w:space="0" w:color="auto"/>
            <w:left w:val="none" w:sz="0" w:space="0" w:color="auto"/>
            <w:bottom w:val="none" w:sz="0" w:space="0" w:color="auto"/>
            <w:right w:val="none" w:sz="0" w:space="0" w:color="auto"/>
          </w:divBdr>
        </w:div>
        <w:div w:id="1523517788">
          <w:marLeft w:val="0"/>
          <w:marRight w:val="0"/>
          <w:marTop w:val="0"/>
          <w:marBottom w:val="0"/>
          <w:divBdr>
            <w:top w:val="none" w:sz="0" w:space="0" w:color="auto"/>
            <w:left w:val="none" w:sz="0" w:space="0" w:color="auto"/>
            <w:bottom w:val="none" w:sz="0" w:space="0" w:color="auto"/>
            <w:right w:val="none" w:sz="0" w:space="0" w:color="auto"/>
          </w:divBdr>
          <w:divsChild>
            <w:div w:id="1211771722">
              <w:marLeft w:val="0"/>
              <w:marRight w:val="0"/>
              <w:marTop w:val="0"/>
              <w:marBottom w:val="0"/>
              <w:divBdr>
                <w:top w:val="none" w:sz="0" w:space="0" w:color="auto"/>
                <w:left w:val="none" w:sz="0" w:space="0" w:color="auto"/>
                <w:bottom w:val="none" w:sz="0" w:space="0" w:color="auto"/>
                <w:right w:val="none" w:sz="0" w:space="0" w:color="auto"/>
              </w:divBdr>
            </w:div>
          </w:divsChild>
        </w:div>
        <w:div w:id="658653653">
          <w:marLeft w:val="0"/>
          <w:marRight w:val="0"/>
          <w:marTop w:val="0"/>
          <w:marBottom w:val="0"/>
          <w:divBdr>
            <w:top w:val="none" w:sz="0" w:space="0" w:color="auto"/>
            <w:left w:val="none" w:sz="0" w:space="0" w:color="auto"/>
            <w:bottom w:val="none" w:sz="0" w:space="0" w:color="auto"/>
            <w:right w:val="none" w:sz="0" w:space="0" w:color="auto"/>
          </w:divBdr>
        </w:div>
        <w:div w:id="806584293">
          <w:marLeft w:val="0"/>
          <w:marRight w:val="0"/>
          <w:marTop w:val="0"/>
          <w:marBottom w:val="0"/>
          <w:divBdr>
            <w:top w:val="none" w:sz="0" w:space="0" w:color="auto"/>
            <w:left w:val="none" w:sz="0" w:space="0" w:color="auto"/>
            <w:bottom w:val="none" w:sz="0" w:space="0" w:color="auto"/>
            <w:right w:val="none" w:sz="0" w:space="0" w:color="auto"/>
          </w:divBdr>
          <w:divsChild>
            <w:div w:id="630592017">
              <w:marLeft w:val="0"/>
              <w:marRight w:val="0"/>
              <w:marTop w:val="0"/>
              <w:marBottom w:val="0"/>
              <w:divBdr>
                <w:top w:val="none" w:sz="0" w:space="0" w:color="auto"/>
                <w:left w:val="none" w:sz="0" w:space="0" w:color="auto"/>
                <w:bottom w:val="none" w:sz="0" w:space="0" w:color="auto"/>
                <w:right w:val="none" w:sz="0" w:space="0" w:color="auto"/>
              </w:divBdr>
            </w:div>
          </w:divsChild>
        </w:div>
        <w:div w:id="834489988">
          <w:marLeft w:val="0"/>
          <w:marRight w:val="0"/>
          <w:marTop w:val="0"/>
          <w:marBottom w:val="0"/>
          <w:divBdr>
            <w:top w:val="none" w:sz="0" w:space="0" w:color="auto"/>
            <w:left w:val="none" w:sz="0" w:space="0" w:color="auto"/>
            <w:bottom w:val="none" w:sz="0" w:space="0" w:color="auto"/>
            <w:right w:val="none" w:sz="0" w:space="0" w:color="auto"/>
          </w:divBdr>
        </w:div>
        <w:div w:id="1134446679">
          <w:marLeft w:val="0"/>
          <w:marRight w:val="0"/>
          <w:marTop w:val="0"/>
          <w:marBottom w:val="0"/>
          <w:divBdr>
            <w:top w:val="none" w:sz="0" w:space="0" w:color="auto"/>
            <w:left w:val="none" w:sz="0" w:space="0" w:color="auto"/>
            <w:bottom w:val="none" w:sz="0" w:space="0" w:color="auto"/>
            <w:right w:val="none" w:sz="0" w:space="0" w:color="auto"/>
          </w:divBdr>
          <w:divsChild>
            <w:div w:id="1331367992">
              <w:marLeft w:val="0"/>
              <w:marRight w:val="0"/>
              <w:marTop w:val="0"/>
              <w:marBottom w:val="0"/>
              <w:divBdr>
                <w:top w:val="none" w:sz="0" w:space="0" w:color="auto"/>
                <w:left w:val="none" w:sz="0" w:space="0" w:color="auto"/>
                <w:bottom w:val="none" w:sz="0" w:space="0" w:color="auto"/>
                <w:right w:val="none" w:sz="0" w:space="0" w:color="auto"/>
              </w:divBdr>
            </w:div>
          </w:divsChild>
        </w:div>
        <w:div w:id="1301499734">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sChild>
            <w:div w:id="694885867">
              <w:marLeft w:val="0"/>
              <w:marRight w:val="0"/>
              <w:marTop w:val="0"/>
              <w:marBottom w:val="0"/>
              <w:divBdr>
                <w:top w:val="none" w:sz="0" w:space="0" w:color="auto"/>
                <w:left w:val="none" w:sz="0" w:space="0" w:color="auto"/>
                <w:bottom w:val="none" w:sz="0" w:space="0" w:color="auto"/>
                <w:right w:val="none" w:sz="0" w:space="0" w:color="auto"/>
              </w:divBdr>
            </w:div>
          </w:divsChild>
        </w:div>
        <w:div w:id="12605160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sChild>
        </w:div>
        <w:div w:id="266550126">
          <w:marLeft w:val="0"/>
          <w:marRight w:val="0"/>
          <w:marTop w:val="300"/>
          <w:marBottom w:val="0"/>
          <w:divBdr>
            <w:top w:val="none" w:sz="0" w:space="0" w:color="auto"/>
            <w:left w:val="none" w:sz="0" w:space="0" w:color="auto"/>
            <w:bottom w:val="none" w:sz="0" w:space="0" w:color="auto"/>
            <w:right w:val="none" w:sz="0" w:space="0" w:color="auto"/>
          </w:divBdr>
          <w:divsChild>
            <w:div w:id="1733506679">
              <w:marLeft w:val="0"/>
              <w:marRight w:val="0"/>
              <w:marTop w:val="0"/>
              <w:marBottom w:val="0"/>
              <w:divBdr>
                <w:top w:val="none" w:sz="0" w:space="0" w:color="auto"/>
                <w:left w:val="none" w:sz="0" w:space="0" w:color="auto"/>
                <w:bottom w:val="none" w:sz="0" w:space="0" w:color="auto"/>
                <w:right w:val="none" w:sz="0" w:space="0" w:color="auto"/>
              </w:divBdr>
              <w:divsChild>
                <w:div w:id="19343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4762">
          <w:marLeft w:val="0"/>
          <w:marRight w:val="0"/>
          <w:marTop w:val="300"/>
          <w:marBottom w:val="0"/>
          <w:divBdr>
            <w:top w:val="none" w:sz="0" w:space="0" w:color="auto"/>
            <w:left w:val="none" w:sz="0" w:space="0" w:color="auto"/>
            <w:bottom w:val="none" w:sz="0" w:space="0" w:color="auto"/>
            <w:right w:val="none" w:sz="0" w:space="0" w:color="auto"/>
          </w:divBdr>
          <w:divsChild>
            <w:div w:id="1330601120">
              <w:marLeft w:val="0"/>
              <w:marRight w:val="0"/>
              <w:marTop w:val="0"/>
              <w:marBottom w:val="0"/>
              <w:divBdr>
                <w:top w:val="none" w:sz="0" w:space="0" w:color="auto"/>
                <w:left w:val="none" w:sz="0" w:space="0" w:color="auto"/>
                <w:bottom w:val="none" w:sz="0" w:space="0" w:color="auto"/>
                <w:right w:val="none" w:sz="0" w:space="0" w:color="auto"/>
              </w:divBdr>
              <w:divsChild>
                <w:div w:id="35056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993423">
          <w:marLeft w:val="0"/>
          <w:marRight w:val="0"/>
          <w:marTop w:val="300"/>
          <w:marBottom w:val="0"/>
          <w:divBdr>
            <w:top w:val="none" w:sz="0" w:space="0" w:color="auto"/>
            <w:left w:val="none" w:sz="0" w:space="0" w:color="auto"/>
            <w:bottom w:val="none" w:sz="0" w:space="0" w:color="auto"/>
            <w:right w:val="none" w:sz="0" w:space="0" w:color="auto"/>
          </w:divBdr>
          <w:divsChild>
            <w:div w:id="875703401">
              <w:marLeft w:val="0"/>
              <w:marRight w:val="0"/>
              <w:marTop w:val="0"/>
              <w:marBottom w:val="0"/>
              <w:divBdr>
                <w:top w:val="none" w:sz="0" w:space="0" w:color="auto"/>
                <w:left w:val="none" w:sz="0" w:space="0" w:color="auto"/>
                <w:bottom w:val="none" w:sz="0" w:space="0" w:color="auto"/>
                <w:right w:val="none" w:sz="0" w:space="0" w:color="auto"/>
              </w:divBdr>
              <w:divsChild>
                <w:div w:id="186694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506014">
          <w:marLeft w:val="0"/>
          <w:marRight w:val="0"/>
          <w:marTop w:val="300"/>
          <w:marBottom w:val="0"/>
          <w:divBdr>
            <w:top w:val="none" w:sz="0" w:space="0" w:color="auto"/>
            <w:left w:val="none" w:sz="0" w:space="0" w:color="auto"/>
            <w:bottom w:val="none" w:sz="0" w:space="0" w:color="auto"/>
            <w:right w:val="none" w:sz="0" w:space="0" w:color="auto"/>
          </w:divBdr>
          <w:divsChild>
            <w:div w:id="1529217694">
              <w:marLeft w:val="0"/>
              <w:marRight w:val="0"/>
              <w:marTop w:val="0"/>
              <w:marBottom w:val="0"/>
              <w:divBdr>
                <w:top w:val="none" w:sz="0" w:space="0" w:color="auto"/>
                <w:left w:val="none" w:sz="0" w:space="0" w:color="auto"/>
                <w:bottom w:val="none" w:sz="0" w:space="0" w:color="auto"/>
                <w:right w:val="none" w:sz="0" w:space="0" w:color="auto"/>
              </w:divBdr>
              <w:divsChild>
                <w:div w:id="50313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199375">
      <w:bodyDiv w:val="1"/>
      <w:marLeft w:val="0"/>
      <w:marRight w:val="0"/>
      <w:marTop w:val="0"/>
      <w:marBottom w:val="0"/>
      <w:divBdr>
        <w:top w:val="none" w:sz="0" w:space="0" w:color="auto"/>
        <w:left w:val="none" w:sz="0" w:space="0" w:color="auto"/>
        <w:bottom w:val="none" w:sz="0" w:space="0" w:color="auto"/>
        <w:right w:val="none" w:sz="0" w:space="0" w:color="auto"/>
      </w:divBdr>
      <w:divsChild>
        <w:div w:id="430051235">
          <w:marLeft w:val="0"/>
          <w:marRight w:val="0"/>
          <w:marTop w:val="0"/>
          <w:marBottom w:val="0"/>
          <w:divBdr>
            <w:top w:val="none" w:sz="0" w:space="0" w:color="auto"/>
            <w:left w:val="none" w:sz="0" w:space="0" w:color="auto"/>
            <w:bottom w:val="none" w:sz="0" w:space="0" w:color="auto"/>
            <w:right w:val="none" w:sz="0" w:space="0" w:color="auto"/>
          </w:divBdr>
        </w:div>
        <w:div w:id="1125849047">
          <w:marLeft w:val="0"/>
          <w:marRight w:val="0"/>
          <w:marTop w:val="0"/>
          <w:marBottom w:val="0"/>
          <w:divBdr>
            <w:top w:val="none" w:sz="0" w:space="0" w:color="auto"/>
            <w:left w:val="none" w:sz="0" w:space="0" w:color="auto"/>
            <w:bottom w:val="none" w:sz="0" w:space="0" w:color="auto"/>
            <w:right w:val="none" w:sz="0" w:space="0" w:color="auto"/>
          </w:divBdr>
          <w:divsChild>
            <w:div w:id="1557159174">
              <w:marLeft w:val="0"/>
              <w:marRight w:val="0"/>
              <w:marTop w:val="0"/>
              <w:marBottom w:val="0"/>
              <w:divBdr>
                <w:top w:val="none" w:sz="0" w:space="0" w:color="auto"/>
                <w:left w:val="none" w:sz="0" w:space="0" w:color="auto"/>
                <w:bottom w:val="none" w:sz="0" w:space="0" w:color="auto"/>
                <w:right w:val="none" w:sz="0" w:space="0" w:color="auto"/>
              </w:divBdr>
            </w:div>
          </w:divsChild>
        </w:div>
        <w:div w:id="555170207">
          <w:marLeft w:val="0"/>
          <w:marRight w:val="0"/>
          <w:marTop w:val="0"/>
          <w:marBottom w:val="0"/>
          <w:divBdr>
            <w:top w:val="none" w:sz="0" w:space="0" w:color="auto"/>
            <w:left w:val="none" w:sz="0" w:space="0" w:color="auto"/>
            <w:bottom w:val="none" w:sz="0" w:space="0" w:color="auto"/>
            <w:right w:val="none" w:sz="0" w:space="0" w:color="auto"/>
          </w:divBdr>
        </w:div>
        <w:div w:id="811944133">
          <w:marLeft w:val="0"/>
          <w:marRight w:val="0"/>
          <w:marTop w:val="0"/>
          <w:marBottom w:val="0"/>
          <w:divBdr>
            <w:top w:val="none" w:sz="0" w:space="0" w:color="auto"/>
            <w:left w:val="none" w:sz="0" w:space="0" w:color="auto"/>
            <w:bottom w:val="none" w:sz="0" w:space="0" w:color="auto"/>
            <w:right w:val="none" w:sz="0" w:space="0" w:color="auto"/>
          </w:divBdr>
          <w:divsChild>
            <w:div w:id="403258403">
              <w:marLeft w:val="0"/>
              <w:marRight w:val="0"/>
              <w:marTop w:val="0"/>
              <w:marBottom w:val="0"/>
              <w:divBdr>
                <w:top w:val="none" w:sz="0" w:space="0" w:color="auto"/>
                <w:left w:val="none" w:sz="0" w:space="0" w:color="auto"/>
                <w:bottom w:val="none" w:sz="0" w:space="0" w:color="auto"/>
                <w:right w:val="none" w:sz="0" w:space="0" w:color="auto"/>
              </w:divBdr>
            </w:div>
          </w:divsChild>
        </w:div>
        <w:div w:id="1355764988">
          <w:marLeft w:val="0"/>
          <w:marRight w:val="0"/>
          <w:marTop w:val="0"/>
          <w:marBottom w:val="0"/>
          <w:divBdr>
            <w:top w:val="none" w:sz="0" w:space="0" w:color="auto"/>
            <w:left w:val="none" w:sz="0" w:space="0" w:color="auto"/>
            <w:bottom w:val="none" w:sz="0" w:space="0" w:color="auto"/>
            <w:right w:val="none" w:sz="0" w:space="0" w:color="auto"/>
          </w:divBdr>
        </w:div>
        <w:div w:id="1685937429">
          <w:marLeft w:val="0"/>
          <w:marRight w:val="0"/>
          <w:marTop w:val="0"/>
          <w:marBottom w:val="0"/>
          <w:divBdr>
            <w:top w:val="none" w:sz="0" w:space="0" w:color="auto"/>
            <w:left w:val="none" w:sz="0" w:space="0" w:color="auto"/>
            <w:bottom w:val="none" w:sz="0" w:space="0" w:color="auto"/>
            <w:right w:val="none" w:sz="0" w:space="0" w:color="auto"/>
          </w:divBdr>
          <w:divsChild>
            <w:div w:id="2006779056">
              <w:marLeft w:val="0"/>
              <w:marRight w:val="0"/>
              <w:marTop w:val="0"/>
              <w:marBottom w:val="0"/>
              <w:divBdr>
                <w:top w:val="none" w:sz="0" w:space="0" w:color="auto"/>
                <w:left w:val="none" w:sz="0" w:space="0" w:color="auto"/>
                <w:bottom w:val="none" w:sz="0" w:space="0" w:color="auto"/>
                <w:right w:val="none" w:sz="0" w:space="0" w:color="auto"/>
              </w:divBdr>
            </w:div>
          </w:divsChild>
        </w:div>
        <w:div w:id="362369300">
          <w:marLeft w:val="0"/>
          <w:marRight w:val="0"/>
          <w:marTop w:val="0"/>
          <w:marBottom w:val="0"/>
          <w:divBdr>
            <w:top w:val="none" w:sz="0" w:space="0" w:color="auto"/>
            <w:left w:val="none" w:sz="0" w:space="0" w:color="auto"/>
            <w:bottom w:val="none" w:sz="0" w:space="0" w:color="auto"/>
            <w:right w:val="none" w:sz="0" w:space="0" w:color="auto"/>
          </w:divBdr>
        </w:div>
        <w:div w:id="830218929">
          <w:marLeft w:val="0"/>
          <w:marRight w:val="0"/>
          <w:marTop w:val="0"/>
          <w:marBottom w:val="0"/>
          <w:divBdr>
            <w:top w:val="none" w:sz="0" w:space="0" w:color="auto"/>
            <w:left w:val="none" w:sz="0" w:space="0" w:color="auto"/>
            <w:bottom w:val="none" w:sz="0" w:space="0" w:color="auto"/>
            <w:right w:val="none" w:sz="0" w:space="0" w:color="auto"/>
          </w:divBdr>
          <w:divsChild>
            <w:div w:id="171990551">
              <w:marLeft w:val="0"/>
              <w:marRight w:val="0"/>
              <w:marTop w:val="0"/>
              <w:marBottom w:val="0"/>
              <w:divBdr>
                <w:top w:val="none" w:sz="0" w:space="0" w:color="auto"/>
                <w:left w:val="none" w:sz="0" w:space="0" w:color="auto"/>
                <w:bottom w:val="none" w:sz="0" w:space="0" w:color="auto"/>
                <w:right w:val="none" w:sz="0" w:space="0" w:color="auto"/>
              </w:divBdr>
            </w:div>
          </w:divsChild>
        </w:div>
        <w:div w:id="1980108577">
          <w:marLeft w:val="0"/>
          <w:marRight w:val="0"/>
          <w:marTop w:val="0"/>
          <w:marBottom w:val="0"/>
          <w:divBdr>
            <w:top w:val="none" w:sz="0" w:space="0" w:color="auto"/>
            <w:left w:val="none" w:sz="0" w:space="0" w:color="auto"/>
            <w:bottom w:val="none" w:sz="0" w:space="0" w:color="auto"/>
            <w:right w:val="none" w:sz="0" w:space="0" w:color="auto"/>
          </w:divBdr>
        </w:div>
        <w:div w:id="2006976358">
          <w:marLeft w:val="0"/>
          <w:marRight w:val="0"/>
          <w:marTop w:val="0"/>
          <w:marBottom w:val="0"/>
          <w:divBdr>
            <w:top w:val="none" w:sz="0" w:space="0" w:color="auto"/>
            <w:left w:val="none" w:sz="0" w:space="0" w:color="auto"/>
            <w:bottom w:val="none" w:sz="0" w:space="0" w:color="auto"/>
            <w:right w:val="none" w:sz="0" w:space="0" w:color="auto"/>
          </w:divBdr>
          <w:divsChild>
            <w:div w:id="1643266032">
              <w:marLeft w:val="0"/>
              <w:marRight w:val="0"/>
              <w:marTop w:val="0"/>
              <w:marBottom w:val="0"/>
              <w:divBdr>
                <w:top w:val="none" w:sz="0" w:space="0" w:color="auto"/>
                <w:left w:val="none" w:sz="0" w:space="0" w:color="auto"/>
                <w:bottom w:val="none" w:sz="0" w:space="0" w:color="auto"/>
                <w:right w:val="none" w:sz="0" w:space="0" w:color="auto"/>
              </w:divBdr>
            </w:div>
          </w:divsChild>
        </w:div>
        <w:div w:id="1410494617">
          <w:marLeft w:val="0"/>
          <w:marRight w:val="0"/>
          <w:marTop w:val="0"/>
          <w:marBottom w:val="0"/>
          <w:divBdr>
            <w:top w:val="none" w:sz="0" w:space="0" w:color="auto"/>
            <w:left w:val="none" w:sz="0" w:space="0" w:color="auto"/>
            <w:bottom w:val="none" w:sz="0" w:space="0" w:color="auto"/>
            <w:right w:val="none" w:sz="0" w:space="0" w:color="auto"/>
          </w:divBdr>
        </w:div>
        <w:div w:id="1886286693">
          <w:marLeft w:val="0"/>
          <w:marRight w:val="0"/>
          <w:marTop w:val="0"/>
          <w:marBottom w:val="0"/>
          <w:divBdr>
            <w:top w:val="none" w:sz="0" w:space="0" w:color="auto"/>
            <w:left w:val="none" w:sz="0" w:space="0" w:color="auto"/>
            <w:bottom w:val="none" w:sz="0" w:space="0" w:color="auto"/>
            <w:right w:val="none" w:sz="0" w:space="0" w:color="auto"/>
          </w:divBdr>
          <w:divsChild>
            <w:div w:id="1163355206">
              <w:marLeft w:val="0"/>
              <w:marRight w:val="0"/>
              <w:marTop w:val="0"/>
              <w:marBottom w:val="0"/>
              <w:divBdr>
                <w:top w:val="none" w:sz="0" w:space="0" w:color="auto"/>
                <w:left w:val="none" w:sz="0" w:space="0" w:color="auto"/>
                <w:bottom w:val="none" w:sz="0" w:space="0" w:color="auto"/>
                <w:right w:val="none" w:sz="0" w:space="0" w:color="auto"/>
              </w:divBdr>
            </w:div>
          </w:divsChild>
        </w:div>
        <w:div w:id="85882853">
          <w:marLeft w:val="0"/>
          <w:marRight w:val="0"/>
          <w:marTop w:val="0"/>
          <w:marBottom w:val="0"/>
          <w:divBdr>
            <w:top w:val="none" w:sz="0" w:space="0" w:color="auto"/>
            <w:left w:val="none" w:sz="0" w:space="0" w:color="auto"/>
            <w:bottom w:val="none" w:sz="0" w:space="0" w:color="auto"/>
            <w:right w:val="none" w:sz="0" w:space="0" w:color="auto"/>
          </w:divBdr>
        </w:div>
        <w:div w:id="302078789">
          <w:marLeft w:val="0"/>
          <w:marRight w:val="0"/>
          <w:marTop w:val="0"/>
          <w:marBottom w:val="0"/>
          <w:divBdr>
            <w:top w:val="none" w:sz="0" w:space="0" w:color="auto"/>
            <w:left w:val="none" w:sz="0" w:space="0" w:color="auto"/>
            <w:bottom w:val="none" w:sz="0" w:space="0" w:color="auto"/>
            <w:right w:val="none" w:sz="0" w:space="0" w:color="auto"/>
          </w:divBdr>
          <w:divsChild>
            <w:div w:id="874075292">
              <w:marLeft w:val="0"/>
              <w:marRight w:val="0"/>
              <w:marTop w:val="0"/>
              <w:marBottom w:val="0"/>
              <w:divBdr>
                <w:top w:val="none" w:sz="0" w:space="0" w:color="auto"/>
                <w:left w:val="none" w:sz="0" w:space="0" w:color="auto"/>
                <w:bottom w:val="none" w:sz="0" w:space="0" w:color="auto"/>
                <w:right w:val="none" w:sz="0" w:space="0" w:color="auto"/>
              </w:divBdr>
            </w:div>
          </w:divsChild>
        </w:div>
        <w:div w:id="110327878">
          <w:marLeft w:val="0"/>
          <w:marRight w:val="0"/>
          <w:marTop w:val="300"/>
          <w:marBottom w:val="0"/>
          <w:divBdr>
            <w:top w:val="none" w:sz="0" w:space="0" w:color="auto"/>
            <w:left w:val="none" w:sz="0" w:space="0" w:color="auto"/>
            <w:bottom w:val="none" w:sz="0" w:space="0" w:color="auto"/>
            <w:right w:val="none" w:sz="0" w:space="0" w:color="auto"/>
          </w:divBdr>
          <w:divsChild>
            <w:div w:id="1138960931">
              <w:marLeft w:val="0"/>
              <w:marRight w:val="0"/>
              <w:marTop w:val="0"/>
              <w:marBottom w:val="0"/>
              <w:divBdr>
                <w:top w:val="none" w:sz="0" w:space="0" w:color="auto"/>
                <w:left w:val="none" w:sz="0" w:space="0" w:color="auto"/>
                <w:bottom w:val="none" w:sz="0" w:space="0" w:color="auto"/>
                <w:right w:val="none" w:sz="0" w:space="0" w:color="auto"/>
              </w:divBdr>
              <w:divsChild>
                <w:div w:id="208020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531995">
          <w:marLeft w:val="0"/>
          <w:marRight w:val="0"/>
          <w:marTop w:val="300"/>
          <w:marBottom w:val="0"/>
          <w:divBdr>
            <w:top w:val="none" w:sz="0" w:space="0" w:color="auto"/>
            <w:left w:val="none" w:sz="0" w:space="0" w:color="auto"/>
            <w:bottom w:val="none" w:sz="0" w:space="0" w:color="auto"/>
            <w:right w:val="none" w:sz="0" w:space="0" w:color="auto"/>
          </w:divBdr>
          <w:divsChild>
            <w:div w:id="2059208849">
              <w:marLeft w:val="0"/>
              <w:marRight w:val="0"/>
              <w:marTop w:val="0"/>
              <w:marBottom w:val="0"/>
              <w:divBdr>
                <w:top w:val="none" w:sz="0" w:space="0" w:color="auto"/>
                <w:left w:val="none" w:sz="0" w:space="0" w:color="auto"/>
                <w:bottom w:val="none" w:sz="0" w:space="0" w:color="auto"/>
                <w:right w:val="none" w:sz="0" w:space="0" w:color="auto"/>
              </w:divBdr>
              <w:divsChild>
                <w:div w:id="11163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890715">
          <w:marLeft w:val="0"/>
          <w:marRight w:val="0"/>
          <w:marTop w:val="300"/>
          <w:marBottom w:val="0"/>
          <w:divBdr>
            <w:top w:val="none" w:sz="0" w:space="0" w:color="auto"/>
            <w:left w:val="none" w:sz="0" w:space="0" w:color="auto"/>
            <w:bottom w:val="none" w:sz="0" w:space="0" w:color="auto"/>
            <w:right w:val="none" w:sz="0" w:space="0" w:color="auto"/>
          </w:divBdr>
          <w:divsChild>
            <w:div w:id="2122913455">
              <w:marLeft w:val="0"/>
              <w:marRight w:val="0"/>
              <w:marTop w:val="0"/>
              <w:marBottom w:val="0"/>
              <w:divBdr>
                <w:top w:val="none" w:sz="0" w:space="0" w:color="auto"/>
                <w:left w:val="none" w:sz="0" w:space="0" w:color="auto"/>
                <w:bottom w:val="none" w:sz="0" w:space="0" w:color="auto"/>
                <w:right w:val="none" w:sz="0" w:space="0" w:color="auto"/>
              </w:divBdr>
              <w:divsChild>
                <w:div w:id="96249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15977">
          <w:marLeft w:val="0"/>
          <w:marRight w:val="0"/>
          <w:marTop w:val="300"/>
          <w:marBottom w:val="0"/>
          <w:divBdr>
            <w:top w:val="none" w:sz="0" w:space="0" w:color="auto"/>
            <w:left w:val="none" w:sz="0" w:space="0" w:color="auto"/>
            <w:bottom w:val="none" w:sz="0" w:space="0" w:color="auto"/>
            <w:right w:val="none" w:sz="0" w:space="0" w:color="auto"/>
          </w:divBdr>
          <w:divsChild>
            <w:div w:id="443354232">
              <w:marLeft w:val="0"/>
              <w:marRight w:val="0"/>
              <w:marTop w:val="0"/>
              <w:marBottom w:val="0"/>
              <w:divBdr>
                <w:top w:val="none" w:sz="0" w:space="0" w:color="auto"/>
                <w:left w:val="none" w:sz="0" w:space="0" w:color="auto"/>
                <w:bottom w:val="none" w:sz="0" w:space="0" w:color="auto"/>
                <w:right w:val="none" w:sz="0" w:space="0" w:color="auto"/>
              </w:divBdr>
              <w:divsChild>
                <w:div w:id="10520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025187">
      <w:bodyDiv w:val="1"/>
      <w:marLeft w:val="0"/>
      <w:marRight w:val="0"/>
      <w:marTop w:val="0"/>
      <w:marBottom w:val="0"/>
      <w:divBdr>
        <w:top w:val="none" w:sz="0" w:space="0" w:color="auto"/>
        <w:left w:val="none" w:sz="0" w:space="0" w:color="auto"/>
        <w:bottom w:val="none" w:sz="0" w:space="0" w:color="auto"/>
        <w:right w:val="none" w:sz="0" w:space="0" w:color="auto"/>
      </w:divBdr>
      <w:divsChild>
        <w:div w:id="1916013411">
          <w:marLeft w:val="0"/>
          <w:marRight w:val="0"/>
          <w:marTop w:val="0"/>
          <w:marBottom w:val="0"/>
          <w:divBdr>
            <w:top w:val="none" w:sz="0" w:space="0" w:color="auto"/>
            <w:left w:val="none" w:sz="0" w:space="0" w:color="auto"/>
            <w:bottom w:val="none" w:sz="0" w:space="0" w:color="auto"/>
            <w:right w:val="none" w:sz="0" w:space="0" w:color="auto"/>
          </w:divBdr>
        </w:div>
        <w:div w:id="2108578126">
          <w:marLeft w:val="0"/>
          <w:marRight w:val="0"/>
          <w:marTop w:val="0"/>
          <w:marBottom w:val="0"/>
          <w:divBdr>
            <w:top w:val="none" w:sz="0" w:space="0" w:color="auto"/>
            <w:left w:val="none" w:sz="0" w:space="0" w:color="auto"/>
            <w:bottom w:val="none" w:sz="0" w:space="0" w:color="auto"/>
            <w:right w:val="none" w:sz="0" w:space="0" w:color="auto"/>
          </w:divBdr>
          <w:divsChild>
            <w:div w:id="1412192842">
              <w:marLeft w:val="0"/>
              <w:marRight w:val="0"/>
              <w:marTop w:val="0"/>
              <w:marBottom w:val="0"/>
              <w:divBdr>
                <w:top w:val="none" w:sz="0" w:space="0" w:color="auto"/>
                <w:left w:val="none" w:sz="0" w:space="0" w:color="auto"/>
                <w:bottom w:val="none" w:sz="0" w:space="0" w:color="auto"/>
                <w:right w:val="none" w:sz="0" w:space="0" w:color="auto"/>
              </w:divBdr>
            </w:div>
          </w:divsChild>
        </w:div>
        <w:div w:id="611790970">
          <w:marLeft w:val="0"/>
          <w:marRight w:val="0"/>
          <w:marTop w:val="0"/>
          <w:marBottom w:val="0"/>
          <w:divBdr>
            <w:top w:val="none" w:sz="0" w:space="0" w:color="auto"/>
            <w:left w:val="none" w:sz="0" w:space="0" w:color="auto"/>
            <w:bottom w:val="none" w:sz="0" w:space="0" w:color="auto"/>
            <w:right w:val="none" w:sz="0" w:space="0" w:color="auto"/>
          </w:divBdr>
        </w:div>
        <w:div w:id="1267617834">
          <w:marLeft w:val="0"/>
          <w:marRight w:val="0"/>
          <w:marTop w:val="0"/>
          <w:marBottom w:val="0"/>
          <w:divBdr>
            <w:top w:val="none" w:sz="0" w:space="0" w:color="auto"/>
            <w:left w:val="none" w:sz="0" w:space="0" w:color="auto"/>
            <w:bottom w:val="none" w:sz="0" w:space="0" w:color="auto"/>
            <w:right w:val="none" w:sz="0" w:space="0" w:color="auto"/>
          </w:divBdr>
          <w:divsChild>
            <w:div w:id="1196233061">
              <w:marLeft w:val="0"/>
              <w:marRight w:val="0"/>
              <w:marTop w:val="0"/>
              <w:marBottom w:val="0"/>
              <w:divBdr>
                <w:top w:val="none" w:sz="0" w:space="0" w:color="auto"/>
                <w:left w:val="none" w:sz="0" w:space="0" w:color="auto"/>
                <w:bottom w:val="none" w:sz="0" w:space="0" w:color="auto"/>
                <w:right w:val="none" w:sz="0" w:space="0" w:color="auto"/>
              </w:divBdr>
            </w:div>
          </w:divsChild>
        </w:div>
        <w:div w:id="73017730">
          <w:marLeft w:val="0"/>
          <w:marRight w:val="0"/>
          <w:marTop w:val="0"/>
          <w:marBottom w:val="0"/>
          <w:divBdr>
            <w:top w:val="none" w:sz="0" w:space="0" w:color="auto"/>
            <w:left w:val="none" w:sz="0" w:space="0" w:color="auto"/>
            <w:bottom w:val="none" w:sz="0" w:space="0" w:color="auto"/>
            <w:right w:val="none" w:sz="0" w:space="0" w:color="auto"/>
          </w:divBdr>
        </w:div>
        <w:div w:id="34473170">
          <w:marLeft w:val="0"/>
          <w:marRight w:val="0"/>
          <w:marTop w:val="0"/>
          <w:marBottom w:val="0"/>
          <w:divBdr>
            <w:top w:val="none" w:sz="0" w:space="0" w:color="auto"/>
            <w:left w:val="none" w:sz="0" w:space="0" w:color="auto"/>
            <w:bottom w:val="none" w:sz="0" w:space="0" w:color="auto"/>
            <w:right w:val="none" w:sz="0" w:space="0" w:color="auto"/>
          </w:divBdr>
          <w:divsChild>
            <w:div w:id="1791968164">
              <w:marLeft w:val="0"/>
              <w:marRight w:val="0"/>
              <w:marTop w:val="0"/>
              <w:marBottom w:val="0"/>
              <w:divBdr>
                <w:top w:val="none" w:sz="0" w:space="0" w:color="auto"/>
                <w:left w:val="none" w:sz="0" w:space="0" w:color="auto"/>
                <w:bottom w:val="none" w:sz="0" w:space="0" w:color="auto"/>
                <w:right w:val="none" w:sz="0" w:space="0" w:color="auto"/>
              </w:divBdr>
            </w:div>
          </w:divsChild>
        </w:div>
        <w:div w:id="1870332269">
          <w:marLeft w:val="0"/>
          <w:marRight w:val="0"/>
          <w:marTop w:val="0"/>
          <w:marBottom w:val="0"/>
          <w:divBdr>
            <w:top w:val="none" w:sz="0" w:space="0" w:color="auto"/>
            <w:left w:val="none" w:sz="0" w:space="0" w:color="auto"/>
            <w:bottom w:val="none" w:sz="0" w:space="0" w:color="auto"/>
            <w:right w:val="none" w:sz="0" w:space="0" w:color="auto"/>
          </w:divBdr>
        </w:div>
        <w:div w:id="1150945961">
          <w:marLeft w:val="0"/>
          <w:marRight w:val="0"/>
          <w:marTop w:val="0"/>
          <w:marBottom w:val="0"/>
          <w:divBdr>
            <w:top w:val="none" w:sz="0" w:space="0" w:color="auto"/>
            <w:left w:val="none" w:sz="0" w:space="0" w:color="auto"/>
            <w:bottom w:val="none" w:sz="0" w:space="0" w:color="auto"/>
            <w:right w:val="none" w:sz="0" w:space="0" w:color="auto"/>
          </w:divBdr>
          <w:divsChild>
            <w:div w:id="1097600713">
              <w:marLeft w:val="0"/>
              <w:marRight w:val="0"/>
              <w:marTop w:val="0"/>
              <w:marBottom w:val="0"/>
              <w:divBdr>
                <w:top w:val="none" w:sz="0" w:space="0" w:color="auto"/>
                <w:left w:val="none" w:sz="0" w:space="0" w:color="auto"/>
                <w:bottom w:val="none" w:sz="0" w:space="0" w:color="auto"/>
                <w:right w:val="none" w:sz="0" w:space="0" w:color="auto"/>
              </w:divBdr>
            </w:div>
          </w:divsChild>
        </w:div>
        <w:div w:id="2085905501">
          <w:marLeft w:val="0"/>
          <w:marRight w:val="0"/>
          <w:marTop w:val="0"/>
          <w:marBottom w:val="0"/>
          <w:divBdr>
            <w:top w:val="none" w:sz="0" w:space="0" w:color="auto"/>
            <w:left w:val="none" w:sz="0" w:space="0" w:color="auto"/>
            <w:bottom w:val="none" w:sz="0" w:space="0" w:color="auto"/>
            <w:right w:val="none" w:sz="0" w:space="0" w:color="auto"/>
          </w:divBdr>
        </w:div>
        <w:div w:id="1269848515">
          <w:marLeft w:val="0"/>
          <w:marRight w:val="0"/>
          <w:marTop w:val="0"/>
          <w:marBottom w:val="0"/>
          <w:divBdr>
            <w:top w:val="none" w:sz="0" w:space="0" w:color="auto"/>
            <w:left w:val="none" w:sz="0" w:space="0" w:color="auto"/>
            <w:bottom w:val="none" w:sz="0" w:space="0" w:color="auto"/>
            <w:right w:val="none" w:sz="0" w:space="0" w:color="auto"/>
          </w:divBdr>
          <w:divsChild>
            <w:div w:id="1988892869">
              <w:marLeft w:val="0"/>
              <w:marRight w:val="0"/>
              <w:marTop w:val="0"/>
              <w:marBottom w:val="0"/>
              <w:divBdr>
                <w:top w:val="none" w:sz="0" w:space="0" w:color="auto"/>
                <w:left w:val="none" w:sz="0" w:space="0" w:color="auto"/>
                <w:bottom w:val="none" w:sz="0" w:space="0" w:color="auto"/>
                <w:right w:val="none" w:sz="0" w:space="0" w:color="auto"/>
              </w:divBdr>
            </w:div>
          </w:divsChild>
        </w:div>
        <w:div w:id="832642947">
          <w:marLeft w:val="0"/>
          <w:marRight w:val="0"/>
          <w:marTop w:val="0"/>
          <w:marBottom w:val="0"/>
          <w:divBdr>
            <w:top w:val="none" w:sz="0" w:space="0" w:color="auto"/>
            <w:left w:val="none" w:sz="0" w:space="0" w:color="auto"/>
            <w:bottom w:val="none" w:sz="0" w:space="0" w:color="auto"/>
            <w:right w:val="none" w:sz="0" w:space="0" w:color="auto"/>
          </w:divBdr>
        </w:div>
        <w:div w:id="230894259">
          <w:marLeft w:val="0"/>
          <w:marRight w:val="0"/>
          <w:marTop w:val="0"/>
          <w:marBottom w:val="0"/>
          <w:divBdr>
            <w:top w:val="none" w:sz="0" w:space="0" w:color="auto"/>
            <w:left w:val="none" w:sz="0" w:space="0" w:color="auto"/>
            <w:bottom w:val="none" w:sz="0" w:space="0" w:color="auto"/>
            <w:right w:val="none" w:sz="0" w:space="0" w:color="auto"/>
          </w:divBdr>
          <w:divsChild>
            <w:div w:id="1676616293">
              <w:marLeft w:val="0"/>
              <w:marRight w:val="0"/>
              <w:marTop w:val="0"/>
              <w:marBottom w:val="0"/>
              <w:divBdr>
                <w:top w:val="none" w:sz="0" w:space="0" w:color="auto"/>
                <w:left w:val="none" w:sz="0" w:space="0" w:color="auto"/>
                <w:bottom w:val="none" w:sz="0" w:space="0" w:color="auto"/>
                <w:right w:val="none" w:sz="0" w:space="0" w:color="auto"/>
              </w:divBdr>
            </w:div>
          </w:divsChild>
        </w:div>
        <w:div w:id="446119079">
          <w:marLeft w:val="0"/>
          <w:marRight w:val="0"/>
          <w:marTop w:val="0"/>
          <w:marBottom w:val="0"/>
          <w:divBdr>
            <w:top w:val="none" w:sz="0" w:space="0" w:color="auto"/>
            <w:left w:val="none" w:sz="0" w:space="0" w:color="auto"/>
            <w:bottom w:val="none" w:sz="0" w:space="0" w:color="auto"/>
            <w:right w:val="none" w:sz="0" w:space="0" w:color="auto"/>
          </w:divBdr>
        </w:div>
        <w:div w:id="1426421367">
          <w:marLeft w:val="0"/>
          <w:marRight w:val="0"/>
          <w:marTop w:val="0"/>
          <w:marBottom w:val="0"/>
          <w:divBdr>
            <w:top w:val="none" w:sz="0" w:space="0" w:color="auto"/>
            <w:left w:val="none" w:sz="0" w:space="0" w:color="auto"/>
            <w:bottom w:val="none" w:sz="0" w:space="0" w:color="auto"/>
            <w:right w:val="none" w:sz="0" w:space="0" w:color="auto"/>
          </w:divBdr>
          <w:divsChild>
            <w:div w:id="1615285572">
              <w:marLeft w:val="0"/>
              <w:marRight w:val="0"/>
              <w:marTop w:val="0"/>
              <w:marBottom w:val="0"/>
              <w:divBdr>
                <w:top w:val="none" w:sz="0" w:space="0" w:color="auto"/>
                <w:left w:val="none" w:sz="0" w:space="0" w:color="auto"/>
                <w:bottom w:val="none" w:sz="0" w:space="0" w:color="auto"/>
                <w:right w:val="none" w:sz="0" w:space="0" w:color="auto"/>
              </w:divBdr>
            </w:div>
          </w:divsChild>
        </w:div>
        <w:div w:id="1814252685">
          <w:marLeft w:val="0"/>
          <w:marRight w:val="0"/>
          <w:marTop w:val="300"/>
          <w:marBottom w:val="0"/>
          <w:divBdr>
            <w:top w:val="none" w:sz="0" w:space="0" w:color="auto"/>
            <w:left w:val="none" w:sz="0" w:space="0" w:color="auto"/>
            <w:bottom w:val="none" w:sz="0" w:space="0" w:color="auto"/>
            <w:right w:val="none" w:sz="0" w:space="0" w:color="auto"/>
          </w:divBdr>
          <w:divsChild>
            <w:div w:id="637301234">
              <w:marLeft w:val="0"/>
              <w:marRight w:val="0"/>
              <w:marTop w:val="0"/>
              <w:marBottom w:val="0"/>
              <w:divBdr>
                <w:top w:val="none" w:sz="0" w:space="0" w:color="auto"/>
                <w:left w:val="none" w:sz="0" w:space="0" w:color="auto"/>
                <w:bottom w:val="none" w:sz="0" w:space="0" w:color="auto"/>
                <w:right w:val="none" w:sz="0" w:space="0" w:color="auto"/>
              </w:divBdr>
              <w:divsChild>
                <w:div w:id="159131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36009">
          <w:marLeft w:val="0"/>
          <w:marRight w:val="0"/>
          <w:marTop w:val="300"/>
          <w:marBottom w:val="0"/>
          <w:divBdr>
            <w:top w:val="none" w:sz="0" w:space="0" w:color="auto"/>
            <w:left w:val="none" w:sz="0" w:space="0" w:color="auto"/>
            <w:bottom w:val="none" w:sz="0" w:space="0" w:color="auto"/>
            <w:right w:val="none" w:sz="0" w:space="0" w:color="auto"/>
          </w:divBdr>
          <w:divsChild>
            <w:div w:id="802964433">
              <w:marLeft w:val="0"/>
              <w:marRight w:val="0"/>
              <w:marTop w:val="0"/>
              <w:marBottom w:val="0"/>
              <w:divBdr>
                <w:top w:val="none" w:sz="0" w:space="0" w:color="auto"/>
                <w:left w:val="none" w:sz="0" w:space="0" w:color="auto"/>
                <w:bottom w:val="none" w:sz="0" w:space="0" w:color="auto"/>
                <w:right w:val="none" w:sz="0" w:space="0" w:color="auto"/>
              </w:divBdr>
              <w:divsChild>
                <w:div w:id="169321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91239">
          <w:marLeft w:val="0"/>
          <w:marRight w:val="0"/>
          <w:marTop w:val="300"/>
          <w:marBottom w:val="0"/>
          <w:divBdr>
            <w:top w:val="none" w:sz="0" w:space="0" w:color="auto"/>
            <w:left w:val="none" w:sz="0" w:space="0" w:color="auto"/>
            <w:bottom w:val="none" w:sz="0" w:space="0" w:color="auto"/>
            <w:right w:val="none" w:sz="0" w:space="0" w:color="auto"/>
          </w:divBdr>
          <w:divsChild>
            <w:div w:id="2037540012">
              <w:marLeft w:val="0"/>
              <w:marRight w:val="0"/>
              <w:marTop w:val="0"/>
              <w:marBottom w:val="0"/>
              <w:divBdr>
                <w:top w:val="none" w:sz="0" w:space="0" w:color="auto"/>
                <w:left w:val="none" w:sz="0" w:space="0" w:color="auto"/>
                <w:bottom w:val="none" w:sz="0" w:space="0" w:color="auto"/>
                <w:right w:val="none" w:sz="0" w:space="0" w:color="auto"/>
              </w:divBdr>
              <w:divsChild>
                <w:div w:id="149094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51460">
          <w:marLeft w:val="0"/>
          <w:marRight w:val="0"/>
          <w:marTop w:val="300"/>
          <w:marBottom w:val="0"/>
          <w:divBdr>
            <w:top w:val="none" w:sz="0" w:space="0" w:color="auto"/>
            <w:left w:val="none" w:sz="0" w:space="0" w:color="auto"/>
            <w:bottom w:val="none" w:sz="0" w:space="0" w:color="auto"/>
            <w:right w:val="none" w:sz="0" w:space="0" w:color="auto"/>
          </w:divBdr>
          <w:divsChild>
            <w:div w:id="2047756551">
              <w:marLeft w:val="0"/>
              <w:marRight w:val="0"/>
              <w:marTop w:val="0"/>
              <w:marBottom w:val="0"/>
              <w:divBdr>
                <w:top w:val="none" w:sz="0" w:space="0" w:color="auto"/>
                <w:left w:val="none" w:sz="0" w:space="0" w:color="auto"/>
                <w:bottom w:val="none" w:sz="0" w:space="0" w:color="auto"/>
                <w:right w:val="none" w:sz="0" w:space="0" w:color="auto"/>
              </w:divBdr>
              <w:divsChild>
                <w:div w:id="2056854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6624">
      <w:bodyDiv w:val="1"/>
      <w:marLeft w:val="0"/>
      <w:marRight w:val="0"/>
      <w:marTop w:val="0"/>
      <w:marBottom w:val="0"/>
      <w:divBdr>
        <w:top w:val="none" w:sz="0" w:space="0" w:color="auto"/>
        <w:left w:val="none" w:sz="0" w:space="0" w:color="auto"/>
        <w:bottom w:val="none" w:sz="0" w:space="0" w:color="auto"/>
        <w:right w:val="none" w:sz="0" w:space="0" w:color="auto"/>
      </w:divBdr>
      <w:divsChild>
        <w:div w:id="1389888080">
          <w:marLeft w:val="0"/>
          <w:marRight w:val="0"/>
          <w:marTop w:val="0"/>
          <w:marBottom w:val="0"/>
          <w:divBdr>
            <w:top w:val="none" w:sz="0" w:space="0" w:color="auto"/>
            <w:left w:val="none" w:sz="0" w:space="0" w:color="auto"/>
            <w:bottom w:val="none" w:sz="0" w:space="0" w:color="auto"/>
            <w:right w:val="none" w:sz="0" w:space="0" w:color="auto"/>
          </w:divBdr>
          <w:divsChild>
            <w:div w:id="1278411051">
              <w:marLeft w:val="0"/>
              <w:marRight w:val="0"/>
              <w:marTop w:val="0"/>
              <w:marBottom w:val="0"/>
              <w:divBdr>
                <w:top w:val="none" w:sz="0" w:space="0" w:color="auto"/>
                <w:left w:val="none" w:sz="0" w:space="0" w:color="auto"/>
                <w:bottom w:val="none" w:sz="0" w:space="0" w:color="auto"/>
                <w:right w:val="none" w:sz="0" w:space="0" w:color="auto"/>
              </w:divBdr>
            </w:div>
          </w:divsChild>
        </w:div>
        <w:div w:id="978194772">
          <w:marLeft w:val="0"/>
          <w:marRight w:val="0"/>
          <w:marTop w:val="0"/>
          <w:marBottom w:val="0"/>
          <w:divBdr>
            <w:top w:val="none" w:sz="0" w:space="0" w:color="auto"/>
            <w:left w:val="none" w:sz="0" w:space="0" w:color="auto"/>
            <w:bottom w:val="none" w:sz="0" w:space="0" w:color="auto"/>
            <w:right w:val="none" w:sz="0" w:space="0" w:color="auto"/>
          </w:divBdr>
        </w:div>
        <w:div w:id="2060932980">
          <w:marLeft w:val="0"/>
          <w:marRight w:val="0"/>
          <w:marTop w:val="0"/>
          <w:marBottom w:val="0"/>
          <w:divBdr>
            <w:top w:val="none" w:sz="0" w:space="0" w:color="auto"/>
            <w:left w:val="none" w:sz="0" w:space="0" w:color="auto"/>
            <w:bottom w:val="none" w:sz="0" w:space="0" w:color="auto"/>
            <w:right w:val="none" w:sz="0" w:space="0" w:color="auto"/>
          </w:divBdr>
          <w:divsChild>
            <w:div w:id="1404714652">
              <w:marLeft w:val="0"/>
              <w:marRight w:val="0"/>
              <w:marTop w:val="0"/>
              <w:marBottom w:val="0"/>
              <w:divBdr>
                <w:top w:val="none" w:sz="0" w:space="0" w:color="auto"/>
                <w:left w:val="none" w:sz="0" w:space="0" w:color="auto"/>
                <w:bottom w:val="none" w:sz="0" w:space="0" w:color="auto"/>
                <w:right w:val="none" w:sz="0" w:space="0" w:color="auto"/>
              </w:divBdr>
            </w:div>
          </w:divsChild>
        </w:div>
        <w:div w:id="520826815">
          <w:marLeft w:val="0"/>
          <w:marRight w:val="0"/>
          <w:marTop w:val="0"/>
          <w:marBottom w:val="0"/>
          <w:divBdr>
            <w:top w:val="none" w:sz="0" w:space="0" w:color="auto"/>
            <w:left w:val="none" w:sz="0" w:space="0" w:color="auto"/>
            <w:bottom w:val="none" w:sz="0" w:space="0" w:color="auto"/>
            <w:right w:val="none" w:sz="0" w:space="0" w:color="auto"/>
          </w:divBdr>
        </w:div>
        <w:div w:id="757139692">
          <w:marLeft w:val="0"/>
          <w:marRight w:val="0"/>
          <w:marTop w:val="0"/>
          <w:marBottom w:val="0"/>
          <w:divBdr>
            <w:top w:val="none" w:sz="0" w:space="0" w:color="auto"/>
            <w:left w:val="none" w:sz="0" w:space="0" w:color="auto"/>
            <w:bottom w:val="none" w:sz="0" w:space="0" w:color="auto"/>
            <w:right w:val="none" w:sz="0" w:space="0" w:color="auto"/>
          </w:divBdr>
          <w:divsChild>
            <w:div w:id="978069808">
              <w:marLeft w:val="0"/>
              <w:marRight w:val="0"/>
              <w:marTop w:val="0"/>
              <w:marBottom w:val="0"/>
              <w:divBdr>
                <w:top w:val="none" w:sz="0" w:space="0" w:color="auto"/>
                <w:left w:val="none" w:sz="0" w:space="0" w:color="auto"/>
                <w:bottom w:val="none" w:sz="0" w:space="0" w:color="auto"/>
                <w:right w:val="none" w:sz="0" w:space="0" w:color="auto"/>
              </w:divBdr>
            </w:div>
          </w:divsChild>
        </w:div>
        <w:div w:id="1626496840">
          <w:marLeft w:val="0"/>
          <w:marRight w:val="0"/>
          <w:marTop w:val="0"/>
          <w:marBottom w:val="0"/>
          <w:divBdr>
            <w:top w:val="none" w:sz="0" w:space="0" w:color="auto"/>
            <w:left w:val="none" w:sz="0" w:space="0" w:color="auto"/>
            <w:bottom w:val="none" w:sz="0" w:space="0" w:color="auto"/>
            <w:right w:val="none" w:sz="0" w:space="0" w:color="auto"/>
          </w:divBdr>
        </w:div>
        <w:div w:id="1699503081">
          <w:marLeft w:val="0"/>
          <w:marRight w:val="0"/>
          <w:marTop w:val="0"/>
          <w:marBottom w:val="0"/>
          <w:divBdr>
            <w:top w:val="none" w:sz="0" w:space="0" w:color="auto"/>
            <w:left w:val="none" w:sz="0" w:space="0" w:color="auto"/>
            <w:bottom w:val="none" w:sz="0" w:space="0" w:color="auto"/>
            <w:right w:val="none" w:sz="0" w:space="0" w:color="auto"/>
          </w:divBdr>
          <w:divsChild>
            <w:div w:id="1679431714">
              <w:marLeft w:val="0"/>
              <w:marRight w:val="0"/>
              <w:marTop w:val="0"/>
              <w:marBottom w:val="0"/>
              <w:divBdr>
                <w:top w:val="none" w:sz="0" w:space="0" w:color="auto"/>
                <w:left w:val="none" w:sz="0" w:space="0" w:color="auto"/>
                <w:bottom w:val="none" w:sz="0" w:space="0" w:color="auto"/>
                <w:right w:val="none" w:sz="0" w:space="0" w:color="auto"/>
              </w:divBdr>
            </w:div>
          </w:divsChild>
        </w:div>
        <w:div w:id="574166278">
          <w:marLeft w:val="0"/>
          <w:marRight w:val="0"/>
          <w:marTop w:val="0"/>
          <w:marBottom w:val="0"/>
          <w:divBdr>
            <w:top w:val="none" w:sz="0" w:space="0" w:color="auto"/>
            <w:left w:val="none" w:sz="0" w:space="0" w:color="auto"/>
            <w:bottom w:val="none" w:sz="0" w:space="0" w:color="auto"/>
            <w:right w:val="none" w:sz="0" w:space="0" w:color="auto"/>
          </w:divBdr>
        </w:div>
        <w:div w:id="449860585">
          <w:marLeft w:val="0"/>
          <w:marRight w:val="0"/>
          <w:marTop w:val="0"/>
          <w:marBottom w:val="0"/>
          <w:divBdr>
            <w:top w:val="none" w:sz="0" w:space="0" w:color="auto"/>
            <w:left w:val="none" w:sz="0" w:space="0" w:color="auto"/>
            <w:bottom w:val="none" w:sz="0" w:space="0" w:color="auto"/>
            <w:right w:val="none" w:sz="0" w:space="0" w:color="auto"/>
          </w:divBdr>
          <w:divsChild>
            <w:div w:id="113720842">
              <w:marLeft w:val="0"/>
              <w:marRight w:val="0"/>
              <w:marTop w:val="0"/>
              <w:marBottom w:val="0"/>
              <w:divBdr>
                <w:top w:val="none" w:sz="0" w:space="0" w:color="auto"/>
                <w:left w:val="none" w:sz="0" w:space="0" w:color="auto"/>
                <w:bottom w:val="none" w:sz="0" w:space="0" w:color="auto"/>
                <w:right w:val="none" w:sz="0" w:space="0" w:color="auto"/>
              </w:divBdr>
            </w:div>
          </w:divsChild>
        </w:div>
        <w:div w:id="624847963">
          <w:marLeft w:val="0"/>
          <w:marRight w:val="0"/>
          <w:marTop w:val="0"/>
          <w:marBottom w:val="0"/>
          <w:divBdr>
            <w:top w:val="none" w:sz="0" w:space="0" w:color="auto"/>
            <w:left w:val="none" w:sz="0" w:space="0" w:color="auto"/>
            <w:bottom w:val="none" w:sz="0" w:space="0" w:color="auto"/>
            <w:right w:val="none" w:sz="0" w:space="0" w:color="auto"/>
          </w:divBdr>
        </w:div>
        <w:div w:id="1725173509">
          <w:marLeft w:val="0"/>
          <w:marRight w:val="0"/>
          <w:marTop w:val="0"/>
          <w:marBottom w:val="0"/>
          <w:divBdr>
            <w:top w:val="none" w:sz="0" w:space="0" w:color="auto"/>
            <w:left w:val="none" w:sz="0" w:space="0" w:color="auto"/>
            <w:bottom w:val="none" w:sz="0" w:space="0" w:color="auto"/>
            <w:right w:val="none" w:sz="0" w:space="0" w:color="auto"/>
          </w:divBdr>
          <w:divsChild>
            <w:div w:id="436561379">
              <w:marLeft w:val="0"/>
              <w:marRight w:val="0"/>
              <w:marTop w:val="0"/>
              <w:marBottom w:val="0"/>
              <w:divBdr>
                <w:top w:val="none" w:sz="0" w:space="0" w:color="auto"/>
                <w:left w:val="none" w:sz="0" w:space="0" w:color="auto"/>
                <w:bottom w:val="none" w:sz="0" w:space="0" w:color="auto"/>
                <w:right w:val="none" w:sz="0" w:space="0" w:color="auto"/>
              </w:divBdr>
            </w:div>
          </w:divsChild>
        </w:div>
        <w:div w:id="740100082">
          <w:marLeft w:val="0"/>
          <w:marRight w:val="0"/>
          <w:marTop w:val="0"/>
          <w:marBottom w:val="0"/>
          <w:divBdr>
            <w:top w:val="none" w:sz="0" w:space="0" w:color="auto"/>
            <w:left w:val="none" w:sz="0" w:space="0" w:color="auto"/>
            <w:bottom w:val="none" w:sz="0" w:space="0" w:color="auto"/>
            <w:right w:val="none" w:sz="0" w:space="0" w:color="auto"/>
          </w:divBdr>
        </w:div>
        <w:div w:id="991711396">
          <w:marLeft w:val="0"/>
          <w:marRight w:val="0"/>
          <w:marTop w:val="0"/>
          <w:marBottom w:val="0"/>
          <w:divBdr>
            <w:top w:val="none" w:sz="0" w:space="0" w:color="auto"/>
            <w:left w:val="none" w:sz="0" w:space="0" w:color="auto"/>
            <w:bottom w:val="none" w:sz="0" w:space="0" w:color="auto"/>
            <w:right w:val="none" w:sz="0" w:space="0" w:color="auto"/>
          </w:divBdr>
          <w:divsChild>
            <w:div w:id="1435052346">
              <w:marLeft w:val="0"/>
              <w:marRight w:val="0"/>
              <w:marTop w:val="0"/>
              <w:marBottom w:val="0"/>
              <w:divBdr>
                <w:top w:val="none" w:sz="0" w:space="0" w:color="auto"/>
                <w:left w:val="none" w:sz="0" w:space="0" w:color="auto"/>
                <w:bottom w:val="none" w:sz="0" w:space="0" w:color="auto"/>
                <w:right w:val="none" w:sz="0" w:space="0" w:color="auto"/>
              </w:divBdr>
            </w:div>
          </w:divsChild>
        </w:div>
        <w:div w:id="563564967">
          <w:marLeft w:val="0"/>
          <w:marRight w:val="0"/>
          <w:marTop w:val="300"/>
          <w:marBottom w:val="0"/>
          <w:divBdr>
            <w:top w:val="none" w:sz="0" w:space="0" w:color="auto"/>
            <w:left w:val="none" w:sz="0" w:space="0" w:color="auto"/>
            <w:bottom w:val="none" w:sz="0" w:space="0" w:color="auto"/>
            <w:right w:val="none" w:sz="0" w:space="0" w:color="auto"/>
          </w:divBdr>
          <w:divsChild>
            <w:div w:id="1664771920">
              <w:marLeft w:val="0"/>
              <w:marRight w:val="0"/>
              <w:marTop w:val="0"/>
              <w:marBottom w:val="0"/>
              <w:divBdr>
                <w:top w:val="none" w:sz="0" w:space="0" w:color="auto"/>
                <w:left w:val="none" w:sz="0" w:space="0" w:color="auto"/>
                <w:bottom w:val="none" w:sz="0" w:space="0" w:color="auto"/>
                <w:right w:val="none" w:sz="0" w:space="0" w:color="auto"/>
              </w:divBdr>
              <w:divsChild>
                <w:div w:id="133977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098092">
          <w:marLeft w:val="0"/>
          <w:marRight w:val="0"/>
          <w:marTop w:val="300"/>
          <w:marBottom w:val="0"/>
          <w:divBdr>
            <w:top w:val="none" w:sz="0" w:space="0" w:color="auto"/>
            <w:left w:val="none" w:sz="0" w:space="0" w:color="auto"/>
            <w:bottom w:val="none" w:sz="0" w:space="0" w:color="auto"/>
            <w:right w:val="none" w:sz="0" w:space="0" w:color="auto"/>
          </w:divBdr>
          <w:divsChild>
            <w:div w:id="1355502476">
              <w:marLeft w:val="0"/>
              <w:marRight w:val="0"/>
              <w:marTop w:val="0"/>
              <w:marBottom w:val="0"/>
              <w:divBdr>
                <w:top w:val="none" w:sz="0" w:space="0" w:color="auto"/>
                <w:left w:val="none" w:sz="0" w:space="0" w:color="auto"/>
                <w:bottom w:val="none" w:sz="0" w:space="0" w:color="auto"/>
                <w:right w:val="none" w:sz="0" w:space="0" w:color="auto"/>
              </w:divBdr>
              <w:divsChild>
                <w:div w:id="27533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00706">
          <w:marLeft w:val="0"/>
          <w:marRight w:val="0"/>
          <w:marTop w:val="300"/>
          <w:marBottom w:val="0"/>
          <w:divBdr>
            <w:top w:val="none" w:sz="0" w:space="0" w:color="auto"/>
            <w:left w:val="none" w:sz="0" w:space="0" w:color="auto"/>
            <w:bottom w:val="none" w:sz="0" w:space="0" w:color="auto"/>
            <w:right w:val="none" w:sz="0" w:space="0" w:color="auto"/>
          </w:divBdr>
          <w:divsChild>
            <w:div w:id="1598632071">
              <w:marLeft w:val="0"/>
              <w:marRight w:val="0"/>
              <w:marTop w:val="0"/>
              <w:marBottom w:val="0"/>
              <w:divBdr>
                <w:top w:val="none" w:sz="0" w:space="0" w:color="auto"/>
                <w:left w:val="none" w:sz="0" w:space="0" w:color="auto"/>
                <w:bottom w:val="none" w:sz="0" w:space="0" w:color="auto"/>
                <w:right w:val="none" w:sz="0" w:space="0" w:color="auto"/>
              </w:divBdr>
              <w:divsChild>
                <w:div w:id="1004405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733">
          <w:marLeft w:val="0"/>
          <w:marRight w:val="0"/>
          <w:marTop w:val="300"/>
          <w:marBottom w:val="0"/>
          <w:divBdr>
            <w:top w:val="none" w:sz="0" w:space="0" w:color="auto"/>
            <w:left w:val="none" w:sz="0" w:space="0" w:color="auto"/>
            <w:bottom w:val="none" w:sz="0" w:space="0" w:color="auto"/>
            <w:right w:val="none" w:sz="0" w:space="0" w:color="auto"/>
          </w:divBdr>
          <w:divsChild>
            <w:div w:id="670570325">
              <w:marLeft w:val="0"/>
              <w:marRight w:val="0"/>
              <w:marTop w:val="0"/>
              <w:marBottom w:val="0"/>
              <w:divBdr>
                <w:top w:val="none" w:sz="0" w:space="0" w:color="auto"/>
                <w:left w:val="none" w:sz="0" w:space="0" w:color="auto"/>
                <w:bottom w:val="none" w:sz="0" w:space="0" w:color="auto"/>
                <w:right w:val="none" w:sz="0" w:space="0" w:color="auto"/>
              </w:divBdr>
              <w:divsChild>
                <w:div w:id="186983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8122264">
      <w:bodyDiv w:val="1"/>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
        <w:div w:id="2071148199">
          <w:marLeft w:val="0"/>
          <w:marRight w:val="0"/>
          <w:marTop w:val="0"/>
          <w:marBottom w:val="0"/>
          <w:divBdr>
            <w:top w:val="none" w:sz="0" w:space="0" w:color="auto"/>
            <w:left w:val="none" w:sz="0" w:space="0" w:color="auto"/>
            <w:bottom w:val="none" w:sz="0" w:space="0" w:color="auto"/>
            <w:right w:val="none" w:sz="0" w:space="0" w:color="auto"/>
          </w:divBdr>
          <w:divsChild>
            <w:div w:id="434790150">
              <w:marLeft w:val="0"/>
              <w:marRight w:val="0"/>
              <w:marTop w:val="0"/>
              <w:marBottom w:val="0"/>
              <w:divBdr>
                <w:top w:val="none" w:sz="0" w:space="0" w:color="auto"/>
                <w:left w:val="none" w:sz="0" w:space="0" w:color="auto"/>
                <w:bottom w:val="none" w:sz="0" w:space="0" w:color="auto"/>
                <w:right w:val="none" w:sz="0" w:space="0" w:color="auto"/>
              </w:divBdr>
            </w:div>
          </w:divsChild>
        </w:div>
        <w:div w:id="1039235258">
          <w:marLeft w:val="0"/>
          <w:marRight w:val="0"/>
          <w:marTop w:val="0"/>
          <w:marBottom w:val="0"/>
          <w:divBdr>
            <w:top w:val="none" w:sz="0" w:space="0" w:color="auto"/>
            <w:left w:val="none" w:sz="0" w:space="0" w:color="auto"/>
            <w:bottom w:val="none" w:sz="0" w:space="0" w:color="auto"/>
            <w:right w:val="none" w:sz="0" w:space="0" w:color="auto"/>
          </w:divBdr>
        </w:div>
        <w:div w:id="1513571043">
          <w:marLeft w:val="0"/>
          <w:marRight w:val="0"/>
          <w:marTop w:val="0"/>
          <w:marBottom w:val="0"/>
          <w:divBdr>
            <w:top w:val="none" w:sz="0" w:space="0" w:color="auto"/>
            <w:left w:val="none" w:sz="0" w:space="0" w:color="auto"/>
            <w:bottom w:val="none" w:sz="0" w:space="0" w:color="auto"/>
            <w:right w:val="none" w:sz="0" w:space="0" w:color="auto"/>
          </w:divBdr>
          <w:divsChild>
            <w:div w:id="891769497">
              <w:marLeft w:val="0"/>
              <w:marRight w:val="0"/>
              <w:marTop w:val="0"/>
              <w:marBottom w:val="0"/>
              <w:divBdr>
                <w:top w:val="none" w:sz="0" w:space="0" w:color="auto"/>
                <w:left w:val="none" w:sz="0" w:space="0" w:color="auto"/>
                <w:bottom w:val="none" w:sz="0" w:space="0" w:color="auto"/>
                <w:right w:val="none" w:sz="0" w:space="0" w:color="auto"/>
              </w:divBdr>
            </w:div>
          </w:divsChild>
        </w:div>
        <w:div w:id="310913472">
          <w:marLeft w:val="0"/>
          <w:marRight w:val="0"/>
          <w:marTop w:val="0"/>
          <w:marBottom w:val="0"/>
          <w:divBdr>
            <w:top w:val="none" w:sz="0" w:space="0" w:color="auto"/>
            <w:left w:val="none" w:sz="0" w:space="0" w:color="auto"/>
            <w:bottom w:val="none" w:sz="0" w:space="0" w:color="auto"/>
            <w:right w:val="none" w:sz="0" w:space="0" w:color="auto"/>
          </w:divBdr>
        </w:div>
        <w:div w:id="1248808565">
          <w:marLeft w:val="0"/>
          <w:marRight w:val="0"/>
          <w:marTop w:val="0"/>
          <w:marBottom w:val="0"/>
          <w:divBdr>
            <w:top w:val="none" w:sz="0" w:space="0" w:color="auto"/>
            <w:left w:val="none" w:sz="0" w:space="0" w:color="auto"/>
            <w:bottom w:val="none" w:sz="0" w:space="0" w:color="auto"/>
            <w:right w:val="none" w:sz="0" w:space="0" w:color="auto"/>
          </w:divBdr>
          <w:divsChild>
            <w:div w:id="997005242">
              <w:marLeft w:val="0"/>
              <w:marRight w:val="0"/>
              <w:marTop w:val="0"/>
              <w:marBottom w:val="0"/>
              <w:divBdr>
                <w:top w:val="none" w:sz="0" w:space="0" w:color="auto"/>
                <w:left w:val="none" w:sz="0" w:space="0" w:color="auto"/>
                <w:bottom w:val="none" w:sz="0" w:space="0" w:color="auto"/>
                <w:right w:val="none" w:sz="0" w:space="0" w:color="auto"/>
              </w:divBdr>
            </w:div>
          </w:divsChild>
        </w:div>
        <w:div w:id="1955749882">
          <w:marLeft w:val="0"/>
          <w:marRight w:val="0"/>
          <w:marTop w:val="0"/>
          <w:marBottom w:val="0"/>
          <w:divBdr>
            <w:top w:val="none" w:sz="0" w:space="0" w:color="auto"/>
            <w:left w:val="none" w:sz="0" w:space="0" w:color="auto"/>
            <w:bottom w:val="none" w:sz="0" w:space="0" w:color="auto"/>
            <w:right w:val="none" w:sz="0" w:space="0" w:color="auto"/>
          </w:divBdr>
        </w:div>
        <w:div w:id="2141802658">
          <w:marLeft w:val="0"/>
          <w:marRight w:val="0"/>
          <w:marTop w:val="0"/>
          <w:marBottom w:val="0"/>
          <w:divBdr>
            <w:top w:val="none" w:sz="0" w:space="0" w:color="auto"/>
            <w:left w:val="none" w:sz="0" w:space="0" w:color="auto"/>
            <w:bottom w:val="none" w:sz="0" w:space="0" w:color="auto"/>
            <w:right w:val="none" w:sz="0" w:space="0" w:color="auto"/>
          </w:divBdr>
          <w:divsChild>
            <w:div w:id="339552542">
              <w:marLeft w:val="0"/>
              <w:marRight w:val="0"/>
              <w:marTop w:val="0"/>
              <w:marBottom w:val="0"/>
              <w:divBdr>
                <w:top w:val="none" w:sz="0" w:space="0" w:color="auto"/>
                <w:left w:val="none" w:sz="0" w:space="0" w:color="auto"/>
                <w:bottom w:val="none" w:sz="0" w:space="0" w:color="auto"/>
                <w:right w:val="none" w:sz="0" w:space="0" w:color="auto"/>
              </w:divBdr>
            </w:div>
          </w:divsChild>
        </w:div>
        <w:div w:id="1839417047">
          <w:marLeft w:val="0"/>
          <w:marRight w:val="0"/>
          <w:marTop w:val="0"/>
          <w:marBottom w:val="0"/>
          <w:divBdr>
            <w:top w:val="none" w:sz="0" w:space="0" w:color="auto"/>
            <w:left w:val="none" w:sz="0" w:space="0" w:color="auto"/>
            <w:bottom w:val="none" w:sz="0" w:space="0" w:color="auto"/>
            <w:right w:val="none" w:sz="0" w:space="0" w:color="auto"/>
          </w:divBdr>
        </w:div>
        <w:div w:id="1177770885">
          <w:marLeft w:val="0"/>
          <w:marRight w:val="0"/>
          <w:marTop w:val="0"/>
          <w:marBottom w:val="0"/>
          <w:divBdr>
            <w:top w:val="none" w:sz="0" w:space="0" w:color="auto"/>
            <w:left w:val="none" w:sz="0" w:space="0" w:color="auto"/>
            <w:bottom w:val="none" w:sz="0" w:space="0" w:color="auto"/>
            <w:right w:val="none" w:sz="0" w:space="0" w:color="auto"/>
          </w:divBdr>
          <w:divsChild>
            <w:div w:id="905997932">
              <w:marLeft w:val="0"/>
              <w:marRight w:val="0"/>
              <w:marTop w:val="0"/>
              <w:marBottom w:val="0"/>
              <w:divBdr>
                <w:top w:val="none" w:sz="0" w:space="0" w:color="auto"/>
                <w:left w:val="none" w:sz="0" w:space="0" w:color="auto"/>
                <w:bottom w:val="none" w:sz="0" w:space="0" w:color="auto"/>
                <w:right w:val="none" w:sz="0" w:space="0" w:color="auto"/>
              </w:divBdr>
            </w:div>
          </w:divsChild>
        </w:div>
        <w:div w:id="820195151">
          <w:marLeft w:val="0"/>
          <w:marRight w:val="0"/>
          <w:marTop w:val="0"/>
          <w:marBottom w:val="0"/>
          <w:divBdr>
            <w:top w:val="none" w:sz="0" w:space="0" w:color="auto"/>
            <w:left w:val="none" w:sz="0" w:space="0" w:color="auto"/>
            <w:bottom w:val="none" w:sz="0" w:space="0" w:color="auto"/>
            <w:right w:val="none" w:sz="0" w:space="0" w:color="auto"/>
          </w:divBdr>
        </w:div>
        <w:div w:id="1785421579">
          <w:marLeft w:val="0"/>
          <w:marRight w:val="0"/>
          <w:marTop w:val="0"/>
          <w:marBottom w:val="0"/>
          <w:divBdr>
            <w:top w:val="none" w:sz="0" w:space="0" w:color="auto"/>
            <w:left w:val="none" w:sz="0" w:space="0" w:color="auto"/>
            <w:bottom w:val="none" w:sz="0" w:space="0" w:color="auto"/>
            <w:right w:val="none" w:sz="0" w:space="0" w:color="auto"/>
          </w:divBdr>
          <w:divsChild>
            <w:div w:id="1895653415">
              <w:marLeft w:val="0"/>
              <w:marRight w:val="0"/>
              <w:marTop w:val="0"/>
              <w:marBottom w:val="0"/>
              <w:divBdr>
                <w:top w:val="none" w:sz="0" w:space="0" w:color="auto"/>
                <w:left w:val="none" w:sz="0" w:space="0" w:color="auto"/>
                <w:bottom w:val="none" w:sz="0" w:space="0" w:color="auto"/>
                <w:right w:val="none" w:sz="0" w:space="0" w:color="auto"/>
              </w:divBdr>
            </w:div>
          </w:divsChild>
        </w:div>
        <w:div w:id="1210334759">
          <w:marLeft w:val="0"/>
          <w:marRight w:val="0"/>
          <w:marTop w:val="0"/>
          <w:marBottom w:val="0"/>
          <w:divBdr>
            <w:top w:val="none" w:sz="0" w:space="0" w:color="auto"/>
            <w:left w:val="none" w:sz="0" w:space="0" w:color="auto"/>
            <w:bottom w:val="none" w:sz="0" w:space="0" w:color="auto"/>
            <w:right w:val="none" w:sz="0" w:space="0" w:color="auto"/>
          </w:divBdr>
        </w:div>
        <w:div w:id="561253911">
          <w:marLeft w:val="0"/>
          <w:marRight w:val="0"/>
          <w:marTop w:val="0"/>
          <w:marBottom w:val="0"/>
          <w:divBdr>
            <w:top w:val="none" w:sz="0" w:space="0" w:color="auto"/>
            <w:left w:val="none" w:sz="0" w:space="0" w:color="auto"/>
            <w:bottom w:val="none" w:sz="0" w:space="0" w:color="auto"/>
            <w:right w:val="none" w:sz="0" w:space="0" w:color="auto"/>
          </w:divBdr>
          <w:divsChild>
            <w:div w:id="65760528">
              <w:marLeft w:val="0"/>
              <w:marRight w:val="0"/>
              <w:marTop w:val="0"/>
              <w:marBottom w:val="0"/>
              <w:divBdr>
                <w:top w:val="none" w:sz="0" w:space="0" w:color="auto"/>
                <w:left w:val="none" w:sz="0" w:space="0" w:color="auto"/>
                <w:bottom w:val="none" w:sz="0" w:space="0" w:color="auto"/>
                <w:right w:val="none" w:sz="0" w:space="0" w:color="auto"/>
              </w:divBdr>
            </w:div>
          </w:divsChild>
        </w:div>
        <w:div w:id="854227382">
          <w:marLeft w:val="0"/>
          <w:marRight w:val="0"/>
          <w:marTop w:val="300"/>
          <w:marBottom w:val="0"/>
          <w:divBdr>
            <w:top w:val="none" w:sz="0" w:space="0" w:color="auto"/>
            <w:left w:val="none" w:sz="0" w:space="0" w:color="auto"/>
            <w:bottom w:val="none" w:sz="0" w:space="0" w:color="auto"/>
            <w:right w:val="none" w:sz="0" w:space="0" w:color="auto"/>
          </w:divBdr>
          <w:divsChild>
            <w:div w:id="640960104">
              <w:marLeft w:val="0"/>
              <w:marRight w:val="0"/>
              <w:marTop w:val="0"/>
              <w:marBottom w:val="0"/>
              <w:divBdr>
                <w:top w:val="none" w:sz="0" w:space="0" w:color="auto"/>
                <w:left w:val="none" w:sz="0" w:space="0" w:color="auto"/>
                <w:bottom w:val="none" w:sz="0" w:space="0" w:color="auto"/>
                <w:right w:val="none" w:sz="0" w:space="0" w:color="auto"/>
              </w:divBdr>
              <w:divsChild>
                <w:div w:id="66416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7928">
          <w:marLeft w:val="0"/>
          <w:marRight w:val="0"/>
          <w:marTop w:val="300"/>
          <w:marBottom w:val="0"/>
          <w:divBdr>
            <w:top w:val="none" w:sz="0" w:space="0" w:color="auto"/>
            <w:left w:val="none" w:sz="0" w:space="0" w:color="auto"/>
            <w:bottom w:val="none" w:sz="0" w:space="0" w:color="auto"/>
            <w:right w:val="none" w:sz="0" w:space="0" w:color="auto"/>
          </w:divBdr>
          <w:divsChild>
            <w:div w:id="1905751925">
              <w:marLeft w:val="0"/>
              <w:marRight w:val="0"/>
              <w:marTop w:val="0"/>
              <w:marBottom w:val="0"/>
              <w:divBdr>
                <w:top w:val="none" w:sz="0" w:space="0" w:color="auto"/>
                <w:left w:val="none" w:sz="0" w:space="0" w:color="auto"/>
                <w:bottom w:val="none" w:sz="0" w:space="0" w:color="auto"/>
                <w:right w:val="none" w:sz="0" w:space="0" w:color="auto"/>
              </w:divBdr>
              <w:divsChild>
                <w:div w:id="163344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949502">
          <w:marLeft w:val="0"/>
          <w:marRight w:val="0"/>
          <w:marTop w:val="300"/>
          <w:marBottom w:val="0"/>
          <w:divBdr>
            <w:top w:val="none" w:sz="0" w:space="0" w:color="auto"/>
            <w:left w:val="none" w:sz="0" w:space="0" w:color="auto"/>
            <w:bottom w:val="none" w:sz="0" w:space="0" w:color="auto"/>
            <w:right w:val="none" w:sz="0" w:space="0" w:color="auto"/>
          </w:divBdr>
          <w:divsChild>
            <w:div w:id="113714140">
              <w:marLeft w:val="0"/>
              <w:marRight w:val="0"/>
              <w:marTop w:val="0"/>
              <w:marBottom w:val="0"/>
              <w:divBdr>
                <w:top w:val="none" w:sz="0" w:space="0" w:color="auto"/>
                <w:left w:val="none" w:sz="0" w:space="0" w:color="auto"/>
                <w:bottom w:val="none" w:sz="0" w:space="0" w:color="auto"/>
                <w:right w:val="none" w:sz="0" w:space="0" w:color="auto"/>
              </w:divBdr>
              <w:divsChild>
                <w:div w:id="209316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73583">
          <w:marLeft w:val="0"/>
          <w:marRight w:val="0"/>
          <w:marTop w:val="300"/>
          <w:marBottom w:val="0"/>
          <w:divBdr>
            <w:top w:val="none" w:sz="0" w:space="0" w:color="auto"/>
            <w:left w:val="none" w:sz="0" w:space="0" w:color="auto"/>
            <w:bottom w:val="none" w:sz="0" w:space="0" w:color="auto"/>
            <w:right w:val="none" w:sz="0" w:space="0" w:color="auto"/>
          </w:divBdr>
          <w:divsChild>
            <w:div w:id="287735624">
              <w:marLeft w:val="0"/>
              <w:marRight w:val="0"/>
              <w:marTop w:val="0"/>
              <w:marBottom w:val="0"/>
              <w:divBdr>
                <w:top w:val="none" w:sz="0" w:space="0" w:color="auto"/>
                <w:left w:val="none" w:sz="0" w:space="0" w:color="auto"/>
                <w:bottom w:val="none" w:sz="0" w:space="0" w:color="auto"/>
                <w:right w:val="none" w:sz="0" w:space="0" w:color="auto"/>
              </w:divBdr>
              <w:divsChild>
                <w:div w:id="1170677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7993">
      <w:bodyDiv w:val="1"/>
      <w:marLeft w:val="0"/>
      <w:marRight w:val="0"/>
      <w:marTop w:val="0"/>
      <w:marBottom w:val="0"/>
      <w:divBdr>
        <w:top w:val="none" w:sz="0" w:space="0" w:color="auto"/>
        <w:left w:val="none" w:sz="0" w:space="0" w:color="auto"/>
        <w:bottom w:val="none" w:sz="0" w:space="0" w:color="auto"/>
        <w:right w:val="none" w:sz="0" w:space="0" w:color="auto"/>
      </w:divBdr>
      <w:divsChild>
        <w:div w:id="383915849">
          <w:marLeft w:val="0"/>
          <w:marRight w:val="0"/>
          <w:marTop w:val="0"/>
          <w:marBottom w:val="0"/>
          <w:divBdr>
            <w:top w:val="none" w:sz="0" w:space="0" w:color="auto"/>
            <w:left w:val="none" w:sz="0" w:space="0" w:color="auto"/>
            <w:bottom w:val="none" w:sz="0" w:space="0" w:color="auto"/>
            <w:right w:val="none" w:sz="0" w:space="0" w:color="auto"/>
          </w:divBdr>
        </w:div>
        <w:div w:id="2146923064">
          <w:marLeft w:val="0"/>
          <w:marRight w:val="0"/>
          <w:marTop w:val="0"/>
          <w:marBottom w:val="0"/>
          <w:divBdr>
            <w:top w:val="none" w:sz="0" w:space="0" w:color="auto"/>
            <w:left w:val="none" w:sz="0" w:space="0" w:color="auto"/>
            <w:bottom w:val="none" w:sz="0" w:space="0" w:color="auto"/>
            <w:right w:val="none" w:sz="0" w:space="0" w:color="auto"/>
          </w:divBdr>
          <w:divsChild>
            <w:div w:id="1678263808">
              <w:marLeft w:val="0"/>
              <w:marRight w:val="0"/>
              <w:marTop w:val="0"/>
              <w:marBottom w:val="0"/>
              <w:divBdr>
                <w:top w:val="none" w:sz="0" w:space="0" w:color="auto"/>
                <w:left w:val="none" w:sz="0" w:space="0" w:color="auto"/>
                <w:bottom w:val="none" w:sz="0" w:space="0" w:color="auto"/>
                <w:right w:val="none" w:sz="0" w:space="0" w:color="auto"/>
              </w:divBdr>
            </w:div>
          </w:divsChild>
        </w:div>
        <w:div w:id="86467032">
          <w:marLeft w:val="0"/>
          <w:marRight w:val="0"/>
          <w:marTop w:val="0"/>
          <w:marBottom w:val="0"/>
          <w:divBdr>
            <w:top w:val="none" w:sz="0" w:space="0" w:color="auto"/>
            <w:left w:val="none" w:sz="0" w:space="0" w:color="auto"/>
            <w:bottom w:val="none" w:sz="0" w:space="0" w:color="auto"/>
            <w:right w:val="none" w:sz="0" w:space="0" w:color="auto"/>
          </w:divBdr>
        </w:div>
        <w:div w:id="810900191">
          <w:marLeft w:val="0"/>
          <w:marRight w:val="0"/>
          <w:marTop w:val="0"/>
          <w:marBottom w:val="0"/>
          <w:divBdr>
            <w:top w:val="none" w:sz="0" w:space="0" w:color="auto"/>
            <w:left w:val="none" w:sz="0" w:space="0" w:color="auto"/>
            <w:bottom w:val="none" w:sz="0" w:space="0" w:color="auto"/>
            <w:right w:val="none" w:sz="0" w:space="0" w:color="auto"/>
          </w:divBdr>
          <w:divsChild>
            <w:div w:id="1305624765">
              <w:marLeft w:val="0"/>
              <w:marRight w:val="0"/>
              <w:marTop w:val="0"/>
              <w:marBottom w:val="0"/>
              <w:divBdr>
                <w:top w:val="none" w:sz="0" w:space="0" w:color="auto"/>
                <w:left w:val="none" w:sz="0" w:space="0" w:color="auto"/>
                <w:bottom w:val="none" w:sz="0" w:space="0" w:color="auto"/>
                <w:right w:val="none" w:sz="0" w:space="0" w:color="auto"/>
              </w:divBdr>
            </w:div>
          </w:divsChild>
        </w:div>
        <w:div w:id="775058397">
          <w:marLeft w:val="0"/>
          <w:marRight w:val="0"/>
          <w:marTop w:val="0"/>
          <w:marBottom w:val="0"/>
          <w:divBdr>
            <w:top w:val="none" w:sz="0" w:space="0" w:color="auto"/>
            <w:left w:val="none" w:sz="0" w:space="0" w:color="auto"/>
            <w:bottom w:val="none" w:sz="0" w:space="0" w:color="auto"/>
            <w:right w:val="none" w:sz="0" w:space="0" w:color="auto"/>
          </w:divBdr>
        </w:div>
        <w:div w:id="1841001507">
          <w:marLeft w:val="0"/>
          <w:marRight w:val="0"/>
          <w:marTop w:val="0"/>
          <w:marBottom w:val="0"/>
          <w:divBdr>
            <w:top w:val="none" w:sz="0" w:space="0" w:color="auto"/>
            <w:left w:val="none" w:sz="0" w:space="0" w:color="auto"/>
            <w:bottom w:val="none" w:sz="0" w:space="0" w:color="auto"/>
            <w:right w:val="none" w:sz="0" w:space="0" w:color="auto"/>
          </w:divBdr>
          <w:divsChild>
            <w:div w:id="458114309">
              <w:marLeft w:val="0"/>
              <w:marRight w:val="0"/>
              <w:marTop w:val="0"/>
              <w:marBottom w:val="0"/>
              <w:divBdr>
                <w:top w:val="none" w:sz="0" w:space="0" w:color="auto"/>
                <w:left w:val="none" w:sz="0" w:space="0" w:color="auto"/>
                <w:bottom w:val="none" w:sz="0" w:space="0" w:color="auto"/>
                <w:right w:val="none" w:sz="0" w:space="0" w:color="auto"/>
              </w:divBdr>
            </w:div>
          </w:divsChild>
        </w:div>
        <w:div w:id="491334087">
          <w:marLeft w:val="0"/>
          <w:marRight w:val="0"/>
          <w:marTop w:val="0"/>
          <w:marBottom w:val="0"/>
          <w:divBdr>
            <w:top w:val="none" w:sz="0" w:space="0" w:color="auto"/>
            <w:left w:val="none" w:sz="0" w:space="0" w:color="auto"/>
            <w:bottom w:val="none" w:sz="0" w:space="0" w:color="auto"/>
            <w:right w:val="none" w:sz="0" w:space="0" w:color="auto"/>
          </w:divBdr>
        </w:div>
        <w:div w:id="1180509107">
          <w:marLeft w:val="0"/>
          <w:marRight w:val="0"/>
          <w:marTop w:val="0"/>
          <w:marBottom w:val="0"/>
          <w:divBdr>
            <w:top w:val="none" w:sz="0" w:space="0" w:color="auto"/>
            <w:left w:val="none" w:sz="0" w:space="0" w:color="auto"/>
            <w:bottom w:val="none" w:sz="0" w:space="0" w:color="auto"/>
            <w:right w:val="none" w:sz="0" w:space="0" w:color="auto"/>
          </w:divBdr>
          <w:divsChild>
            <w:div w:id="965038978">
              <w:marLeft w:val="0"/>
              <w:marRight w:val="0"/>
              <w:marTop w:val="0"/>
              <w:marBottom w:val="0"/>
              <w:divBdr>
                <w:top w:val="none" w:sz="0" w:space="0" w:color="auto"/>
                <w:left w:val="none" w:sz="0" w:space="0" w:color="auto"/>
                <w:bottom w:val="none" w:sz="0" w:space="0" w:color="auto"/>
                <w:right w:val="none" w:sz="0" w:space="0" w:color="auto"/>
              </w:divBdr>
            </w:div>
          </w:divsChild>
        </w:div>
        <w:div w:id="393162892">
          <w:marLeft w:val="0"/>
          <w:marRight w:val="0"/>
          <w:marTop w:val="0"/>
          <w:marBottom w:val="0"/>
          <w:divBdr>
            <w:top w:val="none" w:sz="0" w:space="0" w:color="auto"/>
            <w:left w:val="none" w:sz="0" w:space="0" w:color="auto"/>
            <w:bottom w:val="none" w:sz="0" w:space="0" w:color="auto"/>
            <w:right w:val="none" w:sz="0" w:space="0" w:color="auto"/>
          </w:divBdr>
        </w:div>
        <w:div w:id="1115246755">
          <w:marLeft w:val="0"/>
          <w:marRight w:val="0"/>
          <w:marTop w:val="0"/>
          <w:marBottom w:val="0"/>
          <w:divBdr>
            <w:top w:val="none" w:sz="0" w:space="0" w:color="auto"/>
            <w:left w:val="none" w:sz="0" w:space="0" w:color="auto"/>
            <w:bottom w:val="none" w:sz="0" w:space="0" w:color="auto"/>
            <w:right w:val="none" w:sz="0" w:space="0" w:color="auto"/>
          </w:divBdr>
          <w:divsChild>
            <w:div w:id="2119173199">
              <w:marLeft w:val="0"/>
              <w:marRight w:val="0"/>
              <w:marTop w:val="0"/>
              <w:marBottom w:val="0"/>
              <w:divBdr>
                <w:top w:val="none" w:sz="0" w:space="0" w:color="auto"/>
                <w:left w:val="none" w:sz="0" w:space="0" w:color="auto"/>
                <w:bottom w:val="none" w:sz="0" w:space="0" w:color="auto"/>
                <w:right w:val="none" w:sz="0" w:space="0" w:color="auto"/>
              </w:divBdr>
            </w:div>
          </w:divsChild>
        </w:div>
        <w:div w:id="197009006">
          <w:marLeft w:val="0"/>
          <w:marRight w:val="0"/>
          <w:marTop w:val="0"/>
          <w:marBottom w:val="0"/>
          <w:divBdr>
            <w:top w:val="none" w:sz="0" w:space="0" w:color="auto"/>
            <w:left w:val="none" w:sz="0" w:space="0" w:color="auto"/>
            <w:bottom w:val="none" w:sz="0" w:space="0" w:color="auto"/>
            <w:right w:val="none" w:sz="0" w:space="0" w:color="auto"/>
          </w:divBdr>
        </w:div>
        <w:div w:id="347026129">
          <w:marLeft w:val="0"/>
          <w:marRight w:val="0"/>
          <w:marTop w:val="0"/>
          <w:marBottom w:val="0"/>
          <w:divBdr>
            <w:top w:val="none" w:sz="0" w:space="0" w:color="auto"/>
            <w:left w:val="none" w:sz="0" w:space="0" w:color="auto"/>
            <w:bottom w:val="none" w:sz="0" w:space="0" w:color="auto"/>
            <w:right w:val="none" w:sz="0" w:space="0" w:color="auto"/>
          </w:divBdr>
          <w:divsChild>
            <w:div w:id="41901583">
              <w:marLeft w:val="0"/>
              <w:marRight w:val="0"/>
              <w:marTop w:val="0"/>
              <w:marBottom w:val="0"/>
              <w:divBdr>
                <w:top w:val="none" w:sz="0" w:space="0" w:color="auto"/>
                <w:left w:val="none" w:sz="0" w:space="0" w:color="auto"/>
                <w:bottom w:val="none" w:sz="0" w:space="0" w:color="auto"/>
                <w:right w:val="none" w:sz="0" w:space="0" w:color="auto"/>
              </w:divBdr>
            </w:div>
          </w:divsChild>
        </w:div>
        <w:div w:id="582759905">
          <w:marLeft w:val="0"/>
          <w:marRight w:val="0"/>
          <w:marTop w:val="0"/>
          <w:marBottom w:val="0"/>
          <w:divBdr>
            <w:top w:val="none" w:sz="0" w:space="0" w:color="auto"/>
            <w:left w:val="none" w:sz="0" w:space="0" w:color="auto"/>
            <w:bottom w:val="none" w:sz="0" w:space="0" w:color="auto"/>
            <w:right w:val="none" w:sz="0" w:space="0" w:color="auto"/>
          </w:divBdr>
        </w:div>
        <w:div w:id="361243860">
          <w:marLeft w:val="0"/>
          <w:marRight w:val="0"/>
          <w:marTop w:val="0"/>
          <w:marBottom w:val="0"/>
          <w:divBdr>
            <w:top w:val="none" w:sz="0" w:space="0" w:color="auto"/>
            <w:left w:val="none" w:sz="0" w:space="0" w:color="auto"/>
            <w:bottom w:val="none" w:sz="0" w:space="0" w:color="auto"/>
            <w:right w:val="none" w:sz="0" w:space="0" w:color="auto"/>
          </w:divBdr>
          <w:divsChild>
            <w:div w:id="536747417">
              <w:marLeft w:val="0"/>
              <w:marRight w:val="0"/>
              <w:marTop w:val="0"/>
              <w:marBottom w:val="0"/>
              <w:divBdr>
                <w:top w:val="none" w:sz="0" w:space="0" w:color="auto"/>
                <w:left w:val="none" w:sz="0" w:space="0" w:color="auto"/>
                <w:bottom w:val="none" w:sz="0" w:space="0" w:color="auto"/>
                <w:right w:val="none" w:sz="0" w:space="0" w:color="auto"/>
              </w:divBdr>
            </w:div>
          </w:divsChild>
        </w:div>
        <w:div w:id="197209333">
          <w:marLeft w:val="0"/>
          <w:marRight w:val="0"/>
          <w:marTop w:val="300"/>
          <w:marBottom w:val="0"/>
          <w:divBdr>
            <w:top w:val="none" w:sz="0" w:space="0" w:color="auto"/>
            <w:left w:val="none" w:sz="0" w:space="0" w:color="auto"/>
            <w:bottom w:val="none" w:sz="0" w:space="0" w:color="auto"/>
            <w:right w:val="none" w:sz="0" w:space="0" w:color="auto"/>
          </w:divBdr>
          <w:divsChild>
            <w:div w:id="1926986033">
              <w:marLeft w:val="0"/>
              <w:marRight w:val="0"/>
              <w:marTop w:val="0"/>
              <w:marBottom w:val="0"/>
              <w:divBdr>
                <w:top w:val="none" w:sz="0" w:space="0" w:color="auto"/>
                <w:left w:val="none" w:sz="0" w:space="0" w:color="auto"/>
                <w:bottom w:val="none" w:sz="0" w:space="0" w:color="auto"/>
                <w:right w:val="none" w:sz="0" w:space="0" w:color="auto"/>
              </w:divBdr>
              <w:divsChild>
                <w:div w:id="201991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14281">
          <w:marLeft w:val="0"/>
          <w:marRight w:val="0"/>
          <w:marTop w:val="300"/>
          <w:marBottom w:val="0"/>
          <w:divBdr>
            <w:top w:val="none" w:sz="0" w:space="0" w:color="auto"/>
            <w:left w:val="none" w:sz="0" w:space="0" w:color="auto"/>
            <w:bottom w:val="none" w:sz="0" w:space="0" w:color="auto"/>
            <w:right w:val="none" w:sz="0" w:space="0" w:color="auto"/>
          </w:divBdr>
          <w:divsChild>
            <w:div w:id="1562710497">
              <w:marLeft w:val="0"/>
              <w:marRight w:val="0"/>
              <w:marTop w:val="0"/>
              <w:marBottom w:val="0"/>
              <w:divBdr>
                <w:top w:val="none" w:sz="0" w:space="0" w:color="auto"/>
                <w:left w:val="none" w:sz="0" w:space="0" w:color="auto"/>
                <w:bottom w:val="none" w:sz="0" w:space="0" w:color="auto"/>
                <w:right w:val="none" w:sz="0" w:space="0" w:color="auto"/>
              </w:divBdr>
              <w:divsChild>
                <w:div w:id="130620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20780">
          <w:marLeft w:val="0"/>
          <w:marRight w:val="0"/>
          <w:marTop w:val="300"/>
          <w:marBottom w:val="0"/>
          <w:divBdr>
            <w:top w:val="none" w:sz="0" w:space="0" w:color="auto"/>
            <w:left w:val="none" w:sz="0" w:space="0" w:color="auto"/>
            <w:bottom w:val="none" w:sz="0" w:space="0" w:color="auto"/>
            <w:right w:val="none" w:sz="0" w:space="0" w:color="auto"/>
          </w:divBdr>
          <w:divsChild>
            <w:div w:id="1916089362">
              <w:marLeft w:val="0"/>
              <w:marRight w:val="0"/>
              <w:marTop w:val="0"/>
              <w:marBottom w:val="0"/>
              <w:divBdr>
                <w:top w:val="none" w:sz="0" w:space="0" w:color="auto"/>
                <w:left w:val="none" w:sz="0" w:space="0" w:color="auto"/>
                <w:bottom w:val="none" w:sz="0" w:space="0" w:color="auto"/>
                <w:right w:val="none" w:sz="0" w:space="0" w:color="auto"/>
              </w:divBdr>
              <w:divsChild>
                <w:div w:id="1703819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89043">
          <w:marLeft w:val="0"/>
          <w:marRight w:val="0"/>
          <w:marTop w:val="300"/>
          <w:marBottom w:val="0"/>
          <w:divBdr>
            <w:top w:val="none" w:sz="0" w:space="0" w:color="auto"/>
            <w:left w:val="none" w:sz="0" w:space="0" w:color="auto"/>
            <w:bottom w:val="none" w:sz="0" w:space="0" w:color="auto"/>
            <w:right w:val="none" w:sz="0" w:space="0" w:color="auto"/>
          </w:divBdr>
          <w:divsChild>
            <w:div w:id="1811702780">
              <w:marLeft w:val="0"/>
              <w:marRight w:val="0"/>
              <w:marTop w:val="0"/>
              <w:marBottom w:val="0"/>
              <w:divBdr>
                <w:top w:val="none" w:sz="0" w:space="0" w:color="auto"/>
                <w:left w:val="none" w:sz="0" w:space="0" w:color="auto"/>
                <w:bottom w:val="none" w:sz="0" w:space="0" w:color="auto"/>
                <w:right w:val="none" w:sz="0" w:space="0" w:color="auto"/>
              </w:divBdr>
              <w:divsChild>
                <w:div w:id="99001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390657">
      <w:bodyDiv w:val="1"/>
      <w:marLeft w:val="0"/>
      <w:marRight w:val="0"/>
      <w:marTop w:val="0"/>
      <w:marBottom w:val="0"/>
      <w:divBdr>
        <w:top w:val="none" w:sz="0" w:space="0" w:color="auto"/>
        <w:left w:val="none" w:sz="0" w:space="0" w:color="auto"/>
        <w:bottom w:val="none" w:sz="0" w:space="0" w:color="auto"/>
        <w:right w:val="none" w:sz="0" w:space="0" w:color="auto"/>
      </w:divBdr>
      <w:divsChild>
        <w:div w:id="427503180">
          <w:marLeft w:val="0"/>
          <w:marRight w:val="0"/>
          <w:marTop w:val="0"/>
          <w:marBottom w:val="0"/>
          <w:divBdr>
            <w:top w:val="none" w:sz="0" w:space="0" w:color="auto"/>
            <w:left w:val="none" w:sz="0" w:space="0" w:color="auto"/>
            <w:bottom w:val="none" w:sz="0" w:space="0" w:color="auto"/>
            <w:right w:val="none" w:sz="0" w:space="0" w:color="auto"/>
          </w:divBdr>
        </w:div>
        <w:div w:id="202910631">
          <w:marLeft w:val="0"/>
          <w:marRight w:val="0"/>
          <w:marTop w:val="0"/>
          <w:marBottom w:val="0"/>
          <w:divBdr>
            <w:top w:val="none" w:sz="0" w:space="0" w:color="auto"/>
            <w:left w:val="none" w:sz="0" w:space="0" w:color="auto"/>
            <w:bottom w:val="none" w:sz="0" w:space="0" w:color="auto"/>
            <w:right w:val="none" w:sz="0" w:space="0" w:color="auto"/>
          </w:divBdr>
          <w:divsChild>
            <w:div w:id="685668137">
              <w:marLeft w:val="0"/>
              <w:marRight w:val="0"/>
              <w:marTop w:val="0"/>
              <w:marBottom w:val="0"/>
              <w:divBdr>
                <w:top w:val="none" w:sz="0" w:space="0" w:color="auto"/>
                <w:left w:val="none" w:sz="0" w:space="0" w:color="auto"/>
                <w:bottom w:val="none" w:sz="0" w:space="0" w:color="auto"/>
                <w:right w:val="none" w:sz="0" w:space="0" w:color="auto"/>
              </w:divBdr>
            </w:div>
          </w:divsChild>
        </w:div>
        <w:div w:id="917981280">
          <w:marLeft w:val="0"/>
          <w:marRight w:val="0"/>
          <w:marTop w:val="0"/>
          <w:marBottom w:val="0"/>
          <w:divBdr>
            <w:top w:val="none" w:sz="0" w:space="0" w:color="auto"/>
            <w:left w:val="none" w:sz="0" w:space="0" w:color="auto"/>
            <w:bottom w:val="none" w:sz="0" w:space="0" w:color="auto"/>
            <w:right w:val="none" w:sz="0" w:space="0" w:color="auto"/>
          </w:divBdr>
        </w:div>
        <w:div w:id="1117598508">
          <w:marLeft w:val="0"/>
          <w:marRight w:val="0"/>
          <w:marTop w:val="0"/>
          <w:marBottom w:val="0"/>
          <w:divBdr>
            <w:top w:val="none" w:sz="0" w:space="0" w:color="auto"/>
            <w:left w:val="none" w:sz="0" w:space="0" w:color="auto"/>
            <w:bottom w:val="none" w:sz="0" w:space="0" w:color="auto"/>
            <w:right w:val="none" w:sz="0" w:space="0" w:color="auto"/>
          </w:divBdr>
          <w:divsChild>
            <w:div w:id="600377179">
              <w:marLeft w:val="0"/>
              <w:marRight w:val="0"/>
              <w:marTop w:val="0"/>
              <w:marBottom w:val="0"/>
              <w:divBdr>
                <w:top w:val="none" w:sz="0" w:space="0" w:color="auto"/>
                <w:left w:val="none" w:sz="0" w:space="0" w:color="auto"/>
                <w:bottom w:val="none" w:sz="0" w:space="0" w:color="auto"/>
                <w:right w:val="none" w:sz="0" w:space="0" w:color="auto"/>
              </w:divBdr>
            </w:div>
          </w:divsChild>
        </w:div>
        <w:div w:id="992566324">
          <w:marLeft w:val="0"/>
          <w:marRight w:val="0"/>
          <w:marTop w:val="0"/>
          <w:marBottom w:val="0"/>
          <w:divBdr>
            <w:top w:val="none" w:sz="0" w:space="0" w:color="auto"/>
            <w:left w:val="none" w:sz="0" w:space="0" w:color="auto"/>
            <w:bottom w:val="none" w:sz="0" w:space="0" w:color="auto"/>
            <w:right w:val="none" w:sz="0" w:space="0" w:color="auto"/>
          </w:divBdr>
        </w:div>
        <w:div w:id="1740521393">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sChild>
        </w:div>
        <w:div w:id="2046322393">
          <w:marLeft w:val="0"/>
          <w:marRight w:val="0"/>
          <w:marTop w:val="0"/>
          <w:marBottom w:val="0"/>
          <w:divBdr>
            <w:top w:val="none" w:sz="0" w:space="0" w:color="auto"/>
            <w:left w:val="none" w:sz="0" w:space="0" w:color="auto"/>
            <w:bottom w:val="none" w:sz="0" w:space="0" w:color="auto"/>
            <w:right w:val="none" w:sz="0" w:space="0" w:color="auto"/>
          </w:divBdr>
        </w:div>
        <w:div w:id="158230952">
          <w:marLeft w:val="0"/>
          <w:marRight w:val="0"/>
          <w:marTop w:val="0"/>
          <w:marBottom w:val="0"/>
          <w:divBdr>
            <w:top w:val="none" w:sz="0" w:space="0" w:color="auto"/>
            <w:left w:val="none" w:sz="0" w:space="0" w:color="auto"/>
            <w:bottom w:val="none" w:sz="0" w:space="0" w:color="auto"/>
            <w:right w:val="none" w:sz="0" w:space="0" w:color="auto"/>
          </w:divBdr>
          <w:divsChild>
            <w:div w:id="1041439319">
              <w:marLeft w:val="0"/>
              <w:marRight w:val="0"/>
              <w:marTop w:val="0"/>
              <w:marBottom w:val="0"/>
              <w:divBdr>
                <w:top w:val="none" w:sz="0" w:space="0" w:color="auto"/>
                <w:left w:val="none" w:sz="0" w:space="0" w:color="auto"/>
                <w:bottom w:val="none" w:sz="0" w:space="0" w:color="auto"/>
                <w:right w:val="none" w:sz="0" w:space="0" w:color="auto"/>
              </w:divBdr>
            </w:div>
          </w:divsChild>
        </w:div>
        <w:div w:id="145363877">
          <w:marLeft w:val="0"/>
          <w:marRight w:val="0"/>
          <w:marTop w:val="0"/>
          <w:marBottom w:val="0"/>
          <w:divBdr>
            <w:top w:val="none" w:sz="0" w:space="0" w:color="auto"/>
            <w:left w:val="none" w:sz="0" w:space="0" w:color="auto"/>
            <w:bottom w:val="none" w:sz="0" w:space="0" w:color="auto"/>
            <w:right w:val="none" w:sz="0" w:space="0" w:color="auto"/>
          </w:divBdr>
        </w:div>
        <w:div w:id="242951418">
          <w:marLeft w:val="0"/>
          <w:marRight w:val="0"/>
          <w:marTop w:val="0"/>
          <w:marBottom w:val="0"/>
          <w:divBdr>
            <w:top w:val="none" w:sz="0" w:space="0" w:color="auto"/>
            <w:left w:val="none" w:sz="0" w:space="0" w:color="auto"/>
            <w:bottom w:val="none" w:sz="0" w:space="0" w:color="auto"/>
            <w:right w:val="none" w:sz="0" w:space="0" w:color="auto"/>
          </w:divBdr>
          <w:divsChild>
            <w:div w:id="737827009">
              <w:marLeft w:val="0"/>
              <w:marRight w:val="0"/>
              <w:marTop w:val="0"/>
              <w:marBottom w:val="0"/>
              <w:divBdr>
                <w:top w:val="none" w:sz="0" w:space="0" w:color="auto"/>
                <w:left w:val="none" w:sz="0" w:space="0" w:color="auto"/>
                <w:bottom w:val="none" w:sz="0" w:space="0" w:color="auto"/>
                <w:right w:val="none" w:sz="0" w:space="0" w:color="auto"/>
              </w:divBdr>
            </w:div>
          </w:divsChild>
        </w:div>
        <w:div w:id="313219811">
          <w:marLeft w:val="0"/>
          <w:marRight w:val="0"/>
          <w:marTop w:val="0"/>
          <w:marBottom w:val="0"/>
          <w:divBdr>
            <w:top w:val="none" w:sz="0" w:space="0" w:color="auto"/>
            <w:left w:val="none" w:sz="0" w:space="0" w:color="auto"/>
            <w:bottom w:val="none" w:sz="0" w:space="0" w:color="auto"/>
            <w:right w:val="none" w:sz="0" w:space="0" w:color="auto"/>
          </w:divBdr>
        </w:div>
        <w:div w:id="1570337122">
          <w:marLeft w:val="0"/>
          <w:marRight w:val="0"/>
          <w:marTop w:val="0"/>
          <w:marBottom w:val="0"/>
          <w:divBdr>
            <w:top w:val="none" w:sz="0" w:space="0" w:color="auto"/>
            <w:left w:val="none" w:sz="0" w:space="0" w:color="auto"/>
            <w:bottom w:val="none" w:sz="0" w:space="0" w:color="auto"/>
            <w:right w:val="none" w:sz="0" w:space="0" w:color="auto"/>
          </w:divBdr>
          <w:divsChild>
            <w:div w:id="1450540210">
              <w:marLeft w:val="0"/>
              <w:marRight w:val="0"/>
              <w:marTop w:val="0"/>
              <w:marBottom w:val="0"/>
              <w:divBdr>
                <w:top w:val="none" w:sz="0" w:space="0" w:color="auto"/>
                <w:left w:val="none" w:sz="0" w:space="0" w:color="auto"/>
                <w:bottom w:val="none" w:sz="0" w:space="0" w:color="auto"/>
                <w:right w:val="none" w:sz="0" w:space="0" w:color="auto"/>
              </w:divBdr>
            </w:div>
          </w:divsChild>
        </w:div>
        <w:div w:id="1738553825">
          <w:marLeft w:val="0"/>
          <w:marRight w:val="0"/>
          <w:marTop w:val="0"/>
          <w:marBottom w:val="0"/>
          <w:divBdr>
            <w:top w:val="none" w:sz="0" w:space="0" w:color="auto"/>
            <w:left w:val="none" w:sz="0" w:space="0" w:color="auto"/>
            <w:bottom w:val="none" w:sz="0" w:space="0" w:color="auto"/>
            <w:right w:val="none" w:sz="0" w:space="0" w:color="auto"/>
          </w:divBdr>
        </w:div>
        <w:div w:id="1893537969">
          <w:marLeft w:val="0"/>
          <w:marRight w:val="0"/>
          <w:marTop w:val="0"/>
          <w:marBottom w:val="0"/>
          <w:divBdr>
            <w:top w:val="none" w:sz="0" w:space="0" w:color="auto"/>
            <w:left w:val="none" w:sz="0" w:space="0" w:color="auto"/>
            <w:bottom w:val="none" w:sz="0" w:space="0" w:color="auto"/>
            <w:right w:val="none" w:sz="0" w:space="0" w:color="auto"/>
          </w:divBdr>
          <w:divsChild>
            <w:div w:id="1986927367">
              <w:marLeft w:val="0"/>
              <w:marRight w:val="0"/>
              <w:marTop w:val="0"/>
              <w:marBottom w:val="0"/>
              <w:divBdr>
                <w:top w:val="none" w:sz="0" w:space="0" w:color="auto"/>
                <w:left w:val="none" w:sz="0" w:space="0" w:color="auto"/>
                <w:bottom w:val="none" w:sz="0" w:space="0" w:color="auto"/>
                <w:right w:val="none" w:sz="0" w:space="0" w:color="auto"/>
              </w:divBdr>
            </w:div>
          </w:divsChild>
        </w:div>
        <w:div w:id="1831943340">
          <w:marLeft w:val="0"/>
          <w:marRight w:val="0"/>
          <w:marTop w:val="300"/>
          <w:marBottom w:val="0"/>
          <w:divBdr>
            <w:top w:val="none" w:sz="0" w:space="0" w:color="auto"/>
            <w:left w:val="none" w:sz="0" w:space="0" w:color="auto"/>
            <w:bottom w:val="none" w:sz="0" w:space="0" w:color="auto"/>
            <w:right w:val="none" w:sz="0" w:space="0" w:color="auto"/>
          </w:divBdr>
          <w:divsChild>
            <w:div w:id="1548763293">
              <w:marLeft w:val="0"/>
              <w:marRight w:val="0"/>
              <w:marTop w:val="0"/>
              <w:marBottom w:val="0"/>
              <w:divBdr>
                <w:top w:val="none" w:sz="0" w:space="0" w:color="auto"/>
                <w:left w:val="none" w:sz="0" w:space="0" w:color="auto"/>
                <w:bottom w:val="none" w:sz="0" w:space="0" w:color="auto"/>
                <w:right w:val="none" w:sz="0" w:space="0" w:color="auto"/>
              </w:divBdr>
              <w:divsChild>
                <w:div w:id="134940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3346">
          <w:marLeft w:val="0"/>
          <w:marRight w:val="0"/>
          <w:marTop w:val="300"/>
          <w:marBottom w:val="0"/>
          <w:divBdr>
            <w:top w:val="none" w:sz="0" w:space="0" w:color="auto"/>
            <w:left w:val="none" w:sz="0" w:space="0" w:color="auto"/>
            <w:bottom w:val="none" w:sz="0" w:space="0" w:color="auto"/>
            <w:right w:val="none" w:sz="0" w:space="0" w:color="auto"/>
          </w:divBdr>
          <w:divsChild>
            <w:div w:id="638221004">
              <w:marLeft w:val="0"/>
              <w:marRight w:val="0"/>
              <w:marTop w:val="0"/>
              <w:marBottom w:val="0"/>
              <w:divBdr>
                <w:top w:val="none" w:sz="0" w:space="0" w:color="auto"/>
                <w:left w:val="none" w:sz="0" w:space="0" w:color="auto"/>
                <w:bottom w:val="none" w:sz="0" w:space="0" w:color="auto"/>
                <w:right w:val="none" w:sz="0" w:space="0" w:color="auto"/>
              </w:divBdr>
              <w:divsChild>
                <w:div w:id="70714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217650">
          <w:marLeft w:val="0"/>
          <w:marRight w:val="0"/>
          <w:marTop w:val="300"/>
          <w:marBottom w:val="0"/>
          <w:divBdr>
            <w:top w:val="none" w:sz="0" w:space="0" w:color="auto"/>
            <w:left w:val="none" w:sz="0" w:space="0" w:color="auto"/>
            <w:bottom w:val="none" w:sz="0" w:space="0" w:color="auto"/>
            <w:right w:val="none" w:sz="0" w:space="0" w:color="auto"/>
          </w:divBdr>
          <w:divsChild>
            <w:div w:id="1320037294">
              <w:marLeft w:val="0"/>
              <w:marRight w:val="0"/>
              <w:marTop w:val="0"/>
              <w:marBottom w:val="0"/>
              <w:divBdr>
                <w:top w:val="none" w:sz="0" w:space="0" w:color="auto"/>
                <w:left w:val="none" w:sz="0" w:space="0" w:color="auto"/>
                <w:bottom w:val="none" w:sz="0" w:space="0" w:color="auto"/>
                <w:right w:val="none" w:sz="0" w:space="0" w:color="auto"/>
              </w:divBdr>
              <w:divsChild>
                <w:div w:id="36491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39574">
          <w:marLeft w:val="0"/>
          <w:marRight w:val="0"/>
          <w:marTop w:val="300"/>
          <w:marBottom w:val="0"/>
          <w:divBdr>
            <w:top w:val="none" w:sz="0" w:space="0" w:color="auto"/>
            <w:left w:val="none" w:sz="0" w:space="0" w:color="auto"/>
            <w:bottom w:val="none" w:sz="0" w:space="0" w:color="auto"/>
            <w:right w:val="none" w:sz="0" w:space="0" w:color="auto"/>
          </w:divBdr>
          <w:divsChild>
            <w:div w:id="95027717">
              <w:marLeft w:val="0"/>
              <w:marRight w:val="0"/>
              <w:marTop w:val="0"/>
              <w:marBottom w:val="0"/>
              <w:divBdr>
                <w:top w:val="none" w:sz="0" w:space="0" w:color="auto"/>
                <w:left w:val="none" w:sz="0" w:space="0" w:color="auto"/>
                <w:bottom w:val="none" w:sz="0" w:space="0" w:color="auto"/>
                <w:right w:val="none" w:sz="0" w:space="0" w:color="auto"/>
              </w:divBdr>
              <w:divsChild>
                <w:div w:id="125701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9939">
      <w:bodyDiv w:val="1"/>
      <w:marLeft w:val="0"/>
      <w:marRight w:val="0"/>
      <w:marTop w:val="0"/>
      <w:marBottom w:val="0"/>
      <w:divBdr>
        <w:top w:val="none" w:sz="0" w:space="0" w:color="auto"/>
        <w:left w:val="none" w:sz="0" w:space="0" w:color="auto"/>
        <w:bottom w:val="none" w:sz="0" w:space="0" w:color="auto"/>
        <w:right w:val="none" w:sz="0" w:space="0" w:color="auto"/>
      </w:divBdr>
      <w:divsChild>
        <w:div w:id="94251563">
          <w:marLeft w:val="0"/>
          <w:marRight w:val="0"/>
          <w:marTop w:val="0"/>
          <w:marBottom w:val="0"/>
          <w:divBdr>
            <w:top w:val="none" w:sz="0" w:space="0" w:color="auto"/>
            <w:left w:val="none" w:sz="0" w:space="0" w:color="auto"/>
            <w:bottom w:val="none" w:sz="0" w:space="0" w:color="auto"/>
            <w:right w:val="none" w:sz="0" w:space="0" w:color="auto"/>
          </w:divBdr>
        </w:div>
        <w:div w:id="1684432668">
          <w:marLeft w:val="0"/>
          <w:marRight w:val="0"/>
          <w:marTop w:val="0"/>
          <w:marBottom w:val="0"/>
          <w:divBdr>
            <w:top w:val="none" w:sz="0" w:space="0" w:color="auto"/>
            <w:left w:val="none" w:sz="0" w:space="0" w:color="auto"/>
            <w:bottom w:val="none" w:sz="0" w:space="0" w:color="auto"/>
            <w:right w:val="none" w:sz="0" w:space="0" w:color="auto"/>
          </w:divBdr>
          <w:divsChild>
            <w:div w:id="1414816894">
              <w:marLeft w:val="0"/>
              <w:marRight w:val="0"/>
              <w:marTop w:val="0"/>
              <w:marBottom w:val="0"/>
              <w:divBdr>
                <w:top w:val="none" w:sz="0" w:space="0" w:color="auto"/>
                <w:left w:val="none" w:sz="0" w:space="0" w:color="auto"/>
                <w:bottom w:val="none" w:sz="0" w:space="0" w:color="auto"/>
                <w:right w:val="none" w:sz="0" w:space="0" w:color="auto"/>
              </w:divBdr>
            </w:div>
          </w:divsChild>
        </w:div>
        <w:div w:id="1287857679">
          <w:marLeft w:val="0"/>
          <w:marRight w:val="0"/>
          <w:marTop w:val="0"/>
          <w:marBottom w:val="0"/>
          <w:divBdr>
            <w:top w:val="none" w:sz="0" w:space="0" w:color="auto"/>
            <w:left w:val="none" w:sz="0" w:space="0" w:color="auto"/>
            <w:bottom w:val="none" w:sz="0" w:space="0" w:color="auto"/>
            <w:right w:val="none" w:sz="0" w:space="0" w:color="auto"/>
          </w:divBdr>
        </w:div>
        <w:div w:id="514880524">
          <w:marLeft w:val="0"/>
          <w:marRight w:val="0"/>
          <w:marTop w:val="0"/>
          <w:marBottom w:val="0"/>
          <w:divBdr>
            <w:top w:val="none" w:sz="0" w:space="0" w:color="auto"/>
            <w:left w:val="none" w:sz="0" w:space="0" w:color="auto"/>
            <w:bottom w:val="none" w:sz="0" w:space="0" w:color="auto"/>
            <w:right w:val="none" w:sz="0" w:space="0" w:color="auto"/>
          </w:divBdr>
          <w:divsChild>
            <w:div w:id="449393872">
              <w:marLeft w:val="0"/>
              <w:marRight w:val="0"/>
              <w:marTop w:val="0"/>
              <w:marBottom w:val="0"/>
              <w:divBdr>
                <w:top w:val="none" w:sz="0" w:space="0" w:color="auto"/>
                <w:left w:val="none" w:sz="0" w:space="0" w:color="auto"/>
                <w:bottom w:val="none" w:sz="0" w:space="0" w:color="auto"/>
                <w:right w:val="none" w:sz="0" w:space="0" w:color="auto"/>
              </w:divBdr>
            </w:div>
          </w:divsChild>
        </w:div>
        <w:div w:id="493299830">
          <w:marLeft w:val="0"/>
          <w:marRight w:val="0"/>
          <w:marTop w:val="0"/>
          <w:marBottom w:val="0"/>
          <w:divBdr>
            <w:top w:val="none" w:sz="0" w:space="0" w:color="auto"/>
            <w:left w:val="none" w:sz="0" w:space="0" w:color="auto"/>
            <w:bottom w:val="none" w:sz="0" w:space="0" w:color="auto"/>
            <w:right w:val="none" w:sz="0" w:space="0" w:color="auto"/>
          </w:divBdr>
        </w:div>
        <w:div w:id="1319378681">
          <w:marLeft w:val="0"/>
          <w:marRight w:val="0"/>
          <w:marTop w:val="0"/>
          <w:marBottom w:val="0"/>
          <w:divBdr>
            <w:top w:val="none" w:sz="0" w:space="0" w:color="auto"/>
            <w:left w:val="none" w:sz="0" w:space="0" w:color="auto"/>
            <w:bottom w:val="none" w:sz="0" w:space="0" w:color="auto"/>
            <w:right w:val="none" w:sz="0" w:space="0" w:color="auto"/>
          </w:divBdr>
          <w:divsChild>
            <w:div w:id="1203325032">
              <w:marLeft w:val="0"/>
              <w:marRight w:val="0"/>
              <w:marTop w:val="0"/>
              <w:marBottom w:val="0"/>
              <w:divBdr>
                <w:top w:val="none" w:sz="0" w:space="0" w:color="auto"/>
                <w:left w:val="none" w:sz="0" w:space="0" w:color="auto"/>
                <w:bottom w:val="none" w:sz="0" w:space="0" w:color="auto"/>
                <w:right w:val="none" w:sz="0" w:space="0" w:color="auto"/>
              </w:divBdr>
            </w:div>
          </w:divsChild>
        </w:div>
        <w:div w:id="997071092">
          <w:marLeft w:val="0"/>
          <w:marRight w:val="0"/>
          <w:marTop w:val="0"/>
          <w:marBottom w:val="0"/>
          <w:divBdr>
            <w:top w:val="none" w:sz="0" w:space="0" w:color="auto"/>
            <w:left w:val="none" w:sz="0" w:space="0" w:color="auto"/>
            <w:bottom w:val="none" w:sz="0" w:space="0" w:color="auto"/>
            <w:right w:val="none" w:sz="0" w:space="0" w:color="auto"/>
          </w:divBdr>
        </w:div>
        <w:div w:id="1434786639">
          <w:marLeft w:val="0"/>
          <w:marRight w:val="0"/>
          <w:marTop w:val="0"/>
          <w:marBottom w:val="0"/>
          <w:divBdr>
            <w:top w:val="none" w:sz="0" w:space="0" w:color="auto"/>
            <w:left w:val="none" w:sz="0" w:space="0" w:color="auto"/>
            <w:bottom w:val="none" w:sz="0" w:space="0" w:color="auto"/>
            <w:right w:val="none" w:sz="0" w:space="0" w:color="auto"/>
          </w:divBdr>
          <w:divsChild>
            <w:div w:id="1486630310">
              <w:marLeft w:val="0"/>
              <w:marRight w:val="0"/>
              <w:marTop w:val="0"/>
              <w:marBottom w:val="0"/>
              <w:divBdr>
                <w:top w:val="none" w:sz="0" w:space="0" w:color="auto"/>
                <w:left w:val="none" w:sz="0" w:space="0" w:color="auto"/>
                <w:bottom w:val="none" w:sz="0" w:space="0" w:color="auto"/>
                <w:right w:val="none" w:sz="0" w:space="0" w:color="auto"/>
              </w:divBdr>
            </w:div>
          </w:divsChild>
        </w:div>
        <w:div w:id="1208109795">
          <w:marLeft w:val="0"/>
          <w:marRight w:val="0"/>
          <w:marTop w:val="0"/>
          <w:marBottom w:val="0"/>
          <w:divBdr>
            <w:top w:val="none" w:sz="0" w:space="0" w:color="auto"/>
            <w:left w:val="none" w:sz="0" w:space="0" w:color="auto"/>
            <w:bottom w:val="none" w:sz="0" w:space="0" w:color="auto"/>
            <w:right w:val="none" w:sz="0" w:space="0" w:color="auto"/>
          </w:divBdr>
        </w:div>
        <w:div w:id="1643464636">
          <w:marLeft w:val="0"/>
          <w:marRight w:val="0"/>
          <w:marTop w:val="0"/>
          <w:marBottom w:val="0"/>
          <w:divBdr>
            <w:top w:val="none" w:sz="0" w:space="0" w:color="auto"/>
            <w:left w:val="none" w:sz="0" w:space="0" w:color="auto"/>
            <w:bottom w:val="none" w:sz="0" w:space="0" w:color="auto"/>
            <w:right w:val="none" w:sz="0" w:space="0" w:color="auto"/>
          </w:divBdr>
          <w:divsChild>
            <w:div w:id="2127239302">
              <w:marLeft w:val="0"/>
              <w:marRight w:val="0"/>
              <w:marTop w:val="0"/>
              <w:marBottom w:val="0"/>
              <w:divBdr>
                <w:top w:val="none" w:sz="0" w:space="0" w:color="auto"/>
                <w:left w:val="none" w:sz="0" w:space="0" w:color="auto"/>
                <w:bottom w:val="none" w:sz="0" w:space="0" w:color="auto"/>
                <w:right w:val="none" w:sz="0" w:space="0" w:color="auto"/>
              </w:divBdr>
            </w:div>
          </w:divsChild>
        </w:div>
        <w:div w:id="522670547">
          <w:marLeft w:val="0"/>
          <w:marRight w:val="0"/>
          <w:marTop w:val="0"/>
          <w:marBottom w:val="0"/>
          <w:divBdr>
            <w:top w:val="none" w:sz="0" w:space="0" w:color="auto"/>
            <w:left w:val="none" w:sz="0" w:space="0" w:color="auto"/>
            <w:bottom w:val="none" w:sz="0" w:space="0" w:color="auto"/>
            <w:right w:val="none" w:sz="0" w:space="0" w:color="auto"/>
          </w:divBdr>
        </w:div>
        <w:div w:id="379213601">
          <w:marLeft w:val="0"/>
          <w:marRight w:val="0"/>
          <w:marTop w:val="0"/>
          <w:marBottom w:val="0"/>
          <w:divBdr>
            <w:top w:val="none" w:sz="0" w:space="0" w:color="auto"/>
            <w:left w:val="none" w:sz="0" w:space="0" w:color="auto"/>
            <w:bottom w:val="none" w:sz="0" w:space="0" w:color="auto"/>
            <w:right w:val="none" w:sz="0" w:space="0" w:color="auto"/>
          </w:divBdr>
          <w:divsChild>
            <w:div w:id="1008556319">
              <w:marLeft w:val="0"/>
              <w:marRight w:val="0"/>
              <w:marTop w:val="0"/>
              <w:marBottom w:val="0"/>
              <w:divBdr>
                <w:top w:val="none" w:sz="0" w:space="0" w:color="auto"/>
                <w:left w:val="none" w:sz="0" w:space="0" w:color="auto"/>
                <w:bottom w:val="none" w:sz="0" w:space="0" w:color="auto"/>
                <w:right w:val="none" w:sz="0" w:space="0" w:color="auto"/>
              </w:divBdr>
            </w:div>
          </w:divsChild>
        </w:div>
        <w:div w:id="1082798455">
          <w:marLeft w:val="0"/>
          <w:marRight w:val="0"/>
          <w:marTop w:val="0"/>
          <w:marBottom w:val="0"/>
          <w:divBdr>
            <w:top w:val="none" w:sz="0" w:space="0" w:color="auto"/>
            <w:left w:val="none" w:sz="0" w:space="0" w:color="auto"/>
            <w:bottom w:val="none" w:sz="0" w:space="0" w:color="auto"/>
            <w:right w:val="none" w:sz="0" w:space="0" w:color="auto"/>
          </w:divBdr>
        </w:div>
        <w:div w:id="768622415">
          <w:marLeft w:val="0"/>
          <w:marRight w:val="0"/>
          <w:marTop w:val="0"/>
          <w:marBottom w:val="0"/>
          <w:divBdr>
            <w:top w:val="none" w:sz="0" w:space="0" w:color="auto"/>
            <w:left w:val="none" w:sz="0" w:space="0" w:color="auto"/>
            <w:bottom w:val="none" w:sz="0" w:space="0" w:color="auto"/>
            <w:right w:val="none" w:sz="0" w:space="0" w:color="auto"/>
          </w:divBdr>
          <w:divsChild>
            <w:div w:id="775829109">
              <w:marLeft w:val="0"/>
              <w:marRight w:val="0"/>
              <w:marTop w:val="0"/>
              <w:marBottom w:val="0"/>
              <w:divBdr>
                <w:top w:val="none" w:sz="0" w:space="0" w:color="auto"/>
                <w:left w:val="none" w:sz="0" w:space="0" w:color="auto"/>
                <w:bottom w:val="none" w:sz="0" w:space="0" w:color="auto"/>
                <w:right w:val="none" w:sz="0" w:space="0" w:color="auto"/>
              </w:divBdr>
            </w:div>
          </w:divsChild>
        </w:div>
        <w:div w:id="1008292836">
          <w:marLeft w:val="0"/>
          <w:marRight w:val="0"/>
          <w:marTop w:val="300"/>
          <w:marBottom w:val="0"/>
          <w:divBdr>
            <w:top w:val="none" w:sz="0" w:space="0" w:color="auto"/>
            <w:left w:val="none" w:sz="0" w:space="0" w:color="auto"/>
            <w:bottom w:val="none" w:sz="0" w:space="0" w:color="auto"/>
            <w:right w:val="none" w:sz="0" w:space="0" w:color="auto"/>
          </w:divBdr>
          <w:divsChild>
            <w:div w:id="733115512">
              <w:marLeft w:val="0"/>
              <w:marRight w:val="0"/>
              <w:marTop w:val="0"/>
              <w:marBottom w:val="0"/>
              <w:divBdr>
                <w:top w:val="none" w:sz="0" w:space="0" w:color="auto"/>
                <w:left w:val="none" w:sz="0" w:space="0" w:color="auto"/>
                <w:bottom w:val="none" w:sz="0" w:space="0" w:color="auto"/>
                <w:right w:val="none" w:sz="0" w:space="0" w:color="auto"/>
              </w:divBdr>
              <w:divsChild>
                <w:div w:id="14972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5785">
          <w:marLeft w:val="0"/>
          <w:marRight w:val="0"/>
          <w:marTop w:val="300"/>
          <w:marBottom w:val="0"/>
          <w:divBdr>
            <w:top w:val="none" w:sz="0" w:space="0" w:color="auto"/>
            <w:left w:val="none" w:sz="0" w:space="0" w:color="auto"/>
            <w:bottom w:val="none" w:sz="0" w:space="0" w:color="auto"/>
            <w:right w:val="none" w:sz="0" w:space="0" w:color="auto"/>
          </w:divBdr>
          <w:divsChild>
            <w:div w:id="521208550">
              <w:marLeft w:val="0"/>
              <w:marRight w:val="0"/>
              <w:marTop w:val="0"/>
              <w:marBottom w:val="0"/>
              <w:divBdr>
                <w:top w:val="none" w:sz="0" w:space="0" w:color="auto"/>
                <w:left w:val="none" w:sz="0" w:space="0" w:color="auto"/>
                <w:bottom w:val="none" w:sz="0" w:space="0" w:color="auto"/>
                <w:right w:val="none" w:sz="0" w:space="0" w:color="auto"/>
              </w:divBdr>
              <w:divsChild>
                <w:div w:id="213818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610615">
          <w:marLeft w:val="0"/>
          <w:marRight w:val="0"/>
          <w:marTop w:val="300"/>
          <w:marBottom w:val="0"/>
          <w:divBdr>
            <w:top w:val="none" w:sz="0" w:space="0" w:color="auto"/>
            <w:left w:val="none" w:sz="0" w:space="0" w:color="auto"/>
            <w:bottom w:val="none" w:sz="0" w:space="0" w:color="auto"/>
            <w:right w:val="none" w:sz="0" w:space="0" w:color="auto"/>
          </w:divBdr>
          <w:divsChild>
            <w:div w:id="1256672139">
              <w:marLeft w:val="0"/>
              <w:marRight w:val="0"/>
              <w:marTop w:val="0"/>
              <w:marBottom w:val="0"/>
              <w:divBdr>
                <w:top w:val="none" w:sz="0" w:space="0" w:color="auto"/>
                <w:left w:val="none" w:sz="0" w:space="0" w:color="auto"/>
                <w:bottom w:val="none" w:sz="0" w:space="0" w:color="auto"/>
                <w:right w:val="none" w:sz="0" w:space="0" w:color="auto"/>
              </w:divBdr>
              <w:divsChild>
                <w:div w:id="152667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82757">
          <w:marLeft w:val="0"/>
          <w:marRight w:val="0"/>
          <w:marTop w:val="300"/>
          <w:marBottom w:val="0"/>
          <w:divBdr>
            <w:top w:val="none" w:sz="0" w:space="0" w:color="auto"/>
            <w:left w:val="none" w:sz="0" w:space="0" w:color="auto"/>
            <w:bottom w:val="none" w:sz="0" w:space="0" w:color="auto"/>
            <w:right w:val="none" w:sz="0" w:space="0" w:color="auto"/>
          </w:divBdr>
          <w:divsChild>
            <w:div w:id="462431761">
              <w:marLeft w:val="0"/>
              <w:marRight w:val="0"/>
              <w:marTop w:val="0"/>
              <w:marBottom w:val="0"/>
              <w:divBdr>
                <w:top w:val="none" w:sz="0" w:space="0" w:color="auto"/>
                <w:left w:val="none" w:sz="0" w:space="0" w:color="auto"/>
                <w:bottom w:val="none" w:sz="0" w:space="0" w:color="auto"/>
                <w:right w:val="none" w:sz="0" w:space="0" w:color="auto"/>
              </w:divBdr>
              <w:divsChild>
                <w:div w:id="55431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858">
      <w:bodyDiv w:val="1"/>
      <w:marLeft w:val="0"/>
      <w:marRight w:val="0"/>
      <w:marTop w:val="0"/>
      <w:marBottom w:val="0"/>
      <w:divBdr>
        <w:top w:val="none" w:sz="0" w:space="0" w:color="auto"/>
        <w:left w:val="none" w:sz="0" w:space="0" w:color="auto"/>
        <w:bottom w:val="none" w:sz="0" w:space="0" w:color="auto"/>
        <w:right w:val="none" w:sz="0" w:space="0" w:color="auto"/>
      </w:divBdr>
      <w:divsChild>
        <w:div w:id="1529640606">
          <w:marLeft w:val="0"/>
          <w:marRight w:val="0"/>
          <w:marTop w:val="0"/>
          <w:marBottom w:val="0"/>
          <w:divBdr>
            <w:top w:val="none" w:sz="0" w:space="0" w:color="auto"/>
            <w:left w:val="none" w:sz="0" w:space="0" w:color="auto"/>
            <w:bottom w:val="none" w:sz="0" w:space="0" w:color="auto"/>
            <w:right w:val="none" w:sz="0" w:space="0" w:color="auto"/>
          </w:divBdr>
        </w:div>
        <w:div w:id="2079092320">
          <w:marLeft w:val="0"/>
          <w:marRight w:val="0"/>
          <w:marTop w:val="0"/>
          <w:marBottom w:val="0"/>
          <w:divBdr>
            <w:top w:val="none" w:sz="0" w:space="0" w:color="auto"/>
            <w:left w:val="none" w:sz="0" w:space="0" w:color="auto"/>
            <w:bottom w:val="none" w:sz="0" w:space="0" w:color="auto"/>
            <w:right w:val="none" w:sz="0" w:space="0" w:color="auto"/>
          </w:divBdr>
          <w:divsChild>
            <w:div w:id="914316965">
              <w:marLeft w:val="0"/>
              <w:marRight w:val="0"/>
              <w:marTop w:val="0"/>
              <w:marBottom w:val="0"/>
              <w:divBdr>
                <w:top w:val="none" w:sz="0" w:space="0" w:color="auto"/>
                <w:left w:val="none" w:sz="0" w:space="0" w:color="auto"/>
                <w:bottom w:val="none" w:sz="0" w:space="0" w:color="auto"/>
                <w:right w:val="none" w:sz="0" w:space="0" w:color="auto"/>
              </w:divBdr>
            </w:div>
          </w:divsChild>
        </w:div>
        <w:div w:id="2121873857">
          <w:marLeft w:val="0"/>
          <w:marRight w:val="0"/>
          <w:marTop w:val="0"/>
          <w:marBottom w:val="0"/>
          <w:divBdr>
            <w:top w:val="none" w:sz="0" w:space="0" w:color="auto"/>
            <w:left w:val="none" w:sz="0" w:space="0" w:color="auto"/>
            <w:bottom w:val="none" w:sz="0" w:space="0" w:color="auto"/>
            <w:right w:val="none" w:sz="0" w:space="0" w:color="auto"/>
          </w:divBdr>
        </w:div>
        <w:div w:id="1878813719">
          <w:marLeft w:val="0"/>
          <w:marRight w:val="0"/>
          <w:marTop w:val="0"/>
          <w:marBottom w:val="0"/>
          <w:divBdr>
            <w:top w:val="none" w:sz="0" w:space="0" w:color="auto"/>
            <w:left w:val="none" w:sz="0" w:space="0" w:color="auto"/>
            <w:bottom w:val="none" w:sz="0" w:space="0" w:color="auto"/>
            <w:right w:val="none" w:sz="0" w:space="0" w:color="auto"/>
          </w:divBdr>
          <w:divsChild>
            <w:div w:id="1146242506">
              <w:marLeft w:val="0"/>
              <w:marRight w:val="0"/>
              <w:marTop w:val="0"/>
              <w:marBottom w:val="0"/>
              <w:divBdr>
                <w:top w:val="none" w:sz="0" w:space="0" w:color="auto"/>
                <w:left w:val="none" w:sz="0" w:space="0" w:color="auto"/>
                <w:bottom w:val="none" w:sz="0" w:space="0" w:color="auto"/>
                <w:right w:val="none" w:sz="0" w:space="0" w:color="auto"/>
              </w:divBdr>
            </w:div>
          </w:divsChild>
        </w:div>
        <w:div w:id="1440956102">
          <w:marLeft w:val="0"/>
          <w:marRight w:val="0"/>
          <w:marTop w:val="0"/>
          <w:marBottom w:val="0"/>
          <w:divBdr>
            <w:top w:val="none" w:sz="0" w:space="0" w:color="auto"/>
            <w:left w:val="none" w:sz="0" w:space="0" w:color="auto"/>
            <w:bottom w:val="none" w:sz="0" w:space="0" w:color="auto"/>
            <w:right w:val="none" w:sz="0" w:space="0" w:color="auto"/>
          </w:divBdr>
        </w:div>
        <w:div w:id="685788610">
          <w:marLeft w:val="0"/>
          <w:marRight w:val="0"/>
          <w:marTop w:val="0"/>
          <w:marBottom w:val="0"/>
          <w:divBdr>
            <w:top w:val="none" w:sz="0" w:space="0" w:color="auto"/>
            <w:left w:val="none" w:sz="0" w:space="0" w:color="auto"/>
            <w:bottom w:val="none" w:sz="0" w:space="0" w:color="auto"/>
            <w:right w:val="none" w:sz="0" w:space="0" w:color="auto"/>
          </w:divBdr>
          <w:divsChild>
            <w:div w:id="1135177820">
              <w:marLeft w:val="0"/>
              <w:marRight w:val="0"/>
              <w:marTop w:val="0"/>
              <w:marBottom w:val="0"/>
              <w:divBdr>
                <w:top w:val="none" w:sz="0" w:space="0" w:color="auto"/>
                <w:left w:val="none" w:sz="0" w:space="0" w:color="auto"/>
                <w:bottom w:val="none" w:sz="0" w:space="0" w:color="auto"/>
                <w:right w:val="none" w:sz="0" w:space="0" w:color="auto"/>
              </w:divBdr>
            </w:div>
          </w:divsChild>
        </w:div>
        <w:div w:id="630019735">
          <w:marLeft w:val="0"/>
          <w:marRight w:val="0"/>
          <w:marTop w:val="0"/>
          <w:marBottom w:val="0"/>
          <w:divBdr>
            <w:top w:val="none" w:sz="0" w:space="0" w:color="auto"/>
            <w:left w:val="none" w:sz="0" w:space="0" w:color="auto"/>
            <w:bottom w:val="none" w:sz="0" w:space="0" w:color="auto"/>
            <w:right w:val="none" w:sz="0" w:space="0" w:color="auto"/>
          </w:divBdr>
        </w:div>
        <w:div w:id="731736893">
          <w:marLeft w:val="0"/>
          <w:marRight w:val="0"/>
          <w:marTop w:val="0"/>
          <w:marBottom w:val="0"/>
          <w:divBdr>
            <w:top w:val="none" w:sz="0" w:space="0" w:color="auto"/>
            <w:left w:val="none" w:sz="0" w:space="0" w:color="auto"/>
            <w:bottom w:val="none" w:sz="0" w:space="0" w:color="auto"/>
            <w:right w:val="none" w:sz="0" w:space="0" w:color="auto"/>
          </w:divBdr>
          <w:divsChild>
            <w:div w:id="140925402">
              <w:marLeft w:val="0"/>
              <w:marRight w:val="0"/>
              <w:marTop w:val="0"/>
              <w:marBottom w:val="0"/>
              <w:divBdr>
                <w:top w:val="none" w:sz="0" w:space="0" w:color="auto"/>
                <w:left w:val="none" w:sz="0" w:space="0" w:color="auto"/>
                <w:bottom w:val="none" w:sz="0" w:space="0" w:color="auto"/>
                <w:right w:val="none" w:sz="0" w:space="0" w:color="auto"/>
              </w:divBdr>
            </w:div>
          </w:divsChild>
        </w:div>
        <w:div w:id="777792158">
          <w:marLeft w:val="0"/>
          <w:marRight w:val="0"/>
          <w:marTop w:val="0"/>
          <w:marBottom w:val="0"/>
          <w:divBdr>
            <w:top w:val="none" w:sz="0" w:space="0" w:color="auto"/>
            <w:left w:val="none" w:sz="0" w:space="0" w:color="auto"/>
            <w:bottom w:val="none" w:sz="0" w:space="0" w:color="auto"/>
            <w:right w:val="none" w:sz="0" w:space="0" w:color="auto"/>
          </w:divBdr>
        </w:div>
        <w:div w:id="31224562">
          <w:marLeft w:val="0"/>
          <w:marRight w:val="0"/>
          <w:marTop w:val="0"/>
          <w:marBottom w:val="0"/>
          <w:divBdr>
            <w:top w:val="none" w:sz="0" w:space="0" w:color="auto"/>
            <w:left w:val="none" w:sz="0" w:space="0" w:color="auto"/>
            <w:bottom w:val="none" w:sz="0" w:space="0" w:color="auto"/>
            <w:right w:val="none" w:sz="0" w:space="0" w:color="auto"/>
          </w:divBdr>
          <w:divsChild>
            <w:div w:id="173304269">
              <w:marLeft w:val="0"/>
              <w:marRight w:val="0"/>
              <w:marTop w:val="0"/>
              <w:marBottom w:val="0"/>
              <w:divBdr>
                <w:top w:val="none" w:sz="0" w:space="0" w:color="auto"/>
                <w:left w:val="none" w:sz="0" w:space="0" w:color="auto"/>
                <w:bottom w:val="none" w:sz="0" w:space="0" w:color="auto"/>
                <w:right w:val="none" w:sz="0" w:space="0" w:color="auto"/>
              </w:divBdr>
            </w:div>
          </w:divsChild>
        </w:div>
        <w:div w:id="1369136847">
          <w:marLeft w:val="0"/>
          <w:marRight w:val="0"/>
          <w:marTop w:val="0"/>
          <w:marBottom w:val="0"/>
          <w:divBdr>
            <w:top w:val="none" w:sz="0" w:space="0" w:color="auto"/>
            <w:left w:val="none" w:sz="0" w:space="0" w:color="auto"/>
            <w:bottom w:val="none" w:sz="0" w:space="0" w:color="auto"/>
            <w:right w:val="none" w:sz="0" w:space="0" w:color="auto"/>
          </w:divBdr>
        </w:div>
        <w:div w:id="1906183423">
          <w:marLeft w:val="0"/>
          <w:marRight w:val="0"/>
          <w:marTop w:val="0"/>
          <w:marBottom w:val="0"/>
          <w:divBdr>
            <w:top w:val="none" w:sz="0" w:space="0" w:color="auto"/>
            <w:left w:val="none" w:sz="0" w:space="0" w:color="auto"/>
            <w:bottom w:val="none" w:sz="0" w:space="0" w:color="auto"/>
            <w:right w:val="none" w:sz="0" w:space="0" w:color="auto"/>
          </w:divBdr>
          <w:divsChild>
            <w:div w:id="1272784344">
              <w:marLeft w:val="0"/>
              <w:marRight w:val="0"/>
              <w:marTop w:val="0"/>
              <w:marBottom w:val="0"/>
              <w:divBdr>
                <w:top w:val="none" w:sz="0" w:space="0" w:color="auto"/>
                <w:left w:val="none" w:sz="0" w:space="0" w:color="auto"/>
                <w:bottom w:val="none" w:sz="0" w:space="0" w:color="auto"/>
                <w:right w:val="none" w:sz="0" w:space="0" w:color="auto"/>
              </w:divBdr>
            </w:div>
          </w:divsChild>
        </w:div>
        <w:div w:id="512494313">
          <w:marLeft w:val="0"/>
          <w:marRight w:val="0"/>
          <w:marTop w:val="0"/>
          <w:marBottom w:val="0"/>
          <w:divBdr>
            <w:top w:val="none" w:sz="0" w:space="0" w:color="auto"/>
            <w:left w:val="none" w:sz="0" w:space="0" w:color="auto"/>
            <w:bottom w:val="none" w:sz="0" w:space="0" w:color="auto"/>
            <w:right w:val="none" w:sz="0" w:space="0" w:color="auto"/>
          </w:divBdr>
        </w:div>
        <w:div w:id="226426929">
          <w:marLeft w:val="0"/>
          <w:marRight w:val="0"/>
          <w:marTop w:val="0"/>
          <w:marBottom w:val="0"/>
          <w:divBdr>
            <w:top w:val="none" w:sz="0" w:space="0" w:color="auto"/>
            <w:left w:val="none" w:sz="0" w:space="0" w:color="auto"/>
            <w:bottom w:val="none" w:sz="0" w:space="0" w:color="auto"/>
            <w:right w:val="none" w:sz="0" w:space="0" w:color="auto"/>
          </w:divBdr>
          <w:divsChild>
            <w:div w:id="116334398">
              <w:marLeft w:val="0"/>
              <w:marRight w:val="0"/>
              <w:marTop w:val="0"/>
              <w:marBottom w:val="0"/>
              <w:divBdr>
                <w:top w:val="none" w:sz="0" w:space="0" w:color="auto"/>
                <w:left w:val="none" w:sz="0" w:space="0" w:color="auto"/>
                <w:bottom w:val="none" w:sz="0" w:space="0" w:color="auto"/>
                <w:right w:val="none" w:sz="0" w:space="0" w:color="auto"/>
              </w:divBdr>
            </w:div>
          </w:divsChild>
        </w:div>
        <w:div w:id="1795948874">
          <w:marLeft w:val="0"/>
          <w:marRight w:val="0"/>
          <w:marTop w:val="300"/>
          <w:marBottom w:val="0"/>
          <w:divBdr>
            <w:top w:val="none" w:sz="0" w:space="0" w:color="auto"/>
            <w:left w:val="none" w:sz="0" w:space="0" w:color="auto"/>
            <w:bottom w:val="none" w:sz="0" w:space="0" w:color="auto"/>
            <w:right w:val="none" w:sz="0" w:space="0" w:color="auto"/>
          </w:divBdr>
          <w:divsChild>
            <w:div w:id="303585352">
              <w:marLeft w:val="0"/>
              <w:marRight w:val="0"/>
              <w:marTop w:val="0"/>
              <w:marBottom w:val="0"/>
              <w:divBdr>
                <w:top w:val="none" w:sz="0" w:space="0" w:color="auto"/>
                <w:left w:val="none" w:sz="0" w:space="0" w:color="auto"/>
                <w:bottom w:val="none" w:sz="0" w:space="0" w:color="auto"/>
                <w:right w:val="none" w:sz="0" w:space="0" w:color="auto"/>
              </w:divBdr>
              <w:divsChild>
                <w:div w:id="150374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1189">
          <w:marLeft w:val="0"/>
          <w:marRight w:val="0"/>
          <w:marTop w:val="300"/>
          <w:marBottom w:val="0"/>
          <w:divBdr>
            <w:top w:val="none" w:sz="0" w:space="0" w:color="auto"/>
            <w:left w:val="none" w:sz="0" w:space="0" w:color="auto"/>
            <w:bottom w:val="none" w:sz="0" w:space="0" w:color="auto"/>
            <w:right w:val="none" w:sz="0" w:space="0" w:color="auto"/>
          </w:divBdr>
          <w:divsChild>
            <w:div w:id="206379740">
              <w:marLeft w:val="0"/>
              <w:marRight w:val="0"/>
              <w:marTop w:val="0"/>
              <w:marBottom w:val="0"/>
              <w:divBdr>
                <w:top w:val="none" w:sz="0" w:space="0" w:color="auto"/>
                <w:left w:val="none" w:sz="0" w:space="0" w:color="auto"/>
                <w:bottom w:val="none" w:sz="0" w:space="0" w:color="auto"/>
                <w:right w:val="none" w:sz="0" w:space="0" w:color="auto"/>
              </w:divBdr>
              <w:divsChild>
                <w:div w:id="9768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446128">
          <w:marLeft w:val="0"/>
          <w:marRight w:val="0"/>
          <w:marTop w:val="300"/>
          <w:marBottom w:val="0"/>
          <w:divBdr>
            <w:top w:val="none" w:sz="0" w:space="0" w:color="auto"/>
            <w:left w:val="none" w:sz="0" w:space="0" w:color="auto"/>
            <w:bottom w:val="none" w:sz="0" w:space="0" w:color="auto"/>
            <w:right w:val="none" w:sz="0" w:space="0" w:color="auto"/>
          </w:divBdr>
          <w:divsChild>
            <w:div w:id="868303762">
              <w:marLeft w:val="0"/>
              <w:marRight w:val="0"/>
              <w:marTop w:val="0"/>
              <w:marBottom w:val="0"/>
              <w:divBdr>
                <w:top w:val="none" w:sz="0" w:space="0" w:color="auto"/>
                <w:left w:val="none" w:sz="0" w:space="0" w:color="auto"/>
                <w:bottom w:val="none" w:sz="0" w:space="0" w:color="auto"/>
                <w:right w:val="none" w:sz="0" w:space="0" w:color="auto"/>
              </w:divBdr>
              <w:divsChild>
                <w:div w:id="122868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503240">
          <w:marLeft w:val="0"/>
          <w:marRight w:val="0"/>
          <w:marTop w:val="300"/>
          <w:marBottom w:val="0"/>
          <w:divBdr>
            <w:top w:val="none" w:sz="0" w:space="0" w:color="auto"/>
            <w:left w:val="none" w:sz="0" w:space="0" w:color="auto"/>
            <w:bottom w:val="none" w:sz="0" w:space="0" w:color="auto"/>
            <w:right w:val="none" w:sz="0" w:space="0" w:color="auto"/>
          </w:divBdr>
          <w:divsChild>
            <w:div w:id="1187141065">
              <w:marLeft w:val="0"/>
              <w:marRight w:val="0"/>
              <w:marTop w:val="0"/>
              <w:marBottom w:val="0"/>
              <w:divBdr>
                <w:top w:val="none" w:sz="0" w:space="0" w:color="auto"/>
                <w:left w:val="none" w:sz="0" w:space="0" w:color="auto"/>
                <w:bottom w:val="none" w:sz="0" w:space="0" w:color="auto"/>
                <w:right w:val="none" w:sz="0" w:space="0" w:color="auto"/>
              </w:divBdr>
              <w:divsChild>
                <w:div w:id="440421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5439">
      <w:bodyDiv w:val="1"/>
      <w:marLeft w:val="0"/>
      <w:marRight w:val="0"/>
      <w:marTop w:val="0"/>
      <w:marBottom w:val="0"/>
      <w:divBdr>
        <w:top w:val="none" w:sz="0" w:space="0" w:color="auto"/>
        <w:left w:val="none" w:sz="0" w:space="0" w:color="auto"/>
        <w:bottom w:val="none" w:sz="0" w:space="0" w:color="auto"/>
        <w:right w:val="none" w:sz="0" w:space="0" w:color="auto"/>
      </w:divBdr>
      <w:divsChild>
        <w:div w:id="1430738985">
          <w:marLeft w:val="0"/>
          <w:marRight w:val="0"/>
          <w:marTop w:val="0"/>
          <w:marBottom w:val="0"/>
          <w:divBdr>
            <w:top w:val="none" w:sz="0" w:space="0" w:color="auto"/>
            <w:left w:val="none" w:sz="0" w:space="0" w:color="auto"/>
            <w:bottom w:val="none" w:sz="0" w:space="0" w:color="auto"/>
            <w:right w:val="none" w:sz="0" w:space="0" w:color="auto"/>
          </w:divBdr>
        </w:div>
        <w:div w:id="1510019883">
          <w:marLeft w:val="0"/>
          <w:marRight w:val="0"/>
          <w:marTop w:val="0"/>
          <w:marBottom w:val="0"/>
          <w:divBdr>
            <w:top w:val="none" w:sz="0" w:space="0" w:color="auto"/>
            <w:left w:val="none" w:sz="0" w:space="0" w:color="auto"/>
            <w:bottom w:val="none" w:sz="0" w:space="0" w:color="auto"/>
            <w:right w:val="none" w:sz="0" w:space="0" w:color="auto"/>
          </w:divBdr>
          <w:divsChild>
            <w:div w:id="1336688520">
              <w:marLeft w:val="0"/>
              <w:marRight w:val="0"/>
              <w:marTop w:val="0"/>
              <w:marBottom w:val="0"/>
              <w:divBdr>
                <w:top w:val="none" w:sz="0" w:space="0" w:color="auto"/>
                <w:left w:val="none" w:sz="0" w:space="0" w:color="auto"/>
                <w:bottom w:val="none" w:sz="0" w:space="0" w:color="auto"/>
                <w:right w:val="none" w:sz="0" w:space="0" w:color="auto"/>
              </w:divBdr>
            </w:div>
          </w:divsChild>
        </w:div>
        <w:div w:id="1489321302">
          <w:marLeft w:val="0"/>
          <w:marRight w:val="0"/>
          <w:marTop w:val="0"/>
          <w:marBottom w:val="0"/>
          <w:divBdr>
            <w:top w:val="none" w:sz="0" w:space="0" w:color="auto"/>
            <w:left w:val="none" w:sz="0" w:space="0" w:color="auto"/>
            <w:bottom w:val="none" w:sz="0" w:space="0" w:color="auto"/>
            <w:right w:val="none" w:sz="0" w:space="0" w:color="auto"/>
          </w:divBdr>
        </w:div>
        <w:div w:id="1607930207">
          <w:marLeft w:val="0"/>
          <w:marRight w:val="0"/>
          <w:marTop w:val="0"/>
          <w:marBottom w:val="0"/>
          <w:divBdr>
            <w:top w:val="none" w:sz="0" w:space="0" w:color="auto"/>
            <w:left w:val="none" w:sz="0" w:space="0" w:color="auto"/>
            <w:bottom w:val="none" w:sz="0" w:space="0" w:color="auto"/>
            <w:right w:val="none" w:sz="0" w:space="0" w:color="auto"/>
          </w:divBdr>
          <w:divsChild>
            <w:div w:id="830104112">
              <w:marLeft w:val="0"/>
              <w:marRight w:val="0"/>
              <w:marTop w:val="0"/>
              <w:marBottom w:val="0"/>
              <w:divBdr>
                <w:top w:val="none" w:sz="0" w:space="0" w:color="auto"/>
                <w:left w:val="none" w:sz="0" w:space="0" w:color="auto"/>
                <w:bottom w:val="none" w:sz="0" w:space="0" w:color="auto"/>
                <w:right w:val="none" w:sz="0" w:space="0" w:color="auto"/>
              </w:divBdr>
            </w:div>
          </w:divsChild>
        </w:div>
        <w:div w:id="1881473872">
          <w:marLeft w:val="0"/>
          <w:marRight w:val="0"/>
          <w:marTop w:val="0"/>
          <w:marBottom w:val="0"/>
          <w:divBdr>
            <w:top w:val="none" w:sz="0" w:space="0" w:color="auto"/>
            <w:left w:val="none" w:sz="0" w:space="0" w:color="auto"/>
            <w:bottom w:val="none" w:sz="0" w:space="0" w:color="auto"/>
            <w:right w:val="none" w:sz="0" w:space="0" w:color="auto"/>
          </w:divBdr>
        </w:div>
        <w:div w:id="2124761690">
          <w:marLeft w:val="0"/>
          <w:marRight w:val="0"/>
          <w:marTop w:val="0"/>
          <w:marBottom w:val="0"/>
          <w:divBdr>
            <w:top w:val="none" w:sz="0" w:space="0" w:color="auto"/>
            <w:left w:val="none" w:sz="0" w:space="0" w:color="auto"/>
            <w:bottom w:val="none" w:sz="0" w:space="0" w:color="auto"/>
            <w:right w:val="none" w:sz="0" w:space="0" w:color="auto"/>
          </w:divBdr>
          <w:divsChild>
            <w:div w:id="789670886">
              <w:marLeft w:val="0"/>
              <w:marRight w:val="0"/>
              <w:marTop w:val="0"/>
              <w:marBottom w:val="0"/>
              <w:divBdr>
                <w:top w:val="none" w:sz="0" w:space="0" w:color="auto"/>
                <w:left w:val="none" w:sz="0" w:space="0" w:color="auto"/>
                <w:bottom w:val="none" w:sz="0" w:space="0" w:color="auto"/>
                <w:right w:val="none" w:sz="0" w:space="0" w:color="auto"/>
              </w:divBdr>
            </w:div>
          </w:divsChild>
        </w:div>
        <w:div w:id="1872186467">
          <w:marLeft w:val="0"/>
          <w:marRight w:val="0"/>
          <w:marTop w:val="0"/>
          <w:marBottom w:val="0"/>
          <w:divBdr>
            <w:top w:val="none" w:sz="0" w:space="0" w:color="auto"/>
            <w:left w:val="none" w:sz="0" w:space="0" w:color="auto"/>
            <w:bottom w:val="none" w:sz="0" w:space="0" w:color="auto"/>
            <w:right w:val="none" w:sz="0" w:space="0" w:color="auto"/>
          </w:divBdr>
        </w:div>
        <w:div w:id="1776900641">
          <w:marLeft w:val="0"/>
          <w:marRight w:val="0"/>
          <w:marTop w:val="0"/>
          <w:marBottom w:val="0"/>
          <w:divBdr>
            <w:top w:val="none" w:sz="0" w:space="0" w:color="auto"/>
            <w:left w:val="none" w:sz="0" w:space="0" w:color="auto"/>
            <w:bottom w:val="none" w:sz="0" w:space="0" w:color="auto"/>
            <w:right w:val="none" w:sz="0" w:space="0" w:color="auto"/>
          </w:divBdr>
          <w:divsChild>
            <w:div w:id="498009558">
              <w:marLeft w:val="0"/>
              <w:marRight w:val="0"/>
              <w:marTop w:val="0"/>
              <w:marBottom w:val="0"/>
              <w:divBdr>
                <w:top w:val="none" w:sz="0" w:space="0" w:color="auto"/>
                <w:left w:val="none" w:sz="0" w:space="0" w:color="auto"/>
                <w:bottom w:val="none" w:sz="0" w:space="0" w:color="auto"/>
                <w:right w:val="none" w:sz="0" w:space="0" w:color="auto"/>
              </w:divBdr>
            </w:div>
          </w:divsChild>
        </w:div>
        <w:div w:id="1086532811">
          <w:marLeft w:val="0"/>
          <w:marRight w:val="0"/>
          <w:marTop w:val="0"/>
          <w:marBottom w:val="0"/>
          <w:divBdr>
            <w:top w:val="none" w:sz="0" w:space="0" w:color="auto"/>
            <w:left w:val="none" w:sz="0" w:space="0" w:color="auto"/>
            <w:bottom w:val="none" w:sz="0" w:space="0" w:color="auto"/>
            <w:right w:val="none" w:sz="0" w:space="0" w:color="auto"/>
          </w:divBdr>
        </w:div>
        <w:div w:id="433598026">
          <w:marLeft w:val="0"/>
          <w:marRight w:val="0"/>
          <w:marTop w:val="0"/>
          <w:marBottom w:val="0"/>
          <w:divBdr>
            <w:top w:val="none" w:sz="0" w:space="0" w:color="auto"/>
            <w:left w:val="none" w:sz="0" w:space="0" w:color="auto"/>
            <w:bottom w:val="none" w:sz="0" w:space="0" w:color="auto"/>
            <w:right w:val="none" w:sz="0" w:space="0" w:color="auto"/>
          </w:divBdr>
          <w:divsChild>
            <w:div w:id="258369637">
              <w:marLeft w:val="0"/>
              <w:marRight w:val="0"/>
              <w:marTop w:val="0"/>
              <w:marBottom w:val="0"/>
              <w:divBdr>
                <w:top w:val="none" w:sz="0" w:space="0" w:color="auto"/>
                <w:left w:val="none" w:sz="0" w:space="0" w:color="auto"/>
                <w:bottom w:val="none" w:sz="0" w:space="0" w:color="auto"/>
                <w:right w:val="none" w:sz="0" w:space="0" w:color="auto"/>
              </w:divBdr>
            </w:div>
          </w:divsChild>
        </w:div>
        <w:div w:id="1558056324">
          <w:marLeft w:val="0"/>
          <w:marRight w:val="0"/>
          <w:marTop w:val="0"/>
          <w:marBottom w:val="0"/>
          <w:divBdr>
            <w:top w:val="none" w:sz="0" w:space="0" w:color="auto"/>
            <w:left w:val="none" w:sz="0" w:space="0" w:color="auto"/>
            <w:bottom w:val="none" w:sz="0" w:space="0" w:color="auto"/>
            <w:right w:val="none" w:sz="0" w:space="0" w:color="auto"/>
          </w:divBdr>
        </w:div>
        <w:div w:id="981038106">
          <w:marLeft w:val="0"/>
          <w:marRight w:val="0"/>
          <w:marTop w:val="0"/>
          <w:marBottom w:val="0"/>
          <w:divBdr>
            <w:top w:val="none" w:sz="0" w:space="0" w:color="auto"/>
            <w:left w:val="none" w:sz="0" w:space="0" w:color="auto"/>
            <w:bottom w:val="none" w:sz="0" w:space="0" w:color="auto"/>
            <w:right w:val="none" w:sz="0" w:space="0" w:color="auto"/>
          </w:divBdr>
          <w:divsChild>
            <w:div w:id="242302695">
              <w:marLeft w:val="0"/>
              <w:marRight w:val="0"/>
              <w:marTop w:val="0"/>
              <w:marBottom w:val="0"/>
              <w:divBdr>
                <w:top w:val="none" w:sz="0" w:space="0" w:color="auto"/>
                <w:left w:val="none" w:sz="0" w:space="0" w:color="auto"/>
                <w:bottom w:val="none" w:sz="0" w:space="0" w:color="auto"/>
                <w:right w:val="none" w:sz="0" w:space="0" w:color="auto"/>
              </w:divBdr>
            </w:div>
          </w:divsChild>
        </w:div>
        <w:div w:id="814755445">
          <w:marLeft w:val="0"/>
          <w:marRight w:val="0"/>
          <w:marTop w:val="0"/>
          <w:marBottom w:val="0"/>
          <w:divBdr>
            <w:top w:val="none" w:sz="0" w:space="0" w:color="auto"/>
            <w:left w:val="none" w:sz="0" w:space="0" w:color="auto"/>
            <w:bottom w:val="none" w:sz="0" w:space="0" w:color="auto"/>
            <w:right w:val="none" w:sz="0" w:space="0" w:color="auto"/>
          </w:divBdr>
        </w:div>
        <w:div w:id="347217016">
          <w:marLeft w:val="0"/>
          <w:marRight w:val="0"/>
          <w:marTop w:val="0"/>
          <w:marBottom w:val="0"/>
          <w:divBdr>
            <w:top w:val="none" w:sz="0" w:space="0" w:color="auto"/>
            <w:left w:val="none" w:sz="0" w:space="0" w:color="auto"/>
            <w:bottom w:val="none" w:sz="0" w:space="0" w:color="auto"/>
            <w:right w:val="none" w:sz="0" w:space="0" w:color="auto"/>
          </w:divBdr>
          <w:divsChild>
            <w:div w:id="1396001878">
              <w:marLeft w:val="0"/>
              <w:marRight w:val="0"/>
              <w:marTop w:val="0"/>
              <w:marBottom w:val="0"/>
              <w:divBdr>
                <w:top w:val="none" w:sz="0" w:space="0" w:color="auto"/>
                <w:left w:val="none" w:sz="0" w:space="0" w:color="auto"/>
                <w:bottom w:val="none" w:sz="0" w:space="0" w:color="auto"/>
                <w:right w:val="none" w:sz="0" w:space="0" w:color="auto"/>
              </w:divBdr>
            </w:div>
          </w:divsChild>
        </w:div>
        <w:div w:id="699670142">
          <w:marLeft w:val="0"/>
          <w:marRight w:val="0"/>
          <w:marTop w:val="300"/>
          <w:marBottom w:val="0"/>
          <w:divBdr>
            <w:top w:val="none" w:sz="0" w:space="0" w:color="auto"/>
            <w:left w:val="none" w:sz="0" w:space="0" w:color="auto"/>
            <w:bottom w:val="none" w:sz="0" w:space="0" w:color="auto"/>
            <w:right w:val="none" w:sz="0" w:space="0" w:color="auto"/>
          </w:divBdr>
          <w:divsChild>
            <w:div w:id="681474941">
              <w:marLeft w:val="0"/>
              <w:marRight w:val="0"/>
              <w:marTop w:val="0"/>
              <w:marBottom w:val="0"/>
              <w:divBdr>
                <w:top w:val="none" w:sz="0" w:space="0" w:color="auto"/>
                <w:left w:val="none" w:sz="0" w:space="0" w:color="auto"/>
                <w:bottom w:val="none" w:sz="0" w:space="0" w:color="auto"/>
                <w:right w:val="none" w:sz="0" w:space="0" w:color="auto"/>
              </w:divBdr>
              <w:divsChild>
                <w:div w:id="85126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8514">
          <w:marLeft w:val="0"/>
          <w:marRight w:val="0"/>
          <w:marTop w:val="300"/>
          <w:marBottom w:val="0"/>
          <w:divBdr>
            <w:top w:val="none" w:sz="0" w:space="0" w:color="auto"/>
            <w:left w:val="none" w:sz="0" w:space="0" w:color="auto"/>
            <w:bottom w:val="none" w:sz="0" w:space="0" w:color="auto"/>
            <w:right w:val="none" w:sz="0" w:space="0" w:color="auto"/>
          </w:divBdr>
          <w:divsChild>
            <w:div w:id="2008902816">
              <w:marLeft w:val="0"/>
              <w:marRight w:val="0"/>
              <w:marTop w:val="0"/>
              <w:marBottom w:val="0"/>
              <w:divBdr>
                <w:top w:val="none" w:sz="0" w:space="0" w:color="auto"/>
                <w:left w:val="none" w:sz="0" w:space="0" w:color="auto"/>
                <w:bottom w:val="none" w:sz="0" w:space="0" w:color="auto"/>
                <w:right w:val="none" w:sz="0" w:space="0" w:color="auto"/>
              </w:divBdr>
              <w:divsChild>
                <w:div w:id="152085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10527">
          <w:marLeft w:val="0"/>
          <w:marRight w:val="0"/>
          <w:marTop w:val="300"/>
          <w:marBottom w:val="0"/>
          <w:divBdr>
            <w:top w:val="none" w:sz="0" w:space="0" w:color="auto"/>
            <w:left w:val="none" w:sz="0" w:space="0" w:color="auto"/>
            <w:bottom w:val="none" w:sz="0" w:space="0" w:color="auto"/>
            <w:right w:val="none" w:sz="0" w:space="0" w:color="auto"/>
          </w:divBdr>
          <w:divsChild>
            <w:div w:id="1160317943">
              <w:marLeft w:val="0"/>
              <w:marRight w:val="0"/>
              <w:marTop w:val="0"/>
              <w:marBottom w:val="0"/>
              <w:divBdr>
                <w:top w:val="none" w:sz="0" w:space="0" w:color="auto"/>
                <w:left w:val="none" w:sz="0" w:space="0" w:color="auto"/>
                <w:bottom w:val="none" w:sz="0" w:space="0" w:color="auto"/>
                <w:right w:val="none" w:sz="0" w:space="0" w:color="auto"/>
              </w:divBdr>
              <w:divsChild>
                <w:div w:id="370762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789">
          <w:marLeft w:val="0"/>
          <w:marRight w:val="0"/>
          <w:marTop w:val="300"/>
          <w:marBottom w:val="0"/>
          <w:divBdr>
            <w:top w:val="none" w:sz="0" w:space="0" w:color="auto"/>
            <w:left w:val="none" w:sz="0" w:space="0" w:color="auto"/>
            <w:bottom w:val="none" w:sz="0" w:space="0" w:color="auto"/>
            <w:right w:val="none" w:sz="0" w:space="0" w:color="auto"/>
          </w:divBdr>
          <w:divsChild>
            <w:div w:id="962226233">
              <w:marLeft w:val="0"/>
              <w:marRight w:val="0"/>
              <w:marTop w:val="0"/>
              <w:marBottom w:val="0"/>
              <w:divBdr>
                <w:top w:val="none" w:sz="0" w:space="0" w:color="auto"/>
                <w:left w:val="none" w:sz="0" w:space="0" w:color="auto"/>
                <w:bottom w:val="none" w:sz="0" w:space="0" w:color="auto"/>
                <w:right w:val="none" w:sz="0" w:space="0" w:color="auto"/>
              </w:divBdr>
              <w:divsChild>
                <w:div w:id="29989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166753">
      <w:bodyDiv w:val="1"/>
      <w:marLeft w:val="0"/>
      <w:marRight w:val="0"/>
      <w:marTop w:val="0"/>
      <w:marBottom w:val="0"/>
      <w:divBdr>
        <w:top w:val="none" w:sz="0" w:space="0" w:color="auto"/>
        <w:left w:val="none" w:sz="0" w:space="0" w:color="auto"/>
        <w:bottom w:val="none" w:sz="0" w:space="0" w:color="auto"/>
        <w:right w:val="none" w:sz="0" w:space="0" w:color="auto"/>
      </w:divBdr>
      <w:divsChild>
        <w:div w:id="1046755950">
          <w:marLeft w:val="0"/>
          <w:marRight w:val="0"/>
          <w:marTop w:val="0"/>
          <w:marBottom w:val="0"/>
          <w:divBdr>
            <w:top w:val="none" w:sz="0" w:space="0" w:color="auto"/>
            <w:left w:val="none" w:sz="0" w:space="0" w:color="auto"/>
            <w:bottom w:val="none" w:sz="0" w:space="0" w:color="auto"/>
            <w:right w:val="none" w:sz="0" w:space="0" w:color="auto"/>
          </w:divBdr>
        </w:div>
        <w:div w:id="61145523">
          <w:marLeft w:val="0"/>
          <w:marRight w:val="0"/>
          <w:marTop w:val="0"/>
          <w:marBottom w:val="0"/>
          <w:divBdr>
            <w:top w:val="none" w:sz="0" w:space="0" w:color="auto"/>
            <w:left w:val="none" w:sz="0" w:space="0" w:color="auto"/>
            <w:bottom w:val="none" w:sz="0" w:space="0" w:color="auto"/>
            <w:right w:val="none" w:sz="0" w:space="0" w:color="auto"/>
          </w:divBdr>
          <w:divsChild>
            <w:div w:id="647898261">
              <w:marLeft w:val="0"/>
              <w:marRight w:val="0"/>
              <w:marTop w:val="0"/>
              <w:marBottom w:val="0"/>
              <w:divBdr>
                <w:top w:val="none" w:sz="0" w:space="0" w:color="auto"/>
                <w:left w:val="none" w:sz="0" w:space="0" w:color="auto"/>
                <w:bottom w:val="none" w:sz="0" w:space="0" w:color="auto"/>
                <w:right w:val="none" w:sz="0" w:space="0" w:color="auto"/>
              </w:divBdr>
            </w:div>
          </w:divsChild>
        </w:div>
        <w:div w:id="1254968893">
          <w:marLeft w:val="0"/>
          <w:marRight w:val="0"/>
          <w:marTop w:val="0"/>
          <w:marBottom w:val="0"/>
          <w:divBdr>
            <w:top w:val="none" w:sz="0" w:space="0" w:color="auto"/>
            <w:left w:val="none" w:sz="0" w:space="0" w:color="auto"/>
            <w:bottom w:val="none" w:sz="0" w:space="0" w:color="auto"/>
            <w:right w:val="none" w:sz="0" w:space="0" w:color="auto"/>
          </w:divBdr>
        </w:div>
        <w:div w:id="1530488082">
          <w:marLeft w:val="0"/>
          <w:marRight w:val="0"/>
          <w:marTop w:val="0"/>
          <w:marBottom w:val="0"/>
          <w:divBdr>
            <w:top w:val="none" w:sz="0" w:space="0" w:color="auto"/>
            <w:left w:val="none" w:sz="0" w:space="0" w:color="auto"/>
            <w:bottom w:val="none" w:sz="0" w:space="0" w:color="auto"/>
            <w:right w:val="none" w:sz="0" w:space="0" w:color="auto"/>
          </w:divBdr>
          <w:divsChild>
            <w:div w:id="707604235">
              <w:marLeft w:val="0"/>
              <w:marRight w:val="0"/>
              <w:marTop w:val="0"/>
              <w:marBottom w:val="0"/>
              <w:divBdr>
                <w:top w:val="none" w:sz="0" w:space="0" w:color="auto"/>
                <w:left w:val="none" w:sz="0" w:space="0" w:color="auto"/>
                <w:bottom w:val="none" w:sz="0" w:space="0" w:color="auto"/>
                <w:right w:val="none" w:sz="0" w:space="0" w:color="auto"/>
              </w:divBdr>
            </w:div>
          </w:divsChild>
        </w:div>
        <w:div w:id="240720959">
          <w:marLeft w:val="0"/>
          <w:marRight w:val="0"/>
          <w:marTop w:val="0"/>
          <w:marBottom w:val="0"/>
          <w:divBdr>
            <w:top w:val="none" w:sz="0" w:space="0" w:color="auto"/>
            <w:left w:val="none" w:sz="0" w:space="0" w:color="auto"/>
            <w:bottom w:val="none" w:sz="0" w:space="0" w:color="auto"/>
            <w:right w:val="none" w:sz="0" w:space="0" w:color="auto"/>
          </w:divBdr>
        </w:div>
        <w:div w:id="1805922703">
          <w:marLeft w:val="0"/>
          <w:marRight w:val="0"/>
          <w:marTop w:val="0"/>
          <w:marBottom w:val="0"/>
          <w:divBdr>
            <w:top w:val="none" w:sz="0" w:space="0" w:color="auto"/>
            <w:left w:val="none" w:sz="0" w:space="0" w:color="auto"/>
            <w:bottom w:val="none" w:sz="0" w:space="0" w:color="auto"/>
            <w:right w:val="none" w:sz="0" w:space="0" w:color="auto"/>
          </w:divBdr>
          <w:divsChild>
            <w:div w:id="542134390">
              <w:marLeft w:val="0"/>
              <w:marRight w:val="0"/>
              <w:marTop w:val="0"/>
              <w:marBottom w:val="0"/>
              <w:divBdr>
                <w:top w:val="none" w:sz="0" w:space="0" w:color="auto"/>
                <w:left w:val="none" w:sz="0" w:space="0" w:color="auto"/>
                <w:bottom w:val="none" w:sz="0" w:space="0" w:color="auto"/>
                <w:right w:val="none" w:sz="0" w:space="0" w:color="auto"/>
              </w:divBdr>
            </w:div>
          </w:divsChild>
        </w:div>
        <w:div w:id="1462529753">
          <w:marLeft w:val="0"/>
          <w:marRight w:val="0"/>
          <w:marTop w:val="0"/>
          <w:marBottom w:val="0"/>
          <w:divBdr>
            <w:top w:val="none" w:sz="0" w:space="0" w:color="auto"/>
            <w:left w:val="none" w:sz="0" w:space="0" w:color="auto"/>
            <w:bottom w:val="none" w:sz="0" w:space="0" w:color="auto"/>
            <w:right w:val="none" w:sz="0" w:space="0" w:color="auto"/>
          </w:divBdr>
        </w:div>
        <w:div w:id="1986006126">
          <w:marLeft w:val="0"/>
          <w:marRight w:val="0"/>
          <w:marTop w:val="0"/>
          <w:marBottom w:val="0"/>
          <w:divBdr>
            <w:top w:val="none" w:sz="0" w:space="0" w:color="auto"/>
            <w:left w:val="none" w:sz="0" w:space="0" w:color="auto"/>
            <w:bottom w:val="none" w:sz="0" w:space="0" w:color="auto"/>
            <w:right w:val="none" w:sz="0" w:space="0" w:color="auto"/>
          </w:divBdr>
          <w:divsChild>
            <w:div w:id="906380019">
              <w:marLeft w:val="0"/>
              <w:marRight w:val="0"/>
              <w:marTop w:val="0"/>
              <w:marBottom w:val="0"/>
              <w:divBdr>
                <w:top w:val="none" w:sz="0" w:space="0" w:color="auto"/>
                <w:left w:val="none" w:sz="0" w:space="0" w:color="auto"/>
                <w:bottom w:val="none" w:sz="0" w:space="0" w:color="auto"/>
                <w:right w:val="none" w:sz="0" w:space="0" w:color="auto"/>
              </w:divBdr>
            </w:div>
          </w:divsChild>
        </w:div>
        <w:div w:id="1792363871">
          <w:marLeft w:val="0"/>
          <w:marRight w:val="0"/>
          <w:marTop w:val="0"/>
          <w:marBottom w:val="0"/>
          <w:divBdr>
            <w:top w:val="none" w:sz="0" w:space="0" w:color="auto"/>
            <w:left w:val="none" w:sz="0" w:space="0" w:color="auto"/>
            <w:bottom w:val="none" w:sz="0" w:space="0" w:color="auto"/>
            <w:right w:val="none" w:sz="0" w:space="0" w:color="auto"/>
          </w:divBdr>
        </w:div>
        <w:div w:id="485125894">
          <w:marLeft w:val="0"/>
          <w:marRight w:val="0"/>
          <w:marTop w:val="0"/>
          <w:marBottom w:val="0"/>
          <w:divBdr>
            <w:top w:val="none" w:sz="0" w:space="0" w:color="auto"/>
            <w:left w:val="none" w:sz="0" w:space="0" w:color="auto"/>
            <w:bottom w:val="none" w:sz="0" w:space="0" w:color="auto"/>
            <w:right w:val="none" w:sz="0" w:space="0" w:color="auto"/>
          </w:divBdr>
          <w:divsChild>
            <w:div w:id="1187711821">
              <w:marLeft w:val="0"/>
              <w:marRight w:val="0"/>
              <w:marTop w:val="0"/>
              <w:marBottom w:val="0"/>
              <w:divBdr>
                <w:top w:val="none" w:sz="0" w:space="0" w:color="auto"/>
                <w:left w:val="none" w:sz="0" w:space="0" w:color="auto"/>
                <w:bottom w:val="none" w:sz="0" w:space="0" w:color="auto"/>
                <w:right w:val="none" w:sz="0" w:space="0" w:color="auto"/>
              </w:divBdr>
            </w:div>
          </w:divsChild>
        </w:div>
        <w:div w:id="1503932035">
          <w:marLeft w:val="0"/>
          <w:marRight w:val="0"/>
          <w:marTop w:val="0"/>
          <w:marBottom w:val="0"/>
          <w:divBdr>
            <w:top w:val="none" w:sz="0" w:space="0" w:color="auto"/>
            <w:left w:val="none" w:sz="0" w:space="0" w:color="auto"/>
            <w:bottom w:val="none" w:sz="0" w:space="0" w:color="auto"/>
            <w:right w:val="none" w:sz="0" w:space="0" w:color="auto"/>
          </w:divBdr>
        </w:div>
        <w:div w:id="2021931124">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443648293">
          <w:marLeft w:val="0"/>
          <w:marRight w:val="0"/>
          <w:marTop w:val="0"/>
          <w:marBottom w:val="0"/>
          <w:divBdr>
            <w:top w:val="none" w:sz="0" w:space="0" w:color="auto"/>
            <w:left w:val="none" w:sz="0" w:space="0" w:color="auto"/>
            <w:bottom w:val="none" w:sz="0" w:space="0" w:color="auto"/>
            <w:right w:val="none" w:sz="0" w:space="0" w:color="auto"/>
          </w:divBdr>
        </w:div>
        <w:div w:id="1752236589">
          <w:marLeft w:val="0"/>
          <w:marRight w:val="0"/>
          <w:marTop w:val="0"/>
          <w:marBottom w:val="0"/>
          <w:divBdr>
            <w:top w:val="none" w:sz="0" w:space="0" w:color="auto"/>
            <w:left w:val="none" w:sz="0" w:space="0" w:color="auto"/>
            <w:bottom w:val="none" w:sz="0" w:space="0" w:color="auto"/>
            <w:right w:val="none" w:sz="0" w:space="0" w:color="auto"/>
          </w:divBdr>
          <w:divsChild>
            <w:div w:id="1501003434">
              <w:marLeft w:val="0"/>
              <w:marRight w:val="0"/>
              <w:marTop w:val="0"/>
              <w:marBottom w:val="0"/>
              <w:divBdr>
                <w:top w:val="none" w:sz="0" w:space="0" w:color="auto"/>
                <w:left w:val="none" w:sz="0" w:space="0" w:color="auto"/>
                <w:bottom w:val="none" w:sz="0" w:space="0" w:color="auto"/>
                <w:right w:val="none" w:sz="0" w:space="0" w:color="auto"/>
              </w:divBdr>
            </w:div>
          </w:divsChild>
        </w:div>
        <w:div w:id="802428447">
          <w:marLeft w:val="0"/>
          <w:marRight w:val="0"/>
          <w:marTop w:val="300"/>
          <w:marBottom w:val="0"/>
          <w:divBdr>
            <w:top w:val="none" w:sz="0" w:space="0" w:color="auto"/>
            <w:left w:val="none" w:sz="0" w:space="0" w:color="auto"/>
            <w:bottom w:val="none" w:sz="0" w:space="0" w:color="auto"/>
            <w:right w:val="none" w:sz="0" w:space="0" w:color="auto"/>
          </w:divBdr>
          <w:divsChild>
            <w:div w:id="1363746299">
              <w:marLeft w:val="0"/>
              <w:marRight w:val="0"/>
              <w:marTop w:val="0"/>
              <w:marBottom w:val="0"/>
              <w:divBdr>
                <w:top w:val="none" w:sz="0" w:space="0" w:color="auto"/>
                <w:left w:val="none" w:sz="0" w:space="0" w:color="auto"/>
                <w:bottom w:val="none" w:sz="0" w:space="0" w:color="auto"/>
                <w:right w:val="none" w:sz="0" w:space="0" w:color="auto"/>
              </w:divBdr>
              <w:divsChild>
                <w:div w:id="31040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640880">
          <w:marLeft w:val="0"/>
          <w:marRight w:val="0"/>
          <w:marTop w:val="300"/>
          <w:marBottom w:val="0"/>
          <w:divBdr>
            <w:top w:val="none" w:sz="0" w:space="0" w:color="auto"/>
            <w:left w:val="none" w:sz="0" w:space="0" w:color="auto"/>
            <w:bottom w:val="none" w:sz="0" w:space="0" w:color="auto"/>
            <w:right w:val="none" w:sz="0" w:space="0" w:color="auto"/>
          </w:divBdr>
          <w:divsChild>
            <w:div w:id="1195313219">
              <w:marLeft w:val="0"/>
              <w:marRight w:val="0"/>
              <w:marTop w:val="0"/>
              <w:marBottom w:val="0"/>
              <w:divBdr>
                <w:top w:val="none" w:sz="0" w:space="0" w:color="auto"/>
                <w:left w:val="none" w:sz="0" w:space="0" w:color="auto"/>
                <w:bottom w:val="none" w:sz="0" w:space="0" w:color="auto"/>
                <w:right w:val="none" w:sz="0" w:space="0" w:color="auto"/>
              </w:divBdr>
              <w:divsChild>
                <w:div w:id="76927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13997">
          <w:marLeft w:val="0"/>
          <w:marRight w:val="0"/>
          <w:marTop w:val="300"/>
          <w:marBottom w:val="0"/>
          <w:divBdr>
            <w:top w:val="none" w:sz="0" w:space="0" w:color="auto"/>
            <w:left w:val="none" w:sz="0" w:space="0" w:color="auto"/>
            <w:bottom w:val="none" w:sz="0" w:space="0" w:color="auto"/>
            <w:right w:val="none" w:sz="0" w:space="0" w:color="auto"/>
          </w:divBdr>
          <w:divsChild>
            <w:div w:id="1512257735">
              <w:marLeft w:val="0"/>
              <w:marRight w:val="0"/>
              <w:marTop w:val="0"/>
              <w:marBottom w:val="0"/>
              <w:divBdr>
                <w:top w:val="none" w:sz="0" w:space="0" w:color="auto"/>
                <w:left w:val="none" w:sz="0" w:space="0" w:color="auto"/>
                <w:bottom w:val="none" w:sz="0" w:space="0" w:color="auto"/>
                <w:right w:val="none" w:sz="0" w:space="0" w:color="auto"/>
              </w:divBdr>
              <w:divsChild>
                <w:div w:id="156417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58759">
      <w:bodyDiv w:val="1"/>
      <w:marLeft w:val="0"/>
      <w:marRight w:val="0"/>
      <w:marTop w:val="0"/>
      <w:marBottom w:val="0"/>
      <w:divBdr>
        <w:top w:val="none" w:sz="0" w:space="0" w:color="auto"/>
        <w:left w:val="none" w:sz="0" w:space="0" w:color="auto"/>
        <w:bottom w:val="none" w:sz="0" w:space="0" w:color="auto"/>
        <w:right w:val="none" w:sz="0" w:space="0" w:color="auto"/>
      </w:divBdr>
      <w:divsChild>
        <w:div w:id="251546541">
          <w:marLeft w:val="0"/>
          <w:marRight w:val="0"/>
          <w:marTop w:val="0"/>
          <w:marBottom w:val="0"/>
          <w:divBdr>
            <w:top w:val="none" w:sz="0" w:space="0" w:color="auto"/>
            <w:left w:val="none" w:sz="0" w:space="0" w:color="auto"/>
            <w:bottom w:val="none" w:sz="0" w:space="0" w:color="auto"/>
            <w:right w:val="none" w:sz="0" w:space="0" w:color="auto"/>
          </w:divBdr>
        </w:div>
        <w:div w:id="1501122980">
          <w:marLeft w:val="0"/>
          <w:marRight w:val="0"/>
          <w:marTop w:val="0"/>
          <w:marBottom w:val="0"/>
          <w:divBdr>
            <w:top w:val="none" w:sz="0" w:space="0" w:color="auto"/>
            <w:left w:val="none" w:sz="0" w:space="0" w:color="auto"/>
            <w:bottom w:val="none" w:sz="0" w:space="0" w:color="auto"/>
            <w:right w:val="none" w:sz="0" w:space="0" w:color="auto"/>
          </w:divBdr>
          <w:divsChild>
            <w:div w:id="1196188875">
              <w:marLeft w:val="0"/>
              <w:marRight w:val="0"/>
              <w:marTop w:val="0"/>
              <w:marBottom w:val="0"/>
              <w:divBdr>
                <w:top w:val="none" w:sz="0" w:space="0" w:color="auto"/>
                <w:left w:val="none" w:sz="0" w:space="0" w:color="auto"/>
                <w:bottom w:val="none" w:sz="0" w:space="0" w:color="auto"/>
                <w:right w:val="none" w:sz="0" w:space="0" w:color="auto"/>
              </w:divBdr>
            </w:div>
          </w:divsChild>
        </w:div>
        <w:div w:id="616260745">
          <w:marLeft w:val="0"/>
          <w:marRight w:val="0"/>
          <w:marTop w:val="0"/>
          <w:marBottom w:val="0"/>
          <w:divBdr>
            <w:top w:val="none" w:sz="0" w:space="0" w:color="auto"/>
            <w:left w:val="none" w:sz="0" w:space="0" w:color="auto"/>
            <w:bottom w:val="none" w:sz="0" w:space="0" w:color="auto"/>
            <w:right w:val="none" w:sz="0" w:space="0" w:color="auto"/>
          </w:divBdr>
        </w:div>
        <w:div w:id="1687293852">
          <w:marLeft w:val="0"/>
          <w:marRight w:val="0"/>
          <w:marTop w:val="0"/>
          <w:marBottom w:val="0"/>
          <w:divBdr>
            <w:top w:val="none" w:sz="0" w:space="0" w:color="auto"/>
            <w:left w:val="none" w:sz="0" w:space="0" w:color="auto"/>
            <w:bottom w:val="none" w:sz="0" w:space="0" w:color="auto"/>
            <w:right w:val="none" w:sz="0" w:space="0" w:color="auto"/>
          </w:divBdr>
          <w:divsChild>
            <w:div w:id="2012367546">
              <w:marLeft w:val="0"/>
              <w:marRight w:val="0"/>
              <w:marTop w:val="0"/>
              <w:marBottom w:val="0"/>
              <w:divBdr>
                <w:top w:val="none" w:sz="0" w:space="0" w:color="auto"/>
                <w:left w:val="none" w:sz="0" w:space="0" w:color="auto"/>
                <w:bottom w:val="none" w:sz="0" w:space="0" w:color="auto"/>
                <w:right w:val="none" w:sz="0" w:space="0" w:color="auto"/>
              </w:divBdr>
            </w:div>
          </w:divsChild>
        </w:div>
        <w:div w:id="1763991987">
          <w:marLeft w:val="0"/>
          <w:marRight w:val="0"/>
          <w:marTop w:val="0"/>
          <w:marBottom w:val="0"/>
          <w:divBdr>
            <w:top w:val="none" w:sz="0" w:space="0" w:color="auto"/>
            <w:left w:val="none" w:sz="0" w:space="0" w:color="auto"/>
            <w:bottom w:val="none" w:sz="0" w:space="0" w:color="auto"/>
            <w:right w:val="none" w:sz="0" w:space="0" w:color="auto"/>
          </w:divBdr>
        </w:div>
        <w:div w:id="1019813738">
          <w:marLeft w:val="0"/>
          <w:marRight w:val="0"/>
          <w:marTop w:val="0"/>
          <w:marBottom w:val="0"/>
          <w:divBdr>
            <w:top w:val="none" w:sz="0" w:space="0" w:color="auto"/>
            <w:left w:val="none" w:sz="0" w:space="0" w:color="auto"/>
            <w:bottom w:val="none" w:sz="0" w:space="0" w:color="auto"/>
            <w:right w:val="none" w:sz="0" w:space="0" w:color="auto"/>
          </w:divBdr>
          <w:divsChild>
            <w:div w:id="1099181528">
              <w:marLeft w:val="0"/>
              <w:marRight w:val="0"/>
              <w:marTop w:val="0"/>
              <w:marBottom w:val="0"/>
              <w:divBdr>
                <w:top w:val="none" w:sz="0" w:space="0" w:color="auto"/>
                <w:left w:val="none" w:sz="0" w:space="0" w:color="auto"/>
                <w:bottom w:val="none" w:sz="0" w:space="0" w:color="auto"/>
                <w:right w:val="none" w:sz="0" w:space="0" w:color="auto"/>
              </w:divBdr>
            </w:div>
          </w:divsChild>
        </w:div>
        <w:div w:id="864640078">
          <w:marLeft w:val="0"/>
          <w:marRight w:val="0"/>
          <w:marTop w:val="0"/>
          <w:marBottom w:val="0"/>
          <w:divBdr>
            <w:top w:val="none" w:sz="0" w:space="0" w:color="auto"/>
            <w:left w:val="none" w:sz="0" w:space="0" w:color="auto"/>
            <w:bottom w:val="none" w:sz="0" w:space="0" w:color="auto"/>
            <w:right w:val="none" w:sz="0" w:space="0" w:color="auto"/>
          </w:divBdr>
        </w:div>
        <w:div w:id="1194467127">
          <w:marLeft w:val="0"/>
          <w:marRight w:val="0"/>
          <w:marTop w:val="0"/>
          <w:marBottom w:val="0"/>
          <w:divBdr>
            <w:top w:val="none" w:sz="0" w:space="0" w:color="auto"/>
            <w:left w:val="none" w:sz="0" w:space="0" w:color="auto"/>
            <w:bottom w:val="none" w:sz="0" w:space="0" w:color="auto"/>
            <w:right w:val="none" w:sz="0" w:space="0" w:color="auto"/>
          </w:divBdr>
          <w:divsChild>
            <w:div w:id="1128595544">
              <w:marLeft w:val="0"/>
              <w:marRight w:val="0"/>
              <w:marTop w:val="0"/>
              <w:marBottom w:val="0"/>
              <w:divBdr>
                <w:top w:val="none" w:sz="0" w:space="0" w:color="auto"/>
                <w:left w:val="none" w:sz="0" w:space="0" w:color="auto"/>
                <w:bottom w:val="none" w:sz="0" w:space="0" w:color="auto"/>
                <w:right w:val="none" w:sz="0" w:space="0" w:color="auto"/>
              </w:divBdr>
            </w:div>
          </w:divsChild>
        </w:div>
        <w:div w:id="282269621">
          <w:marLeft w:val="0"/>
          <w:marRight w:val="0"/>
          <w:marTop w:val="0"/>
          <w:marBottom w:val="0"/>
          <w:divBdr>
            <w:top w:val="none" w:sz="0" w:space="0" w:color="auto"/>
            <w:left w:val="none" w:sz="0" w:space="0" w:color="auto"/>
            <w:bottom w:val="none" w:sz="0" w:space="0" w:color="auto"/>
            <w:right w:val="none" w:sz="0" w:space="0" w:color="auto"/>
          </w:divBdr>
        </w:div>
        <w:div w:id="956566416">
          <w:marLeft w:val="0"/>
          <w:marRight w:val="0"/>
          <w:marTop w:val="0"/>
          <w:marBottom w:val="0"/>
          <w:divBdr>
            <w:top w:val="none" w:sz="0" w:space="0" w:color="auto"/>
            <w:left w:val="none" w:sz="0" w:space="0" w:color="auto"/>
            <w:bottom w:val="none" w:sz="0" w:space="0" w:color="auto"/>
            <w:right w:val="none" w:sz="0" w:space="0" w:color="auto"/>
          </w:divBdr>
          <w:divsChild>
            <w:div w:id="116997736">
              <w:marLeft w:val="0"/>
              <w:marRight w:val="0"/>
              <w:marTop w:val="0"/>
              <w:marBottom w:val="0"/>
              <w:divBdr>
                <w:top w:val="none" w:sz="0" w:space="0" w:color="auto"/>
                <w:left w:val="none" w:sz="0" w:space="0" w:color="auto"/>
                <w:bottom w:val="none" w:sz="0" w:space="0" w:color="auto"/>
                <w:right w:val="none" w:sz="0" w:space="0" w:color="auto"/>
              </w:divBdr>
            </w:div>
          </w:divsChild>
        </w:div>
        <w:div w:id="455561606">
          <w:marLeft w:val="0"/>
          <w:marRight w:val="0"/>
          <w:marTop w:val="0"/>
          <w:marBottom w:val="0"/>
          <w:divBdr>
            <w:top w:val="none" w:sz="0" w:space="0" w:color="auto"/>
            <w:left w:val="none" w:sz="0" w:space="0" w:color="auto"/>
            <w:bottom w:val="none" w:sz="0" w:space="0" w:color="auto"/>
            <w:right w:val="none" w:sz="0" w:space="0" w:color="auto"/>
          </w:divBdr>
        </w:div>
        <w:div w:id="1252157553">
          <w:marLeft w:val="0"/>
          <w:marRight w:val="0"/>
          <w:marTop w:val="0"/>
          <w:marBottom w:val="0"/>
          <w:divBdr>
            <w:top w:val="none" w:sz="0" w:space="0" w:color="auto"/>
            <w:left w:val="none" w:sz="0" w:space="0" w:color="auto"/>
            <w:bottom w:val="none" w:sz="0" w:space="0" w:color="auto"/>
            <w:right w:val="none" w:sz="0" w:space="0" w:color="auto"/>
          </w:divBdr>
          <w:divsChild>
            <w:div w:id="719598601">
              <w:marLeft w:val="0"/>
              <w:marRight w:val="0"/>
              <w:marTop w:val="0"/>
              <w:marBottom w:val="0"/>
              <w:divBdr>
                <w:top w:val="none" w:sz="0" w:space="0" w:color="auto"/>
                <w:left w:val="none" w:sz="0" w:space="0" w:color="auto"/>
                <w:bottom w:val="none" w:sz="0" w:space="0" w:color="auto"/>
                <w:right w:val="none" w:sz="0" w:space="0" w:color="auto"/>
              </w:divBdr>
            </w:div>
          </w:divsChild>
        </w:div>
        <w:div w:id="1606842002">
          <w:marLeft w:val="0"/>
          <w:marRight w:val="0"/>
          <w:marTop w:val="0"/>
          <w:marBottom w:val="0"/>
          <w:divBdr>
            <w:top w:val="none" w:sz="0" w:space="0" w:color="auto"/>
            <w:left w:val="none" w:sz="0" w:space="0" w:color="auto"/>
            <w:bottom w:val="none" w:sz="0" w:space="0" w:color="auto"/>
            <w:right w:val="none" w:sz="0" w:space="0" w:color="auto"/>
          </w:divBdr>
        </w:div>
        <w:div w:id="1987926704">
          <w:marLeft w:val="0"/>
          <w:marRight w:val="0"/>
          <w:marTop w:val="0"/>
          <w:marBottom w:val="0"/>
          <w:divBdr>
            <w:top w:val="none" w:sz="0" w:space="0" w:color="auto"/>
            <w:left w:val="none" w:sz="0" w:space="0" w:color="auto"/>
            <w:bottom w:val="none" w:sz="0" w:space="0" w:color="auto"/>
            <w:right w:val="none" w:sz="0" w:space="0" w:color="auto"/>
          </w:divBdr>
          <w:divsChild>
            <w:div w:id="2073236578">
              <w:marLeft w:val="0"/>
              <w:marRight w:val="0"/>
              <w:marTop w:val="0"/>
              <w:marBottom w:val="0"/>
              <w:divBdr>
                <w:top w:val="none" w:sz="0" w:space="0" w:color="auto"/>
                <w:left w:val="none" w:sz="0" w:space="0" w:color="auto"/>
                <w:bottom w:val="none" w:sz="0" w:space="0" w:color="auto"/>
                <w:right w:val="none" w:sz="0" w:space="0" w:color="auto"/>
              </w:divBdr>
            </w:div>
          </w:divsChild>
        </w:div>
        <w:div w:id="1114133739">
          <w:marLeft w:val="0"/>
          <w:marRight w:val="0"/>
          <w:marTop w:val="300"/>
          <w:marBottom w:val="0"/>
          <w:divBdr>
            <w:top w:val="none" w:sz="0" w:space="0" w:color="auto"/>
            <w:left w:val="none" w:sz="0" w:space="0" w:color="auto"/>
            <w:bottom w:val="none" w:sz="0" w:space="0" w:color="auto"/>
            <w:right w:val="none" w:sz="0" w:space="0" w:color="auto"/>
          </w:divBdr>
          <w:divsChild>
            <w:div w:id="1734156682">
              <w:marLeft w:val="0"/>
              <w:marRight w:val="0"/>
              <w:marTop w:val="0"/>
              <w:marBottom w:val="0"/>
              <w:divBdr>
                <w:top w:val="none" w:sz="0" w:space="0" w:color="auto"/>
                <w:left w:val="none" w:sz="0" w:space="0" w:color="auto"/>
                <w:bottom w:val="none" w:sz="0" w:space="0" w:color="auto"/>
                <w:right w:val="none" w:sz="0" w:space="0" w:color="auto"/>
              </w:divBdr>
              <w:divsChild>
                <w:div w:id="6904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961295">
          <w:marLeft w:val="0"/>
          <w:marRight w:val="0"/>
          <w:marTop w:val="300"/>
          <w:marBottom w:val="0"/>
          <w:divBdr>
            <w:top w:val="none" w:sz="0" w:space="0" w:color="auto"/>
            <w:left w:val="none" w:sz="0" w:space="0" w:color="auto"/>
            <w:bottom w:val="none" w:sz="0" w:space="0" w:color="auto"/>
            <w:right w:val="none" w:sz="0" w:space="0" w:color="auto"/>
          </w:divBdr>
          <w:divsChild>
            <w:div w:id="1348217566">
              <w:marLeft w:val="0"/>
              <w:marRight w:val="0"/>
              <w:marTop w:val="0"/>
              <w:marBottom w:val="0"/>
              <w:divBdr>
                <w:top w:val="none" w:sz="0" w:space="0" w:color="auto"/>
                <w:left w:val="none" w:sz="0" w:space="0" w:color="auto"/>
                <w:bottom w:val="none" w:sz="0" w:space="0" w:color="auto"/>
                <w:right w:val="none" w:sz="0" w:space="0" w:color="auto"/>
              </w:divBdr>
              <w:divsChild>
                <w:div w:id="153472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2759">
          <w:marLeft w:val="0"/>
          <w:marRight w:val="0"/>
          <w:marTop w:val="300"/>
          <w:marBottom w:val="0"/>
          <w:divBdr>
            <w:top w:val="none" w:sz="0" w:space="0" w:color="auto"/>
            <w:left w:val="none" w:sz="0" w:space="0" w:color="auto"/>
            <w:bottom w:val="none" w:sz="0" w:space="0" w:color="auto"/>
            <w:right w:val="none" w:sz="0" w:space="0" w:color="auto"/>
          </w:divBdr>
          <w:divsChild>
            <w:div w:id="1003776868">
              <w:marLeft w:val="0"/>
              <w:marRight w:val="0"/>
              <w:marTop w:val="0"/>
              <w:marBottom w:val="0"/>
              <w:divBdr>
                <w:top w:val="none" w:sz="0" w:space="0" w:color="auto"/>
                <w:left w:val="none" w:sz="0" w:space="0" w:color="auto"/>
                <w:bottom w:val="none" w:sz="0" w:space="0" w:color="auto"/>
                <w:right w:val="none" w:sz="0" w:space="0" w:color="auto"/>
              </w:divBdr>
              <w:divsChild>
                <w:div w:id="60866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778429">
          <w:marLeft w:val="0"/>
          <w:marRight w:val="0"/>
          <w:marTop w:val="300"/>
          <w:marBottom w:val="0"/>
          <w:divBdr>
            <w:top w:val="none" w:sz="0" w:space="0" w:color="auto"/>
            <w:left w:val="none" w:sz="0" w:space="0" w:color="auto"/>
            <w:bottom w:val="none" w:sz="0" w:space="0" w:color="auto"/>
            <w:right w:val="none" w:sz="0" w:space="0" w:color="auto"/>
          </w:divBdr>
          <w:divsChild>
            <w:div w:id="1943949556">
              <w:marLeft w:val="0"/>
              <w:marRight w:val="0"/>
              <w:marTop w:val="0"/>
              <w:marBottom w:val="0"/>
              <w:divBdr>
                <w:top w:val="none" w:sz="0" w:space="0" w:color="auto"/>
                <w:left w:val="none" w:sz="0" w:space="0" w:color="auto"/>
                <w:bottom w:val="none" w:sz="0" w:space="0" w:color="auto"/>
                <w:right w:val="none" w:sz="0" w:space="0" w:color="auto"/>
              </w:divBdr>
              <w:divsChild>
                <w:div w:id="1921789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437394">
      <w:bodyDiv w:val="1"/>
      <w:marLeft w:val="0"/>
      <w:marRight w:val="0"/>
      <w:marTop w:val="0"/>
      <w:marBottom w:val="0"/>
      <w:divBdr>
        <w:top w:val="none" w:sz="0" w:space="0" w:color="auto"/>
        <w:left w:val="none" w:sz="0" w:space="0" w:color="auto"/>
        <w:bottom w:val="none" w:sz="0" w:space="0" w:color="auto"/>
        <w:right w:val="none" w:sz="0" w:space="0" w:color="auto"/>
      </w:divBdr>
      <w:divsChild>
        <w:div w:id="2143496848">
          <w:marLeft w:val="0"/>
          <w:marRight w:val="0"/>
          <w:marTop w:val="0"/>
          <w:marBottom w:val="0"/>
          <w:divBdr>
            <w:top w:val="none" w:sz="0" w:space="0" w:color="auto"/>
            <w:left w:val="none" w:sz="0" w:space="0" w:color="auto"/>
            <w:bottom w:val="none" w:sz="0" w:space="0" w:color="auto"/>
            <w:right w:val="none" w:sz="0" w:space="0" w:color="auto"/>
          </w:divBdr>
        </w:div>
        <w:div w:id="1903786513">
          <w:marLeft w:val="0"/>
          <w:marRight w:val="0"/>
          <w:marTop w:val="0"/>
          <w:marBottom w:val="0"/>
          <w:divBdr>
            <w:top w:val="none" w:sz="0" w:space="0" w:color="auto"/>
            <w:left w:val="none" w:sz="0" w:space="0" w:color="auto"/>
            <w:bottom w:val="none" w:sz="0" w:space="0" w:color="auto"/>
            <w:right w:val="none" w:sz="0" w:space="0" w:color="auto"/>
          </w:divBdr>
          <w:divsChild>
            <w:div w:id="1583368790">
              <w:marLeft w:val="0"/>
              <w:marRight w:val="0"/>
              <w:marTop w:val="0"/>
              <w:marBottom w:val="0"/>
              <w:divBdr>
                <w:top w:val="none" w:sz="0" w:space="0" w:color="auto"/>
                <w:left w:val="none" w:sz="0" w:space="0" w:color="auto"/>
                <w:bottom w:val="none" w:sz="0" w:space="0" w:color="auto"/>
                <w:right w:val="none" w:sz="0" w:space="0" w:color="auto"/>
              </w:divBdr>
            </w:div>
          </w:divsChild>
        </w:div>
        <w:div w:id="383985269">
          <w:marLeft w:val="0"/>
          <w:marRight w:val="0"/>
          <w:marTop w:val="0"/>
          <w:marBottom w:val="0"/>
          <w:divBdr>
            <w:top w:val="none" w:sz="0" w:space="0" w:color="auto"/>
            <w:left w:val="none" w:sz="0" w:space="0" w:color="auto"/>
            <w:bottom w:val="none" w:sz="0" w:space="0" w:color="auto"/>
            <w:right w:val="none" w:sz="0" w:space="0" w:color="auto"/>
          </w:divBdr>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1730306718">
              <w:marLeft w:val="0"/>
              <w:marRight w:val="0"/>
              <w:marTop w:val="0"/>
              <w:marBottom w:val="0"/>
              <w:divBdr>
                <w:top w:val="none" w:sz="0" w:space="0" w:color="auto"/>
                <w:left w:val="none" w:sz="0" w:space="0" w:color="auto"/>
                <w:bottom w:val="none" w:sz="0" w:space="0" w:color="auto"/>
                <w:right w:val="none" w:sz="0" w:space="0" w:color="auto"/>
              </w:divBdr>
            </w:div>
          </w:divsChild>
        </w:div>
        <w:div w:id="1211458581">
          <w:marLeft w:val="0"/>
          <w:marRight w:val="0"/>
          <w:marTop w:val="0"/>
          <w:marBottom w:val="0"/>
          <w:divBdr>
            <w:top w:val="none" w:sz="0" w:space="0" w:color="auto"/>
            <w:left w:val="none" w:sz="0" w:space="0" w:color="auto"/>
            <w:bottom w:val="none" w:sz="0" w:space="0" w:color="auto"/>
            <w:right w:val="none" w:sz="0" w:space="0" w:color="auto"/>
          </w:divBdr>
        </w:div>
        <w:div w:id="249896915">
          <w:marLeft w:val="0"/>
          <w:marRight w:val="0"/>
          <w:marTop w:val="0"/>
          <w:marBottom w:val="0"/>
          <w:divBdr>
            <w:top w:val="none" w:sz="0" w:space="0" w:color="auto"/>
            <w:left w:val="none" w:sz="0" w:space="0" w:color="auto"/>
            <w:bottom w:val="none" w:sz="0" w:space="0" w:color="auto"/>
            <w:right w:val="none" w:sz="0" w:space="0" w:color="auto"/>
          </w:divBdr>
          <w:divsChild>
            <w:div w:id="448400375">
              <w:marLeft w:val="0"/>
              <w:marRight w:val="0"/>
              <w:marTop w:val="0"/>
              <w:marBottom w:val="0"/>
              <w:divBdr>
                <w:top w:val="none" w:sz="0" w:space="0" w:color="auto"/>
                <w:left w:val="none" w:sz="0" w:space="0" w:color="auto"/>
                <w:bottom w:val="none" w:sz="0" w:space="0" w:color="auto"/>
                <w:right w:val="none" w:sz="0" w:space="0" w:color="auto"/>
              </w:divBdr>
            </w:div>
          </w:divsChild>
        </w:div>
        <w:div w:id="2124374636">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sChild>
            <w:div w:id="1584071841">
              <w:marLeft w:val="0"/>
              <w:marRight w:val="0"/>
              <w:marTop w:val="0"/>
              <w:marBottom w:val="0"/>
              <w:divBdr>
                <w:top w:val="none" w:sz="0" w:space="0" w:color="auto"/>
                <w:left w:val="none" w:sz="0" w:space="0" w:color="auto"/>
                <w:bottom w:val="none" w:sz="0" w:space="0" w:color="auto"/>
                <w:right w:val="none" w:sz="0" w:space="0" w:color="auto"/>
              </w:divBdr>
            </w:div>
          </w:divsChild>
        </w:div>
        <w:div w:id="619410865">
          <w:marLeft w:val="0"/>
          <w:marRight w:val="0"/>
          <w:marTop w:val="0"/>
          <w:marBottom w:val="0"/>
          <w:divBdr>
            <w:top w:val="none" w:sz="0" w:space="0" w:color="auto"/>
            <w:left w:val="none" w:sz="0" w:space="0" w:color="auto"/>
            <w:bottom w:val="none" w:sz="0" w:space="0" w:color="auto"/>
            <w:right w:val="none" w:sz="0" w:space="0" w:color="auto"/>
          </w:divBdr>
        </w:div>
        <w:div w:id="2074037006">
          <w:marLeft w:val="0"/>
          <w:marRight w:val="0"/>
          <w:marTop w:val="0"/>
          <w:marBottom w:val="0"/>
          <w:divBdr>
            <w:top w:val="none" w:sz="0" w:space="0" w:color="auto"/>
            <w:left w:val="none" w:sz="0" w:space="0" w:color="auto"/>
            <w:bottom w:val="none" w:sz="0" w:space="0" w:color="auto"/>
            <w:right w:val="none" w:sz="0" w:space="0" w:color="auto"/>
          </w:divBdr>
          <w:divsChild>
            <w:div w:id="982200543">
              <w:marLeft w:val="0"/>
              <w:marRight w:val="0"/>
              <w:marTop w:val="0"/>
              <w:marBottom w:val="0"/>
              <w:divBdr>
                <w:top w:val="none" w:sz="0" w:space="0" w:color="auto"/>
                <w:left w:val="none" w:sz="0" w:space="0" w:color="auto"/>
                <w:bottom w:val="none" w:sz="0" w:space="0" w:color="auto"/>
                <w:right w:val="none" w:sz="0" w:space="0" w:color="auto"/>
              </w:divBdr>
            </w:div>
          </w:divsChild>
        </w:div>
        <w:div w:id="16544320">
          <w:marLeft w:val="0"/>
          <w:marRight w:val="0"/>
          <w:marTop w:val="0"/>
          <w:marBottom w:val="0"/>
          <w:divBdr>
            <w:top w:val="none" w:sz="0" w:space="0" w:color="auto"/>
            <w:left w:val="none" w:sz="0" w:space="0" w:color="auto"/>
            <w:bottom w:val="none" w:sz="0" w:space="0" w:color="auto"/>
            <w:right w:val="none" w:sz="0" w:space="0" w:color="auto"/>
          </w:divBdr>
        </w:div>
        <w:div w:id="1430586036">
          <w:marLeft w:val="0"/>
          <w:marRight w:val="0"/>
          <w:marTop w:val="0"/>
          <w:marBottom w:val="0"/>
          <w:divBdr>
            <w:top w:val="none" w:sz="0" w:space="0" w:color="auto"/>
            <w:left w:val="none" w:sz="0" w:space="0" w:color="auto"/>
            <w:bottom w:val="none" w:sz="0" w:space="0" w:color="auto"/>
            <w:right w:val="none" w:sz="0" w:space="0" w:color="auto"/>
          </w:divBdr>
          <w:divsChild>
            <w:div w:id="844981574">
              <w:marLeft w:val="0"/>
              <w:marRight w:val="0"/>
              <w:marTop w:val="0"/>
              <w:marBottom w:val="0"/>
              <w:divBdr>
                <w:top w:val="none" w:sz="0" w:space="0" w:color="auto"/>
                <w:left w:val="none" w:sz="0" w:space="0" w:color="auto"/>
                <w:bottom w:val="none" w:sz="0" w:space="0" w:color="auto"/>
                <w:right w:val="none" w:sz="0" w:space="0" w:color="auto"/>
              </w:divBdr>
            </w:div>
          </w:divsChild>
        </w:div>
        <w:div w:id="1021972012">
          <w:marLeft w:val="0"/>
          <w:marRight w:val="0"/>
          <w:marTop w:val="0"/>
          <w:marBottom w:val="0"/>
          <w:divBdr>
            <w:top w:val="none" w:sz="0" w:space="0" w:color="auto"/>
            <w:left w:val="none" w:sz="0" w:space="0" w:color="auto"/>
            <w:bottom w:val="none" w:sz="0" w:space="0" w:color="auto"/>
            <w:right w:val="none" w:sz="0" w:space="0" w:color="auto"/>
          </w:divBdr>
        </w:div>
        <w:div w:id="2050718215">
          <w:marLeft w:val="0"/>
          <w:marRight w:val="0"/>
          <w:marTop w:val="0"/>
          <w:marBottom w:val="0"/>
          <w:divBdr>
            <w:top w:val="none" w:sz="0" w:space="0" w:color="auto"/>
            <w:left w:val="none" w:sz="0" w:space="0" w:color="auto"/>
            <w:bottom w:val="none" w:sz="0" w:space="0" w:color="auto"/>
            <w:right w:val="none" w:sz="0" w:space="0" w:color="auto"/>
          </w:divBdr>
          <w:divsChild>
            <w:div w:id="1247182436">
              <w:marLeft w:val="0"/>
              <w:marRight w:val="0"/>
              <w:marTop w:val="0"/>
              <w:marBottom w:val="0"/>
              <w:divBdr>
                <w:top w:val="none" w:sz="0" w:space="0" w:color="auto"/>
                <w:left w:val="none" w:sz="0" w:space="0" w:color="auto"/>
                <w:bottom w:val="none" w:sz="0" w:space="0" w:color="auto"/>
                <w:right w:val="none" w:sz="0" w:space="0" w:color="auto"/>
              </w:divBdr>
            </w:div>
          </w:divsChild>
        </w:div>
        <w:div w:id="733503511">
          <w:marLeft w:val="0"/>
          <w:marRight w:val="0"/>
          <w:marTop w:val="300"/>
          <w:marBottom w:val="0"/>
          <w:divBdr>
            <w:top w:val="none" w:sz="0" w:space="0" w:color="auto"/>
            <w:left w:val="none" w:sz="0" w:space="0" w:color="auto"/>
            <w:bottom w:val="none" w:sz="0" w:space="0" w:color="auto"/>
            <w:right w:val="none" w:sz="0" w:space="0" w:color="auto"/>
          </w:divBdr>
          <w:divsChild>
            <w:div w:id="577248432">
              <w:marLeft w:val="0"/>
              <w:marRight w:val="0"/>
              <w:marTop w:val="0"/>
              <w:marBottom w:val="0"/>
              <w:divBdr>
                <w:top w:val="none" w:sz="0" w:space="0" w:color="auto"/>
                <w:left w:val="none" w:sz="0" w:space="0" w:color="auto"/>
                <w:bottom w:val="none" w:sz="0" w:space="0" w:color="auto"/>
                <w:right w:val="none" w:sz="0" w:space="0" w:color="auto"/>
              </w:divBdr>
              <w:divsChild>
                <w:div w:id="2041709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1701">
          <w:marLeft w:val="0"/>
          <w:marRight w:val="0"/>
          <w:marTop w:val="300"/>
          <w:marBottom w:val="0"/>
          <w:divBdr>
            <w:top w:val="none" w:sz="0" w:space="0" w:color="auto"/>
            <w:left w:val="none" w:sz="0" w:space="0" w:color="auto"/>
            <w:bottom w:val="none" w:sz="0" w:space="0" w:color="auto"/>
            <w:right w:val="none" w:sz="0" w:space="0" w:color="auto"/>
          </w:divBdr>
          <w:divsChild>
            <w:div w:id="491137881">
              <w:marLeft w:val="0"/>
              <w:marRight w:val="0"/>
              <w:marTop w:val="0"/>
              <w:marBottom w:val="0"/>
              <w:divBdr>
                <w:top w:val="none" w:sz="0" w:space="0" w:color="auto"/>
                <w:left w:val="none" w:sz="0" w:space="0" w:color="auto"/>
                <w:bottom w:val="none" w:sz="0" w:space="0" w:color="auto"/>
                <w:right w:val="none" w:sz="0" w:space="0" w:color="auto"/>
              </w:divBdr>
              <w:divsChild>
                <w:div w:id="2040668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042990">
          <w:marLeft w:val="0"/>
          <w:marRight w:val="0"/>
          <w:marTop w:val="30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sChild>
                <w:div w:id="55582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80670">
          <w:marLeft w:val="0"/>
          <w:marRight w:val="0"/>
          <w:marTop w:val="300"/>
          <w:marBottom w:val="0"/>
          <w:divBdr>
            <w:top w:val="none" w:sz="0" w:space="0" w:color="auto"/>
            <w:left w:val="none" w:sz="0" w:space="0" w:color="auto"/>
            <w:bottom w:val="none" w:sz="0" w:space="0" w:color="auto"/>
            <w:right w:val="none" w:sz="0" w:space="0" w:color="auto"/>
          </w:divBdr>
          <w:divsChild>
            <w:div w:id="53552750">
              <w:marLeft w:val="0"/>
              <w:marRight w:val="0"/>
              <w:marTop w:val="0"/>
              <w:marBottom w:val="0"/>
              <w:divBdr>
                <w:top w:val="none" w:sz="0" w:space="0" w:color="auto"/>
                <w:left w:val="none" w:sz="0" w:space="0" w:color="auto"/>
                <w:bottom w:val="none" w:sz="0" w:space="0" w:color="auto"/>
                <w:right w:val="none" w:sz="0" w:space="0" w:color="auto"/>
              </w:divBdr>
              <w:divsChild>
                <w:div w:id="17380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053895">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894436">
      <w:bodyDiv w:val="1"/>
      <w:marLeft w:val="0"/>
      <w:marRight w:val="0"/>
      <w:marTop w:val="0"/>
      <w:marBottom w:val="0"/>
      <w:divBdr>
        <w:top w:val="none" w:sz="0" w:space="0" w:color="auto"/>
        <w:left w:val="none" w:sz="0" w:space="0" w:color="auto"/>
        <w:bottom w:val="none" w:sz="0" w:space="0" w:color="auto"/>
        <w:right w:val="none" w:sz="0" w:space="0" w:color="auto"/>
      </w:divBdr>
      <w:divsChild>
        <w:div w:id="643508275">
          <w:marLeft w:val="0"/>
          <w:marRight w:val="0"/>
          <w:marTop w:val="0"/>
          <w:marBottom w:val="0"/>
          <w:divBdr>
            <w:top w:val="none" w:sz="0" w:space="0" w:color="auto"/>
            <w:left w:val="none" w:sz="0" w:space="0" w:color="auto"/>
            <w:bottom w:val="none" w:sz="0" w:space="0" w:color="auto"/>
            <w:right w:val="none" w:sz="0" w:space="0" w:color="auto"/>
          </w:divBdr>
        </w:div>
        <w:div w:id="1585141673">
          <w:marLeft w:val="0"/>
          <w:marRight w:val="0"/>
          <w:marTop w:val="0"/>
          <w:marBottom w:val="0"/>
          <w:divBdr>
            <w:top w:val="none" w:sz="0" w:space="0" w:color="auto"/>
            <w:left w:val="none" w:sz="0" w:space="0" w:color="auto"/>
            <w:bottom w:val="none" w:sz="0" w:space="0" w:color="auto"/>
            <w:right w:val="none" w:sz="0" w:space="0" w:color="auto"/>
          </w:divBdr>
          <w:divsChild>
            <w:div w:id="937181268">
              <w:marLeft w:val="0"/>
              <w:marRight w:val="0"/>
              <w:marTop w:val="0"/>
              <w:marBottom w:val="0"/>
              <w:divBdr>
                <w:top w:val="none" w:sz="0" w:space="0" w:color="auto"/>
                <w:left w:val="none" w:sz="0" w:space="0" w:color="auto"/>
                <w:bottom w:val="none" w:sz="0" w:space="0" w:color="auto"/>
                <w:right w:val="none" w:sz="0" w:space="0" w:color="auto"/>
              </w:divBdr>
            </w:div>
          </w:divsChild>
        </w:div>
        <w:div w:id="499346744">
          <w:marLeft w:val="0"/>
          <w:marRight w:val="0"/>
          <w:marTop w:val="0"/>
          <w:marBottom w:val="0"/>
          <w:divBdr>
            <w:top w:val="none" w:sz="0" w:space="0" w:color="auto"/>
            <w:left w:val="none" w:sz="0" w:space="0" w:color="auto"/>
            <w:bottom w:val="none" w:sz="0" w:space="0" w:color="auto"/>
            <w:right w:val="none" w:sz="0" w:space="0" w:color="auto"/>
          </w:divBdr>
        </w:div>
        <w:div w:id="1269509374">
          <w:marLeft w:val="0"/>
          <w:marRight w:val="0"/>
          <w:marTop w:val="0"/>
          <w:marBottom w:val="0"/>
          <w:divBdr>
            <w:top w:val="none" w:sz="0" w:space="0" w:color="auto"/>
            <w:left w:val="none" w:sz="0" w:space="0" w:color="auto"/>
            <w:bottom w:val="none" w:sz="0" w:space="0" w:color="auto"/>
            <w:right w:val="none" w:sz="0" w:space="0" w:color="auto"/>
          </w:divBdr>
          <w:divsChild>
            <w:div w:id="555119816">
              <w:marLeft w:val="0"/>
              <w:marRight w:val="0"/>
              <w:marTop w:val="0"/>
              <w:marBottom w:val="0"/>
              <w:divBdr>
                <w:top w:val="none" w:sz="0" w:space="0" w:color="auto"/>
                <w:left w:val="none" w:sz="0" w:space="0" w:color="auto"/>
                <w:bottom w:val="none" w:sz="0" w:space="0" w:color="auto"/>
                <w:right w:val="none" w:sz="0" w:space="0" w:color="auto"/>
              </w:divBdr>
            </w:div>
          </w:divsChild>
        </w:div>
        <w:div w:id="412556597">
          <w:marLeft w:val="0"/>
          <w:marRight w:val="0"/>
          <w:marTop w:val="0"/>
          <w:marBottom w:val="0"/>
          <w:divBdr>
            <w:top w:val="none" w:sz="0" w:space="0" w:color="auto"/>
            <w:left w:val="none" w:sz="0" w:space="0" w:color="auto"/>
            <w:bottom w:val="none" w:sz="0" w:space="0" w:color="auto"/>
            <w:right w:val="none" w:sz="0" w:space="0" w:color="auto"/>
          </w:divBdr>
        </w:div>
        <w:div w:id="488133115">
          <w:marLeft w:val="0"/>
          <w:marRight w:val="0"/>
          <w:marTop w:val="0"/>
          <w:marBottom w:val="0"/>
          <w:divBdr>
            <w:top w:val="none" w:sz="0" w:space="0" w:color="auto"/>
            <w:left w:val="none" w:sz="0" w:space="0" w:color="auto"/>
            <w:bottom w:val="none" w:sz="0" w:space="0" w:color="auto"/>
            <w:right w:val="none" w:sz="0" w:space="0" w:color="auto"/>
          </w:divBdr>
          <w:divsChild>
            <w:div w:id="250626847">
              <w:marLeft w:val="0"/>
              <w:marRight w:val="0"/>
              <w:marTop w:val="0"/>
              <w:marBottom w:val="0"/>
              <w:divBdr>
                <w:top w:val="none" w:sz="0" w:space="0" w:color="auto"/>
                <w:left w:val="none" w:sz="0" w:space="0" w:color="auto"/>
                <w:bottom w:val="none" w:sz="0" w:space="0" w:color="auto"/>
                <w:right w:val="none" w:sz="0" w:space="0" w:color="auto"/>
              </w:divBdr>
            </w:div>
          </w:divsChild>
        </w:div>
        <w:div w:id="824474139">
          <w:marLeft w:val="0"/>
          <w:marRight w:val="0"/>
          <w:marTop w:val="0"/>
          <w:marBottom w:val="0"/>
          <w:divBdr>
            <w:top w:val="none" w:sz="0" w:space="0" w:color="auto"/>
            <w:left w:val="none" w:sz="0" w:space="0" w:color="auto"/>
            <w:bottom w:val="none" w:sz="0" w:space="0" w:color="auto"/>
            <w:right w:val="none" w:sz="0" w:space="0" w:color="auto"/>
          </w:divBdr>
        </w:div>
        <w:div w:id="843016239">
          <w:marLeft w:val="0"/>
          <w:marRight w:val="0"/>
          <w:marTop w:val="0"/>
          <w:marBottom w:val="0"/>
          <w:divBdr>
            <w:top w:val="none" w:sz="0" w:space="0" w:color="auto"/>
            <w:left w:val="none" w:sz="0" w:space="0" w:color="auto"/>
            <w:bottom w:val="none" w:sz="0" w:space="0" w:color="auto"/>
            <w:right w:val="none" w:sz="0" w:space="0" w:color="auto"/>
          </w:divBdr>
          <w:divsChild>
            <w:div w:id="286008400">
              <w:marLeft w:val="0"/>
              <w:marRight w:val="0"/>
              <w:marTop w:val="0"/>
              <w:marBottom w:val="0"/>
              <w:divBdr>
                <w:top w:val="none" w:sz="0" w:space="0" w:color="auto"/>
                <w:left w:val="none" w:sz="0" w:space="0" w:color="auto"/>
                <w:bottom w:val="none" w:sz="0" w:space="0" w:color="auto"/>
                <w:right w:val="none" w:sz="0" w:space="0" w:color="auto"/>
              </w:divBdr>
            </w:div>
          </w:divsChild>
        </w:div>
        <w:div w:id="127818902">
          <w:marLeft w:val="0"/>
          <w:marRight w:val="0"/>
          <w:marTop w:val="0"/>
          <w:marBottom w:val="0"/>
          <w:divBdr>
            <w:top w:val="none" w:sz="0" w:space="0" w:color="auto"/>
            <w:left w:val="none" w:sz="0" w:space="0" w:color="auto"/>
            <w:bottom w:val="none" w:sz="0" w:space="0" w:color="auto"/>
            <w:right w:val="none" w:sz="0" w:space="0" w:color="auto"/>
          </w:divBdr>
        </w:div>
        <w:div w:id="946499169">
          <w:marLeft w:val="0"/>
          <w:marRight w:val="0"/>
          <w:marTop w:val="0"/>
          <w:marBottom w:val="0"/>
          <w:divBdr>
            <w:top w:val="none" w:sz="0" w:space="0" w:color="auto"/>
            <w:left w:val="none" w:sz="0" w:space="0" w:color="auto"/>
            <w:bottom w:val="none" w:sz="0" w:space="0" w:color="auto"/>
            <w:right w:val="none" w:sz="0" w:space="0" w:color="auto"/>
          </w:divBdr>
          <w:divsChild>
            <w:div w:id="174803498">
              <w:marLeft w:val="0"/>
              <w:marRight w:val="0"/>
              <w:marTop w:val="0"/>
              <w:marBottom w:val="0"/>
              <w:divBdr>
                <w:top w:val="none" w:sz="0" w:space="0" w:color="auto"/>
                <w:left w:val="none" w:sz="0" w:space="0" w:color="auto"/>
                <w:bottom w:val="none" w:sz="0" w:space="0" w:color="auto"/>
                <w:right w:val="none" w:sz="0" w:space="0" w:color="auto"/>
              </w:divBdr>
            </w:div>
          </w:divsChild>
        </w:div>
        <w:div w:id="406415012">
          <w:marLeft w:val="0"/>
          <w:marRight w:val="0"/>
          <w:marTop w:val="0"/>
          <w:marBottom w:val="0"/>
          <w:divBdr>
            <w:top w:val="none" w:sz="0" w:space="0" w:color="auto"/>
            <w:left w:val="none" w:sz="0" w:space="0" w:color="auto"/>
            <w:bottom w:val="none" w:sz="0" w:space="0" w:color="auto"/>
            <w:right w:val="none" w:sz="0" w:space="0" w:color="auto"/>
          </w:divBdr>
        </w:div>
        <w:div w:id="207105497">
          <w:marLeft w:val="0"/>
          <w:marRight w:val="0"/>
          <w:marTop w:val="0"/>
          <w:marBottom w:val="0"/>
          <w:divBdr>
            <w:top w:val="none" w:sz="0" w:space="0" w:color="auto"/>
            <w:left w:val="none" w:sz="0" w:space="0" w:color="auto"/>
            <w:bottom w:val="none" w:sz="0" w:space="0" w:color="auto"/>
            <w:right w:val="none" w:sz="0" w:space="0" w:color="auto"/>
          </w:divBdr>
          <w:divsChild>
            <w:div w:id="1268346621">
              <w:marLeft w:val="0"/>
              <w:marRight w:val="0"/>
              <w:marTop w:val="0"/>
              <w:marBottom w:val="0"/>
              <w:divBdr>
                <w:top w:val="none" w:sz="0" w:space="0" w:color="auto"/>
                <w:left w:val="none" w:sz="0" w:space="0" w:color="auto"/>
                <w:bottom w:val="none" w:sz="0" w:space="0" w:color="auto"/>
                <w:right w:val="none" w:sz="0" w:space="0" w:color="auto"/>
              </w:divBdr>
            </w:div>
          </w:divsChild>
        </w:div>
        <w:div w:id="2029015886">
          <w:marLeft w:val="0"/>
          <w:marRight w:val="0"/>
          <w:marTop w:val="0"/>
          <w:marBottom w:val="0"/>
          <w:divBdr>
            <w:top w:val="none" w:sz="0" w:space="0" w:color="auto"/>
            <w:left w:val="none" w:sz="0" w:space="0" w:color="auto"/>
            <w:bottom w:val="none" w:sz="0" w:space="0" w:color="auto"/>
            <w:right w:val="none" w:sz="0" w:space="0" w:color="auto"/>
          </w:divBdr>
        </w:div>
        <w:div w:id="1145317451">
          <w:marLeft w:val="0"/>
          <w:marRight w:val="0"/>
          <w:marTop w:val="0"/>
          <w:marBottom w:val="0"/>
          <w:divBdr>
            <w:top w:val="none" w:sz="0" w:space="0" w:color="auto"/>
            <w:left w:val="none" w:sz="0" w:space="0" w:color="auto"/>
            <w:bottom w:val="none" w:sz="0" w:space="0" w:color="auto"/>
            <w:right w:val="none" w:sz="0" w:space="0" w:color="auto"/>
          </w:divBdr>
          <w:divsChild>
            <w:div w:id="1742941909">
              <w:marLeft w:val="0"/>
              <w:marRight w:val="0"/>
              <w:marTop w:val="0"/>
              <w:marBottom w:val="0"/>
              <w:divBdr>
                <w:top w:val="none" w:sz="0" w:space="0" w:color="auto"/>
                <w:left w:val="none" w:sz="0" w:space="0" w:color="auto"/>
                <w:bottom w:val="none" w:sz="0" w:space="0" w:color="auto"/>
                <w:right w:val="none" w:sz="0" w:space="0" w:color="auto"/>
              </w:divBdr>
            </w:div>
          </w:divsChild>
        </w:div>
        <w:div w:id="1792824342">
          <w:marLeft w:val="0"/>
          <w:marRight w:val="0"/>
          <w:marTop w:val="300"/>
          <w:marBottom w:val="0"/>
          <w:divBdr>
            <w:top w:val="none" w:sz="0" w:space="0" w:color="auto"/>
            <w:left w:val="none" w:sz="0" w:space="0" w:color="auto"/>
            <w:bottom w:val="none" w:sz="0" w:space="0" w:color="auto"/>
            <w:right w:val="none" w:sz="0" w:space="0" w:color="auto"/>
          </w:divBdr>
          <w:divsChild>
            <w:div w:id="1630361612">
              <w:marLeft w:val="0"/>
              <w:marRight w:val="0"/>
              <w:marTop w:val="0"/>
              <w:marBottom w:val="0"/>
              <w:divBdr>
                <w:top w:val="none" w:sz="0" w:space="0" w:color="auto"/>
                <w:left w:val="none" w:sz="0" w:space="0" w:color="auto"/>
                <w:bottom w:val="none" w:sz="0" w:space="0" w:color="auto"/>
                <w:right w:val="none" w:sz="0" w:space="0" w:color="auto"/>
              </w:divBdr>
              <w:divsChild>
                <w:div w:id="157844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14070">
          <w:marLeft w:val="0"/>
          <w:marRight w:val="0"/>
          <w:marTop w:val="300"/>
          <w:marBottom w:val="0"/>
          <w:divBdr>
            <w:top w:val="none" w:sz="0" w:space="0" w:color="auto"/>
            <w:left w:val="none" w:sz="0" w:space="0" w:color="auto"/>
            <w:bottom w:val="none" w:sz="0" w:space="0" w:color="auto"/>
            <w:right w:val="none" w:sz="0" w:space="0" w:color="auto"/>
          </w:divBdr>
          <w:divsChild>
            <w:div w:id="406650911">
              <w:marLeft w:val="0"/>
              <w:marRight w:val="0"/>
              <w:marTop w:val="0"/>
              <w:marBottom w:val="0"/>
              <w:divBdr>
                <w:top w:val="none" w:sz="0" w:space="0" w:color="auto"/>
                <w:left w:val="none" w:sz="0" w:space="0" w:color="auto"/>
                <w:bottom w:val="none" w:sz="0" w:space="0" w:color="auto"/>
                <w:right w:val="none" w:sz="0" w:space="0" w:color="auto"/>
              </w:divBdr>
              <w:divsChild>
                <w:div w:id="5447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10918">
          <w:marLeft w:val="0"/>
          <w:marRight w:val="0"/>
          <w:marTop w:val="300"/>
          <w:marBottom w:val="0"/>
          <w:divBdr>
            <w:top w:val="none" w:sz="0" w:space="0" w:color="auto"/>
            <w:left w:val="none" w:sz="0" w:space="0" w:color="auto"/>
            <w:bottom w:val="none" w:sz="0" w:space="0" w:color="auto"/>
            <w:right w:val="none" w:sz="0" w:space="0" w:color="auto"/>
          </w:divBdr>
          <w:divsChild>
            <w:div w:id="622811625">
              <w:marLeft w:val="0"/>
              <w:marRight w:val="0"/>
              <w:marTop w:val="0"/>
              <w:marBottom w:val="0"/>
              <w:divBdr>
                <w:top w:val="none" w:sz="0" w:space="0" w:color="auto"/>
                <w:left w:val="none" w:sz="0" w:space="0" w:color="auto"/>
                <w:bottom w:val="none" w:sz="0" w:space="0" w:color="auto"/>
                <w:right w:val="none" w:sz="0" w:space="0" w:color="auto"/>
              </w:divBdr>
              <w:divsChild>
                <w:div w:id="99884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5731">
          <w:marLeft w:val="0"/>
          <w:marRight w:val="0"/>
          <w:marTop w:val="300"/>
          <w:marBottom w:val="0"/>
          <w:divBdr>
            <w:top w:val="none" w:sz="0" w:space="0" w:color="auto"/>
            <w:left w:val="none" w:sz="0" w:space="0" w:color="auto"/>
            <w:bottom w:val="none" w:sz="0" w:space="0" w:color="auto"/>
            <w:right w:val="none" w:sz="0" w:space="0" w:color="auto"/>
          </w:divBdr>
          <w:divsChild>
            <w:div w:id="505486547">
              <w:marLeft w:val="0"/>
              <w:marRight w:val="0"/>
              <w:marTop w:val="0"/>
              <w:marBottom w:val="0"/>
              <w:divBdr>
                <w:top w:val="none" w:sz="0" w:space="0" w:color="auto"/>
                <w:left w:val="none" w:sz="0" w:space="0" w:color="auto"/>
                <w:bottom w:val="none" w:sz="0" w:space="0" w:color="auto"/>
                <w:right w:val="none" w:sz="0" w:space="0" w:color="auto"/>
              </w:divBdr>
              <w:divsChild>
                <w:div w:id="186177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4610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920">
          <w:marLeft w:val="0"/>
          <w:marRight w:val="0"/>
          <w:marTop w:val="0"/>
          <w:marBottom w:val="0"/>
          <w:divBdr>
            <w:top w:val="none" w:sz="0" w:space="0" w:color="auto"/>
            <w:left w:val="none" w:sz="0" w:space="0" w:color="auto"/>
            <w:bottom w:val="none" w:sz="0" w:space="0" w:color="auto"/>
            <w:right w:val="none" w:sz="0" w:space="0" w:color="auto"/>
          </w:divBdr>
        </w:div>
        <w:div w:id="91514937">
          <w:marLeft w:val="0"/>
          <w:marRight w:val="0"/>
          <w:marTop w:val="0"/>
          <w:marBottom w:val="0"/>
          <w:divBdr>
            <w:top w:val="none" w:sz="0" w:space="0" w:color="auto"/>
            <w:left w:val="none" w:sz="0" w:space="0" w:color="auto"/>
            <w:bottom w:val="none" w:sz="0" w:space="0" w:color="auto"/>
            <w:right w:val="none" w:sz="0" w:space="0" w:color="auto"/>
          </w:divBdr>
          <w:divsChild>
            <w:div w:id="1988440264">
              <w:marLeft w:val="0"/>
              <w:marRight w:val="0"/>
              <w:marTop w:val="0"/>
              <w:marBottom w:val="0"/>
              <w:divBdr>
                <w:top w:val="none" w:sz="0" w:space="0" w:color="auto"/>
                <w:left w:val="none" w:sz="0" w:space="0" w:color="auto"/>
                <w:bottom w:val="none" w:sz="0" w:space="0" w:color="auto"/>
                <w:right w:val="none" w:sz="0" w:space="0" w:color="auto"/>
              </w:divBdr>
            </w:div>
          </w:divsChild>
        </w:div>
        <w:div w:id="1791048850">
          <w:marLeft w:val="0"/>
          <w:marRight w:val="0"/>
          <w:marTop w:val="0"/>
          <w:marBottom w:val="0"/>
          <w:divBdr>
            <w:top w:val="none" w:sz="0" w:space="0" w:color="auto"/>
            <w:left w:val="none" w:sz="0" w:space="0" w:color="auto"/>
            <w:bottom w:val="none" w:sz="0" w:space="0" w:color="auto"/>
            <w:right w:val="none" w:sz="0" w:space="0" w:color="auto"/>
          </w:divBdr>
        </w:div>
        <w:div w:id="794298862">
          <w:marLeft w:val="0"/>
          <w:marRight w:val="0"/>
          <w:marTop w:val="0"/>
          <w:marBottom w:val="0"/>
          <w:divBdr>
            <w:top w:val="none" w:sz="0" w:space="0" w:color="auto"/>
            <w:left w:val="none" w:sz="0" w:space="0" w:color="auto"/>
            <w:bottom w:val="none" w:sz="0" w:space="0" w:color="auto"/>
            <w:right w:val="none" w:sz="0" w:space="0" w:color="auto"/>
          </w:divBdr>
          <w:divsChild>
            <w:div w:id="1428502897">
              <w:marLeft w:val="0"/>
              <w:marRight w:val="0"/>
              <w:marTop w:val="0"/>
              <w:marBottom w:val="0"/>
              <w:divBdr>
                <w:top w:val="none" w:sz="0" w:space="0" w:color="auto"/>
                <w:left w:val="none" w:sz="0" w:space="0" w:color="auto"/>
                <w:bottom w:val="none" w:sz="0" w:space="0" w:color="auto"/>
                <w:right w:val="none" w:sz="0" w:space="0" w:color="auto"/>
              </w:divBdr>
            </w:div>
          </w:divsChild>
        </w:div>
        <w:div w:id="2035764564">
          <w:marLeft w:val="0"/>
          <w:marRight w:val="0"/>
          <w:marTop w:val="0"/>
          <w:marBottom w:val="0"/>
          <w:divBdr>
            <w:top w:val="none" w:sz="0" w:space="0" w:color="auto"/>
            <w:left w:val="none" w:sz="0" w:space="0" w:color="auto"/>
            <w:bottom w:val="none" w:sz="0" w:space="0" w:color="auto"/>
            <w:right w:val="none" w:sz="0" w:space="0" w:color="auto"/>
          </w:divBdr>
        </w:div>
        <w:div w:id="231544873">
          <w:marLeft w:val="0"/>
          <w:marRight w:val="0"/>
          <w:marTop w:val="0"/>
          <w:marBottom w:val="0"/>
          <w:divBdr>
            <w:top w:val="none" w:sz="0" w:space="0" w:color="auto"/>
            <w:left w:val="none" w:sz="0" w:space="0" w:color="auto"/>
            <w:bottom w:val="none" w:sz="0" w:space="0" w:color="auto"/>
            <w:right w:val="none" w:sz="0" w:space="0" w:color="auto"/>
          </w:divBdr>
          <w:divsChild>
            <w:div w:id="561915677">
              <w:marLeft w:val="0"/>
              <w:marRight w:val="0"/>
              <w:marTop w:val="0"/>
              <w:marBottom w:val="0"/>
              <w:divBdr>
                <w:top w:val="none" w:sz="0" w:space="0" w:color="auto"/>
                <w:left w:val="none" w:sz="0" w:space="0" w:color="auto"/>
                <w:bottom w:val="none" w:sz="0" w:space="0" w:color="auto"/>
                <w:right w:val="none" w:sz="0" w:space="0" w:color="auto"/>
              </w:divBdr>
            </w:div>
          </w:divsChild>
        </w:div>
        <w:div w:id="1974410386">
          <w:marLeft w:val="0"/>
          <w:marRight w:val="0"/>
          <w:marTop w:val="0"/>
          <w:marBottom w:val="0"/>
          <w:divBdr>
            <w:top w:val="none" w:sz="0" w:space="0" w:color="auto"/>
            <w:left w:val="none" w:sz="0" w:space="0" w:color="auto"/>
            <w:bottom w:val="none" w:sz="0" w:space="0" w:color="auto"/>
            <w:right w:val="none" w:sz="0" w:space="0" w:color="auto"/>
          </w:divBdr>
        </w:div>
        <w:div w:id="1960334347">
          <w:marLeft w:val="0"/>
          <w:marRight w:val="0"/>
          <w:marTop w:val="0"/>
          <w:marBottom w:val="0"/>
          <w:divBdr>
            <w:top w:val="none" w:sz="0" w:space="0" w:color="auto"/>
            <w:left w:val="none" w:sz="0" w:space="0" w:color="auto"/>
            <w:bottom w:val="none" w:sz="0" w:space="0" w:color="auto"/>
            <w:right w:val="none" w:sz="0" w:space="0" w:color="auto"/>
          </w:divBdr>
          <w:divsChild>
            <w:div w:id="525993247">
              <w:marLeft w:val="0"/>
              <w:marRight w:val="0"/>
              <w:marTop w:val="0"/>
              <w:marBottom w:val="0"/>
              <w:divBdr>
                <w:top w:val="none" w:sz="0" w:space="0" w:color="auto"/>
                <w:left w:val="none" w:sz="0" w:space="0" w:color="auto"/>
                <w:bottom w:val="none" w:sz="0" w:space="0" w:color="auto"/>
                <w:right w:val="none" w:sz="0" w:space="0" w:color="auto"/>
              </w:divBdr>
            </w:div>
          </w:divsChild>
        </w:div>
        <w:div w:id="1456754133">
          <w:marLeft w:val="0"/>
          <w:marRight w:val="0"/>
          <w:marTop w:val="0"/>
          <w:marBottom w:val="0"/>
          <w:divBdr>
            <w:top w:val="none" w:sz="0" w:space="0" w:color="auto"/>
            <w:left w:val="none" w:sz="0" w:space="0" w:color="auto"/>
            <w:bottom w:val="none" w:sz="0" w:space="0" w:color="auto"/>
            <w:right w:val="none" w:sz="0" w:space="0" w:color="auto"/>
          </w:divBdr>
        </w:div>
        <w:div w:id="1005747731">
          <w:marLeft w:val="0"/>
          <w:marRight w:val="0"/>
          <w:marTop w:val="0"/>
          <w:marBottom w:val="0"/>
          <w:divBdr>
            <w:top w:val="none" w:sz="0" w:space="0" w:color="auto"/>
            <w:left w:val="none" w:sz="0" w:space="0" w:color="auto"/>
            <w:bottom w:val="none" w:sz="0" w:space="0" w:color="auto"/>
            <w:right w:val="none" w:sz="0" w:space="0" w:color="auto"/>
          </w:divBdr>
          <w:divsChild>
            <w:div w:id="1966154482">
              <w:marLeft w:val="0"/>
              <w:marRight w:val="0"/>
              <w:marTop w:val="0"/>
              <w:marBottom w:val="0"/>
              <w:divBdr>
                <w:top w:val="none" w:sz="0" w:space="0" w:color="auto"/>
                <w:left w:val="none" w:sz="0" w:space="0" w:color="auto"/>
                <w:bottom w:val="none" w:sz="0" w:space="0" w:color="auto"/>
                <w:right w:val="none" w:sz="0" w:space="0" w:color="auto"/>
              </w:divBdr>
            </w:div>
          </w:divsChild>
        </w:div>
        <w:div w:id="981235224">
          <w:marLeft w:val="0"/>
          <w:marRight w:val="0"/>
          <w:marTop w:val="0"/>
          <w:marBottom w:val="0"/>
          <w:divBdr>
            <w:top w:val="none" w:sz="0" w:space="0" w:color="auto"/>
            <w:left w:val="none" w:sz="0" w:space="0" w:color="auto"/>
            <w:bottom w:val="none" w:sz="0" w:space="0" w:color="auto"/>
            <w:right w:val="none" w:sz="0" w:space="0" w:color="auto"/>
          </w:divBdr>
        </w:div>
        <w:div w:id="1113327261">
          <w:marLeft w:val="0"/>
          <w:marRight w:val="0"/>
          <w:marTop w:val="0"/>
          <w:marBottom w:val="0"/>
          <w:divBdr>
            <w:top w:val="none" w:sz="0" w:space="0" w:color="auto"/>
            <w:left w:val="none" w:sz="0" w:space="0" w:color="auto"/>
            <w:bottom w:val="none" w:sz="0" w:space="0" w:color="auto"/>
            <w:right w:val="none" w:sz="0" w:space="0" w:color="auto"/>
          </w:divBdr>
          <w:divsChild>
            <w:div w:id="805439700">
              <w:marLeft w:val="0"/>
              <w:marRight w:val="0"/>
              <w:marTop w:val="0"/>
              <w:marBottom w:val="0"/>
              <w:divBdr>
                <w:top w:val="none" w:sz="0" w:space="0" w:color="auto"/>
                <w:left w:val="none" w:sz="0" w:space="0" w:color="auto"/>
                <w:bottom w:val="none" w:sz="0" w:space="0" w:color="auto"/>
                <w:right w:val="none" w:sz="0" w:space="0" w:color="auto"/>
              </w:divBdr>
            </w:div>
          </w:divsChild>
        </w:div>
        <w:div w:id="1093284245">
          <w:marLeft w:val="0"/>
          <w:marRight w:val="0"/>
          <w:marTop w:val="0"/>
          <w:marBottom w:val="0"/>
          <w:divBdr>
            <w:top w:val="none" w:sz="0" w:space="0" w:color="auto"/>
            <w:left w:val="none" w:sz="0" w:space="0" w:color="auto"/>
            <w:bottom w:val="none" w:sz="0" w:space="0" w:color="auto"/>
            <w:right w:val="none" w:sz="0" w:space="0" w:color="auto"/>
          </w:divBdr>
        </w:div>
        <w:div w:id="646937980">
          <w:marLeft w:val="0"/>
          <w:marRight w:val="0"/>
          <w:marTop w:val="0"/>
          <w:marBottom w:val="0"/>
          <w:divBdr>
            <w:top w:val="none" w:sz="0" w:space="0" w:color="auto"/>
            <w:left w:val="none" w:sz="0" w:space="0" w:color="auto"/>
            <w:bottom w:val="none" w:sz="0" w:space="0" w:color="auto"/>
            <w:right w:val="none" w:sz="0" w:space="0" w:color="auto"/>
          </w:divBdr>
          <w:divsChild>
            <w:div w:id="821775790">
              <w:marLeft w:val="0"/>
              <w:marRight w:val="0"/>
              <w:marTop w:val="0"/>
              <w:marBottom w:val="0"/>
              <w:divBdr>
                <w:top w:val="none" w:sz="0" w:space="0" w:color="auto"/>
                <w:left w:val="none" w:sz="0" w:space="0" w:color="auto"/>
                <w:bottom w:val="none" w:sz="0" w:space="0" w:color="auto"/>
                <w:right w:val="none" w:sz="0" w:space="0" w:color="auto"/>
              </w:divBdr>
            </w:div>
          </w:divsChild>
        </w:div>
        <w:div w:id="1990597201">
          <w:marLeft w:val="0"/>
          <w:marRight w:val="0"/>
          <w:marTop w:val="300"/>
          <w:marBottom w:val="0"/>
          <w:divBdr>
            <w:top w:val="none" w:sz="0" w:space="0" w:color="auto"/>
            <w:left w:val="none" w:sz="0" w:space="0" w:color="auto"/>
            <w:bottom w:val="none" w:sz="0" w:space="0" w:color="auto"/>
            <w:right w:val="none" w:sz="0" w:space="0" w:color="auto"/>
          </w:divBdr>
          <w:divsChild>
            <w:div w:id="889077874">
              <w:marLeft w:val="0"/>
              <w:marRight w:val="0"/>
              <w:marTop w:val="0"/>
              <w:marBottom w:val="0"/>
              <w:divBdr>
                <w:top w:val="none" w:sz="0" w:space="0" w:color="auto"/>
                <w:left w:val="none" w:sz="0" w:space="0" w:color="auto"/>
                <w:bottom w:val="none" w:sz="0" w:space="0" w:color="auto"/>
                <w:right w:val="none" w:sz="0" w:space="0" w:color="auto"/>
              </w:divBdr>
              <w:divsChild>
                <w:div w:id="1023093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132434">
          <w:marLeft w:val="0"/>
          <w:marRight w:val="0"/>
          <w:marTop w:val="300"/>
          <w:marBottom w:val="0"/>
          <w:divBdr>
            <w:top w:val="none" w:sz="0" w:space="0" w:color="auto"/>
            <w:left w:val="none" w:sz="0" w:space="0" w:color="auto"/>
            <w:bottom w:val="none" w:sz="0" w:space="0" w:color="auto"/>
            <w:right w:val="none" w:sz="0" w:space="0" w:color="auto"/>
          </w:divBdr>
          <w:divsChild>
            <w:div w:id="1764718186">
              <w:marLeft w:val="0"/>
              <w:marRight w:val="0"/>
              <w:marTop w:val="0"/>
              <w:marBottom w:val="0"/>
              <w:divBdr>
                <w:top w:val="none" w:sz="0" w:space="0" w:color="auto"/>
                <w:left w:val="none" w:sz="0" w:space="0" w:color="auto"/>
                <w:bottom w:val="none" w:sz="0" w:space="0" w:color="auto"/>
                <w:right w:val="none" w:sz="0" w:space="0" w:color="auto"/>
              </w:divBdr>
              <w:divsChild>
                <w:div w:id="69396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189800">
          <w:marLeft w:val="0"/>
          <w:marRight w:val="0"/>
          <w:marTop w:val="300"/>
          <w:marBottom w:val="0"/>
          <w:divBdr>
            <w:top w:val="none" w:sz="0" w:space="0" w:color="auto"/>
            <w:left w:val="none" w:sz="0" w:space="0" w:color="auto"/>
            <w:bottom w:val="none" w:sz="0" w:space="0" w:color="auto"/>
            <w:right w:val="none" w:sz="0" w:space="0" w:color="auto"/>
          </w:divBdr>
          <w:divsChild>
            <w:div w:id="838930182">
              <w:marLeft w:val="0"/>
              <w:marRight w:val="0"/>
              <w:marTop w:val="0"/>
              <w:marBottom w:val="0"/>
              <w:divBdr>
                <w:top w:val="none" w:sz="0" w:space="0" w:color="auto"/>
                <w:left w:val="none" w:sz="0" w:space="0" w:color="auto"/>
                <w:bottom w:val="none" w:sz="0" w:space="0" w:color="auto"/>
                <w:right w:val="none" w:sz="0" w:space="0" w:color="auto"/>
              </w:divBdr>
              <w:divsChild>
                <w:div w:id="554198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871776">
          <w:marLeft w:val="0"/>
          <w:marRight w:val="0"/>
          <w:marTop w:val="300"/>
          <w:marBottom w:val="0"/>
          <w:divBdr>
            <w:top w:val="none" w:sz="0" w:space="0" w:color="auto"/>
            <w:left w:val="none" w:sz="0" w:space="0" w:color="auto"/>
            <w:bottom w:val="none" w:sz="0" w:space="0" w:color="auto"/>
            <w:right w:val="none" w:sz="0" w:space="0" w:color="auto"/>
          </w:divBdr>
          <w:divsChild>
            <w:div w:id="1924072478">
              <w:marLeft w:val="0"/>
              <w:marRight w:val="0"/>
              <w:marTop w:val="0"/>
              <w:marBottom w:val="0"/>
              <w:divBdr>
                <w:top w:val="none" w:sz="0" w:space="0" w:color="auto"/>
                <w:left w:val="none" w:sz="0" w:space="0" w:color="auto"/>
                <w:bottom w:val="none" w:sz="0" w:space="0" w:color="auto"/>
                <w:right w:val="none" w:sz="0" w:space="0" w:color="auto"/>
              </w:divBdr>
              <w:divsChild>
                <w:div w:id="8226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0111">
      <w:bodyDiv w:val="1"/>
      <w:marLeft w:val="0"/>
      <w:marRight w:val="0"/>
      <w:marTop w:val="0"/>
      <w:marBottom w:val="0"/>
      <w:divBdr>
        <w:top w:val="none" w:sz="0" w:space="0" w:color="auto"/>
        <w:left w:val="none" w:sz="0" w:space="0" w:color="auto"/>
        <w:bottom w:val="none" w:sz="0" w:space="0" w:color="auto"/>
        <w:right w:val="none" w:sz="0" w:space="0" w:color="auto"/>
      </w:divBdr>
      <w:divsChild>
        <w:div w:id="323317192">
          <w:marLeft w:val="0"/>
          <w:marRight w:val="0"/>
          <w:marTop w:val="0"/>
          <w:marBottom w:val="0"/>
          <w:divBdr>
            <w:top w:val="none" w:sz="0" w:space="0" w:color="auto"/>
            <w:left w:val="none" w:sz="0" w:space="0" w:color="auto"/>
            <w:bottom w:val="none" w:sz="0" w:space="0" w:color="auto"/>
            <w:right w:val="none" w:sz="0" w:space="0" w:color="auto"/>
          </w:divBdr>
          <w:divsChild>
            <w:div w:id="899249821">
              <w:marLeft w:val="0"/>
              <w:marRight w:val="0"/>
              <w:marTop w:val="0"/>
              <w:marBottom w:val="0"/>
              <w:divBdr>
                <w:top w:val="none" w:sz="0" w:space="0" w:color="auto"/>
                <w:left w:val="none" w:sz="0" w:space="0" w:color="auto"/>
                <w:bottom w:val="none" w:sz="0" w:space="0" w:color="auto"/>
                <w:right w:val="none" w:sz="0" w:space="0" w:color="auto"/>
              </w:divBdr>
            </w:div>
          </w:divsChild>
        </w:div>
        <w:div w:id="795374301">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sChild>
            <w:div w:id="1049114720">
              <w:marLeft w:val="0"/>
              <w:marRight w:val="0"/>
              <w:marTop w:val="0"/>
              <w:marBottom w:val="0"/>
              <w:divBdr>
                <w:top w:val="none" w:sz="0" w:space="0" w:color="auto"/>
                <w:left w:val="none" w:sz="0" w:space="0" w:color="auto"/>
                <w:bottom w:val="none" w:sz="0" w:space="0" w:color="auto"/>
                <w:right w:val="none" w:sz="0" w:space="0" w:color="auto"/>
              </w:divBdr>
            </w:div>
          </w:divsChild>
        </w:div>
        <w:div w:id="2127386649">
          <w:marLeft w:val="0"/>
          <w:marRight w:val="0"/>
          <w:marTop w:val="0"/>
          <w:marBottom w:val="0"/>
          <w:divBdr>
            <w:top w:val="none" w:sz="0" w:space="0" w:color="auto"/>
            <w:left w:val="none" w:sz="0" w:space="0" w:color="auto"/>
            <w:bottom w:val="none" w:sz="0" w:space="0" w:color="auto"/>
            <w:right w:val="none" w:sz="0" w:space="0" w:color="auto"/>
          </w:divBdr>
        </w:div>
        <w:div w:id="1469025">
          <w:marLeft w:val="0"/>
          <w:marRight w:val="0"/>
          <w:marTop w:val="0"/>
          <w:marBottom w:val="0"/>
          <w:divBdr>
            <w:top w:val="none" w:sz="0" w:space="0" w:color="auto"/>
            <w:left w:val="none" w:sz="0" w:space="0" w:color="auto"/>
            <w:bottom w:val="none" w:sz="0" w:space="0" w:color="auto"/>
            <w:right w:val="none" w:sz="0" w:space="0" w:color="auto"/>
          </w:divBdr>
          <w:divsChild>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 w:id="1108548975">
          <w:marLeft w:val="0"/>
          <w:marRight w:val="0"/>
          <w:marTop w:val="0"/>
          <w:marBottom w:val="0"/>
          <w:divBdr>
            <w:top w:val="none" w:sz="0" w:space="0" w:color="auto"/>
            <w:left w:val="none" w:sz="0" w:space="0" w:color="auto"/>
            <w:bottom w:val="none" w:sz="0" w:space="0" w:color="auto"/>
            <w:right w:val="none" w:sz="0" w:space="0" w:color="auto"/>
          </w:divBdr>
        </w:div>
        <w:div w:id="1146123054">
          <w:marLeft w:val="0"/>
          <w:marRight w:val="0"/>
          <w:marTop w:val="0"/>
          <w:marBottom w:val="0"/>
          <w:divBdr>
            <w:top w:val="none" w:sz="0" w:space="0" w:color="auto"/>
            <w:left w:val="none" w:sz="0" w:space="0" w:color="auto"/>
            <w:bottom w:val="none" w:sz="0" w:space="0" w:color="auto"/>
            <w:right w:val="none" w:sz="0" w:space="0" w:color="auto"/>
          </w:divBdr>
          <w:divsChild>
            <w:div w:id="875194957">
              <w:marLeft w:val="0"/>
              <w:marRight w:val="0"/>
              <w:marTop w:val="0"/>
              <w:marBottom w:val="0"/>
              <w:divBdr>
                <w:top w:val="none" w:sz="0" w:space="0" w:color="auto"/>
                <w:left w:val="none" w:sz="0" w:space="0" w:color="auto"/>
                <w:bottom w:val="none" w:sz="0" w:space="0" w:color="auto"/>
                <w:right w:val="none" w:sz="0" w:space="0" w:color="auto"/>
              </w:divBdr>
            </w:div>
          </w:divsChild>
        </w:div>
        <w:div w:id="1246573341">
          <w:marLeft w:val="0"/>
          <w:marRight w:val="0"/>
          <w:marTop w:val="0"/>
          <w:marBottom w:val="0"/>
          <w:divBdr>
            <w:top w:val="none" w:sz="0" w:space="0" w:color="auto"/>
            <w:left w:val="none" w:sz="0" w:space="0" w:color="auto"/>
            <w:bottom w:val="none" w:sz="0" w:space="0" w:color="auto"/>
            <w:right w:val="none" w:sz="0" w:space="0" w:color="auto"/>
          </w:divBdr>
        </w:div>
        <w:div w:id="1312834823">
          <w:marLeft w:val="0"/>
          <w:marRight w:val="0"/>
          <w:marTop w:val="0"/>
          <w:marBottom w:val="0"/>
          <w:divBdr>
            <w:top w:val="none" w:sz="0" w:space="0" w:color="auto"/>
            <w:left w:val="none" w:sz="0" w:space="0" w:color="auto"/>
            <w:bottom w:val="none" w:sz="0" w:space="0" w:color="auto"/>
            <w:right w:val="none" w:sz="0" w:space="0" w:color="auto"/>
          </w:divBdr>
          <w:divsChild>
            <w:div w:id="152261109">
              <w:marLeft w:val="0"/>
              <w:marRight w:val="0"/>
              <w:marTop w:val="0"/>
              <w:marBottom w:val="0"/>
              <w:divBdr>
                <w:top w:val="none" w:sz="0" w:space="0" w:color="auto"/>
                <w:left w:val="none" w:sz="0" w:space="0" w:color="auto"/>
                <w:bottom w:val="none" w:sz="0" w:space="0" w:color="auto"/>
                <w:right w:val="none" w:sz="0" w:space="0" w:color="auto"/>
              </w:divBdr>
            </w:div>
          </w:divsChild>
        </w:div>
        <w:div w:id="1035689833">
          <w:marLeft w:val="0"/>
          <w:marRight w:val="0"/>
          <w:marTop w:val="0"/>
          <w:marBottom w:val="0"/>
          <w:divBdr>
            <w:top w:val="none" w:sz="0" w:space="0" w:color="auto"/>
            <w:left w:val="none" w:sz="0" w:space="0" w:color="auto"/>
            <w:bottom w:val="none" w:sz="0" w:space="0" w:color="auto"/>
            <w:right w:val="none" w:sz="0" w:space="0" w:color="auto"/>
          </w:divBdr>
        </w:div>
        <w:div w:id="55276870">
          <w:marLeft w:val="0"/>
          <w:marRight w:val="0"/>
          <w:marTop w:val="0"/>
          <w:marBottom w:val="0"/>
          <w:divBdr>
            <w:top w:val="none" w:sz="0" w:space="0" w:color="auto"/>
            <w:left w:val="none" w:sz="0" w:space="0" w:color="auto"/>
            <w:bottom w:val="none" w:sz="0" w:space="0" w:color="auto"/>
            <w:right w:val="none" w:sz="0" w:space="0" w:color="auto"/>
          </w:divBdr>
          <w:divsChild>
            <w:div w:id="1571118146">
              <w:marLeft w:val="0"/>
              <w:marRight w:val="0"/>
              <w:marTop w:val="0"/>
              <w:marBottom w:val="0"/>
              <w:divBdr>
                <w:top w:val="none" w:sz="0" w:space="0" w:color="auto"/>
                <w:left w:val="none" w:sz="0" w:space="0" w:color="auto"/>
                <w:bottom w:val="none" w:sz="0" w:space="0" w:color="auto"/>
                <w:right w:val="none" w:sz="0" w:space="0" w:color="auto"/>
              </w:divBdr>
            </w:div>
          </w:divsChild>
        </w:div>
        <w:div w:id="482889893">
          <w:marLeft w:val="0"/>
          <w:marRight w:val="0"/>
          <w:marTop w:val="0"/>
          <w:marBottom w:val="0"/>
          <w:divBdr>
            <w:top w:val="none" w:sz="0" w:space="0" w:color="auto"/>
            <w:left w:val="none" w:sz="0" w:space="0" w:color="auto"/>
            <w:bottom w:val="none" w:sz="0" w:space="0" w:color="auto"/>
            <w:right w:val="none" w:sz="0" w:space="0" w:color="auto"/>
          </w:divBdr>
        </w:div>
        <w:div w:id="180632074">
          <w:marLeft w:val="0"/>
          <w:marRight w:val="0"/>
          <w:marTop w:val="0"/>
          <w:marBottom w:val="0"/>
          <w:divBdr>
            <w:top w:val="none" w:sz="0" w:space="0" w:color="auto"/>
            <w:left w:val="none" w:sz="0" w:space="0" w:color="auto"/>
            <w:bottom w:val="none" w:sz="0" w:space="0" w:color="auto"/>
            <w:right w:val="none" w:sz="0" w:space="0" w:color="auto"/>
          </w:divBdr>
          <w:divsChild>
            <w:div w:id="1597784199">
              <w:marLeft w:val="0"/>
              <w:marRight w:val="0"/>
              <w:marTop w:val="0"/>
              <w:marBottom w:val="0"/>
              <w:divBdr>
                <w:top w:val="none" w:sz="0" w:space="0" w:color="auto"/>
                <w:left w:val="none" w:sz="0" w:space="0" w:color="auto"/>
                <w:bottom w:val="none" w:sz="0" w:space="0" w:color="auto"/>
                <w:right w:val="none" w:sz="0" w:space="0" w:color="auto"/>
              </w:divBdr>
            </w:div>
          </w:divsChild>
        </w:div>
        <w:div w:id="545678977">
          <w:marLeft w:val="0"/>
          <w:marRight w:val="0"/>
          <w:marTop w:val="300"/>
          <w:marBottom w:val="0"/>
          <w:divBdr>
            <w:top w:val="none" w:sz="0" w:space="0" w:color="auto"/>
            <w:left w:val="none" w:sz="0" w:space="0" w:color="auto"/>
            <w:bottom w:val="none" w:sz="0" w:space="0" w:color="auto"/>
            <w:right w:val="none" w:sz="0" w:space="0" w:color="auto"/>
          </w:divBdr>
          <w:divsChild>
            <w:div w:id="1686245728">
              <w:marLeft w:val="0"/>
              <w:marRight w:val="0"/>
              <w:marTop w:val="0"/>
              <w:marBottom w:val="0"/>
              <w:divBdr>
                <w:top w:val="none" w:sz="0" w:space="0" w:color="auto"/>
                <w:left w:val="none" w:sz="0" w:space="0" w:color="auto"/>
                <w:bottom w:val="none" w:sz="0" w:space="0" w:color="auto"/>
                <w:right w:val="none" w:sz="0" w:space="0" w:color="auto"/>
              </w:divBdr>
              <w:divsChild>
                <w:div w:id="7716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490428">
          <w:marLeft w:val="0"/>
          <w:marRight w:val="0"/>
          <w:marTop w:val="300"/>
          <w:marBottom w:val="0"/>
          <w:divBdr>
            <w:top w:val="none" w:sz="0" w:space="0" w:color="auto"/>
            <w:left w:val="none" w:sz="0" w:space="0" w:color="auto"/>
            <w:bottom w:val="none" w:sz="0" w:space="0" w:color="auto"/>
            <w:right w:val="none" w:sz="0" w:space="0" w:color="auto"/>
          </w:divBdr>
          <w:divsChild>
            <w:div w:id="1578859612">
              <w:marLeft w:val="0"/>
              <w:marRight w:val="0"/>
              <w:marTop w:val="0"/>
              <w:marBottom w:val="0"/>
              <w:divBdr>
                <w:top w:val="none" w:sz="0" w:space="0" w:color="auto"/>
                <w:left w:val="none" w:sz="0" w:space="0" w:color="auto"/>
                <w:bottom w:val="none" w:sz="0" w:space="0" w:color="auto"/>
                <w:right w:val="none" w:sz="0" w:space="0" w:color="auto"/>
              </w:divBdr>
              <w:divsChild>
                <w:div w:id="3117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8987">
          <w:marLeft w:val="0"/>
          <w:marRight w:val="0"/>
          <w:marTop w:val="300"/>
          <w:marBottom w:val="0"/>
          <w:divBdr>
            <w:top w:val="none" w:sz="0" w:space="0" w:color="auto"/>
            <w:left w:val="none" w:sz="0" w:space="0" w:color="auto"/>
            <w:bottom w:val="none" w:sz="0" w:space="0" w:color="auto"/>
            <w:right w:val="none" w:sz="0" w:space="0" w:color="auto"/>
          </w:divBdr>
          <w:divsChild>
            <w:div w:id="1759864946">
              <w:marLeft w:val="0"/>
              <w:marRight w:val="0"/>
              <w:marTop w:val="0"/>
              <w:marBottom w:val="0"/>
              <w:divBdr>
                <w:top w:val="none" w:sz="0" w:space="0" w:color="auto"/>
                <w:left w:val="none" w:sz="0" w:space="0" w:color="auto"/>
                <w:bottom w:val="none" w:sz="0" w:space="0" w:color="auto"/>
                <w:right w:val="none" w:sz="0" w:space="0" w:color="auto"/>
              </w:divBdr>
              <w:divsChild>
                <w:div w:id="171384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122944">
          <w:marLeft w:val="0"/>
          <w:marRight w:val="0"/>
          <w:marTop w:val="300"/>
          <w:marBottom w:val="0"/>
          <w:divBdr>
            <w:top w:val="none" w:sz="0" w:space="0" w:color="auto"/>
            <w:left w:val="none" w:sz="0" w:space="0" w:color="auto"/>
            <w:bottom w:val="none" w:sz="0" w:space="0" w:color="auto"/>
            <w:right w:val="none" w:sz="0" w:space="0" w:color="auto"/>
          </w:divBdr>
          <w:divsChild>
            <w:div w:id="1897278769">
              <w:marLeft w:val="0"/>
              <w:marRight w:val="0"/>
              <w:marTop w:val="0"/>
              <w:marBottom w:val="0"/>
              <w:divBdr>
                <w:top w:val="none" w:sz="0" w:space="0" w:color="auto"/>
                <w:left w:val="none" w:sz="0" w:space="0" w:color="auto"/>
                <w:bottom w:val="none" w:sz="0" w:space="0" w:color="auto"/>
                <w:right w:val="none" w:sz="0" w:space="0" w:color="auto"/>
              </w:divBdr>
              <w:divsChild>
                <w:div w:id="188922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022961">
      <w:bodyDiv w:val="1"/>
      <w:marLeft w:val="0"/>
      <w:marRight w:val="0"/>
      <w:marTop w:val="0"/>
      <w:marBottom w:val="0"/>
      <w:divBdr>
        <w:top w:val="none" w:sz="0" w:space="0" w:color="auto"/>
        <w:left w:val="none" w:sz="0" w:space="0" w:color="auto"/>
        <w:bottom w:val="none" w:sz="0" w:space="0" w:color="auto"/>
        <w:right w:val="none" w:sz="0" w:space="0" w:color="auto"/>
      </w:divBdr>
      <w:divsChild>
        <w:div w:id="775641929">
          <w:marLeft w:val="0"/>
          <w:marRight w:val="0"/>
          <w:marTop w:val="0"/>
          <w:marBottom w:val="0"/>
          <w:divBdr>
            <w:top w:val="none" w:sz="0" w:space="0" w:color="auto"/>
            <w:left w:val="none" w:sz="0" w:space="0" w:color="auto"/>
            <w:bottom w:val="none" w:sz="0" w:space="0" w:color="auto"/>
            <w:right w:val="none" w:sz="0" w:space="0" w:color="auto"/>
          </w:divBdr>
        </w:div>
        <w:div w:id="1652832976">
          <w:marLeft w:val="0"/>
          <w:marRight w:val="0"/>
          <w:marTop w:val="0"/>
          <w:marBottom w:val="0"/>
          <w:divBdr>
            <w:top w:val="none" w:sz="0" w:space="0" w:color="auto"/>
            <w:left w:val="none" w:sz="0" w:space="0" w:color="auto"/>
            <w:bottom w:val="none" w:sz="0" w:space="0" w:color="auto"/>
            <w:right w:val="none" w:sz="0" w:space="0" w:color="auto"/>
          </w:divBdr>
          <w:divsChild>
            <w:div w:id="600769158">
              <w:marLeft w:val="0"/>
              <w:marRight w:val="0"/>
              <w:marTop w:val="0"/>
              <w:marBottom w:val="0"/>
              <w:divBdr>
                <w:top w:val="none" w:sz="0" w:space="0" w:color="auto"/>
                <w:left w:val="none" w:sz="0" w:space="0" w:color="auto"/>
                <w:bottom w:val="none" w:sz="0" w:space="0" w:color="auto"/>
                <w:right w:val="none" w:sz="0" w:space="0" w:color="auto"/>
              </w:divBdr>
            </w:div>
          </w:divsChild>
        </w:div>
        <w:div w:id="1242370970">
          <w:marLeft w:val="0"/>
          <w:marRight w:val="0"/>
          <w:marTop w:val="0"/>
          <w:marBottom w:val="0"/>
          <w:divBdr>
            <w:top w:val="none" w:sz="0" w:space="0" w:color="auto"/>
            <w:left w:val="none" w:sz="0" w:space="0" w:color="auto"/>
            <w:bottom w:val="none" w:sz="0" w:space="0" w:color="auto"/>
            <w:right w:val="none" w:sz="0" w:space="0" w:color="auto"/>
          </w:divBdr>
        </w:div>
        <w:div w:id="1389261705">
          <w:marLeft w:val="0"/>
          <w:marRight w:val="0"/>
          <w:marTop w:val="0"/>
          <w:marBottom w:val="0"/>
          <w:divBdr>
            <w:top w:val="none" w:sz="0" w:space="0" w:color="auto"/>
            <w:left w:val="none" w:sz="0" w:space="0" w:color="auto"/>
            <w:bottom w:val="none" w:sz="0" w:space="0" w:color="auto"/>
            <w:right w:val="none" w:sz="0" w:space="0" w:color="auto"/>
          </w:divBdr>
          <w:divsChild>
            <w:div w:id="215514773">
              <w:marLeft w:val="0"/>
              <w:marRight w:val="0"/>
              <w:marTop w:val="0"/>
              <w:marBottom w:val="0"/>
              <w:divBdr>
                <w:top w:val="none" w:sz="0" w:space="0" w:color="auto"/>
                <w:left w:val="none" w:sz="0" w:space="0" w:color="auto"/>
                <w:bottom w:val="none" w:sz="0" w:space="0" w:color="auto"/>
                <w:right w:val="none" w:sz="0" w:space="0" w:color="auto"/>
              </w:divBdr>
            </w:div>
          </w:divsChild>
        </w:div>
        <w:div w:id="1949659569">
          <w:marLeft w:val="0"/>
          <w:marRight w:val="0"/>
          <w:marTop w:val="0"/>
          <w:marBottom w:val="0"/>
          <w:divBdr>
            <w:top w:val="none" w:sz="0" w:space="0" w:color="auto"/>
            <w:left w:val="none" w:sz="0" w:space="0" w:color="auto"/>
            <w:bottom w:val="none" w:sz="0" w:space="0" w:color="auto"/>
            <w:right w:val="none" w:sz="0" w:space="0" w:color="auto"/>
          </w:divBdr>
        </w:div>
        <w:div w:id="1783456485">
          <w:marLeft w:val="0"/>
          <w:marRight w:val="0"/>
          <w:marTop w:val="0"/>
          <w:marBottom w:val="0"/>
          <w:divBdr>
            <w:top w:val="none" w:sz="0" w:space="0" w:color="auto"/>
            <w:left w:val="none" w:sz="0" w:space="0" w:color="auto"/>
            <w:bottom w:val="none" w:sz="0" w:space="0" w:color="auto"/>
            <w:right w:val="none" w:sz="0" w:space="0" w:color="auto"/>
          </w:divBdr>
          <w:divsChild>
            <w:div w:id="857739932">
              <w:marLeft w:val="0"/>
              <w:marRight w:val="0"/>
              <w:marTop w:val="0"/>
              <w:marBottom w:val="0"/>
              <w:divBdr>
                <w:top w:val="none" w:sz="0" w:space="0" w:color="auto"/>
                <w:left w:val="none" w:sz="0" w:space="0" w:color="auto"/>
                <w:bottom w:val="none" w:sz="0" w:space="0" w:color="auto"/>
                <w:right w:val="none" w:sz="0" w:space="0" w:color="auto"/>
              </w:divBdr>
            </w:div>
          </w:divsChild>
        </w:div>
        <w:div w:id="124861092">
          <w:marLeft w:val="0"/>
          <w:marRight w:val="0"/>
          <w:marTop w:val="0"/>
          <w:marBottom w:val="0"/>
          <w:divBdr>
            <w:top w:val="none" w:sz="0" w:space="0" w:color="auto"/>
            <w:left w:val="none" w:sz="0" w:space="0" w:color="auto"/>
            <w:bottom w:val="none" w:sz="0" w:space="0" w:color="auto"/>
            <w:right w:val="none" w:sz="0" w:space="0" w:color="auto"/>
          </w:divBdr>
        </w:div>
        <w:div w:id="1804931372">
          <w:marLeft w:val="0"/>
          <w:marRight w:val="0"/>
          <w:marTop w:val="0"/>
          <w:marBottom w:val="0"/>
          <w:divBdr>
            <w:top w:val="none" w:sz="0" w:space="0" w:color="auto"/>
            <w:left w:val="none" w:sz="0" w:space="0" w:color="auto"/>
            <w:bottom w:val="none" w:sz="0" w:space="0" w:color="auto"/>
            <w:right w:val="none" w:sz="0" w:space="0" w:color="auto"/>
          </w:divBdr>
          <w:divsChild>
            <w:div w:id="1353461245">
              <w:marLeft w:val="0"/>
              <w:marRight w:val="0"/>
              <w:marTop w:val="0"/>
              <w:marBottom w:val="0"/>
              <w:divBdr>
                <w:top w:val="none" w:sz="0" w:space="0" w:color="auto"/>
                <w:left w:val="none" w:sz="0" w:space="0" w:color="auto"/>
                <w:bottom w:val="none" w:sz="0" w:space="0" w:color="auto"/>
                <w:right w:val="none" w:sz="0" w:space="0" w:color="auto"/>
              </w:divBdr>
            </w:div>
          </w:divsChild>
        </w:div>
        <w:div w:id="1564945162">
          <w:marLeft w:val="0"/>
          <w:marRight w:val="0"/>
          <w:marTop w:val="0"/>
          <w:marBottom w:val="0"/>
          <w:divBdr>
            <w:top w:val="none" w:sz="0" w:space="0" w:color="auto"/>
            <w:left w:val="none" w:sz="0" w:space="0" w:color="auto"/>
            <w:bottom w:val="none" w:sz="0" w:space="0" w:color="auto"/>
            <w:right w:val="none" w:sz="0" w:space="0" w:color="auto"/>
          </w:divBdr>
        </w:div>
        <w:div w:id="1093428906">
          <w:marLeft w:val="0"/>
          <w:marRight w:val="0"/>
          <w:marTop w:val="0"/>
          <w:marBottom w:val="0"/>
          <w:divBdr>
            <w:top w:val="none" w:sz="0" w:space="0" w:color="auto"/>
            <w:left w:val="none" w:sz="0" w:space="0" w:color="auto"/>
            <w:bottom w:val="none" w:sz="0" w:space="0" w:color="auto"/>
            <w:right w:val="none" w:sz="0" w:space="0" w:color="auto"/>
          </w:divBdr>
          <w:divsChild>
            <w:div w:id="1020551410">
              <w:marLeft w:val="0"/>
              <w:marRight w:val="0"/>
              <w:marTop w:val="0"/>
              <w:marBottom w:val="0"/>
              <w:divBdr>
                <w:top w:val="none" w:sz="0" w:space="0" w:color="auto"/>
                <w:left w:val="none" w:sz="0" w:space="0" w:color="auto"/>
                <w:bottom w:val="none" w:sz="0" w:space="0" w:color="auto"/>
                <w:right w:val="none" w:sz="0" w:space="0" w:color="auto"/>
              </w:divBdr>
            </w:div>
          </w:divsChild>
        </w:div>
        <w:div w:id="846137280">
          <w:marLeft w:val="0"/>
          <w:marRight w:val="0"/>
          <w:marTop w:val="0"/>
          <w:marBottom w:val="0"/>
          <w:divBdr>
            <w:top w:val="none" w:sz="0" w:space="0" w:color="auto"/>
            <w:left w:val="none" w:sz="0" w:space="0" w:color="auto"/>
            <w:bottom w:val="none" w:sz="0" w:space="0" w:color="auto"/>
            <w:right w:val="none" w:sz="0" w:space="0" w:color="auto"/>
          </w:divBdr>
        </w:div>
        <w:div w:id="1595627561">
          <w:marLeft w:val="0"/>
          <w:marRight w:val="0"/>
          <w:marTop w:val="0"/>
          <w:marBottom w:val="0"/>
          <w:divBdr>
            <w:top w:val="none" w:sz="0" w:space="0" w:color="auto"/>
            <w:left w:val="none" w:sz="0" w:space="0" w:color="auto"/>
            <w:bottom w:val="none" w:sz="0" w:space="0" w:color="auto"/>
            <w:right w:val="none" w:sz="0" w:space="0" w:color="auto"/>
          </w:divBdr>
          <w:divsChild>
            <w:div w:id="1760324034">
              <w:marLeft w:val="0"/>
              <w:marRight w:val="0"/>
              <w:marTop w:val="0"/>
              <w:marBottom w:val="0"/>
              <w:divBdr>
                <w:top w:val="none" w:sz="0" w:space="0" w:color="auto"/>
                <w:left w:val="none" w:sz="0" w:space="0" w:color="auto"/>
                <w:bottom w:val="none" w:sz="0" w:space="0" w:color="auto"/>
                <w:right w:val="none" w:sz="0" w:space="0" w:color="auto"/>
              </w:divBdr>
            </w:div>
          </w:divsChild>
        </w:div>
        <w:div w:id="986711092">
          <w:marLeft w:val="0"/>
          <w:marRight w:val="0"/>
          <w:marTop w:val="0"/>
          <w:marBottom w:val="0"/>
          <w:divBdr>
            <w:top w:val="none" w:sz="0" w:space="0" w:color="auto"/>
            <w:left w:val="none" w:sz="0" w:space="0" w:color="auto"/>
            <w:bottom w:val="none" w:sz="0" w:space="0" w:color="auto"/>
            <w:right w:val="none" w:sz="0" w:space="0" w:color="auto"/>
          </w:divBdr>
        </w:div>
        <w:div w:id="125591860">
          <w:marLeft w:val="0"/>
          <w:marRight w:val="0"/>
          <w:marTop w:val="0"/>
          <w:marBottom w:val="0"/>
          <w:divBdr>
            <w:top w:val="none" w:sz="0" w:space="0" w:color="auto"/>
            <w:left w:val="none" w:sz="0" w:space="0" w:color="auto"/>
            <w:bottom w:val="none" w:sz="0" w:space="0" w:color="auto"/>
            <w:right w:val="none" w:sz="0" w:space="0" w:color="auto"/>
          </w:divBdr>
          <w:divsChild>
            <w:div w:id="1361665264">
              <w:marLeft w:val="0"/>
              <w:marRight w:val="0"/>
              <w:marTop w:val="0"/>
              <w:marBottom w:val="0"/>
              <w:divBdr>
                <w:top w:val="none" w:sz="0" w:space="0" w:color="auto"/>
                <w:left w:val="none" w:sz="0" w:space="0" w:color="auto"/>
                <w:bottom w:val="none" w:sz="0" w:space="0" w:color="auto"/>
                <w:right w:val="none" w:sz="0" w:space="0" w:color="auto"/>
              </w:divBdr>
            </w:div>
          </w:divsChild>
        </w:div>
        <w:div w:id="95295834">
          <w:marLeft w:val="0"/>
          <w:marRight w:val="0"/>
          <w:marTop w:val="300"/>
          <w:marBottom w:val="0"/>
          <w:divBdr>
            <w:top w:val="none" w:sz="0" w:space="0" w:color="auto"/>
            <w:left w:val="none" w:sz="0" w:space="0" w:color="auto"/>
            <w:bottom w:val="none" w:sz="0" w:space="0" w:color="auto"/>
            <w:right w:val="none" w:sz="0" w:space="0" w:color="auto"/>
          </w:divBdr>
          <w:divsChild>
            <w:div w:id="2008630070">
              <w:marLeft w:val="0"/>
              <w:marRight w:val="0"/>
              <w:marTop w:val="0"/>
              <w:marBottom w:val="0"/>
              <w:divBdr>
                <w:top w:val="none" w:sz="0" w:space="0" w:color="auto"/>
                <w:left w:val="none" w:sz="0" w:space="0" w:color="auto"/>
                <w:bottom w:val="none" w:sz="0" w:space="0" w:color="auto"/>
                <w:right w:val="none" w:sz="0" w:space="0" w:color="auto"/>
              </w:divBdr>
              <w:divsChild>
                <w:div w:id="56533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496416">
          <w:marLeft w:val="0"/>
          <w:marRight w:val="0"/>
          <w:marTop w:val="300"/>
          <w:marBottom w:val="0"/>
          <w:divBdr>
            <w:top w:val="none" w:sz="0" w:space="0" w:color="auto"/>
            <w:left w:val="none" w:sz="0" w:space="0" w:color="auto"/>
            <w:bottom w:val="none" w:sz="0" w:space="0" w:color="auto"/>
            <w:right w:val="none" w:sz="0" w:space="0" w:color="auto"/>
          </w:divBdr>
          <w:divsChild>
            <w:div w:id="2063290612">
              <w:marLeft w:val="0"/>
              <w:marRight w:val="0"/>
              <w:marTop w:val="0"/>
              <w:marBottom w:val="0"/>
              <w:divBdr>
                <w:top w:val="none" w:sz="0" w:space="0" w:color="auto"/>
                <w:left w:val="none" w:sz="0" w:space="0" w:color="auto"/>
                <w:bottom w:val="none" w:sz="0" w:space="0" w:color="auto"/>
                <w:right w:val="none" w:sz="0" w:space="0" w:color="auto"/>
              </w:divBdr>
              <w:divsChild>
                <w:div w:id="86671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3142">
          <w:marLeft w:val="0"/>
          <w:marRight w:val="0"/>
          <w:marTop w:val="300"/>
          <w:marBottom w:val="0"/>
          <w:divBdr>
            <w:top w:val="none" w:sz="0" w:space="0" w:color="auto"/>
            <w:left w:val="none" w:sz="0" w:space="0" w:color="auto"/>
            <w:bottom w:val="none" w:sz="0" w:space="0" w:color="auto"/>
            <w:right w:val="none" w:sz="0" w:space="0" w:color="auto"/>
          </w:divBdr>
          <w:divsChild>
            <w:div w:id="410927807">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0087">
          <w:marLeft w:val="0"/>
          <w:marRight w:val="0"/>
          <w:marTop w:val="300"/>
          <w:marBottom w:val="0"/>
          <w:divBdr>
            <w:top w:val="none" w:sz="0" w:space="0" w:color="auto"/>
            <w:left w:val="none" w:sz="0" w:space="0" w:color="auto"/>
            <w:bottom w:val="none" w:sz="0" w:space="0" w:color="auto"/>
            <w:right w:val="none" w:sz="0" w:space="0" w:color="auto"/>
          </w:divBdr>
          <w:divsChild>
            <w:div w:id="2001931985">
              <w:marLeft w:val="0"/>
              <w:marRight w:val="0"/>
              <w:marTop w:val="0"/>
              <w:marBottom w:val="0"/>
              <w:divBdr>
                <w:top w:val="none" w:sz="0" w:space="0" w:color="auto"/>
                <w:left w:val="none" w:sz="0" w:space="0" w:color="auto"/>
                <w:bottom w:val="none" w:sz="0" w:space="0" w:color="auto"/>
                <w:right w:val="none" w:sz="0" w:space="0" w:color="auto"/>
              </w:divBdr>
              <w:divsChild>
                <w:div w:id="1934429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20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5055">
          <w:marLeft w:val="0"/>
          <w:marRight w:val="0"/>
          <w:marTop w:val="0"/>
          <w:marBottom w:val="0"/>
          <w:divBdr>
            <w:top w:val="none" w:sz="0" w:space="0" w:color="auto"/>
            <w:left w:val="none" w:sz="0" w:space="0" w:color="auto"/>
            <w:bottom w:val="none" w:sz="0" w:space="0" w:color="auto"/>
            <w:right w:val="none" w:sz="0" w:space="0" w:color="auto"/>
          </w:divBdr>
        </w:div>
        <w:div w:id="381944611">
          <w:marLeft w:val="0"/>
          <w:marRight w:val="0"/>
          <w:marTop w:val="0"/>
          <w:marBottom w:val="0"/>
          <w:divBdr>
            <w:top w:val="none" w:sz="0" w:space="0" w:color="auto"/>
            <w:left w:val="none" w:sz="0" w:space="0" w:color="auto"/>
            <w:bottom w:val="none" w:sz="0" w:space="0" w:color="auto"/>
            <w:right w:val="none" w:sz="0" w:space="0" w:color="auto"/>
          </w:divBdr>
          <w:divsChild>
            <w:div w:id="1349716977">
              <w:marLeft w:val="0"/>
              <w:marRight w:val="0"/>
              <w:marTop w:val="0"/>
              <w:marBottom w:val="0"/>
              <w:divBdr>
                <w:top w:val="none" w:sz="0" w:space="0" w:color="auto"/>
                <w:left w:val="none" w:sz="0" w:space="0" w:color="auto"/>
                <w:bottom w:val="none" w:sz="0" w:space="0" w:color="auto"/>
                <w:right w:val="none" w:sz="0" w:space="0" w:color="auto"/>
              </w:divBdr>
            </w:div>
          </w:divsChild>
        </w:div>
        <w:div w:id="1788809985">
          <w:marLeft w:val="0"/>
          <w:marRight w:val="0"/>
          <w:marTop w:val="0"/>
          <w:marBottom w:val="0"/>
          <w:divBdr>
            <w:top w:val="none" w:sz="0" w:space="0" w:color="auto"/>
            <w:left w:val="none" w:sz="0" w:space="0" w:color="auto"/>
            <w:bottom w:val="none" w:sz="0" w:space="0" w:color="auto"/>
            <w:right w:val="none" w:sz="0" w:space="0" w:color="auto"/>
          </w:divBdr>
        </w:div>
        <w:div w:id="1076629464">
          <w:marLeft w:val="0"/>
          <w:marRight w:val="0"/>
          <w:marTop w:val="0"/>
          <w:marBottom w:val="0"/>
          <w:divBdr>
            <w:top w:val="none" w:sz="0" w:space="0" w:color="auto"/>
            <w:left w:val="none" w:sz="0" w:space="0" w:color="auto"/>
            <w:bottom w:val="none" w:sz="0" w:space="0" w:color="auto"/>
            <w:right w:val="none" w:sz="0" w:space="0" w:color="auto"/>
          </w:divBdr>
          <w:divsChild>
            <w:div w:id="559097176">
              <w:marLeft w:val="0"/>
              <w:marRight w:val="0"/>
              <w:marTop w:val="0"/>
              <w:marBottom w:val="0"/>
              <w:divBdr>
                <w:top w:val="none" w:sz="0" w:space="0" w:color="auto"/>
                <w:left w:val="none" w:sz="0" w:space="0" w:color="auto"/>
                <w:bottom w:val="none" w:sz="0" w:space="0" w:color="auto"/>
                <w:right w:val="none" w:sz="0" w:space="0" w:color="auto"/>
              </w:divBdr>
            </w:div>
          </w:divsChild>
        </w:div>
        <w:div w:id="1472288062">
          <w:marLeft w:val="0"/>
          <w:marRight w:val="0"/>
          <w:marTop w:val="0"/>
          <w:marBottom w:val="0"/>
          <w:divBdr>
            <w:top w:val="none" w:sz="0" w:space="0" w:color="auto"/>
            <w:left w:val="none" w:sz="0" w:space="0" w:color="auto"/>
            <w:bottom w:val="none" w:sz="0" w:space="0" w:color="auto"/>
            <w:right w:val="none" w:sz="0" w:space="0" w:color="auto"/>
          </w:divBdr>
        </w:div>
        <w:div w:id="1492210126">
          <w:marLeft w:val="0"/>
          <w:marRight w:val="0"/>
          <w:marTop w:val="0"/>
          <w:marBottom w:val="0"/>
          <w:divBdr>
            <w:top w:val="none" w:sz="0" w:space="0" w:color="auto"/>
            <w:left w:val="none" w:sz="0" w:space="0" w:color="auto"/>
            <w:bottom w:val="none" w:sz="0" w:space="0" w:color="auto"/>
            <w:right w:val="none" w:sz="0" w:space="0" w:color="auto"/>
          </w:divBdr>
          <w:divsChild>
            <w:div w:id="1396968634">
              <w:marLeft w:val="0"/>
              <w:marRight w:val="0"/>
              <w:marTop w:val="0"/>
              <w:marBottom w:val="0"/>
              <w:divBdr>
                <w:top w:val="none" w:sz="0" w:space="0" w:color="auto"/>
                <w:left w:val="none" w:sz="0" w:space="0" w:color="auto"/>
                <w:bottom w:val="none" w:sz="0" w:space="0" w:color="auto"/>
                <w:right w:val="none" w:sz="0" w:space="0" w:color="auto"/>
              </w:divBdr>
            </w:div>
          </w:divsChild>
        </w:div>
        <w:div w:id="1727945668">
          <w:marLeft w:val="0"/>
          <w:marRight w:val="0"/>
          <w:marTop w:val="0"/>
          <w:marBottom w:val="0"/>
          <w:divBdr>
            <w:top w:val="none" w:sz="0" w:space="0" w:color="auto"/>
            <w:left w:val="none" w:sz="0" w:space="0" w:color="auto"/>
            <w:bottom w:val="none" w:sz="0" w:space="0" w:color="auto"/>
            <w:right w:val="none" w:sz="0" w:space="0" w:color="auto"/>
          </w:divBdr>
        </w:div>
        <w:div w:id="1192569494">
          <w:marLeft w:val="0"/>
          <w:marRight w:val="0"/>
          <w:marTop w:val="0"/>
          <w:marBottom w:val="0"/>
          <w:divBdr>
            <w:top w:val="none" w:sz="0" w:space="0" w:color="auto"/>
            <w:left w:val="none" w:sz="0" w:space="0" w:color="auto"/>
            <w:bottom w:val="none" w:sz="0" w:space="0" w:color="auto"/>
            <w:right w:val="none" w:sz="0" w:space="0" w:color="auto"/>
          </w:divBdr>
          <w:divsChild>
            <w:div w:id="371735378">
              <w:marLeft w:val="0"/>
              <w:marRight w:val="0"/>
              <w:marTop w:val="0"/>
              <w:marBottom w:val="0"/>
              <w:divBdr>
                <w:top w:val="none" w:sz="0" w:space="0" w:color="auto"/>
                <w:left w:val="none" w:sz="0" w:space="0" w:color="auto"/>
                <w:bottom w:val="none" w:sz="0" w:space="0" w:color="auto"/>
                <w:right w:val="none" w:sz="0" w:space="0" w:color="auto"/>
              </w:divBdr>
            </w:div>
          </w:divsChild>
        </w:div>
        <w:div w:id="1274367196">
          <w:marLeft w:val="0"/>
          <w:marRight w:val="0"/>
          <w:marTop w:val="0"/>
          <w:marBottom w:val="0"/>
          <w:divBdr>
            <w:top w:val="none" w:sz="0" w:space="0" w:color="auto"/>
            <w:left w:val="none" w:sz="0" w:space="0" w:color="auto"/>
            <w:bottom w:val="none" w:sz="0" w:space="0" w:color="auto"/>
            <w:right w:val="none" w:sz="0" w:space="0" w:color="auto"/>
          </w:divBdr>
        </w:div>
        <w:div w:id="1482964151">
          <w:marLeft w:val="0"/>
          <w:marRight w:val="0"/>
          <w:marTop w:val="0"/>
          <w:marBottom w:val="0"/>
          <w:divBdr>
            <w:top w:val="none" w:sz="0" w:space="0" w:color="auto"/>
            <w:left w:val="none" w:sz="0" w:space="0" w:color="auto"/>
            <w:bottom w:val="none" w:sz="0" w:space="0" w:color="auto"/>
            <w:right w:val="none" w:sz="0" w:space="0" w:color="auto"/>
          </w:divBdr>
          <w:divsChild>
            <w:div w:id="1012805117">
              <w:marLeft w:val="0"/>
              <w:marRight w:val="0"/>
              <w:marTop w:val="0"/>
              <w:marBottom w:val="0"/>
              <w:divBdr>
                <w:top w:val="none" w:sz="0" w:space="0" w:color="auto"/>
                <w:left w:val="none" w:sz="0" w:space="0" w:color="auto"/>
                <w:bottom w:val="none" w:sz="0" w:space="0" w:color="auto"/>
                <w:right w:val="none" w:sz="0" w:space="0" w:color="auto"/>
              </w:divBdr>
            </w:div>
          </w:divsChild>
        </w:div>
        <w:div w:id="1702171655">
          <w:marLeft w:val="0"/>
          <w:marRight w:val="0"/>
          <w:marTop w:val="0"/>
          <w:marBottom w:val="0"/>
          <w:divBdr>
            <w:top w:val="none" w:sz="0" w:space="0" w:color="auto"/>
            <w:left w:val="none" w:sz="0" w:space="0" w:color="auto"/>
            <w:bottom w:val="none" w:sz="0" w:space="0" w:color="auto"/>
            <w:right w:val="none" w:sz="0" w:space="0" w:color="auto"/>
          </w:divBdr>
        </w:div>
        <w:div w:id="107933256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 w:id="62796687">
          <w:marLeft w:val="0"/>
          <w:marRight w:val="0"/>
          <w:marTop w:val="0"/>
          <w:marBottom w:val="0"/>
          <w:divBdr>
            <w:top w:val="none" w:sz="0" w:space="0" w:color="auto"/>
            <w:left w:val="none" w:sz="0" w:space="0" w:color="auto"/>
            <w:bottom w:val="none" w:sz="0" w:space="0" w:color="auto"/>
            <w:right w:val="none" w:sz="0" w:space="0" w:color="auto"/>
          </w:divBdr>
        </w:div>
        <w:div w:id="188839393">
          <w:marLeft w:val="0"/>
          <w:marRight w:val="0"/>
          <w:marTop w:val="0"/>
          <w:marBottom w:val="0"/>
          <w:divBdr>
            <w:top w:val="none" w:sz="0" w:space="0" w:color="auto"/>
            <w:left w:val="none" w:sz="0" w:space="0" w:color="auto"/>
            <w:bottom w:val="none" w:sz="0" w:space="0" w:color="auto"/>
            <w:right w:val="none" w:sz="0" w:space="0" w:color="auto"/>
          </w:divBdr>
          <w:divsChild>
            <w:div w:id="284387048">
              <w:marLeft w:val="0"/>
              <w:marRight w:val="0"/>
              <w:marTop w:val="0"/>
              <w:marBottom w:val="0"/>
              <w:divBdr>
                <w:top w:val="none" w:sz="0" w:space="0" w:color="auto"/>
                <w:left w:val="none" w:sz="0" w:space="0" w:color="auto"/>
                <w:bottom w:val="none" w:sz="0" w:space="0" w:color="auto"/>
                <w:right w:val="none" w:sz="0" w:space="0" w:color="auto"/>
              </w:divBdr>
            </w:div>
          </w:divsChild>
        </w:div>
        <w:div w:id="1744451087">
          <w:marLeft w:val="0"/>
          <w:marRight w:val="0"/>
          <w:marTop w:val="300"/>
          <w:marBottom w:val="0"/>
          <w:divBdr>
            <w:top w:val="none" w:sz="0" w:space="0" w:color="auto"/>
            <w:left w:val="none" w:sz="0" w:space="0" w:color="auto"/>
            <w:bottom w:val="none" w:sz="0" w:space="0" w:color="auto"/>
            <w:right w:val="none" w:sz="0" w:space="0" w:color="auto"/>
          </w:divBdr>
          <w:divsChild>
            <w:div w:id="486675427">
              <w:marLeft w:val="0"/>
              <w:marRight w:val="0"/>
              <w:marTop w:val="0"/>
              <w:marBottom w:val="0"/>
              <w:divBdr>
                <w:top w:val="none" w:sz="0" w:space="0" w:color="auto"/>
                <w:left w:val="none" w:sz="0" w:space="0" w:color="auto"/>
                <w:bottom w:val="none" w:sz="0" w:space="0" w:color="auto"/>
                <w:right w:val="none" w:sz="0" w:space="0" w:color="auto"/>
              </w:divBdr>
              <w:divsChild>
                <w:div w:id="15694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4600">
          <w:marLeft w:val="0"/>
          <w:marRight w:val="0"/>
          <w:marTop w:val="300"/>
          <w:marBottom w:val="0"/>
          <w:divBdr>
            <w:top w:val="none" w:sz="0" w:space="0" w:color="auto"/>
            <w:left w:val="none" w:sz="0" w:space="0" w:color="auto"/>
            <w:bottom w:val="none" w:sz="0" w:space="0" w:color="auto"/>
            <w:right w:val="none" w:sz="0" w:space="0" w:color="auto"/>
          </w:divBdr>
          <w:divsChild>
            <w:div w:id="2080858180">
              <w:marLeft w:val="0"/>
              <w:marRight w:val="0"/>
              <w:marTop w:val="0"/>
              <w:marBottom w:val="0"/>
              <w:divBdr>
                <w:top w:val="none" w:sz="0" w:space="0" w:color="auto"/>
                <w:left w:val="none" w:sz="0" w:space="0" w:color="auto"/>
                <w:bottom w:val="none" w:sz="0" w:space="0" w:color="auto"/>
                <w:right w:val="none" w:sz="0" w:space="0" w:color="auto"/>
              </w:divBdr>
              <w:divsChild>
                <w:div w:id="3272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253417">
          <w:marLeft w:val="0"/>
          <w:marRight w:val="0"/>
          <w:marTop w:val="300"/>
          <w:marBottom w:val="0"/>
          <w:divBdr>
            <w:top w:val="none" w:sz="0" w:space="0" w:color="auto"/>
            <w:left w:val="none" w:sz="0" w:space="0" w:color="auto"/>
            <w:bottom w:val="none" w:sz="0" w:space="0" w:color="auto"/>
            <w:right w:val="none" w:sz="0" w:space="0" w:color="auto"/>
          </w:divBdr>
          <w:divsChild>
            <w:div w:id="1116485559">
              <w:marLeft w:val="0"/>
              <w:marRight w:val="0"/>
              <w:marTop w:val="0"/>
              <w:marBottom w:val="0"/>
              <w:divBdr>
                <w:top w:val="none" w:sz="0" w:space="0" w:color="auto"/>
                <w:left w:val="none" w:sz="0" w:space="0" w:color="auto"/>
                <w:bottom w:val="none" w:sz="0" w:space="0" w:color="auto"/>
                <w:right w:val="none" w:sz="0" w:space="0" w:color="auto"/>
              </w:divBdr>
              <w:divsChild>
                <w:div w:id="2396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635449">
          <w:marLeft w:val="0"/>
          <w:marRight w:val="0"/>
          <w:marTop w:val="300"/>
          <w:marBottom w:val="0"/>
          <w:divBdr>
            <w:top w:val="none" w:sz="0" w:space="0" w:color="auto"/>
            <w:left w:val="none" w:sz="0" w:space="0" w:color="auto"/>
            <w:bottom w:val="none" w:sz="0" w:space="0" w:color="auto"/>
            <w:right w:val="none" w:sz="0" w:space="0" w:color="auto"/>
          </w:divBdr>
          <w:divsChild>
            <w:div w:id="2011449488">
              <w:marLeft w:val="0"/>
              <w:marRight w:val="0"/>
              <w:marTop w:val="0"/>
              <w:marBottom w:val="0"/>
              <w:divBdr>
                <w:top w:val="none" w:sz="0" w:space="0" w:color="auto"/>
                <w:left w:val="none" w:sz="0" w:space="0" w:color="auto"/>
                <w:bottom w:val="none" w:sz="0" w:space="0" w:color="auto"/>
                <w:right w:val="none" w:sz="0" w:space="0" w:color="auto"/>
              </w:divBdr>
              <w:divsChild>
                <w:div w:id="4627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18499">
      <w:bodyDiv w:val="1"/>
      <w:marLeft w:val="0"/>
      <w:marRight w:val="0"/>
      <w:marTop w:val="0"/>
      <w:marBottom w:val="0"/>
      <w:divBdr>
        <w:top w:val="none" w:sz="0" w:space="0" w:color="auto"/>
        <w:left w:val="none" w:sz="0" w:space="0" w:color="auto"/>
        <w:bottom w:val="none" w:sz="0" w:space="0" w:color="auto"/>
        <w:right w:val="none" w:sz="0" w:space="0" w:color="auto"/>
      </w:divBdr>
      <w:divsChild>
        <w:div w:id="1439371110">
          <w:marLeft w:val="0"/>
          <w:marRight w:val="0"/>
          <w:marTop w:val="0"/>
          <w:marBottom w:val="0"/>
          <w:divBdr>
            <w:top w:val="none" w:sz="0" w:space="0" w:color="auto"/>
            <w:left w:val="none" w:sz="0" w:space="0" w:color="auto"/>
            <w:bottom w:val="none" w:sz="0" w:space="0" w:color="auto"/>
            <w:right w:val="none" w:sz="0" w:space="0" w:color="auto"/>
          </w:divBdr>
        </w:div>
        <w:div w:id="225723417">
          <w:marLeft w:val="0"/>
          <w:marRight w:val="0"/>
          <w:marTop w:val="0"/>
          <w:marBottom w:val="0"/>
          <w:divBdr>
            <w:top w:val="none" w:sz="0" w:space="0" w:color="auto"/>
            <w:left w:val="none" w:sz="0" w:space="0" w:color="auto"/>
            <w:bottom w:val="none" w:sz="0" w:space="0" w:color="auto"/>
            <w:right w:val="none" w:sz="0" w:space="0" w:color="auto"/>
          </w:divBdr>
          <w:divsChild>
            <w:div w:id="1037704848">
              <w:marLeft w:val="0"/>
              <w:marRight w:val="0"/>
              <w:marTop w:val="0"/>
              <w:marBottom w:val="0"/>
              <w:divBdr>
                <w:top w:val="none" w:sz="0" w:space="0" w:color="auto"/>
                <w:left w:val="none" w:sz="0" w:space="0" w:color="auto"/>
                <w:bottom w:val="none" w:sz="0" w:space="0" w:color="auto"/>
                <w:right w:val="none" w:sz="0" w:space="0" w:color="auto"/>
              </w:divBdr>
            </w:div>
          </w:divsChild>
        </w:div>
        <w:div w:id="2144930139">
          <w:marLeft w:val="0"/>
          <w:marRight w:val="0"/>
          <w:marTop w:val="0"/>
          <w:marBottom w:val="0"/>
          <w:divBdr>
            <w:top w:val="none" w:sz="0" w:space="0" w:color="auto"/>
            <w:left w:val="none" w:sz="0" w:space="0" w:color="auto"/>
            <w:bottom w:val="none" w:sz="0" w:space="0" w:color="auto"/>
            <w:right w:val="none" w:sz="0" w:space="0" w:color="auto"/>
          </w:divBdr>
        </w:div>
        <w:div w:id="850722878">
          <w:marLeft w:val="0"/>
          <w:marRight w:val="0"/>
          <w:marTop w:val="0"/>
          <w:marBottom w:val="0"/>
          <w:divBdr>
            <w:top w:val="none" w:sz="0" w:space="0" w:color="auto"/>
            <w:left w:val="none" w:sz="0" w:space="0" w:color="auto"/>
            <w:bottom w:val="none" w:sz="0" w:space="0" w:color="auto"/>
            <w:right w:val="none" w:sz="0" w:space="0" w:color="auto"/>
          </w:divBdr>
          <w:divsChild>
            <w:div w:id="1978950227">
              <w:marLeft w:val="0"/>
              <w:marRight w:val="0"/>
              <w:marTop w:val="0"/>
              <w:marBottom w:val="0"/>
              <w:divBdr>
                <w:top w:val="none" w:sz="0" w:space="0" w:color="auto"/>
                <w:left w:val="none" w:sz="0" w:space="0" w:color="auto"/>
                <w:bottom w:val="none" w:sz="0" w:space="0" w:color="auto"/>
                <w:right w:val="none" w:sz="0" w:space="0" w:color="auto"/>
              </w:divBdr>
            </w:div>
          </w:divsChild>
        </w:div>
        <w:div w:id="1133058946">
          <w:marLeft w:val="0"/>
          <w:marRight w:val="0"/>
          <w:marTop w:val="0"/>
          <w:marBottom w:val="0"/>
          <w:divBdr>
            <w:top w:val="none" w:sz="0" w:space="0" w:color="auto"/>
            <w:left w:val="none" w:sz="0" w:space="0" w:color="auto"/>
            <w:bottom w:val="none" w:sz="0" w:space="0" w:color="auto"/>
            <w:right w:val="none" w:sz="0" w:space="0" w:color="auto"/>
          </w:divBdr>
        </w:div>
        <w:div w:id="1806196396">
          <w:marLeft w:val="0"/>
          <w:marRight w:val="0"/>
          <w:marTop w:val="0"/>
          <w:marBottom w:val="0"/>
          <w:divBdr>
            <w:top w:val="none" w:sz="0" w:space="0" w:color="auto"/>
            <w:left w:val="none" w:sz="0" w:space="0" w:color="auto"/>
            <w:bottom w:val="none" w:sz="0" w:space="0" w:color="auto"/>
            <w:right w:val="none" w:sz="0" w:space="0" w:color="auto"/>
          </w:divBdr>
          <w:divsChild>
            <w:div w:id="1487013177">
              <w:marLeft w:val="0"/>
              <w:marRight w:val="0"/>
              <w:marTop w:val="0"/>
              <w:marBottom w:val="0"/>
              <w:divBdr>
                <w:top w:val="none" w:sz="0" w:space="0" w:color="auto"/>
                <w:left w:val="none" w:sz="0" w:space="0" w:color="auto"/>
                <w:bottom w:val="none" w:sz="0" w:space="0" w:color="auto"/>
                <w:right w:val="none" w:sz="0" w:space="0" w:color="auto"/>
              </w:divBdr>
            </w:div>
          </w:divsChild>
        </w:div>
        <w:div w:id="216891191">
          <w:marLeft w:val="0"/>
          <w:marRight w:val="0"/>
          <w:marTop w:val="0"/>
          <w:marBottom w:val="0"/>
          <w:divBdr>
            <w:top w:val="none" w:sz="0" w:space="0" w:color="auto"/>
            <w:left w:val="none" w:sz="0" w:space="0" w:color="auto"/>
            <w:bottom w:val="none" w:sz="0" w:space="0" w:color="auto"/>
            <w:right w:val="none" w:sz="0" w:space="0" w:color="auto"/>
          </w:divBdr>
        </w:div>
        <w:div w:id="1760131695">
          <w:marLeft w:val="0"/>
          <w:marRight w:val="0"/>
          <w:marTop w:val="0"/>
          <w:marBottom w:val="0"/>
          <w:divBdr>
            <w:top w:val="none" w:sz="0" w:space="0" w:color="auto"/>
            <w:left w:val="none" w:sz="0" w:space="0" w:color="auto"/>
            <w:bottom w:val="none" w:sz="0" w:space="0" w:color="auto"/>
            <w:right w:val="none" w:sz="0" w:space="0" w:color="auto"/>
          </w:divBdr>
          <w:divsChild>
            <w:div w:id="2117098135">
              <w:marLeft w:val="0"/>
              <w:marRight w:val="0"/>
              <w:marTop w:val="0"/>
              <w:marBottom w:val="0"/>
              <w:divBdr>
                <w:top w:val="none" w:sz="0" w:space="0" w:color="auto"/>
                <w:left w:val="none" w:sz="0" w:space="0" w:color="auto"/>
                <w:bottom w:val="none" w:sz="0" w:space="0" w:color="auto"/>
                <w:right w:val="none" w:sz="0" w:space="0" w:color="auto"/>
              </w:divBdr>
            </w:div>
          </w:divsChild>
        </w:div>
        <w:div w:id="514079256">
          <w:marLeft w:val="0"/>
          <w:marRight w:val="0"/>
          <w:marTop w:val="0"/>
          <w:marBottom w:val="0"/>
          <w:divBdr>
            <w:top w:val="none" w:sz="0" w:space="0" w:color="auto"/>
            <w:left w:val="none" w:sz="0" w:space="0" w:color="auto"/>
            <w:bottom w:val="none" w:sz="0" w:space="0" w:color="auto"/>
            <w:right w:val="none" w:sz="0" w:space="0" w:color="auto"/>
          </w:divBdr>
        </w:div>
        <w:div w:id="487524715">
          <w:marLeft w:val="0"/>
          <w:marRight w:val="0"/>
          <w:marTop w:val="0"/>
          <w:marBottom w:val="0"/>
          <w:divBdr>
            <w:top w:val="none" w:sz="0" w:space="0" w:color="auto"/>
            <w:left w:val="none" w:sz="0" w:space="0" w:color="auto"/>
            <w:bottom w:val="none" w:sz="0" w:space="0" w:color="auto"/>
            <w:right w:val="none" w:sz="0" w:space="0" w:color="auto"/>
          </w:divBdr>
          <w:divsChild>
            <w:div w:id="1001851752">
              <w:marLeft w:val="0"/>
              <w:marRight w:val="0"/>
              <w:marTop w:val="0"/>
              <w:marBottom w:val="0"/>
              <w:divBdr>
                <w:top w:val="none" w:sz="0" w:space="0" w:color="auto"/>
                <w:left w:val="none" w:sz="0" w:space="0" w:color="auto"/>
                <w:bottom w:val="none" w:sz="0" w:space="0" w:color="auto"/>
                <w:right w:val="none" w:sz="0" w:space="0" w:color="auto"/>
              </w:divBdr>
            </w:div>
          </w:divsChild>
        </w:div>
        <w:div w:id="1705790704">
          <w:marLeft w:val="0"/>
          <w:marRight w:val="0"/>
          <w:marTop w:val="0"/>
          <w:marBottom w:val="0"/>
          <w:divBdr>
            <w:top w:val="none" w:sz="0" w:space="0" w:color="auto"/>
            <w:left w:val="none" w:sz="0" w:space="0" w:color="auto"/>
            <w:bottom w:val="none" w:sz="0" w:space="0" w:color="auto"/>
            <w:right w:val="none" w:sz="0" w:space="0" w:color="auto"/>
          </w:divBdr>
        </w:div>
        <w:div w:id="737364697">
          <w:marLeft w:val="0"/>
          <w:marRight w:val="0"/>
          <w:marTop w:val="0"/>
          <w:marBottom w:val="0"/>
          <w:divBdr>
            <w:top w:val="none" w:sz="0" w:space="0" w:color="auto"/>
            <w:left w:val="none" w:sz="0" w:space="0" w:color="auto"/>
            <w:bottom w:val="none" w:sz="0" w:space="0" w:color="auto"/>
            <w:right w:val="none" w:sz="0" w:space="0" w:color="auto"/>
          </w:divBdr>
          <w:divsChild>
            <w:div w:id="543058279">
              <w:marLeft w:val="0"/>
              <w:marRight w:val="0"/>
              <w:marTop w:val="0"/>
              <w:marBottom w:val="0"/>
              <w:divBdr>
                <w:top w:val="none" w:sz="0" w:space="0" w:color="auto"/>
                <w:left w:val="none" w:sz="0" w:space="0" w:color="auto"/>
                <w:bottom w:val="none" w:sz="0" w:space="0" w:color="auto"/>
                <w:right w:val="none" w:sz="0" w:space="0" w:color="auto"/>
              </w:divBdr>
            </w:div>
          </w:divsChild>
        </w:div>
        <w:div w:id="113062631">
          <w:marLeft w:val="0"/>
          <w:marRight w:val="0"/>
          <w:marTop w:val="0"/>
          <w:marBottom w:val="0"/>
          <w:divBdr>
            <w:top w:val="none" w:sz="0" w:space="0" w:color="auto"/>
            <w:left w:val="none" w:sz="0" w:space="0" w:color="auto"/>
            <w:bottom w:val="none" w:sz="0" w:space="0" w:color="auto"/>
            <w:right w:val="none" w:sz="0" w:space="0" w:color="auto"/>
          </w:divBdr>
        </w:div>
        <w:div w:id="1913658554">
          <w:marLeft w:val="0"/>
          <w:marRight w:val="0"/>
          <w:marTop w:val="0"/>
          <w:marBottom w:val="0"/>
          <w:divBdr>
            <w:top w:val="none" w:sz="0" w:space="0" w:color="auto"/>
            <w:left w:val="none" w:sz="0" w:space="0" w:color="auto"/>
            <w:bottom w:val="none" w:sz="0" w:space="0" w:color="auto"/>
            <w:right w:val="none" w:sz="0" w:space="0" w:color="auto"/>
          </w:divBdr>
          <w:divsChild>
            <w:div w:id="1681157297">
              <w:marLeft w:val="0"/>
              <w:marRight w:val="0"/>
              <w:marTop w:val="0"/>
              <w:marBottom w:val="0"/>
              <w:divBdr>
                <w:top w:val="none" w:sz="0" w:space="0" w:color="auto"/>
                <w:left w:val="none" w:sz="0" w:space="0" w:color="auto"/>
                <w:bottom w:val="none" w:sz="0" w:space="0" w:color="auto"/>
                <w:right w:val="none" w:sz="0" w:space="0" w:color="auto"/>
              </w:divBdr>
            </w:div>
          </w:divsChild>
        </w:div>
        <w:div w:id="1736660382">
          <w:marLeft w:val="0"/>
          <w:marRight w:val="0"/>
          <w:marTop w:val="300"/>
          <w:marBottom w:val="0"/>
          <w:divBdr>
            <w:top w:val="none" w:sz="0" w:space="0" w:color="auto"/>
            <w:left w:val="none" w:sz="0" w:space="0" w:color="auto"/>
            <w:bottom w:val="none" w:sz="0" w:space="0" w:color="auto"/>
            <w:right w:val="none" w:sz="0" w:space="0" w:color="auto"/>
          </w:divBdr>
          <w:divsChild>
            <w:div w:id="126624893">
              <w:marLeft w:val="0"/>
              <w:marRight w:val="0"/>
              <w:marTop w:val="0"/>
              <w:marBottom w:val="0"/>
              <w:divBdr>
                <w:top w:val="none" w:sz="0" w:space="0" w:color="auto"/>
                <w:left w:val="none" w:sz="0" w:space="0" w:color="auto"/>
                <w:bottom w:val="none" w:sz="0" w:space="0" w:color="auto"/>
                <w:right w:val="none" w:sz="0" w:space="0" w:color="auto"/>
              </w:divBdr>
              <w:divsChild>
                <w:div w:id="33731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624943">
          <w:marLeft w:val="0"/>
          <w:marRight w:val="0"/>
          <w:marTop w:val="300"/>
          <w:marBottom w:val="0"/>
          <w:divBdr>
            <w:top w:val="none" w:sz="0" w:space="0" w:color="auto"/>
            <w:left w:val="none" w:sz="0" w:space="0" w:color="auto"/>
            <w:bottom w:val="none" w:sz="0" w:space="0" w:color="auto"/>
            <w:right w:val="none" w:sz="0" w:space="0" w:color="auto"/>
          </w:divBdr>
          <w:divsChild>
            <w:div w:id="360279207">
              <w:marLeft w:val="0"/>
              <w:marRight w:val="0"/>
              <w:marTop w:val="0"/>
              <w:marBottom w:val="0"/>
              <w:divBdr>
                <w:top w:val="none" w:sz="0" w:space="0" w:color="auto"/>
                <w:left w:val="none" w:sz="0" w:space="0" w:color="auto"/>
                <w:bottom w:val="none" w:sz="0" w:space="0" w:color="auto"/>
                <w:right w:val="none" w:sz="0" w:space="0" w:color="auto"/>
              </w:divBdr>
              <w:divsChild>
                <w:div w:id="97622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572113">
          <w:marLeft w:val="0"/>
          <w:marRight w:val="0"/>
          <w:marTop w:val="300"/>
          <w:marBottom w:val="0"/>
          <w:divBdr>
            <w:top w:val="none" w:sz="0" w:space="0" w:color="auto"/>
            <w:left w:val="none" w:sz="0" w:space="0" w:color="auto"/>
            <w:bottom w:val="none" w:sz="0" w:space="0" w:color="auto"/>
            <w:right w:val="none" w:sz="0" w:space="0" w:color="auto"/>
          </w:divBdr>
          <w:divsChild>
            <w:div w:id="1467358206">
              <w:marLeft w:val="0"/>
              <w:marRight w:val="0"/>
              <w:marTop w:val="0"/>
              <w:marBottom w:val="0"/>
              <w:divBdr>
                <w:top w:val="none" w:sz="0" w:space="0" w:color="auto"/>
                <w:left w:val="none" w:sz="0" w:space="0" w:color="auto"/>
                <w:bottom w:val="none" w:sz="0" w:space="0" w:color="auto"/>
                <w:right w:val="none" w:sz="0" w:space="0" w:color="auto"/>
              </w:divBdr>
              <w:divsChild>
                <w:div w:id="49645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71048">
          <w:marLeft w:val="0"/>
          <w:marRight w:val="0"/>
          <w:marTop w:val="300"/>
          <w:marBottom w:val="0"/>
          <w:divBdr>
            <w:top w:val="none" w:sz="0" w:space="0" w:color="auto"/>
            <w:left w:val="none" w:sz="0" w:space="0" w:color="auto"/>
            <w:bottom w:val="none" w:sz="0" w:space="0" w:color="auto"/>
            <w:right w:val="none" w:sz="0" w:space="0" w:color="auto"/>
          </w:divBdr>
          <w:divsChild>
            <w:div w:id="1082072054">
              <w:marLeft w:val="0"/>
              <w:marRight w:val="0"/>
              <w:marTop w:val="0"/>
              <w:marBottom w:val="0"/>
              <w:divBdr>
                <w:top w:val="none" w:sz="0" w:space="0" w:color="auto"/>
                <w:left w:val="none" w:sz="0" w:space="0" w:color="auto"/>
                <w:bottom w:val="none" w:sz="0" w:space="0" w:color="auto"/>
                <w:right w:val="none" w:sz="0" w:space="0" w:color="auto"/>
              </w:divBdr>
              <w:divsChild>
                <w:div w:id="81895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43079">
      <w:bodyDiv w:val="1"/>
      <w:marLeft w:val="0"/>
      <w:marRight w:val="0"/>
      <w:marTop w:val="0"/>
      <w:marBottom w:val="0"/>
      <w:divBdr>
        <w:top w:val="none" w:sz="0" w:space="0" w:color="auto"/>
        <w:left w:val="none" w:sz="0" w:space="0" w:color="auto"/>
        <w:bottom w:val="none" w:sz="0" w:space="0" w:color="auto"/>
        <w:right w:val="none" w:sz="0" w:space="0" w:color="auto"/>
      </w:divBdr>
      <w:divsChild>
        <w:div w:id="1743211026">
          <w:marLeft w:val="0"/>
          <w:marRight w:val="0"/>
          <w:marTop w:val="0"/>
          <w:marBottom w:val="0"/>
          <w:divBdr>
            <w:top w:val="none" w:sz="0" w:space="0" w:color="auto"/>
            <w:left w:val="none" w:sz="0" w:space="0" w:color="auto"/>
            <w:bottom w:val="none" w:sz="0" w:space="0" w:color="auto"/>
            <w:right w:val="none" w:sz="0" w:space="0" w:color="auto"/>
          </w:divBdr>
        </w:div>
        <w:div w:id="1166820208">
          <w:marLeft w:val="0"/>
          <w:marRight w:val="0"/>
          <w:marTop w:val="0"/>
          <w:marBottom w:val="0"/>
          <w:divBdr>
            <w:top w:val="none" w:sz="0" w:space="0" w:color="auto"/>
            <w:left w:val="none" w:sz="0" w:space="0" w:color="auto"/>
            <w:bottom w:val="none" w:sz="0" w:space="0" w:color="auto"/>
            <w:right w:val="none" w:sz="0" w:space="0" w:color="auto"/>
          </w:divBdr>
          <w:divsChild>
            <w:div w:id="800264051">
              <w:marLeft w:val="0"/>
              <w:marRight w:val="0"/>
              <w:marTop w:val="0"/>
              <w:marBottom w:val="0"/>
              <w:divBdr>
                <w:top w:val="none" w:sz="0" w:space="0" w:color="auto"/>
                <w:left w:val="none" w:sz="0" w:space="0" w:color="auto"/>
                <w:bottom w:val="none" w:sz="0" w:space="0" w:color="auto"/>
                <w:right w:val="none" w:sz="0" w:space="0" w:color="auto"/>
              </w:divBdr>
            </w:div>
          </w:divsChild>
        </w:div>
        <w:div w:id="998464497">
          <w:marLeft w:val="0"/>
          <w:marRight w:val="0"/>
          <w:marTop w:val="0"/>
          <w:marBottom w:val="0"/>
          <w:divBdr>
            <w:top w:val="none" w:sz="0" w:space="0" w:color="auto"/>
            <w:left w:val="none" w:sz="0" w:space="0" w:color="auto"/>
            <w:bottom w:val="none" w:sz="0" w:space="0" w:color="auto"/>
            <w:right w:val="none" w:sz="0" w:space="0" w:color="auto"/>
          </w:divBdr>
        </w:div>
        <w:div w:id="1555315589">
          <w:marLeft w:val="0"/>
          <w:marRight w:val="0"/>
          <w:marTop w:val="0"/>
          <w:marBottom w:val="0"/>
          <w:divBdr>
            <w:top w:val="none" w:sz="0" w:space="0" w:color="auto"/>
            <w:left w:val="none" w:sz="0" w:space="0" w:color="auto"/>
            <w:bottom w:val="none" w:sz="0" w:space="0" w:color="auto"/>
            <w:right w:val="none" w:sz="0" w:space="0" w:color="auto"/>
          </w:divBdr>
          <w:divsChild>
            <w:div w:id="1486123615">
              <w:marLeft w:val="0"/>
              <w:marRight w:val="0"/>
              <w:marTop w:val="0"/>
              <w:marBottom w:val="0"/>
              <w:divBdr>
                <w:top w:val="none" w:sz="0" w:space="0" w:color="auto"/>
                <w:left w:val="none" w:sz="0" w:space="0" w:color="auto"/>
                <w:bottom w:val="none" w:sz="0" w:space="0" w:color="auto"/>
                <w:right w:val="none" w:sz="0" w:space="0" w:color="auto"/>
              </w:divBdr>
            </w:div>
          </w:divsChild>
        </w:div>
        <w:div w:id="2012755688">
          <w:marLeft w:val="0"/>
          <w:marRight w:val="0"/>
          <w:marTop w:val="0"/>
          <w:marBottom w:val="0"/>
          <w:divBdr>
            <w:top w:val="none" w:sz="0" w:space="0" w:color="auto"/>
            <w:left w:val="none" w:sz="0" w:space="0" w:color="auto"/>
            <w:bottom w:val="none" w:sz="0" w:space="0" w:color="auto"/>
            <w:right w:val="none" w:sz="0" w:space="0" w:color="auto"/>
          </w:divBdr>
        </w:div>
        <w:div w:id="1087580595">
          <w:marLeft w:val="0"/>
          <w:marRight w:val="0"/>
          <w:marTop w:val="0"/>
          <w:marBottom w:val="0"/>
          <w:divBdr>
            <w:top w:val="none" w:sz="0" w:space="0" w:color="auto"/>
            <w:left w:val="none" w:sz="0" w:space="0" w:color="auto"/>
            <w:bottom w:val="none" w:sz="0" w:space="0" w:color="auto"/>
            <w:right w:val="none" w:sz="0" w:space="0" w:color="auto"/>
          </w:divBdr>
          <w:divsChild>
            <w:div w:id="1829589409">
              <w:marLeft w:val="0"/>
              <w:marRight w:val="0"/>
              <w:marTop w:val="0"/>
              <w:marBottom w:val="0"/>
              <w:divBdr>
                <w:top w:val="none" w:sz="0" w:space="0" w:color="auto"/>
                <w:left w:val="none" w:sz="0" w:space="0" w:color="auto"/>
                <w:bottom w:val="none" w:sz="0" w:space="0" w:color="auto"/>
                <w:right w:val="none" w:sz="0" w:space="0" w:color="auto"/>
              </w:divBdr>
            </w:div>
          </w:divsChild>
        </w:div>
        <w:div w:id="1033774876">
          <w:marLeft w:val="0"/>
          <w:marRight w:val="0"/>
          <w:marTop w:val="0"/>
          <w:marBottom w:val="0"/>
          <w:divBdr>
            <w:top w:val="none" w:sz="0" w:space="0" w:color="auto"/>
            <w:left w:val="none" w:sz="0" w:space="0" w:color="auto"/>
            <w:bottom w:val="none" w:sz="0" w:space="0" w:color="auto"/>
            <w:right w:val="none" w:sz="0" w:space="0" w:color="auto"/>
          </w:divBdr>
        </w:div>
        <w:div w:id="1606502261">
          <w:marLeft w:val="0"/>
          <w:marRight w:val="0"/>
          <w:marTop w:val="0"/>
          <w:marBottom w:val="0"/>
          <w:divBdr>
            <w:top w:val="none" w:sz="0" w:space="0" w:color="auto"/>
            <w:left w:val="none" w:sz="0" w:space="0" w:color="auto"/>
            <w:bottom w:val="none" w:sz="0" w:space="0" w:color="auto"/>
            <w:right w:val="none" w:sz="0" w:space="0" w:color="auto"/>
          </w:divBdr>
          <w:divsChild>
            <w:div w:id="2060009679">
              <w:marLeft w:val="0"/>
              <w:marRight w:val="0"/>
              <w:marTop w:val="0"/>
              <w:marBottom w:val="0"/>
              <w:divBdr>
                <w:top w:val="none" w:sz="0" w:space="0" w:color="auto"/>
                <w:left w:val="none" w:sz="0" w:space="0" w:color="auto"/>
                <w:bottom w:val="none" w:sz="0" w:space="0" w:color="auto"/>
                <w:right w:val="none" w:sz="0" w:space="0" w:color="auto"/>
              </w:divBdr>
            </w:div>
          </w:divsChild>
        </w:div>
        <w:div w:id="65568107">
          <w:marLeft w:val="0"/>
          <w:marRight w:val="0"/>
          <w:marTop w:val="0"/>
          <w:marBottom w:val="0"/>
          <w:divBdr>
            <w:top w:val="none" w:sz="0" w:space="0" w:color="auto"/>
            <w:left w:val="none" w:sz="0" w:space="0" w:color="auto"/>
            <w:bottom w:val="none" w:sz="0" w:space="0" w:color="auto"/>
            <w:right w:val="none" w:sz="0" w:space="0" w:color="auto"/>
          </w:divBdr>
        </w:div>
        <w:div w:id="674649191">
          <w:marLeft w:val="0"/>
          <w:marRight w:val="0"/>
          <w:marTop w:val="0"/>
          <w:marBottom w:val="0"/>
          <w:divBdr>
            <w:top w:val="none" w:sz="0" w:space="0" w:color="auto"/>
            <w:left w:val="none" w:sz="0" w:space="0" w:color="auto"/>
            <w:bottom w:val="none" w:sz="0" w:space="0" w:color="auto"/>
            <w:right w:val="none" w:sz="0" w:space="0" w:color="auto"/>
          </w:divBdr>
          <w:divsChild>
            <w:div w:id="379986777">
              <w:marLeft w:val="0"/>
              <w:marRight w:val="0"/>
              <w:marTop w:val="0"/>
              <w:marBottom w:val="0"/>
              <w:divBdr>
                <w:top w:val="none" w:sz="0" w:space="0" w:color="auto"/>
                <w:left w:val="none" w:sz="0" w:space="0" w:color="auto"/>
                <w:bottom w:val="none" w:sz="0" w:space="0" w:color="auto"/>
                <w:right w:val="none" w:sz="0" w:space="0" w:color="auto"/>
              </w:divBdr>
            </w:div>
          </w:divsChild>
        </w:div>
        <w:div w:id="579800388">
          <w:marLeft w:val="0"/>
          <w:marRight w:val="0"/>
          <w:marTop w:val="0"/>
          <w:marBottom w:val="0"/>
          <w:divBdr>
            <w:top w:val="none" w:sz="0" w:space="0" w:color="auto"/>
            <w:left w:val="none" w:sz="0" w:space="0" w:color="auto"/>
            <w:bottom w:val="none" w:sz="0" w:space="0" w:color="auto"/>
            <w:right w:val="none" w:sz="0" w:space="0" w:color="auto"/>
          </w:divBdr>
        </w:div>
        <w:div w:id="1439566376">
          <w:marLeft w:val="0"/>
          <w:marRight w:val="0"/>
          <w:marTop w:val="0"/>
          <w:marBottom w:val="0"/>
          <w:divBdr>
            <w:top w:val="none" w:sz="0" w:space="0" w:color="auto"/>
            <w:left w:val="none" w:sz="0" w:space="0" w:color="auto"/>
            <w:bottom w:val="none" w:sz="0" w:space="0" w:color="auto"/>
            <w:right w:val="none" w:sz="0" w:space="0" w:color="auto"/>
          </w:divBdr>
          <w:divsChild>
            <w:div w:id="2093549404">
              <w:marLeft w:val="0"/>
              <w:marRight w:val="0"/>
              <w:marTop w:val="0"/>
              <w:marBottom w:val="0"/>
              <w:divBdr>
                <w:top w:val="none" w:sz="0" w:space="0" w:color="auto"/>
                <w:left w:val="none" w:sz="0" w:space="0" w:color="auto"/>
                <w:bottom w:val="none" w:sz="0" w:space="0" w:color="auto"/>
                <w:right w:val="none" w:sz="0" w:space="0" w:color="auto"/>
              </w:divBdr>
            </w:div>
          </w:divsChild>
        </w:div>
        <w:div w:id="517888327">
          <w:marLeft w:val="0"/>
          <w:marRight w:val="0"/>
          <w:marTop w:val="0"/>
          <w:marBottom w:val="0"/>
          <w:divBdr>
            <w:top w:val="none" w:sz="0" w:space="0" w:color="auto"/>
            <w:left w:val="none" w:sz="0" w:space="0" w:color="auto"/>
            <w:bottom w:val="none" w:sz="0" w:space="0" w:color="auto"/>
            <w:right w:val="none" w:sz="0" w:space="0" w:color="auto"/>
          </w:divBdr>
        </w:div>
        <w:div w:id="254871523">
          <w:marLeft w:val="0"/>
          <w:marRight w:val="0"/>
          <w:marTop w:val="0"/>
          <w:marBottom w:val="0"/>
          <w:divBdr>
            <w:top w:val="none" w:sz="0" w:space="0" w:color="auto"/>
            <w:left w:val="none" w:sz="0" w:space="0" w:color="auto"/>
            <w:bottom w:val="none" w:sz="0" w:space="0" w:color="auto"/>
            <w:right w:val="none" w:sz="0" w:space="0" w:color="auto"/>
          </w:divBdr>
          <w:divsChild>
            <w:div w:id="669868780">
              <w:marLeft w:val="0"/>
              <w:marRight w:val="0"/>
              <w:marTop w:val="0"/>
              <w:marBottom w:val="0"/>
              <w:divBdr>
                <w:top w:val="none" w:sz="0" w:space="0" w:color="auto"/>
                <w:left w:val="none" w:sz="0" w:space="0" w:color="auto"/>
                <w:bottom w:val="none" w:sz="0" w:space="0" w:color="auto"/>
                <w:right w:val="none" w:sz="0" w:space="0" w:color="auto"/>
              </w:divBdr>
            </w:div>
          </w:divsChild>
        </w:div>
        <w:div w:id="1975406404">
          <w:marLeft w:val="0"/>
          <w:marRight w:val="0"/>
          <w:marTop w:val="300"/>
          <w:marBottom w:val="0"/>
          <w:divBdr>
            <w:top w:val="none" w:sz="0" w:space="0" w:color="auto"/>
            <w:left w:val="none" w:sz="0" w:space="0" w:color="auto"/>
            <w:bottom w:val="none" w:sz="0" w:space="0" w:color="auto"/>
            <w:right w:val="none" w:sz="0" w:space="0" w:color="auto"/>
          </w:divBdr>
          <w:divsChild>
            <w:div w:id="1909463055">
              <w:marLeft w:val="0"/>
              <w:marRight w:val="0"/>
              <w:marTop w:val="0"/>
              <w:marBottom w:val="0"/>
              <w:divBdr>
                <w:top w:val="none" w:sz="0" w:space="0" w:color="auto"/>
                <w:left w:val="none" w:sz="0" w:space="0" w:color="auto"/>
                <w:bottom w:val="none" w:sz="0" w:space="0" w:color="auto"/>
                <w:right w:val="none" w:sz="0" w:space="0" w:color="auto"/>
              </w:divBdr>
              <w:divsChild>
                <w:div w:id="38977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81534">
          <w:marLeft w:val="0"/>
          <w:marRight w:val="0"/>
          <w:marTop w:val="300"/>
          <w:marBottom w:val="0"/>
          <w:divBdr>
            <w:top w:val="none" w:sz="0" w:space="0" w:color="auto"/>
            <w:left w:val="none" w:sz="0" w:space="0" w:color="auto"/>
            <w:bottom w:val="none" w:sz="0" w:space="0" w:color="auto"/>
            <w:right w:val="none" w:sz="0" w:space="0" w:color="auto"/>
          </w:divBdr>
          <w:divsChild>
            <w:div w:id="1650742004">
              <w:marLeft w:val="0"/>
              <w:marRight w:val="0"/>
              <w:marTop w:val="0"/>
              <w:marBottom w:val="0"/>
              <w:divBdr>
                <w:top w:val="none" w:sz="0" w:space="0" w:color="auto"/>
                <w:left w:val="none" w:sz="0" w:space="0" w:color="auto"/>
                <w:bottom w:val="none" w:sz="0" w:space="0" w:color="auto"/>
                <w:right w:val="none" w:sz="0" w:space="0" w:color="auto"/>
              </w:divBdr>
              <w:divsChild>
                <w:div w:id="197999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6147">
          <w:marLeft w:val="0"/>
          <w:marRight w:val="0"/>
          <w:marTop w:val="300"/>
          <w:marBottom w:val="0"/>
          <w:divBdr>
            <w:top w:val="none" w:sz="0" w:space="0" w:color="auto"/>
            <w:left w:val="none" w:sz="0" w:space="0" w:color="auto"/>
            <w:bottom w:val="none" w:sz="0" w:space="0" w:color="auto"/>
            <w:right w:val="none" w:sz="0" w:space="0" w:color="auto"/>
          </w:divBdr>
          <w:divsChild>
            <w:div w:id="1937907763">
              <w:marLeft w:val="0"/>
              <w:marRight w:val="0"/>
              <w:marTop w:val="0"/>
              <w:marBottom w:val="0"/>
              <w:divBdr>
                <w:top w:val="none" w:sz="0" w:space="0" w:color="auto"/>
                <w:left w:val="none" w:sz="0" w:space="0" w:color="auto"/>
                <w:bottom w:val="none" w:sz="0" w:space="0" w:color="auto"/>
                <w:right w:val="none" w:sz="0" w:space="0" w:color="auto"/>
              </w:divBdr>
              <w:divsChild>
                <w:div w:id="1350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73570">
          <w:marLeft w:val="0"/>
          <w:marRight w:val="0"/>
          <w:marTop w:val="300"/>
          <w:marBottom w:val="0"/>
          <w:divBdr>
            <w:top w:val="none" w:sz="0" w:space="0" w:color="auto"/>
            <w:left w:val="none" w:sz="0" w:space="0" w:color="auto"/>
            <w:bottom w:val="none" w:sz="0" w:space="0" w:color="auto"/>
            <w:right w:val="none" w:sz="0" w:space="0" w:color="auto"/>
          </w:divBdr>
          <w:divsChild>
            <w:div w:id="284704607">
              <w:marLeft w:val="0"/>
              <w:marRight w:val="0"/>
              <w:marTop w:val="0"/>
              <w:marBottom w:val="0"/>
              <w:divBdr>
                <w:top w:val="none" w:sz="0" w:space="0" w:color="auto"/>
                <w:left w:val="none" w:sz="0" w:space="0" w:color="auto"/>
                <w:bottom w:val="none" w:sz="0" w:space="0" w:color="auto"/>
                <w:right w:val="none" w:sz="0" w:space="0" w:color="auto"/>
              </w:divBdr>
              <w:divsChild>
                <w:div w:id="33673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72474">
      <w:bodyDiv w:val="1"/>
      <w:marLeft w:val="0"/>
      <w:marRight w:val="0"/>
      <w:marTop w:val="0"/>
      <w:marBottom w:val="0"/>
      <w:divBdr>
        <w:top w:val="none" w:sz="0" w:space="0" w:color="auto"/>
        <w:left w:val="none" w:sz="0" w:space="0" w:color="auto"/>
        <w:bottom w:val="none" w:sz="0" w:space="0" w:color="auto"/>
        <w:right w:val="none" w:sz="0" w:space="0" w:color="auto"/>
      </w:divBdr>
      <w:divsChild>
        <w:div w:id="590894958">
          <w:marLeft w:val="0"/>
          <w:marRight w:val="0"/>
          <w:marTop w:val="0"/>
          <w:marBottom w:val="0"/>
          <w:divBdr>
            <w:top w:val="none" w:sz="0" w:space="0" w:color="auto"/>
            <w:left w:val="none" w:sz="0" w:space="0" w:color="auto"/>
            <w:bottom w:val="none" w:sz="0" w:space="0" w:color="auto"/>
            <w:right w:val="none" w:sz="0" w:space="0" w:color="auto"/>
          </w:divBdr>
        </w:div>
        <w:div w:id="1297100808">
          <w:marLeft w:val="0"/>
          <w:marRight w:val="0"/>
          <w:marTop w:val="0"/>
          <w:marBottom w:val="0"/>
          <w:divBdr>
            <w:top w:val="none" w:sz="0" w:space="0" w:color="auto"/>
            <w:left w:val="none" w:sz="0" w:space="0" w:color="auto"/>
            <w:bottom w:val="none" w:sz="0" w:space="0" w:color="auto"/>
            <w:right w:val="none" w:sz="0" w:space="0" w:color="auto"/>
          </w:divBdr>
          <w:divsChild>
            <w:div w:id="763765628">
              <w:marLeft w:val="0"/>
              <w:marRight w:val="0"/>
              <w:marTop w:val="0"/>
              <w:marBottom w:val="0"/>
              <w:divBdr>
                <w:top w:val="none" w:sz="0" w:space="0" w:color="auto"/>
                <w:left w:val="none" w:sz="0" w:space="0" w:color="auto"/>
                <w:bottom w:val="none" w:sz="0" w:space="0" w:color="auto"/>
                <w:right w:val="none" w:sz="0" w:space="0" w:color="auto"/>
              </w:divBdr>
            </w:div>
          </w:divsChild>
        </w:div>
        <w:div w:id="1050307799">
          <w:marLeft w:val="0"/>
          <w:marRight w:val="0"/>
          <w:marTop w:val="0"/>
          <w:marBottom w:val="0"/>
          <w:divBdr>
            <w:top w:val="none" w:sz="0" w:space="0" w:color="auto"/>
            <w:left w:val="none" w:sz="0" w:space="0" w:color="auto"/>
            <w:bottom w:val="none" w:sz="0" w:space="0" w:color="auto"/>
            <w:right w:val="none" w:sz="0" w:space="0" w:color="auto"/>
          </w:divBdr>
        </w:div>
        <w:div w:id="765461232">
          <w:marLeft w:val="0"/>
          <w:marRight w:val="0"/>
          <w:marTop w:val="0"/>
          <w:marBottom w:val="0"/>
          <w:divBdr>
            <w:top w:val="none" w:sz="0" w:space="0" w:color="auto"/>
            <w:left w:val="none" w:sz="0" w:space="0" w:color="auto"/>
            <w:bottom w:val="none" w:sz="0" w:space="0" w:color="auto"/>
            <w:right w:val="none" w:sz="0" w:space="0" w:color="auto"/>
          </w:divBdr>
          <w:divsChild>
            <w:div w:id="615406783">
              <w:marLeft w:val="0"/>
              <w:marRight w:val="0"/>
              <w:marTop w:val="0"/>
              <w:marBottom w:val="0"/>
              <w:divBdr>
                <w:top w:val="none" w:sz="0" w:space="0" w:color="auto"/>
                <w:left w:val="none" w:sz="0" w:space="0" w:color="auto"/>
                <w:bottom w:val="none" w:sz="0" w:space="0" w:color="auto"/>
                <w:right w:val="none" w:sz="0" w:space="0" w:color="auto"/>
              </w:divBdr>
            </w:div>
          </w:divsChild>
        </w:div>
        <w:div w:id="1261258797">
          <w:marLeft w:val="0"/>
          <w:marRight w:val="0"/>
          <w:marTop w:val="0"/>
          <w:marBottom w:val="0"/>
          <w:divBdr>
            <w:top w:val="none" w:sz="0" w:space="0" w:color="auto"/>
            <w:left w:val="none" w:sz="0" w:space="0" w:color="auto"/>
            <w:bottom w:val="none" w:sz="0" w:space="0" w:color="auto"/>
            <w:right w:val="none" w:sz="0" w:space="0" w:color="auto"/>
          </w:divBdr>
        </w:div>
        <w:div w:id="700784038">
          <w:marLeft w:val="0"/>
          <w:marRight w:val="0"/>
          <w:marTop w:val="0"/>
          <w:marBottom w:val="0"/>
          <w:divBdr>
            <w:top w:val="none" w:sz="0" w:space="0" w:color="auto"/>
            <w:left w:val="none" w:sz="0" w:space="0" w:color="auto"/>
            <w:bottom w:val="none" w:sz="0" w:space="0" w:color="auto"/>
            <w:right w:val="none" w:sz="0" w:space="0" w:color="auto"/>
          </w:divBdr>
          <w:divsChild>
            <w:div w:id="2048021674">
              <w:marLeft w:val="0"/>
              <w:marRight w:val="0"/>
              <w:marTop w:val="0"/>
              <w:marBottom w:val="0"/>
              <w:divBdr>
                <w:top w:val="none" w:sz="0" w:space="0" w:color="auto"/>
                <w:left w:val="none" w:sz="0" w:space="0" w:color="auto"/>
                <w:bottom w:val="none" w:sz="0" w:space="0" w:color="auto"/>
                <w:right w:val="none" w:sz="0" w:space="0" w:color="auto"/>
              </w:divBdr>
            </w:div>
          </w:divsChild>
        </w:div>
        <w:div w:id="1744330204">
          <w:marLeft w:val="0"/>
          <w:marRight w:val="0"/>
          <w:marTop w:val="0"/>
          <w:marBottom w:val="0"/>
          <w:divBdr>
            <w:top w:val="none" w:sz="0" w:space="0" w:color="auto"/>
            <w:left w:val="none" w:sz="0" w:space="0" w:color="auto"/>
            <w:bottom w:val="none" w:sz="0" w:space="0" w:color="auto"/>
            <w:right w:val="none" w:sz="0" w:space="0" w:color="auto"/>
          </w:divBdr>
        </w:div>
        <w:div w:id="803279692">
          <w:marLeft w:val="0"/>
          <w:marRight w:val="0"/>
          <w:marTop w:val="0"/>
          <w:marBottom w:val="0"/>
          <w:divBdr>
            <w:top w:val="none" w:sz="0" w:space="0" w:color="auto"/>
            <w:left w:val="none" w:sz="0" w:space="0" w:color="auto"/>
            <w:bottom w:val="none" w:sz="0" w:space="0" w:color="auto"/>
            <w:right w:val="none" w:sz="0" w:space="0" w:color="auto"/>
          </w:divBdr>
          <w:divsChild>
            <w:div w:id="1616405332">
              <w:marLeft w:val="0"/>
              <w:marRight w:val="0"/>
              <w:marTop w:val="0"/>
              <w:marBottom w:val="0"/>
              <w:divBdr>
                <w:top w:val="none" w:sz="0" w:space="0" w:color="auto"/>
                <w:left w:val="none" w:sz="0" w:space="0" w:color="auto"/>
                <w:bottom w:val="none" w:sz="0" w:space="0" w:color="auto"/>
                <w:right w:val="none" w:sz="0" w:space="0" w:color="auto"/>
              </w:divBdr>
            </w:div>
          </w:divsChild>
        </w:div>
        <w:div w:id="1546061893">
          <w:marLeft w:val="0"/>
          <w:marRight w:val="0"/>
          <w:marTop w:val="0"/>
          <w:marBottom w:val="0"/>
          <w:divBdr>
            <w:top w:val="none" w:sz="0" w:space="0" w:color="auto"/>
            <w:left w:val="none" w:sz="0" w:space="0" w:color="auto"/>
            <w:bottom w:val="none" w:sz="0" w:space="0" w:color="auto"/>
            <w:right w:val="none" w:sz="0" w:space="0" w:color="auto"/>
          </w:divBdr>
        </w:div>
        <w:div w:id="1446999906">
          <w:marLeft w:val="0"/>
          <w:marRight w:val="0"/>
          <w:marTop w:val="0"/>
          <w:marBottom w:val="0"/>
          <w:divBdr>
            <w:top w:val="none" w:sz="0" w:space="0" w:color="auto"/>
            <w:left w:val="none" w:sz="0" w:space="0" w:color="auto"/>
            <w:bottom w:val="none" w:sz="0" w:space="0" w:color="auto"/>
            <w:right w:val="none" w:sz="0" w:space="0" w:color="auto"/>
          </w:divBdr>
          <w:divsChild>
            <w:div w:id="1407993693">
              <w:marLeft w:val="0"/>
              <w:marRight w:val="0"/>
              <w:marTop w:val="0"/>
              <w:marBottom w:val="0"/>
              <w:divBdr>
                <w:top w:val="none" w:sz="0" w:space="0" w:color="auto"/>
                <w:left w:val="none" w:sz="0" w:space="0" w:color="auto"/>
                <w:bottom w:val="none" w:sz="0" w:space="0" w:color="auto"/>
                <w:right w:val="none" w:sz="0" w:space="0" w:color="auto"/>
              </w:divBdr>
            </w:div>
          </w:divsChild>
        </w:div>
        <w:div w:id="634531083">
          <w:marLeft w:val="0"/>
          <w:marRight w:val="0"/>
          <w:marTop w:val="0"/>
          <w:marBottom w:val="0"/>
          <w:divBdr>
            <w:top w:val="none" w:sz="0" w:space="0" w:color="auto"/>
            <w:left w:val="none" w:sz="0" w:space="0" w:color="auto"/>
            <w:bottom w:val="none" w:sz="0" w:space="0" w:color="auto"/>
            <w:right w:val="none" w:sz="0" w:space="0" w:color="auto"/>
          </w:divBdr>
        </w:div>
        <w:div w:id="649672076">
          <w:marLeft w:val="0"/>
          <w:marRight w:val="0"/>
          <w:marTop w:val="0"/>
          <w:marBottom w:val="0"/>
          <w:divBdr>
            <w:top w:val="none" w:sz="0" w:space="0" w:color="auto"/>
            <w:left w:val="none" w:sz="0" w:space="0" w:color="auto"/>
            <w:bottom w:val="none" w:sz="0" w:space="0" w:color="auto"/>
            <w:right w:val="none" w:sz="0" w:space="0" w:color="auto"/>
          </w:divBdr>
          <w:divsChild>
            <w:div w:id="89815286">
              <w:marLeft w:val="0"/>
              <w:marRight w:val="0"/>
              <w:marTop w:val="0"/>
              <w:marBottom w:val="0"/>
              <w:divBdr>
                <w:top w:val="none" w:sz="0" w:space="0" w:color="auto"/>
                <w:left w:val="none" w:sz="0" w:space="0" w:color="auto"/>
                <w:bottom w:val="none" w:sz="0" w:space="0" w:color="auto"/>
                <w:right w:val="none" w:sz="0" w:space="0" w:color="auto"/>
              </w:divBdr>
            </w:div>
          </w:divsChild>
        </w:div>
        <w:div w:id="1096050255">
          <w:marLeft w:val="0"/>
          <w:marRight w:val="0"/>
          <w:marTop w:val="0"/>
          <w:marBottom w:val="0"/>
          <w:divBdr>
            <w:top w:val="none" w:sz="0" w:space="0" w:color="auto"/>
            <w:left w:val="none" w:sz="0" w:space="0" w:color="auto"/>
            <w:bottom w:val="none" w:sz="0" w:space="0" w:color="auto"/>
            <w:right w:val="none" w:sz="0" w:space="0" w:color="auto"/>
          </w:divBdr>
        </w:div>
        <w:div w:id="1727298261">
          <w:marLeft w:val="0"/>
          <w:marRight w:val="0"/>
          <w:marTop w:val="0"/>
          <w:marBottom w:val="0"/>
          <w:divBdr>
            <w:top w:val="none" w:sz="0" w:space="0" w:color="auto"/>
            <w:left w:val="none" w:sz="0" w:space="0" w:color="auto"/>
            <w:bottom w:val="none" w:sz="0" w:space="0" w:color="auto"/>
            <w:right w:val="none" w:sz="0" w:space="0" w:color="auto"/>
          </w:divBdr>
          <w:divsChild>
            <w:div w:id="184902579">
              <w:marLeft w:val="0"/>
              <w:marRight w:val="0"/>
              <w:marTop w:val="0"/>
              <w:marBottom w:val="0"/>
              <w:divBdr>
                <w:top w:val="none" w:sz="0" w:space="0" w:color="auto"/>
                <w:left w:val="none" w:sz="0" w:space="0" w:color="auto"/>
                <w:bottom w:val="none" w:sz="0" w:space="0" w:color="auto"/>
                <w:right w:val="none" w:sz="0" w:space="0" w:color="auto"/>
              </w:divBdr>
            </w:div>
          </w:divsChild>
        </w:div>
        <w:div w:id="200749524">
          <w:marLeft w:val="0"/>
          <w:marRight w:val="0"/>
          <w:marTop w:val="300"/>
          <w:marBottom w:val="0"/>
          <w:divBdr>
            <w:top w:val="none" w:sz="0" w:space="0" w:color="auto"/>
            <w:left w:val="none" w:sz="0" w:space="0" w:color="auto"/>
            <w:bottom w:val="none" w:sz="0" w:space="0" w:color="auto"/>
            <w:right w:val="none" w:sz="0" w:space="0" w:color="auto"/>
          </w:divBdr>
          <w:divsChild>
            <w:div w:id="2030794711">
              <w:marLeft w:val="0"/>
              <w:marRight w:val="0"/>
              <w:marTop w:val="0"/>
              <w:marBottom w:val="0"/>
              <w:divBdr>
                <w:top w:val="none" w:sz="0" w:space="0" w:color="auto"/>
                <w:left w:val="none" w:sz="0" w:space="0" w:color="auto"/>
                <w:bottom w:val="none" w:sz="0" w:space="0" w:color="auto"/>
                <w:right w:val="none" w:sz="0" w:space="0" w:color="auto"/>
              </w:divBdr>
              <w:divsChild>
                <w:div w:id="169550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2289">
          <w:marLeft w:val="0"/>
          <w:marRight w:val="0"/>
          <w:marTop w:val="300"/>
          <w:marBottom w:val="0"/>
          <w:divBdr>
            <w:top w:val="none" w:sz="0" w:space="0" w:color="auto"/>
            <w:left w:val="none" w:sz="0" w:space="0" w:color="auto"/>
            <w:bottom w:val="none" w:sz="0" w:space="0" w:color="auto"/>
            <w:right w:val="none" w:sz="0" w:space="0" w:color="auto"/>
          </w:divBdr>
          <w:divsChild>
            <w:div w:id="1789009822">
              <w:marLeft w:val="0"/>
              <w:marRight w:val="0"/>
              <w:marTop w:val="0"/>
              <w:marBottom w:val="0"/>
              <w:divBdr>
                <w:top w:val="none" w:sz="0" w:space="0" w:color="auto"/>
                <w:left w:val="none" w:sz="0" w:space="0" w:color="auto"/>
                <w:bottom w:val="none" w:sz="0" w:space="0" w:color="auto"/>
                <w:right w:val="none" w:sz="0" w:space="0" w:color="auto"/>
              </w:divBdr>
              <w:divsChild>
                <w:div w:id="91347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5474">
          <w:marLeft w:val="0"/>
          <w:marRight w:val="0"/>
          <w:marTop w:val="300"/>
          <w:marBottom w:val="0"/>
          <w:divBdr>
            <w:top w:val="none" w:sz="0" w:space="0" w:color="auto"/>
            <w:left w:val="none" w:sz="0" w:space="0" w:color="auto"/>
            <w:bottom w:val="none" w:sz="0" w:space="0" w:color="auto"/>
            <w:right w:val="none" w:sz="0" w:space="0" w:color="auto"/>
          </w:divBdr>
          <w:divsChild>
            <w:div w:id="706177924">
              <w:marLeft w:val="0"/>
              <w:marRight w:val="0"/>
              <w:marTop w:val="0"/>
              <w:marBottom w:val="0"/>
              <w:divBdr>
                <w:top w:val="none" w:sz="0" w:space="0" w:color="auto"/>
                <w:left w:val="none" w:sz="0" w:space="0" w:color="auto"/>
                <w:bottom w:val="none" w:sz="0" w:space="0" w:color="auto"/>
                <w:right w:val="none" w:sz="0" w:space="0" w:color="auto"/>
              </w:divBdr>
              <w:divsChild>
                <w:div w:id="6804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60864">
          <w:marLeft w:val="0"/>
          <w:marRight w:val="0"/>
          <w:marTop w:val="300"/>
          <w:marBottom w:val="0"/>
          <w:divBdr>
            <w:top w:val="none" w:sz="0" w:space="0" w:color="auto"/>
            <w:left w:val="none" w:sz="0" w:space="0" w:color="auto"/>
            <w:bottom w:val="none" w:sz="0" w:space="0" w:color="auto"/>
            <w:right w:val="none" w:sz="0" w:space="0" w:color="auto"/>
          </w:divBdr>
          <w:divsChild>
            <w:div w:id="327025059">
              <w:marLeft w:val="0"/>
              <w:marRight w:val="0"/>
              <w:marTop w:val="0"/>
              <w:marBottom w:val="0"/>
              <w:divBdr>
                <w:top w:val="none" w:sz="0" w:space="0" w:color="auto"/>
                <w:left w:val="none" w:sz="0" w:space="0" w:color="auto"/>
                <w:bottom w:val="none" w:sz="0" w:space="0" w:color="auto"/>
                <w:right w:val="none" w:sz="0" w:space="0" w:color="auto"/>
              </w:divBdr>
              <w:divsChild>
                <w:div w:id="130504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5356295">
          <w:marLeft w:val="0"/>
          <w:marRight w:val="0"/>
          <w:marTop w:val="0"/>
          <w:marBottom w:val="0"/>
          <w:divBdr>
            <w:top w:val="none" w:sz="0" w:space="0" w:color="auto"/>
            <w:left w:val="none" w:sz="0" w:space="0" w:color="auto"/>
            <w:bottom w:val="none" w:sz="0" w:space="0" w:color="auto"/>
            <w:right w:val="none" w:sz="0" w:space="0" w:color="auto"/>
          </w:divBdr>
        </w:div>
        <w:div w:id="570962727">
          <w:marLeft w:val="0"/>
          <w:marRight w:val="0"/>
          <w:marTop w:val="0"/>
          <w:marBottom w:val="0"/>
          <w:divBdr>
            <w:top w:val="none" w:sz="0" w:space="0" w:color="auto"/>
            <w:left w:val="none" w:sz="0" w:space="0" w:color="auto"/>
            <w:bottom w:val="none" w:sz="0" w:space="0" w:color="auto"/>
            <w:right w:val="none" w:sz="0" w:space="0" w:color="auto"/>
          </w:divBdr>
          <w:divsChild>
            <w:div w:id="489909343">
              <w:marLeft w:val="0"/>
              <w:marRight w:val="0"/>
              <w:marTop w:val="0"/>
              <w:marBottom w:val="0"/>
              <w:divBdr>
                <w:top w:val="none" w:sz="0" w:space="0" w:color="auto"/>
                <w:left w:val="none" w:sz="0" w:space="0" w:color="auto"/>
                <w:bottom w:val="none" w:sz="0" w:space="0" w:color="auto"/>
                <w:right w:val="none" w:sz="0" w:space="0" w:color="auto"/>
              </w:divBdr>
            </w:div>
          </w:divsChild>
        </w:div>
        <w:div w:id="1904218651">
          <w:marLeft w:val="0"/>
          <w:marRight w:val="0"/>
          <w:marTop w:val="0"/>
          <w:marBottom w:val="0"/>
          <w:divBdr>
            <w:top w:val="none" w:sz="0" w:space="0" w:color="auto"/>
            <w:left w:val="none" w:sz="0" w:space="0" w:color="auto"/>
            <w:bottom w:val="none" w:sz="0" w:space="0" w:color="auto"/>
            <w:right w:val="none" w:sz="0" w:space="0" w:color="auto"/>
          </w:divBdr>
        </w:div>
        <w:div w:id="89589965">
          <w:marLeft w:val="0"/>
          <w:marRight w:val="0"/>
          <w:marTop w:val="0"/>
          <w:marBottom w:val="0"/>
          <w:divBdr>
            <w:top w:val="none" w:sz="0" w:space="0" w:color="auto"/>
            <w:left w:val="none" w:sz="0" w:space="0" w:color="auto"/>
            <w:bottom w:val="none" w:sz="0" w:space="0" w:color="auto"/>
            <w:right w:val="none" w:sz="0" w:space="0" w:color="auto"/>
          </w:divBdr>
          <w:divsChild>
            <w:div w:id="324207159">
              <w:marLeft w:val="0"/>
              <w:marRight w:val="0"/>
              <w:marTop w:val="0"/>
              <w:marBottom w:val="0"/>
              <w:divBdr>
                <w:top w:val="none" w:sz="0" w:space="0" w:color="auto"/>
                <w:left w:val="none" w:sz="0" w:space="0" w:color="auto"/>
                <w:bottom w:val="none" w:sz="0" w:space="0" w:color="auto"/>
                <w:right w:val="none" w:sz="0" w:space="0" w:color="auto"/>
              </w:divBdr>
            </w:div>
          </w:divsChild>
        </w:div>
        <w:div w:id="750933303">
          <w:marLeft w:val="0"/>
          <w:marRight w:val="0"/>
          <w:marTop w:val="0"/>
          <w:marBottom w:val="0"/>
          <w:divBdr>
            <w:top w:val="none" w:sz="0" w:space="0" w:color="auto"/>
            <w:left w:val="none" w:sz="0" w:space="0" w:color="auto"/>
            <w:bottom w:val="none" w:sz="0" w:space="0" w:color="auto"/>
            <w:right w:val="none" w:sz="0" w:space="0" w:color="auto"/>
          </w:divBdr>
        </w:div>
        <w:div w:id="495996735">
          <w:marLeft w:val="0"/>
          <w:marRight w:val="0"/>
          <w:marTop w:val="0"/>
          <w:marBottom w:val="0"/>
          <w:divBdr>
            <w:top w:val="none" w:sz="0" w:space="0" w:color="auto"/>
            <w:left w:val="none" w:sz="0" w:space="0" w:color="auto"/>
            <w:bottom w:val="none" w:sz="0" w:space="0" w:color="auto"/>
            <w:right w:val="none" w:sz="0" w:space="0" w:color="auto"/>
          </w:divBdr>
          <w:divsChild>
            <w:div w:id="1086344004">
              <w:marLeft w:val="0"/>
              <w:marRight w:val="0"/>
              <w:marTop w:val="0"/>
              <w:marBottom w:val="0"/>
              <w:divBdr>
                <w:top w:val="none" w:sz="0" w:space="0" w:color="auto"/>
                <w:left w:val="none" w:sz="0" w:space="0" w:color="auto"/>
                <w:bottom w:val="none" w:sz="0" w:space="0" w:color="auto"/>
                <w:right w:val="none" w:sz="0" w:space="0" w:color="auto"/>
              </w:divBdr>
            </w:div>
          </w:divsChild>
        </w:div>
        <w:div w:id="1162625622">
          <w:marLeft w:val="0"/>
          <w:marRight w:val="0"/>
          <w:marTop w:val="0"/>
          <w:marBottom w:val="0"/>
          <w:divBdr>
            <w:top w:val="none" w:sz="0" w:space="0" w:color="auto"/>
            <w:left w:val="none" w:sz="0" w:space="0" w:color="auto"/>
            <w:bottom w:val="none" w:sz="0" w:space="0" w:color="auto"/>
            <w:right w:val="none" w:sz="0" w:space="0" w:color="auto"/>
          </w:divBdr>
        </w:div>
        <w:div w:id="312834191">
          <w:marLeft w:val="0"/>
          <w:marRight w:val="0"/>
          <w:marTop w:val="0"/>
          <w:marBottom w:val="0"/>
          <w:divBdr>
            <w:top w:val="none" w:sz="0" w:space="0" w:color="auto"/>
            <w:left w:val="none" w:sz="0" w:space="0" w:color="auto"/>
            <w:bottom w:val="none" w:sz="0" w:space="0" w:color="auto"/>
            <w:right w:val="none" w:sz="0" w:space="0" w:color="auto"/>
          </w:divBdr>
          <w:divsChild>
            <w:div w:id="136186160">
              <w:marLeft w:val="0"/>
              <w:marRight w:val="0"/>
              <w:marTop w:val="0"/>
              <w:marBottom w:val="0"/>
              <w:divBdr>
                <w:top w:val="none" w:sz="0" w:space="0" w:color="auto"/>
                <w:left w:val="none" w:sz="0" w:space="0" w:color="auto"/>
                <w:bottom w:val="none" w:sz="0" w:space="0" w:color="auto"/>
                <w:right w:val="none" w:sz="0" w:space="0" w:color="auto"/>
              </w:divBdr>
            </w:div>
          </w:divsChild>
        </w:div>
        <w:div w:id="597373440">
          <w:marLeft w:val="0"/>
          <w:marRight w:val="0"/>
          <w:marTop w:val="0"/>
          <w:marBottom w:val="0"/>
          <w:divBdr>
            <w:top w:val="none" w:sz="0" w:space="0" w:color="auto"/>
            <w:left w:val="none" w:sz="0" w:space="0" w:color="auto"/>
            <w:bottom w:val="none" w:sz="0" w:space="0" w:color="auto"/>
            <w:right w:val="none" w:sz="0" w:space="0" w:color="auto"/>
          </w:divBdr>
        </w:div>
        <w:div w:id="1240751425">
          <w:marLeft w:val="0"/>
          <w:marRight w:val="0"/>
          <w:marTop w:val="0"/>
          <w:marBottom w:val="0"/>
          <w:divBdr>
            <w:top w:val="none" w:sz="0" w:space="0" w:color="auto"/>
            <w:left w:val="none" w:sz="0" w:space="0" w:color="auto"/>
            <w:bottom w:val="none" w:sz="0" w:space="0" w:color="auto"/>
            <w:right w:val="none" w:sz="0" w:space="0" w:color="auto"/>
          </w:divBdr>
          <w:divsChild>
            <w:div w:id="1113937434">
              <w:marLeft w:val="0"/>
              <w:marRight w:val="0"/>
              <w:marTop w:val="0"/>
              <w:marBottom w:val="0"/>
              <w:divBdr>
                <w:top w:val="none" w:sz="0" w:space="0" w:color="auto"/>
                <w:left w:val="none" w:sz="0" w:space="0" w:color="auto"/>
                <w:bottom w:val="none" w:sz="0" w:space="0" w:color="auto"/>
                <w:right w:val="none" w:sz="0" w:space="0" w:color="auto"/>
              </w:divBdr>
            </w:div>
          </w:divsChild>
        </w:div>
        <w:div w:id="814879717">
          <w:marLeft w:val="0"/>
          <w:marRight w:val="0"/>
          <w:marTop w:val="0"/>
          <w:marBottom w:val="0"/>
          <w:divBdr>
            <w:top w:val="none" w:sz="0" w:space="0" w:color="auto"/>
            <w:left w:val="none" w:sz="0" w:space="0" w:color="auto"/>
            <w:bottom w:val="none" w:sz="0" w:space="0" w:color="auto"/>
            <w:right w:val="none" w:sz="0" w:space="0" w:color="auto"/>
          </w:divBdr>
        </w:div>
        <w:div w:id="931474386">
          <w:marLeft w:val="0"/>
          <w:marRight w:val="0"/>
          <w:marTop w:val="0"/>
          <w:marBottom w:val="0"/>
          <w:divBdr>
            <w:top w:val="none" w:sz="0" w:space="0" w:color="auto"/>
            <w:left w:val="none" w:sz="0" w:space="0" w:color="auto"/>
            <w:bottom w:val="none" w:sz="0" w:space="0" w:color="auto"/>
            <w:right w:val="none" w:sz="0" w:space="0" w:color="auto"/>
          </w:divBdr>
          <w:divsChild>
            <w:div w:id="945384724">
              <w:marLeft w:val="0"/>
              <w:marRight w:val="0"/>
              <w:marTop w:val="0"/>
              <w:marBottom w:val="0"/>
              <w:divBdr>
                <w:top w:val="none" w:sz="0" w:space="0" w:color="auto"/>
                <w:left w:val="none" w:sz="0" w:space="0" w:color="auto"/>
                <w:bottom w:val="none" w:sz="0" w:space="0" w:color="auto"/>
                <w:right w:val="none" w:sz="0" w:space="0" w:color="auto"/>
              </w:divBdr>
            </w:div>
          </w:divsChild>
        </w:div>
        <w:div w:id="871528622">
          <w:marLeft w:val="0"/>
          <w:marRight w:val="0"/>
          <w:marTop w:val="0"/>
          <w:marBottom w:val="0"/>
          <w:divBdr>
            <w:top w:val="none" w:sz="0" w:space="0" w:color="auto"/>
            <w:left w:val="none" w:sz="0" w:space="0" w:color="auto"/>
            <w:bottom w:val="none" w:sz="0" w:space="0" w:color="auto"/>
            <w:right w:val="none" w:sz="0" w:space="0" w:color="auto"/>
          </w:divBdr>
        </w:div>
        <w:div w:id="410002633">
          <w:marLeft w:val="0"/>
          <w:marRight w:val="0"/>
          <w:marTop w:val="0"/>
          <w:marBottom w:val="0"/>
          <w:divBdr>
            <w:top w:val="none" w:sz="0" w:space="0" w:color="auto"/>
            <w:left w:val="none" w:sz="0" w:space="0" w:color="auto"/>
            <w:bottom w:val="none" w:sz="0" w:space="0" w:color="auto"/>
            <w:right w:val="none" w:sz="0" w:space="0" w:color="auto"/>
          </w:divBdr>
          <w:divsChild>
            <w:div w:id="1508128542">
              <w:marLeft w:val="0"/>
              <w:marRight w:val="0"/>
              <w:marTop w:val="0"/>
              <w:marBottom w:val="0"/>
              <w:divBdr>
                <w:top w:val="none" w:sz="0" w:space="0" w:color="auto"/>
                <w:left w:val="none" w:sz="0" w:space="0" w:color="auto"/>
                <w:bottom w:val="none" w:sz="0" w:space="0" w:color="auto"/>
                <w:right w:val="none" w:sz="0" w:space="0" w:color="auto"/>
              </w:divBdr>
            </w:div>
          </w:divsChild>
        </w:div>
        <w:div w:id="2144616708">
          <w:marLeft w:val="0"/>
          <w:marRight w:val="0"/>
          <w:marTop w:val="300"/>
          <w:marBottom w:val="0"/>
          <w:divBdr>
            <w:top w:val="none" w:sz="0" w:space="0" w:color="auto"/>
            <w:left w:val="none" w:sz="0" w:space="0" w:color="auto"/>
            <w:bottom w:val="none" w:sz="0" w:space="0" w:color="auto"/>
            <w:right w:val="none" w:sz="0" w:space="0" w:color="auto"/>
          </w:divBdr>
          <w:divsChild>
            <w:div w:id="525102024">
              <w:marLeft w:val="0"/>
              <w:marRight w:val="0"/>
              <w:marTop w:val="0"/>
              <w:marBottom w:val="0"/>
              <w:divBdr>
                <w:top w:val="none" w:sz="0" w:space="0" w:color="auto"/>
                <w:left w:val="none" w:sz="0" w:space="0" w:color="auto"/>
                <w:bottom w:val="none" w:sz="0" w:space="0" w:color="auto"/>
                <w:right w:val="none" w:sz="0" w:space="0" w:color="auto"/>
              </w:divBdr>
              <w:divsChild>
                <w:div w:id="99899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2593">
          <w:marLeft w:val="0"/>
          <w:marRight w:val="0"/>
          <w:marTop w:val="300"/>
          <w:marBottom w:val="0"/>
          <w:divBdr>
            <w:top w:val="none" w:sz="0" w:space="0" w:color="auto"/>
            <w:left w:val="none" w:sz="0" w:space="0" w:color="auto"/>
            <w:bottom w:val="none" w:sz="0" w:space="0" w:color="auto"/>
            <w:right w:val="none" w:sz="0" w:space="0" w:color="auto"/>
          </w:divBdr>
          <w:divsChild>
            <w:div w:id="1358388869">
              <w:marLeft w:val="0"/>
              <w:marRight w:val="0"/>
              <w:marTop w:val="0"/>
              <w:marBottom w:val="0"/>
              <w:divBdr>
                <w:top w:val="none" w:sz="0" w:space="0" w:color="auto"/>
                <w:left w:val="none" w:sz="0" w:space="0" w:color="auto"/>
                <w:bottom w:val="none" w:sz="0" w:space="0" w:color="auto"/>
                <w:right w:val="none" w:sz="0" w:space="0" w:color="auto"/>
              </w:divBdr>
              <w:divsChild>
                <w:div w:id="125994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7410">
          <w:marLeft w:val="0"/>
          <w:marRight w:val="0"/>
          <w:marTop w:val="300"/>
          <w:marBottom w:val="0"/>
          <w:divBdr>
            <w:top w:val="none" w:sz="0" w:space="0" w:color="auto"/>
            <w:left w:val="none" w:sz="0" w:space="0" w:color="auto"/>
            <w:bottom w:val="none" w:sz="0" w:space="0" w:color="auto"/>
            <w:right w:val="none" w:sz="0" w:space="0" w:color="auto"/>
          </w:divBdr>
          <w:divsChild>
            <w:div w:id="1587765241">
              <w:marLeft w:val="0"/>
              <w:marRight w:val="0"/>
              <w:marTop w:val="0"/>
              <w:marBottom w:val="0"/>
              <w:divBdr>
                <w:top w:val="none" w:sz="0" w:space="0" w:color="auto"/>
                <w:left w:val="none" w:sz="0" w:space="0" w:color="auto"/>
                <w:bottom w:val="none" w:sz="0" w:space="0" w:color="auto"/>
                <w:right w:val="none" w:sz="0" w:space="0" w:color="auto"/>
              </w:divBdr>
              <w:divsChild>
                <w:div w:id="547298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621244">
          <w:marLeft w:val="0"/>
          <w:marRight w:val="0"/>
          <w:marTop w:val="300"/>
          <w:marBottom w:val="0"/>
          <w:divBdr>
            <w:top w:val="none" w:sz="0" w:space="0" w:color="auto"/>
            <w:left w:val="none" w:sz="0" w:space="0" w:color="auto"/>
            <w:bottom w:val="none" w:sz="0" w:space="0" w:color="auto"/>
            <w:right w:val="none" w:sz="0" w:space="0" w:color="auto"/>
          </w:divBdr>
          <w:divsChild>
            <w:div w:id="559555454">
              <w:marLeft w:val="0"/>
              <w:marRight w:val="0"/>
              <w:marTop w:val="0"/>
              <w:marBottom w:val="0"/>
              <w:divBdr>
                <w:top w:val="none" w:sz="0" w:space="0" w:color="auto"/>
                <w:left w:val="none" w:sz="0" w:space="0" w:color="auto"/>
                <w:bottom w:val="none" w:sz="0" w:space="0" w:color="auto"/>
                <w:right w:val="none" w:sz="0" w:space="0" w:color="auto"/>
              </w:divBdr>
              <w:divsChild>
                <w:div w:id="21674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152598">
      <w:bodyDiv w:val="1"/>
      <w:marLeft w:val="0"/>
      <w:marRight w:val="0"/>
      <w:marTop w:val="0"/>
      <w:marBottom w:val="0"/>
      <w:divBdr>
        <w:top w:val="none" w:sz="0" w:space="0" w:color="auto"/>
        <w:left w:val="none" w:sz="0" w:space="0" w:color="auto"/>
        <w:bottom w:val="none" w:sz="0" w:space="0" w:color="auto"/>
        <w:right w:val="none" w:sz="0" w:space="0" w:color="auto"/>
      </w:divBdr>
      <w:divsChild>
        <w:div w:id="933129805">
          <w:marLeft w:val="0"/>
          <w:marRight w:val="0"/>
          <w:marTop w:val="0"/>
          <w:marBottom w:val="0"/>
          <w:divBdr>
            <w:top w:val="none" w:sz="0" w:space="0" w:color="auto"/>
            <w:left w:val="none" w:sz="0" w:space="0" w:color="auto"/>
            <w:bottom w:val="none" w:sz="0" w:space="0" w:color="auto"/>
            <w:right w:val="none" w:sz="0" w:space="0" w:color="auto"/>
          </w:divBdr>
        </w:div>
        <w:div w:id="1558972604">
          <w:marLeft w:val="0"/>
          <w:marRight w:val="0"/>
          <w:marTop w:val="0"/>
          <w:marBottom w:val="0"/>
          <w:divBdr>
            <w:top w:val="none" w:sz="0" w:space="0" w:color="auto"/>
            <w:left w:val="none" w:sz="0" w:space="0" w:color="auto"/>
            <w:bottom w:val="none" w:sz="0" w:space="0" w:color="auto"/>
            <w:right w:val="none" w:sz="0" w:space="0" w:color="auto"/>
          </w:divBdr>
          <w:divsChild>
            <w:div w:id="536042101">
              <w:marLeft w:val="0"/>
              <w:marRight w:val="0"/>
              <w:marTop w:val="0"/>
              <w:marBottom w:val="0"/>
              <w:divBdr>
                <w:top w:val="none" w:sz="0" w:space="0" w:color="auto"/>
                <w:left w:val="none" w:sz="0" w:space="0" w:color="auto"/>
                <w:bottom w:val="none" w:sz="0" w:space="0" w:color="auto"/>
                <w:right w:val="none" w:sz="0" w:space="0" w:color="auto"/>
              </w:divBdr>
            </w:div>
          </w:divsChild>
        </w:div>
        <w:div w:id="403920176">
          <w:marLeft w:val="0"/>
          <w:marRight w:val="0"/>
          <w:marTop w:val="0"/>
          <w:marBottom w:val="0"/>
          <w:divBdr>
            <w:top w:val="none" w:sz="0" w:space="0" w:color="auto"/>
            <w:left w:val="none" w:sz="0" w:space="0" w:color="auto"/>
            <w:bottom w:val="none" w:sz="0" w:space="0" w:color="auto"/>
            <w:right w:val="none" w:sz="0" w:space="0" w:color="auto"/>
          </w:divBdr>
        </w:div>
        <w:div w:id="303656677">
          <w:marLeft w:val="0"/>
          <w:marRight w:val="0"/>
          <w:marTop w:val="0"/>
          <w:marBottom w:val="0"/>
          <w:divBdr>
            <w:top w:val="none" w:sz="0" w:space="0" w:color="auto"/>
            <w:left w:val="none" w:sz="0" w:space="0" w:color="auto"/>
            <w:bottom w:val="none" w:sz="0" w:space="0" w:color="auto"/>
            <w:right w:val="none" w:sz="0" w:space="0" w:color="auto"/>
          </w:divBdr>
          <w:divsChild>
            <w:div w:id="1157460106">
              <w:marLeft w:val="0"/>
              <w:marRight w:val="0"/>
              <w:marTop w:val="0"/>
              <w:marBottom w:val="0"/>
              <w:divBdr>
                <w:top w:val="none" w:sz="0" w:space="0" w:color="auto"/>
                <w:left w:val="none" w:sz="0" w:space="0" w:color="auto"/>
                <w:bottom w:val="none" w:sz="0" w:space="0" w:color="auto"/>
                <w:right w:val="none" w:sz="0" w:space="0" w:color="auto"/>
              </w:divBdr>
            </w:div>
          </w:divsChild>
        </w:div>
        <w:div w:id="2037849328">
          <w:marLeft w:val="0"/>
          <w:marRight w:val="0"/>
          <w:marTop w:val="0"/>
          <w:marBottom w:val="0"/>
          <w:divBdr>
            <w:top w:val="none" w:sz="0" w:space="0" w:color="auto"/>
            <w:left w:val="none" w:sz="0" w:space="0" w:color="auto"/>
            <w:bottom w:val="none" w:sz="0" w:space="0" w:color="auto"/>
            <w:right w:val="none" w:sz="0" w:space="0" w:color="auto"/>
          </w:divBdr>
        </w:div>
        <w:div w:id="171990717">
          <w:marLeft w:val="0"/>
          <w:marRight w:val="0"/>
          <w:marTop w:val="0"/>
          <w:marBottom w:val="0"/>
          <w:divBdr>
            <w:top w:val="none" w:sz="0" w:space="0" w:color="auto"/>
            <w:left w:val="none" w:sz="0" w:space="0" w:color="auto"/>
            <w:bottom w:val="none" w:sz="0" w:space="0" w:color="auto"/>
            <w:right w:val="none" w:sz="0" w:space="0" w:color="auto"/>
          </w:divBdr>
          <w:divsChild>
            <w:div w:id="846135503">
              <w:marLeft w:val="0"/>
              <w:marRight w:val="0"/>
              <w:marTop w:val="0"/>
              <w:marBottom w:val="0"/>
              <w:divBdr>
                <w:top w:val="none" w:sz="0" w:space="0" w:color="auto"/>
                <w:left w:val="none" w:sz="0" w:space="0" w:color="auto"/>
                <w:bottom w:val="none" w:sz="0" w:space="0" w:color="auto"/>
                <w:right w:val="none" w:sz="0" w:space="0" w:color="auto"/>
              </w:divBdr>
            </w:div>
          </w:divsChild>
        </w:div>
        <w:div w:id="780418588">
          <w:marLeft w:val="0"/>
          <w:marRight w:val="0"/>
          <w:marTop w:val="0"/>
          <w:marBottom w:val="0"/>
          <w:divBdr>
            <w:top w:val="none" w:sz="0" w:space="0" w:color="auto"/>
            <w:left w:val="none" w:sz="0" w:space="0" w:color="auto"/>
            <w:bottom w:val="none" w:sz="0" w:space="0" w:color="auto"/>
            <w:right w:val="none" w:sz="0" w:space="0" w:color="auto"/>
          </w:divBdr>
        </w:div>
        <w:div w:id="638997985">
          <w:marLeft w:val="0"/>
          <w:marRight w:val="0"/>
          <w:marTop w:val="0"/>
          <w:marBottom w:val="0"/>
          <w:divBdr>
            <w:top w:val="none" w:sz="0" w:space="0" w:color="auto"/>
            <w:left w:val="none" w:sz="0" w:space="0" w:color="auto"/>
            <w:bottom w:val="none" w:sz="0" w:space="0" w:color="auto"/>
            <w:right w:val="none" w:sz="0" w:space="0" w:color="auto"/>
          </w:divBdr>
          <w:divsChild>
            <w:div w:id="1380934657">
              <w:marLeft w:val="0"/>
              <w:marRight w:val="0"/>
              <w:marTop w:val="0"/>
              <w:marBottom w:val="0"/>
              <w:divBdr>
                <w:top w:val="none" w:sz="0" w:space="0" w:color="auto"/>
                <w:left w:val="none" w:sz="0" w:space="0" w:color="auto"/>
                <w:bottom w:val="none" w:sz="0" w:space="0" w:color="auto"/>
                <w:right w:val="none" w:sz="0" w:space="0" w:color="auto"/>
              </w:divBdr>
            </w:div>
          </w:divsChild>
        </w:div>
        <w:div w:id="925188832">
          <w:marLeft w:val="0"/>
          <w:marRight w:val="0"/>
          <w:marTop w:val="0"/>
          <w:marBottom w:val="0"/>
          <w:divBdr>
            <w:top w:val="none" w:sz="0" w:space="0" w:color="auto"/>
            <w:left w:val="none" w:sz="0" w:space="0" w:color="auto"/>
            <w:bottom w:val="none" w:sz="0" w:space="0" w:color="auto"/>
            <w:right w:val="none" w:sz="0" w:space="0" w:color="auto"/>
          </w:divBdr>
        </w:div>
        <w:div w:id="957567940">
          <w:marLeft w:val="0"/>
          <w:marRight w:val="0"/>
          <w:marTop w:val="0"/>
          <w:marBottom w:val="0"/>
          <w:divBdr>
            <w:top w:val="none" w:sz="0" w:space="0" w:color="auto"/>
            <w:left w:val="none" w:sz="0" w:space="0" w:color="auto"/>
            <w:bottom w:val="none" w:sz="0" w:space="0" w:color="auto"/>
            <w:right w:val="none" w:sz="0" w:space="0" w:color="auto"/>
          </w:divBdr>
          <w:divsChild>
            <w:div w:id="471558586">
              <w:marLeft w:val="0"/>
              <w:marRight w:val="0"/>
              <w:marTop w:val="0"/>
              <w:marBottom w:val="0"/>
              <w:divBdr>
                <w:top w:val="none" w:sz="0" w:space="0" w:color="auto"/>
                <w:left w:val="none" w:sz="0" w:space="0" w:color="auto"/>
                <w:bottom w:val="none" w:sz="0" w:space="0" w:color="auto"/>
                <w:right w:val="none" w:sz="0" w:space="0" w:color="auto"/>
              </w:divBdr>
            </w:div>
          </w:divsChild>
        </w:div>
        <w:div w:id="462189004">
          <w:marLeft w:val="0"/>
          <w:marRight w:val="0"/>
          <w:marTop w:val="0"/>
          <w:marBottom w:val="0"/>
          <w:divBdr>
            <w:top w:val="none" w:sz="0" w:space="0" w:color="auto"/>
            <w:left w:val="none" w:sz="0" w:space="0" w:color="auto"/>
            <w:bottom w:val="none" w:sz="0" w:space="0" w:color="auto"/>
            <w:right w:val="none" w:sz="0" w:space="0" w:color="auto"/>
          </w:divBdr>
        </w:div>
        <w:div w:id="2052336616">
          <w:marLeft w:val="0"/>
          <w:marRight w:val="0"/>
          <w:marTop w:val="0"/>
          <w:marBottom w:val="0"/>
          <w:divBdr>
            <w:top w:val="none" w:sz="0" w:space="0" w:color="auto"/>
            <w:left w:val="none" w:sz="0" w:space="0" w:color="auto"/>
            <w:bottom w:val="none" w:sz="0" w:space="0" w:color="auto"/>
            <w:right w:val="none" w:sz="0" w:space="0" w:color="auto"/>
          </w:divBdr>
          <w:divsChild>
            <w:div w:id="1112288009">
              <w:marLeft w:val="0"/>
              <w:marRight w:val="0"/>
              <w:marTop w:val="0"/>
              <w:marBottom w:val="0"/>
              <w:divBdr>
                <w:top w:val="none" w:sz="0" w:space="0" w:color="auto"/>
                <w:left w:val="none" w:sz="0" w:space="0" w:color="auto"/>
                <w:bottom w:val="none" w:sz="0" w:space="0" w:color="auto"/>
                <w:right w:val="none" w:sz="0" w:space="0" w:color="auto"/>
              </w:divBdr>
            </w:div>
          </w:divsChild>
        </w:div>
        <w:div w:id="30541685">
          <w:marLeft w:val="0"/>
          <w:marRight w:val="0"/>
          <w:marTop w:val="0"/>
          <w:marBottom w:val="0"/>
          <w:divBdr>
            <w:top w:val="none" w:sz="0" w:space="0" w:color="auto"/>
            <w:left w:val="none" w:sz="0" w:space="0" w:color="auto"/>
            <w:bottom w:val="none" w:sz="0" w:space="0" w:color="auto"/>
            <w:right w:val="none" w:sz="0" w:space="0" w:color="auto"/>
          </w:divBdr>
        </w:div>
        <w:div w:id="184484017">
          <w:marLeft w:val="0"/>
          <w:marRight w:val="0"/>
          <w:marTop w:val="0"/>
          <w:marBottom w:val="0"/>
          <w:divBdr>
            <w:top w:val="none" w:sz="0" w:space="0" w:color="auto"/>
            <w:left w:val="none" w:sz="0" w:space="0" w:color="auto"/>
            <w:bottom w:val="none" w:sz="0" w:space="0" w:color="auto"/>
            <w:right w:val="none" w:sz="0" w:space="0" w:color="auto"/>
          </w:divBdr>
          <w:divsChild>
            <w:div w:id="304169045">
              <w:marLeft w:val="0"/>
              <w:marRight w:val="0"/>
              <w:marTop w:val="0"/>
              <w:marBottom w:val="0"/>
              <w:divBdr>
                <w:top w:val="none" w:sz="0" w:space="0" w:color="auto"/>
                <w:left w:val="none" w:sz="0" w:space="0" w:color="auto"/>
                <w:bottom w:val="none" w:sz="0" w:space="0" w:color="auto"/>
                <w:right w:val="none" w:sz="0" w:space="0" w:color="auto"/>
              </w:divBdr>
            </w:div>
          </w:divsChild>
        </w:div>
        <w:div w:id="101416477">
          <w:marLeft w:val="0"/>
          <w:marRight w:val="0"/>
          <w:marTop w:val="300"/>
          <w:marBottom w:val="0"/>
          <w:divBdr>
            <w:top w:val="none" w:sz="0" w:space="0" w:color="auto"/>
            <w:left w:val="none" w:sz="0" w:space="0" w:color="auto"/>
            <w:bottom w:val="none" w:sz="0" w:space="0" w:color="auto"/>
            <w:right w:val="none" w:sz="0" w:space="0" w:color="auto"/>
          </w:divBdr>
          <w:divsChild>
            <w:div w:id="1172139993">
              <w:marLeft w:val="0"/>
              <w:marRight w:val="0"/>
              <w:marTop w:val="0"/>
              <w:marBottom w:val="0"/>
              <w:divBdr>
                <w:top w:val="none" w:sz="0" w:space="0" w:color="auto"/>
                <w:left w:val="none" w:sz="0" w:space="0" w:color="auto"/>
                <w:bottom w:val="none" w:sz="0" w:space="0" w:color="auto"/>
                <w:right w:val="none" w:sz="0" w:space="0" w:color="auto"/>
              </w:divBdr>
              <w:divsChild>
                <w:div w:id="148325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817">
          <w:marLeft w:val="0"/>
          <w:marRight w:val="0"/>
          <w:marTop w:val="300"/>
          <w:marBottom w:val="0"/>
          <w:divBdr>
            <w:top w:val="none" w:sz="0" w:space="0" w:color="auto"/>
            <w:left w:val="none" w:sz="0" w:space="0" w:color="auto"/>
            <w:bottom w:val="none" w:sz="0" w:space="0" w:color="auto"/>
            <w:right w:val="none" w:sz="0" w:space="0" w:color="auto"/>
          </w:divBdr>
          <w:divsChild>
            <w:div w:id="1582905333">
              <w:marLeft w:val="0"/>
              <w:marRight w:val="0"/>
              <w:marTop w:val="0"/>
              <w:marBottom w:val="0"/>
              <w:divBdr>
                <w:top w:val="none" w:sz="0" w:space="0" w:color="auto"/>
                <w:left w:val="none" w:sz="0" w:space="0" w:color="auto"/>
                <w:bottom w:val="none" w:sz="0" w:space="0" w:color="auto"/>
                <w:right w:val="none" w:sz="0" w:space="0" w:color="auto"/>
              </w:divBdr>
              <w:divsChild>
                <w:div w:id="1241713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825995">
          <w:marLeft w:val="0"/>
          <w:marRight w:val="0"/>
          <w:marTop w:val="300"/>
          <w:marBottom w:val="0"/>
          <w:divBdr>
            <w:top w:val="none" w:sz="0" w:space="0" w:color="auto"/>
            <w:left w:val="none" w:sz="0" w:space="0" w:color="auto"/>
            <w:bottom w:val="none" w:sz="0" w:space="0" w:color="auto"/>
            <w:right w:val="none" w:sz="0" w:space="0" w:color="auto"/>
          </w:divBdr>
          <w:divsChild>
            <w:div w:id="662467780">
              <w:marLeft w:val="0"/>
              <w:marRight w:val="0"/>
              <w:marTop w:val="0"/>
              <w:marBottom w:val="0"/>
              <w:divBdr>
                <w:top w:val="none" w:sz="0" w:space="0" w:color="auto"/>
                <w:left w:val="none" w:sz="0" w:space="0" w:color="auto"/>
                <w:bottom w:val="none" w:sz="0" w:space="0" w:color="auto"/>
                <w:right w:val="none" w:sz="0" w:space="0" w:color="auto"/>
              </w:divBdr>
              <w:divsChild>
                <w:div w:id="12616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332504">
          <w:marLeft w:val="0"/>
          <w:marRight w:val="0"/>
          <w:marTop w:val="300"/>
          <w:marBottom w:val="0"/>
          <w:divBdr>
            <w:top w:val="none" w:sz="0" w:space="0" w:color="auto"/>
            <w:left w:val="none" w:sz="0" w:space="0" w:color="auto"/>
            <w:bottom w:val="none" w:sz="0" w:space="0" w:color="auto"/>
            <w:right w:val="none" w:sz="0" w:space="0" w:color="auto"/>
          </w:divBdr>
          <w:divsChild>
            <w:div w:id="631791056">
              <w:marLeft w:val="0"/>
              <w:marRight w:val="0"/>
              <w:marTop w:val="0"/>
              <w:marBottom w:val="0"/>
              <w:divBdr>
                <w:top w:val="none" w:sz="0" w:space="0" w:color="auto"/>
                <w:left w:val="none" w:sz="0" w:space="0" w:color="auto"/>
                <w:bottom w:val="none" w:sz="0" w:space="0" w:color="auto"/>
                <w:right w:val="none" w:sz="0" w:space="0" w:color="auto"/>
              </w:divBdr>
              <w:divsChild>
                <w:div w:id="94241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818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240">
          <w:marLeft w:val="0"/>
          <w:marRight w:val="0"/>
          <w:marTop w:val="0"/>
          <w:marBottom w:val="0"/>
          <w:divBdr>
            <w:top w:val="none" w:sz="0" w:space="0" w:color="auto"/>
            <w:left w:val="none" w:sz="0" w:space="0" w:color="auto"/>
            <w:bottom w:val="none" w:sz="0" w:space="0" w:color="auto"/>
            <w:right w:val="none" w:sz="0" w:space="0" w:color="auto"/>
          </w:divBdr>
        </w:div>
        <w:div w:id="686056963">
          <w:marLeft w:val="0"/>
          <w:marRight w:val="0"/>
          <w:marTop w:val="0"/>
          <w:marBottom w:val="0"/>
          <w:divBdr>
            <w:top w:val="none" w:sz="0" w:space="0" w:color="auto"/>
            <w:left w:val="none" w:sz="0" w:space="0" w:color="auto"/>
            <w:bottom w:val="none" w:sz="0" w:space="0" w:color="auto"/>
            <w:right w:val="none" w:sz="0" w:space="0" w:color="auto"/>
          </w:divBdr>
          <w:divsChild>
            <w:div w:id="300111475">
              <w:marLeft w:val="0"/>
              <w:marRight w:val="0"/>
              <w:marTop w:val="0"/>
              <w:marBottom w:val="0"/>
              <w:divBdr>
                <w:top w:val="none" w:sz="0" w:space="0" w:color="auto"/>
                <w:left w:val="none" w:sz="0" w:space="0" w:color="auto"/>
                <w:bottom w:val="none" w:sz="0" w:space="0" w:color="auto"/>
                <w:right w:val="none" w:sz="0" w:space="0" w:color="auto"/>
              </w:divBdr>
            </w:div>
          </w:divsChild>
        </w:div>
        <w:div w:id="514005861">
          <w:marLeft w:val="0"/>
          <w:marRight w:val="0"/>
          <w:marTop w:val="0"/>
          <w:marBottom w:val="0"/>
          <w:divBdr>
            <w:top w:val="none" w:sz="0" w:space="0" w:color="auto"/>
            <w:left w:val="none" w:sz="0" w:space="0" w:color="auto"/>
            <w:bottom w:val="none" w:sz="0" w:space="0" w:color="auto"/>
            <w:right w:val="none" w:sz="0" w:space="0" w:color="auto"/>
          </w:divBdr>
        </w:div>
        <w:div w:id="555506484">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77618191">
          <w:marLeft w:val="0"/>
          <w:marRight w:val="0"/>
          <w:marTop w:val="0"/>
          <w:marBottom w:val="0"/>
          <w:divBdr>
            <w:top w:val="none" w:sz="0" w:space="0" w:color="auto"/>
            <w:left w:val="none" w:sz="0" w:space="0" w:color="auto"/>
            <w:bottom w:val="none" w:sz="0" w:space="0" w:color="auto"/>
            <w:right w:val="none" w:sz="0" w:space="0" w:color="auto"/>
          </w:divBdr>
        </w:div>
        <w:div w:id="893856535">
          <w:marLeft w:val="0"/>
          <w:marRight w:val="0"/>
          <w:marTop w:val="0"/>
          <w:marBottom w:val="0"/>
          <w:divBdr>
            <w:top w:val="none" w:sz="0" w:space="0" w:color="auto"/>
            <w:left w:val="none" w:sz="0" w:space="0" w:color="auto"/>
            <w:bottom w:val="none" w:sz="0" w:space="0" w:color="auto"/>
            <w:right w:val="none" w:sz="0" w:space="0" w:color="auto"/>
          </w:divBdr>
          <w:divsChild>
            <w:div w:id="2045054688">
              <w:marLeft w:val="0"/>
              <w:marRight w:val="0"/>
              <w:marTop w:val="0"/>
              <w:marBottom w:val="0"/>
              <w:divBdr>
                <w:top w:val="none" w:sz="0" w:space="0" w:color="auto"/>
                <w:left w:val="none" w:sz="0" w:space="0" w:color="auto"/>
                <w:bottom w:val="none" w:sz="0" w:space="0" w:color="auto"/>
                <w:right w:val="none" w:sz="0" w:space="0" w:color="auto"/>
              </w:divBdr>
            </w:div>
          </w:divsChild>
        </w:div>
        <w:div w:id="659694072">
          <w:marLeft w:val="0"/>
          <w:marRight w:val="0"/>
          <w:marTop w:val="0"/>
          <w:marBottom w:val="0"/>
          <w:divBdr>
            <w:top w:val="none" w:sz="0" w:space="0" w:color="auto"/>
            <w:left w:val="none" w:sz="0" w:space="0" w:color="auto"/>
            <w:bottom w:val="none" w:sz="0" w:space="0" w:color="auto"/>
            <w:right w:val="none" w:sz="0" w:space="0" w:color="auto"/>
          </w:divBdr>
        </w:div>
        <w:div w:id="1160538284">
          <w:marLeft w:val="0"/>
          <w:marRight w:val="0"/>
          <w:marTop w:val="0"/>
          <w:marBottom w:val="0"/>
          <w:divBdr>
            <w:top w:val="none" w:sz="0" w:space="0" w:color="auto"/>
            <w:left w:val="none" w:sz="0" w:space="0" w:color="auto"/>
            <w:bottom w:val="none" w:sz="0" w:space="0" w:color="auto"/>
            <w:right w:val="none" w:sz="0" w:space="0" w:color="auto"/>
          </w:divBdr>
          <w:divsChild>
            <w:div w:id="654837479">
              <w:marLeft w:val="0"/>
              <w:marRight w:val="0"/>
              <w:marTop w:val="0"/>
              <w:marBottom w:val="0"/>
              <w:divBdr>
                <w:top w:val="none" w:sz="0" w:space="0" w:color="auto"/>
                <w:left w:val="none" w:sz="0" w:space="0" w:color="auto"/>
                <w:bottom w:val="none" w:sz="0" w:space="0" w:color="auto"/>
                <w:right w:val="none" w:sz="0" w:space="0" w:color="auto"/>
              </w:divBdr>
            </w:div>
          </w:divsChild>
        </w:div>
        <w:div w:id="713580136">
          <w:marLeft w:val="0"/>
          <w:marRight w:val="0"/>
          <w:marTop w:val="0"/>
          <w:marBottom w:val="0"/>
          <w:divBdr>
            <w:top w:val="none" w:sz="0" w:space="0" w:color="auto"/>
            <w:left w:val="none" w:sz="0" w:space="0" w:color="auto"/>
            <w:bottom w:val="none" w:sz="0" w:space="0" w:color="auto"/>
            <w:right w:val="none" w:sz="0" w:space="0" w:color="auto"/>
          </w:divBdr>
        </w:div>
        <w:div w:id="45418930">
          <w:marLeft w:val="0"/>
          <w:marRight w:val="0"/>
          <w:marTop w:val="0"/>
          <w:marBottom w:val="0"/>
          <w:divBdr>
            <w:top w:val="none" w:sz="0" w:space="0" w:color="auto"/>
            <w:left w:val="none" w:sz="0" w:space="0" w:color="auto"/>
            <w:bottom w:val="none" w:sz="0" w:space="0" w:color="auto"/>
            <w:right w:val="none" w:sz="0" w:space="0" w:color="auto"/>
          </w:divBdr>
          <w:divsChild>
            <w:div w:id="1808543200">
              <w:marLeft w:val="0"/>
              <w:marRight w:val="0"/>
              <w:marTop w:val="0"/>
              <w:marBottom w:val="0"/>
              <w:divBdr>
                <w:top w:val="none" w:sz="0" w:space="0" w:color="auto"/>
                <w:left w:val="none" w:sz="0" w:space="0" w:color="auto"/>
                <w:bottom w:val="none" w:sz="0" w:space="0" w:color="auto"/>
                <w:right w:val="none" w:sz="0" w:space="0" w:color="auto"/>
              </w:divBdr>
            </w:div>
          </w:divsChild>
        </w:div>
        <w:div w:id="191266038">
          <w:marLeft w:val="0"/>
          <w:marRight w:val="0"/>
          <w:marTop w:val="0"/>
          <w:marBottom w:val="0"/>
          <w:divBdr>
            <w:top w:val="none" w:sz="0" w:space="0" w:color="auto"/>
            <w:left w:val="none" w:sz="0" w:space="0" w:color="auto"/>
            <w:bottom w:val="none" w:sz="0" w:space="0" w:color="auto"/>
            <w:right w:val="none" w:sz="0" w:space="0" w:color="auto"/>
          </w:divBdr>
        </w:div>
        <w:div w:id="997340447">
          <w:marLeft w:val="0"/>
          <w:marRight w:val="0"/>
          <w:marTop w:val="0"/>
          <w:marBottom w:val="0"/>
          <w:divBdr>
            <w:top w:val="none" w:sz="0" w:space="0" w:color="auto"/>
            <w:left w:val="none" w:sz="0" w:space="0" w:color="auto"/>
            <w:bottom w:val="none" w:sz="0" w:space="0" w:color="auto"/>
            <w:right w:val="none" w:sz="0" w:space="0" w:color="auto"/>
          </w:divBdr>
          <w:divsChild>
            <w:div w:id="685332451">
              <w:marLeft w:val="0"/>
              <w:marRight w:val="0"/>
              <w:marTop w:val="0"/>
              <w:marBottom w:val="0"/>
              <w:divBdr>
                <w:top w:val="none" w:sz="0" w:space="0" w:color="auto"/>
                <w:left w:val="none" w:sz="0" w:space="0" w:color="auto"/>
                <w:bottom w:val="none" w:sz="0" w:space="0" w:color="auto"/>
                <w:right w:val="none" w:sz="0" w:space="0" w:color="auto"/>
              </w:divBdr>
            </w:div>
          </w:divsChild>
        </w:div>
        <w:div w:id="167838271">
          <w:marLeft w:val="0"/>
          <w:marRight w:val="0"/>
          <w:marTop w:val="0"/>
          <w:marBottom w:val="0"/>
          <w:divBdr>
            <w:top w:val="none" w:sz="0" w:space="0" w:color="auto"/>
            <w:left w:val="none" w:sz="0" w:space="0" w:color="auto"/>
            <w:bottom w:val="none" w:sz="0" w:space="0" w:color="auto"/>
            <w:right w:val="none" w:sz="0" w:space="0" w:color="auto"/>
          </w:divBdr>
        </w:div>
        <w:div w:id="1218469978">
          <w:marLeft w:val="0"/>
          <w:marRight w:val="0"/>
          <w:marTop w:val="0"/>
          <w:marBottom w:val="0"/>
          <w:divBdr>
            <w:top w:val="none" w:sz="0" w:space="0" w:color="auto"/>
            <w:left w:val="none" w:sz="0" w:space="0" w:color="auto"/>
            <w:bottom w:val="none" w:sz="0" w:space="0" w:color="auto"/>
            <w:right w:val="none" w:sz="0" w:space="0" w:color="auto"/>
          </w:divBdr>
          <w:divsChild>
            <w:div w:id="1180503660">
              <w:marLeft w:val="0"/>
              <w:marRight w:val="0"/>
              <w:marTop w:val="0"/>
              <w:marBottom w:val="0"/>
              <w:divBdr>
                <w:top w:val="none" w:sz="0" w:space="0" w:color="auto"/>
                <w:left w:val="none" w:sz="0" w:space="0" w:color="auto"/>
                <w:bottom w:val="none" w:sz="0" w:space="0" w:color="auto"/>
                <w:right w:val="none" w:sz="0" w:space="0" w:color="auto"/>
              </w:divBdr>
            </w:div>
          </w:divsChild>
        </w:div>
        <w:div w:id="1462260517">
          <w:marLeft w:val="0"/>
          <w:marRight w:val="0"/>
          <w:marTop w:val="300"/>
          <w:marBottom w:val="0"/>
          <w:divBdr>
            <w:top w:val="none" w:sz="0" w:space="0" w:color="auto"/>
            <w:left w:val="none" w:sz="0" w:space="0" w:color="auto"/>
            <w:bottom w:val="none" w:sz="0" w:space="0" w:color="auto"/>
            <w:right w:val="none" w:sz="0" w:space="0" w:color="auto"/>
          </w:divBdr>
          <w:divsChild>
            <w:div w:id="1733501790">
              <w:marLeft w:val="0"/>
              <w:marRight w:val="0"/>
              <w:marTop w:val="0"/>
              <w:marBottom w:val="0"/>
              <w:divBdr>
                <w:top w:val="none" w:sz="0" w:space="0" w:color="auto"/>
                <w:left w:val="none" w:sz="0" w:space="0" w:color="auto"/>
                <w:bottom w:val="none" w:sz="0" w:space="0" w:color="auto"/>
                <w:right w:val="none" w:sz="0" w:space="0" w:color="auto"/>
              </w:divBdr>
              <w:divsChild>
                <w:div w:id="269437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49834">
          <w:marLeft w:val="0"/>
          <w:marRight w:val="0"/>
          <w:marTop w:val="300"/>
          <w:marBottom w:val="0"/>
          <w:divBdr>
            <w:top w:val="none" w:sz="0" w:space="0" w:color="auto"/>
            <w:left w:val="none" w:sz="0" w:space="0" w:color="auto"/>
            <w:bottom w:val="none" w:sz="0" w:space="0" w:color="auto"/>
            <w:right w:val="none" w:sz="0" w:space="0" w:color="auto"/>
          </w:divBdr>
          <w:divsChild>
            <w:div w:id="247934120">
              <w:marLeft w:val="0"/>
              <w:marRight w:val="0"/>
              <w:marTop w:val="0"/>
              <w:marBottom w:val="0"/>
              <w:divBdr>
                <w:top w:val="none" w:sz="0" w:space="0" w:color="auto"/>
                <w:left w:val="none" w:sz="0" w:space="0" w:color="auto"/>
                <w:bottom w:val="none" w:sz="0" w:space="0" w:color="auto"/>
                <w:right w:val="none" w:sz="0" w:space="0" w:color="auto"/>
              </w:divBdr>
              <w:divsChild>
                <w:div w:id="146442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5192">
          <w:marLeft w:val="0"/>
          <w:marRight w:val="0"/>
          <w:marTop w:val="300"/>
          <w:marBottom w:val="0"/>
          <w:divBdr>
            <w:top w:val="none" w:sz="0" w:space="0" w:color="auto"/>
            <w:left w:val="none" w:sz="0" w:space="0" w:color="auto"/>
            <w:bottom w:val="none" w:sz="0" w:space="0" w:color="auto"/>
            <w:right w:val="none" w:sz="0" w:space="0" w:color="auto"/>
          </w:divBdr>
          <w:divsChild>
            <w:div w:id="1314067084">
              <w:marLeft w:val="0"/>
              <w:marRight w:val="0"/>
              <w:marTop w:val="0"/>
              <w:marBottom w:val="0"/>
              <w:divBdr>
                <w:top w:val="none" w:sz="0" w:space="0" w:color="auto"/>
                <w:left w:val="none" w:sz="0" w:space="0" w:color="auto"/>
                <w:bottom w:val="none" w:sz="0" w:space="0" w:color="auto"/>
                <w:right w:val="none" w:sz="0" w:space="0" w:color="auto"/>
              </w:divBdr>
              <w:divsChild>
                <w:div w:id="483475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720603">
          <w:marLeft w:val="0"/>
          <w:marRight w:val="0"/>
          <w:marTop w:val="300"/>
          <w:marBottom w:val="0"/>
          <w:divBdr>
            <w:top w:val="none" w:sz="0" w:space="0" w:color="auto"/>
            <w:left w:val="none" w:sz="0" w:space="0" w:color="auto"/>
            <w:bottom w:val="none" w:sz="0" w:space="0" w:color="auto"/>
            <w:right w:val="none" w:sz="0" w:space="0" w:color="auto"/>
          </w:divBdr>
          <w:divsChild>
            <w:div w:id="2137021485">
              <w:marLeft w:val="0"/>
              <w:marRight w:val="0"/>
              <w:marTop w:val="0"/>
              <w:marBottom w:val="0"/>
              <w:divBdr>
                <w:top w:val="none" w:sz="0" w:space="0" w:color="auto"/>
                <w:left w:val="none" w:sz="0" w:space="0" w:color="auto"/>
                <w:bottom w:val="none" w:sz="0" w:space="0" w:color="auto"/>
                <w:right w:val="none" w:sz="0" w:space="0" w:color="auto"/>
              </w:divBdr>
              <w:divsChild>
                <w:div w:id="1073117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28049">
      <w:bodyDiv w:val="1"/>
      <w:marLeft w:val="0"/>
      <w:marRight w:val="0"/>
      <w:marTop w:val="0"/>
      <w:marBottom w:val="0"/>
      <w:divBdr>
        <w:top w:val="none" w:sz="0" w:space="0" w:color="auto"/>
        <w:left w:val="none" w:sz="0" w:space="0" w:color="auto"/>
        <w:bottom w:val="none" w:sz="0" w:space="0" w:color="auto"/>
        <w:right w:val="none" w:sz="0" w:space="0" w:color="auto"/>
      </w:divBdr>
      <w:divsChild>
        <w:div w:id="93480378">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sChild>
            <w:div w:id="1157303089">
              <w:marLeft w:val="0"/>
              <w:marRight w:val="0"/>
              <w:marTop w:val="0"/>
              <w:marBottom w:val="0"/>
              <w:divBdr>
                <w:top w:val="none" w:sz="0" w:space="0" w:color="auto"/>
                <w:left w:val="none" w:sz="0" w:space="0" w:color="auto"/>
                <w:bottom w:val="none" w:sz="0" w:space="0" w:color="auto"/>
                <w:right w:val="none" w:sz="0" w:space="0" w:color="auto"/>
              </w:divBdr>
            </w:div>
          </w:divsChild>
        </w:div>
        <w:div w:id="1660034439">
          <w:marLeft w:val="0"/>
          <w:marRight w:val="0"/>
          <w:marTop w:val="0"/>
          <w:marBottom w:val="0"/>
          <w:divBdr>
            <w:top w:val="none" w:sz="0" w:space="0" w:color="auto"/>
            <w:left w:val="none" w:sz="0" w:space="0" w:color="auto"/>
            <w:bottom w:val="none" w:sz="0" w:space="0" w:color="auto"/>
            <w:right w:val="none" w:sz="0" w:space="0" w:color="auto"/>
          </w:divBdr>
        </w:div>
        <w:div w:id="1495105493">
          <w:marLeft w:val="0"/>
          <w:marRight w:val="0"/>
          <w:marTop w:val="0"/>
          <w:marBottom w:val="0"/>
          <w:divBdr>
            <w:top w:val="none" w:sz="0" w:space="0" w:color="auto"/>
            <w:left w:val="none" w:sz="0" w:space="0" w:color="auto"/>
            <w:bottom w:val="none" w:sz="0" w:space="0" w:color="auto"/>
            <w:right w:val="none" w:sz="0" w:space="0" w:color="auto"/>
          </w:divBdr>
          <w:divsChild>
            <w:div w:id="1725790732">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
        <w:div w:id="1014191725">
          <w:marLeft w:val="0"/>
          <w:marRight w:val="0"/>
          <w:marTop w:val="0"/>
          <w:marBottom w:val="0"/>
          <w:divBdr>
            <w:top w:val="none" w:sz="0" w:space="0" w:color="auto"/>
            <w:left w:val="none" w:sz="0" w:space="0" w:color="auto"/>
            <w:bottom w:val="none" w:sz="0" w:space="0" w:color="auto"/>
            <w:right w:val="none" w:sz="0" w:space="0" w:color="auto"/>
          </w:divBdr>
          <w:divsChild>
            <w:div w:id="239023012">
              <w:marLeft w:val="0"/>
              <w:marRight w:val="0"/>
              <w:marTop w:val="0"/>
              <w:marBottom w:val="0"/>
              <w:divBdr>
                <w:top w:val="none" w:sz="0" w:space="0" w:color="auto"/>
                <w:left w:val="none" w:sz="0" w:space="0" w:color="auto"/>
                <w:bottom w:val="none" w:sz="0" w:space="0" w:color="auto"/>
                <w:right w:val="none" w:sz="0" w:space="0" w:color="auto"/>
              </w:divBdr>
            </w:div>
          </w:divsChild>
        </w:div>
        <w:div w:id="1154952013">
          <w:marLeft w:val="0"/>
          <w:marRight w:val="0"/>
          <w:marTop w:val="0"/>
          <w:marBottom w:val="0"/>
          <w:divBdr>
            <w:top w:val="none" w:sz="0" w:space="0" w:color="auto"/>
            <w:left w:val="none" w:sz="0" w:space="0" w:color="auto"/>
            <w:bottom w:val="none" w:sz="0" w:space="0" w:color="auto"/>
            <w:right w:val="none" w:sz="0" w:space="0" w:color="auto"/>
          </w:divBdr>
        </w:div>
        <w:div w:id="1802109930">
          <w:marLeft w:val="0"/>
          <w:marRight w:val="0"/>
          <w:marTop w:val="0"/>
          <w:marBottom w:val="0"/>
          <w:divBdr>
            <w:top w:val="none" w:sz="0" w:space="0" w:color="auto"/>
            <w:left w:val="none" w:sz="0" w:space="0" w:color="auto"/>
            <w:bottom w:val="none" w:sz="0" w:space="0" w:color="auto"/>
            <w:right w:val="none" w:sz="0" w:space="0" w:color="auto"/>
          </w:divBdr>
          <w:divsChild>
            <w:div w:id="1290671215">
              <w:marLeft w:val="0"/>
              <w:marRight w:val="0"/>
              <w:marTop w:val="0"/>
              <w:marBottom w:val="0"/>
              <w:divBdr>
                <w:top w:val="none" w:sz="0" w:space="0" w:color="auto"/>
                <w:left w:val="none" w:sz="0" w:space="0" w:color="auto"/>
                <w:bottom w:val="none" w:sz="0" w:space="0" w:color="auto"/>
                <w:right w:val="none" w:sz="0" w:space="0" w:color="auto"/>
              </w:divBdr>
            </w:div>
          </w:divsChild>
        </w:div>
        <w:div w:id="811563384">
          <w:marLeft w:val="0"/>
          <w:marRight w:val="0"/>
          <w:marTop w:val="0"/>
          <w:marBottom w:val="0"/>
          <w:divBdr>
            <w:top w:val="none" w:sz="0" w:space="0" w:color="auto"/>
            <w:left w:val="none" w:sz="0" w:space="0" w:color="auto"/>
            <w:bottom w:val="none" w:sz="0" w:space="0" w:color="auto"/>
            <w:right w:val="none" w:sz="0" w:space="0" w:color="auto"/>
          </w:divBdr>
        </w:div>
        <w:div w:id="1994405961">
          <w:marLeft w:val="0"/>
          <w:marRight w:val="0"/>
          <w:marTop w:val="0"/>
          <w:marBottom w:val="0"/>
          <w:divBdr>
            <w:top w:val="none" w:sz="0" w:space="0" w:color="auto"/>
            <w:left w:val="none" w:sz="0" w:space="0" w:color="auto"/>
            <w:bottom w:val="none" w:sz="0" w:space="0" w:color="auto"/>
            <w:right w:val="none" w:sz="0" w:space="0" w:color="auto"/>
          </w:divBdr>
          <w:divsChild>
            <w:div w:id="375004425">
              <w:marLeft w:val="0"/>
              <w:marRight w:val="0"/>
              <w:marTop w:val="0"/>
              <w:marBottom w:val="0"/>
              <w:divBdr>
                <w:top w:val="none" w:sz="0" w:space="0" w:color="auto"/>
                <w:left w:val="none" w:sz="0" w:space="0" w:color="auto"/>
                <w:bottom w:val="none" w:sz="0" w:space="0" w:color="auto"/>
                <w:right w:val="none" w:sz="0" w:space="0" w:color="auto"/>
              </w:divBdr>
            </w:div>
          </w:divsChild>
        </w:div>
        <w:div w:id="1713531435">
          <w:marLeft w:val="0"/>
          <w:marRight w:val="0"/>
          <w:marTop w:val="0"/>
          <w:marBottom w:val="0"/>
          <w:divBdr>
            <w:top w:val="none" w:sz="0" w:space="0" w:color="auto"/>
            <w:left w:val="none" w:sz="0" w:space="0" w:color="auto"/>
            <w:bottom w:val="none" w:sz="0" w:space="0" w:color="auto"/>
            <w:right w:val="none" w:sz="0" w:space="0" w:color="auto"/>
          </w:divBdr>
        </w:div>
        <w:div w:id="4405861">
          <w:marLeft w:val="0"/>
          <w:marRight w:val="0"/>
          <w:marTop w:val="0"/>
          <w:marBottom w:val="0"/>
          <w:divBdr>
            <w:top w:val="none" w:sz="0" w:space="0" w:color="auto"/>
            <w:left w:val="none" w:sz="0" w:space="0" w:color="auto"/>
            <w:bottom w:val="none" w:sz="0" w:space="0" w:color="auto"/>
            <w:right w:val="none" w:sz="0" w:space="0" w:color="auto"/>
          </w:divBdr>
          <w:divsChild>
            <w:div w:id="745417831">
              <w:marLeft w:val="0"/>
              <w:marRight w:val="0"/>
              <w:marTop w:val="0"/>
              <w:marBottom w:val="0"/>
              <w:divBdr>
                <w:top w:val="none" w:sz="0" w:space="0" w:color="auto"/>
                <w:left w:val="none" w:sz="0" w:space="0" w:color="auto"/>
                <w:bottom w:val="none" w:sz="0" w:space="0" w:color="auto"/>
                <w:right w:val="none" w:sz="0" w:space="0" w:color="auto"/>
              </w:divBdr>
            </w:div>
          </w:divsChild>
        </w:div>
        <w:div w:id="1353533587">
          <w:marLeft w:val="0"/>
          <w:marRight w:val="0"/>
          <w:marTop w:val="0"/>
          <w:marBottom w:val="0"/>
          <w:divBdr>
            <w:top w:val="none" w:sz="0" w:space="0" w:color="auto"/>
            <w:left w:val="none" w:sz="0" w:space="0" w:color="auto"/>
            <w:bottom w:val="none" w:sz="0" w:space="0" w:color="auto"/>
            <w:right w:val="none" w:sz="0" w:space="0" w:color="auto"/>
          </w:divBdr>
        </w:div>
        <w:div w:id="779490251">
          <w:marLeft w:val="0"/>
          <w:marRight w:val="0"/>
          <w:marTop w:val="0"/>
          <w:marBottom w:val="0"/>
          <w:divBdr>
            <w:top w:val="none" w:sz="0" w:space="0" w:color="auto"/>
            <w:left w:val="none" w:sz="0" w:space="0" w:color="auto"/>
            <w:bottom w:val="none" w:sz="0" w:space="0" w:color="auto"/>
            <w:right w:val="none" w:sz="0" w:space="0" w:color="auto"/>
          </w:divBdr>
          <w:divsChild>
            <w:div w:id="1549104644">
              <w:marLeft w:val="0"/>
              <w:marRight w:val="0"/>
              <w:marTop w:val="0"/>
              <w:marBottom w:val="0"/>
              <w:divBdr>
                <w:top w:val="none" w:sz="0" w:space="0" w:color="auto"/>
                <w:left w:val="none" w:sz="0" w:space="0" w:color="auto"/>
                <w:bottom w:val="none" w:sz="0" w:space="0" w:color="auto"/>
                <w:right w:val="none" w:sz="0" w:space="0" w:color="auto"/>
              </w:divBdr>
            </w:div>
          </w:divsChild>
        </w:div>
        <w:div w:id="225461633">
          <w:marLeft w:val="0"/>
          <w:marRight w:val="0"/>
          <w:marTop w:val="300"/>
          <w:marBottom w:val="0"/>
          <w:divBdr>
            <w:top w:val="none" w:sz="0" w:space="0" w:color="auto"/>
            <w:left w:val="none" w:sz="0" w:space="0" w:color="auto"/>
            <w:bottom w:val="none" w:sz="0" w:space="0" w:color="auto"/>
            <w:right w:val="none" w:sz="0" w:space="0" w:color="auto"/>
          </w:divBdr>
          <w:divsChild>
            <w:div w:id="322245400">
              <w:marLeft w:val="0"/>
              <w:marRight w:val="0"/>
              <w:marTop w:val="0"/>
              <w:marBottom w:val="0"/>
              <w:divBdr>
                <w:top w:val="none" w:sz="0" w:space="0" w:color="auto"/>
                <w:left w:val="none" w:sz="0" w:space="0" w:color="auto"/>
                <w:bottom w:val="none" w:sz="0" w:space="0" w:color="auto"/>
                <w:right w:val="none" w:sz="0" w:space="0" w:color="auto"/>
              </w:divBdr>
              <w:divsChild>
                <w:div w:id="169430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194552">
          <w:marLeft w:val="0"/>
          <w:marRight w:val="0"/>
          <w:marTop w:val="300"/>
          <w:marBottom w:val="0"/>
          <w:divBdr>
            <w:top w:val="none" w:sz="0" w:space="0" w:color="auto"/>
            <w:left w:val="none" w:sz="0" w:space="0" w:color="auto"/>
            <w:bottom w:val="none" w:sz="0" w:space="0" w:color="auto"/>
            <w:right w:val="none" w:sz="0" w:space="0" w:color="auto"/>
          </w:divBdr>
          <w:divsChild>
            <w:div w:id="1137721102">
              <w:marLeft w:val="0"/>
              <w:marRight w:val="0"/>
              <w:marTop w:val="0"/>
              <w:marBottom w:val="0"/>
              <w:divBdr>
                <w:top w:val="none" w:sz="0" w:space="0" w:color="auto"/>
                <w:left w:val="none" w:sz="0" w:space="0" w:color="auto"/>
                <w:bottom w:val="none" w:sz="0" w:space="0" w:color="auto"/>
                <w:right w:val="none" w:sz="0" w:space="0" w:color="auto"/>
              </w:divBdr>
              <w:divsChild>
                <w:div w:id="16065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950762">
          <w:marLeft w:val="0"/>
          <w:marRight w:val="0"/>
          <w:marTop w:val="300"/>
          <w:marBottom w:val="0"/>
          <w:divBdr>
            <w:top w:val="none" w:sz="0" w:space="0" w:color="auto"/>
            <w:left w:val="none" w:sz="0" w:space="0" w:color="auto"/>
            <w:bottom w:val="none" w:sz="0" w:space="0" w:color="auto"/>
            <w:right w:val="none" w:sz="0" w:space="0" w:color="auto"/>
          </w:divBdr>
          <w:divsChild>
            <w:div w:id="1018851257">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9771">
          <w:marLeft w:val="0"/>
          <w:marRight w:val="0"/>
          <w:marTop w:val="300"/>
          <w:marBottom w:val="0"/>
          <w:divBdr>
            <w:top w:val="none" w:sz="0" w:space="0" w:color="auto"/>
            <w:left w:val="none" w:sz="0" w:space="0" w:color="auto"/>
            <w:bottom w:val="none" w:sz="0" w:space="0" w:color="auto"/>
            <w:right w:val="none" w:sz="0" w:space="0" w:color="auto"/>
          </w:divBdr>
          <w:divsChild>
            <w:div w:id="2104061489">
              <w:marLeft w:val="0"/>
              <w:marRight w:val="0"/>
              <w:marTop w:val="0"/>
              <w:marBottom w:val="0"/>
              <w:divBdr>
                <w:top w:val="none" w:sz="0" w:space="0" w:color="auto"/>
                <w:left w:val="none" w:sz="0" w:space="0" w:color="auto"/>
                <w:bottom w:val="none" w:sz="0" w:space="0" w:color="auto"/>
                <w:right w:val="none" w:sz="0" w:space="0" w:color="auto"/>
              </w:divBdr>
              <w:divsChild>
                <w:div w:id="42546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5365849">
      <w:bodyDiv w:val="1"/>
      <w:marLeft w:val="0"/>
      <w:marRight w:val="0"/>
      <w:marTop w:val="0"/>
      <w:marBottom w:val="0"/>
      <w:divBdr>
        <w:top w:val="none" w:sz="0" w:space="0" w:color="auto"/>
        <w:left w:val="none" w:sz="0" w:space="0" w:color="auto"/>
        <w:bottom w:val="none" w:sz="0" w:space="0" w:color="auto"/>
        <w:right w:val="none" w:sz="0" w:space="0" w:color="auto"/>
      </w:divBdr>
      <w:divsChild>
        <w:div w:id="230893405">
          <w:marLeft w:val="0"/>
          <w:marRight w:val="0"/>
          <w:marTop w:val="0"/>
          <w:marBottom w:val="0"/>
          <w:divBdr>
            <w:top w:val="none" w:sz="0" w:space="0" w:color="auto"/>
            <w:left w:val="none" w:sz="0" w:space="0" w:color="auto"/>
            <w:bottom w:val="none" w:sz="0" w:space="0" w:color="auto"/>
            <w:right w:val="none" w:sz="0" w:space="0" w:color="auto"/>
          </w:divBdr>
        </w:div>
        <w:div w:id="1151749423">
          <w:marLeft w:val="0"/>
          <w:marRight w:val="0"/>
          <w:marTop w:val="0"/>
          <w:marBottom w:val="0"/>
          <w:divBdr>
            <w:top w:val="none" w:sz="0" w:space="0" w:color="auto"/>
            <w:left w:val="none" w:sz="0" w:space="0" w:color="auto"/>
            <w:bottom w:val="none" w:sz="0" w:space="0" w:color="auto"/>
            <w:right w:val="none" w:sz="0" w:space="0" w:color="auto"/>
          </w:divBdr>
          <w:divsChild>
            <w:div w:id="465044799">
              <w:marLeft w:val="0"/>
              <w:marRight w:val="0"/>
              <w:marTop w:val="0"/>
              <w:marBottom w:val="0"/>
              <w:divBdr>
                <w:top w:val="none" w:sz="0" w:space="0" w:color="auto"/>
                <w:left w:val="none" w:sz="0" w:space="0" w:color="auto"/>
                <w:bottom w:val="none" w:sz="0" w:space="0" w:color="auto"/>
                <w:right w:val="none" w:sz="0" w:space="0" w:color="auto"/>
              </w:divBdr>
            </w:div>
          </w:divsChild>
        </w:div>
        <w:div w:id="769743793">
          <w:marLeft w:val="0"/>
          <w:marRight w:val="0"/>
          <w:marTop w:val="0"/>
          <w:marBottom w:val="0"/>
          <w:divBdr>
            <w:top w:val="none" w:sz="0" w:space="0" w:color="auto"/>
            <w:left w:val="none" w:sz="0" w:space="0" w:color="auto"/>
            <w:bottom w:val="none" w:sz="0" w:space="0" w:color="auto"/>
            <w:right w:val="none" w:sz="0" w:space="0" w:color="auto"/>
          </w:divBdr>
        </w:div>
        <w:div w:id="1251426160">
          <w:marLeft w:val="0"/>
          <w:marRight w:val="0"/>
          <w:marTop w:val="0"/>
          <w:marBottom w:val="0"/>
          <w:divBdr>
            <w:top w:val="none" w:sz="0" w:space="0" w:color="auto"/>
            <w:left w:val="none" w:sz="0" w:space="0" w:color="auto"/>
            <w:bottom w:val="none" w:sz="0" w:space="0" w:color="auto"/>
            <w:right w:val="none" w:sz="0" w:space="0" w:color="auto"/>
          </w:divBdr>
          <w:divsChild>
            <w:div w:id="810169483">
              <w:marLeft w:val="0"/>
              <w:marRight w:val="0"/>
              <w:marTop w:val="0"/>
              <w:marBottom w:val="0"/>
              <w:divBdr>
                <w:top w:val="none" w:sz="0" w:space="0" w:color="auto"/>
                <w:left w:val="none" w:sz="0" w:space="0" w:color="auto"/>
                <w:bottom w:val="none" w:sz="0" w:space="0" w:color="auto"/>
                <w:right w:val="none" w:sz="0" w:space="0" w:color="auto"/>
              </w:divBdr>
            </w:div>
          </w:divsChild>
        </w:div>
        <w:div w:id="1145897084">
          <w:marLeft w:val="0"/>
          <w:marRight w:val="0"/>
          <w:marTop w:val="0"/>
          <w:marBottom w:val="0"/>
          <w:divBdr>
            <w:top w:val="none" w:sz="0" w:space="0" w:color="auto"/>
            <w:left w:val="none" w:sz="0" w:space="0" w:color="auto"/>
            <w:bottom w:val="none" w:sz="0" w:space="0" w:color="auto"/>
            <w:right w:val="none" w:sz="0" w:space="0" w:color="auto"/>
          </w:divBdr>
        </w:div>
        <w:div w:id="942609790">
          <w:marLeft w:val="0"/>
          <w:marRight w:val="0"/>
          <w:marTop w:val="0"/>
          <w:marBottom w:val="0"/>
          <w:divBdr>
            <w:top w:val="none" w:sz="0" w:space="0" w:color="auto"/>
            <w:left w:val="none" w:sz="0" w:space="0" w:color="auto"/>
            <w:bottom w:val="none" w:sz="0" w:space="0" w:color="auto"/>
            <w:right w:val="none" w:sz="0" w:space="0" w:color="auto"/>
          </w:divBdr>
          <w:divsChild>
            <w:div w:id="635455077">
              <w:marLeft w:val="0"/>
              <w:marRight w:val="0"/>
              <w:marTop w:val="0"/>
              <w:marBottom w:val="0"/>
              <w:divBdr>
                <w:top w:val="none" w:sz="0" w:space="0" w:color="auto"/>
                <w:left w:val="none" w:sz="0" w:space="0" w:color="auto"/>
                <w:bottom w:val="none" w:sz="0" w:space="0" w:color="auto"/>
                <w:right w:val="none" w:sz="0" w:space="0" w:color="auto"/>
              </w:divBdr>
            </w:div>
          </w:divsChild>
        </w:div>
        <w:div w:id="470637778">
          <w:marLeft w:val="0"/>
          <w:marRight w:val="0"/>
          <w:marTop w:val="0"/>
          <w:marBottom w:val="0"/>
          <w:divBdr>
            <w:top w:val="none" w:sz="0" w:space="0" w:color="auto"/>
            <w:left w:val="none" w:sz="0" w:space="0" w:color="auto"/>
            <w:bottom w:val="none" w:sz="0" w:space="0" w:color="auto"/>
            <w:right w:val="none" w:sz="0" w:space="0" w:color="auto"/>
          </w:divBdr>
        </w:div>
        <w:div w:id="2092315752">
          <w:marLeft w:val="0"/>
          <w:marRight w:val="0"/>
          <w:marTop w:val="0"/>
          <w:marBottom w:val="0"/>
          <w:divBdr>
            <w:top w:val="none" w:sz="0" w:space="0" w:color="auto"/>
            <w:left w:val="none" w:sz="0" w:space="0" w:color="auto"/>
            <w:bottom w:val="none" w:sz="0" w:space="0" w:color="auto"/>
            <w:right w:val="none" w:sz="0" w:space="0" w:color="auto"/>
          </w:divBdr>
          <w:divsChild>
            <w:div w:id="2064282115">
              <w:marLeft w:val="0"/>
              <w:marRight w:val="0"/>
              <w:marTop w:val="0"/>
              <w:marBottom w:val="0"/>
              <w:divBdr>
                <w:top w:val="none" w:sz="0" w:space="0" w:color="auto"/>
                <w:left w:val="none" w:sz="0" w:space="0" w:color="auto"/>
                <w:bottom w:val="none" w:sz="0" w:space="0" w:color="auto"/>
                <w:right w:val="none" w:sz="0" w:space="0" w:color="auto"/>
              </w:divBdr>
            </w:div>
          </w:divsChild>
        </w:div>
        <w:div w:id="23601515">
          <w:marLeft w:val="0"/>
          <w:marRight w:val="0"/>
          <w:marTop w:val="0"/>
          <w:marBottom w:val="0"/>
          <w:divBdr>
            <w:top w:val="none" w:sz="0" w:space="0" w:color="auto"/>
            <w:left w:val="none" w:sz="0" w:space="0" w:color="auto"/>
            <w:bottom w:val="none" w:sz="0" w:space="0" w:color="auto"/>
            <w:right w:val="none" w:sz="0" w:space="0" w:color="auto"/>
          </w:divBdr>
        </w:div>
        <w:div w:id="881526150">
          <w:marLeft w:val="0"/>
          <w:marRight w:val="0"/>
          <w:marTop w:val="0"/>
          <w:marBottom w:val="0"/>
          <w:divBdr>
            <w:top w:val="none" w:sz="0" w:space="0" w:color="auto"/>
            <w:left w:val="none" w:sz="0" w:space="0" w:color="auto"/>
            <w:bottom w:val="none" w:sz="0" w:space="0" w:color="auto"/>
            <w:right w:val="none" w:sz="0" w:space="0" w:color="auto"/>
          </w:divBdr>
          <w:divsChild>
            <w:div w:id="299069776">
              <w:marLeft w:val="0"/>
              <w:marRight w:val="0"/>
              <w:marTop w:val="0"/>
              <w:marBottom w:val="0"/>
              <w:divBdr>
                <w:top w:val="none" w:sz="0" w:space="0" w:color="auto"/>
                <w:left w:val="none" w:sz="0" w:space="0" w:color="auto"/>
                <w:bottom w:val="none" w:sz="0" w:space="0" w:color="auto"/>
                <w:right w:val="none" w:sz="0" w:space="0" w:color="auto"/>
              </w:divBdr>
            </w:div>
          </w:divsChild>
        </w:div>
        <w:div w:id="1996105280">
          <w:marLeft w:val="0"/>
          <w:marRight w:val="0"/>
          <w:marTop w:val="0"/>
          <w:marBottom w:val="0"/>
          <w:divBdr>
            <w:top w:val="none" w:sz="0" w:space="0" w:color="auto"/>
            <w:left w:val="none" w:sz="0" w:space="0" w:color="auto"/>
            <w:bottom w:val="none" w:sz="0" w:space="0" w:color="auto"/>
            <w:right w:val="none" w:sz="0" w:space="0" w:color="auto"/>
          </w:divBdr>
        </w:div>
        <w:div w:id="1071851182">
          <w:marLeft w:val="0"/>
          <w:marRight w:val="0"/>
          <w:marTop w:val="0"/>
          <w:marBottom w:val="0"/>
          <w:divBdr>
            <w:top w:val="none" w:sz="0" w:space="0" w:color="auto"/>
            <w:left w:val="none" w:sz="0" w:space="0" w:color="auto"/>
            <w:bottom w:val="none" w:sz="0" w:space="0" w:color="auto"/>
            <w:right w:val="none" w:sz="0" w:space="0" w:color="auto"/>
          </w:divBdr>
          <w:divsChild>
            <w:div w:id="1735203583">
              <w:marLeft w:val="0"/>
              <w:marRight w:val="0"/>
              <w:marTop w:val="0"/>
              <w:marBottom w:val="0"/>
              <w:divBdr>
                <w:top w:val="none" w:sz="0" w:space="0" w:color="auto"/>
                <w:left w:val="none" w:sz="0" w:space="0" w:color="auto"/>
                <w:bottom w:val="none" w:sz="0" w:space="0" w:color="auto"/>
                <w:right w:val="none" w:sz="0" w:space="0" w:color="auto"/>
              </w:divBdr>
            </w:div>
          </w:divsChild>
        </w:div>
        <w:div w:id="20475797">
          <w:marLeft w:val="0"/>
          <w:marRight w:val="0"/>
          <w:marTop w:val="0"/>
          <w:marBottom w:val="0"/>
          <w:divBdr>
            <w:top w:val="none" w:sz="0" w:space="0" w:color="auto"/>
            <w:left w:val="none" w:sz="0" w:space="0" w:color="auto"/>
            <w:bottom w:val="none" w:sz="0" w:space="0" w:color="auto"/>
            <w:right w:val="none" w:sz="0" w:space="0" w:color="auto"/>
          </w:divBdr>
        </w:div>
        <w:div w:id="698355518">
          <w:marLeft w:val="0"/>
          <w:marRight w:val="0"/>
          <w:marTop w:val="0"/>
          <w:marBottom w:val="0"/>
          <w:divBdr>
            <w:top w:val="none" w:sz="0" w:space="0" w:color="auto"/>
            <w:left w:val="none" w:sz="0" w:space="0" w:color="auto"/>
            <w:bottom w:val="none" w:sz="0" w:space="0" w:color="auto"/>
            <w:right w:val="none" w:sz="0" w:space="0" w:color="auto"/>
          </w:divBdr>
          <w:divsChild>
            <w:div w:id="1085566945">
              <w:marLeft w:val="0"/>
              <w:marRight w:val="0"/>
              <w:marTop w:val="0"/>
              <w:marBottom w:val="0"/>
              <w:divBdr>
                <w:top w:val="none" w:sz="0" w:space="0" w:color="auto"/>
                <w:left w:val="none" w:sz="0" w:space="0" w:color="auto"/>
                <w:bottom w:val="none" w:sz="0" w:space="0" w:color="auto"/>
                <w:right w:val="none" w:sz="0" w:space="0" w:color="auto"/>
              </w:divBdr>
            </w:div>
          </w:divsChild>
        </w:div>
        <w:div w:id="402679345">
          <w:marLeft w:val="0"/>
          <w:marRight w:val="0"/>
          <w:marTop w:val="300"/>
          <w:marBottom w:val="0"/>
          <w:divBdr>
            <w:top w:val="none" w:sz="0" w:space="0" w:color="auto"/>
            <w:left w:val="none" w:sz="0" w:space="0" w:color="auto"/>
            <w:bottom w:val="none" w:sz="0" w:space="0" w:color="auto"/>
            <w:right w:val="none" w:sz="0" w:space="0" w:color="auto"/>
          </w:divBdr>
          <w:divsChild>
            <w:div w:id="918059524">
              <w:marLeft w:val="0"/>
              <w:marRight w:val="0"/>
              <w:marTop w:val="0"/>
              <w:marBottom w:val="0"/>
              <w:divBdr>
                <w:top w:val="none" w:sz="0" w:space="0" w:color="auto"/>
                <w:left w:val="none" w:sz="0" w:space="0" w:color="auto"/>
                <w:bottom w:val="none" w:sz="0" w:space="0" w:color="auto"/>
                <w:right w:val="none" w:sz="0" w:space="0" w:color="auto"/>
              </w:divBdr>
              <w:divsChild>
                <w:div w:id="1397976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672945">
          <w:marLeft w:val="0"/>
          <w:marRight w:val="0"/>
          <w:marTop w:val="300"/>
          <w:marBottom w:val="0"/>
          <w:divBdr>
            <w:top w:val="none" w:sz="0" w:space="0" w:color="auto"/>
            <w:left w:val="none" w:sz="0" w:space="0" w:color="auto"/>
            <w:bottom w:val="none" w:sz="0" w:space="0" w:color="auto"/>
            <w:right w:val="none" w:sz="0" w:space="0" w:color="auto"/>
          </w:divBdr>
          <w:divsChild>
            <w:div w:id="275603637">
              <w:marLeft w:val="0"/>
              <w:marRight w:val="0"/>
              <w:marTop w:val="0"/>
              <w:marBottom w:val="0"/>
              <w:divBdr>
                <w:top w:val="none" w:sz="0" w:space="0" w:color="auto"/>
                <w:left w:val="none" w:sz="0" w:space="0" w:color="auto"/>
                <w:bottom w:val="none" w:sz="0" w:space="0" w:color="auto"/>
                <w:right w:val="none" w:sz="0" w:space="0" w:color="auto"/>
              </w:divBdr>
              <w:divsChild>
                <w:div w:id="10709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455285">
          <w:marLeft w:val="0"/>
          <w:marRight w:val="0"/>
          <w:marTop w:val="300"/>
          <w:marBottom w:val="0"/>
          <w:divBdr>
            <w:top w:val="none" w:sz="0" w:space="0" w:color="auto"/>
            <w:left w:val="none" w:sz="0" w:space="0" w:color="auto"/>
            <w:bottom w:val="none" w:sz="0" w:space="0" w:color="auto"/>
            <w:right w:val="none" w:sz="0" w:space="0" w:color="auto"/>
          </w:divBdr>
          <w:divsChild>
            <w:div w:id="1446465382">
              <w:marLeft w:val="0"/>
              <w:marRight w:val="0"/>
              <w:marTop w:val="0"/>
              <w:marBottom w:val="0"/>
              <w:divBdr>
                <w:top w:val="none" w:sz="0" w:space="0" w:color="auto"/>
                <w:left w:val="none" w:sz="0" w:space="0" w:color="auto"/>
                <w:bottom w:val="none" w:sz="0" w:space="0" w:color="auto"/>
                <w:right w:val="none" w:sz="0" w:space="0" w:color="auto"/>
              </w:divBdr>
              <w:divsChild>
                <w:div w:id="68343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2967">
          <w:marLeft w:val="0"/>
          <w:marRight w:val="0"/>
          <w:marTop w:val="300"/>
          <w:marBottom w:val="0"/>
          <w:divBdr>
            <w:top w:val="none" w:sz="0" w:space="0" w:color="auto"/>
            <w:left w:val="none" w:sz="0" w:space="0" w:color="auto"/>
            <w:bottom w:val="none" w:sz="0" w:space="0" w:color="auto"/>
            <w:right w:val="none" w:sz="0" w:space="0" w:color="auto"/>
          </w:divBdr>
          <w:divsChild>
            <w:div w:id="561216266">
              <w:marLeft w:val="0"/>
              <w:marRight w:val="0"/>
              <w:marTop w:val="0"/>
              <w:marBottom w:val="0"/>
              <w:divBdr>
                <w:top w:val="none" w:sz="0" w:space="0" w:color="auto"/>
                <w:left w:val="none" w:sz="0" w:space="0" w:color="auto"/>
                <w:bottom w:val="none" w:sz="0" w:space="0" w:color="auto"/>
                <w:right w:val="none" w:sz="0" w:space="0" w:color="auto"/>
              </w:divBdr>
              <w:divsChild>
                <w:div w:id="13514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074618">
      <w:bodyDiv w:val="1"/>
      <w:marLeft w:val="0"/>
      <w:marRight w:val="0"/>
      <w:marTop w:val="0"/>
      <w:marBottom w:val="0"/>
      <w:divBdr>
        <w:top w:val="none" w:sz="0" w:space="0" w:color="auto"/>
        <w:left w:val="none" w:sz="0" w:space="0" w:color="auto"/>
        <w:bottom w:val="none" w:sz="0" w:space="0" w:color="auto"/>
        <w:right w:val="none" w:sz="0" w:space="0" w:color="auto"/>
      </w:divBdr>
      <w:divsChild>
        <w:div w:id="1878925536">
          <w:marLeft w:val="0"/>
          <w:marRight w:val="0"/>
          <w:marTop w:val="0"/>
          <w:marBottom w:val="0"/>
          <w:divBdr>
            <w:top w:val="none" w:sz="0" w:space="0" w:color="auto"/>
            <w:left w:val="none" w:sz="0" w:space="0" w:color="auto"/>
            <w:bottom w:val="none" w:sz="0" w:space="0" w:color="auto"/>
            <w:right w:val="none" w:sz="0" w:space="0" w:color="auto"/>
          </w:divBdr>
        </w:div>
        <w:div w:id="849105652">
          <w:marLeft w:val="0"/>
          <w:marRight w:val="0"/>
          <w:marTop w:val="0"/>
          <w:marBottom w:val="0"/>
          <w:divBdr>
            <w:top w:val="none" w:sz="0" w:space="0" w:color="auto"/>
            <w:left w:val="none" w:sz="0" w:space="0" w:color="auto"/>
            <w:bottom w:val="none" w:sz="0" w:space="0" w:color="auto"/>
            <w:right w:val="none" w:sz="0" w:space="0" w:color="auto"/>
          </w:divBdr>
          <w:divsChild>
            <w:div w:id="1032269378">
              <w:marLeft w:val="0"/>
              <w:marRight w:val="0"/>
              <w:marTop w:val="0"/>
              <w:marBottom w:val="0"/>
              <w:divBdr>
                <w:top w:val="none" w:sz="0" w:space="0" w:color="auto"/>
                <w:left w:val="none" w:sz="0" w:space="0" w:color="auto"/>
                <w:bottom w:val="none" w:sz="0" w:space="0" w:color="auto"/>
                <w:right w:val="none" w:sz="0" w:space="0" w:color="auto"/>
              </w:divBdr>
            </w:div>
          </w:divsChild>
        </w:div>
        <w:div w:id="2115400316">
          <w:marLeft w:val="0"/>
          <w:marRight w:val="0"/>
          <w:marTop w:val="0"/>
          <w:marBottom w:val="0"/>
          <w:divBdr>
            <w:top w:val="none" w:sz="0" w:space="0" w:color="auto"/>
            <w:left w:val="none" w:sz="0" w:space="0" w:color="auto"/>
            <w:bottom w:val="none" w:sz="0" w:space="0" w:color="auto"/>
            <w:right w:val="none" w:sz="0" w:space="0" w:color="auto"/>
          </w:divBdr>
        </w:div>
        <w:div w:id="536626469">
          <w:marLeft w:val="0"/>
          <w:marRight w:val="0"/>
          <w:marTop w:val="0"/>
          <w:marBottom w:val="0"/>
          <w:divBdr>
            <w:top w:val="none" w:sz="0" w:space="0" w:color="auto"/>
            <w:left w:val="none" w:sz="0" w:space="0" w:color="auto"/>
            <w:bottom w:val="none" w:sz="0" w:space="0" w:color="auto"/>
            <w:right w:val="none" w:sz="0" w:space="0" w:color="auto"/>
          </w:divBdr>
          <w:divsChild>
            <w:div w:id="646783890">
              <w:marLeft w:val="0"/>
              <w:marRight w:val="0"/>
              <w:marTop w:val="0"/>
              <w:marBottom w:val="0"/>
              <w:divBdr>
                <w:top w:val="none" w:sz="0" w:space="0" w:color="auto"/>
                <w:left w:val="none" w:sz="0" w:space="0" w:color="auto"/>
                <w:bottom w:val="none" w:sz="0" w:space="0" w:color="auto"/>
                <w:right w:val="none" w:sz="0" w:space="0" w:color="auto"/>
              </w:divBdr>
            </w:div>
          </w:divsChild>
        </w:div>
        <w:div w:id="1240942888">
          <w:marLeft w:val="0"/>
          <w:marRight w:val="0"/>
          <w:marTop w:val="0"/>
          <w:marBottom w:val="0"/>
          <w:divBdr>
            <w:top w:val="none" w:sz="0" w:space="0" w:color="auto"/>
            <w:left w:val="none" w:sz="0" w:space="0" w:color="auto"/>
            <w:bottom w:val="none" w:sz="0" w:space="0" w:color="auto"/>
            <w:right w:val="none" w:sz="0" w:space="0" w:color="auto"/>
          </w:divBdr>
        </w:div>
        <w:div w:id="1315913676">
          <w:marLeft w:val="0"/>
          <w:marRight w:val="0"/>
          <w:marTop w:val="0"/>
          <w:marBottom w:val="0"/>
          <w:divBdr>
            <w:top w:val="none" w:sz="0" w:space="0" w:color="auto"/>
            <w:left w:val="none" w:sz="0" w:space="0" w:color="auto"/>
            <w:bottom w:val="none" w:sz="0" w:space="0" w:color="auto"/>
            <w:right w:val="none" w:sz="0" w:space="0" w:color="auto"/>
          </w:divBdr>
          <w:divsChild>
            <w:div w:id="561019417">
              <w:marLeft w:val="0"/>
              <w:marRight w:val="0"/>
              <w:marTop w:val="0"/>
              <w:marBottom w:val="0"/>
              <w:divBdr>
                <w:top w:val="none" w:sz="0" w:space="0" w:color="auto"/>
                <w:left w:val="none" w:sz="0" w:space="0" w:color="auto"/>
                <w:bottom w:val="none" w:sz="0" w:space="0" w:color="auto"/>
                <w:right w:val="none" w:sz="0" w:space="0" w:color="auto"/>
              </w:divBdr>
            </w:div>
          </w:divsChild>
        </w:div>
        <w:div w:id="2112506710">
          <w:marLeft w:val="0"/>
          <w:marRight w:val="0"/>
          <w:marTop w:val="0"/>
          <w:marBottom w:val="0"/>
          <w:divBdr>
            <w:top w:val="none" w:sz="0" w:space="0" w:color="auto"/>
            <w:left w:val="none" w:sz="0" w:space="0" w:color="auto"/>
            <w:bottom w:val="none" w:sz="0" w:space="0" w:color="auto"/>
            <w:right w:val="none" w:sz="0" w:space="0" w:color="auto"/>
          </w:divBdr>
        </w:div>
        <w:div w:id="235214611">
          <w:marLeft w:val="0"/>
          <w:marRight w:val="0"/>
          <w:marTop w:val="0"/>
          <w:marBottom w:val="0"/>
          <w:divBdr>
            <w:top w:val="none" w:sz="0" w:space="0" w:color="auto"/>
            <w:left w:val="none" w:sz="0" w:space="0" w:color="auto"/>
            <w:bottom w:val="none" w:sz="0" w:space="0" w:color="auto"/>
            <w:right w:val="none" w:sz="0" w:space="0" w:color="auto"/>
          </w:divBdr>
          <w:divsChild>
            <w:div w:id="976836174">
              <w:marLeft w:val="0"/>
              <w:marRight w:val="0"/>
              <w:marTop w:val="0"/>
              <w:marBottom w:val="0"/>
              <w:divBdr>
                <w:top w:val="none" w:sz="0" w:space="0" w:color="auto"/>
                <w:left w:val="none" w:sz="0" w:space="0" w:color="auto"/>
                <w:bottom w:val="none" w:sz="0" w:space="0" w:color="auto"/>
                <w:right w:val="none" w:sz="0" w:space="0" w:color="auto"/>
              </w:divBdr>
            </w:div>
          </w:divsChild>
        </w:div>
        <w:div w:id="1236672569">
          <w:marLeft w:val="0"/>
          <w:marRight w:val="0"/>
          <w:marTop w:val="0"/>
          <w:marBottom w:val="0"/>
          <w:divBdr>
            <w:top w:val="none" w:sz="0" w:space="0" w:color="auto"/>
            <w:left w:val="none" w:sz="0" w:space="0" w:color="auto"/>
            <w:bottom w:val="none" w:sz="0" w:space="0" w:color="auto"/>
            <w:right w:val="none" w:sz="0" w:space="0" w:color="auto"/>
          </w:divBdr>
        </w:div>
        <w:div w:id="1737122092">
          <w:marLeft w:val="0"/>
          <w:marRight w:val="0"/>
          <w:marTop w:val="0"/>
          <w:marBottom w:val="0"/>
          <w:divBdr>
            <w:top w:val="none" w:sz="0" w:space="0" w:color="auto"/>
            <w:left w:val="none" w:sz="0" w:space="0" w:color="auto"/>
            <w:bottom w:val="none" w:sz="0" w:space="0" w:color="auto"/>
            <w:right w:val="none" w:sz="0" w:space="0" w:color="auto"/>
          </w:divBdr>
          <w:divsChild>
            <w:div w:id="1193883725">
              <w:marLeft w:val="0"/>
              <w:marRight w:val="0"/>
              <w:marTop w:val="0"/>
              <w:marBottom w:val="0"/>
              <w:divBdr>
                <w:top w:val="none" w:sz="0" w:space="0" w:color="auto"/>
                <w:left w:val="none" w:sz="0" w:space="0" w:color="auto"/>
                <w:bottom w:val="none" w:sz="0" w:space="0" w:color="auto"/>
                <w:right w:val="none" w:sz="0" w:space="0" w:color="auto"/>
              </w:divBdr>
            </w:div>
          </w:divsChild>
        </w:div>
        <w:div w:id="1759253857">
          <w:marLeft w:val="0"/>
          <w:marRight w:val="0"/>
          <w:marTop w:val="0"/>
          <w:marBottom w:val="0"/>
          <w:divBdr>
            <w:top w:val="none" w:sz="0" w:space="0" w:color="auto"/>
            <w:left w:val="none" w:sz="0" w:space="0" w:color="auto"/>
            <w:bottom w:val="none" w:sz="0" w:space="0" w:color="auto"/>
            <w:right w:val="none" w:sz="0" w:space="0" w:color="auto"/>
          </w:divBdr>
        </w:div>
        <w:div w:id="465467171">
          <w:marLeft w:val="0"/>
          <w:marRight w:val="0"/>
          <w:marTop w:val="0"/>
          <w:marBottom w:val="0"/>
          <w:divBdr>
            <w:top w:val="none" w:sz="0" w:space="0" w:color="auto"/>
            <w:left w:val="none" w:sz="0" w:space="0" w:color="auto"/>
            <w:bottom w:val="none" w:sz="0" w:space="0" w:color="auto"/>
            <w:right w:val="none" w:sz="0" w:space="0" w:color="auto"/>
          </w:divBdr>
          <w:divsChild>
            <w:div w:id="929850162">
              <w:marLeft w:val="0"/>
              <w:marRight w:val="0"/>
              <w:marTop w:val="0"/>
              <w:marBottom w:val="0"/>
              <w:divBdr>
                <w:top w:val="none" w:sz="0" w:space="0" w:color="auto"/>
                <w:left w:val="none" w:sz="0" w:space="0" w:color="auto"/>
                <w:bottom w:val="none" w:sz="0" w:space="0" w:color="auto"/>
                <w:right w:val="none" w:sz="0" w:space="0" w:color="auto"/>
              </w:divBdr>
            </w:div>
          </w:divsChild>
        </w:div>
        <w:div w:id="861937104">
          <w:marLeft w:val="0"/>
          <w:marRight w:val="0"/>
          <w:marTop w:val="0"/>
          <w:marBottom w:val="0"/>
          <w:divBdr>
            <w:top w:val="none" w:sz="0" w:space="0" w:color="auto"/>
            <w:left w:val="none" w:sz="0" w:space="0" w:color="auto"/>
            <w:bottom w:val="none" w:sz="0" w:space="0" w:color="auto"/>
            <w:right w:val="none" w:sz="0" w:space="0" w:color="auto"/>
          </w:divBdr>
        </w:div>
        <w:div w:id="1960338857">
          <w:marLeft w:val="0"/>
          <w:marRight w:val="0"/>
          <w:marTop w:val="0"/>
          <w:marBottom w:val="0"/>
          <w:divBdr>
            <w:top w:val="none" w:sz="0" w:space="0" w:color="auto"/>
            <w:left w:val="none" w:sz="0" w:space="0" w:color="auto"/>
            <w:bottom w:val="none" w:sz="0" w:space="0" w:color="auto"/>
            <w:right w:val="none" w:sz="0" w:space="0" w:color="auto"/>
          </w:divBdr>
          <w:divsChild>
            <w:div w:id="1235360096">
              <w:marLeft w:val="0"/>
              <w:marRight w:val="0"/>
              <w:marTop w:val="0"/>
              <w:marBottom w:val="0"/>
              <w:divBdr>
                <w:top w:val="none" w:sz="0" w:space="0" w:color="auto"/>
                <w:left w:val="none" w:sz="0" w:space="0" w:color="auto"/>
                <w:bottom w:val="none" w:sz="0" w:space="0" w:color="auto"/>
                <w:right w:val="none" w:sz="0" w:space="0" w:color="auto"/>
              </w:divBdr>
            </w:div>
          </w:divsChild>
        </w:div>
        <w:div w:id="1024332840">
          <w:marLeft w:val="0"/>
          <w:marRight w:val="0"/>
          <w:marTop w:val="300"/>
          <w:marBottom w:val="0"/>
          <w:divBdr>
            <w:top w:val="none" w:sz="0" w:space="0" w:color="auto"/>
            <w:left w:val="none" w:sz="0" w:space="0" w:color="auto"/>
            <w:bottom w:val="none" w:sz="0" w:space="0" w:color="auto"/>
            <w:right w:val="none" w:sz="0" w:space="0" w:color="auto"/>
          </w:divBdr>
          <w:divsChild>
            <w:div w:id="1280336167">
              <w:marLeft w:val="0"/>
              <w:marRight w:val="0"/>
              <w:marTop w:val="0"/>
              <w:marBottom w:val="0"/>
              <w:divBdr>
                <w:top w:val="none" w:sz="0" w:space="0" w:color="auto"/>
                <w:left w:val="none" w:sz="0" w:space="0" w:color="auto"/>
                <w:bottom w:val="none" w:sz="0" w:space="0" w:color="auto"/>
                <w:right w:val="none" w:sz="0" w:space="0" w:color="auto"/>
              </w:divBdr>
              <w:divsChild>
                <w:div w:id="77347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86659">
          <w:marLeft w:val="0"/>
          <w:marRight w:val="0"/>
          <w:marTop w:val="300"/>
          <w:marBottom w:val="0"/>
          <w:divBdr>
            <w:top w:val="none" w:sz="0" w:space="0" w:color="auto"/>
            <w:left w:val="none" w:sz="0" w:space="0" w:color="auto"/>
            <w:bottom w:val="none" w:sz="0" w:space="0" w:color="auto"/>
            <w:right w:val="none" w:sz="0" w:space="0" w:color="auto"/>
          </w:divBdr>
          <w:divsChild>
            <w:div w:id="423766030">
              <w:marLeft w:val="0"/>
              <w:marRight w:val="0"/>
              <w:marTop w:val="0"/>
              <w:marBottom w:val="0"/>
              <w:divBdr>
                <w:top w:val="none" w:sz="0" w:space="0" w:color="auto"/>
                <w:left w:val="none" w:sz="0" w:space="0" w:color="auto"/>
                <w:bottom w:val="none" w:sz="0" w:space="0" w:color="auto"/>
                <w:right w:val="none" w:sz="0" w:space="0" w:color="auto"/>
              </w:divBdr>
              <w:divsChild>
                <w:div w:id="141998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944281">
          <w:marLeft w:val="0"/>
          <w:marRight w:val="0"/>
          <w:marTop w:val="300"/>
          <w:marBottom w:val="0"/>
          <w:divBdr>
            <w:top w:val="none" w:sz="0" w:space="0" w:color="auto"/>
            <w:left w:val="none" w:sz="0" w:space="0" w:color="auto"/>
            <w:bottom w:val="none" w:sz="0" w:space="0" w:color="auto"/>
            <w:right w:val="none" w:sz="0" w:space="0" w:color="auto"/>
          </w:divBdr>
          <w:divsChild>
            <w:div w:id="1363365164">
              <w:marLeft w:val="0"/>
              <w:marRight w:val="0"/>
              <w:marTop w:val="0"/>
              <w:marBottom w:val="0"/>
              <w:divBdr>
                <w:top w:val="none" w:sz="0" w:space="0" w:color="auto"/>
                <w:left w:val="none" w:sz="0" w:space="0" w:color="auto"/>
                <w:bottom w:val="none" w:sz="0" w:space="0" w:color="auto"/>
                <w:right w:val="none" w:sz="0" w:space="0" w:color="auto"/>
              </w:divBdr>
              <w:divsChild>
                <w:div w:id="602618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1887">
          <w:marLeft w:val="0"/>
          <w:marRight w:val="0"/>
          <w:marTop w:val="300"/>
          <w:marBottom w:val="0"/>
          <w:divBdr>
            <w:top w:val="none" w:sz="0" w:space="0" w:color="auto"/>
            <w:left w:val="none" w:sz="0" w:space="0" w:color="auto"/>
            <w:bottom w:val="none" w:sz="0" w:space="0" w:color="auto"/>
            <w:right w:val="none" w:sz="0" w:space="0" w:color="auto"/>
          </w:divBdr>
          <w:divsChild>
            <w:div w:id="1118178464">
              <w:marLeft w:val="0"/>
              <w:marRight w:val="0"/>
              <w:marTop w:val="0"/>
              <w:marBottom w:val="0"/>
              <w:divBdr>
                <w:top w:val="none" w:sz="0" w:space="0" w:color="auto"/>
                <w:left w:val="none" w:sz="0" w:space="0" w:color="auto"/>
                <w:bottom w:val="none" w:sz="0" w:space="0" w:color="auto"/>
                <w:right w:val="none" w:sz="0" w:space="0" w:color="auto"/>
              </w:divBdr>
              <w:divsChild>
                <w:div w:id="62967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902">
      <w:bodyDiv w:val="1"/>
      <w:marLeft w:val="0"/>
      <w:marRight w:val="0"/>
      <w:marTop w:val="0"/>
      <w:marBottom w:val="0"/>
      <w:divBdr>
        <w:top w:val="none" w:sz="0" w:space="0" w:color="auto"/>
        <w:left w:val="none" w:sz="0" w:space="0" w:color="auto"/>
        <w:bottom w:val="none" w:sz="0" w:space="0" w:color="auto"/>
        <w:right w:val="none" w:sz="0" w:space="0" w:color="auto"/>
      </w:divBdr>
      <w:divsChild>
        <w:div w:id="1610435148">
          <w:marLeft w:val="0"/>
          <w:marRight w:val="0"/>
          <w:marTop w:val="0"/>
          <w:marBottom w:val="0"/>
          <w:divBdr>
            <w:top w:val="none" w:sz="0" w:space="0" w:color="auto"/>
            <w:left w:val="none" w:sz="0" w:space="0" w:color="auto"/>
            <w:bottom w:val="none" w:sz="0" w:space="0" w:color="auto"/>
            <w:right w:val="none" w:sz="0" w:space="0" w:color="auto"/>
          </w:divBdr>
        </w:div>
        <w:div w:id="920216768">
          <w:marLeft w:val="0"/>
          <w:marRight w:val="0"/>
          <w:marTop w:val="0"/>
          <w:marBottom w:val="0"/>
          <w:divBdr>
            <w:top w:val="none" w:sz="0" w:space="0" w:color="auto"/>
            <w:left w:val="none" w:sz="0" w:space="0" w:color="auto"/>
            <w:bottom w:val="none" w:sz="0" w:space="0" w:color="auto"/>
            <w:right w:val="none" w:sz="0" w:space="0" w:color="auto"/>
          </w:divBdr>
          <w:divsChild>
            <w:div w:id="1989821089">
              <w:marLeft w:val="0"/>
              <w:marRight w:val="0"/>
              <w:marTop w:val="0"/>
              <w:marBottom w:val="0"/>
              <w:divBdr>
                <w:top w:val="none" w:sz="0" w:space="0" w:color="auto"/>
                <w:left w:val="none" w:sz="0" w:space="0" w:color="auto"/>
                <w:bottom w:val="none" w:sz="0" w:space="0" w:color="auto"/>
                <w:right w:val="none" w:sz="0" w:space="0" w:color="auto"/>
              </w:divBdr>
            </w:div>
          </w:divsChild>
        </w:div>
        <w:div w:id="986085445">
          <w:marLeft w:val="0"/>
          <w:marRight w:val="0"/>
          <w:marTop w:val="0"/>
          <w:marBottom w:val="0"/>
          <w:divBdr>
            <w:top w:val="none" w:sz="0" w:space="0" w:color="auto"/>
            <w:left w:val="none" w:sz="0" w:space="0" w:color="auto"/>
            <w:bottom w:val="none" w:sz="0" w:space="0" w:color="auto"/>
            <w:right w:val="none" w:sz="0" w:space="0" w:color="auto"/>
          </w:divBdr>
        </w:div>
        <w:div w:id="1285112974">
          <w:marLeft w:val="0"/>
          <w:marRight w:val="0"/>
          <w:marTop w:val="0"/>
          <w:marBottom w:val="0"/>
          <w:divBdr>
            <w:top w:val="none" w:sz="0" w:space="0" w:color="auto"/>
            <w:left w:val="none" w:sz="0" w:space="0" w:color="auto"/>
            <w:bottom w:val="none" w:sz="0" w:space="0" w:color="auto"/>
            <w:right w:val="none" w:sz="0" w:space="0" w:color="auto"/>
          </w:divBdr>
          <w:divsChild>
            <w:div w:id="432478171">
              <w:marLeft w:val="0"/>
              <w:marRight w:val="0"/>
              <w:marTop w:val="0"/>
              <w:marBottom w:val="0"/>
              <w:divBdr>
                <w:top w:val="none" w:sz="0" w:space="0" w:color="auto"/>
                <w:left w:val="none" w:sz="0" w:space="0" w:color="auto"/>
                <w:bottom w:val="none" w:sz="0" w:space="0" w:color="auto"/>
                <w:right w:val="none" w:sz="0" w:space="0" w:color="auto"/>
              </w:divBdr>
            </w:div>
          </w:divsChild>
        </w:div>
        <w:div w:id="512110489">
          <w:marLeft w:val="0"/>
          <w:marRight w:val="0"/>
          <w:marTop w:val="0"/>
          <w:marBottom w:val="0"/>
          <w:divBdr>
            <w:top w:val="none" w:sz="0" w:space="0" w:color="auto"/>
            <w:left w:val="none" w:sz="0" w:space="0" w:color="auto"/>
            <w:bottom w:val="none" w:sz="0" w:space="0" w:color="auto"/>
            <w:right w:val="none" w:sz="0" w:space="0" w:color="auto"/>
          </w:divBdr>
        </w:div>
        <w:div w:id="71201630">
          <w:marLeft w:val="0"/>
          <w:marRight w:val="0"/>
          <w:marTop w:val="0"/>
          <w:marBottom w:val="0"/>
          <w:divBdr>
            <w:top w:val="none" w:sz="0" w:space="0" w:color="auto"/>
            <w:left w:val="none" w:sz="0" w:space="0" w:color="auto"/>
            <w:bottom w:val="none" w:sz="0" w:space="0" w:color="auto"/>
            <w:right w:val="none" w:sz="0" w:space="0" w:color="auto"/>
          </w:divBdr>
          <w:divsChild>
            <w:div w:id="167258979">
              <w:marLeft w:val="0"/>
              <w:marRight w:val="0"/>
              <w:marTop w:val="0"/>
              <w:marBottom w:val="0"/>
              <w:divBdr>
                <w:top w:val="none" w:sz="0" w:space="0" w:color="auto"/>
                <w:left w:val="none" w:sz="0" w:space="0" w:color="auto"/>
                <w:bottom w:val="none" w:sz="0" w:space="0" w:color="auto"/>
                <w:right w:val="none" w:sz="0" w:space="0" w:color="auto"/>
              </w:divBdr>
            </w:div>
          </w:divsChild>
        </w:div>
        <w:div w:id="2001959961">
          <w:marLeft w:val="0"/>
          <w:marRight w:val="0"/>
          <w:marTop w:val="0"/>
          <w:marBottom w:val="0"/>
          <w:divBdr>
            <w:top w:val="none" w:sz="0" w:space="0" w:color="auto"/>
            <w:left w:val="none" w:sz="0" w:space="0" w:color="auto"/>
            <w:bottom w:val="none" w:sz="0" w:space="0" w:color="auto"/>
            <w:right w:val="none" w:sz="0" w:space="0" w:color="auto"/>
          </w:divBdr>
        </w:div>
        <w:div w:id="92746339">
          <w:marLeft w:val="0"/>
          <w:marRight w:val="0"/>
          <w:marTop w:val="0"/>
          <w:marBottom w:val="0"/>
          <w:divBdr>
            <w:top w:val="none" w:sz="0" w:space="0" w:color="auto"/>
            <w:left w:val="none" w:sz="0" w:space="0" w:color="auto"/>
            <w:bottom w:val="none" w:sz="0" w:space="0" w:color="auto"/>
            <w:right w:val="none" w:sz="0" w:space="0" w:color="auto"/>
          </w:divBdr>
          <w:divsChild>
            <w:div w:id="168758620">
              <w:marLeft w:val="0"/>
              <w:marRight w:val="0"/>
              <w:marTop w:val="0"/>
              <w:marBottom w:val="0"/>
              <w:divBdr>
                <w:top w:val="none" w:sz="0" w:space="0" w:color="auto"/>
                <w:left w:val="none" w:sz="0" w:space="0" w:color="auto"/>
                <w:bottom w:val="none" w:sz="0" w:space="0" w:color="auto"/>
                <w:right w:val="none" w:sz="0" w:space="0" w:color="auto"/>
              </w:divBdr>
            </w:div>
          </w:divsChild>
        </w:div>
        <w:div w:id="505436899">
          <w:marLeft w:val="0"/>
          <w:marRight w:val="0"/>
          <w:marTop w:val="0"/>
          <w:marBottom w:val="0"/>
          <w:divBdr>
            <w:top w:val="none" w:sz="0" w:space="0" w:color="auto"/>
            <w:left w:val="none" w:sz="0" w:space="0" w:color="auto"/>
            <w:bottom w:val="none" w:sz="0" w:space="0" w:color="auto"/>
            <w:right w:val="none" w:sz="0" w:space="0" w:color="auto"/>
          </w:divBdr>
        </w:div>
        <w:div w:id="181824706">
          <w:marLeft w:val="0"/>
          <w:marRight w:val="0"/>
          <w:marTop w:val="0"/>
          <w:marBottom w:val="0"/>
          <w:divBdr>
            <w:top w:val="none" w:sz="0" w:space="0" w:color="auto"/>
            <w:left w:val="none" w:sz="0" w:space="0" w:color="auto"/>
            <w:bottom w:val="none" w:sz="0" w:space="0" w:color="auto"/>
            <w:right w:val="none" w:sz="0" w:space="0" w:color="auto"/>
          </w:divBdr>
          <w:divsChild>
            <w:div w:id="1661153647">
              <w:marLeft w:val="0"/>
              <w:marRight w:val="0"/>
              <w:marTop w:val="0"/>
              <w:marBottom w:val="0"/>
              <w:divBdr>
                <w:top w:val="none" w:sz="0" w:space="0" w:color="auto"/>
                <w:left w:val="none" w:sz="0" w:space="0" w:color="auto"/>
                <w:bottom w:val="none" w:sz="0" w:space="0" w:color="auto"/>
                <w:right w:val="none" w:sz="0" w:space="0" w:color="auto"/>
              </w:divBdr>
            </w:div>
          </w:divsChild>
        </w:div>
        <w:div w:id="2074310659">
          <w:marLeft w:val="0"/>
          <w:marRight w:val="0"/>
          <w:marTop w:val="0"/>
          <w:marBottom w:val="0"/>
          <w:divBdr>
            <w:top w:val="none" w:sz="0" w:space="0" w:color="auto"/>
            <w:left w:val="none" w:sz="0" w:space="0" w:color="auto"/>
            <w:bottom w:val="none" w:sz="0" w:space="0" w:color="auto"/>
            <w:right w:val="none" w:sz="0" w:space="0" w:color="auto"/>
          </w:divBdr>
        </w:div>
        <w:div w:id="1765498194">
          <w:marLeft w:val="0"/>
          <w:marRight w:val="0"/>
          <w:marTop w:val="0"/>
          <w:marBottom w:val="0"/>
          <w:divBdr>
            <w:top w:val="none" w:sz="0" w:space="0" w:color="auto"/>
            <w:left w:val="none" w:sz="0" w:space="0" w:color="auto"/>
            <w:bottom w:val="none" w:sz="0" w:space="0" w:color="auto"/>
            <w:right w:val="none" w:sz="0" w:space="0" w:color="auto"/>
          </w:divBdr>
          <w:divsChild>
            <w:div w:id="1033187968">
              <w:marLeft w:val="0"/>
              <w:marRight w:val="0"/>
              <w:marTop w:val="0"/>
              <w:marBottom w:val="0"/>
              <w:divBdr>
                <w:top w:val="none" w:sz="0" w:space="0" w:color="auto"/>
                <w:left w:val="none" w:sz="0" w:space="0" w:color="auto"/>
                <w:bottom w:val="none" w:sz="0" w:space="0" w:color="auto"/>
                <w:right w:val="none" w:sz="0" w:space="0" w:color="auto"/>
              </w:divBdr>
            </w:div>
          </w:divsChild>
        </w:div>
        <w:div w:id="1203714390">
          <w:marLeft w:val="0"/>
          <w:marRight w:val="0"/>
          <w:marTop w:val="0"/>
          <w:marBottom w:val="0"/>
          <w:divBdr>
            <w:top w:val="none" w:sz="0" w:space="0" w:color="auto"/>
            <w:left w:val="none" w:sz="0" w:space="0" w:color="auto"/>
            <w:bottom w:val="none" w:sz="0" w:space="0" w:color="auto"/>
            <w:right w:val="none" w:sz="0" w:space="0" w:color="auto"/>
          </w:divBdr>
        </w:div>
        <w:div w:id="1786534859">
          <w:marLeft w:val="0"/>
          <w:marRight w:val="0"/>
          <w:marTop w:val="0"/>
          <w:marBottom w:val="0"/>
          <w:divBdr>
            <w:top w:val="none" w:sz="0" w:space="0" w:color="auto"/>
            <w:left w:val="none" w:sz="0" w:space="0" w:color="auto"/>
            <w:bottom w:val="none" w:sz="0" w:space="0" w:color="auto"/>
            <w:right w:val="none" w:sz="0" w:space="0" w:color="auto"/>
          </w:divBdr>
          <w:divsChild>
            <w:div w:id="1087002459">
              <w:marLeft w:val="0"/>
              <w:marRight w:val="0"/>
              <w:marTop w:val="0"/>
              <w:marBottom w:val="0"/>
              <w:divBdr>
                <w:top w:val="none" w:sz="0" w:space="0" w:color="auto"/>
                <w:left w:val="none" w:sz="0" w:space="0" w:color="auto"/>
                <w:bottom w:val="none" w:sz="0" w:space="0" w:color="auto"/>
                <w:right w:val="none" w:sz="0" w:space="0" w:color="auto"/>
              </w:divBdr>
            </w:div>
          </w:divsChild>
        </w:div>
        <w:div w:id="159777751">
          <w:marLeft w:val="0"/>
          <w:marRight w:val="0"/>
          <w:marTop w:val="300"/>
          <w:marBottom w:val="0"/>
          <w:divBdr>
            <w:top w:val="none" w:sz="0" w:space="0" w:color="auto"/>
            <w:left w:val="none" w:sz="0" w:space="0" w:color="auto"/>
            <w:bottom w:val="none" w:sz="0" w:space="0" w:color="auto"/>
            <w:right w:val="none" w:sz="0" w:space="0" w:color="auto"/>
          </w:divBdr>
          <w:divsChild>
            <w:div w:id="145321682">
              <w:marLeft w:val="0"/>
              <w:marRight w:val="0"/>
              <w:marTop w:val="0"/>
              <w:marBottom w:val="0"/>
              <w:divBdr>
                <w:top w:val="none" w:sz="0" w:space="0" w:color="auto"/>
                <w:left w:val="none" w:sz="0" w:space="0" w:color="auto"/>
                <w:bottom w:val="none" w:sz="0" w:space="0" w:color="auto"/>
                <w:right w:val="none" w:sz="0" w:space="0" w:color="auto"/>
              </w:divBdr>
              <w:divsChild>
                <w:div w:id="29152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87225">
          <w:marLeft w:val="0"/>
          <w:marRight w:val="0"/>
          <w:marTop w:val="300"/>
          <w:marBottom w:val="0"/>
          <w:divBdr>
            <w:top w:val="none" w:sz="0" w:space="0" w:color="auto"/>
            <w:left w:val="none" w:sz="0" w:space="0" w:color="auto"/>
            <w:bottom w:val="none" w:sz="0" w:space="0" w:color="auto"/>
            <w:right w:val="none" w:sz="0" w:space="0" w:color="auto"/>
          </w:divBdr>
          <w:divsChild>
            <w:div w:id="1082608936">
              <w:marLeft w:val="0"/>
              <w:marRight w:val="0"/>
              <w:marTop w:val="0"/>
              <w:marBottom w:val="0"/>
              <w:divBdr>
                <w:top w:val="none" w:sz="0" w:space="0" w:color="auto"/>
                <w:left w:val="none" w:sz="0" w:space="0" w:color="auto"/>
                <w:bottom w:val="none" w:sz="0" w:space="0" w:color="auto"/>
                <w:right w:val="none" w:sz="0" w:space="0" w:color="auto"/>
              </w:divBdr>
              <w:divsChild>
                <w:div w:id="141859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1704">
          <w:marLeft w:val="0"/>
          <w:marRight w:val="0"/>
          <w:marTop w:val="300"/>
          <w:marBottom w:val="0"/>
          <w:divBdr>
            <w:top w:val="none" w:sz="0" w:space="0" w:color="auto"/>
            <w:left w:val="none" w:sz="0" w:space="0" w:color="auto"/>
            <w:bottom w:val="none" w:sz="0" w:space="0" w:color="auto"/>
            <w:right w:val="none" w:sz="0" w:space="0" w:color="auto"/>
          </w:divBdr>
          <w:divsChild>
            <w:div w:id="740101314">
              <w:marLeft w:val="0"/>
              <w:marRight w:val="0"/>
              <w:marTop w:val="0"/>
              <w:marBottom w:val="0"/>
              <w:divBdr>
                <w:top w:val="none" w:sz="0" w:space="0" w:color="auto"/>
                <w:left w:val="none" w:sz="0" w:space="0" w:color="auto"/>
                <w:bottom w:val="none" w:sz="0" w:space="0" w:color="auto"/>
                <w:right w:val="none" w:sz="0" w:space="0" w:color="auto"/>
              </w:divBdr>
              <w:divsChild>
                <w:div w:id="202960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2561">
          <w:marLeft w:val="0"/>
          <w:marRight w:val="0"/>
          <w:marTop w:val="300"/>
          <w:marBottom w:val="0"/>
          <w:divBdr>
            <w:top w:val="none" w:sz="0" w:space="0" w:color="auto"/>
            <w:left w:val="none" w:sz="0" w:space="0" w:color="auto"/>
            <w:bottom w:val="none" w:sz="0" w:space="0" w:color="auto"/>
            <w:right w:val="none" w:sz="0" w:space="0" w:color="auto"/>
          </w:divBdr>
          <w:divsChild>
            <w:div w:id="1069687990">
              <w:marLeft w:val="0"/>
              <w:marRight w:val="0"/>
              <w:marTop w:val="0"/>
              <w:marBottom w:val="0"/>
              <w:divBdr>
                <w:top w:val="none" w:sz="0" w:space="0" w:color="auto"/>
                <w:left w:val="none" w:sz="0" w:space="0" w:color="auto"/>
                <w:bottom w:val="none" w:sz="0" w:space="0" w:color="auto"/>
                <w:right w:val="none" w:sz="0" w:space="0" w:color="auto"/>
              </w:divBdr>
              <w:divsChild>
                <w:div w:id="129009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5702402">
      <w:bodyDiv w:val="1"/>
      <w:marLeft w:val="0"/>
      <w:marRight w:val="0"/>
      <w:marTop w:val="0"/>
      <w:marBottom w:val="0"/>
      <w:divBdr>
        <w:top w:val="none" w:sz="0" w:space="0" w:color="auto"/>
        <w:left w:val="none" w:sz="0" w:space="0" w:color="auto"/>
        <w:bottom w:val="none" w:sz="0" w:space="0" w:color="auto"/>
        <w:right w:val="none" w:sz="0" w:space="0" w:color="auto"/>
      </w:divBdr>
      <w:divsChild>
        <w:div w:id="1137802085">
          <w:marLeft w:val="0"/>
          <w:marRight w:val="0"/>
          <w:marTop w:val="0"/>
          <w:marBottom w:val="0"/>
          <w:divBdr>
            <w:top w:val="none" w:sz="0" w:space="0" w:color="auto"/>
            <w:left w:val="none" w:sz="0" w:space="0" w:color="auto"/>
            <w:bottom w:val="none" w:sz="0" w:space="0" w:color="auto"/>
            <w:right w:val="none" w:sz="0" w:space="0" w:color="auto"/>
          </w:divBdr>
        </w:div>
        <w:div w:id="2070422983">
          <w:marLeft w:val="0"/>
          <w:marRight w:val="0"/>
          <w:marTop w:val="0"/>
          <w:marBottom w:val="0"/>
          <w:divBdr>
            <w:top w:val="none" w:sz="0" w:space="0" w:color="auto"/>
            <w:left w:val="none" w:sz="0" w:space="0" w:color="auto"/>
            <w:bottom w:val="none" w:sz="0" w:space="0" w:color="auto"/>
            <w:right w:val="none" w:sz="0" w:space="0" w:color="auto"/>
          </w:divBdr>
          <w:divsChild>
            <w:div w:id="1933121521">
              <w:marLeft w:val="0"/>
              <w:marRight w:val="0"/>
              <w:marTop w:val="0"/>
              <w:marBottom w:val="0"/>
              <w:divBdr>
                <w:top w:val="none" w:sz="0" w:space="0" w:color="auto"/>
                <w:left w:val="none" w:sz="0" w:space="0" w:color="auto"/>
                <w:bottom w:val="none" w:sz="0" w:space="0" w:color="auto"/>
                <w:right w:val="none" w:sz="0" w:space="0" w:color="auto"/>
              </w:divBdr>
            </w:div>
          </w:divsChild>
        </w:div>
        <w:div w:id="1441802918">
          <w:marLeft w:val="0"/>
          <w:marRight w:val="0"/>
          <w:marTop w:val="0"/>
          <w:marBottom w:val="0"/>
          <w:divBdr>
            <w:top w:val="none" w:sz="0" w:space="0" w:color="auto"/>
            <w:left w:val="none" w:sz="0" w:space="0" w:color="auto"/>
            <w:bottom w:val="none" w:sz="0" w:space="0" w:color="auto"/>
            <w:right w:val="none" w:sz="0" w:space="0" w:color="auto"/>
          </w:divBdr>
        </w:div>
        <w:div w:id="395664101">
          <w:marLeft w:val="0"/>
          <w:marRight w:val="0"/>
          <w:marTop w:val="0"/>
          <w:marBottom w:val="0"/>
          <w:divBdr>
            <w:top w:val="none" w:sz="0" w:space="0" w:color="auto"/>
            <w:left w:val="none" w:sz="0" w:space="0" w:color="auto"/>
            <w:bottom w:val="none" w:sz="0" w:space="0" w:color="auto"/>
            <w:right w:val="none" w:sz="0" w:space="0" w:color="auto"/>
          </w:divBdr>
          <w:divsChild>
            <w:div w:id="683019412">
              <w:marLeft w:val="0"/>
              <w:marRight w:val="0"/>
              <w:marTop w:val="0"/>
              <w:marBottom w:val="0"/>
              <w:divBdr>
                <w:top w:val="none" w:sz="0" w:space="0" w:color="auto"/>
                <w:left w:val="none" w:sz="0" w:space="0" w:color="auto"/>
                <w:bottom w:val="none" w:sz="0" w:space="0" w:color="auto"/>
                <w:right w:val="none" w:sz="0" w:space="0" w:color="auto"/>
              </w:divBdr>
            </w:div>
          </w:divsChild>
        </w:div>
        <w:div w:id="528572138">
          <w:marLeft w:val="0"/>
          <w:marRight w:val="0"/>
          <w:marTop w:val="0"/>
          <w:marBottom w:val="0"/>
          <w:divBdr>
            <w:top w:val="none" w:sz="0" w:space="0" w:color="auto"/>
            <w:left w:val="none" w:sz="0" w:space="0" w:color="auto"/>
            <w:bottom w:val="none" w:sz="0" w:space="0" w:color="auto"/>
            <w:right w:val="none" w:sz="0" w:space="0" w:color="auto"/>
          </w:divBdr>
        </w:div>
        <w:div w:id="1287586728">
          <w:marLeft w:val="0"/>
          <w:marRight w:val="0"/>
          <w:marTop w:val="0"/>
          <w:marBottom w:val="0"/>
          <w:divBdr>
            <w:top w:val="none" w:sz="0" w:space="0" w:color="auto"/>
            <w:left w:val="none" w:sz="0" w:space="0" w:color="auto"/>
            <w:bottom w:val="none" w:sz="0" w:space="0" w:color="auto"/>
            <w:right w:val="none" w:sz="0" w:space="0" w:color="auto"/>
          </w:divBdr>
          <w:divsChild>
            <w:div w:id="1625576516">
              <w:marLeft w:val="0"/>
              <w:marRight w:val="0"/>
              <w:marTop w:val="0"/>
              <w:marBottom w:val="0"/>
              <w:divBdr>
                <w:top w:val="none" w:sz="0" w:space="0" w:color="auto"/>
                <w:left w:val="none" w:sz="0" w:space="0" w:color="auto"/>
                <w:bottom w:val="none" w:sz="0" w:space="0" w:color="auto"/>
                <w:right w:val="none" w:sz="0" w:space="0" w:color="auto"/>
              </w:divBdr>
            </w:div>
          </w:divsChild>
        </w:div>
        <w:div w:id="1173568656">
          <w:marLeft w:val="0"/>
          <w:marRight w:val="0"/>
          <w:marTop w:val="0"/>
          <w:marBottom w:val="0"/>
          <w:divBdr>
            <w:top w:val="none" w:sz="0" w:space="0" w:color="auto"/>
            <w:left w:val="none" w:sz="0" w:space="0" w:color="auto"/>
            <w:bottom w:val="none" w:sz="0" w:space="0" w:color="auto"/>
            <w:right w:val="none" w:sz="0" w:space="0" w:color="auto"/>
          </w:divBdr>
        </w:div>
        <w:div w:id="2040272199">
          <w:marLeft w:val="0"/>
          <w:marRight w:val="0"/>
          <w:marTop w:val="0"/>
          <w:marBottom w:val="0"/>
          <w:divBdr>
            <w:top w:val="none" w:sz="0" w:space="0" w:color="auto"/>
            <w:left w:val="none" w:sz="0" w:space="0" w:color="auto"/>
            <w:bottom w:val="none" w:sz="0" w:space="0" w:color="auto"/>
            <w:right w:val="none" w:sz="0" w:space="0" w:color="auto"/>
          </w:divBdr>
          <w:divsChild>
            <w:div w:id="209540595">
              <w:marLeft w:val="0"/>
              <w:marRight w:val="0"/>
              <w:marTop w:val="0"/>
              <w:marBottom w:val="0"/>
              <w:divBdr>
                <w:top w:val="none" w:sz="0" w:space="0" w:color="auto"/>
                <w:left w:val="none" w:sz="0" w:space="0" w:color="auto"/>
                <w:bottom w:val="none" w:sz="0" w:space="0" w:color="auto"/>
                <w:right w:val="none" w:sz="0" w:space="0" w:color="auto"/>
              </w:divBdr>
            </w:div>
          </w:divsChild>
        </w:div>
        <w:div w:id="1257445822">
          <w:marLeft w:val="0"/>
          <w:marRight w:val="0"/>
          <w:marTop w:val="0"/>
          <w:marBottom w:val="0"/>
          <w:divBdr>
            <w:top w:val="none" w:sz="0" w:space="0" w:color="auto"/>
            <w:left w:val="none" w:sz="0" w:space="0" w:color="auto"/>
            <w:bottom w:val="none" w:sz="0" w:space="0" w:color="auto"/>
            <w:right w:val="none" w:sz="0" w:space="0" w:color="auto"/>
          </w:divBdr>
        </w:div>
        <w:div w:id="530385905">
          <w:marLeft w:val="0"/>
          <w:marRight w:val="0"/>
          <w:marTop w:val="0"/>
          <w:marBottom w:val="0"/>
          <w:divBdr>
            <w:top w:val="none" w:sz="0" w:space="0" w:color="auto"/>
            <w:left w:val="none" w:sz="0" w:space="0" w:color="auto"/>
            <w:bottom w:val="none" w:sz="0" w:space="0" w:color="auto"/>
            <w:right w:val="none" w:sz="0" w:space="0" w:color="auto"/>
          </w:divBdr>
          <w:divsChild>
            <w:div w:id="813716663">
              <w:marLeft w:val="0"/>
              <w:marRight w:val="0"/>
              <w:marTop w:val="0"/>
              <w:marBottom w:val="0"/>
              <w:divBdr>
                <w:top w:val="none" w:sz="0" w:space="0" w:color="auto"/>
                <w:left w:val="none" w:sz="0" w:space="0" w:color="auto"/>
                <w:bottom w:val="none" w:sz="0" w:space="0" w:color="auto"/>
                <w:right w:val="none" w:sz="0" w:space="0" w:color="auto"/>
              </w:divBdr>
            </w:div>
          </w:divsChild>
        </w:div>
        <w:div w:id="625739300">
          <w:marLeft w:val="0"/>
          <w:marRight w:val="0"/>
          <w:marTop w:val="0"/>
          <w:marBottom w:val="0"/>
          <w:divBdr>
            <w:top w:val="none" w:sz="0" w:space="0" w:color="auto"/>
            <w:left w:val="none" w:sz="0" w:space="0" w:color="auto"/>
            <w:bottom w:val="none" w:sz="0" w:space="0" w:color="auto"/>
            <w:right w:val="none" w:sz="0" w:space="0" w:color="auto"/>
          </w:divBdr>
        </w:div>
        <w:div w:id="161900615">
          <w:marLeft w:val="0"/>
          <w:marRight w:val="0"/>
          <w:marTop w:val="0"/>
          <w:marBottom w:val="0"/>
          <w:divBdr>
            <w:top w:val="none" w:sz="0" w:space="0" w:color="auto"/>
            <w:left w:val="none" w:sz="0" w:space="0" w:color="auto"/>
            <w:bottom w:val="none" w:sz="0" w:space="0" w:color="auto"/>
            <w:right w:val="none" w:sz="0" w:space="0" w:color="auto"/>
          </w:divBdr>
          <w:divsChild>
            <w:div w:id="365569797">
              <w:marLeft w:val="0"/>
              <w:marRight w:val="0"/>
              <w:marTop w:val="0"/>
              <w:marBottom w:val="0"/>
              <w:divBdr>
                <w:top w:val="none" w:sz="0" w:space="0" w:color="auto"/>
                <w:left w:val="none" w:sz="0" w:space="0" w:color="auto"/>
                <w:bottom w:val="none" w:sz="0" w:space="0" w:color="auto"/>
                <w:right w:val="none" w:sz="0" w:space="0" w:color="auto"/>
              </w:divBdr>
            </w:div>
          </w:divsChild>
        </w:div>
        <w:div w:id="310016150">
          <w:marLeft w:val="0"/>
          <w:marRight w:val="0"/>
          <w:marTop w:val="0"/>
          <w:marBottom w:val="0"/>
          <w:divBdr>
            <w:top w:val="none" w:sz="0" w:space="0" w:color="auto"/>
            <w:left w:val="none" w:sz="0" w:space="0" w:color="auto"/>
            <w:bottom w:val="none" w:sz="0" w:space="0" w:color="auto"/>
            <w:right w:val="none" w:sz="0" w:space="0" w:color="auto"/>
          </w:divBdr>
        </w:div>
        <w:div w:id="2032369379">
          <w:marLeft w:val="0"/>
          <w:marRight w:val="0"/>
          <w:marTop w:val="0"/>
          <w:marBottom w:val="0"/>
          <w:divBdr>
            <w:top w:val="none" w:sz="0" w:space="0" w:color="auto"/>
            <w:left w:val="none" w:sz="0" w:space="0" w:color="auto"/>
            <w:bottom w:val="none" w:sz="0" w:space="0" w:color="auto"/>
            <w:right w:val="none" w:sz="0" w:space="0" w:color="auto"/>
          </w:divBdr>
          <w:divsChild>
            <w:div w:id="824705811">
              <w:marLeft w:val="0"/>
              <w:marRight w:val="0"/>
              <w:marTop w:val="0"/>
              <w:marBottom w:val="0"/>
              <w:divBdr>
                <w:top w:val="none" w:sz="0" w:space="0" w:color="auto"/>
                <w:left w:val="none" w:sz="0" w:space="0" w:color="auto"/>
                <w:bottom w:val="none" w:sz="0" w:space="0" w:color="auto"/>
                <w:right w:val="none" w:sz="0" w:space="0" w:color="auto"/>
              </w:divBdr>
            </w:div>
          </w:divsChild>
        </w:div>
        <w:div w:id="1112238384">
          <w:marLeft w:val="0"/>
          <w:marRight w:val="0"/>
          <w:marTop w:val="300"/>
          <w:marBottom w:val="0"/>
          <w:divBdr>
            <w:top w:val="none" w:sz="0" w:space="0" w:color="auto"/>
            <w:left w:val="none" w:sz="0" w:space="0" w:color="auto"/>
            <w:bottom w:val="none" w:sz="0" w:space="0" w:color="auto"/>
            <w:right w:val="none" w:sz="0" w:space="0" w:color="auto"/>
          </w:divBdr>
          <w:divsChild>
            <w:div w:id="1693531255">
              <w:marLeft w:val="0"/>
              <w:marRight w:val="0"/>
              <w:marTop w:val="0"/>
              <w:marBottom w:val="0"/>
              <w:divBdr>
                <w:top w:val="none" w:sz="0" w:space="0" w:color="auto"/>
                <w:left w:val="none" w:sz="0" w:space="0" w:color="auto"/>
                <w:bottom w:val="none" w:sz="0" w:space="0" w:color="auto"/>
                <w:right w:val="none" w:sz="0" w:space="0" w:color="auto"/>
              </w:divBdr>
              <w:divsChild>
                <w:div w:id="208116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5922">
          <w:marLeft w:val="0"/>
          <w:marRight w:val="0"/>
          <w:marTop w:val="300"/>
          <w:marBottom w:val="0"/>
          <w:divBdr>
            <w:top w:val="none" w:sz="0" w:space="0" w:color="auto"/>
            <w:left w:val="none" w:sz="0" w:space="0" w:color="auto"/>
            <w:bottom w:val="none" w:sz="0" w:space="0" w:color="auto"/>
            <w:right w:val="none" w:sz="0" w:space="0" w:color="auto"/>
          </w:divBdr>
          <w:divsChild>
            <w:div w:id="622005313">
              <w:marLeft w:val="0"/>
              <w:marRight w:val="0"/>
              <w:marTop w:val="0"/>
              <w:marBottom w:val="0"/>
              <w:divBdr>
                <w:top w:val="none" w:sz="0" w:space="0" w:color="auto"/>
                <w:left w:val="none" w:sz="0" w:space="0" w:color="auto"/>
                <w:bottom w:val="none" w:sz="0" w:space="0" w:color="auto"/>
                <w:right w:val="none" w:sz="0" w:space="0" w:color="auto"/>
              </w:divBdr>
              <w:divsChild>
                <w:div w:id="208170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698163">
          <w:marLeft w:val="0"/>
          <w:marRight w:val="0"/>
          <w:marTop w:val="300"/>
          <w:marBottom w:val="0"/>
          <w:divBdr>
            <w:top w:val="none" w:sz="0" w:space="0" w:color="auto"/>
            <w:left w:val="none" w:sz="0" w:space="0" w:color="auto"/>
            <w:bottom w:val="none" w:sz="0" w:space="0" w:color="auto"/>
            <w:right w:val="none" w:sz="0" w:space="0" w:color="auto"/>
          </w:divBdr>
          <w:divsChild>
            <w:div w:id="1082291203">
              <w:marLeft w:val="0"/>
              <w:marRight w:val="0"/>
              <w:marTop w:val="0"/>
              <w:marBottom w:val="0"/>
              <w:divBdr>
                <w:top w:val="none" w:sz="0" w:space="0" w:color="auto"/>
                <w:left w:val="none" w:sz="0" w:space="0" w:color="auto"/>
                <w:bottom w:val="none" w:sz="0" w:space="0" w:color="auto"/>
                <w:right w:val="none" w:sz="0" w:space="0" w:color="auto"/>
              </w:divBdr>
              <w:divsChild>
                <w:div w:id="21307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228718">
          <w:marLeft w:val="0"/>
          <w:marRight w:val="0"/>
          <w:marTop w:val="300"/>
          <w:marBottom w:val="0"/>
          <w:divBdr>
            <w:top w:val="none" w:sz="0" w:space="0" w:color="auto"/>
            <w:left w:val="none" w:sz="0" w:space="0" w:color="auto"/>
            <w:bottom w:val="none" w:sz="0" w:space="0" w:color="auto"/>
            <w:right w:val="none" w:sz="0" w:space="0" w:color="auto"/>
          </w:divBdr>
          <w:divsChild>
            <w:div w:id="1387026357">
              <w:marLeft w:val="0"/>
              <w:marRight w:val="0"/>
              <w:marTop w:val="0"/>
              <w:marBottom w:val="0"/>
              <w:divBdr>
                <w:top w:val="none" w:sz="0" w:space="0" w:color="auto"/>
                <w:left w:val="none" w:sz="0" w:space="0" w:color="auto"/>
                <w:bottom w:val="none" w:sz="0" w:space="0" w:color="auto"/>
                <w:right w:val="none" w:sz="0" w:space="0" w:color="auto"/>
              </w:divBdr>
              <w:divsChild>
                <w:div w:id="10604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24297">
      <w:bodyDiv w:val="1"/>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
          </w:divsChild>
        </w:div>
        <w:div w:id="1357121234">
          <w:marLeft w:val="0"/>
          <w:marRight w:val="0"/>
          <w:marTop w:val="0"/>
          <w:marBottom w:val="0"/>
          <w:divBdr>
            <w:top w:val="none" w:sz="0" w:space="0" w:color="auto"/>
            <w:left w:val="none" w:sz="0" w:space="0" w:color="auto"/>
            <w:bottom w:val="none" w:sz="0" w:space="0" w:color="auto"/>
            <w:right w:val="none" w:sz="0" w:space="0" w:color="auto"/>
          </w:divBdr>
        </w:div>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
          </w:divsChild>
        </w:div>
        <w:div w:id="694624215">
          <w:marLeft w:val="0"/>
          <w:marRight w:val="0"/>
          <w:marTop w:val="0"/>
          <w:marBottom w:val="0"/>
          <w:divBdr>
            <w:top w:val="none" w:sz="0" w:space="0" w:color="auto"/>
            <w:left w:val="none" w:sz="0" w:space="0" w:color="auto"/>
            <w:bottom w:val="none" w:sz="0" w:space="0" w:color="auto"/>
            <w:right w:val="none" w:sz="0" w:space="0" w:color="auto"/>
          </w:divBdr>
        </w:div>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
          </w:divsChild>
        </w:div>
        <w:div w:id="1900937599">
          <w:marLeft w:val="0"/>
          <w:marRight w:val="0"/>
          <w:marTop w:val="0"/>
          <w:marBottom w:val="0"/>
          <w:divBdr>
            <w:top w:val="none" w:sz="0" w:space="0" w:color="auto"/>
            <w:left w:val="none" w:sz="0" w:space="0" w:color="auto"/>
            <w:bottom w:val="none" w:sz="0" w:space="0" w:color="auto"/>
            <w:right w:val="none" w:sz="0" w:space="0" w:color="auto"/>
          </w:divBdr>
        </w:div>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
          </w:divsChild>
        </w:div>
        <w:div w:id="534466528">
          <w:marLeft w:val="0"/>
          <w:marRight w:val="0"/>
          <w:marTop w:val="0"/>
          <w:marBottom w:val="0"/>
          <w:divBdr>
            <w:top w:val="none" w:sz="0" w:space="0" w:color="auto"/>
            <w:left w:val="none" w:sz="0" w:space="0" w:color="auto"/>
            <w:bottom w:val="none" w:sz="0" w:space="0" w:color="auto"/>
            <w:right w:val="none" w:sz="0" w:space="0" w:color="auto"/>
          </w:divBdr>
        </w:div>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0"/>
          <w:marBottom w:val="0"/>
          <w:divBdr>
            <w:top w:val="none" w:sz="0" w:space="0" w:color="auto"/>
            <w:left w:val="none" w:sz="0" w:space="0" w:color="auto"/>
            <w:bottom w:val="none" w:sz="0" w:space="0" w:color="auto"/>
            <w:right w:val="none" w:sz="0" w:space="0" w:color="auto"/>
          </w:divBdr>
        </w:div>
        <w:div w:id="474689621">
          <w:marLeft w:val="0"/>
          <w:marRight w:val="0"/>
          <w:marTop w:val="0"/>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832572473">
          <w:marLeft w:val="0"/>
          <w:marRight w:val="0"/>
          <w:marTop w:val="0"/>
          <w:marBottom w:val="0"/>
          <w:divBdr>
            <w:top w:val="none" w:sz="0" w:space="0" w:color="auto"/>
            <w:left w:val="none" w:sz="0" w:space="0" w:color="auto"/>
            <w:bottom w:val="none" w:sz="0" w:space="0" w:color="auto"/>
            <w:right w:val="none" w:sz="0" w:space="0" w:color="auto"/>
          </w:divBdr>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2115397656">
              <w:marLeft w:val="0"/>
              <w:marRight w:val="0"/>
              <w:marTop w:val="0"/>
              <w:marBottom w:val="0"/>
              <w:divBdr>
                <w:top w:val="none" w:sz="0" w:space="0" w:color="auto"/>
                <w:left w:val="none" w:sz="0" w:space="0" w:color="auto"/>
                <w:bottom w:val="none" w:sz="0" w:space="0" w:color="auto"/>
                <w:right w:val="none" w:sz="0" w:space="0" w:color="auto"/>
              </w:divBdr>
            </w:div>
          </w:divsChild>
        </w:div>
        <w:div w:id="1988826023">
          <w:marLeft w:val="0"/>
          <w:marRight w:val="0"/>
          <w:marTop w:val="300"/>
          <w:marBottom w:val="0"/>
          <w:divBdr>
            <w:top w:val="none" w:sz="0" w:space="0" w:color="auto"/>
            <w:left w:val="none" w:sz="0" w:space="0" w:color="auto"/>
            <w:bottom w:val="none" w:sz="0" w:space="0" w:color="auto"/>
            <w:right w:val="none" w:sz="0" w:space="0" w:color="auto"/>
          </w:divBdr>
          <w:divsChild>
            <w:div w:id="799617561">
              <w:marLeft w:val="0"/>
              <w:marRight w:val="0"/>
              <w:marTop w:val="0"/>
              <w:marBottom w:val="0"/>
              <w:divBdr>
                <w:top w:val="none" w:sz="0" w:space="0" w:color="auto"/>
                <w:left w:val="none" w:sz="0" w:space="0" w:color="auto"/>
                <w:bottom w:val="none" w:sz="0" w:space="0" w:color="auto"/>
                <w:right w:val="none" w:sz="0" w:space="0" w:color="auto"/>
              </w:divBdr>
              <w:divsChild>
                <w:div w:id="1748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612915">
          <w:marLeft w:val="0"/>
          <w:marRight w:val="0"/>
          <w:marTop w:val="300"/>
          <w:marBottom w:val="0"/>
          <w:divBdr>
            <w:top w:val="none" w:sz="0" w:space="0" w:color="auto"/>
            <w:left w:val="none" w:sz="0" w:space="0" w:color="auto"/>
            <w:bottom w:val="none" w:sz="0" w:space="0" w:color="auto"/>
            <w:right w:val="none" w:sz="0" w:space="0" w:color="auto"/>
          </w:divBdr>
          <w:divsChild>
            <w:div w:id="1006009410">
              <w:marLeft w:val="0"/>
              <w:marRight w:val="0"/>
              <w:marTop w:val="0"/>
              <w:marBottom w:val="0"/>
              <w:divBdr>
                <w:top w:val="none" w:sz="0" w:space="0" w:color="auto"/>
                <w:left w:val="none" w:sz="0" w:space="0" w:color="auto"/>
                <w:bottom w:val="none" w:sz="0" w:space="0" w:color="auto"/>
                <w:right w:val="none" w:sz="0" w:space="0" w:color="auto"/>
              </w:divBdr>
              <w:divsChild>
                <w:div w:id="177663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722346">
          <w:marLeft w:val="0"/>
          <w:marRight w:val="0"/>
          <w:marTop w:val="300"/>
          <w:marBottom w:val="0"/>
          <w:divBdr>
            <w:top w:val="none" w:sz="0" w:space="0" w:color="auto"/>
            <w:left w:val="none" w:sz="0" w:space="0" w:color="auto"/>
            <w:bottom w:val="none" w:sz="0" w:space="0" w:color="auto"/>
            <w:right w:val="none" w:sz="0" w:space="0" w:color="auto"/>
          </w:divBdr>
          <w:divsChild>
            <w:div w:id="1743486059">
              <w:marLeft w:val="0"/>
              <w:marRight w:val="0"/>
              <w:marTop w:val="0"/>
              <w:marBottom w:val="0"/>
              <w:divBdr>
                <w:top w:val="none" w:sz="0" w:space="0" w:color="auto"/>
                <w:left w:val="none" w:sz="0" w:space="0" w:color="auto"/>
                <w:bottom w:val="none" w:sz="0" w:space="0" w:color="auto"/>
                <w:right w:val="none" w:sz="0" w:space="0" w:color="auto"/>
              </w:divBdr>
              <w:divsChild>
                <w:div w:id="180750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053032">
          <w:marLeft w:val="0"/>
          <w:marRight w:val="0"/>
          <w:marTop w:val="300"/>
          <w:marBottom w:val="0"/>
          <w:divBdr>
            <w:top w:val="none" w:sz="0" w:space="0" w:color="auto"/>
            <w:left w:val="none" w:sz="0" w:space="0" w:color="auto"/>
            <w:bottom w:val="none" w:sz="0" w:space="0" w:color="auto"/>
            <w:right w:val="none" w:sz="0" w:space="0" w:color="auto"/>
          </w:divBdr>
          <w:divsChild>
            <w:div w:id="156583414">
              <w:marLeft w:val="0"/>
              <w:marRight w:val="0"/>
              <w:marTop w:val="0"/>
              <w:marBottom w:val="0"/>
              <w:divBdr>
                <w:top w:val="none" w:sz="0" w:space="0" w:color="auto"/>
                <w:left w:val="none" w:sz="0" w:space="0" w:color="auto"/>
                <w:bottom w:val="none" w:sz="0" w:space="0" w:color="auto"/>
                <w:right w:val="none" w:sz="0" w:space="0" w:color="auto"/>
              </w:divBdr>
              <w:divsChild>
                <w:div w:id="198661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625018">
      <w:bodyDiv w:val="1"/>
      <w:marLeft w:val="0"/>
      <w:marRight w:val="0"/>
      <w:marTop w:val="0"/>
      <w:marBottom w:val="0"/>
      <w:divBdr>
        <w:top w:val="none" w:sz="0" w:space="0" w:color="auto"/>
        <w:left w:val="none" w:sz="0" w:space="0" w:color="auto"/>
        <w:bottom w:val="none" w:sz="0" w:space="0" w:color="auto"/>
        <w:right w:val="none" w:sz="0" w:space="0" w:color="auto"/>
      </w:divBdr>
      <w:divsChild>
        <w:div w:id="1615015525">
          <w:marLeft w:val="0"/>
          <w:marRight w:val="0"/>
          <w:marTop w:val="0"/>
          <w:marBottom w:val="0"/>
          <w:divBdr>
            <w:top w:val="none" w:sz="0" w:space="0" w:color="auto"/>
            <w:left w:val="none" w:sz="0" w:space="0" w:color="auto"/>
            <w:bottom w:val="none" w:sz="0" w:space="0" w:color="auto"/>
            <w:right w:val="none" w:sz="0" w:space="0" w:color="auto"/>
          </w:divBdr>
        </w:div>
        <w:div w:id="443615347">
          <w:marLeft w:val="0"/>
          <w:marRight w:val="0"/>
          <w:marTop w:val="0"/>
          <w:marBottom w:val="0"/>
          <w:divBdr>
            <w:top w:val="none" w:sz="0" w:space="0" w:color="auto"/>
            <w:left w:val="none" w:sz="0" w:space="0" w:color="auto"/>
            <w:bottom w:val="none" w:sz="0" w:space="0" w:color="auto"/>
            <w:right w:val="none" w:sz="0" w:space="0" w:color="auto"/>
          </w:divBdr>
          <w:divsChild>
            <w:div w:id="1908761708">
              <w:marLeft w:val="0"/>
              <w:marRight w:val="0"/>
              <w:marTop w:val="0"/>
              <w:marBottom w:val="0"/>
              <w:divBdr>
                <w:top w:val="none" w:sz="0" w:space="0" w:color="auto"/>
                <w:left w:val="none" w:sz="0" w:space="0" w:color="auto"/>
                <w:bottom w:val="none" w:sz="0" w:space="0" w:color="auto"/>
                <w:right w:val="none" w:sz="0" w:space="0" w:color="auto"/>
              </w:divBdr>
            </w:div>
          </w:divsChild>
        </w:div>
        <w:div w:id="530725083">
          <w:marLeft w:val="0"/>
          <w:marRight w:val="0"/>
          <w:marTop w:val="0"/>
          <w:marBottom w:val="0"/>
          <w:divBdr>
            <w:top w:val="none" w:sz="0" w:space="0" w:color="auto"/>
            <w:left w:val="none" w:sz="0" w:space="0" w:color="auto"/>
            <w:bottom w:val="none" w:sz="0" w:space="0" w:color="auto"/>
            <w:right w:val="none" w:sz="0" w:space="0" w:color="auto"/>
          </w:divBdr>
        </w:div>
        <w:div w:id="914974973">
          <w:marLeft w:val="0"/>
          <w:marRight w:val="0"/>
          <w:marTop w:val="0"/>
          <w:marBottom w:val="0"/>
          <w:divBdr>
            <w:top w:val="none" w:sz="0" w:space="0" w:color="auto"/>
            <w:left w:val="none" w:sz="0" w:space="0" w:color="auto"/>
            <w:bottom w:val="none" w:sz="0" w:space="0" w:color="auto"/>
            <w:right w:val="none" w:sz="0" w:space="0" w:color="auto"/>
          </w:divBdr>
          <w:divsChild>
            <w:div w:id="1159886701">
              <w:marLeft w:val="0"/>
              <w:marRight w:val="0"/>
              <w:marTop w:val="0"/>
              <w:marBottom w:val="0"/>
              <w:divBdr>
                <w:top w:val="none" w:sz="0" w:space="0" w:color="auto"/>
                <w:left w:val="none" w:sz="0" w:space="0" w:color="auto"/>
                <w:bottom w:val="none" w:sz="0" w:space="0" w:color="auto"/>
                <w:right w:val="none" w:sz="0" w:space="0" w:color="auto"/>
              </w:divBdr>
            </w:div>
          </w:divsChild>
        </w:div>
        <w:div w:id="1585258378">
          <w:marLeft w:val="0"/>
          <w:marRight w:val="0"/>
          <w:marTop w:val="0"/>
          <w:marBottom w:val="0"/>
          <w:divBdr>
            <w:top w:val="none" w:sz="0" w:space="0" w:color="auto"/>
            <w:left w:val="none" w:sz="0" w:space="0" w:color="auto"/>
            <w:bottom w:val="none" w:sz="0" w:space="0" w:color="auto"/>
            <w:right w:val="none" w:sz="0" w:space="0" w:color="auto"/>
          </w:divBdr>
        </w:div>
        <w:div w:id="316036865">
          <w:marLeft w:val="0"/>
          <w:marRight w:val="0"/>
          <w:marTop w:val="0"/>
          <w:marBottom w:val="0"/>
          <w:divBdr>
            <w:top w:val="none" w:sz="0" w:space="0" w:color="auto"/>
            <w:left w:val="none" w:sz="0" w:space="0" w:color="auto"/>
            <w:bottom w:val="none" w:sz="0" w:space="0" w:color="auto"/>
            <w:right w:val="none" w:sz="0" w:space="0" w:color="auto"/>
          </w:divBdr>
          <w:divsChild>
            <w:div w:id="2106488110">
              <w:marLeft w:val="0"/>
              <w:marRight w:val="0"/>
              <w:marTop w:val="0"/>
              <w:marBottom w:val="0"/>
              <w:divBdr>
                <w:top w:val="none" w:sz="0" w:space="0" w:color="auto"/>
                <w:left w:val="none" w:sz="0" w:space="0" w:color="auto"/>
                <w:bottom w:val="none" w:sz="0" w:space="0" w:color="auto"/>
                <w:right w:val="none" w:sz="0" w:space="0" w:color="auto"/>
              </w:divBdr>
            </w:div>
          </w:divsChild>
        </w:div>
        <w:div w:id="1861623105">
          <w:marLeft w:val="0"/>
          <w:marRight w:val="0"/>
          <w:marTop w:val="0"/>
          <w:marBottom w:val="0"/>
          <w:divBdr>
            <w:top w:val="none" w:sz="0" w:space="0" w:color="auto"/>
            <w:left w:val="none" w:sz="0" w:space="0" w:color="auto"/>
            <w:bottom w:val="none" w:sz="0" w:space="0" w:color="auto"/>
            <w:right w:val="none" w:sz="0" w:space="0" w:color="auto"/>
          </w:divBdr>
        </w:div>
        <w:div w:id="1815760170">
          <w:marLeft w:val="0"/>
          <w:marRight w:val="0"/>
          <w:marTop w:val="0"/>
          <w:marBottom w:val="0"/>
          <w:divBdr>
            <w:top w:val="none" w:sz="0" w:space="0" w:color="auto"/>
            <w:left w:val="none" w:sz="0" w:space="0" w:color="auto"/>
            <w:bottom w:val="none" w:sz="0" w:space="0" w:color="auto"/>
            <w:right w:val="none" w:sz="0" w:space="0" w:color="auto"/>
          </w:divBdr>
          <w:divsChild>
            <w:div w:id="1705983770">
              <w:marLeft w:val="0"/>
              <w:marRight w:val="0"/>
              <w:marTop w:val="0"/>
              <w:marBottom w:val="0"/>
              <w:divBdr>
                <w:top w:val="none" w:sz="0" w:space="0" w:color="auto"/>
                <w:left w:val="none" w:sz="0" w:space="0" w:color="auto"/>
                <w:bottom w:val="none" w:sz="0" w:space="0" w:color="auto"/>
                <w:right w:val="none" w:sz="0" w:space="0" w:color="auto"/>
              </w:divBdr>
            </w:div>
          </w:divsChild>
        </w:div>
        <w:div w:id="1539126178">
          <w:marLeft w:val="0"/>
          <w:marRight w:val="0"/>
          <w:marTop w:val="0"/>
          <w:marBottom w:val="0"/>
          <w:divBdr>
            <w:top w:val="none" w:sz="0" w:space="0" w:color="auto"/>
            <w:left w:val="none" w:sz="0" w:space="0" w:color="auto"/>
            <w:bottom w:val="none" w:sz="0" w:space="0" w:color="auto"/>
            <w:right w:val="none" w:sz="0" w:space="0" w:color="auto"/>
          </w:divBdr>
        </w:div>
        <w:div w:id="1169325056">
          <w:marLeft w:val="0"/>
          <w:marRight w:val="0"/>
          <w:marTop w:val="0"/>
          <w:marBottom w:val="0"/>
          <w:divBdr>
            <w:top w:val="none" w:sz="0" w:space="0" w:color="auto"/>
            <w:left w:val="none" w:sz="0" w:space="0" w:color="auto"/>
            <w:bottom w:val="none" w:sz="0" w:space="0" w:color="auto"/>
            <w:right w:val="none" w:sz="0" w:space="0" w:color="auto"/>
          </w:divBdr>
          <w:divsChild>
            <w:div w:id="1889678405">
              <w:marLeft w:val="0"/>
              <w:marRight w:val="0"/>
              <w:marTop w:val="0"/>
              <w:marBottom w:val="0"/>
              <w:divBdr>
                <w:top w:val="none" w:sz="0" w:space="0" w:color="auto"/>
                <w:left w:val="none" w:sz="0" w:space="0" w:color="auto"/>
                <w:bottom w:val="none" w:sz="0" w:space="0" w:color="auto"/>
                <w:right w:val="none" w:sz="0" w:space="0" w:color="auto"/>
              </w:divBdr>
            </w:div>
          </w:divsChild>
        </w:div>
        <w:div w:id="725689120">
          <w:marLeft w:val="0"/>
          <w:marRight w:val="0"/>
          <w:marTop w:val="0"/>
          <w:marBottom w:val="0"/>
          <w:divBdr>
            <w:top w:val="none" w:sz="0" w:space="0" w:color="auto"/>
            <w:left w:val="none" w:sz="0" w:space="0" w:color="auto"/>
            <w:bottom w:val="none" w:sz="0" w:space="0" w:color="auto"/>
            <w:right w:val="none" w:sz="0" w:space="0" w:color="auto"/>
          </w:divBdr>
        </w:div>
        <w:div w:id="1006135654">
          <w:marLeft w:val="0"/>
          <w:marRight w:val="0"/>
          <w:marTop w:val="0"/>
          <w:marBottom w:val="0"/>
          <w:divBdr>
            <w:top w:val="none" w:sz="0" w:space="0" w:color="auto"/>
            <w:left w:val="none" w:sz="0" w:space="0" w:color="auto"/>
            <w:bottom w:val="none" w:sz="0" w:space="0" w:color="auto"/>
            <w:right w:val="none" w:sz="0" w:space="0" w:color="auto"/>
          </w:divBdr>
          <w:divsChild>
            <w:div w:id="650257165">
              <w:marLeft w:val="0"/>
              <w:marRight w:val="0"/>
              <w:marTop w:val="0"/>
              <w:marBottom w:val="0"/>
              <w:divBdr>
                <w:top w:val="none" w:sz="0" w:space="0" w:color="auto"/>
                <w:left w:val="none" w:sz="0" w:space="0" w:color="auto"/>
                <w:bottom w:val="none" w:sz="0" w:space="0" w:color="auto"/>
                <w:right w:val="none" w:sz="0" w:space="0" w:color="auto"/>
              </w:divBdr>
            </w:div>
          </w:divsChild>
        </w:div>
        <w:div w:id="304238373">
          <w:marLeft w:val="0"/>
          <w:marRight w:val="0"/>
          <w:marTop w:val="0"/>
          <w:marBottom w:val="0"/>
          <w:divBdr>
            <w:top w:val="none" w:sz="0" w:space="0" w:color="auto"/>
            <w:left w:val="none" w:sz="0" w:space="0" w:color="auto"/>
            <w:bottom w:val="none" w:sz="0" w:space="0" w:color="auto"/>
            <w:right w:val="none" w:sz="0" w:space="0" w:color="auto"/>
          </w:divBdr>
        </w:div>
        <w:div w:id="1507787300">
          <w:marLeft w:val="0"/>
          <w:marRight w:val="0"/>
          <w:marTop w:val="0"/>
          <w:marBottom w:val="0"/>
          <w:divBdr>
            <w:top w:val="none" w:sz="0" w:space="0" w:color="auto"/>
            <w:left w:val="none" w:sz="0" w:space="0" w:color="auto"/>
            <w:bottom w:val="none" w:sz="0" w:space="0" w:color="auto"/>
            <w:right w:val="none" w:sz="0" w:space="0" w:color="auto"/>
          </w:divBdr>
          <w:divsChild>
            <w:div w:id="1768110483">
              <w:marLeft w:val="0"/>
              <w:marRight w:val="0"/>
              <w:marTop w:val="0"/>
              <w:marBottom w:val="0"/>
              <w:divBdr>
                <w:top w:val="none" w:sz="0" w:space="0" w:color="auto"/>
                <w:left w:val="none" w:sz="0" w:space="0" w:color="auto"/>
                <w:bottom w:val="none" w:sz="0" w:space="0" w:color="auto"/>
                <w:right w:val="none" w:sz="0" w:space="0" w:color="auto"/>
              </w:divBdr>
            </w:div>
          </w:divsChild>
        </w:div>
        <w:div w:id="1714884105">
          <w:marLeft w:val="0"/>
          <w:marRight w:val="0"/>
          <w:marTop w:val="300"/>
          <w:marBottom w:val="0"/>
          <w:divBdr>
            <w:top w:val="none" w:sz="0" w:space="0" w:color="auto"/>
            <w:left w:val="none" w:sz="0" w:space="0" w:color="auto"/>
            <w:bottom w:val="none" w:sz="0" w:space="0" w:color="auto"/>
            <w:right w:val="none" w:sz="0" w:space="0" w:color="auto"/>
          </w:divBdr>
          <w:divsChild>
            <w:div w:id="213391518">
              <w:marLeft w:val="0"/>
              <w:marRight w:val="0"/>
              <w:marTop w:val="0"/>
              <w:marBottom w:val="0"/>
              <w:divBdr>
                <w:top w:val="none" w:sz="0" w:space="0" w:color="auto"/>
                <w:left w:val="none" w:sz="0" w:space="0" w:color="auto"/>
                <w:bottom w:val="none" w:sz="0" w:space="0" w:color="auto"/>
                <w:right w:val="none" w:sz="0" w:space="0" w:color="auto"/>
              </w:divBdr>
              <w:divsChild>
                <w:div w:id="549613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045">
          <w:marLeft w:val="0"/>
          <w:marRight w:val="0"/>
          <w:marTop w:val="300"/>
          <w:marBottom w:val="0"/>
          <w:divBdr>
            <w:top w:val="none" w:sz="0" w:space="0" w:color="auto"/>
            <w:left w:val="none" w:sz="0" w:space="0" w:color="auto"/>
            <w:bottom w:val="none" w:sz="0" w:space="0" w:color="auto"/>
            <w:right w:val="none" w:sz="0" w:space="0" w:color="auto"/>
          </w:divBdr>
          <w:divsChild>
            <w:div w:id="405884383">
              <w:marLeft w:val="0"/>
              <w:marRight w:val="0"/>
              <w:marTop w:val="0"/>
              <w:marBottom w:val="0"/>
              <w:divBdr>
                <w:top w:val="none" w:sz="0" w:space="0" w:color="auto"/>
                <w:left w:val="none" w:sz="0" w:space="0" w:color="auto"/>
                <w:bottom w:val="none" w:sz="0" w:space="0" w:color="auto"/>
                <w:right w:val="none" w:sz="0" w:space="0" w:color="auto"/>
              </w:divBdr>
              <w:divsChild>
                <w:div w:id="2359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235663">
          <w:marLeft w:val="0"/>
          <w:marRight w:val="0"/>
          <w:marTop w:val="300"/>
          <w:marBottom w:val="0"/>
          <w:divBdr>
            <w:top w:val="none" w:sz="0" w:space="0" w:color="auto"/>
            <w:left w:val="none" w:sz="0" w:space="0" w:color="auto"/>
            <w:bottom w:val="none" w:sz="0" w:space="0" w:color="auto"/>
            <w:right w:val="none" w:sz="0" w:space="0" w:color="auto"/>
          </w:divBdr>
          <w:divsChild>
            <w:div w:id="1513454780">
              <w:marLeft w:val="0"/>
              <w:marRight w:val="0"/>
              <w:marTop w:val="0"/>
              <w:marBottom w:val="0"/>
              <w:divBdr>
                <w:top w:val="none" w:sz="0" w:space="0" w:color="auto"/>
                <w:left w:val="none" w:sz="0" w:space="0" w:color="auto"/>
                <w:bottom w:val="none" w:sz="0" w:space="0" w:color="auto"/>
                <w:right w:val="none" w:sz="0" w:space="0" w:color="auto"/>
              </w:divBdr>
              <w:divsChild>
                <w:div w:id="103392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00745">
          <w:marLeft w:val="0"/>
          <w:marRight w:val="0"/>
          <w:marTop w:val="300"/>
          <w:marBottom w:val="0"/>
          <w:divBdr>
            <w:top w:val="none" w:sz="0" w:space="0" w:color="auto"/>
            <w:left w:val="none" w:sz="0" w:space="0" w:color="auto"/>
            <w:bottom w:val="none" w:sz="0" w:space="0" w:color="auto"/>
            <w:right w:val="none" w:sz="0" w:space="0" w:color="auto"/>
          </w:divBdr>
          <w:divsChild>
            <w:div w:id="919948651">
              <w:marLeft w:val="0"/>
              <w:marRight w:val="0"/>
              <w:marTop w:val="0"/>
              <w:marBottom w:val="0"/>
              <w:divBdr>
                <w:top w:val="none" w:sz="0" w:space="0" w:color="auto"/>
                <w:left w:val="none" w:sz="0" w:space="0" w:color="auto"/>
                <w:bottom w:val="none" w:sz="0" w:space="0" w:color="auto"/>
                <w:right w:val="none" w:sz="0" w:space="0" w:color="auto"/>
              </w:divBdr>
              <w:divsChild>
                <w:div w:id="18826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8128403">
      <w:bodyDiv w:val="1"/>
      <w:marLeft w:val="0"/>
      <w:marRight w:val="0"/>
      <w:marTop w:val="0"/>
      <w:marBottom w:val="0"/>
      <w:divBdr>
        <w:top w:val="none" w:sz="0" w:space="0" w:color="auto"/>
        <w:left w:val="none" w:sz="0" w:space="0" w:color="auto"/>
        <w:bottom w:val="none" w:sz="0" w:space="0" w:color="auto"/>
        <w:right w:val="none" w:sz="0" w:space="0" w:color="auto"/>
      </w:divBdr>
      <w:divsChild>
        <w:div w:id="1497109147">
          <w:marLeft w:val="0"/>
          <w:marRight w:val="0"/>
          <w:marTop w:val="0"/>
          <w:marBottom w:val="0"/>
          <w:divBdr>
            <w:top w:val="none" w:sz="0" w:space="0" w:color="auto"/>
            <w:left w:val="none" w:sz="0" w:space="0" w:color="auto"/>
            <w:bottom w:val="none" w:sz="0" w:space="0" w:color="auto"/>
            <w:right w:val="none" w:sz="0" w:space="0" w:color="auto"/>
          </w:divBdr>
        </w:div>
        <w:div w:id="1195462908">
          <w:marLeft w:val="0"/>
          <w:marRight w:val="0"/>
          <w:marTop w:val="0"/>
          <w:marBottom w:val="0"/>
          <w:divBdr>
            <w:top w:val="none" w:sz="0" w:space="0" w:color="auto"/>
            <w:left w:val="none" w:sz="0" w:space="0" w:color="auto"/>
            <w:bottom w:val="none" w:sz="0" w:space="0" w:color="auto"/>
            <w:right w:val="none" w:sz="0" w:space="0" w:color="auto"/>
          </w:divBdr>
          <w:divsChild>
            <w:div w:id="1551040837">
              <w:marLeft w:val="0"/>
              <w:marRight w:val="0"/>
              <w:marTop w:val="0"/>
              <w:marBottom w:val="0"/>
              <w:divBdr>
                <w:top w:val="none" w:sz="0" w:space="0" w:color="auto"/>
                <w:left w:val="none" w:sz="0" w:space="0" w:color="auto"/>
                <w:bottom w:val="none" w:sz="0" w:space="0" w:color="auto"/>
                <w:right w:val="none" w:sz="0" w:space="0" w:color="auto"/>
              </w:divBdr>
            </w:div>
          </w:divsChild>
        </w:div>
        <w:div w:id="1776628397">
          <w:marLeft w:val="0"/>
          <w:marRight w:val="0"/>
          <w:marTop w:val="0"/>
          <w:marBottom w:val="0"/>
          <w:divBdr>
            <w:top w:val="none" w:sz="0" w:space="0" w:color="auto"/>
            <w:left w:val="none" w:sz="0" w:space="0" w:color="auto"/>
            <w:bottom w:val="none" w:sz="0" w:space="0" w:color="auto"/>
            <w:right w:val="none" w:sz="0" w:space="0" w:color="auto"/>
          </w:divBdr>
        </w:div>
        <w:div w:id="297611765">
          <w:marLeft w:val="0"/>
          <w:marRight w:val="0"/>
          <w:marTop w:val="0"/>
          <w:marBottom w:val="0"/>
          <w:divBdr>
            <w:top w:val="none" w:sz="0" w:space="0" w:color="auto"/>
            <w:left w:val="none" w:sz="0" w:space="0" w:color="auto"/>
            <w:bottom w:val="none" w:sz="0" w:space="0" w:color="auto"/>
            <w:right w:val="none" w:sz="0" w:space="0" w:color="auto"/>
          </w:divBdr>
          <w:divsChild>
            <w:div w:id="648629681">
              <w:marLeft w:val="0"/>
              <w:marRight w:val="0"/>
              <w:marTop w:val="0"/>
              <w:marBottom w:val="0"/>
              <w:divBdr>
                <w:top w:val="none" w:sz="0" w:space="0" w:color="auto"/>
                <w:left w:val="none" w:sz="0" w:space="0" w:color="auto"/>
                <w:bottom w:val="none" w:sz="0" w:space="0" w:color="auto"/>
                <w:right w:val="none" w:sz="0" w:space="0" w:color="auto"/>
              </w:divBdr>
            </w:div>
          </w:divsChild>
        </w:div>
        <w:div w:id="769818401">
          <w:marLeft w:val="0"/>
          <w:marRight w:val="0"/>
          <w:marTop w:val="0"/>
          <w:marBottom w:val="0"/>
          <w:divBdr>
            <w:top w:val="none" w:sz="0" w:space="0" w:color="auto"/>
            <w:left w:val="none" w:sz="0" w:space="0" w:color="auto"/>
            <w:bottom w:val="none" w:sz="0" w:space="0" w:color="auto"/>
            <w:right w:val="none" w:sz="0" w:space="0" w:color="auto"/>
          </w:divBdr>
        </w:div>
        <w:div w:id="9653453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
          </w:divsChild>
        </w:div>
        <w:div w:id="1402295197">
          <w:marLeft w:val="0"/>
          <w:marRight w:val="0"/>
          <w:marTop w:val="0"/>
          <w:marBottom w:val="0"/>
          <w:divBdr>
            <w:top w:val="none" w:sz="0" w:space="0" w:color="auto"/>
            <w:left w:val="none" w:sz="0" w:space="0" w:color="auto"/>
            <w:bottom w:val="none" w:sz="0" w:space="0" w:color="auto"/>
            <w:right w:val="none" w:sz="0" w:space="0" w:color="auto"/>
          </w:divBdr>
        </w:div>
        <w:div w:id="1027098265">
          <w:marLeft w:val="0"/>
          <w:marRight w:val="0"/>
          <w:marTop w:val="0"/>
          <w:marBottom w:val="0"/>
          <w:divBdr>
            <w:top w:val="none" w:sz="0" w:space="0" w:color="auto"/>
            <w:left w:val="none" w:sz="0" w:space="0" w:color="auto"/>
            <w:bottom w:val="none" w:sz="0" w:space="0" w:color="auto"/>
            <w:right w:val="none" w:sz="0" w:space="0" w:color="auto"/>
          </w:divBdr>
          <w:divsChild>
            <w:div w:id="1091465162">
              <w:marLeft w:val="0"/>
              <w:marRight w:val="0"/>
              <w:marTop w:val="0"/>
              <w:marBottom w:val="0"/>
              <w:divBdr>
                <w:top w:val="none" w:sz="0" w:space="0" w:color="auto"/>
                <w:left w:val="none" w:sz="0" w:space="0" w:color="auto"/>
                <w:bottom w:val="none" w:sz="0" w:space="0" w:color="auto"/>
                <w:right w:val="none" w:sz="0" w:space="0" w:color="auto"/>
              </w:divBdr>
            </w:div>
          </w:divsChild>
        </w:div>
        <w:div w:id="1836651648">
          <w:marLeft w:val="0"/>
          <w:marRight w:val="0"/>
          <w:marTop w:val="0"/>
          <w:marBottom w:val="0"/>
          <w:divBdr>
            <w:top w:val="none" w:sz="0" w:space="0" w:color="auto"/>
            <w:left w:val="none" w:sz="0" w:space="0" w:color="auto"/>
            <w:bottom w:val="none" w:sz="0" w:space="0" w:color="auto"/>
            <w:right w:val="none" w:sz="0" w:space="0" w:color="auto"/>
          </w:divBdr>
        </w:div>
        <w:div w:id="1480415817">
          <w:marLeft w:val="0"/>
          <w:marRight w:val="0"/>
          <w:marTop w:val="0"/>
          <w:marBottom w:val="0"/>
          <w:divBdr>
            <w:top w:val="none" w:sz="0" w:space="0" w:color="auto"/>
            <w:left w:val="none" w:sz="0" w:space="0" w:color="auto"/>
            <w:bottom w:val="none" w:sz="0" w:space="0" w:color="auto"/>
            <w:right w:val="none" w:sz="0" w:space="0" w:color="auto"/>
          </w:divBdr>
          <w:divsChild>
            <w:div w:id="153566104">
              <w:marLeft w:val="0"/>
              <w:marRight w:val="0"/>
              <w:marTop w:val="0"/>
              <w:marBottom w:val="0"/>
              <w:divBdr>
                <w:top w:val="none" w:sz="0" w:space="0" w:color="auto"/>
                <w:left w:val="none" w:sz="0" w:space="0" w:color="auto"/>
                <w:bottom w:val="none" w:sz="0" w:space="0" w:color="auto"/>
                <w:right w:val="none" w:sz="0" w:space="0" w:color="auto"/>
              </w:divBdr>
            </w:div>
          </w:divsChild>
        </w:div>
        <w:div w:id="942342700">
          <w:marLeft w:val="0"/>
          <w:marRight w:val="0"/>
          <w:marTop w:val="0"/>
          <w:marBottom w:val="0"/>
          <w:divBdr>
            <w:top w:val="none" w:sz="0" w:space="0" w:color="auto"/>
            <w:left w:val="none" w:sz="0" w:space="0" w:color="auto"/>
            <w:bottom w:val="none" w:sz="0" w:space="0" w:color="auto"/>
            <w:right w:val="none" w:sz="0" w:space="0" w:color="auto"/>
          </w:divBdr>
        </w:div>
        <w:div w:id="2144618633">
          <w:marLeft w:val="0"/>
          <w:marRight w:val="0"/>
          <w:marTop w:val="0"/>
          <w:marBottom w:val="0"/>
          <w:divBdr>
            <w:top w:val="none" w:sz="0" w:space="0" w:color="auto"/>
            <w:left w:val="none" w:sz="0" w:space="0" w:color="auto"/>
            <w:bottom w:val="none" w:sz="0" w:space="0" w:color="auto"/>
            <w:right w:val="none" w:sz="0" w:space="0" w:color="auto"/>
          </w:divBdr>
          <w:divsChild>
            <w:div w:id="1241865559">
              <w:marLeft w:val="0"/>
              <w:marRight w:val="0"/>
              <w:marTop w:val="0"/>
              <w:marBottom w:val="0"/>
              <w:divBdr>
                <w:top w:val="none" w:sz="0" w:space="0" w:color="auto"/>
                <w:left w:val="none" w:sz="0" w:space="0" w:color="auto"/>
                <w:bottom w:val="none" w:sz="0" w:space="0" w:color="auto"/>
                <w:right w:val="none" w:sz="0" w:space="0" w:color="auto"/>
              </w:divBdr>
            </w:div>
          </w:divsChild>
        </w:div>
        <w:div w:id="1275945386">
          <w:marLeft w:val="0"/>
          <w:marRight w:val="0"/>
          <w:marTop w:val="0"/>
          <w:marBottom w:val="0"/>
          <w:divBdr>
            <w:top w:val="none" w:sz="0" w:space="0" w:color="auto"/>
            <w:left w:val="none" w:sz="0" w:space="0" w:color="auto"/>
            <w:bottom w:val="none" w:sz="0" w:space="0" w:color="auto"/>
            <w:right w:val="none" w:sz="0" w:space="0" w:color="auto"/>
          </w:divBdr>
        </w:div>
        <w:div w:id="1979410764">
          <w:marLeft w:val="0"/>
          <w:marRight w:val="0"/>
          <w:marTop w:val="0"/>
          <w:marBottom w:val="0"/>
          <w:divBdr>
            <w:top w:val="none" w:sz="0" w:space="0" w:color="auto"/>
            <w:left w:val="none" w:sz="0" w:space="0" w:color="auto"/>
            <w:bottom w:val="none" w:sz="0" w:space="0" w:color="auto"/>
            <w:right w:val="none" w:sz="0" w:space="0" w:color="auto"/>
          </w:divBdr>
          <w:divsChild>
            <w:div w:id="1314411752">
              <w:marLeft w:val="0"/>
              <w:marRight w:val="0"/>
              <w:marTop w:val="0"/>
              <w:marBottom w:val="0"/>
              <w:divBdr>
                <w:top w:val="none" w:sz="0" w:space="0" w:color="auto"/>
                <w:left w:val="none" w:sz="0" w:space="0" w:color="auto"/>
                <w:bottom w:val="none" w:sz="0" w:space="0" w:color="auto"/>
                <w:right w:val="none" w:sz="0" w:space="0" w:color="auto"/>
              </w:divBdr>
            </w:div>
          </w:divsChild>
        </w:div>
        <w:div w:id="127747931">
          <w:marLeft w:val="0"/>
          <w:marRight w:val="0"/>
          <w:marTop w:val="300"/>
          <w:marBottom w:val="0"/>
          <w:divBdr>
            <w:top w:val="none" w:sz="0" w:space="0" w:color="auto"/>
            <w:left w:val="none" w:sz="0" w:space="0" w:color="auto"/>
            <w:bottom w:val="none" w:sz="0" w:space="0" w:color="auto"/>
            <w:right w:val="none" w:sz="0" w:space="0" w:color="auto"/>
          </w:divBdr>
          <w:divsChild>
            <w:div w:id="1673870400">
              <w:marLeft w:val="0"/>
              <w:marRight w:val="0"/>
              <w:marTop w:val="0"/>
              <w:marBottom w:val="0"/>
              <w:divBdr>
                <w:top w:val="none" w:sz="0" w:space="0" w:color="auto"/>
                <w:left w:val="none" w:sz="0" w:space="0" w:color="auto"/>
                <w:bottom w:val="none" w:sz="0" w:space="0" w:color="auto"/>
                <w:right w:val="none" w:sz="0" w:space="0" w:color="auto"/>
              </w:divBdr>
              <w:divsChild>
                <w:div w:id="95147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305370">
          <w:marLeft w:val="0"/>
          <w:marRight w:val="0"/>
          <w:marTop w:val="300"/>
          <w:marBottom w:val="0"/>
          <w:divBdr>
            <w:top w:val="none" w:sz="0" w:space="0" w:color="auto"/>
            <w:left w:val="none" w:sz="0" w:space="0" w:color="auto"/>
            <w:bottom w:val="none" w:sz="0" w:space="0" w:color="auto"/>
            <w:right w:val="none" w:sz="0" w:space="0" w:color="auto"/>
          </w:divBdr>
          <w:divsChild>
            <w:div w:id="45297238">
              <w:marLeft w:val="0"/>
              <w:marRight w:val="0"/>
              <w:marTop w:val="0"/>
              <w:marBottom w:val="0"/>
              <w:divBdr>
                <w:top w:val="none" w:sz="0" w:space="0" w:color="auto"/>
                <w:left w:val="none" w:sz="0" w:space="0" w:color="auto"/>
                <w:bottom w:val="none" w:sz="0" w:space="0" w:color="auto"/>
                <w:right w:val="none" w:sz="0" w:space="0" w:color="auto"/>
              </w:divBdr>
              <w:divsChild>
                <w:div w:id="208024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499636">
          <w:marLeft w:val="0"/>
          <w:marRight w:val="0"/>
          <w:marTop w:val="300"/>
          <w:marBottom w:val="0"/>
          <w:divBdr>
            <w:top w:val="none" w:sz="0" w:space="0" w:color="auto"/>
            <w:left w:val="none" w:sz="0" w:space="0" w:color="auto"/>
            <w:bottom w:val="none" w:sz="0" w:space="0" w:color="auto"/>
            <w:right w:val="none" w:sz="0" w:space="0" w:color="auto"/>
          </w:divBdr>
          <w:divsChild>
            <w:div w:id="592323330">
              <w:marLeft w:val="0"/>
              <w:marRight w:val="0"/>
              <w:marTop w:val="0"/>
              <w:marBottom w:val="0"/>
              <w:divBdr>
                <w:top w:val="none" w:sz="0" w:space="0" w:color="auto"/>
                <w:left w:val="none" w:sz="0" w:space="0" w:color="auto"/>
                <w:bottom w:val="none" w:sz="0" w:space="0" w:color="auto"/>
                <w:right w:val="none" w:sz="0" w:space="0" w:color="auto"/>
              </w:divBdr>
              <w:divsChild>
                <w:div w:id="45333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3784">
          <w:marLeft w:val="0"/>
          <w:marRight w:val="0"/>
          <w:marTop w:val="300"/>
          <w:marBottom w:val="0"/>
          <w:divBdr>
            <w:top w:val="none" w:sz="0" w:space="0" w:color="auto"/>
            <w:left w:val="none" w:sz="0" w:space="0" w:color="auto"/>
            <w:bottom w:val="none" w:sz="0" w:space="0" w:color="auto"/>
            <w:right w:val="none" w:sz="0" w:space="0" w:color="auto"/>
          </w:divBdr>
          <w:divsChild>
            <w:div w:id="1376465809">
              <w:marLeft w:val="0"/>
              <w:marRight w:val="0"/>
              <w:marTop w:val="0"/>
              <w:marBottom w:val="0"/>
              <w:divBdr>
                <w:top w:val="none" w:sz="0" w:space="0" w:color="auto"/>
                <w:left w:val="none" w:sz="0" w:space="0" w:color="auto"/>
                <w:bottom w:val="none" w:sz="0" w:space="0" w:color="auto"/>
                <w:right w:val="none" w:sz="0" w:space="0" w:color="auto"/>
              </w:divBdr>
              <w:divsChild>
                <w:div w:id="61298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2493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119">
          <w:marLeft w:val="0"/>
          <w:marRight w:val="0"/>
          <w:marTop w:val="0"/>
          <w:marBottom w:val="0"/>
          <w:divBdr>
            <w:top w:val="none" w:sz="0" w:space="0" w:color="auto"/>
            <w:left w:val="none" w:sz="0" w:space="0" w:color="auto"/>
            <w:bottom w:val="none" w:sz="0" w:space="0" w:color="auto"/>
            <w:right w:val="none" w:sz="0" w:space="0" w:color="auto"/>
          </w:divBdr>
        </w:div>
        <w:div w:id="302468687">
          <w:marLeft w:val="0"/>
          <w:marRight w:val="0"/>
          <w:marTop w:val="0"/>
          <w:marBottom w:val="0"/>
          <w:divBdr>
            <w:top w:val="none" w:sz="0" w:space="0" w:color="auto"/>
            <w:left w:val="none" w:sz="0" w:space="0" w:color="auto"/>
            <w:bottom w:val="none" w:sz="0" w:space="0" w:color="auto"/>
            <w:right w:val="none" w:sz="0" w:space="0" w:color="auto"/>
          </w:divBdr>
          <w:divsChild>
            <w:div w:id="1698585400">
              <w:marLeft w:val="0"/>
              <w:marRight w:val="0"/>
              <w:marTop w:val="0"/>
              <w:marBottom w:val="0"/>
              <w:divBdr>
                <w:top w:val="none" w:sz="0" w:space="0" w:color="auto"/>
                <w:left w:val="none" w:sz="0" w:space="0" w:color="auto"/>
                <w:bottom w:val="none" w:sz="0" w:space="0" w:color="auto"/>
                <w:right w:val="none" w:sz="0" w:space="0" w:color="auto"/>
              </w:divBdr>
            </w:div>
          </w:divsChild>
        </w:div>
        <w:div w:id="1216814146">
          <w:marLeft w:val="0"/>
          <w:marRight w:val="0"/>
          <w:marTop w:val="0"/>
          <w:marBottom w:val="0"/>
          <w:divBdr>
            <w:top w:val="none" w:sz="0" w:space="0" w:color="auto"/>
            <w:left w:val="none" w:sz="0" w:space="0" w:color="auto"/>
            <w:bottom w:val="none" w:sz="0" w:space="0" w:color="auto"/>
            <w:right w:val="none" w:sz="0" w:space="0" w:color="auto"/>
          </w:divBdr>
        </w:div>
        <w:div w:id="1387483833">
          <w:marLeft w:val="0"/>
          <w:marRight w:val="0"/>
          <w:marTop w:val="0"/>
          <w:marBottom w:val="0"/>
          <w:divBdr>
            <w:top w:val="none" w:sz="0" w:space="0" w:color="auto"/>
            <w:left w:val="none" w:sz="0" w:space="0" w:color="auto"/>
            <w:bottom w:val="none" w:sz="0" w:space="0" w:color="auto"/>
            <w:right w:val="none" w:sz="0" w:space="0" w:color="auto"/>
          </w:divBdr>
          <w:divsChild>
            <w:div w:id="340737871">
              <w:marLeft w:val="0"/>
              <w:marRight w:val="0"/>
              <w:marTop w:val="0"/>
              <w:marBottom w:val="0"/>
              <w:divBdr>
                <w:top w:val="none" w:sz="0" w:space="0" w:color="auto"/>
                <w:left w:val="none" w:sz="0" w:space="0" w:color="auto"/>
                <w:bottom w:val="none" w:sz="0" w:space="0" w:color="auto"/>
                <w:right w:val="none" w:sz="0" w:space="0" w:color="auto"/>
              </w:divBdr>
            </w:div>
          </w:divsChild>
        </w:div>
        <w:div w:id="306010152">
          <w:marLeft w:val="0"/>
          <w:marRight w:val="0"/>
          <w:marTop w:val="0"/>
          <w:marBottom w:val="0"/>
          <w:divBdr>
            <w:top w:val="none" w:sz="0" w:space="0" w:color="auto"/>
            <w:left w:val="none" w:sz="0" w:space="0" w:color="auto"/>
            <w:bottom w:val="none" w:sz="0" w:space="0" w:color="auto"/>
            <w:right w:val="none" w:sz="0" w:space="0" w:color="auto"/>
          </w:divBdr>
        </w:div>
        <w:div w:id="27224190">
          <w:marLeft w:val="0"/>
          <w:marRight w:val="0"/>
          <w:marTop w:val="0"/>
          <w:marBottom w:val="0"/>
          <w:divBdr>
            <w:top w:val="none" w:sz="0" w:space="0" w:color="auto"/>
            <w:left w:val="none" w:sz="0" w:space="0" w:color="auto"/>
            <w:bottom w:val="none" w:sz="0" w:space="0" w:color="auto"/>
            <w:right w:val="none" w:sz="0" w:space="0" w:color="auto"/>
          </w:divBdr>
          <w:divsChild>
            <w:div w:id="103887559">
              <w:marLeft w:val="0"/>
              <w:marRight w:val="0"/>
              <w:marTop w:val="0"/>
              <w:marBottom w:val="0"/>
              <w:divBdr>
                <w:top w:val="none" w:sz="0" w:space="0" w:color="auto"/>
                <w:left w:val="none" w:sz="0" w:space="0" w:color="auto"/>
                <w:bottom w:val="none" w:sz="0" w:space="0" w:color="auto"/>
                <w:right w:val="none" w:sz="0" w:space="0" w:color="auto"/>
              </w:divBdr>
            </w:div>
          </w:divsChild>
        </w:div>
        <w:div w:id="1127312761">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sChild>
            <w:div w:id="1858691290">
              <w:marLeft w:val="0"/>
              <w:marRight w:val="0"/>
              <w:marTop w:val="0"/>
              <w:marBottom w:val="0"/>
              <w:divBdr>
                <w:top w:val="none" w:sz="0" w:space="0" w:color="auto"/>
                <w:left w:val="none" w:sz="0" w:space="0" w:color="auto"/>
                <w:bottom w:val="none" w:sz="0" w:space="0" w:color="auto"/>
                <w:right w:val="none" w:sz="0" w:space="0" w:color="auto"/>
              </w:divBdr>
            </w:div>
          </w:divsChild>
        </w:div>
        <w:div w:id="1401252465">
          <w:marLeft w:val="0"/>
          <w:marRight w:val="0"/>
          <w:marTop w:val="0"/>
          <w:marBottom w:val="0"/>
          <w:divBdr>
            <w:top w:val="none" w:sz="0" w:space="0" w:color="auto"/>
            <w:left w:val="none" w:sz="0" w:space="0" w:color="auto"/>
            <w:bottom w:val="none" w:sz="0" w:space="0" w:color="auto"/>
            <w:right w:val="none" w:sz="0" w:space="0" w:color="auto"/>
          </w:divBdr>
        </w:div>
        <w:div w:id="1223442317">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
          </w:divsChild>
        </w:div>
        <w:div w:id="446512335">
          <w:marLeft w:val="0"/>
          <w:marRight w:val="0"/>
          <w:marTop w:val="0"/>
          <w:marBottom w:val="0"/>
          <w:divBdr>
            <w:top w:val="none" w:sz="0" w:space="0" w:color="auto"/>
            <w:left w:val="none" w:sz="0" w:space="0" w:color="auto"/>
            <w:bottom w:val="none" w:sz="0" w:space="0" w:color="auto"/>
            <w:right w:val="none" w:sz="0" w:space="0" w:color="auto"/>
          </w:divBdr>
        </w:div>
        <w:div w:id="1318991415">
          <w:marLeft w:val="0"/>
          <w:marRight w:val="0"/>
          <w:marTop w:val="0"/>
          <w:marBottom w:val="0"/>
          <w:divBdr>
            <w:top w:val="none" w:sz="0" w:space="0" w:color="auto"/>
            <w:left w:val="none" w:sz="0" w:space="0" w:color="auto"/>
            <w:bottom w:val="none" w:sz="0" w:space="0" w:color="auto"/>
            <w:right w:val="none" w:sz="0" w:space="0" w:color="auto"/>
          </w:divBdr>
          <w:divsChild>
            <w:div w:id="2069067259">
              <w:marLeft w:val="0"/>
              <w:marRight w:val="0"/>
              <w:marTop w:val="0"/>
              <w:marBottom w:val="0"/>
              <w:divBdr>
                <w:top w:val="none" w:sz="0" w:space="0" w:color="auto"/>
                <w:left w:val="none" w:sz="0" w:space="0" w:color="auto"/>
                <w:bottom w:val="none" w:sz="0" w:space="0" w:color="auto"/>
                <w:right w:val="none" w:sz="0" w:space="0" w:color="auto"/>
              </w:divBdr>
            </w:div>
          </w:divsChild>
        </w:div>
        <w:div w:id="1640184738">
          <w:marLeft w:val="0"/>
          <w:marRight w:val="0"/>
          <w:marTop w:val="0"/>
          <w:marBottom w:val="0"/>
          <w:divBdr>
            <w:top w:val="none" w:sz="0" w:space="0" w:color="auto"/>
            <w:left w:val="none" w:sz="0" w:space="0" w:color="auto"/>
            <w:bottom w:val="none" w:sz="0" w:space="0" w:color="auto"/>
            <w:right w:val="none" w:sz="0" w:space="0" w:color="auto"/>
          </w:divBdr>
        </w:div>
        <w:div w:id="1485733525">
          <w:marLeft w:val="0"/>
          <w:marRight w:val="0"/>
          <w:marTop w:val="0"/>
          <w:marBottom w:val="0"/>
          <w:divBdr>
            <w:top w:val="none" w:sz="0" w:space="0" w:color="auto"/>
            <w:left w:val="none" w:sz="0" w:space="0" w:color="auto"/>
            <w:bottom w:val="none" w:sz="0" w:space="0" w:color="auto"/>
            <w:right w:val="none" w:sz="0" w:space="0" w:color="auto"/>
          </w:divBdr>
          <w:divsChild>
            <w:div w:id="1266769775">
              <w:marLeft w:val="0"/>
              <w:marRight w:val="0"/>
              <w:marTop w:val="0"/>
              <w:marBottom w:val="0"/>
              <w:divBdr>
                <w:top w:val="none" w:sz="0" w:space="0" w:color="auto"/>
                <w:left w:val="none" w:sz="0" w:space="0" w:color="auto"/>
                <w:bottom w:val="none" w:sz="0" w:space="0" w:color="auto"/>
                <w:right w:val="none" w:sz="0" w:space="0" w:color="auto"/>
              </w:divBdr>
            </w:div>
          </w:divsChild>
        </w:div>
        <w:div w:id="878006458">
          <w:marLeft w:val="0"/>
          <w:marRight w:val="0"/>
          <w:marTop w:val="300"/>
          <w:marBottom w:val="0"/>
          <w:divBdr>
            <w:top w:val="none" w:sz="0" w:space="0" w:color="auto"/>
            <w:left w:val="none" w:sz="0" w:space="0" w:color="auto"/>
            <w:bottom w:val="none" w:sz="0" w:space="0" w:color="auto"/>
            <w:right w:val="none" w:sz="0" w:space="0" w:color="auto"/>
          </w:divBdr>
          <w:divsChild>
            <w:div w:id="1278366737">
              <w:marLeft w:val="0"/>
              <w:marRight w:val="0"/>
              <w:marTop w:val="0"/>
              <w:marBottom w:val="0"/>
              <w:divBdr>
                <w:top w:val="none" w:sz="0" w:space="0" w:color="auto"/>
                <w:left w:val="none" w:sz="0" w:space="0" w:color="auto"/>
                <w:bottom w:val="none" w:sz="0" w:space="0" w:color="auto"/>
                <w:right w:val="none" w:sz="0" w:space="0" w:color="auto"/>
              </w:divBdr>
              <w:divsChild>
                <w:div w:id="134879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25480">
          <w:marLeft w:val="0"/>
          <w:marRight w:val="0"/>
          <w:marTop w:val="300"/>
          <w:marBottom w:val="0"/>
          <w:divBdr>
            <w:top w:val="none" w:sz="0" w:space="0" w:color="auto"/>
            <w:left w:val="none" w:sz="0" w:space="0" w:color="auto"/>
            <w:bottom w:val="none" w:sz="0" w:space="0" w:color="auto"/>
            <w:right w:val="none" w:sz="0" w:space="0" w:color="auto"/>
          </w:divBdr>
          <w:divsChild>
            <w:div w:id="1965115720">
              <w:marLeft w:val="0"/>
              <w:marRight w:val="0"/>
              <w:marTop w:val="0"/>
              <w:marBottom w:val="0"/>
              <w:divBdr>
                <w:top w:val="none" w:sz="0" w:space="0" w:color="auto"/>
                <w:left w:val="none" w:sz="0" w:space="0" w:color="auto"/>
                <w:bottom w:val="none" w:sz="0" w:space="0" w:color="auto"/>
                <w:right w:val="none" w:sz="0" w:space="0" w:color="auto"/>
              </w:divBdr>
              <w:divsChild>
                <w:div w:id="343634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595085">
          <w:marLeft w:val="0"/>
          <w:marRight w:val="0"/>
          <w:marTop w:val="300"/>
          <w:marBottom w:val="0"/>
          <w:divBdr>
            <w:top w:val="none" w:sz="0" w:space="0" w:color="auto"/>
            <w:left w:val="none" w:sz="0" w:space="0" w:color="auto"/>
            <w:bottom w:val="none" w:sz="0" w:space="0" w:color="auto"/>
            <w:right w:val="none" w:sz="0" w:space="0" w:color="auto"/>
          </w:divBdr>
          <w:divsChild>
            <w:div w:id="453527145">
              <w:marLeft w:val="0"/>
              <w:marRight w:val="0"/>
              <w:marTop w:val="0"/>
              <w:marBottom w:val="0"/>
              <w:divBdr>
                <w:top w:val="none" w:sz="0" w:space="0" w:color="auto"/>
                <w:left w:val="none" w:sz="0" w:space="0" w:color="auto"/>
                <w:bottom w:val="none" w:sz="0" w:space="0" w:color="auto"/>
                <w:right w:val="none" w:sz="0" w:space="0" w:color="auto"/>
              </w:divBdr>
              <w:divsChild>
                <w:div w:id="200666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97825">
          <w:marLeft w:val="0"/>
          <w:marRight w:val="0"/>
          <w:marTop w:val="300"/>
          <w:marBottom w:val="0"/>
          <w:divBdr>
            <w:top w:val="none" w:sz="0" w:space="0" w:color="auto"/>
            <w:left w:val="none" w:sz="0" w:space="0" w:color="auto"/>
            <w:bottom w:val="none" w:sz="0" w:space="0" w:color="auto"/>
            <w:right w:val="none" w:sz="0" w:space="0" w:color="auto"/>
          </w:divBdr>
          <w:divsChild>
            <w:div w:id="89013823">
              <w:marLeft w:val="0"/>
              <w:marRight w:val="0"/>
              <w:marTop w:val="0"/>
              <w:marBottom w:val="0"/>
              <w:divBdr>
                <w:top w:val="none" w:sz="0" w:space="0" w:color="auto"/>
                <w:left w:val="none" w:sz="0" w:space="0" w:color="auto"/>
                <w:bottom w:val="none" w:sz="0" w:space="0" w:color="auto"/>
                <w:right w:val="none" w:sz="0" w:space="0" w:color="auto"/>
              </w:divBdr>
              <w:divsChild>
                <w:div w:id="212808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2064571">
      <w:bodyDiv w:val="1"/>
      <w:marLeft w:val="0"/>
      <w:marRight w:val="0"/>
      <w:marTop w:val="0"/>
      <w:marBottom w:val="0"/>
      <w:divBdr>
        <w:top w:val="none" w:sz="0" w:space="0" w:color="auto"/>
        <w:left w:val="none" w:sz="0" w:space="0" w:color="auto"/>
        <w:bottom w:val="none" w:sz="0" w:space="0" w:color="auto"/>
        <w:right w:val="none" w:sz="0" w:space="0" w:color="auto"/>
      </w:divBdr>
      <w:divsChild>
        <w:div w:id="1297685720">
          <w:marLeft w:val="0"/>
          <w:marRight w:val="0"/>
          <w:marTop w:val="0"/>
          <w:marBottom w:val="0"/>
          <w:divBdr>
            <w:top w:val="none" w:sz="0" w:space="0" w:color="auto"/>
            <w:left w:val="none" w:sz="0" w:space="0" w:color="auto"/>
            <w:bottom w:val="none" w:sz="0" w:space="0" w:color="auto"/>
            <w:right w:val="none" w:sz="0" w:space="0" w:color="auto"/>
          </w:divBdr>
        </w:div>
        <w:div w:id="808329864">
          <w:marLeft w:val="0"/>
          <w:marRight w:val="0"/>
          <w:marTop w:val="0"/>
          <w:marBottom w:val="0"/>
          <w:divBdr>
            <w:top w:val="none" w:sz="0" w:space="0" w:color="auto"/>
            <w:left w:val="none" w:sz="0" w:space="0" w:color="auto"/>
            <w:bottom w:val="none" w:sz="0" w:space="0" w:color="auto"/>
            <w:right w:val="none" w:sz="0" w:space="0" w:color="auto"/>
          </w:divBdr>
          <w:divsChild>
            <w:div w:id="284167587">
              <w:marLeft w:val="0"/>
              <w:marRight w:val="0"/>
              <w:marTop w:val="0"/>
              <w:marBottom w:val="0"/>
              <w:divBdr>
                <w:top w:val="none" w:sz="0" w:space="0" w:color="auto"/>
                <w:left w:val="none" w:sz="0" w:space="0" w:color="auto"/>
                <w:bottom w:val="none" w:sz="0" w:space="0" w:color="auto"/>
                <w:right w:val="none" w:sz="0" w:space="0" w:color="auto"/>
              </w:divBdr>
            </w:div>
          </w:divsChild>
        </w:div>
        <w:div w:id="1583830683">
          <w:marLeft w:val="0"/>
          <w:marRight w:val="0"/>
          <w:marTop w:val="0"/>
          <w:marBottom w:val="0"/>
          <w:divBdr>
            <w:top w:val="none" w:sz="0" w:space="0" w:color="auto"/>
            <w:left w:val="none" w:sz="0" w:space="0" w:color="auto"/>
            <w:bottom w:val="none" w:sz="0" w:space="0" w:color="auto"/>
            <w:right w:val="none" w:sz="0" w:space="0" w:color="auto"/>
          </w:divBdr>
        </w:div>
        <w:div w:id="1450319164">
          <w:marLeft w:val="0"/>
          <w:marRight w:val="0"/>
          <w:marTop w:val="0"/>
          <w:marBottom w:val="0"/>
          <w:divBdr>
            <w:top w:val="none" w:sz="0" w:space="0" w:color="auto"/>
            <w:left w:val="none" w:sz="0" w:space="0" w:color="auto"/>
            <w:bottom w:val="none" w:sz="0" w:space="0" w:color="auto"/>
            <w:right w:val="none" w:sz="0" w:space="0" w:color="auto"/>
          </w:divBdr>
          <w:divsChild>
            <w:div w:id="548491155">
              <w:marLeft w:val="0"/>
              <w:marRight w:val="0"/>
              <w:marTop w:val="0"/>
              <w:marBottom w:val="0"/>
              <w:divBdr>
                <w:top w:val="none" w:sz="0" w:space="0" w:color="auto"/>
                <w:left w:val="none" w:sz="0" w:space="0" w:color="auto"/>
                <w:bottom w:val="none" w:sz="0" w:space="0" w:color="auto"/>
                <w:right w:val="none" w:sz="0" w:space="0" w:color="auto"/>
              </w:divBdr>
            </w:div>
          </w:divsChild>
        </w:div>
        <w:div w:id="394665306">
          <w:marLeft w:val="0"/>
          <w:marRight w:val="0"/>
          <w:marTop w:val="0"/>
          <w:marBottom w:val="0"/>
          <w:divBdr>
            <w:top w:val="none" w:sz="0" w:space="0" w:color="auto"/>
            <w:left w:val="none" w:sz="0" w:space="0" w:color="auto"/>
            <w:bottom w:val="none" w:sz="0" w:space="0" w:color="auto"/>
            <w:right w:val="none" w:sz="0" w:space="0" w:color="auto"/>
          </w:divBdr>
        </w:div>
        <w:div w:id="274677974">
          <w:marLeft w:val="0"/>
          <w:marRight w:val="0"/>
          <w:marTop w:val="0"/>
          <w:marBottom w:val="0"/>
          <w:divBdr>
            <w:top w:val="none" w:sz="0" w:space="0" w:color="auto"/>
            <w:left w:val="none" w:sz="0" w:space="0" w:color="auto"/>
            <w:bottom w:val="none" w:sz="0" w:space="0" w:color="auto"/>
            <w:right w:val="none" w:sz="0" w:space="0" w:color="auto"/>
          </w:divBdr>
          <w:divsChild>
            <w:div w:id="520894615">
              <w:marLeft w:val="0"/>
              <w:marRight w:val="0"/>
              <w:marTop w:val="0"/>
              <w:marBottom w:val="0"/>
              <w:divBdr>
                <w:top w:val="none" w:sz="0" w:space="0" w:color="auto"/>
                <w:left w:val="none" w:sz="0" w:space="0" w:color="auto"/>
                <w:bottom w:val="none" w:sz="0" w:space="0" w:color="auto"/>
                <w:right w:val="none" w:sz="0" w:space="0" w:color="auto"/>
              </w:divBdr>
            </w:div>
          </w:divsChild>
        </w:div>
        <w:div w:id="2067490180">
          <w:marLeft w:val="0"/>
          <w:marRight w:val="0"/>
          <w:marTop w:val="0"/>
          <w:marBottom w:val="0"/>
          <w:divBdr>
            <w:top w:val="none" w:sz="0" w:space="0" w:color="auto"/>
            <w:left w:val="none" w:sz="0" w:space="0" w:color="auto"/>
            <w:bottom w:val="none" w:sz="0" w:space="0" w:color="auto"/>
            <w:right w:val="none" w:sz="0" w:space="0" w:color="auto"/>
          </w:divBdr>
        </w:div>
        <w:div w:id="1910994471">
          <w:marLeft w:val="0"/>
          <w:marRight w:val="0"/>
          <w:marTop w:val="0"/>
          <w:marBottom w:val="0"/>
          <w:divBdr>
            <w:top w:val="none" w:sz="0" w:space="0" w:color="auto"/>
            <w:left w:val="none" w:sz="0" w:space="0" w:color="auto"/>
            <w:bottom w:val="none" w:sz="0" w:space="0" w:color="auto"/>
            <w:right w:val="none" w:sz="0" w:space="0" w:color="auto"/>
          </w:divBdr>
          <w:divsChild>
            <w:div w:id="270208521">
              <w:marLeft w:val="0"/>
              <w:marRight w:val="0"/>
              <w:marTop w:val="0"/>
              <w:marBottom w:val="0"/>
              <w:divBdr>
                <w:top w:val="none" w:sz="0" w:space="0" w:color="auto"/>
                <w:left w:val="none" w:sz="0" w:space="0" w:color="auto"/>
                <w:bottom w:val="none" w:sz="0" w:space="0" w:color="auto"/>
                <w:right w:val="none" w:sz="0" w:space="0" w:color="auto"/>
              </w:divBdr>
            </w:div>
          </w:divsChild>
        </w:div>
        <w:div w:id="1775587578">
          <w:marLeft w:val="0"/>
          <w:marRight w:val="0"/>
          <w:marTop w:val="0"/>
          <w:marBottom w:val="0"/>
          <w:divBdr>
            <w:top w:val="none" w:sz="0" w:space="0" w:color="auto"/>
            <w:left w:val="none" w:sz="0" w:space="0" w:color="auto"/>
            <w:bottom w:val="none" w:sz="0" w:space="0" w:color="auto"/>
            <w:right w:val="none" w:sz="0" w:space="0" w:color="auto"/>
          </w:divBdr>
        </w:div>
        <w:div w:id="1748571954">
          <w:marLeft w:val="0"/>
          <w:marRight w:val="0"/>
          <w:marTop w:val="0"/>
          <w:marBottom w:val="0"/>
          <w:divBdr>
            <w:top w:val="none" w:sz="0" w:space="0" w:color="auto"/>
            <w:left w:val="none" w:sz="0" w:space="0" w:color="auto"/>
            <w:bottom w:val="none" w:sz="0" w:space="0" w:color="auto"/>
            <w:right w:val="none" w:sz="0" w:space="0" w:color="auto"/>
          </w:divBdr>
          <w:divsChild>
            <w:div w:id="521550878">
              <w:marLeft w:val="0"/>
              <w:marRight w:val="0"/>
              <w:marTop w:val="0"/>
              <w:marBottom w:val="0"/>
              <w:divBdr>
                <w:top w:val="none" w:sz="0" w:space="0" w:color="auto"/>
                <w:left w:val="none" w:sz="0" w:space="0" w:color="auto"/>
                <w:bottom w:val="none" w:sz="0" w:space="0" w:color="auto"/>
                <w:right w:val="none" w:sz="0" w:space="0" w:color="auto"/>
              </w:divBdr>
            </w:div>
          </w:divsChild>
        </w:div>
        <w:div w:id="1688602410">
          <w:marLeft w:val="0"/>
          <w:marRight w:val="0"/>
          <w:marTop w:val="0"/>
          <w:marBottom w:val="0"/>
          <w:divBdr>
            <w:top w:val="none" w:sz="0" w:space="0" w:color="auto"/>
            <w:left w:val="none" w:sz="0" w:space="0" w:color="auto"/>
            <w:bottom w:val="none" w:sz="0" w:space="0" w:color="auto"/>
            <w:right w:val="none" w:sz="0" w:space="0" w:color="auto"/>
          </w:divBdr>
        </w:div>
        <w:div w:id="946931941">
          <w:marLeft w:val="0"/>
          <w:marRight w:val="0"/>
          <w:marTop w:val="0"/>
          <w:marBottom w:val="0"/>
          <w:divBdr>
            <w:top w:val="none" w:sz="0" w:space="0" w:color="auto"/>
            <w:left w:val="none" w:sz="0" w:space="0" w:color="auto"/>
            <w:bottom w:val="none" w:sz="0" w:space="0" w:color="auto"/>
            <w:right w:val="none" w:sz="0" w:space="0" w:color="auto"/>
          </w:divBdr>
          <w:divsChild>
            <w:div w:id="1462335358">
              <w:marLeft w:val="0"/>
              <w:marRight w:val="0"/>
              <w:marTop w:val="0"/>
              <w:marBottom w:val="0"/>
              <w:divBdr>
                <w:top w:val="none" w:sz="0" w:space="0" w:color="auto"/>
                <w:left w:val="none" w:sz="0" w:space="0" w:color="auto"/>
                <w:bottom w:val="none" w:sz="0" w:space="0" w:color="auto"/>
                <w:right w:val="none" w:sz="0" w:space="0" w:color="auto"/>
              </w:divBdr>
            </w:div>
          </w:divsChild>
        </w:div>
        <w:div w:id="1275550589">
          <w:marLeft w:val="0"/>
          <w:marRight w:val="0"/>
          <w:marTop w:val="0"/>
          <w:marBottom w:val="0"/>
          <w:divBdr>
            <w:top w:val="none" w:sz="0" w:space="0" w:color="auto"/>
            <w:left w:val="none" w:sz="0" w:space="0" w:color="auto"/>
            <w:bottom w:val="none" w:sz="0" w:space="0" w:color="auto"/>
            <w:right w:val="none" w:sz="0" w:space="0" w:color="auto"/>
          </w:divBdr>
        </w:div>
        <w:div w:id="1487698556">
          <w:marLeft w:val="0"/>
          <w:marRight w:val="0"/>
          <w:marTop w:val="0"/>
          <w:marBottom w:val="0"/>
          <w:divBdr>
            <w:top w:val="none" w:sz="0" w:space="0" w:color="auto"/>
            <w:left w:val="none" w:sz="0" w:space="0" w:color="auto"/>
            <w:bottom w:val="none" w:sz="0" w:space="0" w:color="auto"/>
            <w:right w:val="none" w:sz="0" w:space="0" w:color="auto"/>
          </w:divBdr>
          <w:divsChild>
            <w:div w:id="1979528248">
              <w:marLeft w:val="0"/>
              <w:marRight w:val="0"/>
              <w:marTop w:val="0"/>
              <w:marBottom w:val="0"/>
              <w:divBdr>
                <w:top w:val="none" w:sz="0" w:space="0" w:color="auto"/>
                <w:left w:val="none" w:sz="0" w:space="0" w:color="auto"/>
                <w:bottom w:val="none" w:sz="0" w:space="0" w:color="auto"/>
                <w:right w:val="none" w:sz="0" w:space="0" w:color="auto"/>
              </w:divBdr>
            </w:div>
          </w:divsChild>
        </w:div>
        <w:div w:id="1238513847">
          <w:marLeft w:val="0"/>
          <w:marRight w:val="0"/>
          <w:marTop w:val="300"/>
          <w:marBottom w:val="0"/>
          <w:divBdr>
            <w:top w:val="none" w:sz="0" w:space="0" w:color="auto"/>
            <w:left w:val="none" w:sz="0" w:space="0" w:color="auto"/>
            <w:bottom w:val="none" w:sz="0" w:space="0" w:color="auto"/>
            <w:right w:val="none" w:sz="0" w:space="0" w:color="auto"/>
          </w:divBdr>
          <w:divsChild>
            <w:div w:id="1510021881">
              <w:marLeft w:val="0"/>
              <w:marRight w:val="0"/>
              <w:marTop w:val="0"/>
              <w:marBottom w:val="0"/>
              <w:divBdr>
                <w:top w:val="none" w:sz="0" w:space="0" w:color="auto"/>
                <w:left w:val="none" w:sz="0" w:space="0" w:color="auto"/>
                <w:bottom w:val="none" w:sz="0" w:space="0" w:color="auto"/>
                <w:right w:val="none" w:sz="0" w:space="0" w:color="auto"/>
              </w:divBdr>
              <w:divsChild>
                <w:div w:id="34892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734991">
          <w:marLeft w:val="0"/>
          <w:marRight w:val="0"/>
          <w:marTop w:val="300"/>
          <w:marBottom w:val="0"/>
          <w:divBdr>
            <w:top w:val="none" w:sz="0" w:space="0" w:color="auto"/>
            <w:left w:val="none" w:sz="0" w:space="0" w:color="auto"/>
            <w:bottom w:val="none" w:sz="0" w:space="0" w:color="auto"/>
            <w:right w:val="none" w:sz="0" w:space="0" w:color="auto"/>
          </w:divBdr>
          <w:divsChild>
            <w:div w:id="845752482">
              <w:marLeft w:val="0"/>
              <w:marRight w:val="0"/>
              <w:marTop w:val="0"/>
              <w:marBottom w:val="0"/>
              <w:divBdr>
                <w:top w:val="none" w:sz="0" w:space="0" w:color="auto"/>
                <w:left w:val="none" w:sz="0" w:space="0" w:color="auto"/>
                <w:bottom w:val="none" w:sz="0" w:space="0" w:color="auto"/>
                <w:right w:val="none" w:sz="0" w:space="0" w:color="auto"/>
              </w:divBdr>
              <w:divsChild>
                <w:div w:id="179424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9254">
          <w:marLeft w:val="0"/>
          <w:marRight w:val="0"/>
          <w:marTop w:val="300"/>
          <w:marBottom w:val="0"/>
          <w:divBdr>
            <w:top w:val="none" w:sz="0" w:space="0" w:color="auto"/>
            <w:left w:val="none" w:sz="0" w:space="0" w:color="auto"/>
            <w:bottom w:val="none" w:sz="0" w:space="0" w:color="auto"/>
            <w:right w:val="none" w:sz="0" w:space="0" w:color="auto"/>
          </w:divBdr>
          <w:divsChild>
            <w:div w:id="1663509736">
              <w:marLeft w:val="0"/>
              <w:marRight w:val="0"/>
              <w:marTop w:val="0"/>
              <w:marBottom w:val="0"/>
              <w:divBdr>
                <w:top w:val="none" w:sz="0" w:space="0" w:color="auto"/>
                <w:left w:val="none" w:sz="0" w:space="0" w:color="auto"/>
                <w:bottom w:val="none" w:sz="0" w:space="0" w:color="auto"/>
                <w:right w:val="none" w:sz="0" w:space="0" w:color="auto"/>
              </w:divBdr>
              <w:divsChild>
                <w:div w:id="1442872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8969">
          <w:marLeft w:val="0"/>
          <w:marRight w:val="0"/>
          <w:marTop w:val="300"/>
          <w:marBottom w:val="0"/>
          <w:divBdr>
            <w:top w:val="none" w:sz="0" w:space="0" w:color="auto"/>
            <w:left w:val="none" w:sz="0" w:space="0" w:color="auto"/>
            <w:bottom w:val="none" w:sz="0" w:space="0" w:color="auto"/>
            <w:right w:val="none" w:sz="0" w:space="0" w:color="auto"/>
          </w:divBdr>
          <w:divsChild>
            <w:div w:id="1762138507">
              <w:marLeft w:val="0"/>
              <w:marRight w:val="0"/>
              <w:marTop w:val="0"/>
              <w:marBottom w:val="0"/>
              <w:divBdr>
                <w:top w:val="none" w:sz="0" w:space="0" w:color="auto"/>
                <w:left w:val="none" w:sz="0" w:space="0" w:color="auto"/>
                <w:bottom w:val="none" w:sz="0" w:space="0" w:color="auto"/>
                <w:right w:val="none" w:sz="0" w:space="0" w:color="auto"/>
              </w:divBdr>
              <w:divsChild>
                <w:div w:id="13535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944592">
      <w:bodyDiv w:val="1"/>
      <w:marLeft w:val="0"/>
      <w:marRight w:val="0"/>
      <w:marTop w:val="0"/>
      <w:marBottom w:val="0"/>
      <w:divBdr>
        <w:top w:val="none" w:sz="0" w:space="0" w:color="auto"/>
        <w:left w:val="none" w:sz="0" w:space="0" w:color="auto"/>
        <w:bottom w:val="none" w:sz="0" w:space="0" w:color="auto"/>
        <w:right w:val="none" w:sz="0" w:space="0" w:color="auto"/>
      </w:divBdr>
      <w:divsChild>
        <w:div w:id="1520240786">
          <w:marLeft w:val="0"/>
          <w:marRight w:val="0"/>
          <w:marTop w:val="0"/>
          <w:marBottom w:val="0"/>
          <w:divBdr>
            <w:top w:val="none" w:sz="0" w:space="0" w:color="auto"/>
            <w:left w:val="none" w:sz="0" w:space="0" w:color="auto"/>
            <w:bottom w:val="none" w:sz="0" w:space="0" w:color="auto"/>
            <w:right w:val="none" w:sz="0" w:space="0" w:color="auto"/>
          </w:divBdr>
        </w:div>
        <w:div w:id="572931601">
          <w:marLeft w:val="0"/>
          <w:marRight w:val="0"/>
          <w:marTop w:val="0"/>
          <w:marBottom w:val="0"/>
          <w:divBdr>
            <w:top w:val="none" w:sz="0" w:space="0" w:color="auto"/>
            <w:left w:val="none" w:sz="0" w:space="0" w:color="auto"/>
            <w:bottom w:val="none" w:sz="0" w:space="0" w:color="auto"/>
            <w:right w:val="none" w:sz="0" w:space="0" w:color="auto"/>
          </w:divBdr>
          <w:divsChild>
            <w:div w:id="1393624102">
              <w:marLeft w:val="0"/>
              <w:marRight w:val="0"/>
              <w:marTop w:val="0"/>
              <w:marBottom w:val="0"/>
              <w:divBdr>
                <w:top w:val="none" w:sz="0" w:space="0" w:color="auto"/>
                <w:left w:val="none" w:sz="0" w:space="0" w:color="auto"/>
                <w:bottom w:val="none" w:sz="0" w:space="0" w:color="auto"/>
                <w:right w:val="none" w:sz="0" w:space="0" w:color="auto"/>
              </w:divBdr>
            </w:div>
          </w:divsChild>
        </w:div>
        <w:div w:id="432360846">
          <w:marLeft w:val="0"/>
          <w:marRight w:val="0"/>
          <w:marTop w:val="0"/>
          <w:marBottom w:val="0"/>
          <w:divBdr>
            <w:top w:val="none" w:sz="0" w:space="0" w:color="auto"/>
            <w:left w:val="none" w:sz="0" w:space="0" w:color="auto"/>
            <w:bottom w:val="none" w:sz="0" w:space="0" w:color="auto"/>
            <w:right w:val="none" w:sz="0" w:space="0" w:color="auto"/>
          </w:divBdr>
        </w:div>
        <w:div w:id="421221478">
          <w:marLeft w:val="0"/>
          <w:marRight w:val="0"/>
          <w:marTop w:val="0"/>
          <w:marBottom w:val="0"/>
          <w:divBdr>
            <w:top w:val="none" w:sz="0" w:space="0" w:color="auto"/>
            <w:left w:val="none" w:sz="0" w:space="0" w:color="auto"/>
            <w:bottom w:val="none" w:sz="0" w:space="0" w:color="auto"/>
            <w:right w:val="none" w:sz="0" w:space="0" w:color="auto"/>
          </w:divBdr>
          <w:divsChild>
            <w:div w:id="1758474244">
              <w:marLeft w:val="0"/>
              <w:marRight w:val="0"/>
              <w:marTop w:val="0"/>
              <w:marBottom w:val="0"/>
              <w:divBdr>
                <w:top w:val="none" w:sz="0" w:space="0" w:color="auto"/>
                <w:left w:val="none" w:sz="0" w:space="0" w:color="auto"/>
                <w:bottom w:val="none" w:sz="0" w:space="0" w:color="auto"/>
                <w:right w:val="none" w:sz="0" w:space="0" w:color="auto"/>
              </w:divBdr>
            </w:div>
          </w:divsChild>
        </w:div>
        <w:div w:id="1803302342">
          <w:marLeft w:val="0"/>
          <w:marRight w:val="0"/>
          <w:marTop w:val="0"/>
          <w:marBottom w:val="0"/>
          <w:divBdr>
            <w:top w:val="none" w:sz="0" w:space="0" w:color="auto"/>
            <w:left w:val="none" w:sz="0" w:space="0" w:color="auto"/>
            <w:bottom w:val="none" w:sz="0" w:space="0" w:color="auto"/>
            <w:right w:val="none" w:sz="0" w:space="0" w:color="auto"/>
          </w:divBdr>
        </w:div>
        <w:div w:id="1850020638">
          <w:marLeft w:val="0"/>
          <w:marRight w:val="0"/>
          <w:marTop w:val="0"/>
          <w:marBottom w:val="0"/>
          <w:divBdr>
            <w:top w:val="none" w:sz="0" w:space="0" w:color="auto"/>
            <w:left w:val="none" w:sz="0" w:space="0" w:color="auto"/>
            <w:bottom w:val="none" w:sz="0" w:space="0" w:color="auto"/>
            <w:right w:val="none" w:sz="0" w:space="0" w:color="auto"/>
          </w:divBdr>
          <w:divsChild>
            <w:div w:id="2128044992">
              <w:marLeft w:val="0"/>
              <w:marRight w:val="0"/>
              <w:marTop w:val="0"/>
              <w:marBottom w:val="0"/>
              <w:divBdr>
                <w:top w:val="none" w:sz="0" w:space="0" w:color="auto"/>
                <w:left w:val="none" w:sz="0" w:space="0" w:color="auto"/>
                <w:bottom w:val="none" w:sz="0" w:space="0" w:color="auto"/>
                <w:right w:val="none" w:sz="0" w:space="0" w:color="auto"/>
              </w:divBdr>
            </w:div>
          </w:divsChild>
        </w:div>
        <w:div w:id="2004510608">
          <w:marLeft w:val="0"/>
          <w:marRight w:val="0"/>
          <w:marTop w:val="0"/>
          <w:marBottom w:val="0"/>
          <w:divBdr>
            <w:top w:val="none" w:sz="0" w:space="0" w:color="auto"/>
            <w:left w:val="none" w:sz="0" w:space="0" w:color="auto"/>
            <w:bottom w:val="none" w:sz="0" w:space="0" w:color="auto"/>
            <w:right w:val="none" w:sz="0" w:space="0" w:color="auto"/>
          </w:divBdr>
        </w:div>
        <w:div w:id="103574550">
          <w:marLeft w:val="0"/>
          <w:marRight w:val="0"/>
          <w:marTop w:val="0"/>
          <w:marBottom w:val="0"/>
          <w:divBdr>
            <w:top w:val="none" w:sz="0" w:space="0" w:color="auto"/>
            <w:left w:val="none" w:sz="0" w:space="0" w:color="auto"/>
            <w:bottom w:val="none" w:sz="0" w:space="0" w:color="auto"/>
            <w:right w:val="none" w:sz="0" w:space="0" w:color="auto"/>
          </w:divBdr>
          <w:divsChild>
            <w:div w:id="672999303">
              <w:marLeft w:val="0"/>
              <w:marRight w:val="0"/>
              <w:marTop w:val="0"/>
              <w:marBottom w:val="0"/>
              <w:divBdr>
                <w:top w:val="none" w:sz="0" w:space="0" w:color="auto"/>
                <w:left w:val="none" w:sz="0" w:space="0" w:color="auto"/>
                <w:bottom w:val="none" w:sz="0" w:space="0" w:color="auto"/>
                <w:right w:val="none" w:sz="0" w:space="0" w:color="auto"/>
              </w:divBdr>
            </w:div>
          </w:divsChild>
        </w:div>
        <w:div w:id="634068750">
          <w:marLeft w:val="0"/>
          <w:marRight w:val="0"/>
          <w:marTop w:val="0"/>
          <w:marBottom w:val="0"/>
          <w:divBdr>
            <w:top w:val="none" w:sz="0" w:space="0" w:color="auto"/>
            <w:left w:val="none" w:sz="0" w:space="0" w:color="auto"/>
            <w:bottom w:val="none" w:sz="0" w:space="0" w:color="auto"/>
            <w:right w:val="none" w:sz="0" w:space="0" w:color="auto"/>
          </w:divBdr>
        </w:div>
        <w:div w:id="815218713">
          <w:marLeft w:val="0"/>
          <w:marRight w:val="0"/>
          <w:marTop w:val="0"/>
          <w:marBottom w:val="0"/>
          <w:divBdr>
            <w:top w:val="none" w:sz="0" w:space="0" w:color="auto"/>
            <w:left w:val="none" w:sz="0" w:space="0" w:color="auto"/>
            <w:bottom w:val="none" w:sz="0" w:space="0" w:color="auto"/>
            <w:right w:val="none" w:sz="0" w:space="0" w:color="auto"/>
          </w:divBdr>
          <w:divsChild>
            <w:div w:id="1513648411">
              <w:marLeft w:val="0"/>
              <w:marRight w:val="0"/>
              <w:marTop w:val="0"/>
              <w:marBottom w:val="0"/>
              <w:divBdr>
                <w:top w:val="none" w:sz="0" w:space="0" w:color="auto"/>
                <w:left w:val="none" w:sz="0" w:space="0" w:color="auto"/>
                <w:bottom w:val="none" w:sz="0" w:space="0" w:color="auto"/>
                <w:right w:val="none" w:sz="0" w:space="0" w:color="auto"/>
              </w:divBdr>
            </w:div>
          </w:divsChild>
        </w:div>
        <w:div w:id="269513532">
          <w:marLeft w:val="0"/>
          <w:marRight w:val="0"/>
          <w:marTop w:val="0"/>
          <w:marBottom w:val="0"/>
          <w:divBdr>
            <w:top w:val="none" w:sz="0" w:space="0" w:color="auto"/>
            <w:left w:val="none" w:sz="0" w:space="0" w:color="auto"/>
            <w:bottom w:val="none" w:sz="0" w:space="0" w:color="auto"/>
            <w:right w:val="none" w:sz="0" w:space="0" w:color="auto"/>
          </w:divBdr>
        </w:div>
        <w:div w:id="2040741938">
          <w:marLeft w:val="0"/>
          <w:marRight w:val="0"/>
          <w:marTop w:val="0"/>
          <w:marBottom w:val="0"/>
          <w:divBdr>
            <w:top w:val="none" w:sz="0" w:space="0" w:color="auto"/>
            <w:left w:val="none" w:sz="0" w:space="0" w:color="auto"/>
            <w:bottom w:val="none" w:sz="0" w:space="0" w:color="auto"/>
            <w:right w:val="none" w:sz="0" w:space="0" w:color="auto"/>
          </w:divBdr>
          <w:divsChild>
            <w:div w:id="2127578043">
              <w:marLeft w:val="0"/>
              <w:marRight w:val="0"/>
              <w:marTop w:val="0"/>
              <w:marBottom w:val="0"/>
              <w:divBdr>
                <w:top w:val="none" w:sz="0" w:space="0" w:color="auto"/>
                <w:left w:val="none" w:sz="0" w:space="0" w:color="auto"/>
                <w:bottom w:val="none" w:sz="0" w:space="0" w:color="auto"/>
                <w:right w:val="none" w:sz="0" w:space="0" w:color="auto"/>
              </w:divBdr>
            </w:div>
          </w:divsChild>
        </w:div>
        <w:div w:id="1500315687">
          <w:marLeft w:val="0"/>
          <w:marRight w:val="0"/>
          <w:marTop w:val="0"/>
          <w:marBottom w:val="0"/>
          <w:divBdr>
            <w:top w:val="none" w:sz="0" w:space="0" w:color="auto"/>
            <w:left w:val="none" w:sz="0" w:space="0" w:color="auto"/>
            <w:bottom w:val="none" w:sz="0" w:space="0" w:color="auto"/>
            <w:right w:val="none" w:sz="0" w:space="0" w:color="auto"/>
          </w:divBdr>
        </w:div>
        <w:div w:id="1547335113">
          <w:marLeft w:val="0"/>
          <w:marRight w:val="0"/>
          <w:marTop w:val="0"/>
          <w:marBottom w:val="0"/>
          <w:divBdr>
            <w:top w:val="none" w:sz="0" w:space="0" w:color="auto"/>
            <w:left w:val="none" w:sz="0" w:space="0" w:color="auto"/>
            <w:bottom w:val="none" w:sz="0" w:space="0" w:color="auto"/>
            <w:right w:val="none" w:sz="0" w:space="0" w:color="auto"/>
          </w:divBdr>
          <w:divsChild>
            <w:div w:id="1789470158">
              <w:marLeft w:val="0"/>
              <w:marRight w:val="0"/>
              <w:marTop w:val="0"/>
              <w:marBottom w:val="0"/>
              <w:divBdr>
                <w:top w:val="none" w:sz="0" w:space="0" w:color="auto"/>
                <w:left w:val="none" w:sz="0" w:space="0" w:color="auto"/>
                <w:bottom w:val="none" w:sz="0" w:space="0" w:color="auto"/>
                <w:right w:val="none" w:sz="0" w:space="0" w:color="auto"/>
              </w:divBdr>
            </w:div>
          </w:divsChild>
        </w:div>
        <w:div w:id="559707272">
          <w:marLeft w:val="0"/>
          <w:marRight w:val="0"/>
          <w:marTop w:val="300"/>
          <w:marBottom w:val="0"/>
          <w:divBdr>
            <w:top w:val="none" w:sz="0" w:space="0" w:color="auto"/>
            <w:left w:val="none" w:sz="0" w:space="0" w:color="auto"/>
            <w:bottom w:val="none" w:sz="0" w:space="0" w:color="auto"/>
            <w:right w:val="none" w:sz="0" w:space="0" w:color="auto"/>
          </w:divBdr>
          <w:divsChild>
            <w:div w:id="1888760840">
              <w:marLeft w:val="0"/>
              <w:marRight w:val="0"/>
              <w:marTop w:val="0"/>
              <w:marBottom w:val="0"/>
              <w:divBdr>
                <w:top w:val="none" w:sz="0" w:space="0" w:color="auto"/>
                <w:left w:val="none" w:sz="0" w:space="0" w:color="auto"/>
                <w:bottom w:val="none" w:sz="0" w:space="0" w:color="auto"/>
                <w:right w:val="none" w:sz="0" w:space="0" w:color="auto"/>
              </w:divBdr>
              <w:divsChild>
                <w:div w:id="99033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49671">
          <w:marLeft w:val="0"/>
          <w:marRight w:val="0"/>
          <w:marTop w:val="300"/>
          <w:marBottom w:val="0"/>
          <w:divBdr>
            <w:top w:val="none" w:sz="0" w:space="0" w:color="auto"/>
            <w:left w:val="none" w:sz="0" w:space="0" w:color="auto"/>
            <w:bottom w:val="none" w:sz="0" w:space="0" w:color="auto"/>
            <w:right w:val="none" w:sz="0" w:space="0" w:color="auto"/>
          </w:divBdr>
          <w:divsChild>
            <w:div w:id="1900553304">
              <w:marLeft w:val="0"/>
              <w:marRight w:val="0"/>
              <w:marTop w:val="0"/>
              <w:marBottom w:val="0"/>
              <w:divBdr>
                <w:top w:val="none" w:sz="0" w:space="0" w:color="auto"/>
                <w:left w:val="none" w:sz="0" w:space="0" w:color="auto"/>
                <w:bottom w:val="none" w:sz="0" w:space="0" w:color="auto"/>
                <w:right w:val="none" w:sz="0" w:space="0" w:color="auto"/>
              </w:divBdr>
              <w:divsChild>
                <w:div w:id="872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427316">
      <w:bodyDiv w:val="1"/>
      <w:marLeft w:val="0"/>
      <w:marRight w:val="0"/>
      <w:marTop w:val="0"/>
      <w:marBottom w:val="0"/>
      <w:divBdr>
        <w:top w:val="none" w:sz="0" w:space="0" w:color="auto"/>
        <w:left w:val="none" w:sz="0" w:space="0" w:color="auto"/>
        <w:bottom w:val="none" w:sz="0" w:space="0" w:color="auto"/>
        <w:right w:val="none" w:sz="0" w:space="0" w:color="auto"/>
      </w:divBdr>
      <w:divsChild>
        <w:div w:id="847135271">
          <w:marLeft w:val="0"/>
          <w:marRight w:val="0"/>
          <w:marTop w:val="0"/>
          <w:marBottom w:val="0"/>
          <w:divBdr>
            <w:top w:val="none" w:sz="0" w:space="0" w:color="auto"/>
            <w:left w:val="none" w:sz="0" w:space="0" w:color="auto"/>
            <w:bottom w:val="none" w:sz="0" w:space="0" w:color="auto"/>
            <w:right w:val="none" w:sz="0" w:space="0" w:color="auto"/>
          </w:divBdr>
        </w:div>
        <w:div w:id="638189917">
          <w:marLeft w:val="0"/>
          <w:marRight w:val="0"/>
          <w:marTop w:val="0"/>
          <w:marBottom w:val="0"/>
          <w:divBdr>
            <w:top w:val="none" w:sz="0" w:space="0" w:color="auto"/>
            <w:left w:val="none" w:sz="0" w:space="0" w:color="auto"/>
            <w:bottom w:val="none" w:sz="0" w:space="0" w:color="auto"/>
            <w:right w:val="none" w:sz="0" w:space="0" w:color="auto"/>
          </w:divBdr>
          <w:divsChild>
            <w:div w:id="1803421457">
              <w:marLeft w:val="0"/>
              <w:marRight w:val="0"/>
              <w:marTop w:val="0"/>
              <w:marBottom w:val="0"/>
              <w:divBdr>
                <w:top w:val="none" w:sz="0" w:space="0" w:color="auto"/>
                <w:left w:val="none" w:sz="0" w:space="0" w:color="auto"/>
                <w:bottom w:val="none" w:sz="0" w:space="0" w:color="auto"/>
                <w:right w:val="none" w:sz="0" w:space="0" w:color="auto"/>
              </w:divBdr>
            </w:div>
          </w:divsChild>
        </w:div>
        <w:div w:id="1328826671">
          <w:marLeft w:val="0"/>
          <w:marRight w:val="0"/>
          <w:marTop w:val="0"/>
          <w:marBottom w:val="0"/>
          <w:divBdr>
            <w:top w:val="none" w:sz="0" w:space="0" w:color="auto"/>
            <w:left w:val="none" w:sz="0" w:space="0" w:color="auto"/>
            <w:bottom w:val="none" w:sz="0" w:space="0" w:color="auto"/>
            <w:right w:val="none" w:sz="0" w:space="0" w:color="auto"/>
          </w:divBdr>
        </w:div>
        <w:div w:id="1532718496">
          <w:marLeft w:val="0"/>
          <w:marRight w:val="0"/>
          <w:marTop w:val="0"/>
          <w:marBottom w:val="0"/>
          <w:divBdr>
            <w:top w:val="none" w:sz="0" w:space="0" w:color="auto"/>
            <w:left w:val="none" w:sz="0" w:space="0" w:color="auto"/>
            <w:bottom w:val="none" w:sz="0" w:space="0" w:color="auto"/>
            <w:right w:val="none" w:sz="0" w:space="0" w:color="auto"/>
          </w:divBdr>
          <w:divsChild>
            <w:div w:id="767847194">
              <w:marLeft w:val="0"/>
              <w:marRight w:val="0"/>
              <w:marTop w:val="0"/>
              <w:marBottom w:val="0"/>
              <w:divBdr>
                <w:top w:val="none" w:sz="0" w:space="0" w:color="auto"/>
                <w:left w:val="none" w:sz="0" w:space="0" w:color="auto"/>
                <w:bottom w:val="none" w:sz="0" w:space="0" w:color="auto"/>
                <w:right w:val="none" w:sz="0" w:space="0" w:color="auto"/>
              </w:divBdr>
            </w:div>
          </w:divsChild>
        </w:div>
        <w:div w:id="1147866794">
          <w:marLeft w:val="0"/>
          <w:marRight w:val="0"/>
          <w:marTop w:val="0"/>
          <w:marBottom w:val="0"/>
          <w:divBdr>
            <w:top w:val="none" w:sz="0" w:space="0" w:color="auto"/>
            <w:left w:val="none" w:sz="0" w:space="0" w:color="auto"/>
            <w:bottom w:val="none" w:sz="0" w:space="0" w:color="auto"/>
            <w:right w:val="none" w:sz="0" w:space="0" w:color="auto"/>
          </w:divBdr>
        </w:div>
        <w:div w:id="1117874431">
          <w:marLeft w:val="0"/>
          <w:marRight w:val="0"/>
          <w:marTop w:val="0"/>
          <w:marBottom w:val="0"/>
          <w:divBdr>
            <w:top w:val="none" w:sz="0" w:space="0" w:color="auto"/>
            <w:left w:val="none" w:sz="0" w:space="0" w:color="auto"/>
            <w:bottom w:val="none" w:sz="0" w:space="0" w:color="auto"/>
            <w:right w:val="none" w:sz="0" w:space="0" w:color="auto"/>
          </w:divBdr>
          <w:divsChild>
            <w:div w:id="691303584">
              <w:marLeft w:val="0"/>
              <w:marRight w:val="0"/>
              <w:marTop w:val="0"/>
              <w:marBottom w:val="0"/>
              <w:divBdr>
                <w:top w:val="none" w:sz="0" w:space="0" w:color="auto"/>
                <w:left w:val="none" w:sz="0" w:space="0" w:color="auto"/>
                <w:bottom w:val="none" w:sz="0" w:space="0" w:color="auto"/>
                <w:right w:val="none" w:sz="0" w:space="0" w:color="auto"/>
              </w:divBdr>
            </w:div>
          </w:divsChild>
        </w:div>
        <w:div w:id="600914891">
          <w:marLeft w:val="0"/>
          <w:marRight w:val="0"/>
          <w:marTop w:val="0"/>
          <w:marBottom w:val="0"/>
          <w:divBdr>
            <w:top w:val="none" w:sz="0" w:space="0" w:color="auto"/>
            <w:left w:val="none" w:sz="0" w:space="0" w:color="auto"/>
            <w:bottom w:val="none" w:sz="0" w:space="0" w:color="auto"/>
            <w:right w:val="none" w:sz="0" w:space="0" w:color="auto"/>
          </w:divBdr>
        </w:div>
        <w:div w:id="206452423">
          <w:marLeft w:val="0"/>
          <w:marRight w:val="0"/>
          <w:marTop w:val="0"/>
          <w:marBottom w:val="0"/>
          <w:divBdr>
            <w:top w:val="none" w:sz="0" w:space="0" w:color="auto"/>
            <w:left w:val="none" w:sz="0" w:space="0" w:color="auto"/>
            <w:bottom w:val="none" w:sz="0" w:space="0" w:color="auto"/>
            <w:right w:val="none" w:sz="0" w:space="0" w:color="auto"/>
          </w:divBdr>
          <w:divsChild>
            <w:div w:id="1757750345">
              <w:marLeft w:val="0"/>
              <w:marRight w:val="0"/>
              <w:marTop w:val="0"/>
              <w:marBottom w:val="0"/>
              <w:divBdr>
                <w:top w:val="none" w:sz="0" w:space="0" w:color="auto"/>
                <w:left w:val="none" w:sz="0" w:space="0" w:color="auto"/>
                <w:bottom w:val="none" w:sz="0" w:space="0" w:color="auto"/>
                <w:right w:val="none" w:sz="0" w:space="0" w:color="auto"/>
              </w:divBdr>
            </w:div>
          </w:divsChild>
        </w:div>
        <w:div w:id="2115317375">
          <w:marLeft w:val="0"/>
          <w:marRight w:val="0"/>
          <w:marTop w:val="0"/>
          <w:marBottom w:val="0"/>
          <w:divBdr>
            <w:top w:val="none" w:sz="0" w:space="0" w:color="auto"/>
            <w:left w:val="none" w:sz="0" w:space="0" w:color="auto"/>
            <w:bottom w:val="none" w:sz="0" w:space="0" w:color="auto"/>
            <w:right w:val="none" w:sz="0" w:space="0" w:color="auto"/>
          </w:divBdr>
        </w:div>
        <w:div w:id="1554805448">
          <w:marLeft w:val="0"/>
          <w:marRight w:val="0"/>
          <w:marTop w:val="0"/>
          <w:marBottom w:val="0"/>
          <w:divBdr>
            <w:top w:val="none" w:sz="0" w:space="0" w:color="auto"/>
            <w:left w:val="none" w:sz="0" w:space="0" w:color="auto"/>
            <w:bottom w:val="none" w:sz="0" w:space="0" w:color="auto"/>
            <w:right w:val="none" w:sz="0" w:space="0" w:color="auto"/>
          </w:divBdr>
          <w:divsChild>
            <w:div w:id="1142700652">
              <w:marLeft w:val="0"/>
              <w:marRight w:val="0"/>
              <w:marTop w:val="0"/>
              <w:marBottom w:val="0"/>
              <w:divBdr>
                <w:top w:val="none" w:sz="0" w:space="0" w:color="auto"/>
                <w:left w:val="none" w:sz="0" w:space="0" w:color="auto"/>
                <w:bottom w:val="none" w:sz="0" w:space="0" w:color="auto"/>
                <w:right w:val="none" w:sz="0" w:space="0" w:color="auto"/>
              </w:divBdr>
            </w:div>
          </w:divsChild>
        </w:div>
        <w:div w:id="163324582">
          <w:marLeft w:val="0"/>
          <w:marRight w:val="0"/>
          <w:marTop w:val="0"/>
          <w:marBottom w:val="0"/>
          <w:divBdr>
            <w:top w:val="none" w:sz="0" w:space="0" w:color="auto"/>
            <w:left w:val="none" w:sz="0" w:space="0" w:color="auto"/>
            <w:bottom w:val="none" w:sz="0" w:space="0" w:color="auto"/>
            <w:right w:val="none" w:sz="0" w:space="0" w:color="auto"/>
          </w:divBdr>
        </w:div>
        <w:div w:id="622619652">
          <w:marLeft w:val="0"/>
          <w:marRight w:val="0"/>
          <w:marTop w:val="0"/>
          <w:marBottom w:val="0"/>
          <w:divBdr>
            <w:top w:val="none" w:sz="0" w:space="0" w:color="auto"/>
            <w:left w:val="none" w:sz="0" w:space="0" w:color="auto"/>
            <w:bottom w:val="none" w:sz="0" w:space="0" w:color="auto"/>
            <w:right w:val="none" w:sz="0" w:space="0" w:color="auto"/>
          </w:divBdr>
          <w:divsChild>
            <w:div w:id="1605915885">
              <w:marLeft w:val="0"/>
              <w:marRight w:val="0"/>
              <w:marTop w:val="0"/>
              <w:marBottom w:val="0"/>
              <w:divBdr>
                <w:top w:val="none" w:sz="0" w:space="0" w:color="auto"/>
                <w:left w:val="none" w:sz="0" w:space="0" w:color="auto"/>
                <w:bottom w:val="none" w:sz="0" w:space="0" w:color="auto"/>
                <w:right w:val="none" w:sz="0" w:space="0" w:color="auto"/>
              </w:divBdr>
            </w:div>
          </w:divsChild>
        </w:div>
        <w:div w:id="1873230354">
          <w:marLeft w:val="0"/>
          <w:marRight w:val="0"/>
          <w:marTop w:val="0"/>
          <w:marBottom w:val="0"/>
          <w:divBdr>
            <w:top w:val="none" w:sz="0" w:space="0" w:color="auto"/>
            <w:left w:val="none" w:sz="0" w:space="0" w:color="auto"/>
            <w:bottom w:val="none" w:sz="0" w:space="0" w:color="auto"/>
            <w:right w:val="none" w:sz="0" w:space="0" w:color="auto"/>
          </w:divBdr>
        </w:div>
        <w:div w:id="127282918">
          <w:marLeft w:val="0"/>
          <w:marRight w:val="0"/>
          <w:marTop w:val="0"/>
          <w:marBottom w:val="0"/>
          <w:divBdr>
            <w:top w:val="none" w:sz="0" w:space="0" w:color="auto"/>
            <w:left w:val="none" w:sz="0" w:space="0" w:color="auto"/>
            <w:bottom w:val="none" w:sz="0" w:space="0" w:color="auto"/>
            <w:right w:val="none" w:sz="0" w:space="0" w:color="auto"/>
          </w:divBdr>
          <w:divsChild>
            <w:div w:id="1851599895">
              <w:marLeft w:val="0"/>
              <w:marRight w:val="0"/>
              <w:marTop w:val="0"/>
              <w:marBottom w:val="0"/>
              <w:divBdr>
                <w:top w:val="none" w:sz="0" w:space="0" w:color="auto"/>
                <w:left w:val="none" w:sz="0" w:space="0" w:color="auto"/>
                <w:bottom w:val="none" w:sz="0" w:space="0" w:color="auto"/>
                <w:right w:val="none" w:sz="0" w:space="0" w:color="auto"/>
              </w:divBdr>
            </w:div>
          </w:divsChild>
        </w:div>
        <w:div w:id="1740595427">
          <w:marLeft w:val="0"/>
          <w:marRight w:val="0"/>
          <w:marTop w:val="300"/>
          <w:marBottom w:val="0"/>
          <w:divBdr>
            <w:top w:val="none" w:sz="0" w:space="0" w:color="auto"/>
            <w:left w:val="none" w:sz="0" w:space="0" w:color="auto"/>
            <w:bottom w:val="none" w:sz="0" w:space="0" w:color="auto"/>
            <w:right w:val="none" w:sz="0" w:space="0" w:color="auto"/>
          </w:divBdr>
          <w:divsChild>
            <w:div w:id="55709626">
              <w:marLeft w:val="0"/>
              <w:marRight w:val="0"/>
              <w:marTop w:val="0"/>
              <w:marBottom w:val="0"/>
              <w:divBdr>
                <w:top w:val="none" w:sz="0" w:space="0" w:color="auto"/>
                <w:left w:val="none" w:sz="0" w:space="0" w:color="auto"/>
                <w:bottom w:val="none" w:sz="0" w:space="0" w:color="auto"/>
                <w:right w:val="none" w:sz="0" w:space="0" w:color="auto"/>
              </w:divBdr>
              <w:divsChild>
                <w:div w:id="10770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0490">
          <w:marLeft w:val="0"/>
          <w:marRight w:val="0"/>
          <w:marTop w:val="300"/>
          <w:marBottom w:val="0"/>
          <w:divBdr>
            <w:top w:val="none" w:sz="0" w:space="0" w:color="auto"/>
            <w:left w:val="none" w:sz="0" w:space="0" w:color="auto"/>
            <w:bottom w:val="none" w:sz="0" w:space="0" w:color="auto"/>
            <w:right w:val="none" w:sz="0" w:space="0" w:color="auto"/>
          </w:divBdr>
          <w:divsChild>
            <w:div w:id="1153185342">
              <w:marLeft w:val="0"/>
              <w:marRight w:val="0"/>
              <w:marTop w:val="0"/>
              <w:marBottom w:val="0"/>
              <w:divBdr>
                <w:top w:val="none" w:sz="0" w:space="0" w:color="auto"/>
                <w:left w:val="none" w:sz="0" w:space="0" w:color="auto"/>
                <w:bottom w:val="none" w:sz="0" w:space="0" w:color="auto"/>
                <w:right w:val="none" w:sz="0" w:space="0" w:color="auto"/>
              </w:divBdr>
              <w:divsChild>
                <w:div w:id="1149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390641">
          <w:marLeft w:val="0"/>
          <w:marRight w:val="0"/>
          <w:marTop w:val="300"/>
          <w:marBottom w:val="0"/>
          <w:divBdr>
            <w:top w:val="none" w:sz="0" w:space="0" w:color="auto"/>
            <w:left w:val="none" w:sz="0" w:space="0" w:color="auto"/>
            <w:bottom w:val="none" w:sz="0" w:space="0" w:color="auto"/>
            <w:right w:val="none" w:sz="0" w:space="0" w:color="auto"/>
          </w:divBdr>
          <w:divsChild>
            <w:div w:id="596403905">
              <w:marLeft w:val="0"/>
              <w:marRight w:val="0"/>
              <w:marTop w:val="0"/>
              <w:marBottom w:val="0"/>
              <w:divBdr>
                <w:top w:val="none" w:sz="0" w:space="0" w:color="auto"/>
                <w:left w:val="none" w:sz="0" w:space="0" w:color="auto"/>
                <w:bottom w:val="none" w:sz="0" w:space="0" w:color="auto"/>
                <w:right w:val="none" w:sz="0" w:space="0" w:color="auto"/>
              </w:divBdr>
              <w:divsChild>
                <w:div w:id="91743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334135">
          <w:marLeft w:val="0"/>
          <w:marRight w:val="0"/>
          <w:marTop w:val="300"/>
          <w:marBottom w:val="0"/>
          <w:divBdr>
            <w:top w:val="none" w:sz="0" w:space="0" w:color="auto"/>
            <w:left w:val="none" w:sz="0" w:space="0" w:color="auto"/>
            <w:bottom w:val="none" w:sz="0" w:space="0" w:color="auto"/>
            <w:right w:val="none" w:sz="0" w:space="0" w:color="auto"/>
          </w:divBdr>
          <w:divsChild>
            <w:div w:id="924806156">
              <w:marLeft w:val="0"/>
              <w:marRight w:val="0"/>
              <w:marTop w:val="0"/>
              <w:marBottom w:val="0"/>
              <w:divBdr>
                <w:top w:val="none" w:sz="0" w:space="0" w:color="auto"/>
                <w:left w:val="none" w:sz="0" w:space="0" w:color="auto"/>
                <w:bottom w:val="none" w:sz="0" w:space="0" w:color="auto"/>
                <w:right w:val="none" w:sz="0" w:space="0" w:color="auto"/>
              </w:divBdr>
              <w:divsChild>
                <w:div w:id="83337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465204">
      <w:bodyDiv w:val="1"/>
      <w:marLeft w:val="0"/>
      <w:marRight w:val="0"/>
      <w:marTop w:val="0"/>
      <w:marBottom w:val="0"/>
      <w:divBdr>
        <w:top w:val="none" w:sz="0" w:space="0" w:color="auto"/>
        <w:left w:val="none" w:sz="0" w:space="0" w:color="auto"/>
        <w:bottom w:val="none" w:sz="0" w:space="0" w:color="auto"/>
        <w:right w:val="none" w:sz="0" w:space="0" w:color="auto"/>
      </w:divBdr>
      <w:divsChild>
        <w:div w:id="683409446">
          <w:marLeft w:val="0"/>
          <w:marRight w:val="0"/>
          <w:marTop w:val="0"/>
          <w:marBottom w:val="0"/>
          <w:divBdr>
            <w:top w:val="none" w:sz="0" w:space="0" w:color="auto"/>
            <w:left w:val="none" w:sz="0" w:space="0" w:color="auto"/>
            <w:bottom w:val="none" w:sz="0" w:space="0" w:color="auto"/>
            <w:right w:val="none" w:sz="0" w:space="0" w:color="auto"/>
          </w:divBdr>
        </w:div>
        <w:div w:id="1144927277">
          <w:marLeft w:val="0"/>
          <w:marRight w:val="0"/>
          <w:marTop w:val="0"/>
          <w:marBottom w:val="0"/>
          <w:divBdr>
            <w:top w:val="none" w:sz="0" w:space="0" w:color="auto"/>
            <w:left w:val="none" w:sz="0" w:space="0" w:color="auto"/>
            <w:bottom w:val="none" w:sz="0" w:space="0" w:color="auto"/>
            <w:right w:val="none" w:sz="0" w:space="0" w:color="auto"/>
          </w:divBdr>
          <w:divsChild>
            <w:div w:id="925918060">
              <w:marLeft w:val="0"/>
              <w:marRight w:val="0"/>
              <w:marTop w:val="0"/>
              <w:marBottom w:val="0"/>
              <w:divBdr>
                <w:top w:val="none" w:sz="0" w:space="0" w:color="auto"/>
                <w:left w:val="none" w:sz="0" w:space="0" w:color="auto"/>
                <w:bottom w:val="none" w:sz="0" w:space="0" w:color="auto"/>
                <w:right w:val="none" w:sz="0" w:space="0" w:color="auto"/>
              </w:divBdr>
            </w:div>
          </w:divsChild>
        </w:div>
        <w:div w:id="1166895312">
          <w:marLeft w:val="0"/>
          <w:marRight w:val="0"/>
          <w:marTop w:val="0"/>
          <w:marBottom w:val="0"/>
          <w:divBdr>
            <w:top w:val="none" w:sz="0" w:space="0" w:color="auto"/>
            <w:left w:val="none" w:sz="0" w:space="0" w:color="auto"/>
            <w:bottom w:val="none" w:sz="0" w:space="0" w:color="auto"/>
            <w:right w:val="none" w:sz="0" w:space="0" w:color="auto"/>
          </w:divBdr>
        </w:div>
        <w:div w:id="1630354224">
          <w:marLeft w:val="0"/>
          <w:marRight w:val="0"/>
          <w:marTop w:val="0"/>
          <w:marBottom w:val="0"/>
          <w:divBdr>
            <w:top w:val="none" w:sz="0" w:space="0" w:color="auto"/>
            <w:left w:val="none" w:sz="0" w:space="0" w:color="auto"/>
            <w:bottom w:val="none" w:sz="0" w:space="0" w:color="auto"/>
            <w:right w:val="none" w:sz="0" w:space="0" w:color="auto"/>
          </w:divBdr>
          <w:divsChild>
            <w:div w:id="468210843">
              <w:marLeft w:val="0"/>
              <w:marRight w:val="0"/>
              <w:marTop w:val="0"/>
              <w:marBottom w:val="0"/>
              <w:divBdr>
                <w:top w:val="none" w:sz="0" w:space="0" w:color="auto"/>
                <w:left w:val="none" w:sz="0" w:space="0" w:color="auto"/>
                <w:bottom w:val="none" w:sz="0" w:space="0" w:color="auto"/>
                <w:right w:val="none" w:sz="0" w:space="0" w:color="auto"/>
              </w:divBdr>
            </w:div>
          </w:divsChild>
        </w:div>
        <w:div w:id="911817797">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sChild>
            <w:div w:id="1285501700">
              <w:marLeft w:val="0"/>
              <w:marRight w:val="0"/>
              <w:marTop w:val="0"/>
              <w:marBottom w:val="0"/>
              <w:divBdr>
                <w:top w:val="none" w:sz="0" w:space="0" w:color="auto"/>
                <w:left w:val="none" w:sz="0" w:space="0" w:color="auto"/>
                <w:bottom w:val="none" w:sz="0" w:space="0" w:color="auto"/>
                <w:right w:val="none" w:sz="0" w:space="0" w:color="auto"/>
              </w:divBdr>
            </w:div>
          </w:divsChild>
        </w:div>
        <w:div w:id="2090734639">
          <w:marLeft w:val="0"/>
          <w:marRight w:val="0"/>
          <w:marTop w:val="0"/>
          <w:marBottom w:val="0"/>
          <w:divBdr>
            <w:top w:val="none" w:sz="0" w:space="0" w:color="auto"/>
            <w:left w:val="none" w:sz="0" w:space="0" w:color="auto"/>
            <w:bottom w:val="none" w:sz="0" w:space="0" w:color="auto"/>
            <w:right w:val="none" w:sz="0" w:space="0" w:color="auto"/>
          </w:divBdr>
        </w:div>
        <w:div w:id="345249276">
          <w:marLeft w:val="0"/>
          <w:marRight w:val="0"/>
          <w:marTop w:val="0"/>
          <w:marBottom w:val="0"/>
          <w:divBdr>
            <w:top w:val="none" w:sz="0" w:space="0" w:color="auto"/>
            <w:left w:val="none" w:sz="0" w:space="0" w:color="auto"/>
            <w:bottom w:val="none" w:sz="0" w:space="0" w:color="auto"/>
            <w:right w:val="none" w:sz="0" w:space="0" w:color="auto"/>
          </w:divBdr>
          <w:divsChild>
            <w:div w:id="1533499939">
              <w:marLeft w:val="0"/>
              <w:marRight w:val="0"/>
              <w:marTop w:val="0"/>
              <w:marBottom w:val="0"/>
              <w:divBdr>
                <w:top w:val="none" w:sz="0" w:space="0" w:color="auto"/>
                <w:left w:val="none" w:sz="0" w:space="0" w:color="auto"/>
                <w:bottom w:val="none" w:sz="0" w:space="0" w:color="auto"/>
                <w:right w:val="none" w:sz="0" w:space="0" w:color="auto"/>
              </w:divBdr>
            </w:div>
          </w:divsChild>
        </w:div>
        <w:div w:id="1725565821">
          <w:marLeft w:val="0"/>
          <w:marRight w:val="0"/>
          <w:marTop w:val="0"/>
          <w:marBottom w:val="0"/>
          <w:divBdr>
            <w:top w:val="none" w:sz="0" w:space="0" w:color="auto"/>
            <w:left w:val="none" w:sz="0" w:space="0" w:color="auto"/>
            <w:bottom w:val="none" w:sz="0" w:space="0" w:color="auto"/>
            <w:right w:val="none" w:sz="0" w:space="0" w:color="auto"/>
          </w:divBdr>
        </w:div>
        <w:div w:id="246036139">
          <w:marLeft w:val="0"/>
          <w:marRight w:val="0"/>
          <w:marTop w:val="0"/>
          <w:marBottom w:val="0"/>
          <w:divBdr>
            <w:top w:val="none" w:sz="0" w:space="0" w:color="auto"/>
            <w:left w:val="none" w:sz="0" w:space="0" w:color="auto"/>
            <w:bottom w:val="none" w:sz="0" w:space="0" w:color="auto"/>
            <w:right w:val="none" w:sz="0" w:space="0" w:color="auto"/>
          </w:divBdr>
          <w:divsChild>
            <w:div w:id="1470972923">
              <w:marLeft w:val="0"/>
              <w:marRight w:val="0"/>
              <w:marTop w:val="0"/>
              <w:marBottom w:val="0"/>
              <w:divBdr>
                <w:top w:val="none" w:sz="0" w:space="0" w:color="auto"/>
                <w:left w:val="none" w:sz="0" w:space="0" w:color="auto"/>
                <w:bottom w:val="none" w:sz="0" w:space="0" w:color="auto"/>
                <w:right w:val="none" w:sz="0" w:space="0" w:color="auto"/>
              </w:divBdr>
            </w:div>
          </w:divsChild>
        </w:div>
        <w:div w:id="1704935098">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 w:id="2038893063">
          <w:marLeft w:val="0"/>
          <w:marRight w:val="0"/>
          <w:marTop w:val="0"/>
          <w:marBottom w:val="0"/>
          <w:divBdr>
            <w:top w:val="none" w:sz="0" w:space="0" w:color="auto"/>
            <w:left w:val="none" w:sz="0" w:space="0" w:color="auto"/>
            <w:bottom w:val="none" w:sz="0" w:space="0" w:color="auto"/>
            <w:right w:val="none" w:sz="0" w:space="0" w:color="auto"/>
          </w:divBdr>
        </w:div>
        <w:div w:id="780876036">
          <w:marLeft w:val="0"/>
          <w:marRight w:val="0"/>
          <w:marTop w:val="0"/>
          <w:marBottom w:val="0"/>
          <w:divBdr>
            <w:top w:val="none" w:sz="0" w:space="0" w:color="auto"/>
            <w:left w:val="none" w:sz="0" w:space="0" w:color="auto"/>
            <w:bottom w:val="none" w:sz="0" w:space="0" w:color="auto"/>
            <w:right w:val="none" w:sz="0" w:space="0" w:color="auto"/>
          </w:divBdr>
          <w:divsChild>
            <w:div w:id="875312730">
              <w:marLeft w:val="0"/>
              <w:marRight w:val="0"/>
              <w:marTop w:val="0"/>
              <w:marBottom w:val="0"/>
              <w:divBdr>
                <w:top w:val="none" w:sz="0" w:space="0" w:color="auto"/>
                <w:left w:val="none" w:sz="0" w:space="0" w:color="auto"/>
                <w:bottom w:val="none" w:sz="0" w:space="0" w:color="auto"/>
                <w:right w:val="none" w:sz="0" w:space="0" w:color="auto"/>
              </w:divBdr>
            </w:div>
          </w:divsChild>
        </w:div>
        <w:div w:id="243026676">
          <w:marLeft w:val="0"/>
          <w:marRight w:val="0"/>
          <w:marTop w:val="300"/>
          <w:marBottom w:val="0"/>
          <w:divBdr>
            <w:top w:val="none" w:sz="0" w:space="0" w:color="auto"/>
            <w:left w:val="none" w:sz="0" w:space="0" w:color="auto"/>
            <w:bottom w:val="none" w:sz="0" w:space="0" w:color="auto"/>
            <w:right w:val="none" w:sz="0" w:space="0" w:color="auto"/>
          </w:divBdr>
          <w:divsChild>
            <w:div w:id="978726365">
              <w:marLeft w:val="0"/>
              <w:marRight w:val="0"/>
              <w:marTop w:val="0"/>
              <w:marBottom w:val="0"/>
              <w:divBdr>
                <w:top w:val="none" w:sz="0" w:space="0" w:color="auto"/>
                <w:left w:val="none" w:sz="0" w:space="0" w:color="auto"/>
                <w:bottom w:val="none" w:sz="0" w:space="0" w:color="auto"/>
                <w:right w:val="none" w:sz="0" w:space="0" w:color="auto"/>
              </w:divBdr>
              <w:divsChild>
                <w:div w:id="143046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7520">
          <w:marLeft w:val="0"/>
          <w:marRight w:val="0"/>
          <w:marTop w:val="300"/>
          <w:marBottom w:val="0"/>
          <w:divBdr>
            <w:top w:val="none" w:sz="0" w:space="0" w:color="auto"/>
            <w:left w:val="none" w:sz="0" w:space="0" w:color="auto"/>
            <w:bottom w:val="none" w:sz="0" w:space="0" w:color="auto"/>
            <w:right w:val="none" w:sz="0" w:space="0" w:color="auto"/>
          </w:divBdr>
          <w:divsChild>
            <w:div w:id="244998022">
              <w:marLeft w:val="0"/>
              <w:marRight w:val="0"/>
              <w:marTop w:val="0"/>
              <w:marBottom w:val="0"/>
              <w:divBdr>
                <w:top w:val="none" w:sz="0" w:space="0" w:color="auto"/>
                <w:left w:val="none" w:sz="0" w:space="0" w:color="auto"/>
                <w:bottom w:val="none" w:sz="0" w:space="0" w:color="auto"/>
                <w:right w:val="none" w:sz="0" w:space="0" w:color="auto"/>
              </w:divBdr>
              <w:divsChild>
                <w:div w:id="53588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13764">
          <w:marLeft w:val="0"/>
          <w:marRight w:val="0"/>
          <w:marTop w:val="30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555854">
          <w:marLeft w:val="0"/>
          <w:marRight w:val="0"/>
          <w:marTop w:val="300"/>
          <w:marBottom w:val="0"/>
          <w:divBdr>
            <w:top w:val="none" w:sz="0" w:space="0" w:color="auto"/>
            <w:left w:val="none" w:sz="0" w:space="0" w:color="auto"/>
            <w:bottom w:val="none" w:sz="0" w:space="0" w:color="auto"/>
            <w:right w:val="none" w:sz="0" w:space="0" w:color="auto"/>
          </w:divBdr>
          <w:divsChild>
            <w:div w:id="938757927">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5322">
      <w:bodyDiv w:val="1"/>
      <w:marLeft w:val="0"/>
      <w:marRight w:val="0"/>
      <w:marTop w:val="0"/>
      <w:marBottom w:val="0"/>
      <w:divBdr>
        <w:top w:val="none" w:sz="0" w:space="0" w:color="auto"/>
        <w:left w:val="none" w:sz="0" w:space="0" w:color="auto"/>
        <w:bottom w:val="none" w:sz="0" w:space="0" w:color="auto"/>
        <w:right w:val="none" w:sz="0" w:space="0" w:color="auto"/>
      </w:divBdr>
      <w:divsChild>
        <w:div w:id="1905336317">
          <w:marLeft w:val="0"/>
          <w:marRight w:val="0"/>
          <w:marTop w:val="0"/>
          <w:marBottom w:val="0"/>
          <w:divBdr>
            <w:top w:val="none" w:sz="0" w:space="0" w:color="auto"/>
            <w:left w:val="none" w:sz="0" w:space="0" w:color="auto"/>
            <w:bottom w:val="none" w:sz="0" w:space="0" w:color="auto"/>
            <w:right w:val="none" w:sz="0" w:space="0" w:color="auto"/>
          </w:divBdr>
        </w:div>
        <w:div w:id="531723934">
          <w:marLeft w:val="0"/>
          <w:marRight w:val="0"/>
          <w:marTop w:val="0"/>
          <w:marBottom w:val="0"/>
          <w:divBdr>
            <w:top w:val="none" w:sz="0" w:space="0" w:color="auto"/>
            <w:left w:val="none" w:sz="0" w:space="0" w:color="auto"/>
            <w:bottom w:val="none" w:sz="0" w:space="0" w:color="auto"/>
            <w:right w:val="none" w:sz="0" w:space="0" w:color="auto"/>
          </w:divBdr>
          <w:divsChild>
            <w:div w:id="959802413">
              <w:marLeft w:val="0"/>
              <w:marRight w:val="0"/>
              <w:marTop w:val="0"/>
              <w:marBottom w:val="0"/>
              <w:divBdr>
                <w:top w:val="none" w:sz="0" w:space="0" w:color="auto"/>
                <w:left w:val="none" w:sz="0" w:space="0" w:color="auto"/>
                <w:bottom w:val="none" w:sz="0" w:space="0" w:color="auto"/>
                <w:right w:val="none" w:sz="0" w:space="0" w:color="auto"/>
              </w:divBdr>
            </w:div>
          </w:divsChild>
        </w:div>
        <w:div w:id="673186595">
          <w:marLeft w:val="0"/>
          <w:marRight w:val="0"/>
          <w:marTop w:val="0"/>
          <w:marBottom w:val="0"/>
          <w:divBdr>
            <w:top w:val="none" w:sz="0" w:space="0" w:color="auto"/>
            <w:left w:val="none" w:sz="0" w:space="0" w:color="auto"/>
            <w:bottom w:val="none" w:sz="0" w:space="0" w:color="auto"/>
            <w:right w:val="none" w:sz="0" w:space="0" w:color="auto"/>
          </w:divBdr>
        </w:div>
        <w:div w:id="2074548829">
          <w:marLeft w:val="0"/>
          <w:marRight w:val="0"/>
          <w:marTop w:val="0"/>
          <w:marBottom w:val="0"/>
          <w:divBdr>
            <w:top w:val="none" w:sz="0" w:space="0" w:color="auto"/>
            <w:left w:val="none" w:sz="0" w:space="0" w:color="auto"/>
            <w:bottom w:val="none" w:sz="0" w:space="0" w:color="auto"/>
            <w:right w:val="none" w:sz="0" w:space="0" w:color="auto"/>
          </w:divBdr>
          <w:divsChild>
            <w:div w:id="1644308646">
              <w:marLeft w:val="0"/>
              <w:marRight w:val="0"/>
              <w:marTop w:val="0"/>
              <w:marBottom w:val="0"/>
              <w:divBdr>
                <w:top w:val="none" w:sz="0" w:space="0" w:color="auto"/>
                <w:left w:val="none" w:sz="0" w:space="0" w:color="auto"/>
                <w:bottom w:val="none" w:sz="0" w:space="0" w:color="auto"/>
                <w:right w:val="none" w:sz="0" w:space="0" w:color="auto"/>
              </w:divBdr>
            </w:div>
          </w:divsChild>
        </w:div>
        <w:div w:id="1748307188">
          <w:marLeft w:val="0"/>
          <w:marRight w:val="0"/>
          <w:marTop w:val="0"/>
          <w:marBottom w:val="0"/>
          <w:divBdr>
            <w:top w:val="none" w:sz="0" w:space="0" w:color="auto"/>
            <w:left w:val="none" w:sz="0" w:space="0" w:color="auto"/>
            <w:bottom w:val="none" w:sz="0" w:space="0" w:color="auto"/>
            <w:right w:val="none" w:sz="0" w:space="0" w:color="auto"/>
          </w:divBdr>
        </w:div>
        <w:div w:id="1120759439">
          <w:marLeft w:val="0"/>
          <w:marRight w:val="0"/>
          <w:marTop w:val="0"/>
          <w:marBottom w:val="0"/>
          <w:divBdr>
            <w:top w:val="none" w:sz="0" w:space="0" w:color="auto"/>
            <w:left w:val="none" w:sz="0" w:space="0" w:color="auto"/>
            <w:bottom w:val="none" w:sz="0" w:space="0" w:color="auto"/>
            <w:right w:val="none" w:sz="0" w:space="0" w:color="auto"/>
          </w:divBdr>
          <w:divsChild>
            <w:div w:id="158277662">
              <w:marLeft w:val="0"/>
              <w:marRight w:val="0"/>
              <w:marTop w:val="0"/>
              <w:marBottom w:val="0"/>
              <w:divBdr>
                <w:top w:val="none" w:sz="0" w:space="0" w:color="auto"/>
                <w:left w:val="none" w:sz="0" w:space="0" w:color="auto"/>
                <w:bottom w:val="none" w:sz="0" w:space="0" w:color="auto"/>
                <w:right w:val="none" w:sz="0" w:space="0" w:color="auto"/>
              </w:divBdr>
            </w:div>
          </w:divsChild>
        </w:div>
        <w:div w:id="318585090">
          <w:marLeft w:val="0"/>
          <w:marRight w:val="0"/>
          <w:marTop w:val="0"/>
          <w:marBottom w:val="0"/>
          <w:divBdr>
            <w:top w:val="none" w:sz="0" w:space="0" w:color="auto"/>
            <w:left w:val="none" w:sz="0" w:space="0" w:color="auto"/>
            <w:bottom w:val="none" w:sz="0" w:space="0" w:color="auto"/>
            <w:right w:val="none" w:sz="0" w:space="0" w:color="auto"/>
          </w:divBdr>
        </w:div>
        <w:div w:id="1850024550">
          <w:marLeft w:val="0"/>
          <w:marRight w:val="0"/>
          <w:marTop w:val="0"/>
          <w:marBottom w:val="0"/>
          <w:divBdr>
            <w:top w:val="none" w:sz="0" w:space="0" w:color="auto"/>
            <w:left w:val="none" w:sz="0" w:space="0" w:color="auto"/>
            <w:bottom w:val="none" w:sz="0" w:space="0" w:color="auto"/>
            <w:right w:val="none" w:sz="0" w:space="0" w:color="auto"/>
          </w:divBdr>
          <w:divsChild>
            <w:div w:id="517159145">
              <w:marLeft w:val="0"/>
              <w:marRight w:val="0"/>
              <w:marTop w:val="0"/>
              <w:marBottom w:val="0"/>
              <w:divBdr>
                <w:top w:val="none" w:sz="0" w:space="0" w:color="auto"/>
                <w:left w:val="none" w:sz="0" w:space="0" w:color="auto"/>
                <w:bottom w:val="none" w:sz="0" w:space="0" w:color="auto"/>
                <w:right w:val="none" w:sz="0" w:space="0" w:color="auto"/>
              </w:divBdr>
            </w:div>
          </w:divsChild>
        </w:div>
        <w:div w:id="860238509">
          <w:marLeft w:val="0"/>
          <w:marRight w:val="0"/>
          <w:marTop w:val="0"/>
          <w:marBottom w:val="0"/>
          <w:divBdr>
            <w:top w:val="none" w:sz="0" w:space="0" w:color="auto"/>
            <w:left w:val="none" w:sz="0" w:space="0" w:color="auto"/>
            <w:bottom w:val="none" w:sz="0" w:space="0" w:color="auto"/>
            <w:right w:val="none" w:sz="0" w:space="0" w:color="auto"/>
          </w:divBdr>
        </w:div>
        <w:div w:id="2079084457">
          <w:marLeft w:val="0"/>
          <w:marRight w:val="0"/>
          <w:marTop w:val="0"/>
          <w:marBottom w:val="0"/>
          <w:divBdr>
            <w:top w:val="none" w:sz="0" w:space="0" w:color="auto"/>
            <w:left w:val="none" w:sz="0" w:space="0" w:color="auto"/>
            <w:bottom w:val="none" w:sz="0" w:space="0" w:color="auto"/>
            <w:right w:val="none" w:sz="0" w:space="0" w:color="auto"/>
          </w:divBdr>
          <w:divsChild>
            <w:div w:id="633950494">
              <w:marLeft w:val="0"/>
              <w:marRight w:val="0"/>
              <w:marTop w:val="0"/>
              <w:marBottom w:val="0"/>
              <w:divBdr>
                <w:top w:val="none" w:sz="0" w:space="0" w:color="auto"/>
                <w:left w:val="none" w:sz="0" w:space="0" w:color="auto"/>
                <w:bottom w:val="none" w:sz="0" w:space="0" w:color="auto"/>
                <w:right w:val="none" w:sz="0" w:space="0" w:color="auto"/>
              </w:divBdr>
            </w:div>
          </w:divsChild>
        </w:div>
        <w:div w:id="917398071">
          <w:marLeft w:val="0"/>
          <w:marRight w:val="0"/>
          <w:marTop w:val="0"/>
          <w:marBottom w:val="0"/>
          <w:divBdr>
            <w:top w:val="none" w:sz="0" w:space="0" w:color="auto"/>
            <w:left w:val="none" w:sz="0" w:space="0" w:color="auto"/>
            <w:bottom w:val="none" w:sz="0" w:space="0" w:color="auto"/>
            <w:right w:val="none" w:sz="0" w:space="0" w:color="auto"/>
          </w:divBdr>
        </w:div>
        <w:div w:id="1578787943">
          <w:marLeft w:val="0"/>
          <w:marRight w:val="0"/>
          <w:marTop w:val="0"/>
          <w:marBottom w:val="0"/>
          <w:divBdr>
            <w:top w:val="none" w:sz="0" w:space="0" w:color="auto"/>
            <w:left w:val="none" w:sz="0" w:space="0" w:color="auto"/>
            <w:bottom w:val="none" w:sz="0" w:space="0" w:color="auto"/>
            <w:right w:val="none" w:sz="0" w:space="0" w:color="auto"/>
          </w:divBdr>
          <w:divsChild>
            <w:div w:id="2003652596">
              <w:marLeft w:val="0"/>
              <w:marRight w:val="0"/>
              <w:marTop w:val="0"/>
              <w:marBottom w:val="0"/>
              <w:divBdr>
                <w:top w:val="none" w:sz="0" w:space="0" w:color="auto"/>
                <w:left w:val="none" w:sz="0" w:space="0" w:color="auto"/>
                <w:bottom w:val="none" w:sz="0" w:space="0" w:color="auto"/>
                <w:right w:val="none" w:sz="0" w:space="0" w:color="auto"/>
              </w:divBdr>
            </w:div>
          </w:divsChild>
        </w:div>
        <w:div w:id="1554582072">
          <w:marLeft w:val="0"/>
          <w:marRight w:val="0"/>
          <w:marTop w:val="0"/>
          <w:marBottom w:val="0"/>
          <w:divBdr>
            <w:top w:val="none" w:sz="0" w:space="0" w:color="auto"/>
            <w:left w:val="none" w:sz="0" w:space="0" w:color="auto"/>
            <w:bottom w:val="none" w:sz="0" w:space="0" w:color="auto"/>
            <w:right w:val="none" w:sz="0" w:space="0" w:color="auto"/>
          </w:divBdr>
        </w:div>
        <w:div w:id="1461191367">
          <w:marLeft w:val="0"/>
          <w:marRight w:val="0"/>
          <w:marTop w:val="0"/>
          <w:marBottom w:val="0"/>
          <w:divBdr>
            <w:top w:val="none" w:sz="0" w:space="0" w:color="auto"/>
            <w:left w:val="none" w:sz="0" w:space="0" w:color="auto"/>
            <w:bottom w:val="none" w:sz="0" w:space="0" w:color="auto"/>
            <w:right w:val="none" w:sz="0" w:space="0" w:color="auto"/>
          </w:divBdr>
          <w:divsChild>
            <w:div w:id="463278270">
              <w:marLeft w:val="0"/>
              <w:marRight w:val="0"/>
              <w:marTop w:val="0"/>
              <w:marBottom w:val="0"/>
              <w:divBdr>
                <w:top w:val="none" w:sz="0" w:space="0" w:color="auto"/>
                <w:left w:val="none" w:sz="0" w:space="0" w:color="auto"/>
                <w:bottom w:val="none" w:sz="0" w:space="0" w:color="auto"/>
                <w:right w:val="none" w:sz="0" w:space="0" w:color="auto"/>
              </w:divBdr>
            </w:div>
          </w:divsChild>
        </w:div>
        <w:div w:id="1249273719">
          <w:marLeft w:val="0"/>
          <w:marRight w:val="0"/>
          <w:marTop w:val="300"/>
          <w:marBottom w:val="0"/>
          <w:divBdr>
            <w:top w:val="none" w:sz="0" w:space="0" w:color="auto"/>
            <w:left w:val="none" w:sz="0" w:space="0" w:color="auto"/>
            <w:bottom w:val="none" w:sz="0" w:space="0" w:color="auto"/>
            <w:right w:val="none" w:sz="0" w:space="0" w:color="auto"/>
          </w:divBdr>
          <w:divsChild>
            <w:div w:id="2007662242">
              <w:marLeft w:val="0"/>
              <w:marRight w:val="0"/>
              <w:marTop w:val="0"/>
              <w:marBottom w:val="0"/>
              <w:divBdr>
                <w:top w:val="none" w:sz="0" w:space="0" w:color="auto"/>
                <w:left w:val="none" w:sz="0" w:space="0" w:color="auto"/>
                <w:bottom w:val="none" w:sz="0" w:space="0" w:color="auto"/>
                <w:right w:val="none" w:sz="0" w:space="0" w:color="auto"/>
              </w:divBdr>
              <w:divsChild>
                <w:div w:id="3417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18180">
          <w:marLeft w:val="0"/>
          <w:marRight w:val="0"/>
          <w:marTop w:val="300"/>
          <w:marBottom w:val="0"/>
          <w:divBdr>
            <w:top w:val="none" w:sz="0" w:space="0" w:color="auto"/>
            <w:left w:val="none" w:sz="0" w:space="0" w:color="auto"/>
            <w:bottom w:val="none" w:sz="0" w:space="0" w:color="auto"/>
            <w:right w:val="none" w:sz="0" w:space="0" w:color="auto"/>
          </w:divBdr>
          <w:divsChild>
            <w:div w:id="1756441768">
              <w:marLeft w:val="0"/>
              <w:marRight w:val="0"/>
              <w:marTop w:val="0"/>
              <w:marBottom w:val="0"/>
              <w:divBdr>
                <w:top w:val="none" w:sz="0" w:space="0" w:color="auto"/>
                <w:left w:val="none" w:sz="0" w:space="0" w:color="auto"/>
                <w:bottom w:val="none" w:sz="0" w:space="0" w:color="auto"/>
                <w:right w:val="none" w:sz="0" w:space="0" w:color="auto"/>
              </w:divBdr>
              <w:divsChild>
                <w:div w:id="18875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8299">
          <w:marLeft w:val="0"/>
          <w:marRight w:val="0"/>
          <w:marTop w:val="300"/>
          <w:marBottom w:val="0"/>
          <w:divBdr>
            <w:top w:val="none" w:sz="0" w:space="0" w:color="auto"/>
            <w:left w:val="none" w:sz="0" w:space="0" w:color="auto"/>
            <w:bottom w:val="none" w:sz="0" w:space="0" w:color="auto"/>
            <w:right w:val="none" w:sz="0" w:space="0" w:color="auto"/>
          </w:divBdr>
          <w:divsChild>
            <w:div w:id="2032796908">
              <w:marLeft w:val="0"/>
              <w:marRight w:val="0"/>
              <w:marTop w:val="0"/>
              <w:marBottom w:val="0"/>
              <w:divBdr>
                <w:top w:val="none" w:sz="0" w:space="0" w:color="auto"/>
                <w:left w:val="none" w:sz="0" w:space="0" w:color="auto"/>
                <w:bottom w:val="none" w:sz="0" w:space="0" w:color="auto"/>
                <w:right w:val="none" w:sz="0" w:space="0" w:color="auto"/>
              </w:divBdr>
              <w:divsChild>
                <w:div w:id="200022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97887">
          <w:marLeft w:val="0"/>
          <w:marRight w:val="0"/>
          <w:marTop w:val="300"/>
          <w:marBottom w:val="0"/>
          <w:divBdr>
            <w:top w:val="none" w:sz="0" w:space="0" w:color="auto"/>
            <w:left w:val="none" w:sz="0" w:space="0" w:color="auto"/>
            <w:bottom w:val="none" w:sz="0" w:space="0" w:color="auto"/>
            <w:right w:val="none" w:sz="0" w:space="0" w:color="auto"/>
          </w:divBdr>
          <w:divsChild>
            <w:div w:id="732846878">
              <w:marLeft w:val="0"/>
              <w:marRight w:val="0"/>
              <w:marTop w:val="0"/>
              <w:marBottom w:val="0"/>
              <w:divBdr>
                <w:top w:val="none" w:sz="0" w:space="0" w:color="auto"/>
                <w:left w:val="none" w:sz="0" w:space="0" w:color="auto"/>
                <w:bottom w:val="none" w:sz="0" w:space="0" w:color="auto"/>
                <w:right w:val="none" w:sz="0" w:space="0" w:color="auto"/>
              </w:divBdr>
              <w:divsChild>
                <w:div w:id="149009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952367">
      <w:bodyDiv w:val="1"/>
      <w:marLeft w:val="0"/>
      <w:marRight w:val="0"/>
      <w:marTop w:val="0"/>
      <w:marBottom w:val="0"/>
      <w:divBdr>
        <w:top w:val="none" w:sz="0" w:space="0" w:color="auto"/>
        <w:left w:val="none" w:sz="0" w:space="0" w:color="auto"/>
        <w:bottom w:val="none" w:sz="0" w:space="0" w:color="auto"/>
        <w:right w:val="none" w:sz="0" w:space="0" w:color="auto"/>
      </w:divBdr>
      <w:divsChild>
        <w:div w:id="1912765244">
          <w:marLeft w:val="0"/>
          <w:marRight w:val="0"/>
          <w:marTop w:val="0"/>
          <w:marBottom w:val="0"/>
          <w:divBdr>
            <w:top w:val="none" w:sz="0" w:space="0" w:color="auto"/>
            <w:left w:val="none" w:sz="0" w:space="0" w:color="auto"/>
            <w:bottom w:val="none" w:sz="0" w:space="0" w:color="auto"/>
            <w:right w:val="none" w:sz="0" w:space="0" w:color="auto"/>
          </w:divBdr>
        </w:div>
        <w:div w:id="1565794154">
          <w:marLeft w:val="0"/>
          <w:marRight w:val="0"/>
          <w:marTop w:val="0"/>
          <w:marBottom w:val="0"/>
          <w:divBdr>
            <w:top w:val="none" w:sz="0" w:space="0" w:color="auto"/>
            <w:left w:val="none" w:sz="0" w:space="0" w:color="auto"/>
            <w:bottom w:val="none" w:sz="0" w:space="0" w:color="auto"/>
            <w:right w:val="none" w:sz="0" w:space="0" w:color="auto"/>
          </w:divBdr>
          <w:divsChild>
            <w:div w:id="1371565226">
              <w:marLeft w:val="0"/>
              <w:marRight w:val="0"/>
              <w:marTop w:val="0"/>
              <w:marBottom w:val="0"/>
              <w:divBdr>
                <w:top w:val="none" w:sz="0" w:space="0" w:color="auto"/>
                <w:left w:val="none" w:sz="0" w:space="0" w:color="auto"/>
                <w:bottom w:val="none" w:sz="0" w:space="0" w:color="auto"/>
                <w:right w:val="none" w:sz="0" w:space="0" w:color="auto"/>
              </w:divBdr>
            </w:div>
          </w:divsChild>
        </w:div>
        <w:div w:id="932282084">
          <w:marLeft w:val="0"/>
          <w:marRight w:val="0"/>
          <w:marTop w:val="0"/>
          <w:marBottom w:val="0"/>
          <w:divBdr>
            <w:top w:val="none" w:sz="0" w:space="0" w:color="auto"/>
            <w:left w:val="none" w:sz="0" w:space="0" w:color="auto"/>
            <w:bottom w:val="none" w:sz="0" w:space="0" w:color="auto"/>
            <w:right w:val="none" w:sz="0" w:space="0" w:color="auto"/>
          </w:divBdr>
        </w:div>
        <w:div w:id="1442409630">
          <w:marLeft w:val="0"/>
          <w:marRight w:val="0"/>
          <w:marTop w:val="0"/>
          <w:marBottom w:val="0"/>
          <w:divBdr>
            <w:top w:val="none" w:sz="0" w:space="0" w:color="auto"/>
            <w:left w:val="none" w:sz="0" w:space="0" w:color="auto"/>
            <w:bottom w:val="none" w:sz="0" w:space="0" w:color="auto"/>
            <w:right w:val="none" w:sz="0" w:space="0" w:color="auto"/>
          </w:divBdr>
          <w:divsChild>
            <w:div w:id="779834026">
              <w:marLeft w:val="0"/>
              <w:marRight w:val="0"/>
              <w:marTop w:val="0"/>
              <w:marBottom w:val="0"/>
              <w:divBdr>
                <w:top w:val="none" w:sz="0" w:space="0" w:color="auto"/>
                <w:left w:val="none" w:sz="0" w:space="0" w:color="auto"/>
                <w:bottom w:val="none" w:sz="0" w:space="0" w:color="auto"/>
                <w:right w:val="none" w:sz="0" w:space="0" w:color="auto"/>
              </w:divBdr>
            </w:div>
          </w:divsChild>
        </w:div>
        <w:div w:id="71201809">
          <w:marLeft w:val="0"/>
          <w:marRight w:val="0"/>
          <w:marTop w:val="0"/>
          <w:marBottom w:val="0"/>
          <w:divBdr>
            <w:top w:val="none" w:sz="0" w:space="0" w:color="auto"/>
            <w:left w:val="none" w:sz="0" w:space="0" w:color="auto"/>
            <w:bottom w:val="none" w:sz="0" w:space="0" w:color="auto"/>
            <w:right w:val="none" w:sz="0" w:space="0" w:color="auto"/>
          </w:divBdr>
        </w:div>
        <w:div w:id="345795446">
          <w:marLeft w:val="0"/>
          <w:marRight w:val="0"/>
          <w:marTop w:val="0"/>
          <w:marBottom w:val="0"/>
          <w:divBdr>
            <w:top w:val="none" w:sz="0" w:space="0" w:color="auto"/>
            <w:left w:val="none" w:sz="0" w:space="0" w:color="auto"/>
            <w:bottom w:val="none" w:sz="0" w:space="0" w:color="auto"/>
            <w:right w:val="none" w:sz="0" w:space="0" w:color="auto"/>
          </w:divBdr>
          <w:divsChild>
            <w:div w:id="1438210388">
              <w:marLeft w:val="0"/>
              <w:marRight w:val="0"/>
              <w:marTop w:val="0"/>
              <w:marBottom w:val="0"/>
              <w:divBdr>
                <w:top w:val="none" w:sz="0" w:space="0" w:color="auto"/>
                <w:left w:val="none" w:sz="0" w:space="0" w:color="auto"/>
                <w:bottom w:val="none" w:sz="0" w:space="0" w:color="auto"/>
                <w:right w:val="none" w:sz="0" w:space="0" w:color="auto"/>
              </w:divBdr>
            </w:div>
          </w:divsChild>
        </w:div>
        <w:div w:id="890384144">
          <w:marLeft w:val="0"/>
          <w:marRight w:val="0"/>
          <w:marTop w:val="0"/>
          <w:marBottom w:val="0"/>
          <w:divBdr>
            <w:top w:val="none" w:sz="0" w:space="0" w:color="auto"/>
            <w:left w:val="none" w:sz="0" w:space="0" w:color="auto"/>
            <w:bottom w:val="none" w:sz="0" w:space="0" w:color="auto"/>
            <w:right w:val="none" w:sz="0" w:space="0" w:color="auto"/>
          </w:divBdr>
        </w:div>
        <w:div w:id="1565145466">
          <w:marLeft w:val="0"/>
          <w:marRight w:val="0"/>
          <w:marTop w:val="0"/>
          <w:marBottom w:val="0"/>
          <w:divBdr>
            <w:top w:val="none" w:sz="0" w:space="0" w:color="auto"/>
            <w:left w:val="none" w:sz="0" w:space="0" w:color="auto"/>
            <w:bottom w:val="none" w:sz="0" w:space="0" w:color="auto"/>
            <w:right w:val="none" w:sz="0" w:space="0" w:color="auto"/>
          </w:divBdr>
          <w:divsChild>
            <w:div w:id="304554809">
              <w:marLeft w:val="0"/>
              <w:marRight w:val="0"/>
              <w:marTop w:val="0"/>
              <w:marBottom w:val="0"/>
              <w:divBdr>
                <w:top w:val="none" w:sz="0" w:space="0" w:color="auto"/>
                <w:left w:val="none" w:sz="0" w:space="0" w:color="auto"/>
                <w:bottom w:val="none" w:sz="0" w:space="0" w:color="auto"/>
                <w:right w:val="none" w:sz="0" w:space="0" w:color="auto"/>
              </w:divBdr>
            </w:div>
          </w:divsChild>
        </w:div>
        <w:div w:id="369381757">
          <w:marLeft w:val="0"/>
          <w:marRight w:val="0"/>
          <w:marTop w:val="0"/>
          <w:marBottom w:val="0"/>
          <w:divBdr>
            <w:top w:val="none" w:sz="0" w:space="0" w:color="auto"/>
            <w:left w:val="none" w:sz="0" w:space="0" w:color="auto"/>
            <w:bottom w:val="none" w:sz="0" w:space="0" w:color="auto"/>
            <w:right w:val="none" w:sz="0" w:space="0" w:color="auto"/>
          </w:divBdr>
        </w:div>
        <w:div w:id="872379877">
          <w:marLeft w:val="0"/>
          <w:marRight w:val="0"/>
          <w:marTop w:val="0"/>
          <w:marBottom w:val="0"/>
          <w:divBdr>
            <w:top w:val="none" w:sz="0" w:space="0" w:color="auto"/>
            <w:left w:val="none" w:sz="0" w:space="0" w:color="auto"/>
            <w:bottom w:val="none" w:sz="0" w:space="0" w:color="auto"/>
            <w:right w:val="none" w:sz="0" w:space="0" w:color="auto"/>
          </w:divBdr>
          <w:divsChild>
            <w:div w:id="1530073034">
              <w:marLeft w:val="0"/>
              <w:marRight w:val="0"/>
              <w:marTop w:val="0"/>
              <w:marBottom w:val="0"/>
              <w:divBdr>
                <w:top w:val="none" w:sz="0" w:space="0" w:color="auto"/>
                <w:left w:val="none" w:sz="0" w:space="0" w:color="auto"/>
                <w:bottom w:val="none" w:sz="0" w:space="0" w:color="auto"/>
                <w:right w:val="none" w:sz="0" w:space="0" w:color="auto"/>
              </w:divBdr>
            </w:div>
          </w:divsChild>
        </w:div>
        <w:div w:id="1983384351">
          <w:marLeft w:val="0"/>
          <w:marRight w:val="0"/>
          <w:marTop w:val="0"/>
          <w:marBottom w:val="0"/>
          <w:divBdr>
            <w:top w:val="none" w:sz="0" w:space="0" w:color="auto"/>
            <w:left w:val="none" w:sz="0" w:space="0" w:color="auto"/>
            <w:bottom w:val="none" w:sz="0" w:space="0" w:color="auto"/>
            <w:right w:val="none" w:sz="0" w:space="0" w:color="auto"/>
          </w:divBdr>
        </w:div>
        <w:div w:id="561210097">
          <w:marLeft w:val="0"/>
          <w:marRight w:val="0"/>
          <w:marTop w:val="0"/>
          <w:marBottom w:val="0"/>
          <w:divBdr>
            <w:top w:val="none" w:sz="0" w:space="0" w:color="auto"/>
            <w:left w:val="none" w:sz="0" w:space="0" w:color="auto"/>
            <w:bottom w:val="none" w:sz="0" w:space="0" w:color="auto"/>
            <w:right w:val="none" w:sz="0" w:space="0" w:color="auto"/>
          </w:divBdr>
          <w:divsChild>
            <w:div w:id="478767302">
              <w:marLeft w:val="0"/>
              <w:marRight w:val="0"/>
              <w:marTop w:val="0"/>
              <w:marBottom w:val="0"/>
              <w:divBdr>
                <w:top w:val="none" w:sz="0" w:space="0" w:color="auto"/>
                <w:left w:val="none" w:sz="0" w:space="0" w:color="auto"/>
                <w:bottom w:val="none" w:sz="0" w:space="0" w:color="auto"/>
                <w:right w:val="none" w:sz="0" w:space="0" w:color="auto"/>
              </w:divBdr>
            </w:div>
          </w:divsChild>
        </w:div>
        <w:div w:id="1821460763">
          <w:marLeft w:val="0"/>
          <w:marRight w:val="0"/>
          <w:marTop w:val="0"/>
          <w:marBottom w:val="0"/>
          <w:divBdr>
            <w:top w:val="none" w:sz="0" w:space="0" w:color="auto"/>
            <w:left w:val="none" w:sz="0" w:space="0" w:color="auto"/>
            <w:bottom w:val="none" w:sz="0" w:space="0" w:color="auto"/>
            <w:right w:val="none" w:sz="0" w:space="0" w:color="auto"/>
          </w:divBdr>
        </w:div>
        <w:div w:id="856427160">
          <w:marLeft w:val="0"/>
          <w:marRight w:val="0"/>
          <w:marTop w:val="0"/>
          <w:marBottom w:val="0"/>
          <w:divBdr>
            <w:top w:val="none" w:sz="0" w:space="0" w:color="auto"/>
            <w:left w:val="none" w:sz="0" w:space="0" w:color="auto"/>
            <w:bottom w:val="none" w:sz="0" w:space="0" w:color="auto"/>
            <w:right w:val="none" w:sz="0" w:space="0" w:color="auto"/>
          </w:divBdr>
          <w:divsChild>
            <w:div w:id="1012803037">
              <w:marLeft w:val="0"/>
              <w:marRight w:val="0"/>
              <w:marTop w:val="0"/>
              <w:marBottom w:val="0"/>
              <w:divBdr>
                <w:top w:val="none" w:sz="0" w:space="0" w:color="auto"/>
                <w:left w:val="none" w:sz="0" w:space="0" w:color="auto"/>
                <w:bottom w:val="none" w:sz="0" w:space="0" w:color="auto"/>
                <w:right w:val="none" w:sz="0" w:space="0" w:color="auto"/>
              </w:divBdr>
            </w:div>
          </w:divsChild>
        </w:div>
        <w:div w:id="1515339668">
          <w:marLeft w:val="0"/>
          <w:marRight w:val="0"/>
          <w:marTop w:val="300"/>
          <w:marBottom w:val="0"/>
          <w:divBdr>
            <w:top w:val="none" w:sz="0" w:space="0" w:color="auto"/>
            <w:left w:val="none" w:sz="0" w:space="0" w:color="auto"/>
            <w:bottom w:val="none" w:sz="0" w:space="0" w:color="auto"/>
            <w:right w:val="none" w:sz="0" w:space="0" w:color="auto"/>
          </w:divBdr>
          <w:divsChild>
            <w:div w:id="1665351977">
              <w:marLeft w:val="0"/>
              <w:marRight w:val="0"/>
              <w:marTop w:val="0"/>
              <w:marBottom w:val="0"/>
              <w:divBdr>
                <w:top w:val="none" w:sz="0" w:space="0" w:color="auto"/>
                <w:left w:val="none" w:sz="0" w:space="0" w:color="auto"/>
                <w:bottom w:val="none" w:sz="0" w:space="0" w:color="auto"/>
                <w:right w:val="none" w:sz="0" w:space="0" w:color="auto"/>
              </w:divBdr>
              <w:divsChild>
                <w:div w:id="197794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794715">
          <w:marLeft w:val="0"/>
          <w:marRight w:val="0"/>
          <w:marTop w:val="300"/>
          <w:marBottom w:val="0"/>
          <w:divBdr>
            <w:top w:val="none" w:sz="0" w:space="0" w:color="auto"/>
            <w:left w:val="none" w:sz="0" w:space="0" w:color="auto"/>
            <w:bottom w:val="none" w:sz="0" w:space="0" w:color="auto"/>
            <w:right w:val="none" w:sz="0" w:space="0" w:color="auto"/>
          </w:divBdr>
          <w:divsChild>
            <w:div w:id="1963146852">
              <w:marLeft w:val="0"/>
              <w:marRight w:val="0"/>
              <w:marTop w:val="0"/>
              <w:marBottom w:val="0"/>
              <w:divBdr>
                <w:top w:val="none" w:sz="0" w:space="0" w:color="auto"/>
                <w:left w:val="none" w:sz="0" w:space="0" w:color="auto"/>
                <w:bottom w:val="none" w:sz="0" w:space="0" w:color="auto"/>
                <w:right w:val="none" w:sz="0" w:space="0" w:color="auto"/>
              </w:divBdr>
              <w:divsChild>
                <w:div w:id="66999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39831">
          <w:marLeft w:val="0"/>
          <w:marRight w:val="0"/>
          <w:marTop w:val="300"/>
          <w:marBottom w:val="0"/>
          <w:divBdr>
            <w:top w:val="none" w:sz="0" w:space="0" w:color="auto"/>
            <w:left w:val="none" w:sz="0" w:space="0" w:color="auto"/>
            <w:bottom w:val="none" w:sz="0" w:space="0" w:color="auto"/>
            <w:right w:val="none" w:sz="0" w:space="0" w:color="auto"/>
          </w:divBdr>
          <w:divsChild>
            <w:div w:id="1251082285">
              <w:marLeft w:val="0"/>
              <w:marRight w:val="0"/>
              <w:marTop w:val="0"/>
              <w:marBottom w:val="0"/>
              <w:divBdr>
                <w:top w:val="none" w:sz="0" w:space="0" w:color="auto"/>
                <w:left w:val="none" w:sz="0" w:space="0" w:color="auto"/>
                <w:bottom w:val="none" w:sz="0" w:space="0" w:color="auto"/>
                <w:right w:val="none" w:sz="0" w:space="0" w:color="auto"/>
              </w:divBdr>
              <w:divsChild>
                <w:div w:id="47784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358271">
          <w:marLeft w:val="0"/>
          <w:marRight w:val="0"/>
          <w:marTop w:val="300"/>
          <w:marBottom w:val="0"/>
          <w:divBdr>
            <w:top w:val="none" w:sz="0" w:space="0" w:color="auto"/>
            <w:left w:val="none" w:sz="0" w:space="0" w:color="auto"/>
            <w:bottom w:val="none" w:sz="0" w:space="0" w:color="auto"/>
            <w:right w:val="none" w:sz="0" w:space="0" w:color="auto"/>
          </w:divBdr>
          <w:divsChild>
            <w:div w:id="1406223326">
              <w:marLeft w:val="0"/>
              <w:marRight w:val="0"/>
              <w:marTop w:val="0"/>
              <w:marBottom w:val="0"/>
              <w:divBdr>
                <w:top w:val="none" w:sz="0" w:space="0" w:color="auto"/>
                <w:left w:val="none" w:sz="0" w:space="0" w:color="auto"/>
                <w:bottom w:val="none" w:sz="0" w:space="0" w:color="auto"/>
                <w:right w:val="none" w:sz="0" w:space="0" w:color="auto"/>
              </w:divBdr>
              <w:divsChild>
                <w:div w:id="3745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183281">
      <w:bodyDiv w:val="1"/>
      <w:marLeft w:val="0"/>
      <w:marRight w:val="0"/>
      <w:marTop w:val="0"/>
      <w:marBottom w:val="0"/>
      <w:divBdr>
        <w:top w:val="none" w:sz="0" w:space="0" w:color="auto"/>
        <w:left w:val="none" w:sz="0" w:space="0" w:color="auto"/>
        <w:bottom w:val="none" w:sz="0" w:space="0" w:color="auto"/>
        <w:right w:val="none" w:sz="0" w:space="0" w:color="auto"/>
      </w:divBdr>
      <w:divsChild>
        <w:div w:id="248082361">
          <w:marLeft w:val="0"/>
          <w:marRight w:val="0"/>
          <w:marTop w:val="0"/>
          <w:marBottom w:val="0"/>
          <w:divBdr>
            <w:top w:val="none" w:sz="0" w:space="0" w:color="auto"/>
            <w:left w:val="none" w:sz="0" w:space="0" w:color="auto"/>
            <w:bottom w:val="none" w:sz="0" w:space="0" w:color="auto"/>
            <w:right w:val="none" w:sz="0" w:space="0" w:color="auto"/>
          </w:divBdr>
        </w:div>
        <w:div w:id="1989823784">
          <w:marLeft w:val="0"/>
          <w:marRight w:val="0"/>
          <w:marTop w:val="0"/>
          <w:marBottom w:val="0"/>
          <w:divBdr>
            <w:top w:val="none" w:sz="0" w:space="0" w:color="auto"/>
            <w:left w:val="none" w:sz="0" w:space="0" w:color="auto"/>
            <w:bottom w:val="none" w:sz="0" w:space="0" w:color="auto"/>
            <w:right w:val="none" w:sz="0" w:space="0" w:color="auto"/>
          </w:divBdr>
          <w:divsChild>
            <w:div w:id="1006329469">
              <w:marLeft w:val="0"/>
              <w:marRight w:val="0"/>
              <w:marTop w:val="0"/>
              <w:marBottom w:val="0"/>
              <w:divBdr>
                <w:top w:val="none" w:sz="0" w:space="0" w:color="auto"/>
                <w:left w:val="none" w:sz="0" w:space="0" w:color="auto"/>
                <w:bottom w:val="none" w:sz="0" w:space="0" w:color="auto"/>
                <w:right w:val="none" w:sz="0" w:space="0" w:color="auto"/>
              </w:divBdr>
            </w:div>
          </w:divsChild>
        </w:div>
        <w:div w:id="533268590">
          <w:marLeft w:val="0"/>
          <w:marRight w:val="0"/>
          <w:marTop w:val="0"/>
          <w:marBottom w:val="0"/>
          <w:divBdr>
            <w:top w:val="none" w:sz="0" w:space="0" w:color="auto"/>
            <w:left w:val="none" w:sz="0" w:space="0" w:color="auto"/>
            <w:bottom w:val="none" w:sz="0" w:space="0" w:color="auto"/>
            <w:right w:val="none" w:sz="0" w:space="0" w:color="auto"/>
          </w:divBdr>
        </w:div>
        <w:div w:id="198399269">
          <w:marLeft w:val="0"/>
          <w:marRight w:val="0"/>
          <w:marTop w:val="0"/>
          <w:marBottom w:val="0"/>
          <w:divBdr>
            <w:top w:val="none" w:sz="0" w:space="0" w:color="auto"/>
            <w:left w:val="none" w:sz="0" w:space="0" w:color="auto"/>
            <w:bottom w:val="none" w:sz="0" w:space="0" w:color="auto"/>
            <w:right w:val="none" w:sz="0" w:space="0" w:color="auto"/>
          </w:divBdr>
          <w:divsChild>
            <w:div w:id="1801144906">
              <w:marLeft w:val="0"/>
              <w:marRight w:val="0"/>
              <w:marTop w:val="0"/>
              <w:marBottom w:val="0"/>
              <w:divBdr>
                <w:top w:val="none" w:sz="0" w:space="0" w:color="auto"/>
                <w:left w:val="none" w:sz="0" w:space="0" w:color="auto"/>
                <w:bottom w:val="none" w:sz="0" w:space="0" w:color="auto"/>
                <w:right w:val="none" w:sz="0" w:space="0" w:color="auto"/>
              </w:divBdr>
            </w:div>
          </w:divsChild>
        </w:div>
        <w:div w:id="125396332">
          <w:marLeft w:val="0"/>
          <w:marRight w:val="0"/>
          <w:marTop w:val="0"/>
          <w:marBottom w:val="0"/>
          <w:divBdr>
            <w:top w:val="none" w:sz="0" w:space="0" w:color="auto"/>
            <w:left w:val="none" w:sz="0" w:space="0" w:color="auto"/>
            <w:bottom w:val="none" w:sz="0" w:space="0" w:color="auto"/>
            <w:right w:val="none" w:sz="0" w:space="0" w:color="auto"/>
          </w:divBdr>
        </w:div>
        <w:div w:id="1677462000">
          <w:marLeft w:val="0"/>
          <w:marRight w:val="0"/>
          <w:marTop w:val="0"/>
          <w:marBottom w:val="0"/>
          <w:divBdr>
            <w:top w:val="none" w:sz="0" w:space="0" w:color="auto"/>
            <w:left w:val="none" w:sz="0" w:space="0" w:color="auto"/>
            <w:bottom w:val="none" w:sz="0" w:space="0" w:color="auto"/>
            <w:right w:val="none" w:sz="0" w:space="0" w:color="auto"/>
          </w:divBdr>
          <w:divsChild>
            <w:div w:id="29960284">
              <w:marLeft w:val="0"/>
              <w:marRight w:val="0"/>
              <w:marTop w:val="0"/>
              <w:marBottom w:val="0"/>
              <w:divBdr>
                <w:top w:val="none" w:sz="0" w:space="0" w:color="auto"/>
                <w:left w:val="none" w:sz="0" w:space="0" w:color="auto"/>
                <w:bottom w:val="none" w:sz="0" w:space="0" w:color="auto"/>
                <w:right w:val="none" w:sz="0" w:space="0" w:color="auto"/>
              </w:divBdr>
            </w:div>
          </w:divsChild>
        </w:div>
        <w:div w:id="1261337085">
          <w:marLeft w:val="0"/>
          <w:marRight w:val="0"/>
          <w:marTop w:val="0"/>
          <w:marBottom w:val="0"/>
          <w:divBdr>
            <w:top w:val="none" w:sz="0" w:space="0" w:color="auto"/>
            <w:left w:val="none" w:sz="0" w:space="0" w:color="auto"/>
            <w:bottom w:val="none" w:sz="0" w:space="0" w:color="auto"/>
            <w:right w:val="none" w:sz="0" w:space="0" w:color="auto"/>
          </w:divBdr>
        </w:div>
        <w:div w:id="58287214">
          <w:marLeft w:val="0"/>
          <w:marRight w:val="0"/>
          <w:marTop w:val="0"/>
          <w:marBottom w:val="0"/>
          <w:divBdr>
            <w:top w:val="none" w:sz="0" w:space="0" w:color="auto"/>
            <w:left w:val="none" w:sz="0" w:space="0" w:color="auto"/>
            <w:bottom w:val="none" w:sz="0" w:space="0" w:color="auto"/>
            <w:right w:val="none" w:sz="0" w:space="0" w:color="auto"/>
          </w:divBdr>
          <w:divsChild>
            <w:div w:id="362482826">
              <w:marLeft w:val="0"/>
              <w:marRight w:val="0"/>
              <w:marTop w:val="0"/>
              <w:marBottom w:val="0"/>
              <w:divBdr>
                <w:top w:val="none" w:sz="0" w:space="0" w:color="auto"/>
                <w:left w:val="none" w:sz="0" w:space="0" w:color="auto"/>
                <w:bottom w:val="none" w:sz="0" w:space="0" w:color="auto"/>
                <w:right w:val="none" w:sz="0" w:space="0" w:color="auto"/>
              </w:divBdr>
            </w:div>
          </w:divsChild>
        </w:div>
        <w:div w:id="2013215360">
          <w:marLeft w:val="0"/>
          <w:marRight w:val="0"/>
          <w:marTop w:val="0"/>
          <w:marBottom w:val="0"/>
          <w:divBdr>
            <w:top w:val="none" w:sz="0" w:space="0" w:color="auto"/>
            <w:left w:val="none" w:sz="0" w:space="0" w:color="auto"/>
            <w:bottom w:val="none" w:sz="0" w:space="0" w:color="auto"/>
            <w:right w:val="none" w:sz="0" w:space="0" w:color="auto"/>
          </w:divBdr>
        </w:div>
        <w:div w:id="102388689">
          <w:marLeft w:val="0"/>
          <w:marRight w:val="0"/>
          <w:marTop w:val="0"/>
          <w:marBottom w:val="0"/>
          <w:divBdr>
            <w:top w:val="none" w:sz="0" w:space="0" w:color="auto"/>
            <w:left w:val="none" w:sz="0" w:space="0" w:color="auto"/>
            <w:bottom w:val="none" w:sz="0" w:space="0" w:color="auto"/>
            <w:right w:val="none" w:sz="0" w:space="0" w:color="auto"/>
          </w:divBdr>
          <w:divsChild>
            <w:div w:id="1676348690">
              <w:marLeft w:val="0"/>
              <w:marRight w:val="0"/>
              <w:marTop w:val="0"/>
              <w:marBottom w:val="0"/>
              <w:divBdr>
                <w:top w:val="none" w:sz="0" w:space="0" w:color="auto"/>
                <w:left w:val="none" w:sz="0" w:space="0" w:color="auto"/>
                <w:bottom w:val="none" w:sz="0" w:space="0" w:color="auto"/>
                <w:right w:val="none" w:sz="0" w:space="0" w:color="auto"/>
              </w:divBdr>
            </w:div>
          </w:divsChild>
        </w:div>
        <w:div w:id="292174742">
          <w:marLeft w:val="0"/>
          <w:marRight w:val="0"/>
          <w:marTop w:val="0"/>
          <w:marBottom w:val="0"/>
          <w:divBdr>
            <w:top w:val="none" w:sz="0" w:space="0" w:color="auto"/>
            <w:left w:val="none" w:sz="0" w:space="0" w:color="auto"/>
            <w:bottom w:val="none" w:sz="0" w:space="0" w:color="auto"/>
            <w:right w:val="none" w:sz="0" w:space="0" w:color="auto"/>
          </w:divBdr>
        </w:div>
        <w:div w:id="1367368175">
          <w:marLeft w:val="0"/>
          <w:marRight w:val="0"/>
          <w:marTop w:val="0"/>
          <w:marBottom w:val="0"/>
          <w:divBdr>
            <w:top w:val="none" w:sz="0" w:space="0" w:color="auto"/>
            <w:left w:val="none" w:sz="0" w:space="0" w:color="auto"/>
            <w:bottom w:val="none" w:sz="0" w:space="0" w:color="auto"/>
            <w:right w:val="none" w:sz="0" w:space="0" w:color="auto"/>
          </w:divBdr>
          <w:divsChild>
            <w:div w:id="140389004">
              <w:marLeft w:val="0"/>
              <w:marRight w:val="0"/>
              <w:marTop w:val="0"/>
              <w:marBottom w:val="0"/>
              <w:divBdr>
                <w:top w:val="none" w:sz="0" w:space="0" w:color="auto"/>
                <w:left w:val="none" w:sz="0" w:space="0" w:color="auto"/>
                <w:bottom w:val="none" w:sz="0" w:space="0" w:color="auto"/>
                <w:right w:val="none" w:sz="0" w:space="0" w:color="auto"/>
              </w:divBdr>
            </w:div>
          </w:divsChild>
        </w:div>
        <w:div w:id="1019967172">
          <w:marLeft w:val="0"/>
          <w:marRight w:val="0"/>
          <w:marTop w:val="0"/>
          <w:marBottom w:val="0"/>
          <w:divBdr>
            <w:top w:val="none" w:sz="0" w:space="0" w:color="auto"/>
            <w:left w:val="none" w:sz="0" w:space="0" w:color="auto"/>
            <w:bottom w:val="none" w:sz="0" w:space="0" w:color="auto"/>
            <w:right w:val="none" w:sz="0" w:space="0" w:color="auto"/>
          </w:divBdr>
        </w:div>
        <w:div w:id="1744453637">
          <w:marLeft w:val="0"/>
          <w:marRight w:val="0"/>
          <w:marTop w:val="0"/>
          <w:marBottom w:val="0"/>
          <w:divBdr>
            <w:top w:val="none" w:sz="0" w:space="0" w:color="auto"/>
            <w:left w:val="none" w:sz="0" w:space="0" w:color="auto"/>
            <w:bottom w:val="none" w:sz="0" w:space="0" w:color="auto"/>
            <w:right w:val="none" w:sz="0" w:space="0" w:color="auto"/>
          </w:divBdr>
          <w:divsChild>
            <w:div w:id="1734497782">
              <w:marLeft w:val="0"/>
              <w:marRight w:val="0"/>
              <w:marTop w:val="0"/>
              <w:marBottom w:val="0"/>
              <w:divBdr>
                <w:top w:val="none" w:sz="0" w:space="0" w:color="auto"/>
                <w:left w:val="none" w:sz="0" w:space="0" w:color="auto"/>
                <w:bottom w:val="none" w:sz="0" w:space="0" w:color="auto"/>
                <w:right w:val="none" w:sz="0" w:space="0" w:color="auto"/>
              </w:divBdr>
            </w:div>
          </w:divsChild>
        </w:div>
        <w:div w:id="1704281668">
          <w:marLeft w:val="0"/>
          <w:marRight w:val="0"/>
          <w:marTop w:val="300"/>
          <w:marBottom w:val="0"/>
          <w:divBdr>
            <w:top w:val="none" w:sz="0" w:space="0" w:color="auto"/>
            <w:left w:val="none" w:sz="0" w:space="0" w:color="auto"/>
            <w:bottom w:val="none" w:sz="0" w:space="0" w:color="auto"/>
            <w:right w:val="none" w:sz="0" w:space="0" w:color="auto"/>
          </w:divBdr>
          <w:divsChild>
            <w:div w:id="1502545936">
              <w:marLeft w:val="0"/>
              <w:marRight w:val="0"/>
              <w:marTop w:val="0"/>
              <w:marBottom w:val="0"/>
              <w:divBdr>
                <w:top w:val="none" w:sz="0" w:space="0" w:color="auto"/>
                <w:left w:val="none" w:sz="0" w:space="0" w:color="auto"/>
                <w:bottom w:val="none" w:sz="0" w:space="0" w:color="auto"/>
                <w:right w:val="none" w:sz="0" w:space="0" w:color="auto"/>
              </w:divBdr>
              <w:divsChild>
                <w:div w:id="40712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32413">
          <w:marLeft w:val="0"/>
          <w:marRight w:val="0"/>
          <w:marTop w:val="300"/>
          <w:marBottom w:val="0"/>
          <w:divBdr>
            <w:top w:val="none" w:sz="0" w:space="0" w:color="auto"/>
            <w:left w:val="none" w:sz="0" w:space="0" w:color="auto"/>
            <w:bottom w:val="none" w:sz="0" w:space="0" w:color="auto"/>
            <w:right w:val="none" w:sz="0" w:space="0" w:color="auto"/>
          </w:divBdr>
          <w:divsChild>
            <w:div w:id="221253618">
              <w:marLeft w:val="0"/>
              <w:marRight w:val="0"/>
              <w:marTop w:val="0"/>
              <w:marBottom w:val="0"/>
              <w:divBdr>
                <w:top w:val="none" w:sz="0" w:space="0" w:color="auto"/>
                <w:left w:val="none" w:sz="0" w:space="0" w:color="auto"/>
                <w:bottom w:val="none" w:sz="0" w:space="0" w:color="auto"/>
                <w:right w:val="none" w:sz="0" w:space="0" w:color="auto"/>
              </w:divBdr>
              <w:divsChild>
                <w:div w:id="103994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3284">
          <w:marLeft w:val="0"/>
          <w:marRight w:val="0"/>
          <w:marTop w:val="300"/>
          <w:marBottom w:val="0"/>
          <w:divBdr>
            <w:top w:val="none" w:sz="0" w:space="0" w:color="auto"/>
            <w:left w:val="none" w:sz="0" w:space="0" w:color="auto"/>
            <w:bottom w:val="none" w:sz="0" w:space="0" w:color="auto"/>
            <w:right w:val="none" w:sz="0" w:space="0" w:color="auto"/>
          </w:divBdr>
          <w:divsChild>
            <w:div w:id="1068728114">
              <w:marLeft w:val="0"/>
              <w:marRight w:val="0"/>
              <w:marTop w:val="0"/>
              <w:marBottom w:val="0"/>
              <w:divBdr>
                <w:top w:val="none" w:sz="0" w:space="0" w:color="auto"/>
                <w:left w:val="none" w:sz="0" w:space="0" w:color="auto"/>
                <w:bottom w:val="none" w:sz="0" w:space="0" w:color="auto"/>
                <w:right w:val="none" w:sz="0" w:space="0" w:color="auto"/>
              </w:divBdr>
              <w:divsChild>
                <w:div w:id="140394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9367">
          <w:marLeft w:val="0"/>
          <w:marRight w:val="0"/>
          <w:marTop w:val="300"/>
          <w:marBottom w:val="0"/>
          <w:divBdr>
            <w:top w:val="none" w:sz="0" w:space="0" w:color="auto"/>
            <w:left w:val="none" w:sz="0" w:space="0" w:color="auto"/>
            <w:bottom w:val="none" w:sz="0" w:space="0" w:color="auto"/>
            <w:right w:val="none" w:sz="0" w:space="0" w:color="auto"/>
          </w:divBdr>
          <w:divsChild>
            <w:div w:id="28190670">
              <w:marLeft w:val="0"/>
              <w:marRight w:val="0"/>
              <w:marTop w:val="0"/>
              <w:marBottom w:val="0"/>
              <w:divBdr>
                <w:top w:val="none" w:sz="0" w:space="0" w:color="auto"/>
                <w:left w:val="none" w:sz="0" w:space="0" w:color="auto"/>
                <w:bottom w:val="none" w:sz="0" w:space="0" w:color="auto"/>
                <w:right w:val="none" w:sz="0" w:space="0" w:color="auto"/>
              </w:divBdr>
              <w:divsChild>
                <w:div w:id="59266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141984">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8">
          <w:marLeft w:val="0"/>
          <w:marRight w:val="0"/>
          <w:marTop w:val="0"/>
          <w:marBottom w:val="0"/>
          <w:divBdr>
            <w:top w:val="none" w:sz="0" w:space="0" w:color="auto"/>
            <w:left w:val="none" w:sz="0" w:space="0" w:color="auto"/>
            <w:bottom w:val="none" w:sz="0" w:space="0" w:color="auto"/>
            <w:right w:val="none" w:sz="0" w:space="0" w:color="auto"/>
          </w:divBdr>
        </w:div>
        <w:div w:id="480123418">
          <w:marLeft w:val="0"/>
          <w:marRight w:val="0"/>
          <w:marTop w:val="0"/>
          <w:marBottom w:val="0"/>
          <w:divBdr>
            <w:top w:val="none" w:sz="0" w:space="0" w:color="auto"/>
            <w:left w:val="none" w:sz="0" w:space="0" w:color="auto"/>
            <w:bottom w:val="none" w:sz="0" w:space="0" w:color="auto"/>
            <w:right w:val="none" w:sz="0" w:space="0" w:color="auto"/>
          </w:divBdr>
          <w:divsChild>
            <w:div w:id="1099832920">
              <w:marLeft w:val="0"/>
              <w:marRight w:val="0"/>
              <w:marTop w:val="0"/>
              <w:marBottom w:val="0"/>
              <w:divBdr>
                <w:top w:val="none" w:sz="0" w:space="0" w:color="auto"/>
                <w:left w:val="none" w:sz="0" w:space="0" w:color="auto"/>
                <w:bottom w:val="none" w:sz="0" w:space="0" w:color="auto"/>
                <w:right w:val="none" w:sz="0" w:space="0" w:color="auto"/>
              </w:divBdr>
            </w:div>
          </w:divsChild>
        </w:div>
        <w:div w:id="1867712974">
          <w:marLeft w:val="0"/>
          <w:marRight w:val="0"/>
          <w:marTop w:val="0"/>
          <w:marBottom w:val="0"/>
          <w:divBdr>
            <w:top w:val="none" w:sz="0" w:space="0" w:color="auto"/>
            <w:left w:val="none" w:sz="0" w:space="0" w:color="auto"/>
            <w:bottom w:val="none" w:sz="0" w:space="0" w:color="auto"/>
            <w:right w:val="none" w:sz="0" w:space="0" w:color="auto"/>
          </w:divBdr>
        </w:div>
        <w:div w:id="741761163">
          <w:marLeft w:val="0"/>
          <w:marRight w:val="0"/>
          <w:marTop w:val="0"/>
          <w:marBottom w:val="0"/>
          <w:divBdr>
            <w:top w:val="none" w:sz="0" w:space="0" w:color="auto"/>
            <w:left w:val="none" w:sz="0" w:space="0" w:color="auto"/>
            <w:bottom w:val="none" w:sz="0" w:space="0" w:color="auto"/>
            <w:right w:val="none" w:sz="0" w:space="0" w:color="auto"/>
          </w:divBdr>
          <w:divsChild>
            <w:div w:id="1077169172">
              <w:marLeft w:val="0"/>
              <w:marRight w:val="0"/>
              <w:marTop w:val="0"/>
              <w:marBottom w:val="0"/>
              <w:divBdr>
                <w:top w:val="none" w:sz="0" w:space="0" w:color="auto"/>
                <w:left w:val="none" w:sz="0" w:space="0" w:color="auto"/>
                <w:bottom w:val="none" w:sz="0" w:space="0" w:color="auto"/>
                <w:right w:val="none" w:sz="0" w:space="0" w:color="auto"/>
              </w:divBdr>
            </w:div>
          </w:divsChild>
        </w:div>
        <w:div w:id="1185753801">
          <w:marLeft w:val="0"/>
          <w:marRight w:val="0"/>
          <w:marTop w:val="0"/>
          <w:marBottom w:val="0"/>
          <w:divBdr>
            <w:top w:val="none" w:sz="0" w:space="0" w:color="auto"/>
            <w:left w:val="none" w:sz="0" w:space="0" w:color="auto"/>
            <w:bottom w:val="none" w:sz="0" w:space="0" w:color="auto"/>
            <w:right w:val="none" w:sz="0" w:space="0" w:color="auto"/>
          </w:divBdr>
        </w:div>
        <w:div w:id="741217371">
          <w:marLeft w:val="0"/>
          <w:marRight w:val="0"/>
          <w:marTop w:val="0"/>
          <w:marBottom w:val="0"/>
          <w:divBdr>
            <w:top w:val="none" w:sz="0" w:space="0" w:color="auto"/>
            <w:left w:val="none" w:sz="0" w:space="0" w:color="auto"/>
            <w:bottom w:val="none" w:sz="0" w:space="0" w:color="auto"/>
            <w:right w:val="none" w:sz="0" w:space="0" w:color="auto"/>
          </w:divBdr>
          <w:divsChild>
            <w:div w:id="2061434881">
              <w:marLeft w:val="0"/>
              <w:marRight w:val="0"/>
              <w:marTop w:val="0"/>
              <w:marBottom w:val="0"/>
              <w:divBdr>
                <w:top w:val="none" w:sz="0" w:space="0" w:color="auto"/>
                <w:left w:val="none" w:sz="0" w:space="0" w:color="auto"/>
                <w:bottom w:val="none" w:sz="0" w:space="0" w:color="auto"/>
                <w:right w:val="none" w:sz="0" w:space="0" w:color="auto"/>
              </w:divBdr>
            </w:div>
          </w:divsChild>
        </w:div>
        <w:div w:id="1871919342">
          <w:marLeft w:val="0"/>
          <w:marRight w:val="0"/>
          <w:marTop w:val="0"/>
          <w:marBottom w:val="0"/>
          <w:divBdr>
            <w:top w:val="none" w:sz="0" w:space="0" w:color="auto"/>
            <w:left w:val="none" w:sz="0" w:space="0" w:color="auto"/>
            <w:bottom w:val="none" w:sz="0" w:space="0" w:color="auto"/>
            <w:right w:val="none" w:sz="0" w:space="0" w:color="auto"/>
          </w:divBdr>
        </w:div>
        <w:div w:id="805466325">
          <w:marLeft w:val="0"/>
          <w:marRight w:val="0"/>
          <w:marTop w:val="0"/>
          <w:marBottom w:val="0"/>
          <w:divBdr>
            <w:top w:val="none" w:sz="0" w:space="0" w:color="auto"/>
            <w:left w:val="none" w:sz="0" w:space="0" w:color="auto"/>
            <w:bottom w:val="none" w:sz="0" w:space="0" w:color="auto"/>
            <w:right w:val="none" w:sz="0" w:space="0" w:color="auto"/>
          </w:divBdr>
          <w:divsChild>
            <w:div w:id="285888405">
              <w:marLeft w:val="0"/>
              <w:marRight w:val="0"/>
              <w:marTop w:val="0"/>
              <w:marBottom w:val="0"/>
              <w:divBdr>
                <w:top w:val="none" w:sz="0" w:space="0" w:color="auto"/>
                <w:left w:val="none" w:sz="0" w:space="0" w:color="auto"/>
                <w:bottom w:val="none" w:sz="0" w:space="0" w:color="auto"/>
                <w:right w:val="none" w:sz="0" w:space="0" w:color="auto"/>
              </w:divBdr>
            </w:div>
          </w:divsChild>
        </w:div>
        <w:div w:id="1049691508">
          <w:marLeft w:val="0"/>
          <w:marRight w:val="0"/>
          <w:marTop w:val="0"/>
          <w:marBottom w:val="0"/>
          <w:divBdr>
            <w:top w:val="none" w:sz="0" w:space="0" w:color="auto"/>
            <w:left w:val="none" w:sz="0" w:space="0" w:color="auto"/>
            <w:bottom w:val="none" w:sz="0" w:space="0" w:color="auto"/>
            <w:right w:val="none" w:sz="0" w:space="0" w:color="auto"/>
          </w:divBdr>
        </w:div>
        <w:div w:id="1230994365">
          <w:marLeft w:val="0"/>
          <w:marRight w:val="0"/>
          <w:marTop w:val="0"/>
          <w:marBottom w:val="0"/>
          <w:divBdr>
            <w:top w:val="none" w:sz="0" w:space="0" w:color="auto"/>
            <w:left w:val="none" w:sz="0" w:space="0" w:color="auto"/>
            <w:bottom w:val="none" w:sz="0" w:space="0" w:color="auto"/>
            <w:right w:val="none" w:sz="0" w:space="0" w:color="auto"/>
          </w:divBdr>
          <w:divsChild>
            <w:div w:id="1303778744">
              <w:marLeft w:val="0"/>
              <w:marRight w:val="0"/>
              <w:marTop w:val="0"/>
              <w:marBottom w:val="0"/>
              <w:divBdr>
                <w:top w:val="none" w:sz="0" w:space="0" w:color="auto"/>
                <w:left w:val="none" w:sz="0" w:space="0" w:color="auto"/>
                <w:bottom w:val="none" w:sz="0" w:space="0" w:color="auto"/>
                <w:right w:val="none" w:sz="0" w:space="0" w:color="auto"/>
              </w:divBdr>
            </w:div>
          </w:divsChild>
        </w:div>
        <w:div w:id="573469835">
          <w:marLeft w:val="0"/>
          <w:marRight w:val="0"/>
          <w:marTop w:val="0"/>
          <w:marBottom w:val="0"/>
          <w:divBdr>
            <w:top w:val="none" w:sz="0" w:space="0" w:color="auto"/>
            <w:left w:val="none" w:sz="0" w:space="0" w:color="auto"/>
            <w:bottom w:val="none" w:sz="0" w:space="0" w:color="auto"/>
            <w:right w:val="none" w:sz="0" w:space="0" w:color="auto"/>
          </w:divBdr>
        </w:div>
        <w:div w:id="1901476995">
          <w:marLeft w:val="0"/>
          <w:marRight w:val="0"/>
          <w:marTop w:val="0"/>
          <w:marBottom w:val="0"/>
          <w:divBdr>
            <w:top w:val="none" w:sz="0" w:space="0" w:color="auto"/>
            <w:left w:val="none" w:sz="0" w:space="0" w:color="auto"/>
            <w:bottom w:val="none" w:sz="0" w:space="0" w:color="auto"/>
            <w:right w:val="none" w:sz="0" w:space="0" w:color="auto"/>
          </w:divBdr>
          <w:divsChild>
            <w:div w:id="418066114">
              <w:marLeft w:val="0"/>
              <w:marRight w:val="0"/>
              <w:marTop w:val="0"/>
              <w:marBottom w:val="0"/>
              <w:divBdr>
                <w:top w:val="none" w:sz="0" w:space="0" w:color="auto"/>
                <w:left w:val="none" w:sz="0" w:space="0" w:color="auto"/>
                <w:bottom w:val="none" w:sz="0" w:space="0" w:color="auto"/>
                <w:right w:val="none" w:sz="0" w:space="0" w:color="auto"/>
              </w:divBdr>
            </w:div>
          </w:divsChild>
        </w:div>
        <w:div w:id="228620362">
          <w:marLeft w:val="0"/>
          <w:marRight w:val="0"/>
          <w:marTop w:val="0"/>
          <w:marBottom w:val="0"/>
          <w:divBdr>
            <w:top w:val="none" w:sz="0" w:space="0" w:color="auto"/>
            <w:left w:val="none" w:sz="0" w:space="0" w:color="auto"/>
            <w:bottom w:val="none" w:sz="0" w:space="0" w:color="auto"/>
            <w:right w:val="none" w:sz="0" w:space="0" w:color="auto"/>
          </w:divBdr>
        </w:div>
        <w:div w:id="1663310804">
          <w:marLeft w:val="0"/>
          <w:marRight w:val="0"/>
          <w:marTop w:val="0"/>
          <w:marBottom w:val="0"/>
          <w:divBdr>
            <w:top w:val="none" w:sz="0" w:space="0" w:color="auto"/>
            <w:left w:val="none" w:sz="0" w:space="0" w:color="auto"/>
            <w:bottom w:val="none" w:sz="0" w:space="0" w:color="auto"/>
            <w:right w:val="none" w:sz="0" w:space="0" w:color="auto"/>
          </w:divBdr>
          <w:divsChild>
            <w:div w:id="1303536082">
              <w:marLeft w:val="0"/>
              <w:marRight w:val="0"/>
              <w:marTop w:val="0"/>
              <w:marBottom w:val="0"/>
              <w:divBdr>
                <w:top w:val="none" w:sz="0" w:space="0" w:color="auto"/>
                <w:left w:val="none" w:sz="0" w:space="0" w:color="auto"/>
                <w:bottom w:val="none" w:sz="0" w:space="0" w:color="auto"/>
                <w:right w:val="none" w:sz="0" w:space="0" w:color="auto"/>
              </w:divBdr>
            </w:div>
          </w:divsChild>
        </w:div>
        <w:div w:id="1730224072">
          <w:marLeft w:val="0"/>
          <w:marRight w:val="0"/>
          <w:marTop w:val="300"/>
          <w:marBottom w:val="0"/>
          <w:divBdr>
            <w:top w:val="none" w:sz="0" w:space="0" w:color="auto"/>
            <w:left w:val="none" w:sz="0" w:space="0" w:color="auto"/>
            <w:bottom w:val="none" w:sz="0" w:space="0" w:color="auto"/>
            <w:right w:val="none" w:sz="0" w:space="0" w:color="auto"/>
          </w:divBdr>
          <w:divsChild>
            <w:div w:id="524945124">
              <w:marLeft w:val="0"/>
              <w:marRight w:val="0"/>
              <w:marTop w:val="0"/>
              <w:marBottom w:val="0"/>
              <w:divBdr>
                <w:top w:val="none" w:sz="0" w:space="0" w:color="auto"/>
                <w:left w:val="none" w:sz="0" w:space="0" w:color="auto"/>
                <w:bottom w:val="none" w:sz="0" w:space="0" w:color="auto"/>
                <w:right w:val="none" w:sz="0" w:space="0" w:color="auto"/>
              </w:divBdr>
              <w:divsChild>
                <w:div w:id="38503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935201">
          <w:marLeft w:val="0"/>
          <w:marRight w:val="0"/>
          <w:marTop w:val="300"/>
          <w:marBottom w:val="0"/>
          <w:divBdr>
            <w:top w:val="none" w:sz="0" w:space="0" w:color="auto"/>
            <w:left w:val="none" w:sz="0" w:space="0" w:color="auto"/>
            <w:bottom w:val="none" w:sz="0" w:space="0" w:color="auto"/>
            <w:right w:val="none" w:sz="0" w:space="0" w:color="auto"/>
          </w:divBdr>
          <w:divsChild>
            <w:div w:id="907227934">
              <w:marLeft w:val="0"/>
              <w:marRight w:val="0"/>
              <w:marTop w:val="0"/>
              <w:marBottom w:val="0"/>
              <w:divBdr>
                <w:top w:val="none" w:sz="0" w:space="0" w:color="auto"/>
                <w:left w:val="none" w:sz="0" w:space="0" w:color="auto"/>
                <w:bottom w:val="none" w:sz="0" w:space="0" w:color="auto"/>
                <w:right w:val="none" w:sz="0" w:space="0" w:color="auto"/>
              </w:divBdr>
              <w:divsChild>
                <w:div w:id="103543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061102">
          <w:marLeft w:val="0"/>
          <w:marRight w:val="0"/>
          <w:marTop w:val="300"/>
          <w:marBottom w:val="0"/>
          <w:divBdr>
            <w:top w:val="none" w:sz="0" w:space="0" w:color="auto"/>
            <w:left w:val="none" w:sz="0" w:space="0" w:color="auto"/>
            <w:bottom w:val="none" w:sz="0" w:space="0" w:color="auto"/>
            <w:right w:val="none" w:sz="0" w:space="0" w:color="auto"/>
          </w:divBdr>
          <w:divsChild>
            <w:div w:id="1349411280">
              <w:marLeft w:val="0"/>
              <w:marRight w:val="0"/>
              <w:marTop w:val="0"/>
              <w:marBottom w:val="0"/>
              <w:divBdr>
                <w:top w:val="none" w:sz="0" w:space="0" w:color="auto"/>
                <w:left w:val="none" w:sz="0" w:space="0" w:color="auto"/>
                <w:bottom w:val="none" w:sz="0" w:space="0" w:color="auto"/>
                <w:right w:val="none" w:sz="0" w:space="0" w:color="auto"/>
              </w:divBdr>
              <w:divsChild>
                <w:div w:id="68629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818203">
          <w:marLeft w:val="0"/>
          <w:marRight w:val="0"/>
          <w:marTop w:val="300"/>
          <w:marBottom w:val="0"/>
          <w:divBdr>
            <w:top w:val="none" w:sz="0" w:space="0" w:color="auto"/>
            <w:left w:val="none" w:sz="0" w:space="0" w:color="auto"/>
            <w:bottom w:val="none" w:sz="0" w:space="0" w:color="auto"/>
            <w:right w:val="none" w:sz="0" w:space="0" w:color="auto"/>
          </w:divBdr>
          <w:divsChild>
            <w:div w:id="1383363446">
              <w:marLeft w:val="0"/>
              <w:marRight w:val="0"/>
              <w:marTop w:val="0"/>
              <w:marBottom w:val="0"/>
              <w:divBdr>
                <w:top w:val="none" w:sz="0" w:space="0" w:color="auto"/>
                <w:left w:val="none" w:sz="0" w:space="0" w:color="auto"/>
                <w:bottom w:val="none" w:sz="0" w:space="0" w:color="auto"/>
                <w:right w:val="none" w:sz="0" w:space="0" w:color="auto"/>
              </w:divBdr>
              <w:divsChild>
                <w:div w:id="102093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sChild>
        <w:div w:id="391931785">
          <w:marLeft w:val="0"/>
          <w:marRight w:val="0"/>
          <w:marTop w:val="0"/>
          <w:marBottom w:val="0"/>
          <w:divBdr>
            <w:top w:val="none" w:sz="0" w:space="0" w:color="auto"/>
            <w:left w:val="none" w:sz="0" w:space="0" w:color="auto"/>
            <w:bottom w:val="none" w:sz="0" w:space="0" w:color="auto"/>
            <w:right w:val="none" w:sz="0" w:space="0" w:color="auto"/>
          </w:divBdr>
        </w:div>
        <w:div w:id="18430124">
          <w:marLeft w:val="0"/>
          <w:marRight w:val="0"/>
          <w:marTop w:val="0"/>
          <w:marBottom w:val="0"/>
          <w:divBdr>
            <w:top w:val="none" w:sz="0" w:space="0" w:color="auto"/>
            <w:left w:val="none" w:sz="0" w:space="0" w:color="auto"/>
            <w:bottom w:val="none" w:sz="0" w:space="0" w:color="auto"/>
            <w:right w:val="none" w:sz="0" w:space="0" w:color="auto"/>
          </w:divBdr>
          <w:divsChild>
            <w:div w:id="665207759">
              <w:marLeft w:val="0"/>
              <w:marRight w:val="0"/>
              <w:marTop w:val="0"/>
              <w:marBottom w:val="0"/>
              <w:divBdr>
                <w:top w:val="none" w:sz="0" w:space="0" w:color="auto"/>
                <w:left w:val="none" w:sz="0" w:space="0" w:color="auto"/>
                <w:bottom w:val="none" w:sz="0" w:space="0" w:color="auto"/>
                <w:right w:val="none" w:sz="0" w:space="0" w:color="auto"/>
              </w:divBdr>
            </w:div>
          </w:divsChild>
        </w:div>
        <w:div w:id="1164391643">
          <w:marLeft w:val="0"/>
          <w:marRight w:val="0"/>
          <w:marTop w:val="0"/>
          <w:marBottom w:val="0"/>
          <w:divBdr>
            <w:top w:val="none" w:sz="0" w:space="0" w:color="auto"/>
            <w:left w:val="none" w:sz="0" w:space="0" w:color="auto"/>
            <w:bottom w:val="none" w:sz="0" w:space="0" w:color="auto"/>
            <w:right w:val="none" w:sz="0" w:space="0" w:color="auto"/>
          </w:divBdr>
        </w:div>
        <w:div w:id="1817139225">
          <w:marLeft w:val="0"/>
          <w:marRight w:val="0"/>
          <w:marTop w:val="0"/>
          <w:marBottom w:val="0"/>
          <w:divBdr>
            <w:top w:val="none" w:sz="0" w:space="0" w:color="auto"/>
            <w:left w:val="none" w:sz="0" w:space="0" w:color="auto"/>
            <w:bottom w:val="none" w:sz="0" w:space="0" w:color="auto"/>
            <w:right w:val="none" w:sz="0" w:space="0" w:color="auto"/>
          </w:divBdr>
          <w:divsChild>
            <w:div w:id="1153987551">
              <w:marLeft w:val="0"/>
              <w:marRight w:val="0"/>
              <w:marTop w:val="0"/>
              <w:marBottom w:val="0"/>
              <w:divBdr>
                <w:top w:val="none" w:sz="0" w:space="0" w:color="auto"/>
                <w:left w:val="none" w:sz="0" w:space="0" w:color="auto"/>
                <w:bottom w:val="none" w:sz="0" w:space="0" w:color="auto"/>
                <w:right w:val="none" w:sz="0" w:space="0" w:color="auto"/>
              </w:divBdr>
            </w:div>
          </w:divsChild>
        </w:div>
        <w:div w:id="1440105650">
          <w:marLeft w:val="0"/>
          <w:marRight w:val="0"/>
          <w:marTop w:val="0"/>
          <w:marBottom w:val="0"/>
          <w:divBdr>
            <w:top w:val="none" w:sz="0" w:space="0" w:color="auto"/>
            <w:left w:val="none" w:sz="0" w:space="0" w:color="auto"/>
            <w:bottom w:val="none" w:sz="0" w:space="0" w:color="auto"/>
            <w:right w:val="none" w:sz="0" w:space="0" w:color="auto"/>
          </w:divBdr>
        </w:div>
        <w:div w:id="515920668">
          <w:marLeft w:val="0"/>
          <w:marRight w:val="0"/>
          <w:marTop w:val="0"/>
          <w:marBottom w:val="0"/>
          <w:divBdr>
            <w:top w:val="none" w:sz="0" w:space="0" w:color="auto"/>
            <w:left w:val="none" w:sz="0" w:space="0" w:color="auto"/>
            <w:bottom w:val="none" w:sz="0" w:space="0" w:color="auto"/>
            <w:right w:val="none" w:sz="0" w:space="0" w:color="auto"/>
          </w:divBdr>
          <w:divsChild>
            <w:div w:id="2010673124">
              <w:marLeft w:val="0"/>
              <w:marRight w:val="0"/>
              <w:marTop w:val="0"/>
              <w:marBottom w:val="0"/>
              <w:divBdr>
                <w:top w:val="none" w:sz="0" w:space="0" w:color="auto"/>
                <w:left w:val="none" w:sz="0" w:space="0" w:color="auto"/>
                <w:bottom w:val="none" w:sz="0" w:space="0" w:color="auto"/>
                <w:right w:val="none" w:sz="0" w:space="0" w:color="auto"/>
              </w:divBdr>
            </w:div>
          </w:divsChild>
        </w:div>
        <w:div w:id="52388869">
          <w:marLeft w:val="0"/>
          <w:marRight w:val="0"/>
          <w:marTop w:val="0"/>
          <w:marBottom w:val="0"/>
          <w:divBdr>
            <w:top w:val="none" w:sz="0" w:space="0" w:color="auto"/>
            <w:left w:val="none" w:sz="0" w:space="0" w:color="auto"/>
            <w:bottom w:val="none" w:sz="0" w:space="0" w:color="auto"/>
            <w:right w:val="none" w:sz="0" w:space="0" w:color="auto"/>
          </w:divBdr>
        </w:div>
        <w:div w:id="1167359809">
          <w:marLeft w:val="0"/>
          <w:marRight w:val="0"/>
          <w:marTop w:val="0"/>
          <w:marBottom w:val="0"/>
          <w:divBdr>
            <w:top w:val="none" w:sz="0" w:space="0" w:color="auto"/>
            <w:left w:val="none" w:sz="0" w:space="0" w:color="auto"/>
            <w:bottom w:val="none" w:sz="0" w:space="0" w:color="auto"/>
            <w:right w:val="none" w:sz="0" w:space="0" w:color="auto"/>
          </w:divBdr>
          <w:divsChild>
            <w:div w:id="1249584039">
              <w:marLeft w:val="0"/>
              <w:marRight w:val="0"/>
              <w:marTop w:val="0"/>
              <w:marBottom w:val="0"/>
              <w:divBdr>
                <w:top w:val="none" w:sz="0" w:space="0" w:color="auto"/>
                <w:left w:val="none" w:sz="0" w:space="0" w:color="auto"/>
                <w:bottom w:val="none" w:sz="0" w:space="0" w:color="auto"/>
                <w:right w:val="none" w:sz="0" w:space="0" w:color="auto"/>
              </w:divBdr>
            </w:div>
          </w:divsChild>
        </w:div>
        <w:div w:id="284774948">
          <w:marLeft w:val="0"/>
          <w:marRight w:val="0"/>
          <w:marTop w:val="0"/>
          <w:marBottom w:val="0"/>
          <w:divBdr>
            <w:top w:val="none" w:sz="0" w:space="0" w:color="auto"/>
            <w:left w:val="none" w:sz="0" w:space="0" w:color="auto"/>
            <w:bottom w:val="none" w:sz="0" w:space="0" w:color="auto"/>
            <w:right w:val="none" w:sz="0" w:space="0" w:color="auto"/>
          </w:divBdr>
        </w:div>
        <w:div w:id="1755739157">
          <w:marLeft w:val="0"/>
          <w:marRight w:val="0"/>
          <w:marTop w:val="0"/>
          <w:marBottom w:val="0"/>
          <w:divBdr>
            <w:top w:val="none" w:sz="0" w:space="0" w:color="auto"/>
            <w:left w:val="none" w:sz="0" w:space="0" w:color="auto"/>
            <w:bottom w:val="none" w:sz="0" w:space="0" w:color="auto"/>
            <w:right w:val="none" w:sz="0" w:space="0" w:color="auto"/>
          </w:divBdr>
          <w:divsChild>
            <w:div w:id="1430542999">
              <w:marLeft w:val="0"/>
              <w:marRight w:val="0"/>
              <w:marTop w:val="0"/>
              <w:marBottom w:val="0"/>
              <w:divBdr>
                <w:top w:val="none" w:sz="0" w:space="0" w:color="auto"/>
                <w:left w:val="none" w:sz="0" w:space="0" w:color="auto"/>
                <w:bottom w:val="none" w:sz="0" w:space="0" w:color="auto"/>
                <w:right w:val="none" w:sz="0" w:space="0" w:color="auto"/>
              </w:divBdr>
            </w:div>
          </w:divsChild>
        </w:div>
        <w:div w:id="2001350279">
          <w:marLeft w:val="0"/>
          <w:marRight w:val="0"/>
          <w:marTop w:val="0"/>
          <w:marBottom w:val="0"/>
          <w:divBdr>
            <w:top w:val="none" w:sz="0" w:space="0" w:color="auto"/>
            <w:left w:val="none" w:sz="0" w:space="0" w:color="auto"/>
            <w:bottom w:val="none" w:sz="0" w:space="0" w:color="auto"/>
            <w:right w:val="none" w:sz="0" w:space="0" w:color="auto"/>
          </w:divBdr>
        </w:div>
        <w:div w:id="830101833">
          <w:marLeft w:val="0"/>
          <w:marRight w:val="0"/>
          <w:marTop w:val="0"/>
          <w:marBottom w:val="0"/>
          <w:divBdr>
            <w:top w:val="none" w:sz="0" w:space="0" w:color="auto"/>
            <w:left w:val="none" w:sz="0" w:space="0" w:color="auto"/>
            <w:bottom w:val="none" w:sz="0" w:space="0" w:color="auto"/>
            <w:right w:val="none" w:sz="0" w:space="0" w:color="auto"/>
          </w:divBdr>
          <w:divsChild>
            <w:div w:id="2122264237">
              <w:marLeft w:val="0"/>
              <w:marRight w:val="0"/>
              <w:marTop w:val="0"/>
              <w:marBottom w:val="0"/>
              <w:divBdr>
                <w:top w:val="none" w:sz="0" w:space="0" w:color="auto"/>
                <w:left w:val="none" w:sz="0" w:space="0" w:color="auto"/>
                <w:bottom w:val="none" w:sz="0" w:space="0" w:color="auto"/>
                <w:right w:val="none" w:sz="0" w:space="0" w:color="auto"/>
              </w:divBdr>
            </w:div>
          </w:divsChild>
        </w:div>
        <w:div w:id="1579746185">
          <w:marLeft w:val="0"/>
          <w:marRight w:val="0"/>
          <w:marTop w:val="0"/>
          <w:marBottom w:val="0"/>
          <w:divBdr>
            <w:top w:val="none" w:sz="0" w:space="0" w:color="auto"/>
            <w:left w:val="none" w:sz="0" w:space="0" w:color="auto"/>
            <w:bottom w:val="none" w:sz="0" w:space="0" w:color="auto"/>
            <w:right w:val="none" w:sz="0" w:space="0" w:color="auto"/>
          </w:divBdr>
        </w:div>
        <w:div w:id="2045248585">
          <w:marLeft w:val="0"/>
          <w:marRight w:val="0"/>
          <w:marTop w:val="0"/>
          <w:marBottom w:val="0"/>
          <w:divBdr>
            <w:top w:val="none" w:sz="0" w:space="0" w:color="auto"/>
            <w:left w:val="none" w:sz="0" w:space="0" w:color="auto"/>
            <w:bottom w:val="none" w:sz="0" w:space="0" w:color="auto"/>
            <w:right w:val="none" w:sz="0" w:space="0" w:color="auto"/>
          </w:divBdr>
          <w:divsChild>
            <w:div w:id="629438939">
              <w:marLeft w:val="0"/>
              <w:marRight w:val="0"/>
              <w:marTop w:val="0"/>
              <w:marBottom w:val="0"/>
              <w:divBdr>
                <w:top w:val="none" w:sz="0" w:space="0" w:color="auto"/>
                <w:left w:val="none" w:sz="0" w:space="0" w:color="auto"/>
                <w:bottom w:val="none" w:sz="0" w:space="0" w:color="auto"/>
                <w:right w:val="none" w:sz="0" w:space="0" w:color="auto"/>
              </w:divBdr>
            </w:div>
          </w:divsChild>
        </w:div>
        <w:div w:id="34503879">
          <w:marLeft w:val="0"/>
          <w:marRight w:val="0"/>
          <w:marTop w:val="300"/>
          <w:marBottom w:val="0"/>
          <w:divBdr>
            <w:top w:val="none" w:sz="0" w:space="0" w:color="auto"/>
            <w:left w:val="none" w:sz="0" w:space="0" w:color="auto"/>
            <w:bottom w:val="none" w:sz="0" w:space="0" w:color="auto"/>
            <w:right w:val="none" w:sz="0" w:space="0" w:color="auto"/>
          </w:divBdr>
          <w:divsChild>
            <w:div w:id="192546112">
              <w:marLeft w:val="0"/>
              <w:marRight w:val="0"/>
              <w:marTop w:val="0"/>
              <w:marBottom w:val="0"/>
              <w:divBdr>
                <w:top w:val="none" w:sz="0" w:space="0" w:color="auto"/>
                <w:left w:val="none" w:sz="0" w:space="0" w:color="auto"/>
                <w:bottom w:val="none" w:sz="0" w:space="0" w:color="auto"/>
                <w:right w:val="none" w:sz="0" w:space="0" w:color="auto"/>
              </w:divBdr>
              <w:divsChild>
                <w:div w:id="182801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894793">
          <w:marLeft w:val="0"/>
          <w:marRight w:val="0"/>
          <w:marTop w:val="300"/>
          <w:marBottom w:val="0"/>
          <w:divBdr>
            <w:top w:val="none" w:sz="0" w:space="0" w:color="auto"/>
            <w:left w:val="none" w:sz="0" w:space="0" w:color="auto"/>
            <w:bottom w:val="none" w:sz="0" w:space="0" w:color="auto"/>
            <w:right w:val="none" w:sz="0" w:space="0" w:color="auto"/>
          </w:divBdr>
          <w:divsChild>
            <w:div w:id="948854156">
              <w:marLeft w:val="0"/>
              <w:marRight w:val="0"/>
              <w:marTop w:val="0"/>
              <w:marBottom w:val="0"/>
              <w:divBdr>
                <w:top w:val="none" w:sz="0" w:space="0" w:color="auto"/>
                <w:left w:val="none" w:sz="0" w:space="0" w:color="auto"/>
                <w:bottom w:val="none" w:sz="0" w:space="0" w:color="auto"/>
                <w:right w:val="none" w:sz="0" w:space="0" w:color="auto"/>
              </w:divBdr>
              <w:divsChild>
                <w:div w:id="40095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558287">
          <w:marLeft w:val="0"/>
          <w:marRight w:val="0"/>
          <w:marTop w:val="300"/>
          <w:marBottom w:val="0"/>
          <w:divBdr>
            <w:top w:val="none" w:sz="0" w:space="0" w:color="auto"/>
            <w:left w:val="none" w:sz="0" w:space="0" w:color="auto"/>
            <w:bottom w:val="none" w:sz="0" w:space="0" w:color="auto"/>
            <w:right w:val="none" w:sz="0" w:space="0" w:color="auto"/>
          </w:divBdr>
          <w:divsChild>
            <w:div w:id="580067039">
              <w:marLeft w:val="0"/>
              <w:marRight w:val="0"/>
              <w:marTop w:val="0"/>
              <w:marBottom w:val="0"/>
              <w:divBdr>
                <w:top w:val="none" w:sz="0" w:space="0" w:color="auto"/>
                <w:left w:val="none" w:sz="0" w:space="0" w:color="auto"/>
                <w:bottom w:val="none" w:sz="0" w:space="0" w:color="auto"/>
                <w:right w:val="none" w:sz="0" w:space="0" w:color="auto"/>
              </w:divBdr>
              <w:divsChild>
                <w:div w:id="167425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96478">
          <w:marLeft w:val="0"/>
          <w:marRight w:val="0"/>
          <w:marTop w:val="300"/>
          <w:marBottom w:val="0"/>
          <w:divBdr>
            <w:top w:val="none" w:sz="0" w:space="0" w:color="auto"/>
            <w:left w:val="none" w:sz="0" w:space="0" w:color="auto"/>
            <w:bottom w:val="none" w:sz="0" w:space="0" w:color="auto"/>
            <w:right w:val="none" w:sz="0" w:space="0" w:color="auto"/>
          </w:divBdr>
          <w:divsChild>
            <w:div w:id="1443646357">
              <w:marLeft w:val="0"/>
              <w:marRight w:val="0"/>
              <w:marTop w:val="0"/>
              <w:marBottom w:val="0"/>
              <w:divBdr>
                <w:top w:val="none" w:sz="0" w:space="0" w:color="auto"/>
                <w:left w:val="none" w:sz="0" w:space="0" w:color="auto"/>
                <w:bottom w:val="none" w:sz="0" w:space="0" w:color="auto"/>
                <w:right w:val="none" w:sz="0" w:space="0" w:color="auto"/>
              </w:divBdr>
              <w:divsChild>
                <w:div w:id="183861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391585">
      <w:bodyDiv w:val="1"/>
      <w:marLeft w:val="0"/>
      <w:marRight w:val="0"/>
      <w:marTop w:val="0"/>
      <w:marBottom w:val="0"/>
      <w:divBdr>
        <w:top w:val="none" w:sz="0" w:space="0" w:color="auto"/>
        <w:left w:val="none" w:sz="0" w:space="0" w:color="auto"/>
        <w:bottom w:val="none" w:sz="0" w:space="0" w:color="auto"/>
        <w:right w:val="none" w:sz="0" w:space="0" w:color="auto"/>
      </w:divBdr>
      <w:divsChild>
        <w:div w:id="1247154261">
          <w:marLeft w:val="0"/>
          <w:marRight w:val="0"/>
          <w:marTop w:val="0"/>
          <w:marBottom w:val="0"/>
          <w:divBdr>
            <w:top w:val="none" w:sz="0" w:space="0" w:color="auto"/>
            <w:left w:val="none" w:sz="0" w:space="0" w:color="auto"/>
            <w:bottom w:val="none" w:sz="0" w:space="0" w:color="auto"/>
            <w:right w:val="none" w:sz="0" w:space="0" w:color="auto"/>
          </w:divBdr>
        </w:div>
        <w:div w:id="1656374206">
          <w:marLeft w:val="0"/>
          <w:marRight w:val="0"/>
          <w:marTop w:val="0"/>
          <w:marBottom w:val="0"/>
          <w:divBdr>
            <w:top w:val="none" w:sz="0" w:space="0" w:color="auto"/>
            <w:left w:val="none" w:sz="0" w:space="0" w:color="auto"/>
            <w:bottom w:val="none" w:sz="0" w:space="0" w:color="auto"/>
            <w:right w:val="none" w:sz="0" w:space="0" w:color="auto"/>
          </w:divBdr>
          <w:divsChild>
            <w:div w:id="196620394">
              <w:marLeft w:val="0"/>
              <w:marRight w:val="0"/>
              <w:marTop w:val="0"/>
              <w:marBottom w:val="0"/>
              <w:divBdr>
                <w:top w:val="none" w:sz="0" w:space="0" w:color="auto"/>
                <w:left w:val="none" w:sz="0" w:space="0" w:color="auto"/>
                <w:bottom w:val="none" w:sz="0" w:space="0" w:color="auto"/>
                <w:right w:val="none" w:sz="0" w:space="0" w:color="auto"/>
              </w:divBdr>
            </w:div>
          </w:divsChild>
        </w:div>
        <w:div w:id="1508665537">
          <w:marLeft w:val="0"/>
          <w:marRight w:val="0"/>
          <w:marTop w:val="0"/>
          <w:marBottom w:val="0"/>
          <w:divBdr>
            <w:top w:val="none" w:sz="0" w:space="0" w:color="auto"/>
            <w:left w:val="none" w:sz="0" w:space="0" w:color="auto"/>
            <w:bottom w:val="none" w:sz="0" w:space="0" w:color="auto"/>
            <w:right w:val="none" w:sz="0" w:space="0" w:color="auto"/>
          </w:divBdr>
        </w:div>
        <w:div w:id="1335379972">
          <w:marLeft w:val="0"/>
          <w:marRight w:val="0"/>
          <w:marTop w:val="0"/>
          <w:marBottom w:val="0"/>
          <w:divBdr>
            <w:top w:val="none" w:sz="0" w:space="0" w:color="auto"/>
            <w:left w:val="none" w:sz="0" w:space="0" w:color="auto"/>
            <w:bottom w:val="none" w:sz="0" w:space="0" w:color="auto"/>
            <w:right w:val="none" w:sz="0" w:space="0" w:color="auto"/>
          </w:divBdr>
          <w:divsChild>
            <w:div w:id="1244415873">
              <w:marLeft w:val="0"/>
              <w:marRight w:val="0"/>
              <w:marTop w:val="0"/>
              <w:marBottom w:val="0"/>
              <w:divBdr>
                <w:top w:val="none" w:sz="0" w:space="0" w:color="auto"/>
                <w:left w:val="none" w:sz="0" w:space="0" w:color="auto"/>
                <w:bottom w:val="none" w:sz="0" w:space="0" w:color="auto"/>
                <w:right w:val="none" w:sz="0" w:space="0" w:color="auto"/>
              </w:divBdr>
            </w:div>
          </w:divsChild>
        </w:div>
        <w:div w:id="1574778855">
          <w:marLeft w:val="0"/>
          <w:marRight w:val="0"/>
          <w:marTop w:val="0"/>
          <w:marBottom w:val="0"/>
          <w:divBdr>
            <w:top w:val="none" w:sz="0" w:space="0" w:color="auto"/>
            <w:left w:val="none" w:sz="0" w:space="0" w:color="auto"/>
            <w:bottom w:val="none" w:sz="0" w:space="0" w:color="auto"/>
            <w:right w:val="none" w:sz="0" w:space="0" w:color="auto"/>
          </w:divBdr>
        </w:div>
        <w:div w:id="819007427">
          <w:marLeft w:val="0"/>
          <w:marRight w:val="0"/>
          <w:marTop w:val="0"/>
          <w:marBottom w:val="0"/>
          <w:divBdr>
            <w:top w:val="none" w:sz="0" w:space="0" w:color="auto"/>
            <w:left w:val="none" w:sz="0" w:space="0" w:color="auto"/>
            <w:bottom w:val="none" w:sz="0" w:space="0" w:color="auto"/>
            <w:right w:val="none" w:sz="0" w:space="0" w:color="auto"/>
          </w:divBdr>
          <w:divsChild>
            <w:div w:id="1149520042">
              <w:marLeft w:val="0"/>
              <w:marRight w:val="0"/>
              <w:marTop w:val="0"/>
              <w:marBottom w:val="0"/>
              <w:divBdr>
                <w:top w:val="none" w:sz="0" w:space="0" w:color="auto"/>
                <w:left w:val="none" w:sz="0" w:space="0" w:color="auto"/>
                <w:bottom w:val="none" w:sz="0" w:space="0" w:color="auto"/>
                <w:right w:val="none" w:sz="0" w:space="0" w:color="auto"/>
              </w:divBdr>
            </w:div>
          </w:divsChild>
        </w:div>
        <w:div w:id="873082980">
          <w:marLeft w:val="0"/>
          <w:marRight w:val="0"/>
          <w:marTop w:val="0"/>
          <w:marBottom w:val="0"/>
          <w:divBdr>
            <w:top w:val="none" w:sz="0" w:space="0" w:color="auto"/>
            <w:left w:val="none" w:sz="0" w:space="0" w:color="auto"/>
            <w:bottom w:val="none" w:sz="0" w:space="0" w:color="auto"/>
            <w:right w:val="none" w:sz="0" w:space="0" w:color="auto"/>
          </w:divBdr>
        </w:div>
        <w:div w:id="1883322862">
          <w:marLeft w:val="0"/>
          <w:marRight w:val="0"/>
          <w:marTop w:val="0"/>
          <w:marBottom w:val="0"/>
          <w:divBdr>
            <w:top w:val="none" w:sz="0" w:space="0" w:color="auto"/>
            <w:left w:val="none" w:sz="0" w:space="0" w:color="auto"/>
            <w:bottom w:val="none" w:sz="0" w:space="0" w:color="auto"/>
            <w:right w:val="none" w:sz="0" w:space="0" w:color="auto"/>
          </w:divBdr>
          <w:divsChild>
            <w:div w:id="223488396">
              <w:marLeft w:val="0"/>
              <w:marRight w:val="0"/>
              <w:marTop w:val="0"/>
              <w:marBottom w:val="0"/>
              <w:divBdr>
                <w:top w:val="none" w:sz="0" w:space="0" w:color="auto"/>
                <w:left w:val="none" w:sz="0" w:space="0" w:color="auto"/>
                <w:bottom w:val="none" w:sz="0" w:space="0" w:color="auto"/>
                <w:right w:val="none" w:sz="0" w:space="0" w:color="auto"/>
              </w:divBdr>
            </w:div>
          </w:divsChild>
        </w:div>
        <w:div w:id="1757164097">
          <w:marLeft w:val="0"/>
          <w:marRight w:val="0"/>
          <w:marTop w:val="0"/>
          <w:marBottom w:val="0"/>
          <w:divBdr>
            <w:top w:val="none" w:sz="0" w:space="0" w:color="auto"/>
            <w:left w:val="none" w:sz="0" w:space="0" w:color="auto"/>
            <w:bottom w:val="none" w:sz="0" w:space="0" w:color="auto"/>
            <w:right w:val="none" w:sz="0" w:space="0" w:color="auto"/>
          </w:divBdr>
        </w:div>
        <w:div w:id="1740981960">
          <w:marLeft w:val="0"/>
          <w:marRight w:val="0"/>
          <w:marTop w:val="0"/>
          <w:marBottom w:val="0"/>
          <w:divBdr>
            <w:top w:val="none" w:sz="0" w:space="0" w:color="auto"/>
            <w:left w:val="none" w:sz="0" w:space="0" w:color="auto"/>
            <w:bottom w:val="none" w:sz="0" w:space="0" w:color="auto"/>
            <w:right w:val="none" w:sz="0" w:space="0" w:color="auto"/>
          </w:divBdr>
          <w:divsChild>
            <w:div w:id="235864821">
              <w:marLeft w:val="0"/>
              <w:marRight w:val="0"/>
              <w:marTop w:val="0"/>
              <w:marBottom w:val="0"/>
              <w:divBdr>
                <w:top w:val="none" w:sz="0" w:space="0" w:color="auto"/>
                <w:left w:val="none" w:sz="0" w:space="0" w:color="auto"/>
                <w:bottom w:val="none" w:sz="0" w:space="0" w:color="auto"/>
                <w:right w:val="none" w:sz="0" w:space="0" w:color="auto"/>
              </w:divBdr>
            </w:div>
          </w:divsChild>
        </w:div>
        <w:div w:id="332102348">
          <w:marLeft w:val="0"/>
          <w:marRight w:val="0"/>
          <w:marTop w:val="0"/>
          <w:marBottom w:val="0"/>
          <w:divBdr>
            <w:top w:val="none" w:sz="0" w:space="0" w:color="auto"/>
            <w:left w:val="none" w:sz="0" w:space="0" w:color="auto"/>
            <w:bottom w:val="none" w:sz="0" w:space="0" w:color="auto"/>
            <w:right w:val="none" w:sz="0" w:space="0" w:color="auto"/>
          </w:divBdr>
        </w:div>
        <w:div w:id="484785018">
          <w:marLeft w:val="0"/>
          <w:marRight w:val="0"/>
          <w:marTop w:val="0"/>
          <w:marBottom w:val="0"/>
          <w:divBdr>
            <w:top w:val="none" w:sz="0" w:space="0" w:color="auto"/>
            <w:left w:val="none" w:sz="0" w:space="0" w:color="auto"/>
            <w:bottom w:val="none" w:sz="0" w:space="0" w:color="auto"/>
            <w:right w:val="none" w:sz="0" w:space="0" w:color="auto"/>
          </w:divBdr>
          <w:divsChild>
            <w:div w:id="497305132">
              <w:marLeft w:val="0"/>
              <w:marRight w:val="0"/>
              <w:marTop w:val="0"/>
              <w:marBottom w:val="0"/>
              <w:divBdr>
                <w:top w:val="none" w:sz="0" w:space="0" w:color="auto"/>
                <w:left w:val="none" w:sz="0" w:space="0" w:color="auto"/>
                <w:bottom w:val="none" w:sz="0" w:space="0" w:color="auto"/>
                <w:right w:val="none" w:sz="0" w:space="0" w:color="auto"/>
              </w:divBdr>
            </w:div>
          </w:divsChild>
        </w:div>
        <w:div w:id="1515537536">
          <w:marLeft w:val="0"/>
          <w:marRight w:val="0"/>
          <w:marTop w:val="0"/>
          <w:marBottom w:val="0"/>
          <w:divBdr>
            <w:top w:val="none" w:sz="0" w:space="0" w:color="auto"/>
            <w:left w:val="none" w:sz="0" w:space="0" w:color="auto"/>
            <w:bottom w:val="none" w:sz="0" w:space="0" w:color="auto"/>
            <w:right w:val="none" w:sz="0" w:space="0" w:color="auto"/>
          </w:divBdr>
        </w:div>
        <w:div w:id="471942884">
          <w:marLeft w:val="0"/>
          <w:marRight w:val="0"/>
          <w:marTop w:val="0"/>
          <w:marBottom w:val="0"/>
          <w:divBdr>
            <w:top w:val="none" w:sz="0" w:space="0" w:color="auto"/>
            <w:left w:val="none" w:sz="0" w:space="0" w:color="auto"/>
            <w:bottom w:val="none" w:sz="0" w:space="0" w:color="auto"/>
            <w:right w:val="none" w:sz="0" w:space="0" w:color="auto"/>
          </w:divBdr>
          <w:divsChild>
            <w:div w:id="1961102721">
              <w:marLeft w:val="0"/>
              <w:marRight w:val="0"/>
              <w:marTop w:val="0"/>
              <w:marBottom w:val="0"/>
              <w:divBdr>
                <w:top w:val="none" w:sz="0" w:space="0" w:color="auto"/>
                <w:left w:val="none" w:sz="0" w:space="0" w:color="auto"/>
                <w:bottom w:val="none" w:sz="0" w:space="0" w:color="auto"/>
                <w:right w:val="none" w:sz="0" w:space="0" w:color="auto"/>
              </w:divBdr>
            </w:div>
          </w:divsChild>
        </w:div>
        <w:div w:id="1351570900">
          <w:marLeft w:val="0"/>
          <w:marRight w:val="0"/>
          <w:marTop w:val="300"/>
          <w:marBottom w:val="0"/>
          <w:divBdr>
            <w:top w:val="none" w:sz="0" w:space="0" w:color="auto"/>
            <w:left w:val="none" w:sz="0" w:space="0" w:color="auto"/>
            <w:bottom w:val="none" w:sz="0" w:space="0" w:color="auto"/>
            <w:right w:val="none" w:sz="0" w:space="0" w:color="auto"/>
          </w:divBdr>
          <w:divsChild>
            <w:div w:id="1198201947">
              <w:marLeft w:val="0"/>
              <w:marRight w:val="0"/>
              <w:marTop w:val="0"/>
              <w:marBottom w:val="0"/>
              <w:divBdr>
                <w:top w:val="none" w:sz="0" w:space="0" w:color="auto"/>
                <w:left w:val="none" w:sz="0" w:space="0" w:color="auto"/>
                <w:bottom w:val="none" w:sz="0" w:space="0" w:color="auto"/>
                <w:right w:val="none" w:sz="0" w:space="0" w:color="auto"/>
              </w:divBdr>
              <w:divsChild>
                <w:div w:id="82038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05169">
          <w:marLeft w:val="0"/>
          <w:marRight w:val="0"/>
          <w:marTop w:val="300"/>
          <w:marBottom w:val="0"/>
          <w:divBdr>
            <w:top w:val="none" w:sz="0" w:space="0" w:color="auto"/>
            <w:left w:val="none" w:sz="0" w:space="0" w:color="auto"/>
            <w:bottom w:val="none" w:sz="0" w:space="0" w:color="auto"/>
            <w:right w:val="none" w:sz="0" w:space="0" w:color="auto"/>
          </w:divBdr>
          <w:divsChild>
            <w:div w:id="2098020879">
              <w:marLeft w:val="0"/>
              <w:marRight w:val="0"/>
              <w:marTop w:val="0"/>
              <w:marBottom w:val="0"/>
              <w:divBdr>
                <w:top w:val="none" w:sz="0" w:space="0" w:color="auto"/>
                <w:left w:val="none" w:sz="0" w:space="0" w:color="auto"/>
                <w:bottom w:val="none" w:sz="0" w:space="0" w:color="auto"/>
                <w:right w:val="none" w:sz="0" w:space="0" w:color="auto"/>
              </w:divBdr>
              <w:divsChild>
                <w:div w:id="148512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7056">
          <w:marLeft w:val="0"/>
          <w:marRight w:val="0"/>
          <w:marTop w:val="300"/>
          <w:marBottom w:val="0"/>
          <w:divBdr>
            <w:top w:val="none" w:sz="0" w:space="0" w:color="auto"/>
            <w:left w:val="none" w:sz="0" w:space="0" w:color="auto"/>
            <w:bottom w:val="none" w:sz="0" w:space="0" w:color="auto"/>
            <w:right w:val="none" w:sz="0" w:space="0" w:color="auto"/>
          </w:divBdr>
          <w:divsChild>
            <w:div w:id="1005863120">
              <w:marLeft w:val="0"/>
              <w:marRight w:val="0"/>
              <w:marTop w:val="0"/>
              <w:marBottom w:val="0"/>
              <w:divBdr>
                <w:top w:val="none" w:sz="0" w:space="0" w:color="auto"/>
                <w:left w:val="none" w:sz="0" w:space="0" w:color="auto"/>
                <w:bottom w:val="none" w:sz="0" w:space="0" w:color="auto"/>
                <w:right w:val="none" w:sz="0" w:space="0" w:color="auto"/>
              </w:divBdr>
              <w:divsChild>
                <w:div w:id="2227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394">
      <w:bodyDiv w:val="1"/>
      <w:marLeft w:val="0"/>
      <w:marRight w:val="0"/>
      <w:marTop w:val="0"/>
      <w:marBottom w:val="0"/>
      <w:divBdr>
        <w:top w:val="none" w:sz="0" w:space="0" w:color="auto"/>
        <w:left w:val="none" w:sz="0" w:space="0" w:color="auto"/>
        <w:bottom w:val="none" w:sz="0" w:space="0" w:color="auto"/>
        <w:right w:val="none" w:sz="0" w:space="0" w:color="auto"/>
      </w:divBdr>
      <w:divsChild>
        <w:div w:id="388311523">
          <w:marLeft w:val="0"/>
          <w:marRight w:val="0"/>
          <w:marTop w:val="0"/>
          <w:marBottom w:val="0"/>
          <w:divBdr>
            <w:top w:val="none" w:sz="0" w:space="0" w:color="auto"/>
            <w:left w:val="none" w:sz="0" w:space="0" w:color="auto"/>
            <w:bottom w:val="none" w:sz="0" w:space="0" w:color="auto"/>
            <w:right w:val="none" w:sz="0" w:space="0" w:color="auto"/>
          </w:divBdr>
        </w:div>
        <w:div w:id="67071225">
          <w:marLeft w:val="0"/>
          <w:marRight w:val="0"/>
          <w:marTop w:val="0"/>
          <w:marBottom w:val="0"/>
          <w:divBdr>
            <w:top w:val="none" w:sz="0" w:space="0" w:color="auto"/>
            <w:left w:val="none" w:sz="0" w:space="0" w:color="auto"/>
            <w:bottom w:val="none" w:sz="0" w:space="0" w:color="auto"/>
            <w:right w:val="none" w:sz="0" w:space="0" w:color="auto"/>
          </w:divBdr>
          <w:divsChild>
            <w:div w:id="149293537">
              <w:marLeft w:val="0"/>
              <w:marRight w:val="0"/>
              <w:marTop w:val="0"/>
              <w:marBottom w:val="0"/>
              <w:divBdr>
                <w:top w:val="none" w:sz="0" w:space="0" w:color="auto"/>
                <w:left w:val="none" w:sz="0" w:space="0" w:color="auto"/>
                <w:bottom w:val="none" w:sz="0" w:space="0" w:color="auto"/>
                <w:right w:val="none" w:sz="0" w:space="0" w:color="auto"/>
              </w:divBdr>
            </w:div>
          </w:divsChild>
        </w:div>
        <w:div w:id="607078241">
          <w:marLeft w:val="0"/>
          <w:marRight w:val="0"/>
          <w:marTop w:val="0"/>
          <w:marBottom w:val="0"/>
          <w:divBdr>
            <w:top w:val="none" w:sz="0" w:space="0" w:color="auto"/>
            <w:left w:val="none" w:sz="0" w:space="0" w:color="auto"/>
            <w:bottom w:val="none" w:sz="0" w:space="0" w:color="auto"/>
            <w:right w:val="none" w:sz="0" w:space="0" w:color="auto"/>
          </w:divBdr>
        </w:div>
        <w:div w:id="1165434856">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707338108">
          <w:marLeft w:val="0"/>
          <w:marRight w:val="0"/>
          <w:marTop w:val="0"/>
          <w:marBottom w:val="0"/>
          <w:divBdr>
            <w:top w:val="none" w:sz="0" w:space="0" w:color="auto"/>
            <w:left w:val="none" w:sz="0" w:space="0" w:color="auto"/>
            <w:bottom w:val="none" w:sz="0" w:space="0" w:color="auto"/>
            <w:right w:val="none" w:sz="0" w:space="0" w:color="auto"/>
          </w:divBdr>
        </w:div>
        <w:div w:id="955791855">
          <w:marLeft w:val="0"/>
          <w:marRight w:val="0"/>
          <w:marTop w:val="0"/>
          <w:marBottom w:val="0"/>
          <w:divBdr>
            <w:top w:val="none" w:sz="0" w:space="0" w:color="auto"/>
            <w:left w:val="none" w:sz="0" w:space="0" w:color="auto"/>
            <w:bottom w:val="none" w:sz="0" w:space="0" w:color="auto"/>
            <w:right w:val="none" w:sz="0" w:space="0" w:color="auto"/>
          </w:divBdr>
          <w:divsChild>
            <w:div w:id="1618373651">
              <w:marLeft w:val="0"/>
              <w:marRight w:val="0"/>
              <w:marTop w:val="0"/>
              <w:marBottom w:val="0"/>
              <w:divBdr>
                <w:top w:val="none" w:sz="0" w:space="0" w:color="auto"/>
                <w:left w:val="none" w:sz="0" w:space="0" w:color="auto"/>
                <w:bottom w:val="none" w:sz="0" w:space="0" w:color="auto"/>
                <w:right w:val="none" w:sz="0" w:space="0" w:color="auto"/>
              </w:divBdr>
            </w:div>
          </w:divsChild>
        </w:div>
        <w:div w:id="774176814">
          <w:marLeft w:val="0"/>
          <w:marRight w:val="0"/>
          <w:marTop w:val="0"/>
          <w:marBottom w:val="0"/>
          <w:divBdr>
            <w:top w:val="none" w:sz="0" w:space="0" w:color="auto"/>
            <w:left w:val="none" w:sz="0" w:space="0" w:color="auto"/>
            <w:bottom w:val="none" w:sz="0" w:space="0" w:color="auto"/>
            <w:right w:val="none" w:sz="0" w:space="0" w:color="auto"/>
          </w:divBdr>
        </w:div>
        <w:div w:id="1470902705">
          <w:marLeft w:val="0"/>
          <w:marRight w:val="0"/>
          <w:marTop w:val="0"/>
          <w:marBottom w:val="0"/>
          <w:divBdr>
            <w:top w:val="none" w:sz="0" w:space="0" w:color="auto"/>
            <w:left w:val="none" w:sz="0" w:space="0" w:color="auto"/>
            <w:bottom w:val="none" w:sz="0" w:space="0" w:color="auto"/>
            <w:right w:val="none" w:sz="0" w:space="0" w:color="auto"/>
          </w:divBdr>
          <w:divsChild>
            <w:div w:id="2095930600">
              <w:marLeft w:val="0"/>
              <w:marRight w:val="0"/>
              <w:marTop w:val="0"/>
              <w:marBottom w:val="0"/>
              <w:divBdr>
                <w:top w:val="none" w:sz="0" w:space="0" w:color="auto"/>
                <w:left w:val="none" w:sz="0" w:space="0" w:color="auto"/>
                <w:bottom w:val="none" w:sz="0" w:space="0" w:color="auto"/>
                <w:right w:val="none" w:sz="0" w:space="0" w:color="auto"/>
              </w:divBdr>
            </w:div>
          </w:divsChild>
        </w:div>
        <w:div w:id="2045716659">
          <w:marLeft w:val="0"/>
          <w:marRight w:val="0"/>
          <w:marTop w:val="0"/>
          <w:marBottom w:val="0"/>
          <w:divBdr>
            <w:top w:val="none" w:sz="0" w:space="0" w:color="auto"/>
            <w:left w:val="none" w:sz="0" w:space="0" w:color="auto"/>
            <w:bottom w:val="none" w:sz="0" w:space="0" w:color="auto"/>
            <w:right w:val="none" w:sz="0" w:space="0" w:color="auto"/>
          </w:divBdr>
        </w:div>
        <w:div w:id="164243948">
          <w:marLeft w:val="0"/>
          <w:marRight w:val="0"/>
          <w:marTop w:val="0"/>
          <w:marBottom w:val="0"/>
          <w:divBdr>
            <w:top w:val="none" w:sz="0" w:space="0" w:color="auto"/>
            <w:left w:val="none" w:sz="0" w:space="0" w:color="auto"/>
            <w:bottom w:val="none" w:sz="0" w:space="0" w:color="auto"/>
            <w:right w:val="none" w:sz="0" w:space="0" w:color="auto"/>
          </w:divBdr>
          <w:divsChild>
            <w:div w:id="2016570212">
              <w:marLeft w:val="0"/>
              <w:marRight w:val="0"/>
              <w:marTop w:val="0"/>
              <w:marBottom w:val="0"/>
              <w:divBdr>
                <w:top w:val="none" w:sz="0" w:space="0" w:color="auto"/>
                <w:left w:val="none" w:sz="0" w:space="0" w:color="auto"/>
                <w:bottom w:val="none" w:sz="0" w:space="0" w:color="auto"/>
                <w:right w:val="none" w:sz="0" w:space="0" w:color="auto"/>
              </w:divBdr>
            </w:div>
          </w:divsChild>
        </w:div>
        <w:div w:id="1213350636">
          <w:marLeft w:val="0"/>
          <w:marRight w:val="0"/>
          <w:marTop w:val="0"/>
          <w:marBottom w:val="0"/>
          <w:divBdr>
            <w:top w:val="none" w:sz="0" w:space="0" w:color="auto"/>
            <w:left w:val="none" w:sz="0" w:space="0" w:color="auto"/>
            <w:bottom w:val="none" w:sz="0" w:space="0" w:color="auto"/>
            <w:right w:val="none" w:sz="0" w:space="0" w:color="auto"/>
          </w:divBdr>
        </w:div>
        <w:div w:id="1938521918">
          <w:marLeft w:val="0"/>
          <w:marRight w:val="0"/>
          <w:marTop w:val="0"/>
          <w:marBottom w:val="0"/>
          <w:divBdr>
            <w:top w:val="none" w:sz="0" w:space="0" w:color="auto"/>
            <w:left w:val="none" w:sz="0" w:space="0" w:color="auto"/>
            <w:bottom w:val="none" w:sz="0" w:space="0" w:color="auto"/>
            <w:right w:val="none" w:sz="0" w:space="0" w:color="auto"/>
          </w:divBdr>
          <w:divsChild>
            <w:div w:id="2021545489">
              <w:marLeft w:val="0"/>
              <w:marRight w:val="0"/>
              <w:marTop w:val="0"/>
              <w:marBottom w:val="0"/>
              <w:divBdr>
                <w:top w:val="none" w:sz="0" w:space="0" w:color="auto"/>
                <w:left w:val="none" w:sz="0" w:space="0" w:color="auto"/>
                <w:bottom w:val="none" w:sz="0" w:space="0" w:color="auto"/>
                <w:right w:val="none" w:sz="0" w:space="0" w:color="auto"/>
              </w:divBdr>
            </w:div>
          </w:divsChild>
        </w:div>
        <w:div w:id="510293526">
          <w:marLeft w:val="0"/>
          <w:marRight w:val="0"/>
          <w:marTop w:val="0"/>
          <w:marBottom w:val="0"/>
          <w:divBdr>
            <w:top w:val="none" w:sz="0" w:space="0" w:color="auto"/>
            <w:left w:val="none" w:sz="0" w:space="0" w:color="auto"/>
            <w:bottom w:val="none" w:sz="0" w:space="0" w:color="auto"/>
            <w:right w:val="none" w:sz="0" w:space="0" w:color="auto"/>
          </w:divBdr>
        </w:div>
        <w:div w:id="103774639">
          <w:marLeft w:val="0"/>
          <w:marRight w:val="0"/>
          <w:marTop w:val="0"/>
          <w:marBottom w:val="0"/>
          <w:divBdr>
            <w:top w:val="none" w:sz="0" w:space="0" w:color="auto"/>
            <w:left w:val="none" w:sz="0" w:space="0" w:color="auto"/>
            <w:bottom w:val="none" w:sz="0" w:space="0" w:color="auto"/>
            <w:right w:val="none" w:sz="0" w:space="0" w:color="auto"/>
          </w:divBdr>
          <w:divsChild>
            <w:div w:id="1312633863">
              <w:marLeft w:val="0"/>
              <w:marRight w:val="0"/>
              <w:marTop w:val="0"/>
              <w:marBottom w:val="0"/>
              <w:divBdr>
                <w:top w:val="none" w:sz="0" w:space="0" w:color="auto"/>
                <w:left w:val="none" w:sz="0" w:space="0" w:color="auto"/>
                <w:bottom w:val="none" w:sz="0" w:space="0" w:color="auto"/>
                <w:right w:val="none" w:sz="0" w:space="0" w:color="auto"/>
              </w:divBdr>
            </w:div>
          </w:divsChild>
        </w:div>
        <w:div w:id="193541681">
          <w:marLeft w:val="0"/>
          <w:marRight w:val="0"/>
          <w:marTop w:val="300"/>
          <w:marBottom w:val="0"/>
          <w:divBdr>
            <w:top w:val="none" w:sz="0" w:space="0" w:color="auto"/>
            <w:left w:val="none" w:sz="0" w:space="0" w:color="auto"/>
            <w:bottom w:val="none" w:sz="0" w:space="0" w:color="auto"/>
            <w:right w:val="none" w:sz="0" w:space="0" w:color="auto"/>
          </w:divBdr>
          <w:divsChild>
            <w:div w:id="1220675061">
              <w:marLeft w:val="0"/>
              <w:marRight w:val="0"/>
              <w:marTop w:val="0"/>
              <w:marBottom w:val="0"/>
              <w:divBdr>
                <w:top w:val="none" w:sz="0" w:space="0" w:color="auto"/>
                <w:left w:val="none" w:sz="0" w:space="0" w:color="auto"/>
                <w:bottom w:val="none" w:sz="0" w:space="0" w:color="auto"/>
                <w:right w:val="none" w:sz="0" w:space="0" w:color="auto"/>
              </w:divBdr>
              <w:divsChild>
                <w:div w:id="159011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23551">
          <w:marLeft w:val="0"/>
          <w:marRight w:val="0"/>
          <w:marTop w:val="300"/>
          <w:marBottom w:val="0"/>
          <w:divBdr>
            <w:top w:val="none" w:sz="0" w:space="0" w:color="auto"/>
            <w:left w:val="none" w:sz="0" w:space="0" w:color="auto"/>
            <w:bottom w:val="none" w:sz="0" w:space="0" w:color="auto"/>
            <w:right w:val="none" w:sz="0" w:space="0" w:color="auto"/>
          </w:divBdr>
          <w:divsChild>
            <w:div w:id="677852530">
              <w:marLeft w:val="0"/>
              <w:marRight w:val="0"/>
              <w:marTop w:val="0"/>
              <w:marBottom w:val="0"/>
              <w:divBdr>
                <w:top w:val="none" w:sz="0" w:space="0" w:color="auto"/>
                <w:left w:val="none" w:sz="0" w:space="0" w:color="auto"/>
                <w:bottom w:val="none" w:sz="0" w:space="0" w:color="auto"/>
                <w:right w:val="none" w:sz="0" w:space="0" w:color="auto"/>
              </w:divBdr>
              <w:divsChild>
                <w:div w:id="46878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69363">
          <w:marLeft w:val="0"/>
          <w:marRight w:val="0"/>
          <w:marTop w:val="300"/>
          <w:marBottom w:val="0"/>
          <w:divBdr>
            <w:top w:val="none" w:sz="0" w:space="0" w:color="auto"/>
            <w:left w:val="none" w:sz="0" w:space="0" w:color="auto"/>
            <w:bottom w:val="none" w:sz="0" w:space="0" w:color="auto"/>
            <w:right w:val="none" w:sz="0" w:space="0" w:color="auto"/>
          </w:divBdr>
          <w:divsChild>
            <w:div w:id="1334994725">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260336">
          <w:marLeft w:val="0"/>
          <w:marRight w:val="0"/>
          <w:marTop w:val="300"/>
          <w:marBottom w:val="0"/>
          <w:divBdr>
            <w:top w:val="none" w:sz="0" w:space="0" w:color="auto"/>
            <w:left w:val="none" w:sz="0" w:space="0" w:color="auto"/>
            <w:bottom w:val="none" w:sz="0" w:space="0" w:color="auto"/>
            <w:right w:val="none" w:sz="0" w:space="0" w:color="auto"/>
          </w:divBdr>
          <w:divsChild>
            <w:div w:id="221141062">
              <w:marLeft w:val="0"/>
              <w:marRight w:val="0"/>
              <w:marTop w:val="0"/>
              <w:marBottom w:val="0"/>
              <w:divBdr>
                <w:top w:val="none" w:sz="0" w:space="0" w:color="auto"/>
                <w:left w:val="none" w:sz="0" w:space="0" w:color="auto"/>
                <w:bottom w:val="none" w:sz="0" w:space="0" w:color="auto"/>
                <w:right w:val="none" w:sz="0" w:space="0" w:color="auto"/>
              </w:divBdr>
              <w:divsChild>
                <w:div w:id="16882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470563">
      <w:bodyDiv w:val="1"/>
      <w:marLeft w:val="0"/>
      <w:marRight w:val="0"/>
      <w:marTop w:val="0"/>
      <w:marBottom w:val="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 w:id="1868060368">
          <w:marLeft w:val="0"/>
          <w:marRight w:val="0"/>
          <w:marTop w:val="0"/>
          <w:marBottom w:val="0"/>
          <w:divBdr>
            <w:top w:val="none" w:sz="0" w:space="0" w:color="auto"/>
            <w:left w:val="none" w:sz="0" w:space="0" w:color="auto"/>
            <w:bottom w:val="none" w:sz="0" w:space="0" w:color="auto"/>
            <w:right w:val="none" w:sz="0" w:space="0" w:color="auto"/>
          </w:divBdr>
          <w:divsChild>
            <w:div w:id="1997568889">
              <w:marLeft w:val="0"/>
              <w:marRight w:val="0"/>
              <w:marTop w:val="0"/>
              <w:marBottom w:val="0"/>
              <w:divBdr>
                <w:top w:val="none" w:sz="0" w:space="0" w:color="auto"/>
                <w:left w:val="none" w:sz="0" w:space="0" w:color="auto"/>
                <w:bottom w:val="none" w:sz="0" w:space="0" w:color="auto"/>
                <w:right w:val="none" w:sz="0" w:space="0" w:color="auto"/>
              </w:divBdr>
            </w:div>
          </w:divsChild>
        </w:div>
        <w:div w:id="114718777">
          <w:marLeft w:val="0"/>
          <w:marRight w:val="0"/>
          <w:marTop w:val="0"/>
          <w:marBottom w:val="0"/>
          <w:divBdr>
            <w:top w:val="none" w:sz="0" w:space="0" w:color="auto"/>
            <w:left w:val="none" w:sz="0" w:space="0" w:color="auto"/>
            <w:bottom w:val="none" w:sz="0" w:space="0" w:color="auto"/>
            <w:right w:val="none" w:sz="0" w:space="0" w:color="auto"/>
          </w:divBdr>
        </w:div>
        <w:div w:id="375160776">
          <w:marLeft w:val="0"/>
          <w:marRight w:val="0"/>
          <w:marTop w:val="0"/>
          <w:marBottom w:val="0"/>
          <w:divBdr>
            <w:top w:val="none" w:sz="0" w:space="0" w:color="auto"/>
            <w:left w:val="none" w:sz="0" w:space="0" w:color="auto"/>
            <w:bottom w:val="none" w:sz="0" w:space="0" w:color="auto"/>
            <w:right w:val="none" w:sz="0" w:space="0" w:color="auto"/>
          </w:divBdr>
          <w:divsChild>
            <w:div w:id="1163162229">
              <w:marLeft w:val="0"/>
              <w:marRight w:val="0"/>
              <w:marTop w:val="0"/>
              <w:marBottom w:val="0"/>
              <w:divBdr>
                <w:top w:val="none" w:sz="0" w:space="0" w:color="auto"/>
                <w:left w:val="none" w:sz="0" w:space="0" w:color="auto"/>
                <w:bottom w:val="none" w:sz="0" w:space="0" w:color="auto"/>
                <w:right w:val="none" w:sz="0" w:space="0" w:color="auto"/>
              </w:divBdr>
            </w:div>
          </w:divsChild>
        </w:div>
        <w:div w:id="1417050448">
          <w:marLeft w:val="0"/>
          <w:marRight w:val="0"/>
          <w:marTop w:val="0"/>
          <w:marBottom w:val="0"/>
          <w:divBdr>
            <w:top w:val="none" w:sz="0" w:space="0" w:color="auto"/>
            <w:left w:val="none" w:sz="0" w:space="0" w:color="auto"/>
            <w:bottom w:val="none" w:sz="0" w:space="0" w:color="auto"/>
            <w:right w:val="none" w:sz="0" w:space="0" w:color="auto"/>
          </w:divBdr>
        </w:div>
        <w:div w:id="881795711">
          <w:marLeft w:val="0"/>
          <w:marRight w:val="0"/>
          <w:marTop w:val="0"/>
          <w:marBottom w:val="0"/>
          <w:divBdr>
            <w:top w:val="none" w:sz="0" w:space="0" w:color="auto"/>
            <w:left w:val="none" w:sz="0" w:space="0" w:color="auto"/>
            <w:bottom w:val="none" w:sz="0" w:space="0" w:color="auto"/>
            <w:right w:val="none" w:sz="0" w:space="0" w:color="auto"/>
          </w:divBdr>
          <w:divsChild>
            <w:div w:id="464391083">
              <w:marLeft w:val="0"/>
              <w:marRight w:val="0"/>
              <w:marTop w:val="0"/>
              <w:marBottom w:val="0"/>
              <w:divBdr>
                <w:top w:val="none" w:sz="0" w:space="0" w:color="auto"/>
                <w:left w:val="none" w:sz="0" w:space="0" w:color="auto"/>
                <w:bottom w:val="none" w:sz="0" w:space="0" w:color="auto"/>
                <w:right w:val="none" w:sz="0" w:space="0" w:color="auto"/>
              </w:divBdr>
            </w:div>
          </w:divsChild>
        </w:div>
        <w:div w:id="8339034">
          <w:marLeft w:val="0"/>
          <w:marRight w:val="0"/>
          <w:marTop w:val="0"/>
          <w:marBottom w:val="0"/>
          <w:divBdr>
            <w:top w:val="none" w:sz="0" w:space="0" w:color="auto"/>
            <w:left w:val="none" w:sz="0" w:space="0" w:color="auto"/>
            <w:bottom w:val="none" w:sz="0" w:space="0" w:color="auto"/>
            <w:right w:val="none" w:sz="0" w:space="0" w:color="auto"/>
          </w:divBdr>
        </w:div>
        <w:div w:id="1340307605">
          <w:marLeft w:val="0"/>
          <w:marRight w:val="0"/>
          <w:marTop w:val="0"/>
          <w:marBottom w:val="0"/>
          <w:divBdr>
            <w:top w:val="none" w:sz="0" w:space="0" w:color="auto"/>
            <w:left w:val="none" w:sz="0" w:space="0" w:color="auto"/>
            <w:bottom w:val="none" w:sz="0" w:space="0" w:color="auto"/>
            <w:right w:val="none" w:sz="0" w:space="0" w:color="auto"/>
          </w:divBdr>
          <w:divsChild>
            <w:div w:id="401027795">
              <w:marLeft w:val="0"/>
              <w:marRight w:val="0"/>
              <w:marTop w:val="0"/>
              <w:marBottom w:val="0"/>
              <w:divBdr>
                <w:top w:val="none" w:sz="0" w:space="0" w:color="auto"/>
                <w:left w:val="none" w:sz="0" w:space="0" w:color="auto"/>
                <w:bottom w:val="none" w:sz="0" w:space="0" w:color="auto"/>
                <w:right w:val="none" w:sz="0" w:space="0" w:color="auto"/>
              </w:divBdr>
            </w:div>
          </w:divsChild>
        </w:div>
        <w:div w:id="200555496">
          <w:marLeft w:val="0"/>
          <w:marRight w:val="0"/>
          <w:marTop w:val="0"/>
          <w:marBottom w:val="0"/>
          <w:divBdr>
            <w:top w:val="none" w:sz="0" w:space="0" w:color="auto"/>
            <w:left w:val="none" w:sz="0" w:space="0" w:color="auto"/>
            <w:bottom w:val="none" w:sz="0" w:space="0" w:color="auto"/>
            <w:right w:val="none" w:sz="0" w:space="0" w:color="auto"/>
          </w:divBdr>
        </w:div>
        <w:div w:id="1631521142">
          <w:marLeft w:val="0"/>
          <w:marRight w:val="0"/>
          <w:marTop w:val="0"/>
          <w:marBottom w:val="0"/>
          <w:divBdr>
            <w:top w:val="none" w:sz="0" w:space="0" w:color="auto"/>
            <w:left w:val="none" w:sz="0" w:space="0" w:color="auto"/>
            <w:bottom w:val="none" w:sz="0" w:space="0" w:color="auto"/>
            <w:right w:val="none" w:sz="0" w:space="0" w:color="auto"/>
          </w:divBdr>
          <w:divsChild>
            <w:div w:id="1103306643">
              <w:marLeft w:val="0"/>
              <w:marRight w:val="0"/>
              <w:marTop w:val="0"/>
              <w:marBottom w:val="0"/>
              <w:divBdr>
                <w:top w:val="none" w:sz="0" w:space="0" w:color="auto"/>
                <w:left w:val="none" w:sz="0" w:space="0" w:color="auto"/>
                <w:bottom w:val="none" w:sz="0" w:space="0" w:color="auto"/>
                <w:right w:val="none" w:sz="0" w:space="0" w:color="auto"/>
              </w:divBdr>
            </w:div>
          </w:divsChild>
        </w:div>
        <w:div w:id="2064253916">
          <w:marLeft w:val="0"/>
          <w:marRight w:val="0"/>
          <w:marTop w:val="0"/>
          <w:marBottom w:val="0"/>
          <w:divBdr>
            <w:top w:val="none" w:sz="0" w:space="0" w:color="auto"/>
            <w:left w:val="none" w:sz="0" w:space="0" w:color="auto"/>
            <w:bottom w:val="none" w:sz="0" w:space="0" w:color="auto"/>
            <w:right w:val="none" w:sz="0" w:space="0" w:color="auto"/>
          </w:divBdr>
        </w:div>
        <w:div w:id="306905383">
          <w:marLeft w:val="0"/>
          <w:marRight w:val="0"/>
          <w:marTop w:val="0"/>
          <w:marBottom w:val="0"/>
          <w:divBdr>
            <w:top w:val="none" w:sz="0" w:space="0" w:color="auto"/>
            <w:left w:val="none" w:sz="0" w:space="0" w:color="auto"/>
            <w:bottom w:val="none" w:sz="0" w:space="0" w:color="auto"/>
            <w:right w:val="none" w:sz="0" w:space="0" w:color="auto"/>
          </w:divBdr>
          <w:divsChild>
            <w:div w:id="196237572">
              <w:marLeft w:val="0"/>
              <w:marRight w:val="0"/>
              <w:marTop w:val="0"/>
              <w:marBottom w:val="0"/>
              <w:divBdr>
                <w:top w:val="none" w:sz="0" w:space="0" w:color="auto"/>
                <w:left w:val="none" w:sz="0" w:space="0" w:color="auto"/>
                <w:bottom w:val="none" w:sz="0" w:space="0" w:color="auto"/>
                <w:right w:val="none" w:sz="0" w:space="0" w:color="auto"/>
              </w:divBdr>
            </w:div>
          </w:divsChild>
        </w:div>
        <w:div w:id="1175417108">
          <w:marLeft w:val="0"/>
          <w:marRight w:val="0"/>
          <w:marTop w:val="0"/>
          <w:marBottom w:val="0"/>
          <w:divBdr>
            <w:top w:val="none" w:sz="0" w:space="0" w:color="auto"/>
            <w:left w:val="none" w:sz="0" w:space="0" w:color="auto"/>
            <w:bottom w:val="none" w:sz="0" w:space="0" w:color="auto"/>
            <w:right w:val="none" w:sz="0" w:space="0" w:color="auto"/>
          </w:divBdr>
        </w:div>
        <w:div w:id="354617810">
          <w:marLeft w:val="0"/>
          <w:marRight w:val="0"/>
          <w:marTop w:val="0"/>
          <w:marBottom w:val="0"/>
          <w:divBdr>
            <w:top w:val="none" w:sz="0" w:space="0" w:color="auto"/>
            <w:left w:val="none" w:sz="0" w:space="0" w:color="auto"/>
            <w:bottom w:val="none" w:sz="0" w:space="0" w:color="auto"/>
            <w:right w:val="none" w:sz="0" w:space="0" w:color="auto"/>
          </w:divBdr>
          <w:divsChild>
            <w:div w:id="1207255175">
              <w:marLeft w:val="0"/>
              <w:marRight w:val="0"/>
              <w:marTop w:val="0"/>
              <w:marBottom w:val="0"/>
              <w:divBdr>
                <w:top w:val="none" w:sz="0" w:space="0" w:color="auto"/>
                <w:left w:val="none" w:sz="0" w:space="0" w:color="auto"/>
                <w:bottom w:val="none" w:sz="0" w:space="0" w:color="auto"/>
                <w:right w:val="none" w:sz="0" w:space="0" w:color="auto"/>
              </w:divBdr>
            </w:div>
          </w:divsChild>
        </w:div>
        <w:div w:id="379592531">
          <w:marLeft w:val="0"/>
          <w:marRight w:val="0"/>
          <w:marTop w:val="300"/>
          <w:marBottom w:val="0"/>
          <w:divBdr>
            <w:top w:val="none" w:sz="0" w:space="0" w:color="auto"/>
            <w:left w:val="none" w:sz="0" w:space="0" w:color="auto"/>
            <w:bottom w:val="none" w:sz="0" w:space="0" w:color="auto"/>
            <w:right w:val="none" w:sz="0" w:space="0" w:color="auto"/>
          </w:divBdr>
          <w:divsChild>
            <w:div w:id="1467118103">
              <w:marLeft w:val="0"/>
              <w:marRight w:val="0"/>
              <w:marTop w:val="0"/>
              <w:marBottom w:val="0"/>
              <w:divBdr>
                <w:top w:val="none" w:sz="0" w:space="0" w:color="auto"/>
                <w:left w:val="none" w:sz="0" w:space="0" w:color="auto"/>
                <w:bottom w:val="none" w:sz="0" w:space="0" w:color="auto"/>
                <w:right w:val="none" w:sz="0" w:space="0" w:color="auto"/>
              </w:divBdr>
              <w:divsChild>
                <w:div w:id="1436631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129567">
          <w:marLeft w:val="0"/>
          <w:marRight w:val="0"/>
          <w:marTop w:val="300"/>
          <w:marBottom w:val="0"/>
          <w:divBdr>
            <w:top w:val="none" w:sz="0" w:space="0" w:color="auto"/>
            <w:left w:val="none" w:sz="0" w:space="0" w:color="auto"/>
            <w:bottom w:val="none" w:sz="0" w:space="0" w:color="auto"/>
            <w:right w:val="none" w:sz="0" w:space="0" w:color="auto"/>
          </w:divBdr>
          <w:divsChild>
            <w:div w:id="480460497">
              <w:marLeft w:val="0"/>
              <w:marRight w:val="0"/>
              <w:marTop w:val="0"/>
              <w:marBottom w:val="0"/>
              <w:divBdr>
                <w:top w:val="none" w:sz="0" w:space="0" w:color="auto"/>
                <w:left w:val="none" w:sz="0" w:space="0" w:color="auto"/>
                <w:bottom w:val="none" w:sz="0" w:space="0" w:color="auto"/>
                <w:right w:val="none" w:sz="0" w:space="0" w:color="auto"/>
              </w:divBdr>
              <w:divsChild>
                <w:div w:id="85303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53027">
          <w:marLeft w:val="0"/>
          <w:marRight w:val="0"/>
          <w:marTop w:val="300"/>
          <w:marBottom w:val="0"/>
          <w:divBdr>
            <w:top w:val="none" w:sz="0" w:space="0" w:color="auto"/>
            <w:left w:val="none" w:sz="0" w:space="0" w:color="auto"/>
            <w:bottom w:val="none" w:sz="0" w:space="0" w:color="auto"/>
            <w:right w:val="none" w:sz="0" w:space="0" w:color="auto"/>
          </w:divBdr>
          <w:divsChild>
            <w:div w:id="849761798">
              <w:marLeft w:val="0"/>
              <w:marRight w:val="0"/>
              <w:marTop w:val="0"/>
              <w:marBottom w:val="0"/>
              <w:divBdr>
                <w:top w:val="none" w:sz="0" w:space="0" w:color="auto"/>
                <w:left w:val="none" w:sz="0" w:space="0" w:color="auto"/>
                <w:bottom w:val="none" w:sz="0" w:space="0" w:color="auto"/>
                <w:right w:val="none" w:sz="0" w:space="0" w:color="auto"/>
              </w:divBdr>
              <w:divsChild>
                <w:div w:id="128215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128">
          <w:marLeft w:val="0"/>
          <w:marRight w:val="0"/>
          <w:marTop w:val="300"/>
          <w:marBottom w:val="0"/>
          <w:divBdr>
            <w:top w:val="none" w:sz="0" w:space="0" w:color="auto"/>
            <w:left w:val="none" w:sz="0" w:space="0" w:color="auto"/>
            <w:bottom w:val="none" w:sz="0" w:space="0" w:color="auto"/>
            <w:right w:val="none" w:sz="0" w:space="0" w:color="auto"/>
          </w:divBdr>
          <w:divsChild>
            <w:div w:id="1857382056">
              <w:marLeft w:val="0"/>
              <w:marRight w:val="0"/>
              <w:marTop w:val="0"/>
              <w:marBottom w:val="0"/>
              <w:divBdr>
                <w:top w:val="none" w:sz="0" w:space="0" w:color="auto"/>
                <w:left w:val="none" w:sz="0" w:space="0" w:color="auto"/>
                <w:bottom w:val="none" w:sz="0" w:space="0" w:color="auto"/>
                <w:right w:val="none" w:sz="0" w:space="0" w:color="auto"/>
              </w:divBdr>
              <w:divsChild>
                <w:div w:id="171345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401354">
      <w:bodyDiv w:val="1"/>
      <w:marLeft w:val="0"/>
      <w:marRight w:val="0"/>
      <w:marTop w:val="0"/>
      <w:marBottom w:val="0"/>
      <w:divBdr>
        <w:top w:val="none" w:sz="0" w:space="0" w:color="auto"/>
        <w:left w:val="none" w:sz="0" w:space="0" w:color="auto"/>
        <w:bottom w:val="none" w:sz="0" w:space="0" w:color="auto"/>
        <w:right w:val="none" w:sz="0" w:space="0" w:color="auto"/>
      </w:divBdr>
      <w:divsChild>
        <w:div w:id="1864783719">
          <w:marLeft w:val="0"/>
          <w:marRight w:val="0"/>
          <w:marTop w:val="0"/>
          <w:marBottom w:val="0"/>
          <w:divBdr>
            <w:top w:val="none" w:sz="0" w:space="0" w:color="auto"/>
            <w:left w:val="none" w:sz="0" w:space="0" w:color="auto"/>
            <w:bottom w:val="none" w:sz="0" w:space="0" w:color="auto"/>
            <w:right w:val="none" w:sz="0" w:space="0" w:color="auto"/>
          </w:divBdr>
        </w:div>
        <w:div w:id="1169716445">
          <w:marLeft w:val="0"/>
          <w:marRight w:val="0"/>
          <w:marTop w:val="0"/>
          <w:marBottom w:val="0"/>
          <w:divBdr>
            <w:top w:val="none" w:sz="0" w:space="0" w:color="auto"/>
            <w:left w:val="none" w:sz="0" w:space="0" w:color="auto"/>
            <w:bottom w:val="none" w:sz="0" w:space="0" w:color="auto"/>
            <w:right w:val="none" w:sz="0" w:space="0" w:color="auto"/>
          </w:divBdr>
          <w:divsChild>
            <w:div w:id="616454075">
              <w:marLeft w:val="0"/>
              <w:marRight w:val="0"/>
              <w:marTop w:val="0"/>
              <w:marBottom w:val="0"/>
              <w:divBdr>
                <w:top w:val="none" w:sz="0" w:space="0" w:color="auto"/>
                <w:left w:val="none" w:sz="0" w:space="0" w:color="auto"/>
                <w:bottom w:val="none" w:sz="0" w:space="0" w:color="auto"/>
                <w:right w:val="none" w:sz="0" w:space="0" w:color="auto"/>
              </w:divBdr>
            </w:div>
          </w:divsChild>
        </w:div>
        <w:div w:id="1890457708">
          <w:marLeft w:val="0"/>
          <w:marRight w:val="0"/>
          <w:marTop w:val="0"/>
          <w:marBottom w:val="0"/>
          <w:divBdr>
            <w:top w:val="none" w:sz="0" w:space="0" w:color="auto"/>
            <w:left w:val="none" w:sz="0" w:space="0" w:color="auto"/>
            <w:bottom w:val="none" w:sz="0" w:space="0" w:color="auto"/>
            <w:right w:val="none" w:sz="0" w:space="0" w:color="auto"/>
          </w:divBdr>
        </w:div>
        <w:div w:id="1927297600">
          <w:marLeft w:val="0"/>
          <w:marRight w:val="0"/>
          <w:marTop w:val="0"/>
          <w:marBottom w:val="0"/>
          <w:divBdr>
            <w:top w:val="none" w:sz="0" w:space="0" w:color="auto"/>
            <w:left w:val="none" w:sz="0" w:space="0" w:color="auto"/>
            <w:bottom w:val="none" w:sz="0" w:space="0" w:color="auto"/>
            <w:right w:val="none" w:sz="0" w:space="0" w:color="auto"/>
          </w:divBdr>
          <w:divsChild>
            <w:div w:id="114063988">
              <w:marLeft w:val="0"/>
              <w:marRight w:val="0"/>
              <w:marTop w:val="0"/>
              <w:marBottom w:val="0"/>
              <w:divBdr>
                <w:top w:val="none" w:sz="0" w:space="0" w:color="auto"/>
                <w:left w:val="none" w:sz="0" w:space="0" w:color="auto"/>
                <w:bottom w:val="none" w:sz="0" w:space="0" w:color="auto"/>
                <w:right w:val="none" w:sz="0" w:space="0" w:color="auto"/>
              </w:divBdr>
            </w:div>
          </w:divsChild>
        </w:div>
        <w:div w:id="1167864118">
          <w:marLeft w:val="0"/>
          <w:marRight w:val="0"/>
          <w:marTop w:val="0"/>
          <w:marBottom w:val="0"/>
          <w:divBdr>
            <w:top w:val="none" w:sz="0" w:space="0" w:color="auto"/>
            <w:left w:val="none" w:sz="0" w:space="0" w:color="auto"/>
            <w:bottom w:val="none" w:sz="0" w:space="0" w:color="auto"/>
            <w:right w:val="none" w:sz="0" w:space="0" w:color="auto"/>
          </w:divBdr>
        </w:div>
        <w:div w:id="516358579">
          <w:marLeft w:val="0"/>
          <w:marRight w:val="0"/>
          <w:marTop w:val="0"/>
          <w:marBottom w:val="0"/>
          <w:divBdr>
            <w:top w:val="none" w:sz="0" w:space="0" w:color="auto"/>
            <w:left w:val="none" w:sz="0" w:space="0" w:color="auto"/>
            <w:bottom w:val="none" w:sz="0" w:space="0" w:color="auto"/>
            <w:right w:val="none" w:sz="0" w:space="0" w:color="auto"/>
          </w:divBdr>
          <w:divsChild>
            <w:div w:id="1989238498">
              <w:marLeft w:val="0"/>
              <w:marRight w:val="0"/>
              <w:marTop w:val="0"/>
              <w:marBottom w:val="0"/>
              <w:divBdr>
                <w:top w:val="none" w:sz="0" w:space="0" w:color="auto"/>
                <w:left w:val="none" w:sz="0" w:space="0" w:color="auto"/>
                <w:bottom w:val="none" w:sz="0" w:space="0" w:color="auto"/>
                <w:right w:val="none" w:sz="0" w:space="0" w:color="auto"/>
              </w:divBdr>
            </w:div>
          </w:divsChild>
        </w:div>
        <w:div w:id="1081217100">
          <w:marLeft w:val="0"/>
          <w:marRight w:val="0"/>
          <w:marTop w:val="0"/>
          <w:marBottom w:val="0"/>
          <w:divBdr>
            <w:top w:val="none" w:sz="0" w:space="0" w:color="auto"/>
            <w:left w:val="none" w:sz="0" w:space="0" w:color="auto"/>
            <w:bottom w:val="none" w:sz="0" w:space="0" w:color="auto"/>
            <w:right w:val="none" w:sz="0" w:space="0" w:color="auto"/>
          </w:divBdr>
        </w:div>
        <w:div w:id="813181061">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
          </w:divsChild>
        </w:div>
        <w:div w:id="151261879">
          <w:marLeft w:val="0"/>
          <w:marRight w:val="0"/>
          <w:marTop w:val="0"/>
          <w:marBottom w:val="0"/>
          <w:divBdr>
            <w:top w:val="none" w:sz="0" w:space="0" w:color="auto"/>
            <w:left w:val="none" w:sz="0" w:space="0" w:color="auto"/>
            <w:bottom w:val="none" w:sz="0" w:space="0" w:color="auto"/>
            <w:right w:val="none" w:sz="0" w:space="0" w:color="auto"/>
          </w:divBdr>
        </w:div>
        <w:div w:id="2117363763">
          <w:marLeft w:val="0"/>
          <w:marRight w:val="0"/>
          <w:marTop w:val="0"/>
          <w:marBottom w:val="0"/>
          <w:divBdr>
            <w:top w:val="none" w:sz="0" w:space="0" w:color="auto"/>
            <w:left w:val="none" w:sz="0" w:space="0" w:color="auto"/>
            <w:bottom w:val="none" w:sz="0" w:space="0" w:color="auto"/>
            <w:right w:val="none" w:sz="0" w:space="0" w:color="auto"/>
          </w:divBdr>
          <w:divsChild>
            <w:div w:id="153571780">
              <w:marLeft w:val="0"/>
              <w:marRight w:val="0"/>
              <w:marTop w:val="0"/>
              <w:marBottom w:val="0"/>
              <w:divBdr>
                <w:top w:val="none" w:sz="0" w:space="0" w:color="auto"/>
                <w:left w:val="none" w:sz="0" w:space="0" w:color="auto"/>
                <w:bottom w:val="none" w:sz="0" w:space="0" w:color="auto"/>
                <w:right w:val="none" w:sz="0" w:space="0" w:color="auto"/>
              </w:divBdr>
            </w:div>
          </w:divsChild>
        </w:div>
        <w:div w:id="322974114">
          <w:marLeft w:val="0"/>
          <w:marRight w:val="0"/>
          <w:marTop w:val="0"/>
          <w:marBottom w:val="0"/>
          <w:divBdr>
            <w:top w:val="none" w:sz="0" w:space="0" w:color="auto"/>
            <w:left w:val="none" w:sz="0" w:space="0" w:color="auto"/>
            <w:bottom w:val="none" w:sz="0" w:space="0" w:color="auto"/>
            <w:right w:val="none" w:sz="0" w:space="0" w:color="auto"/>
          </w:divBdr>
        </w:div>
        <w:div w:id="310059296">
          <w:marLeft w:val="0"/>
          <w:marRight w:val="0"/>
          <w:marTop w:val="0"/>
          <w:marBottom w:val="0"/>
          <w:divBdr>
            <w:top w:val="none" w:sz="0" w:space="0" w:color="auto"/>
            <w:left w:val="none" w:sz="0" w:space="0" w:color="auto"/>
            <w:bottom w:val="none" w:sz="0" w:space="0" w:color="auto"/>
            <w:right w:val="none" w:sz="0" w:space="0" w:color="auto"/>
          </w:divBdr>
          <w:divsChild>
            <w:div w:id="461315525">
              <w:marLeft w:val="0"/>
              <w:marRight w:val="0"/>
              <w:marTop w:val="0"/>
              <w:marBottom w:val="0"/>
              <w:divBdr>
                <w:top w:val="none" w:sz="0" w:space="0" w:color="auto"/>
                <w:left w:val="none" w:sz="0" w:space="0" w:color="auto"/>
                <w:bottom w:val="none" w:sz="0" w:space="0" w:color="auto"/>
                <w:right w:val="none" w:sz="0" w:space="0" w:color="auto"/>
              </w:divBdr>
            </w:div>
          </w:divsChild>
        </w:div>
        <w:div w:id="1563254414">
          <w:marLeft w:val="0"/>
          <w:marRight w:val="0"/>
          <w:marTop w:val="0"/>
          <w:marBottom w:val="0"/>
          <w:divBdr>
            <w:top w:val="none" w:sz="0" w:space="0" w:color="auto"/>
            <w:left w:val="none" w:sz="0" w:space="0" w:color="auto"/>
            <w:bottom w:val="none" w:sz="0" w:space="0" w:color="auto"/>
            <w:right w:val="none" w:sz="0" w:space="0" w:color="auto"/>
          </w:divBdr>
        </w:div>
        <w:div w:id="1829855479">
          <w:marLeft w:val="0"/>
          <w:marRight w:val="0"/>
          <w:marTop w:val="0"/>
          <w:marBottom w:val="0"/>
          <w:divBdr>
            <w:top w:val="none" w:sz="0" w:space="0" w:color="auto"/>
            <w:left w:val="none" w:sz="0" w:space="0" w:color="auto"/>
            <w:bottom w:val="none" w:sz="0" w:space="0" w:color="auto"/>
            <w:right w:val="none" w:sz="0" w:space="0" w:color="auto"/>
          </w:divBdr>
          <w:divsChild>
            <w:div w:id="442576321">
              <w:marLeft w:val="0"/>
              <w:marRight w:val="0"/>
              <w:marTop w:val="0"/>
              <w:marBottom w:val="0"/>
              <w:divBdr>
                <w:top w:val="none" w:sz="0" w:space="0" w:color="auto"/>
                <w:left w:val="none" w:sz="0" w:space="0" w:color="auto"/>
                <w:bottom w:val="none" w:sz="0" w:space="0" w:color="auto"/>
                <w:right w:val="none" w:sz="0" w:space="0" w:color="auto"/>
              </w:divBdr>
            </w:div>
          </w:divsChild>
        </w:div>
        <w:div w:id="935291862">
          <w:marLeft w:val="0"/>
          <w:marRight w:val="0"/>
          <w:marTop w:val="300"/>
          <w:marBottom w:val="0"/>
          <w:divBdr>
            <w:top w:val="none" w:sz="0" w:space="0" w:color="auto"/>
            <w:left w:val="none" w:sz="0" w:space="0" w:color="auto"/>
            <w:bottom w:val="none" w:sz="0" w:space="0" w:color="auto"/>
            <w:right w:val="none" w:sz="0" w:space="0" w:color="auto"/>
          </w:divBdr>
          <w:divsChild>
            <w:div w:id="1912234626">
              <w:marLeft w:val="0"/>
              <w:marRight w:val="0"/>
              <w:marTop w:val="0"/>
              <w:marBottom w:val="0"/>
              <w:divBdr>
                <w:top w:val="none" w:sz="0" w:space="0" w:color="auto"/>
                <w:left w:val="none" w:sz="0" w:space="0" w:color="auto"/>
                <w:bottom w:val="none" w:sz="0" w:space="0" w:color="auto"/>
                <w:right w:val="none" w:sz="0" w:space="0" w:color="auto"/>
              </w:divBdr>
              <w:divsChild>
                <w:div w:id="9374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81554">
          <w:marLeft w:val="0"/>
          <w:marRight w:val="0"/>
          <w:marTop w:val="300"/>
          <w:marBottom w:val="0"/>
          <w:divBdr>
            <w:top w:val="none" w:sz="0" w:space="0" w:color="auto"/>
            <w:left w:val="none" w:sz="0" w:space="0" w:color="auto"/>
            <w:bottom w:val="none" w:sz="0" w:space="0" w:color="auto"/>
            <w:right w:val="none" w:sz="0" w:space="0" w:color="auto"/>
          </w:divBdr>
          <w:divsChild>
            <w:div w:id="1396473110">
              <w:marLeft w:val="0"/>
              <w:marRight w:val="0"/>
              <w:marTop w:val="0"/>
              <w:marBottom w:val="0"/>
              <w:divBdr>
                <w:top w:val="none" w:sz="0" w:space="0" w:color="auto"/>
                <w:left w:val="none" w:sz="0" w:space="0" w:color="auto"/>
                <w:bottom w:val="none" w:sz="0" w:space="0" w:color="auto"/>
                <w:right w:val="none" w:sz="0" w:space="0" w:color="auto"/>
              </w:divBdr>
              <w:divsChild>
                <w:div w:id="3988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54683">
          <w:marLeft w:val="0"/>
          <w:marRight w:val="0"/>
          <w:marTop w:val="30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8038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424">
          <w:marLeft w:val="0"/>
          <w:marRight w:val="0"/>
          <w:marTop w:val="300"/>
          <w:marBottom w:val="0"/>
          <w:divBdr>
            <w:top w:val="none" w:sz="0" w:space="0" w:color="auto"/>
            <w:left w:val="none" w:sz="0" w:space="0" w:color="auto"/>
            <w:bottom w:val="none" w:sz="0" w:space="0" w:color="auto"/>
            <w:right w:val="none" w:sz="0" w:space="0" w:color="auto"/>
          </w:divBdr>
          <w:divsChild>
            <w:div w:id="2053649603">
              <w:marLeft w:val="0"/>
              <w:marRight w:val="0"/>
              <w:marTop w:val="0"/>
              <w:marBottom w:val="0"/>
              <w:divBdr>
                <w:top w:val="none" w:sz="0" w:space="0" w:color="auto"/>
                <w:left w:val="none" w:sz="0" w:space="0" w:color="auto"/>
                <w:bottom w:val="none" w:sz="0" w:space="0" w:color="auto"/>
                <w:right w:val="none" w:sz="0" w:space="0" w:color="auto"/>
              </w:divBdr>
              <w:divsChild>
                <w:div w:id="64004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985331">
      <w:bodyDiv w:val="1"/>
      <w:marLeft w:val="0"/>
      <w:marRight w:val="0"/>
      <w:marTop w:val="0"/>
      <w:marBottom w:val="0"/>
      <w:divBdr>
        <w:top w:val="none" w:sz="0" w:space="0" w:color="auto"/>
        <w:left w:val="none" w:sz="0" w:space="0" w:color="auto"/>
        <w:bottom w:val="none" w:sz="0" w:space="0" w:color="auto"/>
        <w:right w:val="none" w:sz="0" w:space="0" w:color="auto"/>
      </w:divBdr>
      <w:divsChild>
        <w:div w:id="1579631824">
          <w:marLeft w:val="0"/>
          <w:marRight w:val="0"/>
          <w:marTop w:val="0"/>
          <w:marBottom w:val="0"/>
          <w:divBdr>
            <w:top w:val="none" w:sz="0" w:space="0" w:color="auto"/>
            <w:left w:val="none" w:sz="0" w:space="0" w:color="auto"/>
            <w:bottom w:val="none" w:sz="0" w:space="0" w:color="auto"/>
            <w:right w:val="none" w:sz="0" w:space="0" w:color="auto"/>
          </w:divBdr>
        </w:div>
        <w:div w:id="425853580">
          <w:marLeft w:val="0"/>
          <w:marRight w:val="0"/>
          <w:marTop w:val="0"/>
          <w:marBottom w:val="0"/>
          <w:divBdr>
            <w:top w:val="none" w:sz="0" w:space="0" w:color="auto"/>
            <w:left w:val="none" w:sz="0" w:space="0" w:color="auto"/>
            <w:bottom w:val="none" w:sz="0" w:space="0" w:color="auto"/>
            <w:right w:val="none" w:sz="0" w:space="0" w:color="auto"/>
          </w:divBdr>
          <w:divsChild>
            <w:div w:id="1921333246">
              <w:marLeft w:val="0"/>
              <w:marRight w:val="0"/>
              <w:marTop w:val="0"/>
              <w:marBottom w:val="0"/>
              <w:divBdr>
                <w:top w:val="none" w:sz="0" w:space="0" w:color="auto"/>
                <w:left w:val="none" w:sz="0" w:space="0" w:color="auto"/>
                <w:bottom w:val="none" w:sz="0" w:space="0" w:color="auto"/>
                <w:right w:val="none" w:sz="0" w:space="0" w:color="auto"/>
              </w:divBdr>
            </w:div>
          </w:divsChild>
        </w:div>
        <w:div w:id="1189679975">
          <w:marLeft w:val="0"/>
          <w:marRight w:val="0"/>
          <w:marTop w:val="0"/>
          <w:marBottom w:val="0"/>
          <w:divBdr>
            <w:top w:val="none" w:sz="0" w:space="0" w:color="auto"/>
            <w:left w:val="none" w:sz="0" w:space="0" w:color="auto"/>
            <w:bottom w:val="none" w:sz="0" w:space="0" w:color="auto"/>
            <w:right w:val="none" w:sz="0" w:space="0" w:color="auto"/>
          </w:divBdr>
        </w:div>
        <w:div w:id="244611958">
          <w:marLeft w:val="0"/>
          <w:marRight w:val="0"/>
          <w:marTop w:val="0"/>
          <w:marBottom w:val="0"/>
          <w:divBdr>
            <w:top w:val="none" w:sz="0" w:space="0" w:color="auto"/>
            <w:left w:val="none" w:sz="0" w:space="0" w:color="auto"/>
            <w:bottom w:val="none" w:sz="0" w:space="0" w:color="auto"/>
            <w:right w:val="none" w:sz="0" w:space="0" w:color="auto"/>
          </w:divBdr>
          <w:divsChild>
            <w:div w:id="1987007234">
              <w:marLeft w:val="0"/>
              <w:marRight w:val="0"/>
              <w:marTop w:val="0"/>
              <w:marBottom w:val="0"/>
              <w:divBdr>
                <w:top w:val="none" w:sz="0" w:space="0" w:color="auto"/>
                <w:left w:val="none" w:sz="0" w:space="0" w:color="auto"/>
                <w:bottom w:val="none" w:sz="0" w:space="0" w:color="auto"/>
                <w:right w:val="none" w:sz="0" w:space="0" w:color="auto"/>
              </w:divBdr>
            </w:div>
          </w:divsChild>
        </w:div>
        <w:div w:id="267202077">
          <w:marLeft w:val="0"/>
          <w:marRight w:val="0"/>
          <w:marTop w:val="0"/>
          <w:marBottom w:val="0"/>
          <w:divBdr>
            <w:top w:val="none" w:sz="0" w:space="0" w:color="auto"/>
            <w:left w:val="none" w:sz="0" w:space="0" w:color="auto"/>
            <w:bottom w:val="none" w:sz="0" w:space="0" w:color="auto"/>
            <w:right w:val="none" w:sz="0" w:space="0" w:color="auto"/>
          </w:divBdr>
        </w:div>
        <w:div w:id="2019964539">
          <w:marLeft w:val="0"/>
          <w:marRight w:val="0"/>
          <w:marTop w:val="0"/>
          <w:marBottom w:val="0"/>
          <w:divBdr>
            <w:top w:val="none" w:sz="0" w:space="0" w:color="auto"/>
            <w:left w:val="none" w:sz="0" w:space="0" w:color="auto"/>
            <w:bottom w:val="none" w:sz="0" w:space="0" w:color="auto"/>
            <w:right w:val="none" w:sz="0" w:space="0" w:color="auto"/>
          </w:divBdr>
          <w:divsChild>
            <w:div w:id="853768997">
              <w:marLeft w:val="0"/>
              <w:marRight w:val="0"/>
              <w:marTop w:val="0"/>
              <w:marBottom w:val="0"/>
              <w:divBdr>
                <w:top w:val="none" w:sz="0" w:space="0" w:color="auto"/>
                <w:left w:val="none" w:sz="0" w:space="0" w:color="auto"/>
                <w:bottom w:val="none" w:sz="0" w:space="0" w:color="auto"/>
                <w:right w:val="none" w:sz="0" w:space="0" w:color="auto"/>
              </w:divBdr>
            </w:div>
          </w:divsChild>
        </w:div>
        <w:div w:id="903026114">
          <w:marLeft w:val="0"/>
          <w:marRight w:val="0"/>
          <w:marTop w:val="0"/>
          <w:marBottom w:val="0"/>
          <w:divBdr>
            <w:top w:val="none" w:sz="0" w:space="0" w:color="auto"/>
            <w:left w:val="none" w:sz="0" w:space="0" w:color="auto"/>
            <w:bottom w:val="none" w:sz="0" w:space="0" w:color="auto"/>
            <w:right w:val="none" w:sz="0" w:space="0" w:color="auto"/>
          </w:divBdr>
        </w:div>
        <w:div w:id="45882325">
          <w:marLeft w:val="0"/>
          <w:marRight w:val="0"/>
          <w:marTop w:val="0"/>
          <w:marBottom w:val="0"/>
          <w:divBdr>
            <w:top w:val="none" w:sz="0" w:space="0" w:color="auto"/>
            <w:left w:val="none" w:sz="0" w:space="0" w:color="auto"/>
            <w:bottom w:val="none" w:sz="0" w:space="0" w:color="auto"/>
            <w:right w:val="none" w:sz="0" w:space="0" w:color="auto"/>
          </w:divBdr>
          <w:divsChild>
            <w:div w:id="822311598">
              <w:marLeft w:val="0"/>
              <w:marRight w:val="0"/>
              <w:marTop w:val="0"/>
              <w:marBottom w:val="0"/>
              <w:divBdr>
                <w:top w:val="none" w:sz="0" w:space="0" w:color="auto"/>
                <w:left w:val="none" w:sz="0" w:space="0" w:color="auto"/>
                <w:bottom w:val="none" w:sz="0" w:space="0" w:color="auto"/>
                <w:right w:val="none" w:sz="0" w:space="0" w:color="auto"/>
              </w:divBdr>
            </w:div>
          </w:divsChild>
        </w:div>
        <w:div w:id="1347365825">
          <w:marLeft w:val="0"/>
          <w:marRight w:val="0"/>
          <w:marTop w:val="0"/>
          <w:marBottom w:val="0"/>
          <w:divBdr>
            <w:top w:val="none" w:sz="0" w:space="0" w:color="auto"/>
            <w:left w:val="none" w:sz="0" w:space="0" w:color="auto"/>
            <w:bottom w:val="none" w:sz="0" w:space="0" w:color="auto"/>
            <w:right w:val="none" w:sz="0" w:space="0" w:color="auto"/>
          </w:divBdr>
        </w:div>
        <w:div w:id="136731753">
          <w:marLeft w:val="0"/>
          <w:marRight w:val="0"/>
          <w:marTop w:val="0"/>
          <w:marBottom w:val="0"/>
          <w:divBdr>
            <w:top w:val="none" w:sz="0" w:space="0" w:color="auto"/>
            <w:left w:val="none" w:sz="0" w:space="0" w:color="auto"/>
            <w:bottom w:val="none" w:sz="0" w:space="0" w:color="auto"/>
            <w:right w:val="none" w:sz="0" w:space="0" w:color="auto"/>
          </w:divBdr>
          <w:divsChild>
            <w:div w:id="458686714">
              <w:marLeft w:val="0"/>
              <w:marRight w:val="0"/>
              <w:marTop w:val="0"/>
              <w:marBottom w:val="0"/>
              <w:divBdr>
                <w:top w:val="none" w:sz="0" w:space="0" w:color="auto"/>
                <w:left w:val="none" w:sz="0" w:space="0" w:color="auto"/>
                <w:bottom w:val="none" w:sz="0" w:space="0" w:color="auto"/>
                <w:right w:val="none" w:sz="0" w:space="0" w:color="auto"/>
              </w:divBdr>
            </w:div>
          </w:divsChild>
        </w:div>
        <w:div w:id="1504130011">
          <w:marLeft w:val="0"/>
          <w:marRight w:val="0"/>
          <w:marTop w:val="0"/>
          <w:marBottom w:val="0"/>
          <w:divBdr>
            <w:top w:val="none" w:sz="0" w:space="0" w:color="auto"/>
            <w:left w:val="none" w:sz="0" w:space="0" w:color="auto"/>
            <w:bottom w:val="none" w:sz="0" w:space="0" w:color="auto"/>
            <w:right w:val="none" w:sz="0" w:space="0" w:color="auto"/>
          </w:divBdr>
        </w:div>
        <w:div w:id="1304121242">
          <w:marLeft w:val="0"/>
          <w:marRight w:val="0"/>
          <w:marTop w:val="0"/>
          <w:marBottom w:val="0"/>
          <w:divBdr>
            <w:top w:val="none" w:sz="0" w:space="0" w:color="auto"/>
            <w:left w:val="none" w:sz="0" w:space="0" w:color="auto"/>
            <w:bottom w:val="none" w:sz="0" w:space="0" w:color="auto"/>
            <w:right w:val="none" w:sz="0" w:space="0" w:color="auto"/>
          </w:divBdr>
          <w:divsChild>
            <w:div w:id="1893081656">
              <w:marLeft w:val="0"/>
              <w:marRight w:val="0"/>
              <w:marTop w:val="0"/>
              <w:marBottom w:val="0"/>
              <w:divBdr>
                <w:top w:val="none" w:sz="0" w:space="0" w:color="auto"/>
                <w:left w:val="none" w:sz="0" w:space="0" w:color="auto"/>
                <w:bottom w:val="none" w:sz="0" w:space="0" w:color="auto"/>
                <w:right w:val="none" w:sz="0" w:space="0" w:color="auto"/>
              </w:divBdr>
            </w:div>
          </w:divsChild>
        </w:div>
        <w:div w:id="1980307535">
          <w:marLeft w:val="0"/>
          <w:marRight w:val="0"/>
          <w:marTop w:val="0"/>
          <w:marBottom w:val="0"/>
          <w:divBdr>
            <w:top w:val="none" w:sz="0" w:space="0" w:color="auto"/>
            <w:left w:val="none" w:sz="0" w:space="0" w:color="auto"/>
            <w:bottom w:val="none" w:sz="0" w:space="0" w:color="auto"/>
            <w:right w:val="none" w:sz="0" w:space="0" w:color="auto"/>
          </w:divBdr>
        </w:div>
        <w:div w:id="1129084426">
          <w:marLeft w:val="0"/>
          <w:marRight w:val="0"/>
          <w:marTop w:val="0"/>
          <w:marBottom w:val="0"/>
          <w:divBdr>
            <w:top w:val="none" w:sz="0" w:space="0" w:color="auto"/>
            <w:left w:val="none" w:sz="0" w:space="0" w:color="auto"/>
            <w:bottom w:val="none" w:sz="0" w:space="0" w:color="auto"/>
            <w:right w:val="none" w:sz="0" w:space="0" w:color="auto"/>
          </w:divBdr>
          <w:divsChild>
            <w:div w:id="287324069">
              <w:marLeft w:val="0"/>
              <w:marRight w:val="0"/>
              <w:marTop w:val="0"/>
              <w:marBottom w:val="0"/>
              <w:divBdr>
                <w:top w:val="none" w:sz="0" w:space="0" w:color="auto"/>
                <w:left w:val="none" w:sz="0" w:space="0" w:color="auto"/>
                <w:bottom w:val="none" w:sz="0" w:space="0" w:color="auto"/>
                <w:right w:val="none" w:sz="0" w:space="0" w:color="auto"/>
              </w:divBdr>
            </w:div>
          </w:divsChild>
        </w:div>
        <w:div w:id="1143891428">
          <w:marLeft w:val="0"/>
          <w:marRight w:val="0"/>
          <w:marTop w:val="300"/>
          <w:marBottom w:val="0"/>
          <w:divBdr>
            <w:top w:val="none" w:sz="0" w:space="0" w:color="auto"/>
            <w:left w:val="none" w:sz="0" w:space="0" w:color="auto"/>
            <w:bottom w:val="none" w:sz="0" w:space="0" w:color="auto"/>
            <w:right w:val="none" w:sz="0" w:space="0" w:color="auto"/>
          </w:divBdr>
          <w:divsChild>
            <w:div w:id="325867901">
              <w:marLeft w:val="0"/>
              <w:marRight w:val="0"/>
              <w:marTop w:val="0"/>
              <w:marBottom w:val="0"/>
              <w:divBdr>
                <w:top w:val="none" w:sz="0" w:space="0" w:color="auto"/>
                <w:left w:val="none" w:sz="0" w:space="0" w:color="auto"/>
                <w:bottom w:val="none" w:sz="0" w:space="0" w:color="auto"/>
                <w:right w:val="none" w:sz="0" w:space="0" w:color="auto"/>
              </w:divBdr>
              <w:divsChild>
                <w:div w:id="12878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688415">
          <w:marLeft w:val="0"/>
          <w:marRight w:val="0"/>
          <w:marTop w:val="300"/>
          <w:marBottom w:val="0"/>
          <w:divBdr>
            <w:top w:val="none" w:sz="0" w:space="0" w:color="auto"/>
            <w:left w:val="none" w:sz="0" w:space="0" w:color="auto"/>
            <w:bottom w:val="none" w:sz="0" w:space="0" w:color="auto"/>
            <w:right w:val="none" w:sz="0" w:space="0" w:color="auto"/>
          </w:divBdr>
          <w:divsChild>
            <w:div w:id="89343">
              <w:marLeft w:val="0"/>
              <w:marRight w:val="0"/>
              <w:marTop w:val="0"/>
              <w:marBottom w:val="0"/>
              <w:divBdr>
                <w:top w:val="none" w:sz="0" w:space="0" w:color="auto"/>
                <w:left w:val="none" w:sz="0" w:space="0" w:color="auto"/>
                <w:bottom w:val="none" w:sz="0" w:space="0" w:color="auto"/>
                <w:right w:val="none" w:sz="0" w:space="0" w:color="auto"/>
              </w:divBdr>
              <w:divsChild>
                <w:div w:id="25509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28083">
          <w:marLeft w:val="0"/>
          <w:marRight w:val="0"/>
          <w:marTop w:val="300"/>
          <w:marBottom w:val="0"/>
          <w:divBdr>
            <w:top w:val="none" w:sz="0" w:space="0" w:color="auto"/>
            <w:left w:val="none" w:sz="0" w:space="0" w:color="auto"/>
            <w:bottom w:val="none" w:sz="0" w:space="0" w:color="auto"/>
            <w:right w:val="none" w:sz="0" w:space="0" w:color="auto"/>
          </w:divBdr>
          <w:divsChild>
            <w:div w:id="718477217">
              <w:marLeft w:val="0"/>
              <w:marRight w:val="0"/>
              <w:marTop w:val="0"/>
              <w:marBottom w:val="0"/>
              <w:divBdr>
                <w:top w:val="none" w:sz="0" w:space="0" w:color="auto"/>
                <w:left w:val="none" w:sz="0" w:space="0" w:color="auto"/>
                <w:bottom w:val="none" w:sz="0" w:space="0" w:color="auto"/>
                <w:right w:val="none" w:sz="0" w:space="0" w:color="auto"/>
              </w:divBdr>
              <w:divsChild>
                <w:div w:id="135970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2289">
          <w:marLeft w:val="0"/>
          <w:marRight w:val="0"/>
          <w:marTop w:val="300"/>
          <w:marBottom w:val="0"/>
          <w:divBdr>
            <w:top w:val="none" w:sz="0" w:space="0" w:color="auto"/>
            <w:left w:val="none" w:sz="0" w:space="0" w:color="auto"/>
            <w:bottom w:val="none" w:sz="0" w:space="0" w:color="auto"/>
            <w:right w:val="none" w:sz="0" w:space="0" w:color="auto"/>
          </w:divBdr>
          <w:divsChild>
            <w:div w:id="805702531">
              <w:marLeft w:val="0"/>
              <w:marRight w:val="0"/>
              <w:marTop w:val="0"/>
              <w:marBottom w:val="0"/>
              <w:divBdr>
                <w:top w:val="none" w:sz="0" w:space="0" w:color="auto"/>
                <w:left w:val="none" w:sz="0" w:space="0" w:color="auto"/>
                <w:bottom w:val="none" w:sz="0" w:space="0" w:color="auto"/>
                <w:right w:val="none" w:sz="0" w:space="0" w:color="auto"/>
              </w:divBdr>
              <w:divsChild>
                <w:div w:id="189519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1405">
      <w:bodyDiv w:val="1"/>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328407329">
          <w:marLeft w:val="0"/>
          <w:marRight w:val="0"/>
          <w:marTop w:val="0"/>
          <w:marBottom w:val="0"/>
          <w:divBdr>
            <w:top w:val="none" w:sz="0" w:space="0" w:color="auto"/>
            <w:left w:val="none" w:sz="0" w:space="0" w:color="auto"/>
            <w:bottom w:val="none" w:sz="0" w:space="0" w:color="auto"/>
            <w:right w:val="none" w:sz="0" w:space="0" w:color="auto"/>
          </w:divBdr>
          <w:divsChild>
            <w:div w:id="1628391756">
              <w:marLeft w:val="0"/>
              <w:marRight w:val="0"/>
              <w:marTop w:val="0"/>
              <w:marBottom w:val="0"/>
              <w:divBdr>
                <w:top w:val="none" w:sz="0" w:space="0" w:color="auto"/>
                <w:left w:val="none" w:sz="0" w:space="0" w:color="auto"/>
                <w:bottom w:val="none" w:sz="0" w:space="0" w:color="auto"/>
                <w:right w:val="none" w:sz="0" w:space="0" w:color="auto"/>
              </w:divBdr>
            </w:div>
          </w:divsChild>
        </w:div>
        <w:div w:id="138424696">
          <w:marLeft w:val="0"/>
          <w:marRight w:val="0"/>
          <w:marTop w:val="0"/>
          <w:marBottom w:val="0"/>
          <w:divBdr>
            <w:top w:val="none" w:sz="0" w:space="0" w:color="auto"/>
            <w:left w:val="none" w:sz="0" w:space="0" w:color="auto"/>
            <w:bottom w:val="none" w:sz="0" w:space="0" w:color="auto"/>
            <w:right w:val="none" w:sz="0" w:space="0" w:color="auto"/>
          </w:divBdr>
        </w:div>
        <w:div w:id="1678731592">
          <w:marLeft w:val="0"/>
          <w:marRight w:val="0"/>
          <w:marTop w:val="0"/>
          <w:marBottom w:val="0"/>
          <w:divBdr>
            <w:top w:val="none" w:sz="0" w:space="0" w:color="auto"/>
            <w:left w:val="none" w:sz="0" w:space="0" w:color="auto"/>
            <w:bottom w:val="none" w:sz="0" w:space="0" w:color="auto"/>
            <w:right w:val="none" w:sz="0" w:space="0" w:color="auto"/>
          </w:divBdr>
          <w:divsChild>
            <w:div w:id="1328509505">
              <w:marLeft w:val="0"/>
              <w:marRight w:val="0"/>
              <w:marTop w:val="0"/>
              <w:marBottom w:val="0"/>
              <w:divBdr>
                <w:top w:val="none" w:sz="0" w:space="0" w:color="auto"/>
                <w:left w:val="none" w:sz="0" w:space="0" w:color="auto"/>
                <w:bottom w:val="none" w:sz="0" w:space="0" w:color="auto"/>
                <w:right w:val="none" w:sz="0" w:space="0" w:color="auto"/>
              </w:divBdr>
            </w:div>
          </w:divsChild>
        </w:div>
        <w:div w:id="691999988">
          <w:marLeft w:val="0"/>
          <w:marRight w:val="0"/>
          <w:marTop w:val="0"/>
          <w:marBottom w:val="0"/>
          <w:divBdr>
            <w:top w:val="none" w:sz="0" w:space="0" w:color="auto"/>
            <w:left w:val="none" w:sz="0" w:space="0" w:color="auto"/>
            <w:bottom w:val="none" w:sz="0" w:space="0" w:color="auto"/>
            <w:right w:val="none" w:sz="0" w:space="0" w:color="auto"/>
          </w:divBdr>
        </w:div>
        <w:div w:id="1019238238">
          <w:marLeft w:val="0"/>
          <w:marRight w:val="0"/>
          <w:marTop w:val="0"/>
          <w:marBottom w:val="0"/>
          <w:divBdr>
            <w:top w:val="none" w:sz="0" w:space="0" w:color="auto"/>
            <w:left w:val="none" w:sz="0" w:space="0" w:color="auto"/>
            <w:bottom w:val="none" w:sz="0" w:space="0" w:color="auto"/>
            <w:right w:val="none" w:sz="0" w:space="0" w:color="auto"/>
          </w:divBdr>
          <w:divsChild>
            <w:div w:id="1461148159">
              <w:marLeft w:val="0"/>
              <w:marRight w:val="0"/>
              <w:marTop w:val="0"/>
              <w:marBottom w:val="0"/>
              <w:divBdr>
                <w:top w:val="none" w:sz="0" w:space="0" w:color="auto"/>
                <w:left w:val="none" w:sz="0" w:space="0" w:color="auto"/>
                <w:bottom w:val="none" w:sz="0" w:space="0" w:color="auto"/>
                <w:right w:val="none" w:sz="0" w:space="0" w:color="auto"/>
              </w:divBdr>
            </w:div>
          </w:divsChild>
        </w:div>
        <w:div w:id="1214778649">
          <w:marLeft w:val="0"/>
          <w:marRight w:val="0"/>
          <w:marTop w:val="0"/>
          <w:marBottom w:val="0"/>
          <w:divBdr>
            <w:top w:val="none" w:sz="0" w:space="0" w:color="auto"/>
            <w:left w:val="none" w:sz="0" w:space="0" w:color="auto"/>
            <w:bottom w:val="none" w:sz="0" w:space="0" w:color="auto"/>
            <w:right w:val="none" w:sz="0" w:space="0" w:color="auto"/>
          </w:divBdr>
        </w:div>
        <w:div w:id="1957757819">
          <w:marLeft w:val="0"/>
          <w:marRight w:val="0"/>
          <w:marTop w:val="0"/>
          <w:marBottom w:val="0"/>
          <w:divBdr>
            <w:top w:val="none" w:sz="0" w:space="0" w:color="auto"/>
            <w:left w:val="none" w:sz="0" w:space="0" w:color="auto"/>
            <w:bottom w:val="none" w:sz="0" w:space="0" w:color="auto"/>
            <w:right w:val="none" w:sz="0" w:space="0" w:color="auto"/>
          </w:divBdr>
          <w:divsChild>
            <w:div w:id="49378182">
              <w:marLeft w:val="0"/>
              <w:marRight w:val="0"/>
              <w:marTop w:val="0"/>
              <w:marBottom w:val="0"/>
              <w:divBdr>
                <w:top w:val="none" w:sz="0" w:space="0" w:color="auto"/>
                <w:left w:val="none" w:sz="0" w:space="0" w:color="auto"/>
                <w:bottom w:val="none" w:sz="0" w:space="0" w:color="auto"/>
                <w:right w:val="none" w:sz="0" w:space="0" w:color="auto"/>
              </w:divBdr>
            </w:div>
          </w:divsChild>
        </w:div>
        <w:div w:id="389810763">
          <w:marLeft w:val="0"/>
          <w:marRight w:val="0"/>
          <w:marTop w:val="0"/>
          <w:marBottom w:val="0"/>
          <w:divBdr>
            <w:top w:val="none" w:sz="0" w:space="0" w:color="auto"/>
            <w:left w:val="none" w:sz="0" w:space="0" w:color="auto"/>
            <w:bottom w:val="none" w:sz="0" w:space="0" w:color="auto"/>
            <w:right w:val="none" w:sz="0" w:space="0" w:color="auto"/>
          </w:divBdr>
        </w:div>
        <w:div w:id="969240466">
          <w:marLeft w:val="0"/>
          <w:marRight w:val="0"/>
          <w:marTop w:val="0"/>
          <w:marBottom w:val="0"/>
          <w:divBdr>
            <w:top w:val="none" w:sz="0" w:space="0" w:color="auto"/>
            <w:left w:val="none" w:sz="0" w:space="0" w:color="auto"/>
            <w:bottom w:val="none" w:sz="0" w:space="0" w:color="auto"/>
            <w:right w:val="none" w:sz="0" w:space="0" w:color="auto"/>
          </w:divBdr>
          <w:divsChild>
            <w:div w:id="1552184753">
              <w:marLeft w:val="0"/>
              <w:marRight w:val="0"/>
              <w:marTop w:val="0"/>
              <w:marBottom w:val="0"/>
              <w:divBdr>
                <w:top w:val="none" w:sz="0" w:space="0" w:color="auto"/>
                <w:left w:val="none" w:sz="0" w:space="0" w:color="auto"/>
                <w:bottom w:val="none" w:sz="0" w:space="0" w:color="auto"/>
                <w:right w:val="none" w:sz="0" w:space="0" w:color="auto"/>
              </w:divBdr>
            </w:div>
          </w:divsChild>
        </w:div>
        <w:div w:id="1715303888">
          <w:marLeft w:val="0"/>
          <w:marRight w:val="0"/>
          <w:marTop w:val="0"/>
          <w:marBottom w:val="0"/>
          <w:divBdr>
            <w:top w:val="none" w:sz="0" w:space="0" w:color="auto"/>
            <w:left w:val="none" w:sz="0" w:space="0" w:color="auto"/>
            <w:bottom w:val="none" w:sz="0" w:space="0" w:color="auto"/>
            <w:right w:val="none" w:sz="0" w:space="0" w:color="auto"/>
          </w:divBdr>
        </w:div>
        <w:div w:id="1282111071">
          <w:marLeft w:val="0"/>
          <w:marRight w:val="0"/>
          <w:marTop w:val="0"/>
          <w:marBottom w:val="0"/>
          <w:divBdr>
            <w:top w:val="none" w:sz="0" w:space="0" w:color="auto"/>
            <w:left w:val="none" w:sz="0" w:space="0" w:color="auto"/>
            <w:bottom w:val="none" w:sz="0" w:space="0" w:color="auto"/>
            <w:right w:val="none" w:sz="0" w:space="0" w:color="auto"/>
          </w:divBdr>
          <w:divsChild>
            <w:div w:id="1306661427">
              <w:marLeft w:val="0"/>
              <w:marRight w:val="0"/>
              <w:marTop w:val="0"/>
              <w:marBottom w:val="0"/>
              <w:divBdr>
                <w:top w:val="none" w:sz="0" w:space="0" w:color="auto"/>
                <w:left w:val="none" w:sz="0" w:space="0" w:color="auto"/>
                <w:bottom w:val="none" w:sz="0" w:space="0" w:color="auto"/>
                <w:right w:val="none" w:sz="0" w:space="0" w:color="auto"/>
              </w:divBdr>
            </w:div>
          </w:divsChild>
        </w:div>
        <w:div w:id="891886857">
          <w:marLeft w:val="0"/>
          <w:marRight w:val="0"/>
          <w:marTop w:val="0"/>
          <w:marBottom w:val="0"/>
          <w:divBdr>
            <w:top w:val="none" w:sz="0" w:space="0" w:color="auto"/>
            <w:left w:val="none" w:sz="0" w:space="0" w:color="auto"/>
            <w:bottom w:val="none" w:sz="0" w:space="0" w:color="auto"/>
            <w:right w:val="none" w:sz="0" w:space="0" w:color="auto"/>
          </w:divBdr>
        </w:div>
        <w:div w:id="1867938816">
          <w:marLeft w:val="0"/>
          <w:marRight w:val="0"/>
          <w:marTop w:val="0"/>
          <w:marBottom w:val="0"/>
          <w:divBdr>
            <w:top w:val="none" w:sz="0" w:space="0" w:color="auto"/>
            <w:left w:val="none" w:sz="0" w:space="0" w:color="auto"/>
            <w:bottom w:val="none" w:sz="0" w:space="0" w:color="auto"/>
            <w:right w:val="none" w:sz="0" w:space="0" w:color="auto"/>
          </w:divBdr>
          <w:divsChild>
            <w:div w:id="1781757186">
              <w:marLeft w:val="0"/>
              <w:marRight w:val="0"/>
              <w:marTop w:val="0"/>
              <w:marBottom w:val="0"/>
              <w:divBdr>
                <w:top w:val="none" w:sz="0" w:space="0" w:color="auto"/>
                <w:left w:val="none" w:sz="0" w:space="0" w:color="auto"/>
                <w:bottom w:val="none" w:sz="0" w:space="0" w:color="auto"/>
                <w:right w:val="none" w:sz="0" w:space="0" w:color="auto"/>
              </w:divBdr>
            </w:div>
          </w:divsChild>
        </w:div>
        <w:div w:id="15545790">
          <w:marLeft w:val="0"/>
          <w:marRight w:val="0"/>
          <w:marTop w:val="300"/>
          <w:marBottom w:val="0"/>
          <w:divBdr>
            <w:top w:val="none" w:sz="0" w:space="0" w:color="auto"/>
            <w:left w:val="none" w:sz="0" w:space="0" w:color="auto"/>
            <w:bottom w:val="none" w:sz="0" w:space="0" w:color="auto"/>
            <w:right w:val="none" w:sz="0" w:space="0" w:color="auto"/>
          </w:divBdr>
          <w:divsChild>
            <w:div w:id="1465850622">
              <w:marLeft w:val="0"/>
              <w:marRight w:val="0"/>
              <w:marTop w:val="0"/>
              <w:marBottom w:val="0"/>
              <w:divBdr>
                <w:top w:val="none" w:sz="0" w:space="0" w:color="auto"/>
                <w:left w:val="none" w:sz="0" w:space="0" w:color="auto"/>
                <w:bottom w:val="none" w:sz="0" w:space="0" w:color="auto"/>
                <w:right w:val="none" w:sz="0" w:space="0" w:color="auto"/>
              </w:divBdr>
              <w:divsChild>
                <w:div w:id="105427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85096">
          <w:marLeft w:val="0"/>
          <w:marRight w:val="0"/>
          <w:marTop w:val="300"/>
          <w:marBottom w:val="0"/>
          <w:divBdr>
            <w:top w:val="none" w:sz="0" w:space="0" w:color="auto"/>
            <w:left w:val="none" w:sz="0" w:space="0" w:color="auto"/>
            <w:bottom w:val="none" w:sz="0" w:space="0" w:color="auto"/>
            <w:right w:val="none" w:sz="0" w:space="0" w:color="auto"/>
          </w:divBdr>
          <w:divsChild>
            <w:div w:id="679353354">
              <w:marLeft w:val="0"/>
              <w:marRight w:val="0"/>
              <w:marTop w:val="0"/>
              <w:marBottom w:val="0"/>
              <w:divBdr>
                <w:top w:val="none" w:sz="0" w:space="0" w:color="auto"/>
                <w:left w:val="none" w:sz="0" w:space="0" w:color="auto"/>
                <w:bottom w:val="none" w:sz="0" w:space="0" w:color="auto"/>
                <w:right w:val="none" w:sz="0" w:space="0" w:color="auto"/>
              </w:divBdr>
              <w:divsChild>
                <w:div w:id="1399786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145510">
          <w:marLeft w:val="0"/>
          <w:marRight w:val="0"/>
          <w:marTop w:val="300"/>
          <w:marBottom w:val="0"/>
          <w:divBdr>
            <w:top w:val="none" w:sz="0" w:space="0" w:color="auto"/>
            <w:left w:val="none" w:sz="0" w:space="0" w:color="auto"/>
            <w:bottom w:val="none" w:sz="0" w:space="0" w:color="auto"/>
            <w:right w:val="none" w:sz="0" w:space="0" w:color="auto"/>
          </w:divBdr>
          <w:divsChild>
            <w:div w:id="7491482">
              <w:marLeft w:val="0"/>
              <w:marRight w:val="0"/>
              <w:marTop w:val="0"/>
              <w:marBottom w:val="0"/>
              <w:divBdr>
                <w:top w:val="none" w:sz="0" w:space="0" w:color="auto"/>
                <w:left w:val="none" w:sz="0" w:space="0" w:color="auto"/>
                <w:bottom w:val="none" w:sz="0" w:space="0" w:color="auto"/>
                <w:right w:val="none" w:sz="0" w:space="0" w:color="auto"/>
              </w:divBdr>
              <w:divsChild>
                <w:div w:id="575479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421139">
          <w:marLeft w:val="0"/>
          <w:marRight w:val="0"/>
          <w:marTop w:val="300"/>
          <w:marBottom w:val="0"/>
          <w:divBdr>
            <w:top w:val="none" w:sz="0" w:space="0" w:color="auto"/>
            <w:left w:val="none" w:sz="0" w:space="0" w:color="auto"/>
            <w:bottom w:val="none" w:sz="0" w:space="0" w:color="auto"/>
            <w:right w:val="none" w:sz="0" w:space="0" w:color="auto"/>
          </w:divBdr>
          <w:divsChild>
            <w:div w:id="984704264">
              <w:marLeft w:val="0"/>
              <w:marRight w:val="0"/>
              <w:marTop w:val="0"/>
              <w:marBottom w:val="0"/>
              <w:divBdr>
                <w:top w:val="none" w:sz="0" w:space="0" w:color="auto"/>
                <w:left w:val="none" w:sz="0" w:space="0" w:color="auto"/>
                <w:bottom w:val="none" w:sz="0" w:space="0" w:color="auto"/>
                <w:right w:val="none" w:sz="0" w:space="0" w:color="auto"/>
              </w:divBdr>
              <w:divsChild>
                <w:div w:id="112624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522526">
      <w:bodyDiv w:val="1"/>
      <w:marLeft w:val="0"/>
      <w:marRight w:val="0"/>
      <w:marTop w:val="0"/>
      <w:marBottom w:val="0"/>
      <w:divBdr>
        <w:top w:val="none" w:sz="0" w:space="0" w:color="auto"/>
        <w:left w:val="none" w:sz="0" w:space="0" w:color="auto"/>
        <w:bottom w:val="none" w:sz="0" w:space="0" w:color="auto"/>
        <w:right w:val="none" w:sz="0" w:space="0" w:color="auto"/>
      </w:divBdr>
      <w:divsChild>
        <w:div w:id="633566144">
          <w:marLeft w:val="0"/>
          <w:marRight w:val="0"/>
          <w:marTop w:val="0"/>
          <w:marBottom w:val="0"/>
          <w:divBdr>
            <w:top w:val="none" w:sz="0" w:space="0" w:color="auto"/>
            <w:left w:val="none" w:sz="0" w:space="0" w:color="auto"/>
            <w:bottom w:val="none" w:sz="0" w:space="0" w:color="auto"/>
            <w:right w:val="none" w:sz="0" w:space="0" w:color="auto"/>
          </w:divBdr>
        </w:div>
        <w:div w:id="1116098074">
          <w:marLeft w:val="0"/>
          <w:marRight w:val="0"/>
          <w:marTop w:val="0"/>
          <w:marBottom w:val="0"/>
          <w:divBdr>
            <w:top w:val="none" w:sz="0" w:space="0" w:color="auto"/>
            <w:left w:val="none" w:sz="0" w:space="0" w:color="auto"/>
            <w:bottom w:val="none" w:sz="0" w:space="0" w:color="auto"/>
            <w:right w:val="none" w:sz="0" w:space="0" w:color="auto"/>
          </w:divBdr>
          <w:divsChild>
            <w:div w:id="946502149">
              <w:marLeft w:val="0"/>
              <w:marRight w:val="0"/>
              <w:marTop w:val="0"/>
              <w:marBottom w:val="0"/>
              <w:divBdr>
                <w:top w:val="none" w:sz="0" w:space="0" w:color="auto"/>
                <w:left w:val="none" w:sz="0" w:space="0" w:color="auto"/>
                <w:bottom w:val="none" w:sz="0" w:space="0" w:color="auto"/>
                <w:right w:val="none" w:sz="0" w:space="0" w:color="auto"/>
              </w:divBdr>
            </w:div>
          </w:divsChild>
        </w:div>
        <w:div w:id="1730036529">
          <w:marLeft w:val="0"/>
          <w:marRight w:val="0"/>
          <w:marTop w:val="0"/>
          <w:marBottom w:val="0"/>
          <w:divBdr>
            <w:top w:val="none" w:sz="0" w:space="0" w:color="auto"/>
            <w:left w:val="none" w:sz="0" w:space="0" w:color="auto"/>
            <w:bottom w:val="none" w:sz="0" w:space="0" w:color="auto"/>
            <w:right w:val="none" w:sz="0" w:space="0" w:color="auto"/>
          </w:divBdr>
        </w:div>
        <w:div w:id="2126804481">
          <w:marLeft w:val="0"/>
          <w:marRight w:val="0"/>
          <w:marTop w:val="0"/>
          <w:marBottom w:val="0"/>
          <w:divBdr>
            <w:top w:val="none" w:sz="0" w:space="0" w:color="auto"/>
            <w:left w:val="none" w:sz="0" w:space="0" w:color="auto"/>
            <w:bottom w:val="none" w:sz="0" w:space="0" w:color="auto"/>
            <w:right w:val="none" w:sz="0" w:space="0" w:color="auto"/>
          </w:divBdr>
          <w:divsChild>
            <w:div w:id="1127970214">
              <w:marLeft w:val="0"/>
              <w:marRight w:val="0"/>
              <w:marTop w:val="0"/>
              <w:marBottom w:val="0"/>
              <w:divBdr>
                <w:top w:val="none" w:sz="0" w:space="0" w:color="auto"/>
                <w:left w:val="none" w:sz="0" w:space="0" w:color="auto"/>
                <w:bottom w:val="none" w:sz="0" w:space="0" w:color="auto"/>
                <w:right w:val="none" w:sz="0" w:space="0" w:color="auto"/>
              </w:divBdr>
            </w:div>
          </w:divsChild>
        </w:div>
        <w:div w:id="1094011832">
          <w:marLeft w:val="0"/>
          <w:marRight w:val="0"/>
          <w:marTop w:val="0"/>
          <w:marBottom w:val="0"/>
          <w:divBdr>
            <w:top w:val="none" w:sz="0" w:space="0" w:color="auto"/>
            <w:left w:val="none" w:sz="0" w:space="0" w:color="auto"/>
            <w:bottom w:val="none" w:sz="0" w:space="0" w:color="auto"/>
            <w:right w:val="none" w:sz="0" w:space="0" w:color="auto"/>
          </w:divBdr>
        </w:div>
        <w:div w:id="991984645">
          <w:marLeft w:val="0"/>
          <w:marRight w:val="0"/>
          <w:marTop w:val="0"/>
          <w:marBottom w:val="0"/>
          <w:divBdr>
            <w:top w:val="none" w:sz="0" w:space="0" w:color="auto"/>
            <w:left w:val="none" w:sz="0" w:space="0" w:color="auto"/>
            <w:bottom w:val="none" w:sz="0" w:space="0" w:color="auto"/>
            <w:right w:val="none" w:sz="0" w:space="0" w:color="auto"/>
          </w:divBdr>
          <w:divsChild>
            <w:div w:id="2135364210">
              <w:marLeft w:val="0"/>
              <w:marRight w:val="0"/>
              <w:marTop w:val="0"/>
              <w:marBottom w:val="0"/>
              <w:divBdr>
                <w:top w:val="none" w:sz="0" w:space="0" w:color="auto"/>
                <w:left w:val="none" w:sz="0" w:space="0" w:color="auto"/>
                <w:bottom w:val="none" w:sz="0" w:space="0" w:color="auto"/>
                <w:right w:val="none" w:sz="0" w:space="0" w:color="auto"/>
              </w:divBdr>
            </w:div>
          </w:divsChild>
        </w:div>
        <w:div w:id="186144938">
          <w:marLeft w:val="0"/>
          <w:marRight w:val="0"/>
          <w:marTop w:val="0"/>
          <w:marBottom w:val="0"/>
          <w:divBdr>
            <w:top w:val="none" w:sz="0" w:space="0" w:color="auto"/>
            <w:left w:val="none" w:sz="0" w:space="0" w:color="auto"/>
            <w:bottom w:val="none" w:sz="0" w:space="0" w:color="auto"/>
            <w:right w:val="none" w:sz="0" w:space="0" w:color="auto"/>
          </w:divBdr>
        </w:div>
        <w:div w:id="1833911869">
          <w:marLeft w:val="0"/>
          <w:marRight w:val="0"/>
          <w:marTop w:val="0"/>
          <w:marBottom w:val="0"/>
          <w:divBdr>
            <w:top w:val="none" w:sz="0" w:space="0" w:color="auto"/>
            <w:left w:val="none" w:sz="0" w:space="0" w:color="auto"/>
            <w:bottom w:val="none" w:sz="0" w:space="0" w:color="auto"/>
            <w:right w:val="none" w:sz="0" w:space="0" w:color="auto"/>
          </w:divBdr>
          <w:divsChild>
            <w:div w:id="554435567">
              <w:marLeft w:val="0"/>
              <w:marRight w:val="0"/>
              <w:marTop w:val="0"/>
              <w:marBottom w:val="0"/>
              <w:divBdr>
                <w:top w:val="none" w:sz="0" w:space="0" w:color="auto"/>
                <w:left w:val="none" w:sz="0" w:space="0" w:color="auto"/>
                <w:bottom w:val="none" w:sz="0" w:space="0" w:color="auto"/>
                <w:right w:val="none" w:sz="0" w:space="0" w:color="auto"/>
              </w:divBdr>
            </w:div>
          </w:divsChild>
        </w:div>
        <w:div w:id="1100565632">
          <w:marLeft w:val="0"/>
          <w:marRight w:val="0"/>
          <w:marTop w:val="0"/>
          <w:marBottom w:val="0"/>
          <w:divBdr>
            <w:top w:val="none" w:sz="0" w:space="0" w:color="auto"/>
            <w:left w:val="none" w:sz="0" w:space="0" w:color="auto"/>
            <w:bottom w:val="none" w:sz="0" w:space="0" w:color="auto"/>
            <w:right w:val="none" w:sz="0" w:space="0" w:color="auto"/>
          </w:divBdr>
        </w:div>
        <w:div w:id="580875052">
          <w:marLeft w:val="0"/>
          <w:marRight w:val="0"/>
          <w:marTop w:val="0"/>
          <w:marBottom w:val="0"/>
          <w:divBdr>
            <w:top w:val="none" w:sz="0" w:space="0" w:color="auto"/>
            <w:left w:val="none" w:sz="0" w:space="0" w:color="auto"/>
            <w:bottom w:val="none" w:sz="0" w:space="0" w:color="auto"/>
            <w:right w:val="none" w:sz="0" w:space="0" w:color="auto"/>
          </w:divBdr>
          <w:divsChild>
            <w:div w:id="1635938476">
              <w:marLeft w:val="0"/>
              <w:marRight w:val="0"/>
              <w:marTop w:val="0"/>
              <w:marBottom w:val="0"/>
              <w:divBdr>
                <w:top w:val="none" w:sz="0" w:space="0" w:color="auto"/>
                <w:left w:val="none" w:sz="0" w:space="0" w:color="auto"/>
                <w:bottom w:val="none" w:sz="0" w:space="0" w:color="auto"/>
                <w:right w:val="none" w:sz="0" w:space="0" w:color="auto"/>
              </w:divBdr>
            </w:div>
          </w:divsChild>
        </w:div>
        <w:div w:id="352848385">
          <w:marLeft w:val="0"/>
          <w:marRight w:val="0"/>
          <w:marTop w:val="0"/>
          <w:marBottom w:val="0"/>
          <w:divBdr>
            <w:top w:val="none" w:sz="0" w:space="0" w:color="auto"/>
            <w:left w:val="none" w:sz="0" w:space="0" w:color="auto"/>
            <w:bottom w:val="none" w:sz="0" w:space="0" w:color="auto"/>
            <w:right w:val="none" w:sz="0" w:space="0" w:color="auto"/>
          </w:divBdr>
        </w:div>
        <w:div w:id="1198813050">
          <w:marLeft w:val="0"/>
          <w:marRight w:val="0"/>
          <w:marTop w:val="0"/>
          <w:marBottom w:val="0"/>
          <w:divBdr>
            <w:top w:val="none" w:sz="0" w:space="0" w:color="auto"/>
            <w:left w:val="none" w:sz="0" w:space="0" w:color="auto"/>
            <w:bottom w:val="none" w:sz="0" w:space="0" w:color="auto"/>
            <w:right w:val="none" w:sz="0" w:space="0" w:color="auto"/>
          </w:divBdr>
          <w:divsChild>
            <w:div w:id="1454204980">
              <w:marLeft w:val="0"/>
              <w:marRight w:val="0"/>
              <w:marTop w:val="0"/>
              <w:marBottom w:val="0"/>
              <w:divBdr>
                <w:top w:val="none" w:sz="0" w:space="0" w:color="auto"/>
                <w:left w:val="none" w:sz="0" w:space="0" w:color="auto"/>
                <w:bottom w:val="none" w:sz="0" w:space="0" w:color="auto"/>
                <w:right w:val="none" w:sz="0" w:space="0" w:color="auto"/>
              </w:divBdr>
            </w:div>
          </w:divsChild>
        </w:div>
        <w:div w:id="1069841935">
          <w:marLeft w:val="0"/>
          <w:marRight w:val="0"/>
          <w:marTop w:val="0"/>
          <w:marBottom w:val="0"/>
          <w:divBdr>
            <w:top w:val="none" w:sz="0" w:space="0" w:color="auto"/>
            <w:left w:val="none" w:sz="0" w:space="0" w:color="auto"/>
            <w:bottom w:val="none" w:sz="0" w:space="0" w:color="auto"/>
            <w:right w:val="none" w:sz="0" w:space="0" w:color="auto"/>
          </w:divBdr>
        </w:div>
        <w:div w:id="1419062793">
          <w:marLeft w:val="0"/>
          <w:marRight w:val="0"/>
          <w:marTop w:val="0"/>
          <w:marBottom w:val="0"/>
          <w:divBdr>
            <w:top w:val="none" w:sz="0" w:space="0" w:color="auto"/>
            <w:left w:val="none" w:sz="0" w:space="0" w:color="auto"/>
            <w:bottom w:val="none" w:sz="0" w:space="0" w:color="auto"/>
            <w:right w:val="none" w:sz="0" w:space="0" w:color="auto"/>
          </w:divBdr>
          <w:divsChild>
            <w:div w:id="1023898601">
              <w:marLeft w:val="0"/>
              <w:marRight w:val="0"/>
              <w:marTop w:val="0"/>
              <w:marBottom w:val="0"/>
              <w:divBdr>
                <w:top w:val="none" w:sz="0" w:space="0" w:color="auto"/>
                <w:left w:val="none" w:sz="0" w:space="0" w:color="auto"/>
                <w:bottom w:val="none" w:sz="0" w:space="0" w:color="auto"/>
                <w:right w:val="none" w:sz="0" w:space="0" w:color="auto"/>
              </w:divBdr>
            </w:div>
          </w:divsChild>
        </w:div>
        <w:div w:id="196965477">
          <w:marLeft w:val="0"/>
          <w:marRight w:val="0"/>
          <w:marTop w:val="300"/>
          <w:marBottom w:val="0"/>
          <w:divBdr>
            <w:top w:val="none" w:sz="0" w:space="0" w:color="auto"/>
            <w:left w:val="none" w:sz="0" w:space="0" w:color="auto"/>
            <w:bottom w:val="none" w:sz="0" w:space="0" w:color="auto"/>
            <w:right w:val="none" w:sz="0" w:space="0" w:color="auto"/>
          </w:divBdr>
          <w:divsChild>
            <w:div w:id="1207793182">
              <w:marLeft w:val="0"/>
              <w:marRight w:val="0"/>
              <w:marTop w:val="0"/>
              <w:marBottom w:val="0"/>
              <w:divBdr>
                <w:top w:val="none" w:sz="0" w:space="0" w:color="auto"/>
                <w:left w:val="none" w:sz="0" w:space="0" w:color="auto"/>
                <w:bottom w:val="none" w:sz="0" w:space="0" w:color="auto"/>
                <w:right w:val="none" w:sz="0" w:space="0" w:color="auto"/>
              </w:divBdr>
              <w:divsChild>
                <w:div w:id="585115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40131">
          <w:marLeft w:val="0"/>
          <w:marRight w:val="0"/>
          <w:marTop w:val="300"/>
          <w:marBottom w:val="0"/>
          <w:divBdr>
            <w:top w:val="none" w:sz="0" w:space="0" w:color="auto"/>
            <w:left w:val="none" w:sz="0" w:space="0" w:color="auto"/>
            <w:bottom w:val="none" w:sz="0" w:space="0" w:color="auto"/>
            <w:right w:val="none" w:sz="0" w:space="0" w:color="auto"/>
          </w:divBdr>
          <w:divsChild>
            <w:div w:id="728575941">
              <w:marLeft w:val="0"/>
              <w:marRight w:val="0"/>
              <w:marTop w:val="0"/>
              <w:marBottom w:val="0"/>
              <w:divBdr>
                <w:top w:val="none" w:sz="0" w:space="0" w:color="auto"/>
                <w:left w:val="none" w:sz="0" w:space="0" w:color="auto"/>
                <w:bottom w:val="none" w:sz="0" w:space="0" w:color="auto"/>
                <w:right w:val="none" w:sz="0" w:space="0" w:color="auto"/>
              </w:divBdr>
              <w:divsChild>
                <w:div w:id="164010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121159">
          <w:marLeft w:val="0"/>
          <w:marRight w:val="0"/>
          <w:marTop w:val="300"/>
          <w:marBottom w:val="0"/>
          <w:divBdr>
            <w:top w:val="none" w:sz="0" w:space="0" w:color="auto"/>
            <w:left w:val="none" w:sz="0" w:space="0" w:color="auto"/>
            <w:bottom w:val="none" w:sz="0" w:space="0" w:color="auto"/>
            <w:right w:val="none" w:sz="0" w:space="0" w:color="auto"/>
          </w:divBdr>
          <w:divsChild>
            <w:div w:id="1799490649">
              <w:marLeft w:val="0"/>
              <w:marRight w:val="0"/>
              <w:marTop w:val="0"/>
              <w:marBottom w:val="0"/>
              <w:divBdr>
                <w:top w:val="none" w:sz="0" w:space="0" w:color="auto"/>
                <w:left w:val="none" w:sz="0" w:space="0" w:color="auto"/>
                <w:bottom w:val="none" w:sz="0" w:space="0" w:color="auto"/>
                <w:right w:val="none" w:sz="0" w:space="0" w:color="auto"/>
              </w:divBdr>
              <w:divsChild>
                <w:div w:id="132162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91229">
          <w:marLeft w:val="0"/>
          <w:marRight w:val="0"/>
          <w:marTop w:val="300"/>
          <w:marBottom w:val="0"/>
          <w:divBdr>
            <w:top w:val="none" w:sz="0" w:space="0" w:color="auto"/>
            <w:left w:val="none" w:sz="0" w:space="0" w:color="auto"/>
            <w:bottom w:val="none" w:sz="0" w:space="0" w:color="auto"/>
            <w:right w:val="none" w:sz="0" w:space="0" w:color="auto"/>
          </w:divBdr>
          <w:divsChild>
            <w:div w:id="533423920">
              <w:marLeft w:val="0"/>
              <w:marRight w:val="0"/>
              <w:marTop w:val="0"/>
              <w:marBottom w:val="0"/>
              <w:divBdr>
                <w:top w:val="none" w:sz="0" w:space="0" w:color="auto"/>
                <w:left w:val="none" w:sz="0" w:space="0" w:color="auto"/>
                <w:bottom w:val="none" w:sz="0" w:space="0" w:color="auto"/>
                <w:right w:val="none" w:sz="0" w:space="0" w:color="auto"/>
              </w:divBdr>
              <w:divsChild>
                <w:div w:id="114138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530">
      <w:bodyDiv w:val="1"/>
      <w:marLeft w:val="0"/>
      <w:marRight w:val="0"/>
      <w:marTop w:val="0"/>
      <w:marBottom w:val="0"/>
      <w:divBdr>
        <w:top w:val="none" w:sz="0" w:space="0" w:color="auto"/>
        <w:left w:val="none" w:sz="0" w:space="0" w:color="auto"/>
        <w:bottom w:val="none" w:sz="0" w:space="0" w:color="auto"/>
        <w:right w:val="none" w:sz="0" w:space="0" w:color="auto"/>
      </w:divBdr>
      <w:divsChild>
        <w:div w:id="655189983">
          <w:marLeft w:val="0"/>
          <w:marRight w:val="0"/>
          <w:marTop w:val="0"/>
          <w:marBottom w:val="0"/>
          <w:divBdr>
            <w:top w:val="none" w:sz="0" w:space="0" w:color="auto"/>
            <w:left w:val="none" w:sz="0" w:space="0" w:color="auto"/>
            <w:bottom w:val="none" w:sz="0" w:space="0" w:color="auto"/>
            <w:right w:val="none" w:sz="0" w:space="0" w:color="auto"/>
          </w:divBdr>
        </w:div>
        <w:div w:id="737050217">
          <w:marLeft w:val="0"/>
          <w:marRight w:val="0"/>
          <w:marTop w:val="0"/>
          <w:marBottom w:val="0"/>
          <w:divBdr>
            <w:top w:val="none" w:sz="0" w:space="0" w:color="auto"/>
            <w:left w:val="none" w:sz="0" w:space="0" w:color="auto"/>
            <w:bottom w:val="none" w:sz="0" w:space="0" w:color="auto"/>
            <w:right w:val="none" w:sz="0" w:space="0" w:color="auto"/>
          </w:divBdr>
          <w:divsChild>
            <w:div w:id="1854807226">
              <w:marLeft w:val="0"/>
              <w:marRight w:val="0"/>
              <w:marTop w:val="0"/>
              <w:marBottom w:val="0"/>
              <w:divBdr>
                <w:top w:val="none" w:sz="0" w:space="0" w:color="auto"/>
                <w:left w:val="none" w:sz="0" w:space="0" w:color="auto"/>
                <w:bottom w:val="none" w:sz="0" w:space="0" w:color="auto"/>
                <w:right w:val="none" w:sz="0" w:space="0" w:color="auto"/>
              </w:divBdr>
            </w:div>
          </w:divsChild>
        </w:div>
        <w:div w:id="1017469320">
          <w:marLeft w:val="0"/>
          <w:marRight w:val="0"/>
          <w:marTop w:val="0"/>
          <w:marBottom w:val="0"/>
          <w:divBdr>
            <w:top w:val="none" w:sz="0" w:space="0" w:color="auto"/>
            <w:left w:val="none" w:sz="0" w:space="0" w:color="auto"/>
            <w:bottom w:val="none" w:sz="0" w:space="0" w:color="auto"/>
            <w:right w:val="none" w:sz="0" w:space="0" w:color="auto"/>
          </w:divBdr>
        </w:div>
        <w:div w:id="1533572950">
          <w:marLeft w:val="0"/>
          <w:marRight w:val="0"/>
          <w:marTop w:val="0"/>
          <w:marBottom w:val="0"/>
          <w:divBdr>
            <w:top w:val="none" w:sz="0" w:space="0" w:color="auto"/>
            <w:left w:val="none" w:sz="0" w:space="0" w:color="auto"/>
            <w:bottom w:val="none" w:sz="0" w:space="0" w:color="auto"/>
            <w:right w:val="none" w:sz="0" w:space="0" w:color="auto"/>
          </w:divBdr>
          <w:divsChild>
            <w:div w:id="1257905663">
              <w:marLeft w:val="0"/>
              <w:marRight w:val="0"/>
              <w:marTop w:val="0"/>
              <w:marBottom w:val="0"/>
              <w:divBdr>
                <w:top w:val="none" w:sz="0" w:space="0" w:color="auto"/>
                <w:left w:val="none" w:sz="0" w:space="0" w:color="auto"/>
                <w:bottom w:val="none" w:sz="0" w:space="0" w:color="auto"/>
                <w:right w:val="none" w:sz="0" w:space="0" w:color="auto"/>
              </w:divBdr>
            </w:div>
          </w:divsChild>
        </w:div>
        <w:div w:id="1062564234">
          <w:marLeft w:val="0"/>
          <w:marRight w:val="0"/>
          <w:marTop w:val="0"/>
          <w:marBottom w:val="0"/>
          <w:divBdr>
            <w:top w:val="none" w:sz="0" w:space="0" w:color="auto"/>
            <w:left w:val="none" w:sz="0" w:space="0" w:color="auto"/>
            <w:bottom w:val="none" w:sz="0" w:space="0" w:color="auto"/>
            <w:right w:val="none" w:sz="0" w:space="0" w:color="auto"/>
          </w:divBdr>
        </w:div>
        <w:div w:id="1217231487">
          <w:marLeft w:val="0"/>
          <w:marRight w:val="0"/>
          <w:marTop w:val="0"/>
          <w:marBottom w:val="0"/>
          <w:divBdr>
            <w:top w:val="none" w:sz="0" w:space="0" w:color="auto"/>
            <w:left w:val="none" w:sz="0" w:space="0" w:color="auto"/>
            <w:bottom w:val="none" w:sz="0" w:space="0" w:color="auto"/>
            <w:right w:val="none" w:sz="0" w:space="0" w:color="auto"/>
          </w:divBdr>
          <w:divsChild>
            <w:div w:id="1537353893">
              <w:marLeft w:val="0"/>
              <w:marRight w:val="0"/>
              <w:marTop w:val="0"/>
              <w:marBottom w:val="0"/>
              <w:divBdr>
                <w:top w:val="none" w:sz="0" w:space="0" w:color="auto"/>
                <w:left w:val="none" w:sz="0" w:space="0" w:color="auto"/>
                <w:bottom w:val="none" w:sz="0" w:space="0" w:color="auto"/>
                <w:right w:val="none" w:sz="0" w:space="0" w:color="auto"/>
              </w:divBdr>
            </w:div>
          </w:divsChild>
        </w:div>
        <w:div w:id="57675581">
          <w:marLeft w:val="0"/>
          <w:marRight w:val="0"/>
          <w:marTop w:val="0"/>
          <w:marBottom w:val="0"/>
          <w:divBdr>
            <w:top w:val="none" w:sz="0" w:space="0" w:color="auto"/>
            <w:left w:val="none" w:sz="0" w:space="0" w:color="auto"/>
            <w:bottom w:val="none" w:sz="0" w:space="0" w:color="auto"/>
            <w:right w:val="none" w:sz="0" w:space="0" w:color="auto"/>
          </w:divBdr>
        </w:div>
        <w:div w:id="1014772601">
          <w:marLeft w:val="0"/>
          <w:marRight w:val="0"/>
          <w:marTop w:val="0"/>
          <w:marBottom w:val="0"/>
          <w:divBdr>
            <w:top w:val="none" w:sz="0" w:space="0" w:color="auto"/>
            <w:left w:val="none" w:sz="0" w:space="0" w:color="auto"/>
            <w:bottom w:val="none" w:sz="0" w:space="0" w:color="auto"/>
            <w:right w:val="none" w:sz="0" w:space="0" w:color="auto"/>
          </w:divBdr>
          <w:divsChild>
            <w:div w:id="607275221">
              <w:marLeft w:val="0"/>
              <w:marRight w:val="0"/>
              <w:marTop w:val="0"/>
              <w:marBottom w:val="0"/>
              <w:divBdr>
                <w:top w:val="none" w:sz="0" w:space="0" w:color="auto"/>
                <w:left w:val="none" w:sz="0" w:space="0" w:color="auto"/>
                <w:bottom w:val="none" w:sz="0" w:space="0" w:color="auto"/>
                <w:right w:val="none" w:sz="0" w:space="0" w:color="auto"/>
              </w:divBdr>
            </w:div>
          </w:divsChild>
        </w:div>
        <w:div w:id="1054278841">
          <w:marLeft w:val="0"/>
          <w:marRight w:val="0"/>
          <w:marTop w:val="0"/>
          <w:marBottom w:val="0"/>
          <w:divBdr>
            <w:top w:val="none" w:sz="0" w:space="0" w:color="auto"/>
            <w:left w:val="none" w:sz="0" w:space="0" w:color="auto"/>
            <w:bottom w:val="none" w:sz="0" w:space="0" w:color="auto"/>
            <w:right w:val="none" w:sz="0" w:space="0" w:color="auto"/>
          </w:divBdr>
        </w:div>
        <w:div w:id="1991202476">
          <w:marLeft w:val="0"/>
          <w:marRight w:val="0"/>
          <w:marTop w:val="0"/>
          <w:marBottom w:val="0"/>
          <w:divBdr>
            <w:top w:val="none" w:sz="0" w:space="0" w:color="auto"/>
            <w:left w:val="none" w:sz="0" w:space="0" w:color="auto"/>
            <w:bottom w:val="none" w:sz="0" w:space="0" w:color="auto"/>
            <w:right w:val="none" w:sz="0" w:space="0" w:color="auto"/>
          </w:divBdr>
          <w:divsChild>
            <w:div w:id="1063985948">
              <w:marLeft w:val="0"/>
              <w:marRight w:val="0"/>
              <w:marTop w:val="0"/>
              <w:marBottom w:val="0"/>
              <w:divBdr>
                <w:top w:val="none" w:sz="0" w:space="0" w:color="auto"/>
                <w:left w:val="none" w:sz="0" w:space="0" w:color="auto"/>
                <w:bottom w:val="none" w:sz="0" w:space="0" w:color="auto"/>
                <w:right w:val="none" w:sz="0" w:space="0" w:color="auto"/>
              </w:divBdr>
            </w:div>
          </w:divsChild>
        </w:div>
        <w:div w:id="796679282">
          <w:marLeft w:val="0"/>
          <w:marRight w:val="0"/>
          <w:marTop w:val="0"/>
          <w:marBottom w:val="0"/>
          <w:divBdr>
            <w:top w:val="none" w:sz="0" w:space="0" w:color="auto"/>
            <w:left w:val="none" w:sz="0" w:space="0" w:color="auto"/>
            <w:bottom w:val="none" w:sz="0" w:space="0" w:color="auto"/>
            <w:right w:val="none" w:sz="0" w:space="0" w:color="auto"/>
          </w:divBdr>
        </w:div>
        <w:div w:id="668019690">
          <w:marLeft w:val="0"/>
          <w:marRight w:val="0"/>
          <w:marTop w:val="0"/>
          <w:marBottom w:val="0"/>
          <w:divBdr>
            <w:top w:val="none" w:sz="0" w:space="0" w:color="auto"/>
            <w:left w:val="none" w:sz="0" w:space="0" w:color="auto"/>
            <w:bottom w:val="none" w:sz="0" w:space="0" w:color="auto"/>
            <w:right w:val="none" w:sz="0" w:space="0" w:color="auto"/>
          </w:divBdr>
          <w:divsChild>
            <w:div w:id="466976010">
              <w:marLeft w:val="0"/>
              <w:marRight w:val="0"/>
              <w:marTop w:val="0"/>
              <w:marBottom w:val="0"/>
              <w:divBdr>
                <w:top w:val="none" w:sz="0" w:space="0" w:color="auto"/>
                <w:left w:val="none" w:sz="0" w:space="0" w:color="auto"/>
                <w:bottom w:val="none" w:sz="0" w:space="0" w:color="auto"/>
                <w:right w:val="none" w:sz="0" w:space="0" w:color="auto"/>
              </w:divBdr>
            </w:div>
          </w:divsChild>
        </w:div>
        <w:div w:id="943610253">
          <w:marLeft w:val="0"/>
          <w:marRight w:val="0"/>
          <w:marTop w:val="0"/>
          <w:marBottom w:val="0"/>
          <w:divBdr>
            <w:top w:val="none" w:sz="0" w:space="0" w:color="auto"/>
            <w:left w:val="none" w:sz="0" w:space="0" w:color="auto"/>
            <w:bottom w:val="none" w:sz="0" w:space="0" w:color="auto"/>
            <w:right w:val="none" w:sz="0" w:space="0" w:color="auto"/>
          </w:divBdr>
        </w:div>
        <w:div w:id="801968060">
          <w:marLeft w:val="0"/>
          <w:marRight w:val="0"/>
          <w:marTop w:val="0"/>
          <w:marBottom w:val="0"/>
          <w:divBdr>
            <w:top w:val="none" w:sz="0" w:space="0" w:color="auto"/>
            <w:left w:val="none" w:sz="0" w:space="0" w:color="auto"/>
            <w:bottom w:val="none" w:sz="0" w:space="0" w:color="auto"/>
            <w:right w:val="none" w:sz="0" w:space="0" w:color="auto"/>
          </w:divBdr>
          <w:divsChild>
            <w:div w:id="192351694">
              <w:marLeft w:val="0"/>
              <w:marRight w:val="0"/>
              <w:marTop w:val="0"/>
              <w:marBottom w:val="0"/>
              <w:divBdr>
                <w:top w:val="none" w:sz="0" w:space="0" w:color="auto"/>
                <w:left w:val="none" w:sz="0" w:space="0" w:color="auto"/>
                <w:bottom w:val="none" w:sz="0" w:space="0" w:color="auto"/>
                <w:right w:val="none" w:sz="0" w:space="0" w:color="auto"/>
              </w:divBdr>
            </w:div>
          </w:divsChild>
        </w:div>
        <w:div w:id="489950228">
          <w:marLeft w:val="0"/>
          <w:marRight w:val="0"/>
          <w:marTop w:val="300"/>
          <w:marBottom w:val="0"/>
          <w:divBdr>
            <w:top w:val="none" w:sz="0" w:space="0" w:color="auto"/>
            <w:left w:val="none" w:sz="0" w:space="0" w:color="auto"/>
            <w:bottom w:val="none" w:sz="0" w:space="0" w:color="auto"/>
            <w:right w:val="none" w:sz="0" w:space="0" w:color="auto"/>
          </w:divBdr>
          <w:divsChild>
            <w:div w:id="786701832">
              <w:marLeft w:val="0"/>
              <w:marRight w:val="0"/>
              <w:marTop w:val="0"/>
              <w:marBottom w:val="0"/>
              <w:divBdr>
                <w:top w:val="none" w:sz="0" w:space="0" w:color="auto"/>
                <w:left w:val="none" w:sz="0" w:space="0" w:color="auto"/>
                <w:bottom w:val="none" w:sz="0" w:space="0" w:color="auto"/>
                <w:right w:val="none" w:sz="0" w:space="0" w:color="auto"/>
              </w:divBdr>
              <w:divsChild>
                <w:div w:id="44481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2930">
          <w:marLeft w:val="0"/>
          <w:marRight w:val="0"/>
          <w:marTop w:val="300"/>
          <w:marBottom w:val="0"/>
          <w:divBdr>
            <w:top w:val="none" w:sz="0" w:space="0" w:color="auto"/>
            <w:left w:val="none" w:sz="0" w:space="0" w:color="auto"/>
            <w:bottom w:val="none" w:sz="0" w:space="0" w:color="auto"/>
            <w:right w:val="none" w:sz="0" w:space="0" w:color="auto"/>
          </w:divBdr>
          <w:divsChild>
            <w:div w:id="444084685">
              <w:marLeft w:val="0"/>
              <w:marRight w:val="0"/>
              <w:marTop w:val="0"/>
              <w:marBottom w:val="0"/>
              <w:divBdr>
                <w:top w:val="none" w:sz="0" w:space="0" w:color="auto"/>
                <w:left w:val="none" w:sz="0" w:space="0" w:color="auto"/>
                <w:bottom w:val="none" w:sz="0" w:space="0" w:color="auto"/>
                <w:right w:val="none" w:sz="0" w:space="0" w:color="auto"/>
              </w:divBdr>
              <w:divsChild>
                <w:div w:id="15665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742">
          <w:marLeft w:val="0"/>
          <w:marRight w:val="0"/>
          <w:marTop w:val="300"/>
          <w:marBottom w:val="0"/>
          <w:divBdr>
            <w:top w:val="none" w:sz="0" w:space="0" w:color="auto"/>
            <w:left w:val="none" w:sz="0" w:space="0" w:color="auto"/>
            <w:bottom w:val="none" w:sz="0" w:space="0" w:color="auto"/>
            <w:right w:val="none" w:sz="0" w:space="0" w:color="auto"/>
          </w:divBdr>
          <w:divsChild>
            <w:div w:id="987785528">
              <w:marLeft w:val="0"/>
              <w:marRight w:val="0"/>
              <w:marTop w:val="0"/>
              <w:marBottom w:val="0"/>
              <w:divBdr>
                <w:top w:val="none" w:sz="0" w:space="0" w:color="auto"/>
                <w:left w:val="none" w:sz="0" w:space="0" w:color="auto"/>
                <w:bottom w:val="none" w:sz="0" w:space="0" w:color="auto"/>
                <w:right w:val="none" w:sz="0" w:space="0" w:color="auto"/>
              </w:divBdr>
              <w:divsChild>
                <w:div w:id="26223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87539">
          <w:marLeft w:val="0"/>
          <w:marRight w:val="0"/>
          <w:marTop w:val="300"/>
          <w:marBottom w:val="0"/>
          <w:divBdr>
            <w:top w:val="none" w:sz="0" w:space="0" w:color="auto"/>
            <w:left w:val="none" w:sz="0" w:space="0" w:color="auto"/>
            <w:bottom w:val="none" w:sz="0" w:space="0" w:color="auto"/>
            <w:right w:val="none" w:sz="0" w:space="0" w:color="auto"/>
          </w:divBdr>
          <w:divsChild>
            <w:div w:id="625310779">
              <w:marLeft w:val="0"/>
              <w:marRight w:val="0"/>
              <w:marTop w:val="0"/>
              <w:marBottom w:val="0"/>
              <w:divBdr>
                <w:top w:val="none" w:sz="0" w:space="0" w:color="auto"/>
                <w:left w:val="none" w:sz="0" w:space="0" w:color="auto"/>
                <w:bottom w:val="none" w:sz="0" w:space="0" w:color="auto"/>
                <w:right w:val="none" w:sz="0" w:space="0" w:color="auto"/>
              </w:divBdr>
              <w:divsChild>
                <w:div w:id="196951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97107">
      <w:bodyDiv w:val="1"/>
      <w:marLeft w:val="0"/>
      <w:marRight w:val="0"/>
      <w:marTop w:val="0"/>
      <w:marBottom w:val="0"/>
      <w:divBdr>
        <w:top w:val="none" w:sz="0" w:space="0" w:color="auto"/>
        <w:left w:val="none" w:sz="0" w:space="0" w:color="auto"/>
        <w:bottom w:val="none" w:sz="0" w:space="0" w:color="auto"/>
        <w:right w:val="none" w:sz="0" w:space="0" w:color="auto"/>
      </w:divBdr>
      <w:divsChild>
        <w:div w:id="1764566354">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0"/>
          <w:marBottom w:val="0"/>
          <w:divBdr>
            <w:top w:val="none" w:sz="0" w:space="0" w:color="auto"/>
            <w:left w:val="none" w:sz="0" w:space="0" w:color="auto"/>
            <w:bottom w:val="none" w:sz="0" w:space="0" w:color="auto"/>
            <w:right w:val="none" w:sz="0" w:space="0" w:color="auto"/>
          </w:divBdr>
          <w:divsChild>
            <w:div w:id="994532718">
              <w:marLeft w:val="0"/>
              <w:marRight w:val="0"/>
              <w:marTop w:val="0"/>
              <w:marBottom w:val="0"/>
              <w:divBdr>
                <w:top w:val="none" w:sz="0" w:space="0" w:color="auto"/>
                <w:left w:val="none" w:sz="0" w:space="0" w:color="auto"/>
                <w:bottom w:val="none" w:sz="0" w:space="0" w:color="auto"/>
                <w:right w:val="none" w:sz="0" w:space="0" w:color="auto"/>
              </w:divBdr>
            </w:div>
          </w:divsChild>
        </w:div>
        <w:div w:id="208960120">
          <w:marLeft w:val="0"/>
          <w:marRight w:val="0"/>
          <w:marTop w:val="0"/>
          <w:marBottom w:val="0"/>
          <w:divBdr>
            <w:top w:val="none" w:sz="0" w:space="0" w:color="auto"/>
            <w:left w:val="none" w:sz="0" w:space="0" w:color="auto"/>
            <w:bottom w:val="none" w:sz="0" w:space="0" w:color="auto"/>
            <w:right w:val="none" w:sz="0" w:space="0" w:color="auto"/>
          </w:divBdr>
        </w:div>
        <w:div w:id="1270551790">
          <w:marLeft w:val="0"/>
          <w:marRight w:val="0"/>
          <w:marTop w:val="0"/>
          <w:marBottom w:val="0"/>
          <w:divBdr>
            <w:top w:val="none" w:sz="0" w:space="0" w:color="auto"/>
            <w:left w:val="none" w:sz="0" w:space="0" w:color="auto"/>
            <w:bottom w:val="none" w:sz="0" w:space="0" w:color="auto"/>
            <w:right w:val="none" w:sz="0" w:space="0" w:color="auto"/>
          </w:divBdr>
          <w:divsChild>
            <w:div w:id="1854371343">
              <w:marLeft w:val="0"/>
              <w:marRight w:val="0"/>
              <w:marTop w:val="0"/>
              <w:marBottom w:val="0"/>
              <w:divBdr>
                <w:top w:val="none" w:sz="0" w:space="0" w:color="auto"/>
                <w:left w:val="none" w:sz="0" w:space="0" w:color="auto"/>
                <w:bottom w:val="none" w:sz="0" w:space="0" w:color="auto"/>
                <w:right w:val="none" w:sz="0" w:space="0" w:color="auto"/>
              </w:divBdr>
            </w:div>
          </w:divsChild>
        </w:div>
        <w:div w:id="2085755321">
          <w:marLeft w:val="0"/>
          <w:marRight w:val="0"/>
          <w:marTop w:val="0"/>
          <w:marBottom w:val="0"/>
          <w:divBdr>
            <w:top w:val="none" w:sz="0" w:space="0" w:color="auto"/>
            <w:left w:val="none" w:sz="0" w:space="0" w:color="auto"/>
            <w:bottom w:val="none" w:sz="0" w:space="0" w:color="auto"/>
            <w:right w:val="none" w:sz="0" w:space="0" w:color="auto"/>
          </w:divBdr>
        </w:div>
        <w:div w:id="1903247573">
          <w:marLeft w:val="0"/>
          <w:marRight w:val="0"/>
          <w:marTop w:val="0"/>
          <w:marBottom w:val="0"/>
          <w:divBdr>
            <w:top w:val="none" w:sz="0" w:space="0" w:color="auto"/>
            <w:left w:val="none" w:sz="0" w:space="0" w:color="auto"/>
            <w:bottom w:val="none" w:sz="0" w:space="0" w:color="auto"/>
            <w:right w:val="none" w:sz="0" w:space="0" w:color="auto"/>
          </w:divBdr>
          <w:divsChild>
            <w:div w:id="1820414044">
              <w:marLeft w:val="0"/>
              <w:marRight w:val="0"/>
              <w:marTop w:val="0"/>
              <w:marBottom w:val="0"/>
              <w:divBdr>
                <w:top w:val="none" w:sz="0" w:space="0" w:color="auto"/>
                <w:left w:val="none" w:sz="0" w:space="0" w:color="auto"/>
                <w:bottom w:val="none" w:sz="0" w:space="0" w:color="auto"/>
                <w:right w:val="none" w:sz="0" w:space="0" w:color="auto"/>
              </w:divBdr>
            </w:div>
          </w:divsChild>
        </w:div>
        <w:div w:id="1250892479">
          <w:marLeft w:val="0"/>
          <w:marRight w:val="0"/>
          <w:marTop w:val="0"/>
          <w:marBottom w:val="0"/>
          <w:divBdr>
            <w:top w:val="none" w:sz="0" w:space="0" w:color="auto"/>
            <w:left w:val="none" w:sz="0" w:space="0" w:color="auto"/>
            <w:bottom w:val="none" w:sz="0" w:space="0" w:color="auto"/>
            <w:right w:val="none" w:sz="0" w:space="0" w:color="auto"/>
          </w:divBdr>
        </w:div>
        <w:div w:id="2013874412">
          <w:marLeft w:val="0"/>
          <w:marRight w:val="0"/>
          <w:marTop w:val="0"/>
          <w:marBottom w:val="0"/>
          <w:divBdr>
            <w:top w:val="none" w:sz="0" w:space="0" w:color="auto"/>
            <w:left w:val="none" w:sz="0" w:space="0" w:color="auto"/>
            <w:bottom w:val="none" w:sz="0" w:space="0" w:color="auto"/>
            <w:right w:val="none" w:sz="0" w:space="0" w:color="auto"/>
          </w:divBdr>
          <w:divsChild>
            <w:div w:id="480195113">
              <w:marLeft w:val="0"/>
              <w:marRight w:val="0"/>
              <w:marTop w:val="0"/>
              <w:marBottom w:val="0"/>
              <w:divBdr>
                <w:top w:val="none" w:sz="0" w:space="0" w:color="auto"/>
                <w:left w:val="none" w:sz="0" w:space="0" w:color="auto"/>
                <w:bottom w:val="none" w:sz="0" w:space="0" w:color="auto"/>
                <w:right w:val="none" w:sz="0" w:space="0" w:color="auto"/>
              </w:divBdr>
            </w:div>
          </w:divsChild>
        </w:div>
        <w:div w:id="692417658">
          <w:marLeft w:val="0"/>
          <w:marRight w:val="0"/>
          <w:marTop w:val="0"/>
          <w:marBottom w:val="0"/>
          <w:divBdr>
            <w:top w:val="none" w:sz="0" w:space="0" w:color="auto"/>
            <w:left w:val="none" w:sz="0" w:space="0" w:color="auto"/>
            <w:bottom w:val="none" w:sz="0" w:space="0" w:color="auto"/>
            <w:right w:val="none" w:sz="0" w:space="0" w:color="auto"/>
          </w:divBdr>
        </w:div>
        <w:div w:id="1258909681">
          <w:marLeft w:val="0"/>
          <w:marRight w:val="0"/>
          <w:marTop w:val="0"/>
          <w:marBottom w:val="0"/>
          <w:divBdr>
            <w:top w:val="none" w:sz="0" w:space="0" w:color="auto"/>
            <w:left w:val="none" w:sz="0" w:space="0" w:color="auto"/>
            <w:bottom w:val="none" w:sz="0" w:space="0" w:color="auto"/>
            <w:right w:val="none" w:sz="0" w:space="0" w:color="auto"/>
          </w:divBdr>
          <w:divsChild>
            <w:div w:id="78716929">
              <w:marLeft w:val="0"/>
              <w:marRight w:val="0"/>
              <w:marTop w:val="0"/>
              <w:marBottom w:val="0"/>
              <w:divBdr>
                <w:top w:val="none" w:sz="0" w:space="0" w:color="auto"/>
                <w:left w:val="none" w:sz="0" w:space="0" w:color="auto"/>
                <w:bottom w:val="none" w:sz="0" w:space="0" w:color="auto"/>
                <w:right w:val="none" w:sz="0" w:space="0" w:color="auto"/>
              </w:divBdr>
            </w:div>
          </w:divsChild>
        </w:div>
        <w:div w:id="508446333">
          <w:marLeft w:val="0"/>
          <w:marRight w:val="0"/>
          <w:marTop w:val="0"/>
          <w:marBottom w:val="0"/>
          <w:divBdr>
            <w:top w:val="none" w:sz="0" w:space="0" w:color="auto"/>
            <w:left w:val="none" w:sz="0" w:space="0" w:color="auto"/>
            <w:bottom w:val="none" w:sz="0" w:space="0" w:color="auto"/>
            <w:right w:val="none" w:sz="0" w:space="0" w:color="auto"/>
          </w:divBdr>
        </w:div>
        <w:div w:id="2060587670">
          <w:marLeft w:val="0"/>
          <w:marRight w:val="0"/>
          <w:marTop w:val="0"/>
          <w:marBottom w:val="0"/>
          <w:divBdr>
            <w:top w:val="none" w:sz="0" w:space="0" w:color="auto"/>
            <w:left w:val="none" w:sz="0" w:space="0" w:color="auto"/>
            <w:bottom w:val="none" w:sz="0" w:space="0" w:color="auto"/>
            <w:right w:val="none" w:sz="0" w:space="0" w:color="auto"/>
          </w:divBdr>
          <w:divsChild>
            <w:div w:id="970599350">
              <w:marLeft w:val="0"/>
              <w:marRight w:val="0"/>
              <w:marTop w:val="0"/>
              <w:marBottom w:val="0"/>
              <w:divBdr>
                <w:top w:val="none" w:sz="0" w:space="0" w:color="auto"/>
                <w:left w:val="none" w:sz="0" w:space="0" w:color="auto"/>
                <w:bottom w:val="none" w:sz="0" w:space="0" w:color="auto"/>
                <w:right w:val="none" w:sz="0" w:space="0" w:color="auto"/>
              </w:divBdr>
            </w:div>
          </w:divsChild>
        </w:div>
        <w:div w:id="426049597">
          <w:marLeft w:val="0"/>
          <w:marRight w:val="0"/>
          <w:marTop w:val="0"/>
          <w:marBottom w:val="0"/>
          <w:divBdr>
            <w:top w:val="none" w:sz="0" w:space="0" w:color="auto"/>
            <w:left w:val="none" w:sz="0" w:space="0" w:color="auto"/>
            <w:bottom w:val="none" w:sz="0" w:space="0" w:color="auto"/>
            <w:right w:val="none" w:sz="0" w:space="0" w:color="auto"/>
          </w:divBdr>
        </w:div>
        <w:div w:id="1560706308">
          <w:marLeft w:val="0"/>
          <w:marRight w:val="0"/>
          <w:marTop w:val="0"/>
          <w:marBottom w:val="0"/>
          <w:divBdr>
            <w:top w:val="none" w:sz="0" w:space="0" w:color="auto"/>
            <w:left w:val="none" w:sz="0" w:space="0" w:color="auto"/>
            <w:bottom w:val="none" w:sz="0" w:space="0" w:color="auto"/>
            <w:right w:val="none" w:sz="0" w:space="0" w:color="auto"/>
          </w:divBdr>
          <w:divsChild>
            <w:div w:id="598832989">
              <w:marLeft w:val="0"/>
              <w:marRight w:val="0"/>
              <w:marTop w:val="0"/>
              <w:marBottom w:val="0"/>
              <w:divBdr>
                <w:top w:val="none" w:sz="0" w:space="0" w:color="auto"/>
                <w:left w:val="none" w:sz="0" w:space="0" w:color="auto"/>
                <w:bottom w:val="none" w:sz="0" w:space="0" w:color="auto"/>
                <w:right w:val="none" w:sz="0" w:space="0" w:color="auto"/>
              </w:divBdr>
            </w:div>
          </w:divsChild>
        </w:div>
        <w:div w:id="1263763256">
          <w:marLeft w:val="0"/>
          <w:marRight w:val="0"/>
          <w:marTop w:val="300"/>
          <w:marBottom w:val="0"/>
          <w:divBdr>
            <w:top w:val="none" w:sz="0" w:space="0" w:color="auto"/>
            <w:left w:val="none" w:sz="0" w:space="0" w:color="auto"/>
            <w:bottom w:val="none" w:sz="0" w:space="0" w:color="auto"/>
            <w:right w:val="none" w:sz="0" w:space="0" w:color="auto"/>
          </w:divBdr>
          <w:divsChild>
            <w:div w:id="770778310">
              <w:marLeft w:val="0"/>
              <w:marRight w:val="0"/>
              <w:marTop w:val="0"/>
              <w:marBottom w:val="0"/>
              <w:divBdr>
                <w:top w:val="none" w:sz="0" w:space="0" w:color="auto"/>
                <w:left w:val="none" w:sz="0" w:space="0" w:color="auto"/>
                <w:bottom w:val="none" w:sz="0" w:space="0" w:color="auto"/>
                <w:right w:val="none" w:sz="0" w:space="0" w:color="auto"/>
              </w:divBdr>
              <w:divsChild>
                <w:div w:id="70097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89943">
          <w:marLeft w:val="0"/>
          <w:marRight w:val="0"/>
          <w:marTop w:val="300"/>
          <w:marBottom w:val="0"/>
          <w:divBdr>
            <w:top w:val="none" w:sz="0" w:space="0" w:color="auto"/>
            <w:left w:val="none" w:sz="0" w:space="0" w:color="auto"/>
            <w:bottom w:val="none" w:sz="0" w:space="0" w:color="auto"/>
            <w:right w:val="none" w:sz="0" w:space="0" w:color="auto"/>
          </w:divBdr>
          <w:divsChild>
            <w:div w:id="1856767896">
              <w:marLeft w:val="0"/>
              <w:marRight w:val="0"/>
              <w:marTop w:val="0"/>
              <w:marBottom w:val="0"/>
              <w:divBdr>
                <w:top w:val="none" w:sz="0" w:space="0" w:color="auto"/>
                <w:left w:val="none" w:sz="0" w:space="0" w:color="auto"/>
                <w:bottom w:val="none" w:sz="0" w:space="0" w:color="auto"/>
                <w:right w:val="none" w:sz="0" w:space="0" w:color="auto"/>
              </w:divBdr>
              <w:divsChild>
                <w:div w:id="115094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4634">
          <w:marLeft w:val="0"/>
          <w:marRight w:val="0"/>
          <w:marTop w:val="30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65221">
          <w:marLeft w:val="0"/>
          <w:marRight w:val="0"/>
          <w:marTop w:val="300"/>
          <w:marBottom w:val="0"/>
          <w:divBdr>
            <w:top w:val="none" w:sz="0" w:space="0" w:color="auto"/>
            <w:left w:val="none" w:sz="0" w:space="0" w:color="auto"/>
            <w:bottom w:val="none" w:sz="0" w:space="0" w:color="auto"/>
            <w:right w:val="none" w:sz="0" w:space="0" w:color="auto"/>
          </w:divBdr>
          <w:divsChild>
            <w:div w:id="263928022">
              <w:marLeft w:val="0"/>
              <w:marRight w:val="0"/>
              <w:marTop w:val="0"/>
              <w:marBottom w:val="0"/>
              <w:divBdr>
                <w:top w:val="none" w:sz="0" w:space="0" w:color="auto"/>
                <w:left w:val="none" w:sz="0" w:space="0" w:color="auto"/>
                <w:bottom w:val="none" w:sz="0" w:space="0" w:color="auto"/>
                <w:right w:val="none" w:sz="0" w:space="0" w:color="auto"/>
              </w:divBdr>
              <w:divsChild>
                <w:div w:id="176156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322910">
      <w:bodyDiv w:val="1"/>
      <w:marLeft w:val="0"/>
      <w:marRight w:val="0"/>
      <w:marTop w:val="0"/>
      <w:marBottom w:val="0"/>
      <w:divBdr>
        <w:top w:val="none" w:sz="0" w:space="0" w:color="auto"/>
        <w:left w:val="none" w:sz="0" w:space="0" w:color="auto"/>
        <w:bottom w:val="none" w:sz="0" w:space="0" w:color="auto"/>
        <w:right w:val="none" w:sz="0" w:space="0" w:color="auto"/>
      </w:divBdr>
      <w:divsChild>
        <w:div w:id="1742170896">
          <w:marLeft w:val="0"/>
          <w:marRight w:val="0"/>
          <w:marTop w:val="0"/>
          <w:marBottom w:val="0"/>
          <w:divBdr>
            <w:top w:val="none" w:sz="0" w:space="0" w:color="auto"/>
            <w:left w:val="none" w:sz="0" w:space="0" w:color="auto"/>
            <w:bottom w:val="none" w:sz="0" w:space="0" w:color="auto"/>
            <w:right w:val="none" w:sz="0" w:space="0" w:color="auto"/>
          </w:divBdr>
        </w:div>
        <w:div w:id="1318612422">
          <w:marLeft w:val="0"/>
          <w:marRight w:val="0"/>
          <w:marTop w:val="0"/>
          <w:marBottom w:val="0"/>
          <w:divBdr>
            <w:top w:val="none" w:sz="0" w:space="0" w:color="auto"/>
            <w:left w:val="none" w:sz="0" w:space="0" w:color="auto"/>
            <w:bottom w:val="none" w:sz="0" w:space="0" w:color="auto"/>
            <w:right w:val="none" w:sz="0" w:space="0" w:color="auto"/>
          </w:divBdr>
          <w:divsChild>
            <w:div w:id="1611888260">
              <w:marLeft w:val="0"/>
              <w:marRight w:val="0"/>
              <w:marTop w:val="0"/>
              <w:marBottom w:val="0"/>
              <w:divBdr>
                <w:top w:val="none" w:sz="0" w:space="0" w:color="auto"/>
                <w:left w:val="none" w:sz="0" w:space="0" w:color="auto"/>
                <w:bottom w:val="none" w:sz="0" w:space="0" w:color="auto"/>
                <w:right w:val="none" w:sz="0" w:space="0" w:color="auto"/>
              </w:divBdr>
            </w:div>
          </w:divsChild>
        </w:div>
        <w:div w:id="1670476503">
          <w:marLeft w:val="0"/>
          <w:marRight w:val="0"/>
          <w:marTop w:val="0"/>
          <w:marBottom w:val="0"/>
          <w:divBdr>
            <w:top w:val="none" w:sz="0" w:space="0" w:color="auto"/>
            <w:left w:val="none" w:sz="0" w:space="0" w:color="auto"/>
            <w:bottom w:val="none" w:sz="0" w:space="0" w:color="auto"/>
            <w:right w:val="none" w:sz="0" w:space="0" w:color="auto"/>
          </w:divBdr>
        </w:div>
        <w:div w:id="858201583">
          <w:marLeft w:val="0"/>
          <w:marRight w:val="0"/>
          <w:marTop w:val="0"/>
          <w:marBottom w:val="0"/>
          <w:divBdr>
            <w:top w:val="none" w:sz="0" w:space="0" w:color="auto"/>
            <w:left w:val="none" w:sz="0" w:space="0" w:color="auto"/>
            <w:bottom w:val="none" w:sz="0" w:space="0" w:color="auto"/>
            <w:right w:val="none" w:sz="0" w:space="0" w:color="auto"/>
          </w:divBdr>
          <w:divsChild>
            <w:div w:id="1386370686">
              <w:marLeft w:val="0"/>
              <w:marRight w:val="0"/>
              <w:marTop w:val="0"/>
              <w:marBottom w:val="0"/>
              <w:divBdr>
                <w:top w:val="none" w:sz="0" w:space="0" w:color="auto"/>
                <w:left w:val="none" w:sz="0" w:space="0" w:color="auto"/>
                <w:bottom w:val="none" w:sz="0" w:space="0" w:color="auto"/>
                <w:right w:val="none" w:sz="0" w:space="0" w:color="auto"/>
              </w:divBdr>
            </w:div>
          </w:divsChild>
        </w:div>
        <w:div w:id="1951662140">
          <w:marLeft w:val="0"/>
          <w:marRight w:val="0"/>
          <w:marTop w:val="0"/>
          <w:marBottom w:val="0"/>
          <w:divBdr>
            <w:top w:val="none" w:sz="0" w:space="0" w:color="auto"/>
            <w:left w:val="none" w:sz="0" w:space="0" w:color="auto"/>
            <w:bottom w:val="none" w:sz="0" w:space="0" w:color="auto"/>
            <w:right w:val="none" w:sz="0" w:space="0" w:color="auto"/>
          </w:divBdr>
        </w:div>
        <w:div w:id="1161970657">
          <w:marLeft w:val="0"/>
          <w:marRight w:val="0"/>
          <w:marTop w:val="0"/>
          <w:marBottom w:val="0"/>
          <w:divBdr>
            <w:top w:val="none" w:sz="0" w:space="0" w:color="auto"/>
            <w:left w:val="none" w:sz="0" w:space="0" w:color="auto"/>
            <w:bottom w:val="none" w:sz="0" w:space="0" w:color="auto"/>
            <w:right w:val="none" w:sz="0" w:space="0" w:color="auto"/>
          </w:divBdr>
          <w:divsChild>
            <w:div w:id="2054311079">
              <w:marLeft w:val="0"/>
              <w:marRight w:val="0"/>
              <w:marTop w:val="0"/>
              <w:marBottom w:val="0"/>
              <w:divBdr>
                <w:top w:val="none" w:sz="0" w:space="0" w:color="auto"/>
                <w:left w:val="none" w:sz="0" w:space="0" w:color="auto"/>
                <w:bottom w:val="none" w:sz="0" w:space="0" w:color="auto"/>
                <w:right w:val="none" w:sz="0" w:space="0" w:color="auto"/>
              </w:divBdr>
            </w:div>
          </w:divsChild>
        </w:div>
        <w:div w:id="932129436">
          <w:marLeft w:val="0"/>
          <w:marRight w:val="0"/>
          <w:marTop w:val="0"/>
          <w:marBottom w:val="0"/>
          <w:divBdr>
            <w:top w:val="none" w:sz="0" w:space="0" w:color="auto"/>
            <w:left w:val="none" w:sz="0" w:space="0" w:color="auto"/>
            <w:bottom w:val="none" w:sz="0" w:space="0" w:color="auto"/>
            <w:right w:val="none" w:sz="0" w:space="0" w:color="auto"/>
          </w:divBdr>
        </w:div>
        <w:div w:id="459037995">
          <w:marLeft w:val="0"/>
          <w:marRight w:val="0"/>
          <w:marTop w:val="0"/>
          <w:marBottom w:val="0"/>
          <w:divBdr>
            <w:top w:val="none" w:sz="0" w:space="0" w:color="auto"/>
            <w:left w:val="none" w:sz="0" w:space="0" w:color="auto"/>
            <w:bottom w:val="none" w:sz="0" w:space="0" w:color="auto"/>
            <w:right w:val="none" w:sz="0" w:space="0" w:color="auto"/>
          </w:divBdr>
          <w:divsChild>
            <w:div w:id="869685258">
              <w:marLeft w:val="0"/>
              <w:marRight w:val="0"/>
              <w:marTop w:val="0"/>
              <w:marBottom w:val="0"/>
              <w:divBdr>
                <w:top w:val="none" w:sz="0" w:space="0" w:color="auto"/>
                <w:left w:val="none" w:sz="0" w:space="0" w:color="auto"/>
                <w:bottom w:val="none" w:sz="0" w:space="0" w:color="auto"/>
                <w:right w:val="none" w:sz="0" w:space="0" w:color="auto"/>
              </w:divBdr>
            </w:div>
          </w:divsChild>
        </w:div>
        <w:div w:id="1309475512">
          <w:marLeft w:val="0"/>
          <w:marRight w:val="0"/>
          <w:marTop w:val="0"/>
          <w:marBottom w:val="0"/>
          <w:divBdr>
            <w:top w:val="none" w:sz="0" w:space="0" w:color="auto"/>
            <w:left w:val="none" w:sz="0" w:space="0" w:color="auto"/>
            <w:bottom w:val="none" w:sz="0" w:space="0" w:color="auto"/>
            <w:right w:val="none" w:sz="0" w:space="0" w:color="auto"/>
          </w:divBdr>
        </w:div>
        <w:div w:id="898442127">
          <w:marLeft w:val="0"/>
          <w:marRight w:val="0"/>
          <w:marTop w:val="0"/>
          <w:marBottom w:val="0"/>
          <w:divBdr>
            <w:top w:val="none" w:sz="0" w:space="0" w:color="auto"/>
            <w:left w:val="none" w:sz="0" w:space="0" w:color="auto"/>
            <w:bottom w:val="none" w:sz="0" w:space="0" w:color="auto"/>
            <w:right w:val="none" w:sz="0" w:space="0" w:color="auto"/>
          </w:divBdr>
          <w:divsChild>
            <w:div w:id="1670597922">
              <w:marLeft w:val="0"/>
              <w:marRight w:val="0"/>
              <w:marTop w:val="0"/>
              <w:marBottom w:val="0"/>
              <w:divBdr>
                <w:top w:val="none" w:sz="0" w:space="0" w:color="auto"/>
                <w:left w:val="none" w:sz="0" w:space="0" w:color="auto"/>
                <w:bottom w:val="none" w:sz="0" w:space="0" w:color="auto"/>
                <w:right w:val="none" w:sz="0" w:space="0" w:color="auto"/>
              </w:divBdr>
            </w:div>
          </w:divsChild>
        </w:div>
        <w:div w:id="1063673962">
          <w:marLeft w:val="0"/>
          <w:marRight w:val="0"/>
          <w:marTop w:val="0"/>
          <w:marBottom w:val="0"/>
          <w:divBdr>
            <w:top w:val="none" w:sz="0" w:space="0" w:color="auto"/>
            <w:left w:val="none" w:sz="0" w:space="0" w:color="auto"/>
            <w:bottom w:val="none" w:sz="0" w:space="0" w:color="auto"/>
            <w:right w:val="none" w:sz="0" w:space="0" w:color="auto"/>
          </w:divBdr>
        </w:div>
        <w:div w:id="278343323">
          <w:marLeft w:val="0"/>
          <w:marRight w:val="0"/>
          <w:marTop w:val="0"/>
          <w:marBottom w:val="0"/>
          <w:divBdr>
            <w:top w:val="none" w:sz="0" w:space="0" w:color="auto"/>
            <w:left w:val="none" w:sz="0" w:space="0" w:color="auto"/>
            <w:bottom w:val="none" w:sz="0" w:space="0" w:color="auto"/>
            <w:right w:val="none" w:sz="0" w:space="0" w:color="auto"/>
          </w:divBdr>
          <w:divsChild>
            <w:div w:id="1828593343">
              <w:marLeft w:val="0"/>
              <w:marRight w:val="0"/>
              <w:marTop w:val="0"/>
              <w:marBottom w:val="0"/>
              <w:divBdr>
                <w:top w:val="none" w:sz="0" w:space="0" w:color="auto"/>
                <w:left w:val="none" w:sz="0" w:space="0" w:color="auto"/>
                <w:bottom w:val="none" w:sz="0" w:space="0" w:color="auto"/>
                <w:right w:val="none" w:sz="0" w:space="0" w:color="auto"/>
              </w:divBdr>
            </w:div>
          </w:divsChild>
        </w:div>
        <w:div w:id="135688285">
          <w:marLeft w:val="0"/>
          <w:marRight w:val="0"/>
          <w:marTop w:val="0"/>
          <w:marBottom w:val="0"/>
          <w:divBdr>
            <w:top w:val="none" w:sz="0" w:space="0" w:color="auto"/>
            <w:left w:val="none" w:sz="0" w:space="0" w:color="auto"/>
            <w:bottom w:val="none" w:sz="0" w:space="0" w:color="auto"/>
            <w:right w:val="none" w:sz="0" w:space="0" w:color="auto"/>
          </w:divBdr>
        </w:div>
        <w:div w:id="1083259372">
          <w:marLeft w:val="0"/>
          <w:marRight w:val="0"/>
          <w:marTop w:val="0"/>
          <w:marBottom w:val="0"/>
          <w:divBdr>
            <w:top w:val="none" w:sz="0" w:space="0" w:color="auto"/>
            <w:left w:val="none" w:sz="0" w:space="0" w:color="auto"/>
            <w:bottom w:val="none" w:sz="0" w:space="0" w:color="auto"/>
            <w:right w:val="none" w:sz="0" w:space="0" w:color="auto"/>
          </w:divBdr>
          <w:divsChild>
            <w:div w:id="1468282345">
              <w:marLeft w:val="0"/>
              <w:marRight w:val="0"/>
              <w:marTop w:val="0"/>
              <w:marBottom w:val="0"/>
              <w:divBdr>
                <w:top w:val="none" w:sz="0" w:space="0" w:color="auto"/>
                <w:left w:val="none" w:sz="0" w:space="0" w:color="auto"/>
                <w:bottom w:val="none" w:sz="0" w:space="0" w:color="auto"/>
                <w:right w:val="none" w:sz="0" w:space="0" w:color="auto"/>
              </w:divBdr>
            </w:div>
          </w:divsChild>
        </w:div>
        <w:div w:id="576288741">
          <w:marLeft w:val="0"/>
          <w:marRight w:val="0"/>
          <w:marTop w:val="300"/>
          <w:marBottom w:val="0"/>
          <w:divBdr>
            <w:top w:val="none" w:sz="0" w:space="0" w:color="auto"/>
            <w:left w:val="none" w:sz="0" w:space="0" w:color="auto"/>
            <w:bottom w:val="none" w:sz="0" w:space="0" w:color="auto"/>
            <w:right w:val="none" w:sz="0" w:space="0" w:color="auto"/>
          </w:divBdr>
          <w:divsChild>
            <w:div w:id="1671983913">
              <w:marLeft w:val="0"/>
              <w:marRight w:val="0"/>
              <w:marTop w:val="0"/>
              <w:marBottom w:val="0"/>
              <w:divBdr>
                <w:top w:val="none" w:sz="0" w:space="0" w:color="auto"/>
                <w:left w:val="none" w:sz="0" w:space="0" w:color="auto"/>
                <w:bottom w:val="none" w:sz="0" w:space="0" w:color="auto"/>
                <w:right w:val="none" w:sz="0" w:space="0" w:color="auto"/>
              </w:divBdr>
              <w:divsChild>
                <w:div w:id="89431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406078">
          <w:marLeft w:val="0"/>
          <w:marRight w:val="0"/>
          <w:marTop w:val="300"/>
          <w:marBottom w:val="0"/>
          <w:divBdr>
            <w:top w:val="none" w:sz="0" w:space="0" w:color="auto"/>
            <w:left w:val="none" w:sz="0" w:space="0" w:color="auto"/>
            <w:bottom w:val="none" w:sz="0" w:space="0" w:color="auto"/>
            <w:right w:val="none" w:sz="0" w:space="0" w:color="auto"/>
          </w:divBdr>
          <w:divsChild>
            <w:div w:id="1445543423">
              <w:marLeft w:val="0"/>
              <w:marRight w:val="0"/>
              <w:marTop w:val="0"/>
              <w:marBottom w:val="0"/>
              <w:divBdr>
                <w:top w:val="none" w:sz="0" w:space="0" w:color="auto"/>
                <w:left w:val="none" w:sz="0" w:space="0" w:color="auto"/>
                <w:bottom w:val="none" w:sz="0" w:space="0" w:color="auto"/>
                <w:right w:val="none" w:sz="0" w:space="0" w:color="auto"/>
              </w:divBdr>
              <w:divsChild>
                <w:div w:id="74076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20207">
          <w:marLeft w:val="0"/>
          <w:marRight w:val="0"/>
          <w:marTop w:val="300"/>
          <w:marBottom w:val="0"/>
          <w:divBdr>
            <w:top w:val="none" w:sz="0" w:space="0" w:color="auto"/>
            <w:left w:val="none" w:sz="0" w:space="0" w:color="auto"/>
            <w:bottom w:val="none" w:sz="0" w:space="0" w:color="auto"/>
            <w:right w:val="none" w:sz="0" w:space="0" w:color="auto"/>
          </w:divBdr>
          <w:divsChild>
            <w:div w:id="1568492391">
              <w:marLeft w:val="0"/>
              <w:marRight w:val="0"/>
              <w:marTop w:val="0"/>
              <w:marBottom w:val="0"/>
              <w:divBdr>
                <w:top w:val="none" w:sz="0" w:space="0" w:color="auto"/>
                <w:left w:val="none" w:sz="0" w:space="0" w:color="auto"/>
                <w:bottom w:val="none" w:sz="0" w:space="0" w:color="auto"/>
                <w:right w:val="none" w:sz="0" w:space="0" w:color="auto"/>
              </w:divBdr>
              <w:divsChild>
                <w:div w:id="120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722022">
          <w:marLeft w:val="0"/>
          <w:marRight w:val="0"/>
          <w:marTop w:val="300"/>
          <w:marBottom w:val="0"/>
          <w:divBdr>
            <w:top w:val="none" w:sz="0" w:space="0" w:color="auto"/>
            <w:left w:val="none" w:sz="0" w:space="0" w:color="auto"/>
            <w:bottom w:val="none" w:sz="0" w:space="0" w:color="auto"/>
            <w:right w:val="none" w:sz="0" w:space="0" w:color="auto"/>
          </w:divBdr>
          <w:divsChild>
            <w:div w:id="1938828487">
              <w:marLeft w:val="0"/>
              <w:marRight w:val="0"/>
              <w:marTop w:val="0"/>
              <w:marBottom w:val="0"/>
              <w:divBdr>
                <w:top w:val="none" w:sz="0" w:space="0" w:color="auto"/>
                <w:left w:val="none" w:sz="0" w:space="0" w:color="auto"/>
                <w:bottom w:val="none" w:sz="0" w:space="0" w:color="auto"/>
                <w:right w:val="none" w:sz="0" w:space="0" w:color="auto"/>
              </w:divBdr>
              <w:divsChild>
                <w:div w:id="4495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132643">
      <w:bodyDiv w:val="1"/>
      <w:marLeft w:val="0"/>
      <w:marRight w:val="0"/>
      <w:marTop w:val="0"/>
      <w:marBottom w:val="0"/>
      <w:divBdr>
        <w:top w:val="none" w:sz="0" w:space="0" w:color="auto"/>
        <w:left w:val="none" w:sz="0" w:space="0" w:color="auto"/>
        <w:bottom w:val="none" w:sz="0" w:space="0" w:color="auto"/>
        <w:right w:val="none" w:sz="0" w:space="0" w:color="auto"/>
      </w:divBdr>
      <w:divsChild>
        <w:div w:id="1639066361">
          <w:marLeft w:val="0"/>
          <w:marRight w:val="0"/>
          <w:marTop w:val="0"/>
          <w:marBottom w:val="0"/>
          <w:divBdr>
            <w:top w:val="none" w:sz="0" w:space="0" w:color="auto"/>
            <w:left w:val="none" w:sz="0" w:space="0" w:color="auto"/>
            <w:bottom w:val="none" w:sz="0" w:space="0" w:color="auto"/>
            <w:right w:val="none" w:sz="0" w:space="0" w:color="auto"/>
          </w:divBdr>
        </w:div>
        <w:div w:id="1929540129">
          <w:marLeft w:val="0"/>
          <w:marRight w:val="0"/>
          <w:marTop w:val="0"/>
          <w:marBottom w:val="0"/>
          <w:divBdr>
            <w:top w:val="none" w:sz="0" w:space="0" w:color="auto"/>
            <w:left w:val="none" w:sz="0" w:space="0" w:color="auto"/>
            <w:bottom w:val="none" w:sz="0" w:space="0" w:color="auto"/>
            <w:right w:val="none" w:sz="0" w:space="0" w:color="auto"/>
          </w:divBdr>
          <w:divsChild>
            <w:div w:id="888146337">
              <w:marLeft w:val="0"/>
              <w:marRight w:val="0"/>
              <w:marTop w:val="0"/>
              <w:marBottom w:val="0"/>
              <w:divBdr>
                <w:top w:val="none" w:sz="0" w:space="0" w:color="auto"/>
                <w:left w:val="none" w:sz="0" w:space="0" w:color="auto"/>
                <w:bottom w:val="none" w:sz="0" w:space="0" w:color="auto"/>
                <w:right w:val="none" w:sz="0" w:space="0" w:color="auto"/>
              </w:divBdr>
            </w:div>
          </w:divsChild>
        </w:div>
        <w:div w:id="1952318733">
          <w:marLeft w:val="0"/>
          <w:marRight w:val="0"/>
          <w:marTop w:val="0"/>
          <w:marBottom w:val="0"/>
          <w:divBdr>
            <w:top w:val="none" w:sz="0" w:space="0" w:color="auto"/>
            <w:left w:val="none" w:sz="0" w:space="0" w:color="auto"/>
            <w:bottom w:val="none" w:sz="0" w:space="0" w:color="auto"/>
            <w:right w:val="none" w:sz="0" w:space="0" w:color="auto"/>
          </w:divBdr>
        </w:div>
        <w:div w:id="919020544">
          <w:marLeft w:val="0"/>
          <w:marRight w:val="0"/>
          <w:marTop w:val="0"/>
          <w:marBottom w:val="0"/>
          <w:divBdr>
            <w:top w:val="none" w:sz="0" w:space="0" w:color="auto"/>
            <w:left w:val="none" w:sz="0" w:space="0" w:color="auto"/>
            <w:bottom w:val="none" w:sz="0" w:space="0" w:color="auto"/>
            <w:right w:val="none" w:sz="0" w:space="0" w:color="auto"/>
          </w:divBdr>
          <w:divsChild>
            <w:div w:id="972909774">
              <w:marLeft w:val="0"/>
              <w:marRight w:val="0"/>
              <w:marTop w:val="0"/>
              <w:marBottom w:val="0"/>
              <w:divBdr>
                <w:top w:val="none" w:sz="0" w:space="0" w:color="auto"/>
                <w:left w:val="none" w:sz="0" w:space="0" w:color="auto"/>
                <w:bottom w:val="none" w:sz="0" w:space="0" w:color="auto"/>
                <w:right w:val="none" w:sz="0" w:space="0" w:color="auto"/>
              </w:divBdr>
            </w:div>
          </w:divsChild>
        </w:div>
        <w:div w:id="613635872">
          <w:marLeft w:val="0"/>
          <w:marRight w:val="0"/>
          <w:marTop w:val="0"/>
          <w:marBottom w:val="0"/>
          <w:divBdr>
            <w:top w:val="none" w:sz="0" w:space="0" w:color="auto"/>
            <w:left w:val="none" w:sz="0" w:space="0" w:color="auto"/>
            <w:bottom w:val="none" w:sz="0" w:space="0" w:color="auto"/>
            <w:right w:val="none" w:sz="0" w:space="0" w:color="auto"/>
          </w:divBdr>
        </w:div>
        <w:div w:id="680350481">
          <w:marLeft w:val="0"/>
          <w:marRight w:val="0"/>
          <w:marTop w:val="0"/>
          <w:marBottom w:val="0"/>
          <w:divBdr>
            <w:top w:val="none" w:sz="0" w:space="0" w:color="auto"/>
            <w:left w:val="none" w:sz="0" w:space="0" w:color="auto"/>
            <w:bottom w:val="none" w:sz="0" w:space="0" w:color="auto"/>
            <w:right w:val="none" w:sz="0" w:space="0" w:color="auto"/>
          </w:divBdr>
          <w:divsChild>
            <w:div w:id="116527810">
              <w:marLeft w:val="0"/>
              <w:marRight w:val="0"/>
              <w:marTop w:val="0"/>
              <w:marBottom w:val="0"/>
              <w:divBdr>
                <w:top w:val="none" w:sz="0" w:space="0" w:color="auto"/>
                <w:left w:val="none" w:sz="0" w:space="0" w:color="auto"/>
                <w:bottom w:val="none" w:sz="0" w:space="0" w:color="auto"/>
                <w:right w:val="none" w:sz="0" w:space="0" w:color="auto"/>
              </w:divBdr>
            </w:div>
          </w:divsChild>
        </w:div>
        <w:div w:id="1176191067">
          <w:marLeft w:val="0"/>
          <w:marRight w:val="0"/>
          <w:marTop w:val="0"/>
          <w:marBottom w:val="0"/>
          <w:divBdr>
            <w:top w:val="none" w:sz="0" w:space="0" w:color="auto"/>
            <w:left w:val="none" w:sz="0" w:space="0" w:color="auto"/>
            <w:bottom w:val="none" w:sz="0" w:space="0" w:color="auto"/>
            <w:right w:val="none" w:sz="0" w:space="0" w:color="auto"/>
          </w:divBdr>
        </w:div>
        <w:div w:id="446506245">
          <w:marLeft w:val="0"/>
          <w:marRight w:val="0"/>
          <w:marTop w:val="0"/>
          <w:marBottom w:val="0"/>
          <w:divBdr>
            <w:top w:val="none" w:sz="0" w:space="0" w:color="auto"/>
            <w:left w:val="none" w:sz="0" w:space="0" w:color="auto"/>
            <w:bottom w:val="none" w:sz="0" w:space="0" w:color="auto"/>
            <w:right w:val="none" w:sz="0" w:space="0" w:color="auto"/>
          </w:divBdr>
          <w:divsChild>
            <w:div w:id="48847392">
              <w:marLeft w:val="0"/>
              <w:marRight w:val="0"/>
              <w:marTop w:val="0"/>
              <w:marBottom w:val="0"/>
              <w:divBdr>
                <w:top w:val="none" w:sz="0" w:space="0" w:color="auto"/>
                <w:left w:val="none" w:sz="0" w:space="0" w:color="auto"/>
                <w:bottom w:val="none" w:sz="0" w:space="0" w:color="auto"/>
                <w:right w:val="none" w:sz="0" w:space="0" w:color="auto"/>
              </w:divBdr>
            </w:div>
          </w:divsChild>
        </w:div>
        <w:div w:id="933168387">
          <w:marLeft w:val="0"/>
          <w:marRight w:val="0"/>
          <w:marTop w:val="0"/>
          <w:marBottom w:val="0"/>
          <w:divBdr>
            <w:top w:val="none" w:sz="0" w:space="0" w:color="auto"/>
            <w:left w:val="none" w:sz="0" w:space="0" w:color="auto"/>
            <w:bottom w:val="none" w:sz="0" w:space="0" w:color="auto"/>
            <w:right w:val="none" w:sz="0" w:space="0" w:color="auto"/>
          </w:divBdr>
        </w:div>
        <w:div w:id="1468741286">
          <w:marLeft w:val="0"/>
          <w:marRight w:val="0"/>
          <w:marTop w:val="0"/>
          <w:marBottom w:val="0"/>
          <w:divBdr>
            <w:top w:val="none" w:sz="0" w:space="0" w:color="auto"/>
            <w:left w:val="none" w:sz="0" w:space="0" w:color="auto"/>
            <w:bottom w:val="none" w:sz="0" w:space="0" w:color="auto"/>
            <w:right w:val="none" w:sz="0" w:space="0" w:color="auto"/>
          </w:divBdr>
          <w:divsChild>
            <w:div w:id="1417823459">
              <w:marLeft w:val="0"/>
              <w:marRight w:val="0"/>
              <w:marTop w:val="0"/>
              <w:marBottom w:val="0"/>
              <w:divBdr>
                <w:top w:val="none" w:sz="0" w:space="0" w:color="auto"/>
                <w:left w:val="none" w:sz="0" w:space="0" w:color="auto"/>
                <w:bottom w:val="none" w:sz="0" w:space="0" w:color="auto"/>
                <w:right w:val="none" w:sz="0" w:space="0" w:color="auto"/>
              </w:divBdr>
            </w:div>
          </w:divsChild>
        </w:div>
        <w:div w:id="507446860">
          <w:marLeft w:val="0"/>
          <w:marRight w:val="0"/>
          <w:marTop w:val="0"/>
          <w:marBottom w:val="0"/>
          <w:divBdr>
            <w:top w:val="none" w:sz="0" w:space="0" w:color="auto"/>
            <w:left w:val="none" w:sz="0" w:space="0" w:color="auto"/>
            <w:bottom w:val="none" w:sz="0" w:space="0" w:color="auto"/>
            <w:right w:val="none" w:sz="0" w:space="0" w:color="auto"/>
          </w:divBdr>
        </w:div>
        <w:div w:id="1773277703">
          <w:marLeft w:val="0"/>
          <w:marRight w:val="0"/>
          <w:marTop w:val="0"/>
          <w:marBottom w:val="0"/>
          <w:divBdr>
            <w:top w:val="none" w:sz="0" w:space="0" w:color="auto"/>
            <w:left w:val="none" w:sz="0" w:space="0" w:color="auto"/>
            <w:bottom w:val="none" w:sz="0" w:space="0" w:color="auto"/>
            <w:right w:val="none" w:sz="0" w:space="0" w:color="auto"/>
          </w:divBdr>
          <w:divsChild>
            <w:div w:id="427970605">
              <w:marLeft w:val="0"/>
              <w:marRight w:val="0"/>
              <w:marTop w:val="0"/>
              <w:marBottom w:val="0"/>
              <w:divBdr>
                <w:top w:val="none" w:sz="0" w:space="0" w:color="auto"/>
                <w:left w:val="none" w:sz="0" w:space="0" w:color="auto"/>
                <w:bottom w:val="none" w:sz="0" w:space="0" w:color="auto"/>
                <w:right w:val="none" w:sz="0" w:space="0" w:color="auto"/>
              </w:divBdr>
            </w:div>
          </w:divsChild>
        </w:div>
        <w:div w:id="837500110">
          <w:marLeft w:val="0"/>
          <w:marRight w:val="0"/>
          <w:marTop w:val="0"/>
          <w:marBottom w:val="0"/>
          <w:divBdr>
            <w:top w:val="none" w:sz="0" w:space="0" w:color="auto"/>
            <w:left w:val="none" w:sz="0" w:space="0" w:color="auto"/>
            <w:bottom w:val="none" w:sz="0" w:space="0" w:color="auto"/>
            <w:right w:val="none" w:sz="0" w:space="0" w:color="auto"/>
          </w:divBdr>
        </w:div>
        <w:div w:id="1216434271">
          <w:marLeft w:val="0"/>
          <w:marRight w:val="0"/>
          <w:marTop w:val="0"/>
          <w:marBottom w:val="0"/>
          <w:divBdr>
            <w:top w:val="none" w:sz="0" w:space="0" w:color="auto"/>
            <w:left w:val="none" w:sz="0" w:space="0" w:color="auto"/>
            <w:bottom w:val="none" w:sz="0" w:space="0" w:color="auto"/>
            <w:right w:val="none" w:sz="0" w:space="0" w:color="auto"/>
          </w:divBdr>
          <w:divsChild>
            <w:div w:id="1193884328">
              <w:marLeft w:val="0"/>
              <w:marRight w:val="0"/>
              <w:marTop w:val="0"/>
              <w:marBottom w:val="0"/>
              <w:divBdr>
                <w:top w:val="none" w:sz="0" w:space="0" w:color="auto"/>
                <w:left w:val="none" w:sz="0" w:space="0" w:color="auto"/>
                <w:bottom w:val="none" w:sz="0" w:space="0" w:color="auto"/>
                <w:right w:val="none" w:sz="0" w:space="0" w:color="auto"/>
              </w:divBdr>
            </w:div>
          </w:divsChild>
        </w:div>
        <w:div w:id="311107939">
          <w:marLeft w:val="0"/>
          <w:marRight w:val="0"/>
          <w:marTop w:val="300"/>
          <w:marBottom w:val="0"/>
          <w:divBdr>
            <w:top w:val="none" w:sz="0" w:space="0" w:color="auto"/>
            <w:left w:val="none" w:sz="0" w:space="0" w:color="auto"/>
            <w:bottom w:val="none" w:sz="0" w:space="0" w:color="auto"/>
            <w:right w:val="none" w:sz="0" w:space="0" w:color="auto"/>
          </w:divBdr>
          <w:divsChild>
            <w:div w:id="1789201392">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741672">
          <w:marLeft w:val="0"/>
          <w:marRight w:val="0"/>
          <w:marTop w:val="300"/>
          <w:marBottom w:val="0"/>
          <w:divBdr>
            <w:top w:val="none" w:sz="0" w:space="0" w:color="auto"/>
            <w:left w:val="none" w:sz="0" w:space="0" w:color="auto"/>
            <w:bottom w:val="none" w:sz="0" w:space="0" w:color="auto"/>
            <w:right w:val="none" w:sz="0" w:space="0" w:color="auto"/>
          </w:divBdr>
          <w:divsChild>
            <w:div w:id="1136143974">
              <w:marLeft w:val="0"/>
              <w:marRight w:val="0"/>
              <w:marTop w:val="0"/>
              <w:marBottom w:val="0"/>
              <w:divBdr>
                <w:top w:val="none" w:sz="0" w:space="0" w:color="auto"/>
                <w:left w:val="none" w:sz="0" w:space="0" w:color="auto"/>
                <w:bottom w:val="none" w:sz="0" w:space="0" w:color="auto"/>
                <w:right w:val="none" w:sz="0" w:space="0" w:color="auto"/>
              </w:divBdr>
              <w:divsChild>
                <w:div w:id="190232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02742">
          <w:marLeft w:val="0"/>
          <w:marRight w:val="0"/>
          <w:marTop w:val="300"/>
          <w:marBottom w:val="0"/>
          <w:divBdr>
            <w:top w:val="none" w:sz="0" w:space="0" w:color="auto"/>
            <w:left w:val="none" w:sz="0" w:space="0" w:color="auto"/>
            <w:bottom w:val="none" w:sz="0" w:space="0" w:color="auto"/>
            <w:right w:val="none" w:sz="0" w:space="0" w:color="auto"/>
          </w:divBdr>
          <w:divsChild>
            <w:div w:id="1396319798">
              <w:marLeft w:val="0"/>
              <w:marRight w:val="0"/>
              <w:marTop w:val="0"/>
              <w:marBottom w:val="0"/>
              <w:divBdr>
                <w:top w:val="none" w:sz="0" w:space="0" w:color="auto"/>
                <w:left w:val="none" w:sz="0" w:space="0" w:color="auto"/>
                <w:bottom w:val="none" w:sz="0" w:space="0" w:color="auto"/>
                <w:right w:val="none" w:sz="0" w:space="0" w:color="auto"/>
              </w:divBdr>
              <w:divsChild>
                <w:div w:id="194041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56803">
          <w:marLeft w:val="0"/>
          <w:marRight w:val="0"/>
          <w:marTop w:val="300"/>
          <w:marBottom w:val="0"/>
          <w:divBdr>
            <w:top w:val="none" w:sz="0" w:space="0" w:color="auto"/>
            <w:left w:val="none" w:sz="0" w:space="0" w:color="auto"/>
            <w:bottom w:val="none" w:sz="0" w:space="0" w:color="auto"/>
            <w:right w:val="none" w:sz="0" w:space="0" w:color="auto"/>
          </w:divBdr>
          <w:divsChild>
            <w:div w:id="1612008443">
              <w:marLeft w:val="0"/>
              <w:marRight w:val="0"/>
              <w:marTop w:val="0"/>
              <w:marBottom w:val="0"/>
              <w:divBdr>
                <w:top w:val="none" w:sz="0" w:space="0" w:color="auto"/>
                <w:left w:val="none" w:sz="0" w:space="0" w:color="auto"/>
                <w:bottom w:val="none" w:sz="0" w:space="0" w:color="auto"/>
                <w:right w:val="none" w:sz="0" w:space="0" w:color="auto"/>
              </w:divBdr>
              <w:divsChild>
                <w:div w:id="1105617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192610">
      <w:bodyDiv w:val="1"/>
      <w:marLeft w:val="0"/>
      <w:marRight w:val="0"/>
      <w:marTop w:val="0"/>
      <w:marBottom w:val="0"/>
      <w:divBdr>
        <w:top w:val="none" w:sz="0" w:space="0" w:color="auto"/>
        <w:left w:val="none" w:sz="0" w:space="0" w:color="auto"/>
        <w:bottom w:val="none" w:sz="0" w:space="0" w:color="auto"/>
        <w:right w:val="none" w:sz="0" w:space="0" w:color="auto"/>
      </w:divBdr>
      <w:divsChild>
        <w:div w:id="1850488986">
          <w:marLeft w:val="0"/>
          <w:marRight w:val="0"/>
          <w:marTop w:val="0"/>
          <w:marBottom w:val="0"/>
          <w:divBdr>
            <w:top w:val="none" w:sz="0" w:space="0" w:color="auto"/>
            <w:left w:val="none" w:sz="0" w:space="0" w:color="auto"/>
            <w:bottom w:val="none" w:sz="0" w:space="0" w:color="auto"/>
            <w:right w:val="none" w:sz="0" w:space="0" w:color="auto"/>
          </w:divBdr>
        </w:div>
        <w:div w:id="1756508108">
          <w:marLeft w:val="0"/>
          <w:marRight w:val="0"/>
          <w:marTop w:val="0"/>
          <w:marBottom w:val="0"/>
          <w:divBdr>
            <w:top w:val="none" w:sz="0" w:space="0" w:color="auto"/>
            <w:left w:val="none" w:sz="0" w:space="0" w:color="auto"/>
            <w:bottom w:val="none" w:sz="0" w:space="0" w:color="auto"/>
            <w:right w:val="none" w:sz="0" w:space="0" w:color="auto"/>
          </w:divBdr>
          <w:divsChild>
            <w:div w:id="1972780603">
              <w:marLeft w:val="0"/>
              <w:marRight w:val="0"/>
              <w:marTop w:val="0"/>
              <w:marBottom w:val="0"/>
              <w:divBdr>
                <w:top w:val="none" w:sz="0" w:space="0" w:color="auto"/>
                <w:left w:val="none" w:sz="0" w:space="0" w:color="auto"/>
                <w:bottom w:val="none" w:sz="0" w:space="0" w:color="auto"/>
                <w:right w:val="none" w:sz="0" w:space="0" w:color="auto"/>
              </w:divBdr>
            </w:div>
          </w:divsChild>
        </w:div>
        <w:div w:id="1168132201">
          <w:marLeft w:val="0"/>
          <w:marRight w:val="0"/>
          <w:marTop w:val="0"/>
          <w:marBottom w:val="0"/>
          <w:divBdr>
            <w:top w:val="none" w:sz="0" w:space="0" w:color="auto"/>
            <w:left w:val="none" w:sz="0" w:space="0" w:color="auto"/>
            <w:bottom w:val="none" w:sz="0" w:space="0" w:color="auto"/>
            <w:right w:val="none" w:sz="0" w:space="0" w:color="auto"/>
          </w:divBdr>
        </w:div>
        <w:div w:id="1492059260">
          <w:marLeft w:val="0"/>
          <w:marRight w:val="0"/>
          <w:marTop w:val="0"/>
          <w:marBottom w:val="0"/>
          <w:divBdr>
            <w:top w:val="none" w:sz="0" w:space="0" w:color="auto"/>
            <w:left w:val="none" w:sz="0" w:space="0" w:color="auto"/>
            <w:bottom w:val="none" w:sz="0" w:space="0" w:color="auto"/>
            <w:right w:val="none" w:sz="0" w:space="0" w:color="auto"/>
          </w:divBdr>
          <w:divsChild>
            <w:div w:id="1912038346">
              <w:marLeft w:val="0"/>
              <w:marRight w:val="0"/>
              <w:marTop w:val="0"/>
              <w:marBottom w:val="0"/>
              <w:divBdr>
                <w:top w:val="none" w:sz="0" w:space="0" w:color="auto"/>
                <w:left w:val="none" w:sz="0" w:space="0" w:color="auto"/>
                <w:bottom w:val="none" w:sz="0" w:space="0" w:color="auto"/>
                <w:right w:val="none" w:sz="0" w:space="0" w:color="auto"/>
              </w:divBdr>
            </w:div>
          </w:divsChild>
        </w:div>
        <w:div w:id="517811537">
          <w:marLeft w:val="0"/>
          <w:marRight w:val="0"/>
          <w:marTop w:val="0"/>
          <w:marBottom w:val="0"/>
          <w:divBdr>
            <w:top w:val="none" w:sz="0" w:space="0" w:color="auto"/>
            <w:left w:val="none" w:sz="0" w:space="0" w:color="auto"/>
            <w:bottom w:val="none" w:sz="0" w:space="0" w:color="auto"/>
            <w:right w:val="none" w:sz="0" w:space="0" w:color="auto"/>
          </w:divBdr>
        </w:div>
        <w:div w:id="416172557">
          <w:marLeft w:val="0"/>
          <w:marRight w:val="0"/>
          <w:marTop w:val="0"/>
          <w:marBottom w:val="0"/>
          <w:divBdr>
            <w:top w:val="none" w:sz="0" w:space="0" w:color="auto"/>
            <w:left w:val="none" w:sz="0" w:space="0" w:color="auto"/>
            <w:bottom w:val="none" w:sz="0" w:space="0" w:color="auto"/>
            <w:right w:val="none" w:sz="0" w:space="0" w:color="auto"/>
          </w:divBdr>
          <w:divsChild>
            <w:div w:id="437338340">
              <w:marLeft w:val="0"/>
              <w:marRight w:val="0"/>
              <w:marTop w:val="0"/>
              <w:marBottom w:val="0"/>
              <w:divBdr>
                <w:top w:val="none" w:sz="0" w:space="0" w:color="auto"/>
                <w:left w:val="none" w:sz="0" w:space="0" w:color="auto"/>
                <w:bottom w:val="none" w:sz="0" w:space="0" w:color="auto"/>
                <w:right w:val="none" w:sz="0" w:space="0" w:color="auto"/>
              </w:divBdr>
            </w:div>
          </w:divsChild>
        </w:div>
        <w:div w:id="1764762234">
          <w:marLeft w:val="0"/>
          <w:marRight w:val="0"/>
          <w:marTop w:val="0"/>
          <w:marBottom w:val="0"/>
          <w:divBdr>
            <w:top w:val="none" w:sz="0" w:space="0" w:color="auto"/>
            <w:left w:val="none" w:sz="0" w:space="0" w:color="auto"/>
            <w:bottom w:val="none" w:sz="0" w:space="0" w:color="auto"/>
            <w:right w:val="none" w:sz="0" w:space="0" w:color="auto"/>
          </w:divBdr>
        </w:div>
        <w:div w:id="1915820380">
          <w:marLeft w:val="0"/>
          <w:marRight w:val="0"/>
          <w:marTop w:val="0"/>
          <w:marBottom w:val="0"/>
          <w:divBdr>
            <w:top w:val="none" w:sz="0" w:space="0" w:color="auto"/>
            <w:left w:val="none" w:sz="0" w:space="0" w:color="auto"/>
            <w:bottom w:val="none" w:sz="0" w:space="0" w:color="auto"/>
            <w:right w:val="none" w:sz="0" w:space="0" w:color="auto"/>
          </w:divBdr>
          <w:divsChild>
            <w:div w:id="989020938">
              <w:marLeft w:val="0"/>
              <w:marRight w:val="0"/>
              <w:marTop w:val="0"/>
              <w:marBottom w:val="0"/>
              <w:divBdr>
                <w:top w:val="none" w:sz="0" w:space="0" w:color="auto"/>
                <w:left w:val="none" w:sz="0" w:space="0" w:color="auto"/>
                <w:bottom w:val="none" w:sz="0" w:space="0" w:color="auto"/>
                <w:right w:val="none" w:sz="0" w:space="0" w:color="auto"/>
              </w:divBdr>
            </w:div>
          </w:divsChild>
        </w:div>
        <w:div w:id="1723363881">
          <w:marLeft w:val="0"/>
          <w:marRight w:val="0"/>
          <w:marTop w:val="0"/>
          <w:marBottom w:val="0"/>
          <w:divBdr>
            <w:top w:val="none" w:sz="0" w:space="0" w:color="auto"/>
            <w:left w:val="none" w:sz="0" w:space="0" w:color="auto"/>
            <w:bottom w:val="none" w:sz="0" w:space="0" w:color="auto"/>
            <w:right w:val="none" w:sz="0" w:space="0" w:color="auto"/>
          </w:divBdr>
        </w:div>
        <w:div w:id="1024555536">
          <w:marLeft w:val="0"/>
          <w:marRight w:val="0"/>
          <w:marTop w:val="0"/>
          <w:marBottom w:val="0"/>
          <w:divBdr>
            <w:top w:val="none" w:sz="0" w:space="0" w:color="auto"/>
            <w:left w:val="none" w:sz="0" w:space="0" w:color="auto"/>
            <w:bottom w:val="none" w:sz="0" w:space="0" w:color="auto"/>
            <w:right w:val="none" w:sz="0" w:space="0" w:color="auto"/>
          </w:divBdr>
          <w:divsChild>
            <w:div w:id="816264344">
              <w:marLeft w:val="0"/>
              <w:marRight w:val="0"/>
              <w:marTop w:val="0"/>
              <w:marBottom w:val="0"/>
              <w:divBdr>
                <w:top w:val="none" w:sz="0" w:space="0" w:color="auto"/>
                <w:left w:val="none" w:sz="0" w:space="0" w:color="auto"/>
                <w:bottom w:val="none" w:sz="0" w:space="0" w:color="auto"/>
                <w:right w:val="none" w:sz="0" w:space="0" w:color="auto"/>
              </w:divBdr>
            </w:div>
          </w:divsChild>
        </w:div>
        <w:div w:id="1744453662">
          <w:marLeft w:val="0"/>
          <w:marRight w:val="0"/>
          <w:marTop w:val="0"/>
          <w:marBottom w:val="0"/>
          <w:divBdr>
            <w:top w:val="none" w:sz="0" w:space="0" w:color="auto"/>
            <w:left w:val="none" w:sz="0" w:space="0" w:color="auto"/>
            <w:bottom w:val="none" w:sz="0" w:space="0" w:color="auto"/>
            <w:right w:val="none" w:sz="0" w:space="0" w:color="auto"/>
          </w:divBdr>
        </w:div>
        <w:div w:id="1772045439">
          <w:marLeft w:val="0"/>
          <w:marRight w:val="0"/>
          <w:marTop w:val="0"/>
          <w:marBottom w:val="0"/>
          <w:divBdr>
            <w:top w:val="none" w:sz="0" w:space="0" w:color="auto"/>
            <w:left w:val="none" w:sz="0" w:space="0" w:color="auto"/>
            <w:bottom w:val="none" w:sz="0" w:space="0" w:color="auto"/>
            <w:right w:val="none" w:sz="0" w:space="0" w:color="auto"/>
          </w:divBdr>
          <w:divsChild>
            <w:div w:id="1321348605">
              <w:marLeft w:val="0"/>
              <w:marRight w:val="0"/>
              <w:marTop w:val="0"/>
              <w:marBottom w:val="0"/>
              <w:divBdr>
                <w:top w:val="none" w:sz="0" w:space="0" w:color="auto"/>
                <w:left w:val="none" w:sz="0" w:space="0" w:color="auto"/>
                <w:bottom w:val="none" w:sz="0" w:space="0" w:color="auto"/>
                <w:right w:val="none" w:sz="0" w:space="0" w:color="auto"/>
              </w:divBdr>
            </w:div>
          </w:divsChild>
        </w:div>
        <w:div w:id="1270628799">
          <w:marLeft w:val="0"/>
          <w:marRight w:val="0"/>
          <w:marTop w:val="0"/>
          <w:marBottom w:val="0"/>
          <w:divBdr>
            <w:top w:val="none" w:sz="0" w:space="0" w:color="auto"/>
            <w:left w:val="none" w:sz="0" w:space="0" w:color="auto"/>
            <w:bottom w:val="none" w:sz="0" w:space="0" w:color="auto"/>
            <w:right w:val="none" w:sz="0" w:space="0" w:color="auto"/>
          </w:divBdr>
        </w:div>
        <w:div w:id="851069127">
          <w:marLeft w:val="0"/>
          <w:marRight w:val="0"/>
          <w:marTop w:val="0"/>
          <w:marBottom w:val="0"/>
          <w:divBdr>
            <w:top w:val="none" w:sz="0" w:space="0" w:color="auto"/>
            <w:left w:val="none" w:sz="0" w:space="0" w:color="auto"/>
            <w:bottom w:val="none" w:sz="0" w:space="0" w:color="auto"/>
            <w:right w:val="none" w:sz="0" w:space="0" w:color="auto"/>
          </w:divBdr>
          <w:divsChild>
            <w:div w:id="1263414740">
              <w:marLeft w:val="0"/>
              <w:marRight w:val="0"/>
              <w:marTop w:val="0"/>
              <w:marBottom w:val="0"/>
              <w:divBdr>
                <w:top w:val="none" w:sz="0" w:space="0" w:color="auto"/>
                <w:left w:val="none" w:sz="0" w:space="0" w:color="auto"/>
                <w:bottom w:val="none" w:sz="0" w:space="0" w:color="auto"/>
                <w:right w:val="none" w:sz="0" w:space="0" w:color="auto"/>
              </w:divBdr>
            </w:div>
          </w:divsChild>
        </w:div>
        <w:div w:id="379211093">
          <w:marLeft w:val="0"/>
          <w:marRight w:val="0"/>
          <w:marTop w:val="300"/>
          <w:marBottom w:val="0"/>
          <w:divBdr>
            <w:top w:val="none" w:sz="0" w:space="0" w:color="auto"/>
            <w:left w:val="none" w:sz="0" w:space="0" w:color="auto"/>
            <w:bottom w:val="none" w:sz="0" w:space="0" w:color="auto"/>
            <w:right w:val="none" w:sz="0" w:space="0" w:color="auto"/>
          </w:divBdr>
          <w:divsChild>
            <w:div w:id="1969624329">
              <w:marLeft w:val="0"/>
              <w:marRight w:val="0"/>
              <w:marTop w:val="0"/>
              <w:marBottom w:val="0"/>
              <w:divBdr>
                <w:top w:val="none" w:sz="0" w:space="0" w:color="auto"/>
                <w:left w:val="none" w:sz="0" w:space="0" w:color="auto"/>
                <w:bottom w:val="none" w:sz="0" w:space="0" w:color="auto"/>
                <w:right w:val="none" w:sz="0" w:space="0" w:color="auto"/>
              </w:divBdr>
              <w:divsChild>
                <w:div w:id="294723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411111">
          <w:marLeft w:val="0"/>
          <w:marRight w:val="0"/>
          <w:marTop w:val="300"/>
          <w:marBottom w:val="0"/>
          <w:divBdr>
            <w:top w:val="none" w:sz="0" w:space="0" w:color="auto"/>
            <w:left w:val="none" w:sz="0" w:space="0" w:color="auto"/>
            <w:bottom w:val="none" w:sz="0" w:space="0" w:color="auto"/>
            <w:right w:val="none" w:sz="0" w:space="0" w:color="auto"/>
          </w:divBdr>
          <w:divsChild>
            <w:div w:id="2018269716">
              <w:marLeft w:val="0"/>
              <w:marRight w:val="0"/>
              <w:marTop w:val="0"/>
              <w:marBottom w:val="0"/>
              <w:divBdr>
                <w:top w:val="none" w:sz="0" w:space="0" w:color="auto"/>
                <w:left w:val="none" w:sz="0" w:space="0" w:color="auto"/>
                <w:bottom w:val="none" w:sz="0" w:space="0" w:color="auto"/>
                <w:right w:val="none" w:sz="0" w:space="0" w:color="auto"/>
              </w:divBdr>
              <w:divsChild>
                <w:div w:id="12172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296633">
          <w:marLeft w:val="0"/>
          <w:marRight w:val="0"/>
          <w:marTop w:val="300"/>
          <w:marBottom w:val="0"/>
          <w:divBdr>
            <w:top w:val="none" w:sz="0" w:space="0" w:color="auto"/>
            <w:left w:val="none" w:sz="0" w:space="0" w:color="auto"/>
            <w:bottom w:val="none" w:sz="0" w:space="0" w:color="auto"/>
            <w:right w:val="none" w:sz="0" w:space="0" w:color="auto"/>
          </w:divBdr>
          <w:divsChild>
            <w:div w:id="1642420405">
              <w:marLeft w:val="0"/>
              <w:marRight w:val="0"/>
              <w:marTop w:val="0"/>
              <w:marBottom w:val="0"/>
              <w:divBdr>
                <w:top w:val="none" w:sz="0" w:space="0" w:color="auto"/>
                <w:left w:val="none" w:sz="0" w:space="0" w:color="auto"/>
                <w:bottom w:val="none" w:sz="0" w:space="0" w:color="auto"/>
                <w:right w:val="none" w:sz="0" w:space="0" w:color="auto"/>
              </w:divBdr>
              <w:divsChild>
                <w:div w:id="532035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632662">
          <w:marLeft w:val="0"/>
          <w:marRight w:val="0"/>
          <w:marTop w:val="300"/>
          <w:marBottom w:val="0"/>
          <w:divBdr>
            <w:top w:val="none" w:sz="0" w:space="0" w:color="auto"/>
            <w:left w:val="none" w:sz="0" w:space="0" w:color="auto"/>
            <w:bottom w:val="none" w:sz="0" w:space="0" w:color="auto"/>
            <w:right w:val="none" w:sz="0" w:space="0" w:color="auto"/>
          </w:divBdr>
          <w:divsChild>
            <w:div w:id="1690333744">
              <w:marLeft w:val="0"/>
              <w:marRight w:val="0"/>
              <w:marTop w:val="0"/>
              <w:marBottom w:val="0"/>
              <w:divBdr>
                <w:top w:val="none" w:sz="0" w:space="0" w:color="auto"/>
                <w:left w:val="none" w:sz="0" w:space="0" w:color="auto"/>
                <w:bottom w:val="none" w:sz="0" w:space="0" w:color="auto"/>
                <w:right w:val="none" w:sz="0" w:space="0" w:color="auto"/>
              </w:divBdr>
              <w:divsChild>
                <w:div w:id="321008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470">
      <w:bodyDiv w:val="1"/>
      <w:marLeft w:val="0"/>
      <w:marRight w:val="0"/>
      <w:marTop w:val="0"/>
      <w:marBottom w:val="0"/>
      <w:divBdr>
        <w:top w:val="none" w:sz="0" w:space="0" w:color="auto"/>
        <w:left w:val="none" w:sz="0" w:space="0" w:color="auto"/>
        <w:bottom w:val="none" w:sz="0" w:space="0" w:color="auto"/>
        <w:right w:val="none" w:sz="0" w:space="0" w:color="auto"/>
      </w:divBdr>
      <w:divsChild>
        <w:div w:id="66459605">
          <w:marLeft w:val="0"/>
          <w:marRight w:val="0"/>
          <w:marTop w:val="0"/>
          <w:marBottom w:val="0"/>
          <w:divBdr>
            <w:top w:val="none" w:sz="0" w:space="0" w:color="auto"/>
            <w:left w:val="none" w:sz="0" w:space="0" w:color="auto"/>
            <w:bottom w:val="none" w:sz="0" w:space="0" w:color="auto"/>
            <w:right w:val="none" w:sz="0" w:space="0" w:color="auto"/>
          </w:divBdr>
        </w:div>
        <w:div w:id="208878831">
          <w:marLeft w:val="0"/>
          <w:marRight w:val="0"/>
          <w:marTop w:val="0"/>
          <w:marBottom w:val="0"/>
          <w:divBdr>
            <w:top w:val="none" w:sz="0" w:space="0" w:color="auto"/>
            <w:left w:val="none" w:sz="0" w:space="0" w:color="auto"/>
            <w:bottom w:val="none" w:sz="0" w:space="0" w:color="auto"/>
            <w:right w:val="none" w:sz="0" w:space="0" w:color="auto"/>
          </w:divBdr>
          <w:divsChild>
            <w:div w:id="1754207247">
              <w:marLeft w:val="0"/>
              <w:marRight w:val="0"/>
              <w:marTop w:val="0"/>
              <w:marBottom w:val="0"/>
              <w:divBdr>
                <w:top w:val="none" w:sz="0" w:space="0" w:color="auto"/>
                <w:left w:val="none" w:sz="0" w:space="0" w:color="auto"/>
                <w:bottom w:val="none" w:sz="0" w:space="0" w:color="auto"/>
                <w:right w:val="none" w:sz="0" w:space="0" w:color="auto"/>
              </w:divBdr>
            </w:div>
          </w:divsChild>
        </w:div>
        <w:div w:id="684866941">
          <w:marLeft w:val="0"/>
          <w:marRight w:val="0"/>
          <w:marTop w:val="0"/>
          <w:marBottom w:val="0"/>
          <w:divBdr>
            <w:top w:val="none" w:sz="0" w:space="0" w:color="auto"/>
            <w:left w:val="none" w:sz="0" w:space="0" w:color="auto"/>
            <w:bottom w:val="none" w:sz="0" w:space="0" w:color="auto"/>
            <w:right w:val="none" w:sz="0" w:space="0" w:color="auto"/>
          </w:divBdr>
        </w:div>
        <w:div w:id="28186981">
          <w:marLeft w:val="0"/>
          <w:marRight w:val="0"/>
          <w:marTop w:val="0"/>
          <w:marBottom w:val="0"/>
          <w:divBdr>
            <w:top w:val="none" w:sz="0" w:space="0" w:color="auto"/>
            <w:left w:val="none" w:sz="0" w:space="0" w:color="auto"/>
            <w:bottom w:val="none" w:sz="0" w:space="0" w:color="auto"/>
            <w:right w:val="none" w:sz="0" w:space="0" w:color="auto"/>
          </w:divBdr>
          <w:divsChild>
            <w:div w:id="272443989">
              <w:marLeft w:val="0"/>
              <w:marRight w:val="0"/>
              <w:marTop w:val="0"/>
              <w:marBottom w:val="0"/>
              <w:divBdr>
                <w:top w:val="none" w:sz="0" w:space="0" w:color="auto"/>
                <w:left w:val="none" w:sz="0" w:space="0" w:color="auto"/>
                <w:bottom w:val="none" w:sz="0" w:space="0" w:color="auto"/>
                <w:right w:val="none" w:sz="0" w:space="0" w:color="auto"/>
              </w:divBdr>
            </w:div>
          </w:divsChild>
        </w:div>
        <w:div w:id="1279337665">
          <w:marLeft w:val="0"/>
          <w:marRight w:val="0"/>
          <w:marTop w:val="0"/>
          <w:marBottom w:val="0"/>
          <w:divBdr>
            <w:top w:val="none" w:sz="0" w:space="0" w:color="auto"/>
            <w:left w:val="none" w:sz="0" w:space="0" w:color="auto"/>
            <w:bottom w:val="none" w:sz="0" w:space="0" w:color="auto"/>
            <w:right w:val="none" w:sz="0" w:space="0" w:color="auto"/>
          </w:divBdr>
        </w:div>
        <w:div w:id="1945922462">
          <w:marLeft w:val="0"/>
          <w:marRight w:val="0"/>
          <w:marTop w:val="0"/>
          <w:marBottom w:val="0"/>
          <w:divBdr>
            <w:top w:val="none" w:sz="0" w:space="0" w:color="auto"/>
            <w:left w:val="none" w:sz="0" w:space="0" w:color="auto"/>
            <w:bottom w:val="none" w:sz="0" w:space="0" w:color="auto"/>
            <w:right w:val="none" w:sz="0" w:space="0" w:color="auto"/>
          </w:divBdr>
          <w:divsChild>
            <w:div w:id="482939798">
              <w:marLeft w:val="0"/>
              <w:marRight w:val="0"/>
              <w:marTop w:val="0"/>
              <w:marBottom w:val="0"/>
              <w:divBdr>
                <w:top w:val="none" w:sz="0" w:space="0" w:color="auto"/>
                <w:left w:val="none" w:sz="0" w:space="0" w:color="auto"/>
                <w:bottom w:val="none" w:sz="0" w:space="0" w:color="auto"/>
                <w:right w:val="none" w:sz="0" w:space="0" w:color="auto"/>
              </w:divBdr>
            </w:div>
          </w:divsChild>
        </w:div>
        <w:div w:id="898832545">
          <w:marLeft w:val="0"/>
          <w:marRight w:val="0"/>
          <w:marTop w:val="0"/>
          <w:marBottom w:val="0"/>
          <w:divBdr>
            <w:top w:val="none" w:sz="0" w:space="0" w:color="auto"/>
            <w:left w:val="none" w:sz="0" w:space="0" w:color="auto"/>
            <w:bottom w:val="none" w:sz="0" w:space="0" w:color="auto"/>
            <w:right w:val="none" w:sz="0" w:space="0" w:color="auto"/>
          </w:divBdr>
        </w:div>
        <w:div w:id="1352761184">
          <w:marLeft w:val="0"/>
          <w:marRight w:val="0"/>
          <w:marTop w:val="0"/>
          <w:marBottom w:val="0"/>
          <w:divBdr>
            <w:top w:val="none" w:sz="0" w:space="0" w:color="auto"/>
            <w:left w:val="none" w:sz="0" w:space="0" w:color="auto"/>
            <w:bottom w:val="none" w:sz="0" w:space="0" w:color="auto"/>
            <w:right w:val="none" w:sz="0" w:space="0" w:color="auto"/>
          </w:divBdr>
          <w:divsChild>
            <w:div w:id="1952350065">
              <w:marLeft w:val="0"/>
              <w:marRight w:val="0"/>
              <w:marTop w:val="0"/>
              <w:marBottom w:val="0"/>
              <w:divBdr>
                <w:top w:val="none" w:sz="0" w:space="0" w:color="auto"/>
                <w:left w:val="none" w:sz="0" w:space="0" w:color="auto"/>
                <w:bottom w:val="none" w:sz="0" w:space="0" w:color="auto"/>
                <w:right w:val="none" w:sz="0" w:space="0" w:color="auto"/>
              </w:divBdr>
            </w:div>
          </w:divsChild>
        </w:div>
        <w:div w:id="619070071">
          <w:marLeft w:val="0"/>
          <w:marRight w:val="0"/>
          <w:marTop w:val="0"/>
          <w:marBottom w:val="0"/>
          <w:divBdr>
            <w:top w:val="none" w:sz="0" w:space="0" w:color="auto"/>
            <w:left w:val="none" w:sz="0" w:space="0" w:color="auto"/>
            <w:bottom w:val="none" w:sz="0" w:space="0" w:color="auto"/>
            <w:right w:val="none" w:sz="0" w:space="0" w:color="auto"/>
          </w:divBdr>
        </w:div>
        <w:div w:id="535460216">
          <w:marLeft w:val="0"/>
          <w:marRight w:val="0"/>
          <w:marTop w:val="0"/>
          <w:marBottom w:val="0"/>
          <w:divBdr>
            <w:top w:val="none" w:sz="0" w:space="0" w:color="auto"/>
            <w:left w:val="none" w:sz="0" w:space="0" w:color="auto"/>
            <w:bottom w:val="none" w:sz="0" w:space="0" w:color="auto"/>
            <w:right w:val="none" w:sz="0" w:space="0" w:color="auto"/>
          </w:divBdr>
          <w:divsChild>
            <w:div w:id="1716925014">
              <w:marLeft w:val="0"/>
              <w:marRight w:val="0"/>
              <w:marTop w:val="0"/>
              <w:marBottom w:val="0"/>
              <w:divBdr>
                <w:top w:val="none" w:sz="0" w:space="0" w:color="auto"/>
                <w:left w:val="none" w:sz="0" w:space="0" w:color="auto"/>
                <w:bottom w:val="none" w:sz="0" w:space="0" w:color="auto"/>
                <w:right w:val="none" w:sz="0" w:space="0" w:color="auto"/>
              </w:divBdr>
            </w:div>
          </w:divsChild>
        </w:div>
        <w:div w:id="696931372">
          <w:marLeft w:val="0"/>
          <w:marRight w:val="0"/>
          <w:marTop w:val="0"/>
          <w:marBottom w:val="0"/>
          <w:divBdr>
            <w:top w:val="none" w:sz="0" w:space="0" w:color="auto"/>
            <w:left w:val="none" w:sz="0" w:space="0" w:color="auto"/>
            <w:bottom w:val="none" w:sz="0" w:space="0" w:color="auto"/>
            <w:right w:val="none" w:sz="0" w:space="0" w:color="auto"/>
          </w:divBdr>
        </w:div>
        <w:div w:id="1134130222">
          <w:marLeft w:val="0"/>
          <w:marRight w:val="0"/>
          <w:marTop w:val="0"/>
          <w:marBottom w:val="0"/>
          <w:divBdr>
            <w:top w:val="none" w:sz="0" w:space="0" w:color="auto"/>
            <w:left w:val="none" w:sz="0" w:space="0" w:color="auto"/>
            <w:bottom w:val="none" w:sz="0" w:space="0" w:color="auto"/>
            <w:right w:val="none" w:sz="0" w:space="0" w:color="auto"/>
          </w:divBdr>
          <w:divsChild>
            <w:div w:id="915020346">
              <w:marLeft w:val="0"/>
              <w:marRight w:val="0"/>
              <w:marTop w:val="0"/>
              <w:marBottom w:val="0"/>
              <w:divBdr>
                <w:top w:val="none" w:sz="0" w:space="0" w:color="auto"/>
                <w:left w:val="none" w:sz="0" w:space="0" w:color="auto"/>
                <w:bottom w:val="none" w:sz="0" w:space="0" w:color="auto"/>
                <w:right w:val="none" w:sz="0" w:space="0" w:color="auto"/>
              </w:divBdr>
            </w:div>
          </w:divsChild>
        </w:div>
        <w:div w:id="740254393">
          <w:marLeft w:val="0"/>
          <w:marRight w:val="0"/>
          <w:marTop w:val="0"/>
          <w:marBottom w:val="0"/>
          <w:divBdr>
            <w:top w:val="none" w:sz="0" w:space="0" w:color="auto"/>
            <w:left w:val="none" w:sz="0" w:space="0" w:color="auto"/>
            <w:bottom w:val="none" w:sz="0" w:space="0" w:color="auto"/>
            <w:right w:val="none" w:sz="0" w:space="0" w:color="auto"/>
          </w:divBdr>
        </w:div>
        <w:div w:id="1861511464">
          <w:marLeft w:val="0"/>
          <w:marRight w:val="0"/>
          <w:marTop w:val="0"/>
          <w:marBottom w:val="0"/>
          <w:divBdr>
            <w:top w:val="none" w:sz="0" w:space="0" w:color="auto"/>
            <w:left w:val="none" w:sz="0" w:space="0" w:color="auto"/>
            <w:bottom w:val="none" w:sz="0" w:space="0" w:color="auto"/>
            <w:right w:val="none" w:sz="0" w:space="0" w:color="auto"/>
          </w:divBdr>
          <w:divsChild>
            <w:div w:id="2094544195">
              <w:marLeft w:val="0"/>
              <w:marRight w:val="0"/>
              <w:marTop w:val="0"/>
              <w:marBottom w:val="0"/>
              <w:divBdr>
                <w:top w:val="none" w:sz="0" w:space="0" w:color="auto"/>
                <w:left w:val="none" w:sz="0" w:space="0" w:color="auto"/>
                <w:bottom w:val="none" w:sz="0" w:space="0" w:color="auto"/>
                <w:right w:val="none" w:sz="0" w:space="0" w:color="auto"/>
              </w:divBdr>
            </w:div>
          </w:divsChild>
        </w:div>
        <w:div w:id="1340427859">
          <w:marLeft w:val="0"/>
          <w:marRight w:val="0"/>
          <w:marTop w:val="300"/>
          <w:marBottom w:val="0"/>
          <w:divBdr>
            <w:top w:val="none" w:sz="0" w:space="0" w:color="auto"/>
            <w:left w:val="none" w:sz="0" w:space="0" w:color="auto"/>
            <w:bottom w:val="none" w:sz="0" w:space="0" w:color="auto"/>
            <w:right w:val="none" w:sz="0" w:space="0" w:color="auto"/>
          </w:divBdr>
          <w:divsChild>
            <w:div w:id="1337151469">
              <w:marLeft w:val="0"/>
              <w:marRight w:val="0"/>
              <w:marTop w:val="0"/>
              <w:marBottom w:val="0"/>
              <w:divBdr>
                <w:top w:val="none" w:sz="0" w:space="0" w:color="auto"/>
                <w:left w:val="none" w:sz="0" w:space="0" w:color="auto"/>
                <w:bottom w:val="none" w:sz="0" w:space="0" w:color="auto"/>
                <w:right w:val="none" w:sz="0" w:space="0" w:color="auto"/>
              </w:divBdr>
              <w:divsChild>
                <w:div w:id="122101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630677">
          <w:marLeft w:val="0"/>
          <w:marRight w:val="0"/>
          <w:marTop w:val="300"/>
          <w:marBottom w:val="0"/>
          <w:divBdr>
            <w:top w:val="none" w:sz="0" w:space="0" w:color="auto"/>
            <w:left w:val="none" w:sz="0" w:space="0" w:color="auto"/>
            <w:bottom w:val="none" w:sz="0" w:space="0" w:color="auto"/>
            <w:right w:val="none" w:sz="0" w:space="0" w:color="auto"/>
          </w:divBdr>
          <w:divsChild>
            <w:div w:id="247035965">
              <w:marLeft w:val="0"/>
              <w:marRight w:val="0"/>
              <w:marTop w:val="0"/>
              <w:marBottom w:val="0"/>
              <w:divBdr>
                <w:top w:val="none" w:sz="0" w:space="0" w:color="auto"/>
                <w:left w:val="none" w:sz="0" w:space="0" w:color="auto"/>
                <w:bottom w:val="none" w:sz="0" w:space="0" w:color="auto"/>
                <w:right w:val="none" w:sz="0" w:space="0" w:color="auto"/>
              </w:divBdr>
              <w:divsChild>
                <w:div w:id="156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96968">
          <w:marLeft w:val="0"/>
          <w:marRight w:val="0"/>
          <w:marTop w:val="300"/>
          <w:marBottom w:val="0"/>
          <w:divBdr>
            <w:top w:val="none" w:sz="0" w:space="0" w:color="auto"/>
            <w:left w:val="none" w:sz="0" w:space="0" w:color="auto"/>
            <w:bottom w:val="none" w:sz="0" w:space="0" w:color="auto"/>
            <w:right w:val="none" w:sz="0" w:space="0" w:color="auto"/>
          </w:divBdr>
          <w:divsChild>
            <w:div w:id="1445543237">
              <w:marLeft w:val="0"/>
              <w:marRight w:val="0"/>
              <w:marTop w:val="0"/>
              <w:marBottom w:val="0"/>
              <w:divBdr>
                <w:top w:val="none" w:sz="0" w:space="0" w:color="auto"/>
                <w:left w:val="none" w:sz="0" w:space="0" w:color="auto"/>
                <w:bottom w:val="none" w:sz="0" w:space="0" w:color="auto"/>
                <w:right w:val="none" w:sz="0" w:space="0" w:color="auto"/>
              </w:divBdr>
              <w:divsChild>
                <w:div w:id="6407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446184">
          <w:marLeft w:val="0"/>
          <w:marRight w:val="0"/>
          <w:marTop w:val="300"/>
          <w:marBottom w:val="0"/>
          <w:divBdr>
            <w:top w:val="none" w:sz="0" w:space="0" w:color="auto"/>
            <w:left w:val="none" w:sz="0" w:space="0" w:color="auto"/>
            <w:bottom w:val="none" w:sz="0" w:space="0" w:color="auto"/>
            <w:right w:val="none" w:sz="0" w:space="0" w:color="auto"/>
          </w:divBdr>
          <w:divsChild>
            <w:div w:id="658928175">
              <w:marLeft w:val="0"/>
              <w:marRight w:val="0"/>
              <w:marTop w:val="0"/>
              <w:marBottom w:val="0"/>
              <w:divBdr>
                <w:top w:val="none" w:sz="0" w:space="0" w:color="auto"/>
                <w:left w:val="none" w:sz="0" w:space="0" w:color="auto"/>
                <w:bottom w:val="none" w:sz="0" w:space="0" w:color="auto"/>
                <w:right w:val="none" w:sz="0" w:space="0" w:color="auto"/>
              </w:divBdr>
              <w:divsChild>
                <w:div w:id="26623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88734">
      <w:bodyDiv w:val="1"/>
      <w:marLeft w:val="0"/>
      <w:marRight w:val="0"/>
      <w:marTop w:val="0"/>
      <w:marBottom w:val="0"/>
      <w:divBdr>
        <w:top w:val="none" w:sz="0" w:space="0" w:color="auto"/>
        <w:left w:val="none" w:sz="0" w:space="0" w:color="auto"/>
        <w:bottom w:val="none" w:sz="0" w:space="0" w:color="auto"/>
        <w:right w:val="none" w:sz="0" w:space="0" w:color="auto"/>
      </w:divBdr>
      <w:divsChild>
        <w:div w:id="1429885569">
          <w:marLeft w:val="0"/>
          <w:marRight w:val="0"/>
          <w:marTop w:val="0"/>
          <w:marBottom w:val="0"/>
          <w:divBdr>
            <w:top w:val="none" w:sz="0" w:space="0" w:color="auto"/>
            <w:left w:val="none" w:sz="0" w:space="0" w:color="auto"/>
            <w:bottom w:val="none" w:sz="0" w:space="0" w:color="auto"/>
            <w:right w:val="none" w:sz="0" w:space="0" w:color="auto"/>
          </w:divBdr>
        </w:div>
        <w:div w:id="1130586621">
          <w:marLeft w:val="0"/>
          <w:marRight w:val="0"/>
          <w:marTop w:val="0"/>
          <w:marBottom w:val="0"/>
          <w:divBdr>
            <w:top w:val="none" w:sz="0" w:space="0" w:color="auto"/>
            <w:left w:val="none" w:sz="0" w:space="0" w:color="auto"/>
            <w:bottom w:val="none" w:sz="0" w:space="0" w:color="auto"/>
            <w:right w:val="none" w:sz="0" w:space="0" w:color="auto"/>
          </w:divBdr>
          <w:divsChild>
            <w:div w:id="1074669169">
              <w:marLeft w:val="0"/>
              <w:marRight w:val="0"/>
              <w:marTop w:val="0"/>
              <w:marBottom w:val="0"/>
              <w:divBdr>
                <w:top w:val="none" w:sz="0" w:space="0" w:color="auto"/>
                <w:left w:val="none" w:sz="0" w:space="0" w:color="auto"/>
                <w:bottom w:val="none" w:sz="0" w:space="0" w:color="auto"/>
                <w:right w:val="none" w:sz="0" w:space="0" w:color="auto"/>
              </w:divBdr>
            </w:div>
          </w:divsChild>
        </w:div>
        <w:div w:id="1442871409">
          <w:marLeft w:val="0"/>
          <w:marRight w:val="0"/>
          <w:marTop w:val="0"/>
          <w:marBottom w:val="0"/>
          <w:divBdr>
            <w:top w:val="none" w:sz="0" w:space="0" w:color="auto"/>
            <w:left w:val="none" w:sz="0" w:space="0" w:color="auto"/>
            <w:bottom w:val="none" w:sz="0" w:space="0" w:color="auto"/>
            <w:right w:val="none" w:sz="0" w:space="0" w:color="auto"/>
          </w:divBdr>
        </w:div>
        <w:div w:id="2139949394">
          <w:marLeft w:val="0"/>
          <w:marRight w:val="0"/>
          <w:marTop w:val="0"/>
          <w:marBottom w:val="0"/>
          <w:divBdr>
            <w:top w:val="none" w:sz="0" w:space="0" w:color="auto"/>
            <w:left w:val="none" w:sz="0" w:space="0" w:color="auto"/>
            <w:bottom w:val="none" w:sz="0" w:space="0" w:color="auto"/>
            <w:right w:val="none" w:sz="0" w:space="0" w:color="auto"/>
          </w:divBdr>
          <w:divsChild>
            <w:div w:id="1035159527">
              <w:marLeft w:val="0"/>
              <w:marRight w:val="0"/>
              <w:marTop w:val="0"/>
              <w:marBottom w:val="0"/>
              <w:divBdr>
                <w:top w:val="none" w:sz="0" w:space="0" w:color="auto"/>
                <w:left w:val="none" w:sz="0" w:space="0" w:color="auto"/>
                <w:bottom w:val="none" w:sz="0" w:space="0" w:color="auto"/>
                <w:right w:val="none" w:sz="0" w:space="0" w:color="auto"/>
              </w:divBdr>
            </w:div>
          </w:divsChild>
        </w:div>
        <w:div w:id="667749278">
          <w:marLeft w:val="0"/>
          <w:marRight w:val="0"/>
          <w:marTop w:val="0"/>
          <w:marBottom w:val="0"/>
          <w:divBdr>
            <w:top w:val="none" w:sz="0" w:space="0" w:color="auto"/>
            <w:left w:val="none" w:sz="0" w:space="0" w:color="auto"/>
            <w:bottom w:val="none" w:sz="0" w:space="0" w:color="auto"/>
            <w:right w:val="none" w:sz="0" w:space="0" w:color="auto"/>
          </w:divBdr>
        </w:div>
        <w:div w:id="1653559647">
          <w:marLeft w:val="0"/>
          <w:marRight w:val="0"/>
          <w:marTop w:val="0"/>
          <w:marBottom w:val="0"/>
          <w:divBdr>
            <w:top w:val="none" w:sz="0" w:space="0" w:color="auto"/>
            <w:left w:val="none" w:sz="0" w:space="0" w:color="auto"/>
            <w:bottom w:val="none" w:sz="0" w:space="0" w:color="auto"/>
            <w:right w:val="none" w:sz="0" w:space="0" w:color="auto"/>
          </w:divBdr>
          <w:divsChild>
            <w:div w:id="1033534031">
              <w:marLeft w:val="0"/>
              <w:marRight w:val="0"/>
              <w:marTop w:val="0"/>
              <w:marBottom w:val="0"/>
              <w:divBdr>
                <w:top w:val="none" w:sz="0" w:space="0" w:color="auto"/>
                <w:left w:val="none" w:sz="0" w:space="0" w:color="auto"/>
                <w:bottom w:val="none" w:sz="0" w:space="0" w:color="auto"/>
                <w:right w:val="none" w:sz="0" w:space="0" w:color="auto"/>
              </w:divBdr>
            </w:div>
          </w:divsChild>
        </w:div>
        <w:div w:id="1054893408">
          <w:marLeft w:val="0"/>
          <w:marRight w:val="0"/>
          <w:marTop w:val="0"/>
          <w:marBottom w:val="0"/>
          <w:divBdr>
            <w:top w:val="none" w:sz="0" w:space="0" w:color="auto"/>
            <w:left w:val="none" w:sz="0" w:space="0" w:color="auto"/>
            <w:bottom w:val="none" w:sz="0" w:space="0" w:color="auto"/>
            <w:right w:val="none" w:sz="0" w:space="0" w:color="auto"/>
          </w:divBdr>
        </w:div>
        <w:div w:id="733506529">
          <w:marLeft w:val="0"/>
          <w:marRight w:val="0"/>
          <w:marTop w:val="0"/>
          <w:marBottom w:val="0"/>
          <w:divBdr>
            <w:top w:val="none" w:sz="0" w:space="0" w:color="auto"/>
            <w:left w:val="none" w:sz="0" w:space="0" w:color="auto"/>
            <w:bottom w:val="none" w:sz="0" w:space="0" w:color="auto"/>
            <w:right w:val="none" w:sz="0" w:space="0" w:color="auto"/>
          </w:divBdr>
          <w:divsChild>
            <w:div w:id="1266570637">
              <w:marLeft w:val="0"/>
              <w:marRight w:val="0"/>
              <w:marTop w:val="0"/>
              <w:marBottom w:val="0"/>
              <w:divBdr>
                <w:top w:val="none" w:sz="0" w:space="0" w:color="auto"/>
                <w:left w:val="none" w:sz="0" w:space="0" w:color="auto"/>
                <w:bottom w:val="none" w:sz="0" w:space="0" w:color="auto"/>
                <w:right w:val="none" w:sz="0" w:space="0" w:color="auto"/>
              </w:divBdr>
            </w:div>
          </w:divsChild>
        </w:div>
        <w:div w:id="1068965864">
          <w:marLeft w:val="0"/>
          <w:marRight w:val="0"/>
          <w:marTop w:val="0"/>
          <w:marBottom w:val="0"/>
          <w:divBdr>
            <w:top w:val="none" w:sz="0" w:space="0" w:color="auto"/>
            <w:left w:val="none" w:sz="0" w:space="0" w:color="auto"/>
            <w:bottom w:val="none" w:sz="0" w:space="0" w:color="auto"/>
            <w:right w:val="none" w:sz="0" w:space="0" w:color="auto"/>
          </w:divBdr>
        </w:div>
        <w:div w:id="776288076">
          <w:marLeft w:val="0"/>
          <w:marRight w:val="0"/>
          <w:marTop w:val="0"/>
          <w:marBottom w:val="0"/>
          <w:divBdr>
            <w:top w:val="none" w:sz="0" w:space="0" w:color="auto"/>
            <w:left w:val="none" w:sz="0" w:space="0" w:color="auto"/>
            <w:bottom w:val="none" w:sz="0" w:space="0" w:color="auto"/>
            <w:right w:val="none" w:sz="0" w:space="0" w:color="auto"/>
          </w:divBdr>
          <w:divsChild>
            <w:div w:id="359626998">
              <w:marLeft w:val="0"/>
              <w:marRight w:val="0"/>
              <w:marTop w:val="0"/>
              <w:marBottom w:val="0"/>
              <w:divBdr>
                <w:top w:val="none" w:sz="0" w:space="0" w:color="auto"/>
                <w:left w:val="none" w:sz="0" w:space="0" w:color="auto"/>
                <w:bottom w:val="none" w:sz="0" w:space="0" w:color="auto"/>
                <w:right w:val="none" w:sz="0" w:space="0" w:color="auto"/>
              </w:divBdr>
            </w:div>
          </w:divsChild>
        </w:div>
        <w:div w:id="1879321257">
          <w:marLeft w:val="0"/>
          <w:marRight w:val="0"/>
          <w:marTop w:val="0"/>
          <w:marBottom w:val="0"/>
          <w:divBdr>
            <w:top w:val="none" w:sz="0" w:space="0" w:color="auto"/>
            <w:left w:val="none" w:sz="0" w:space="0" w:color="auto"/>
            <w:bottom w:val="none" w:sz="0" w:space="0" w:color="auto"/>
            <w:right w:val="none" w:sz="0" w:space="0" w:color="auto"/>
          </w:divBdr>
        </w:div>
        <w:div w:id="200362610">
          <w:marLeft w:val="0"/>
          <w:marRight w:val="0"/>
          <w:marTop w:val="0"/>
          <w:marBottom w:val="0"/>
          <w:divBdr>
            <w:top w:val="none" w:sz="0" w:space="0" w:color="auto"/>
            <w:left w:val="none" w:sz="0" w:space="0" w:color="auto"/>
            <w:bottom w:val="none" w:sz="0" w:space="0" w:color="auto"/>
            <w:right w:val="none" w:sz="0" w:space="0" w:color="auto"/>
          </w:divBdr>
          <w:divsChild>
            <w:div w:id="532118040">
              <w:marLeft w:val="0"/>
              <w:marRight w:val="0"/>
              <w:marTop w:val="0"/>
              <w:marBottom w:val="0"/>
              <w:divBdr>
                <w:top w:val="none" w:sz="0" w:space="0" w:color="auto"/>
                <w:left w:val="none" w:sz="0" w:space="0" w:color="auto"/>
                <w:bottom w:val="none" w:sz="0" w:space="0" w:color="auto"/>
                <w:right w:val="none" w:sz="0" w:space="0" w:color="auto"/>
              </w:divBdr>
            </w:div>
          </w:divsChild>
        </w:div>
        <w:div w:id="112094516">
          <w:marLeft w:val="0"/>
          <w:marRight w:val="0"/>
          <w:marTop w:val="0"/>
          <w:marBottom w:val="0"/>
          <w:divBdr>
            <w:top w:val="none" w:sz="0" w:space="0" w:color="auto"/>
            <w:left w:val="none" w:sz="0" w:space="0" w:color="auto"/>
            <w:bottom w:val="none" w:sz="0" w:space="0" w:color="auto"/>
            <w:right w:val="none" w:sz="0" w:space="0" w:color="auto"/>
          </w:divBdr>
        </w:div>
        <w:div w:id="65421322">
          <w:marLeft w:val="0"/>
          <w:marRight w:val="0"/>
          <w:marTop w:val="0"/>
          <w:marBottom w:val="0"/>
          <w:divBdr>
            <w:top w:val="none" w:sz="0" w:space="0" w:color="auto"/>
            <w:left w:val="none" w:sz="0" w:space="0" w:color="auto"/>
            <w:bottom w:val="none" w:sz="0" w:space="0" w:color="auto"/>
            <w:right w:val="none" w:sz="0" w:space="0" w:color="auto"/>
          </w:divBdr>
          <w:divsChild>
            <w:div w:id="177548271">
              <w:marLeft w:val="0"/>
              <w:marRight w:val="0"/>
              <w:marTop w:val="0"/>
              <w:marBottom w:val="0"/>
              <w:divBdr>
                <w:top w:val="none" w:sz="0" w:space="0" w:color="auto"/>
                <w:left w:val="none" w:sz="0" w:space="0" w:color="auto"/>
                <w:bottom w:val="none" w:sz="0" w:space="0" w:color="auto"/>
                <w:right w:val="none" w:sz="0" w:space="0" w:color="auto"/>
              </w:divBdr>
            </w:div>
          </w:divsChild>
        </w:div>
        <w:div w:id="2074161501">
          <w:marLeft w:val="0"/>
          <w:marRight w:val="0"/>
          <w:marTop w:val="300"/>
          <w:marBottom w:val="0"/>
          <w:divBdr>
            <w:top w:val="none" w:sz="0" w:space="0" w:color="auto"/>
            <w:left w:val="none" w:sz="0" w:space="0" w:color="auto"/>
            <w:bottom w:val="none" w:sz="0" w:space="0" w:color="auto"/>
            <w:right w:val="none" w:sz="0" w:space="0" w:color="auto"/>
          </w:divBdr>
          <w:divsChild>
            <w:div w:id="540897471">
              <w:marLeft w:val="0"/>
              <w:marRight w:val="0"/>
              <w:marTop w:val="0"/>
              <w:marBottom w:val="0"/>
              <w:divBdr>
                <w:top w:val="none" w:sz="0" w:space="0" w:color="auto"/>
                <w:left w:val="none" w:sz="0" w:space="0" w:color="auto"/>
                <w:bottom w:val="none" w:sz="0" w:space="0" w:color="auto"/>
                <w:right w:val="none" w:sz="0" w:space="0" w:color="auto"/>
              </w:divBdr>
              <w:divsChild>
                <w:div w:id="142884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80335">
          <w:marLeft w:val="0"/>
          <w:marRight w:val="0"/>
          <w:marTop w:val="300"/>
          <w:marBottom w:val="0"/>
          <w:divBdr>
            <w:top w:val="none" w:sz="0" w:space="0" w:color="auto"/>
            <w:left w:val="none" w:sz="0" w:space="0" w:color="auto"/>
            <w:bottom w:val="none" w:sz="0" w:space="0" w:color="auto"/>
            <w:right w:val="none" w:sz="0" w:space="0" w:color="auto"/>
          </w:divBdr>
          <w:divsChild>
            <w:div w:id="1722557774">
              <w:marLeft w:val="0"/>
              <w:marRight w:val="0"/>
              <w:marTop w:val="0"/>
              <w:marBottom w:val="0"/>
              <w:divBdr>
                <w:top w:val="none" w:sz="0" w:space="0" w:color="auto"/>
                <w:left w:val="none" w:sz="0" w:space="0" w:color="auto"/>
                <w:bottom w:val="none" w:sz="0" w:space="0" w:color="auto"/>
                <w:right w:val="none" w:sz="0" w:space="0" w:color="auto"/>
              </w:divBdr>
              <w:divsChild>
                <w:div w:id="14392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8263">
          <w:marLeft w:val="0"/>
          <w:marRight w:val="0"/>
          <w:marTop w:val="300"/>
          <w:marBottom w:val="0"/>
          <w:divBdr>
            <w:top w:val="none" w:sz="0" w:space="0" w:color="auto"/>
            <w:left w:val="none" w:sz="0" w:space="0" w:color="auto"/>
            <w:bottom w:val="none" w:sz="0" w:space="0" w:color="auto"/>
            <w:right w:val="none" w:sz="0" w:space="0" w:color="auto"/>
          </w:divBdr>
          <w:divsChild>
            <w:div w:id="2065716899">
              <w:marLeft w:val="0"/>
              <w:marRight w:val="0"/>
              <w:marTop w:val="0"/>
              <w:marBottom w:val="0"/>
              <w:divBdr>
                <w:top w:val="none" w:sz="0" w:space="0" w:color="auto"/>
                <w:left w:val="none" w:sz="0" w:space="0" w:color="auto"/>
                <w:bottom w:val="none" w:sz="0" w:space="0" w:color="auto"/>
                <w:right w:val="none" w:sz="0" w:space="0" w:color="auto"/>
              </w:divBdr>
              <w:divsChild>
                <w:div w:id="15738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8338">
          <w:marLeft w:val="0"/>
          <w:marRight w:val="0"/>
          <w:marTop w:val="300"/>
          <w:marBottom w:val="0"/>
          <w:divBdr>
            <w:top w:val="none" w:sz="0" w:space="0" w:color="auto"/>
            <w:left w:val="none" w:sz="0" w:space="0" w:color="auto"/>
            <w:bottom w:val="none" w:sz="0" w:space="0" w:color="auto"/>
            <w:right w:val="none" w:sz="0" w:space="0" w:color="auto"/>
          </w:divBdr>
          <w:divsChild>
            <w:div w:id="1504081538">
              <w:marLeft w:val="0"/>
              <w:marRight w:val="0"/>
              <w:marTop w:val="0"/>
              <w:marBottom w:val="0"/>
              <w:divBdr>
                <w:top w:val="none" w:sz="0" w:space="0" w:color="auto"/>
                <w:left w:val="none" w:sz="0" w:space="0" w:color="auto"/>
                <w:bottom w:val="none" w:sz="0" w:space="0" w:color="auto"/>
                <w:right w:val="none" w:sz="0" w:space="0" w:color="auto"/>
              </w:divBdr>
              <w:divsChild>
                <w:div w:id="160432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364004">
      <w:bodyDiv w:val="1"/>
      <w:marLeft w:val="0"/>
      <w:marRight w:val="0"/>
      <w:marTop w:val="0"/>
      <w:marBottom w:val="0"/>
      <w:divBdr>
        <w:top w:val="none" w:sz="0" w:space="0" w:color="auto"/>
        <w:left w:val="none" w:sz="0" w:space="0" w:color="auto"/>
        <w:bottom w:val="none" w:sz="0" w:space="0" w:color="auto"/>
        <w:right w:val="none" w:sz="0" w:space="0" w:color="auto"/>
      </w:divBdr>
      <w:divsChild>
        <w:div w:id="1725833327">
          <w:marLeft w:val="0"/>
          <w:marRight w:val="0"/>
          <w:marTop w:val="0"/>
          <w:marBottom w:val="0"/>
          <w:divBdr>
            <w:top w:val="none" w:sz="0" w:space="0" w:color="auto"/>
            <w:left w:val="none" w:sz="0" w:space="0" w:color="auto"/>
            <w:bottom w:val="none" w:sz="0" w:space="0" w:color="auto"/>
            <w:right w:val="none" w:sz="0" w:space="0" w:color="auto"/>
          </w:divBdr>
        </w:div>
        <w:div w:id="604532193">
          <w:marLeft w:val="0"/>
          <w:marRight w:val="0"/>
          <w:marTop w:val="0"/>
          <w:marBottom w:val="0"/>
          <w:divBdr>
            <w:top w:val="none" w:sz="0" w:space="0" w:color="auto"/>
            <w:left w:val="none" w:sz="0" w:space="0" w:color="auto"/>
            <w:bottom w:val="none" w:sz="0" w:space="0" w:color="auto"/>
            <w:right w:val="none" w:sz="0" w:space="0" w:color="auto"/>
          </w:divBdr>
          <w:divsChild>
            <w:div w:id="1680959142">
              <w:marLeft w:val="0"/>
              <w:marRight w:val="0"/>
              <w:marTop w:val="0"/>
              <w:marBottom w:val="0"/>
              <w:divBdr>
                <w:top w:val="none" w:sz="0" w:space="0" w:color="auto"/>
                <w:left w:val="none" w:sz="0" w:space="0" w:color="auto"/>
                <w:bottom w:val="none" w:sz="0" w:space="0" w:color="auto"/>
                <w:right w:val="none" w:sz="0" w:space="0" w:color="auto"/>
              </w:divBdr>
            </w:div>
          </w:divsChild>
        </w:div>
        <w:div w:id="2052534032">
          <w:marLeft w:val="0"/>
          <w:marRight w:val="0"/>
          <w:marTop w:val="0"/>
          <w:marBottom w:val="0"/>
          <w:divBdr>
            <w:top w:val="none" w:sz="0" w:space="0" w:color="auto"/>
            <w:left w:val="none" w:sz="0" w:space="0" w:color="auto"/>
            <w:bottom w:val="none" w:sz="0" w:space="0" w:color="auto"/>
            <w:right w:val="none" w:sz="0" w:space="0" w:color="auto"/>
          </w:divBdr>
        </w:div>
        <w:div w:id="1309358471">
          <w:marLeft w:val="0"/>
          <w:marRight w:val="0"/>
          <w:marTop w:val="0"/>
          <w:marBottom w:val="0"/>
          <w:divBdr>
            <w:top w:val="none" w:sz="0" w:space="0" w:color="auto"/>
            <w:left w:val="none" w:sz="0" w:space="0" w:color="auto"/>
            <w:bottom w:val="none" w:sz="0" w:space="0" w:color="auto"/>
            <w:right w:val="none" w:sz="0" w:space="0" w:color="auto"/>
          </w:divBdr>
          <w:divsChild>
            <w:div w:id="87123560">
              <w:marLeft w:val="0"/>
              <w:marRight w:val="0"/>
              <w:marTop w:val="0"/>
              <w:marBottom w:val="0"/>
              <w:divBdr>
                <w:top w:val="none" w:sz="0" w:space="0" w:color="auto"/>
                <w:left w:val="none" w:sz="0" w:space="0" w:color="auto"/>
                <w:bottom w:val="none" w:sz="0" w:space="0" w:color="auto"/>
                <w:right w:val="none" w:sz="0" w:space="0" w:color="auto"/>
              </w:divBdr>
            </w:div>
          </w:divsChild>
        </w:div>
        <w:div w:id="370035317">
          <w:marLeft w:val="0"/>
          <w:marRight w:val="0"/>
          <w:marTop w:val="0"/>
          <w:marBottom w:val="0"/>
          <w:divBdr>
            <w:top w:val="none" w:sz="0" w:space="0" w:color="auto"/>
            <w:left w:val="none" w:sz="0" w:space="0" w:color="auto"/>
            <w:bottom w:val="none" w:sz="0" w:space="0" w:color="auto"/>
            <w:right w:val="none" w:sz="0" w:space="0" w:color="auto"/>
          </w:divBdr>
        </w:div>
        <w:div w:id="2130975309">
          <w:marLeft w:val="0"/>
          <w:marRight w:val="0"/>
          <w:marTop w:val="0"/>
          <w:marBottom w:val="0"/>
          <w:divBdr>
            <w:top w:val="none" w:sz="0" w:space="0" w:color="auto"/>
            <w:left w:val="none" w:sz="0" w:space="0" w:color="auto"/>
            <w:bottom w:val="none" w:sz="0" w:space="0" w:color="auto"/>
            <w:right w:val="none" w:sz="0" w:space="0" w:color="auto"/>
          </w:divBdr>
          <w:divsChild>
            <w:div w:id="335036660">
              <w:marLeft w:val="0"/>
              <w:marRight w:val="0"/>
              <w:marTop w:val="0"/>
              <w:marBottom w:val="0"/>
              <w:divBdr>
                <w:top w:val="none" w:sz="0" w:space="0" w:color="auto"/>
                <w:left w:val="none" w:sz="0" w:space="0" w:color="auto"/>
                <w:bottom w:val="none" w:sz="0" w:space="0" w:color="auto"/>
                <w:right w:val="none" w:sz="0" w:space="0" w:color="auto"/>
              </w:divBdr>
            </w:div>
          </w:divsChild>
        </w:div>
        <w:div w:id="134495945">
          <w:marLeft w:val="0"/>
          <w:marRight w:val="0"/>
          <w:marTop w:val="0"/>
          <w:marBottom w:val="0"/>
          <w:divBdr>
            <w:top w:val="none" w:sz="0" w:space="0" w:color="auto"/>
            <w:left w:val="none" w:sz="0" w:space="0" w:color="auto"/>
            <w:bottom w:val="none" w:sz="0" w:space="0" w:color="auto"/>
            <w:right w:val="none" w:sz="0" w:space="0" w:color="auto"/>
          </w:divBdr>
        </w:div>
        <w:div w:id="1381592515">
          <w:marLeft w:val="0"/>
          <w:marRight w:val="0"/>
          <w:marTop w:val="0"/>
          <w:marBottom w:val="0"/>
          <w:divBdr>
            <w:top w:val="none" w:sz="0" w:space="0" w:color="auto"/>
            <w:left w:val="none" w:sz="0" w:space="0" w:color="auto"/>
            <w:bottom w:val="none" w:sz="0" w:space="0" w:color="auto"/>
            <w:right w:val="none" w:sz="0" w:space="0" w:color="auto"/>
          </w:divBdr>
          <w:divsChild>
            <w:div w:id="1296568423">
              <w:marLeft w:val="0"/>
              <w:marRight w:val="0"/>
              <w:marTop w:val="0"/>
              <w:marBottom w:val="0"/>
              <w:divBdr>
                <w:top w:val="none" w:sz="0" w:space="0" w:color="auto"/>
                <w:left w:val="none" w:sz="0" w:space="0" w:color="auto"/>
                <w:bottom w:val="none" w:sz="0" w:space="0" w:color="auto"/>
                <w:right w:val="none" w:sz="0" w:space="0" w:color="auto"/>
              </w:divBdr>
            </w:div>
          </w:divsChild>
        </w:div>
        <w:div w:id="1949461778">
          <w:marLeft w:val="0"/>
          <w:marRight w:val="0"/>
          <w:marTop w:val="0"/>
          <w:marBottom w:val="0"/>
          <w:divBdr>
            <w:top w:val="none" w:sz="0" w:space="0" w:color="auto"/>
            <w:left w:val="none" w:sz="0" w:space="0" w:color="auto"/>
            <w:bottom w:val="none" w:sz="0" w:space="0" w:color="auto"/>
            <w:right w:val="none" w:sz="0" w:space="0" w:color="auto"/>
          </w:divBdr>
        </w:div>
        <w:div w:id="1887444581">
          <w:marLeft w:val="0"/>
          <w:marRight w:val="0"/>
          <w:marTop w:val="0"/>
          <w:marBottom w:val="0"/>
          <w:divBdr>
            <w:top w:val="none" w:sz="0" w:space="0" w:color="auto"/>
            <w:left w:val="none" w:sz="0" w:space="0" w:color="auto"/>
            <w:bottom w:val="none" w:sz="0" w:space="0" w:color="auto"/>
            <w:right w:val="none" w:sz="0" w:space="0" w:color="auto"/>
          </w:divBdr>
          <w:divsChild>
            <w:div w:id="1784761746">
              <w:marLeft w:val="0"/>
              <w:marRight w:val="0"/>
              <w:marTop w:val="0"/>
              <w:marBottom w:val="0"/>
              <w:divBdr>
                <w:top w:val="none" w:sz="0" w:space="0" w:color="auto"/>
                <w:left w:val="none" w:sz="0" w:space="0" w:color="auto"/>
                <w:bottom w:val="none" w:sz="0" w:space="0" w:color="auto"/>
                <w:right w:val="none" w:sz="0" w:space="0" w:color="auto"/>
              </w:divBdr>
            </w:div>
          </w:divsChild>
        </w:div>
        <w:div w:id="197280694">
          <w:marLeft w:val="0"/>
          <w:marRight w:val="0"/>
          <w:marTop w:val="0"/>
          <w:marBottom w:val="0"/>
          <w:divBdr>
            <w:top w:val="none" w:sz="0" w:space="0" w:color="auto"/>
            <w:left w:val="none" w:sz="0" w:space="0" w:color="auto"/>
            <w:bottom w:val="none" w:sz="0" w:space="0" w:color="auto"/>
            <w:right w:val="none" w:sz="0" w:space="0" w:color="auto"/>
          </w:divBdr>
        </w:div>
        <w:div w:id="296495730">
          <w:marLeft w:val="0"/>
          <w:marRight w:val="0"/>
          <w:marTop w:val="0"/>
          <w:marBottom w:val="0"/>
          <w:divBdr>
            <w:top w:val="none" w:sz="0" w:space="0" w:color="auto"/>
            <w:left w:val="none" w:sz="0" w:space="0" w:color="auto"/>
            <w:bottom w:val="none" w:sz="0" w:space="0" w:color="auto"/>
            <w:right w:val="none" w:sz="0" w:space="0" w:color="auto"/>
          </w:divBdr>
          <w:divsChild>
            <w:div w:id="1058823188">
              <w:marLeft w:val="0"/>
              <w:marRight w:val="0"/>
              <w:marTop w:val="0"/>
              <w:marBottom w:val="0"/>
              <w:divBdr>
                <w:top w:val="none" w:sz="0" w:space="0" w:color="auto"/>
                <w:left w:val="none" w:sz="0" w:space="0" w:color="auto"/>
                <w:bottom w:val="none" w:sz="0" w:space="0" w:color="auto"/>
                <w:right w:val="none" w:sz="0" w:space="0" w:color="auto"/>
              </w:divBdr>
            </w:div>
          </w:divsChild>
        </w:div>
        <w:div w:id="1527021363">
          <w:marLeft w:val="0"/>
          <w:marRight w:val="0"/>
          <w:marTop w:val="0"/>
          <w:marBottom w:val="0"/>
          <w:divBdr>
            <w:top w:val="none" w:sz="0" w:space="0" w:color="auto"/>
            <w:left w:val="none" w:sz="0" w:space="0" w:color="auto"/>
            <w:bottom w:val="none" w:sz="0" w:space="0" w:color="auto"/>
            <w:right w:val="none" w:sz="0" w:space="0" w:color="auto"/>
          </w:divBdr>
        </w:div>
        <w:div w:id="962541858">
          <w:marLeft w:val="0"/>
          <w:marRight w:val="0"/>
          <w:marTop w:val="0"/>
          <w:marBottom w:val="0"/>
          <w:divBdr>
            <w:top w:val="none" w:sz="0" w:space="0" w:color="auto"/>
            <w:left w:val="none" w:sz="0" w:space="0" w:color="auto"/>
            <w:bottom w:val="none" w:sz="0" w:space="0" w:color="auto"/>
            <w:right w:val="none" w:sz="0" w:space="0" w:color="auto"/>
          </w:divBdr>
          <w:divsChild>
            <w:div w:id="1864244584">
              <w:marLeft w:val="0"/>
              <w:marRight w:val="0"/>
              <w:marTop w:val="0"/>
              <w:marBottom w:val="0"/>
              <w:divBdr>
                <w:top w:val="none" w:sz="0" w:space="0" w:color="auto"/>
                <w:left w:val="none" w:sz="0" w:space="0" w:color="auto"/>
                <w:bottom w:val="none" w:sz="0" w:space="0" w:color="auto"/>
                <w:right w:val="none" w:sz="0" w:space="0" w:color="auto"/>
              </w:divBdr>
            </w:div>
          </w:divsChild>
        </w:div>
        <w:div w:id="1064992258">
          <w:marLeft w:val="0"/>
          <w:marRight w:val="0"/>
          <w:marTop w:val="300"/>
          <w:marBottom w:val="0"/>
          <w:divBdr>
            <w:top w:val="none" w:sz="0" w:space="0" w:color="auto"/>
            <w:left w:val="none" w:sz="0" w:space="0" w:color="auto"/>
            <w:bottom w:val="none" w:sz="0" w:space="0" w:color="auto"/>
            <w:right w:val="none" w:sz="0" w:space="0" w:color="auto"/>
          </w:divBdr>
          <w:divsChild>
            <w:div w:id="1140000370">
              <w:marLeft w:val="0"/>
              <w:marRight w:val="0"/>
              <w:marTop w:val="0"/>
              <w:marBottom w:val="0"/>
              <w:divBdr>
                <w:top w:val="none" w:sz="0" w:space="0" w:color="auto"/>
                <w:left w:val="none" w:sz="0" w:space="0" w:color="auto"/>
                <w:bottom w:val="none" w:sz="0" w:space="0" w:color="auto"/>
                <w:right w:val="none" w:sz="0" w:space="0" w:color="auto"/>
              </w:divBdr>
              <w:divsChild>
                <w:div w:id="19285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6912">
          <w:marLeft w:val="0"/>
          <w:marRight w:val="0"/>
          <w:marTop w:val="300"/>
          <w:marBottom w:val="0"/>
          <w:divBdr>
            <w:top w:val="none" w:sz="0" w:space="0" w:color="auto"/>
            <w:left w:val="none" w:sz="0" w:space="0" w:color="auto"/>
            <w:bottom w:val="none" w:sz="0" w:space="0" w:color="auto"/>
            <w:right w:val="none" w:sz="0" w:space="0" w:color="auto"/>
          </w:divBdr>
          <w:divsChild>
            <w:div w:id="1650747539">
              <w:marLeft w:val="0"/>
              <w:marRight w:val="0"/>
              <w:marTop w:val="0"/>
              <w:marBottom w:val="0"/>
              <w:divBdr>
                <w:top w:val="none" w:sz="0" w:space="0" w:color="auto"/>
                <w:left w:val="none" w:sz="0" w:space="0" w:color="auto"/>
                <w:bottom w:val="none" w:sz="0" w:space="0" w:color="auto"/>
                <w:right w:val="none" w:sz="0" w:space="0" w:color="auto"/>
              </w:divBdr>
              <w:divsChild>
                <w:div w:id="120594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0545">
          <w:marLeft w:val="0"/>
          <w:marRight w:val="0"/>
          <w:marTop w:val="300"/>
          <w:marBottom w:val="0"/>
          <w:divBdr>
            <w:top w:val="none" w:sz="0" w:space="0" w:color="auto"/>
            <w:left w:val="none" w:sz="0" w:space="0" w:color="auto"/>
            <w:bottom w:val="none" w:sz="0" w:space="0" w:color="auto"/>
            <w:right w:val="none" w:sz="0" w:space="0" w:color="auto"/>
          </w:divBdr>
          <w:divsChild>
            <w:div w:id="579214894">
              <w:marLeft w:val="0"/>
              <w:marRight w:val="0"/>
              <w:marTop w:val="0"/>
              <w:marBottom w:val="0"/>
              <w:divBdr>
                <w:top w:val="none" w:sz="0" w:space="0" w:color="auto"/>
                <w:left w:val="none" w:sz="0" w:space="0" w:color="auto"/>
                <w:bottom w:val="none" w:sz="0" w:space="0" w:color="auto"/>
                <w:right w:val="none" w:sz="0" w:space="0" w:color="auto"/>
              </w:divBdr>
              <w:divsChild>
                <w:div w:id="26805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138751">
          <w:marLeft w:val="0"/>
          <w:marRight w:val="0"/>
          <w:marTop w:val="300"/>
          <w:marBottom w:val="0"/>
          <w:divBdr>
            <w:top w:val="none" w:sz="0" w:space="0" w:color="auto"/>
            <w:left w:val="none" w:sz="0" w:space="0" w:color="auto"/>
            <w:bottom w:val="none" w:sz="0" w:space="0" w:color="auto"/>
            <w:right w:val="none" w:sz="0" w:space="0" w:color="auto"/>
          </w:divBdr>
          <w:divsChild>
            <w:div w:id="71317483">
              <w:marLeft w:val="0"/>
              <w:marRight w:val="0"/>
              <w:marTop w:val="0"/>
              <w:marBottom w:val="0"/>
              <w:divBdr>
                <w:top w:val="none" w:sz="0" w:space="0" w:color="auto"/>
                <w:left w:val="none" w:sz="0" w:space="0" w:color="auto"/>
                <w:bottom w:val="none" w:sz="0" w:space="0" w:color="auto"/>
                <w:right w:val="none" w:sz="0" w:space="0" w:color="auto"/>
              </w:divBdr>
              <w:divsChild>
                <w:div w:id="163933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130752">
      <w:bodyDiv w:val="1"/>
      <w:marLeft w:val="0"/>
      <w:marRight w:val="0"/>
      <w:marTop w:val="0"/>
      <w:marBottom w:val="0"/>
      <w:divBdr>
        <w:top w:val="none" w:sz="0" w:space="0" w:color="auto"/>
        <w:left w:val="none" w:sz="0" w:space="0" w:color="auto"/>
        <w:bottom w:val="none" w:sz="0" w:space="0" w:color="auto"/>
        <w:right w:val="none" w:sz="0" w:space="0" w:color="auto"/>
      </w:divBdr>
      <w:divsChild>
        <w:div w:id="743725495">
          <w:marLeft w:val="0"/>
          <w:marRight w:val="0"/>
          <w:marTop w:val="0"/>
          <w:marBottom w:val="0"/>
          <w:divBdr>
            <w:top w:val="none" w:sz="0" w:space="0" w:color="auto"/>
            <w:left w:val="none" w:sz="0" w:space="0" w:color="auto"/>
            <w:bottom w:val="none" w:sz="0" w:space="0" w:color="auto"/>
            <w:right w:val="none" w:sz="0" w:space="0" w:color="auto"/>
          </w:divBdr>
        </w:div>
        <w:div w:id="1199313153">
          <w:marLeft w:val="0"/>
          <w:marRight w:val="0"/>
          <w:marTop w:val="0"/>
          <w:marBottom w:val="0"/>
          <w:divBdr>
            <w:top w:val="none" w:sz="0" w:space="0" w:color="auto"/>
            <w:left w:val="none" w:sz="0" w:space="0" w:color="auto"/>
            <w:bottom w:val="none" w:sz="0" w:space="0" w:color="auto"/>
            <w:right w:val="none" w:sz="0" w:space="0" w:color="auto"/>
          </w:divBdr>
          <w:divsChild>
            <w:div w:id="1384216539">
              <w:marLeft w:val="0"/>
              <w:marRight w:val="0"/>
              <w:marTop w:val="0"/>
              <w:marBottom w:val="0"/>
              <w:divBdr>
                <w:top w:val="none" w:sz="0" w:space="0" w:color="auto"/>
                <w:left w:val="none" w:sz="0" w:space="0" w:color="auto"/>
                <w:bottom w:val="none" w:sz="0" w:space="0" w:color="auto"/>
                <w:right w:val="none" w:sz="0" w:space="0" w:color="auto"/>
              </w:divBdr>
            </w:div>
          </w:divsChild>
        </w:div>
        <w:div w:id="1615013550">
          <w:marLeft w:val="0"/>
          <w:marRight w:val="0"/>
          <w:marTop w:val="0"/>
          <w:marBottom w:val="0"/>
          <w:divBdr>
            <w:top w:val="none" w:sz="0" w:space="0" w:color="auto"/>
            <w:left w:val="none" w:sz="0" w:space="0" w:color="auto"/>
            <w:bottom w:val="none" w:sz="0" w:space="0" w:color="auto"/>
            <w:right w:val="none" w:sz="0" w:space="0" w:color="auto"/>
          </w:divBdr>
        </w:div>
        <w:div w:id="997851895">
          <w:marLeft w:val="0"/>
          <w:marRight w:val="0"/>
          <w:marTop w:val="0"/>
          <w:marBottom w:val="0"/>
          <w:divBdr>
            <w:top w:val="none" w:sz="0" w:space="0" w:color="auto"/>
            <w:left w:val="none" w:sz="0" w:space="0" w:color="auto"/>
            <w:bottom w:val="none" w:sz="0" w:space="0" w:color="auto"/>
            <w:right w:val="none" w:sz="0" w:space="0" w:color="auto"/>
          </w:divBdr>
          <w:divsChild>
            <w:div w:id="2098359315">
              <w:marLeft w:val="0"/>
              <w:marRight w:val="0"/>
              <w:marTop w:val="0"/>
              <w:marBottom w:val="0"/>
              <w:divBdr>
                <w:top w:val="none" w:sz="0" w:space="0" w:color="auto"/>
                <w:left w:val="none" w:sz="0" w:space="0" w:color="auto"/>
                <w:bottom w:val="none" w:sz="0" w:space="0" w:color="auto"/>
                <w:right w:val="none" w:sz="0" w:space="0" w:color="auto"/>
              </w:divBdr>
            </w:div>
          </w:divsChild>
        </w:div>
        <w:div w:id="1322584485">
          <w:marLeft w:val="0"/>
          <w:marRight w:val="0"/>
          <w:marTop w:val="0"/>
          <w:marBottom w:val="0"/>
          <w:divBdr>
            <w:top w:val="none" w:sz="0" w:space="0" w:color="auto"/>
            <w:left w:val="none" w:sz="0" w:space="0" w:color="auto"/>
            <w:bottom w:val="none" w:sz="0" w:space="0" w:color="auto"/>
            <w:right w:val="none" w:sz="0" w:space="0" w:color="auto"/>
          </w:divBdr>
        </w:div>
        <w:div w:id="1993826942">
          <w:marLeft w:val="0"/>
          <w:marRight w:val="0"/>
          <w:marTop w:val="0"/>
          <w:marBottom w:val="0"/>
          <w:divBdr>
            <w:top w:val="none" w:sz="0" w:space="0" w:color="auto"/>
            <w:left w:val="none" w:sz="0" w:space="0" w:color="auto"/>
            <w:bottom w:val="none" w:sz="0" w:space="0" w:color="auto"/>
            <w:right w:val="none" w:sz="0" w:space="0" w:color="auto"/>
          </w:divBdr>
          <w:divsChild>
            <w:div w:id="316155192">
              <w:marLeft w:val="0"/>
              <w:marRight w:val="0"/>
              <w:marTop w:val="0"/>
              <w:marBottom w:val="0"/>
              <w:divBdr>
                <w:top w:val="none" w:sz="0" w:space="0" w:color="auto"/>
                <w:left w:val="none" w:sz="0" w:space="0" w:color="auto"/>
                <w:bottom w:val="none" w:sz="0" w:space="0" w:color="auto"/>
                <w:right w:val="none" w:sz="0" w:space="0" w:color="auto"/>
              </w:divBdr>
            </w:div>
          </w:divsChild>
        </w:div>
        <w:div w:id="866139544">
          <w:marLeft w:val="0"/>
          <w:marRight w:val="0"/>
          <w:marTop w:val="0"/>
          <w:marBottom w:val="0"/>
          <w:divBdr>
            <w:top w:val="none" w:sz="0" w:space="0" w:color="auto"/>
            <w:left w:val="none" w:sz="0" w:space="0" w:color="auto"/>
            <w:bottom w:val="none" w:sz="0" w:space="0" w:color="auto"/>
            <w:right w:val="none" w:sz="0" w:space="0" w:color="auto"/>
          </w:divBdr>
        </w:div>
        <w:div w:id="218788055">
          <w:marLeft w:val="0"/>
          <w:marRight w:val="0"/>
          <w:marTop w:val="0"/>
          <w:marBottom w:val="0"/>
          <w:divBdr>
            <w:top w:val="none" w:sz="0" w:space="0" w:color="auto"/>
            <w:left w:val="none" w:sz="0" w:space="0" w:color="auto"/>
            <w:bottom w:val="none" w:sz="0" w:space="0" w:color="auto"/>
            <w:right w:val="none" w:sz="0" w:space="0" w:color="auto"/>
          </w:divBdr>
          <w:divsChild>
            <w:div w:id="411662241">
              <w:marLeft w:val="0"/>
              <w:marRight w:val="0"/>
              <w:marTop w:val="0"/>
              <w:marBottom w:val="0"/>
              <w:divBdr>
                <w:top w:val="none" w:sz="0" w:space="0" w:color="auto"/>
                <w:left w:val="none" w:sz="0" w:space="0" w:color="auto"/>
                <w:bottom w:val="none" w:sz="0" w:space="0" w:color="auto"/>
                <w:right w:val="none" w:sz="0" w:space="0" w:color="auto"/>
              </w:divBdr>
            </w:div>
          </w:divsChild>
        </w:div>
        <w:div w:id="96950243">
          <w:marLeft w:val="0"/>
          <w:marRight w:val="0"/>
          <w:marTop w:val="0"/>
          <w:marBottom w:val="0"/>
          <w:divBdr>
            <w:top w:val="none" w:sz="0" w:space="0" w:color="auto"/>
            <w:left w:val="none" w:sz="0" w:space="0" w:color="auto"/>
            <w:bottom w:val="none" w:sz="0" w:space="0" w:color="auto"/>
            <w:right w:val="none" w:sz="0" w:space="0" w:color="auto"/>
          </w:divBdr>
        </w:div>
        <w:div w:id="2070376370">
          <w:marLeft w:val="0"/>
          <w:marRight w:val="0"/>
          <w:marTop w:val="0"/>
          <w:marBottom w:val="0"/>
          <w:divBdr>
            <w:top w:val="none" w:sz="0" w:space="0" w:color="auto"/>
            <w:left w:val="none" w:sz="0" w:space="0" w:color="auto"/>
            <w:bottom w:val="none" w:sz="0" w:space="0" w:color="auto"/>
            <w:right w:val="none" w:sz="0" w:space="0" w:color="auto"/>
          </w:divBdr>
          <w:divsChild>
            <w:div w:id="947199725">
              <w:marLeft w:val="0"/>
              <w:marRight w:val="0"/>
              <w:marTop w:val="0"/>
              <w:marBottom w:val="0"/>
              <w:divBdr>
                <w:top w:val="none" w:sz="0" w:space="0" w:color="auto"/>
                <w:left w:val="none" w:sz="0" w:space="0" w:color="auto"/>
                <w:bottom w:val="none" w:sz="0" w:space="0" w:color="auto"/>
                <w:right w:val="none" w:sz="0" w:space="0" w:color="auto"/>
              </w:divBdr>
            </w:div>
          </w:divsChild>
        </w:div>
        <w:div w:id="709764639">
          <w:marLeft w:val="0"/>
          <w:marRight w:val="0"/>
          <w:marTop w:val="0"/>
          <w:marBottom w:val="0"/>
          <w:divBdr>
            <w:top w:val="none" w:sz="0" w:space="0" w:color="auto"/>
            <w:left w:val="none" w:sz="0" w:space="0" w:color="auto"/>
            <w:bottom w:val="none" w:sz="0" w:space="0" w:color="auto"/>
            <w:right w:val="none" w:sz="0" w:space="0" w:color="auto"/>
          </w:divBdr>
        </w:div>
        <w:div w:id="1472595355">
          <w:marLeft w:val="0"/>
          <w:marRight w:val="0"/>
          <w:marTop w:val="0"/>
          <w:marBottom w:val="0"/>
          <w:divBdr>
            <w:top w:val="none" w:sz="0" w:space="0" w:color="auto"/>
            <w:left w:val="none" w:sz="0" w:space="0" w:color="auto"/>
            <w:bottom w:val="none" w:sz="0" w:space="0" w:color="auto"/>
            <w:right w:val="none" w:sz="0" w:space="0" w:color="auto"/>
          </w:divBdr>
          <w:divsChild>
            <w:div w:id="2099905618">
              <w:marLeft w:val="0"/>
              <w:marRight w:val="0"/>
              <w:marTop w:val="0"/>
              <w:marBottom w:val="0"/>
              <w:divBdr>
                <w:top w:val="none" w:sz="0" w:space="0" w:color="auto"/>
                <w:left w:val="none" w:sz="0" w:space="0" w:color="auto"/>
                <w:bottom w:val="none" w:sz="0" w:space="0" w:color="auto"/>
                <w:right w:val="none" w:sz="0" w:space="0" w:color="auto"/>
              </w:divBdr>
            </w:div>
          </w:divsChild>
        </w:div>
        <w:div w:id="294021652">
          <w:marLeft w:val="0"/>
          <w:marRight w:val="0"/>
          <w:marTop w:val="0"/>
          <w:marBottom w:val="0"/>
          <w:divBdr>
            <w:top w:val="none" w:sz="0" w:space="0" w:color="auto"/>
            <w:left w:val="none" w:sz="0" w:space="0" w:color="auto"/>
            <w:bottom w:val="none" w:sz="0" w:space="0" w:color="auto"/>
            <w:right w:val="none" w:sz="0" w:space="0" w:color="auto"/>
          </w:divBdr>
        </w:div>
        <w:div w:id="1114862943">
          <w:marLeft w:val="0"/>
          <w:marRight w:val="0"/>
          <w:marTop w:val="0"/>
          <w:marBottom w:val="0"/>
          <w:divBdr>
            <w:top w:val="none" w:sz="0" w:space="0" w:color="auto"/>
            <w:left w:val="none" w:sz="0" w:space="0" w:color="auto"/>
            <w:bottom w:val="none" w:sz="0" w:space="0" w:color="auto"/>
            <w:right w:val="none" w:sz="0" w:space="0" w:color="auto"/>
          </w:divBdr>
          <w:divsChild>
            <w:div w:id="778374794">
              <w:marLeft w:val="0"/>
              <w:marRight w:val="0"/>
              <w:marTop w:val="0"/>
              <w:marBottom w:val="0"/>
              <w:divBdr>
                <w:top w:val="none" w:sz="0" w:space="0" w:color="auto"/>
                <w:left w:val="none" w:sz="0" w:space="0" w:color="auto"/>
                <w:bottom w:val="none" w:sz="0" w:space="0" w:color="auto"/>
                <w:right w:val="none" w:sz="0" w:space="0" w:color="auto"/>
              </w:divBdr>
            </w:div>
          </w:divsChild>
        </w:div>
        <w:div w:id="1486821942">
          <w:marLeft w:val="0"/>
          <w:marRight w:val="0"/>
          <w:marTop w:val="300"/>
          <w:marBottom w:val="0"/>
          <w:divBdr>
            <w:top w:val="none" w:sz="0" w:space="0" w:color="auto"/>
            <w:left w:val="none" w:sz="0" w:space="0" w:color="auto"/>
            <w:bottom w:val="none" w:sz="0" w:space="0" w:color="auto"/>
            <w:right w:val="none" w:sz="0" w:space="0" w:color="auto"/>
          </w:divBdr>
          <w:divsChild>
            <w:div w:id="1715541856">
              <w:marLeft w:val="0"/>
              <w:marRight w:val="0"/>
              <w:marTop w:val="0"/>
              <w:marBottom w:val="0"/>
              <w:divBdr>
                <w:top w:val="none" w:sz="0" w:space="0" w:color="auto"/>
                <w:left w:val="none" w:sz="0" w:space="0" w:color="auto"/>
                <w:bottom w:val="none" w:sz="0" w:space="0" w:color="auto"/>
                <w:right w:val="none" w:sz="0" w:space="0" w:color="auto"/>
              </w:divBdr>
              <w:divsChild>
                <w:div w:id="20587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84702">
          <w:marLeft w:val="0"/>
          <w:marRight w:val="0"/>
          <w:marTop w:val="300"/>
          <w:marBottom w:val="0"/>
          <w:divBdr>
            <w:top w:val="none" w:sz="0" w:space="0" w:color="auto"/>
            <w:left w:val="none" w:sz="0" w:space="0" w:color="auto"/>
            <w:bottom w:val="none" w:sz="0" w:space="0" w:color="auto"/>
            <w:right w:val="none" w:sz="0" w:space="0" w:color="auto"/>
          </w:divBdr>
          <w:divsChild>
            <w:div w:id="78144029">
              <w:marLeft w:val="0"/>
              <w:marRight w:val="0"/>
              <w:marTop w:val="0"/>
              <w:marBottom w:val="0"/>
              <w:divBdr>
                <w:top w:val="none" w:sz="0" w:space="0" w:color="auto"/>
                <w:left w:val="none" w:sz="0" w:space="0" w:color="auto"/>
                <w:bottom w:val="none" w:sz="0" w:space="0" w:color="auto"/>
                <w:right w:val="none" w:sz="0" w:space="0" w:color="auto"/>
              </w:divBdr>
              <w:divsChild>
                <w:div w:id="56888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575615">
          <w:marLeft w:val="0"/>
          <w:marRight w:val="0"/>
          <w:marTop w:val="300"/>
          <w:marBottom w:val="0"/>
          <w:divBdr>
            <w:top w:val="none" w:sz="0" w:space="0" w:color="auto"/>
            <w:left w:val="none" w:sz="0" w:space="0" w:color="auto"/>
            <w:bottom w:val="none" w:sz="0" w:space="0" w:color="auto"/>
            <w:right w:val="none" w:sz="0" w:space="0" w:color="auto"/>
          </w:divBdr>
          <w:divsChild>
            <w:div w:id="1228371094">
              <w:marLeft w:val="0"/>
              <w:marRight w:val="0"/>
              <w:marTop w:val="0"/>
              <w:marBottom w:val="0"/>
              <w:divBdr>
                <w:top w:val="none" w:sz="0" w:space="0" w:color="auto"/>
                <w:left w:val="none" w:sz="0" w:space="0" w:color="auto"/>
                <w:bottom w:val="none" w:sz="0" w:space="0" w:color="auto"/>
                <w:right w:val="none" w:sz="0" w:space="0" w:color="auto"/>
              </w:divBdr>
              <w:divsChild>
                <w:div w:id="18577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180896">
          <w:marLeft w:val="0"/>
          <w:marRight w:val="0"/>
          <w:marTop w:val="300"/>
          <w:marBottom w:val="0"/>
          <w:divBdr>
            <w:top w:val="none" w:sz="0" w:space="0" w:color="auto"/>
            <w:left w:val="none" w:sz="0" w:space="0" w:color="auto"/>
            <w:bottom w:val="none" w:sz="0" w:space="0" w:color="auto"/>
            <w:right w:val="none" w:sz="0" w:space="0" w:color="auto"/>
          </w:divBdr>
          <w:divsChild>
            <w:div w:id="1320839554">
              <w:marLeft w:val="0"/>
              <w:marRight w:val="0"/>
              <w:marTop w:val="0"/>
              <w:marBottom w:val="0"/>
              <w:divBdr>
                <w:top w:val="none" w:sz="0" w:space="0" w:color="auto"/>
                <w:left w:val="none" w:sz="0" w:space="0" w:color="auto"/>
                <w:bottom w:val="none" w:sz="0" w:space="0" w:color="auto"/>
                <w:right w:val="none" w:sz="0" w:space="0" w:color="auto"/>
              </w:divBdr>
              <w:divsChild>
                <w:div w:id="199048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135937">
      <w:bodyDiv w:val="1"/>
      <w:marLeft w:val="0"/>
      <w:marRight w:val="0"/>
      <w:marTop w:val="0"/>
      <w:marBottom w:val="0"/>
      <w:divBdr>
        <w:top w:val="none" w:sz="0" w:space="0" w:color="auto"/>
        <w:left w:val="none" w:sz="0" w:space="0" w:color="auto"/>
        <w:bottom w:val="none" w:sz="0" w:space="0" w:color="auto"/>
        <w:right w:val="none" w:sz="0" w:space="0" w:color="auto"/>
      </w:divBdr>
      <w:divsChild>
        <w:div w:id="1469056350">
          <w:marLeft w:val="0"/>
          <w:marRight w:val="0"/>
          <w:marTop w:val="0"/>
          <w:marBottom w:val="0"/>
          <w:divBdr>
            <w:top w:val="none" w:sz="0" w:space="0" w:color="auto"/>
            <w:left w:val="none" w:sz="0" w:space="0" w:color="auto"/>
            <w:bottom w:val="none" w:sz="0" w:space="0" w:color="auto"/>
            <w:right w:val="none" w:sz="0" w:space="0" w:color="auto"/>
          </w:divBdr>
        </w:div>
        <w:div w:id="374234488">
          <w:marLeft w:val="0"/>
          <w:marRight w:val="0"/>
          <w:marTop w:val="0"/>
          <w:marBottom w:val="0"/>
          <w:divBdr>
            <w:top w:val="none" w:sz="0" w:space="0" w:color="auto"/>
            <w:left w:val="none" w:sz="0" w:space="0" w:color="auto"/>
            <w:bottom w:val="none" w:sz="0" w:space="0" w:color="auto"/>
            <w:right w:val="none" w:sz="0" w:space="0" w:color="auto"/>
          </w:divBdr>
          <w:divsChild>
            <w:div w:id="1719470314">
              <w:marLeft w:val="0"/>
              <w:marRight w:val="0"/>
              <w:marTop w:val="0"/>
              <w:marBottom w:val="0"/>
              <w:divBdr>
                <w:top w:val="none" w:sz="0" w:space="0" w:color="auto"/>
                <w:left w:val="none" w:sz="0" w:space="0" w:color="auto"/>
                <w:bottom w:val="none" w:sz="0" w:space="0" w:color="auto"/>
                <w:right w:val="none" w:sz="0" w:space="0" w:color="auto"/>
              </w:divBdr>
            </w:div>
          </w:divsChild>
        </w:div>
        <w:div w:id="1531916133">
          <w:marLeft w:val="0"/>
          <w:marRight w:val="0"/>
          <w:marTop w:val="0"/>
          <w:marBottom w:val="0"/>
          <w:divBdr>
            <w:top w:val="none" w:sz="0" w:space="0" w:color="auto"/>
            <w:left w:val="none" w:sz="0" w:space="0" w:color="auto"/>
            <w:bottom w:val="none" w:sz="0" w:space="0" w:color="auto"/>
            <w:right w:val="none" w:sz="0" w:space="0" w:color="auto"/>
          </w:divBdr>
        </w:div>
        <w:div w:id="242379339">
          <w:marLeft w:val="0"/>
          <w:marRight w:val="0"/>
          <w:marTop w:val="0"/>
          <w:marBottom w:val="0"/>
          <w:divBdr>
            <w:top w:val="none" w:sz="0" w:space="0" w:color="auto"/>
            <w:left w:val="none" w:sz="0" w:space="0" w:color="auto"/>
            <w:bottom w:val="none" w:sz="0" w:space="0" w:color="auto"/>
            <w:right w:val="none" w:sz="0" w:space="0" w:color="auto"/>
          </w:divBdr>
          <w:divsChild>
            <w:div w:id="1189879347">
              <w:marLeft w:val="0"/>
              <w:marRight w:val="0"/>
              <w:marTop w:val="0"/>
              <w:marBottom w:val="0"/>
              <w:divBdr>
                <w:top w:val="none" w:sz="0" w:space="0" w:color="auto"/>
                <w:left w:val="none" w:sz="0" w:space="0" w:color="auto"/>
                <w:bottom w:val="none" w:sz="0" w:space="0" w:color="auto"/>
                <w:right w:val="none" w:sz="0" w:space="0" w:color="auto"/>
              </w:divBdr>
            </w:div>
          </w:divsChild>
        </w:div>
        <w:div w:id="1656569233">
          <w:marLeft w:val="0"/>
          <w:marRight w:val="0"/>
          <w:marTop w:val="0"/>
          <w:marBottom w:val="0"/>
          <w:divBdr>
            <w:top w:val="none" w:sz="0" w:space="0" w:color="auto"/>
            <w:left w:val="none" w:sz="0" w:space="0" w:color="auto"/>
            <w:bottom w:val="none" w:sz="0" w:space="0" w:color="auto"/>
            <w:right w:val="none" w:sz="0" w:space="0" w:color="auto"/>
          </w:divBdr>
        </w:div>
        <w:div w:id="1543712443">
          <w:marLeft w:val="0"/>
          <w:marRight w:val="0"/>
          <w:marTop w:val="0"/>
          <w:marBottom w:val="0"/>
          <w:divBdr>
            <w:top w:val="none" w:sz="0" w:space="0" w:color="auto"/>
            <w:left w:val="none" w:sz="0" w:space="0" w:color="auto"/>
            <w:bottom w:val="none" w:sz="0" w:space="0" w:color="auto"/>
            <w:right w:val="none" w:sz="0" w:space="0" w:color="auto"/>
          </w:divBdr>
          <w:divsChild>
            <w:div w:id="2086798225">
              <w:marLeft w:val="0"/>
              <w:marRight w:val="0"/>
              <w:marTop w:val="0"/>
              <w:marBottom w:val="0"/>
              <w:divBdr>
                <w:top w:val="none" w:sz="0" w:space="0" w:color="auto"/>
                <w:left w:val="none" w:sz="0" w:space="0" w:color="auto"/>
                <w:bottom w:val="none" w:sz="0" w:space="0" w:color="auto"/>
                <w:right w:val="none" w:sz="0" w:space="0" w:color="auto"/>
              </w:divBdr>
            </w:div>
          </w:divsChild>
        </w:div>
        <w:div w:id="1318194488">
          <w:marLeft w:val="0"/>
          <w:marRight w:val="0"/>
          <w:marTop w:val="0"/>
          <w:marBottom w:val="0"/>
          <w:divBdr>
            <w:top w:val="none" w:sz="0" w:space="0" w:color="auto"/>
            <w:left w:val="none" w:sz="0" w:space="0" w:color="auto"/>
            <w:bottom w:val="none" w:sz="0" w:space="0" w:color="auto"/>
            <w:right w:val="none" w:sz="0" w:space="0" w:color="auto"/>
          </w:divBdr>
        </w:div>
        <w:div w:id="945431922">
          <w:marLeft w:val="0"/>
          <w:marRight w:val="0"/>
          <w:marTop w:val="0"/>
          <w:marBottom w:val="0"/>
          <w:divBdr>
            <w:top w:val="none" w:sz="0" w:space="0" w:color="auto"/>
            <w:left w:val="none" w:sz="0" w:space="0" w:color="auto"/>
            <w:bottom w:val="none" w:sz="0" w:space="0" w:color="auto"/>
            <w:right w:val="none" w:sz="0" w:space="0" w:color="auto"/>
          </w:divBdr>
          <w:divsChild>
            <w:div w:id="622150539">
              <w:marLeft w:val="0"/>
              <w:marRight w:val="0"/>
              <w:marTop w:val="0"/>
              <w:marBottom w:val="0"/>
              <w:divBdr>
                <w:top w:val="none" w:sz="0" w:space="0" w:color="auto"/>
                <w:left w:val="none" w:sz="0" w:space="0" w:color="auto"/>
                <w:bottom w:val="none" w:sz="0" w:space="0" w:color="auto"/>
                <w:right w:val="none" w:sz="0" w:space="0" w:color="auto"/>
              </w:divBdr>
            </w:div>
          </w:divsChild>
        </w:div>
        <w:div w:id="377319484">
          <w:marLeft w:val="0"/>
          <w:marRight w:val="0"/>
          <w:marTop w:val="0"/>
          <w:marBottom w:val="0"/>
          <w:divBdr>
            <w:top w:val="none" w:sz="0" w:space="0" w:color="auto"/>
            <w:left w:val="none" w:sz="0" w:space="0" w:color="auto"/>
            <w:bottom w:val="none" w:sz="0" w:space="0" w:color="auto"/>
            <w:right w:val="none" w:sz="0" w:space="0" w:color="auto"/>
          </w:divBdr>
        </w:div>
        <w:div w:id="1373579817">
          <w:marLeft w:val="0"/>
          <w:marRight w:val="0"/>
          <w:marTop w:val="0"/>
          <w:marBottom w:val="0"/>
          <w:divBdr>
            <w:top w:val="none" w:sz="0" w:space="0" w:color="auto"/>
            <w:left w:val="none" w:sz="0" w:space="0" w:color="auto"/>
            <w:bottom w:val="none" w:sz="0" w:space="0" w:color="auto"/>
            <w:right w:val="none" w:sz="0" w:space="0" w:color="auto"/>
          </w:divBdr>
          <w:divsChild>
            <w:div w:id="1486117836">
              <w:marLeft w:val="0"/>
              <w:marRight w:val="0"/>
              <w:marTop w:val="0"/>
              <w:marBottom w:val="0"/>
              <w:divBdr>
                <w:top w:val="none" w:sz="0" w:space="0" w:color="auto"/>
                <w:left w:val="none" w:sz="0" w:space="0" w:color="auto"/>
                <w:bottom w:val="none" w:sz="0" w:space="0" w:color="auto"/>
                <w:right w:val="none" w:sz="0" w:space="0" w:color="auto"/>
              </w:divBdr>
            </w:div>
          </w:divsChild>
        </w:div>
        <w:div w:id="2133090188">
          <w:marLeft w:val="0"/>
          <w:marRight w:val="0"/>
          <w:marTop w:val="0"/>
          <w:marBottom w:val="0"/>
          <w:divBdr>
            <w:top w:val="none" w:sz="0" w:space="0" w:color="auto"/>
            <w:left w:val="none" w:sz="0" w:space="0" w:color="auto"/>
            <w:bottom w:val="none" w:sz="0" w:space="0" w:color="auto"/>
            <w:right w:val="none" w:sz="0" w:space="0" w:color="auto"/>
          </w:divBdr>
        </w:div>
        <w:div w:id="1001466486">
          <w:marLeft w:val="0"/>
          <w:marRight w:val="0"/>
          <w:marTop w:val="0"/>
          <w:marBottom w:val="0"/>
          <w:divBdr>
            <w:top w:val="none" w:sz="0" w:space="0" w:color="auto"/>
            <w:left w:val="none" w:sz="0" w:space="0" w:color="auto"/>
            <w:bottom w:val="none" w:sz="0" w:space="0" w:color="auto"/>
            <w:right w:val="none" w:sz="0" w:space="0" w:color="auto"/>
          </w:divBdr>
          <w:divsChild>
            <w:div w:id="279072585">
              <w:marLeft w:val="0"/>
              <w:marRight w:val="0"/>
              <w:marTop w:val="0"/>
              <w:marBottom w:val="0"/>
              <w:divBdr>
                <w:top w:val="none" w:sz="0" w:space="0" w:color="auto"/>
                <w:left w:val="none" w:sz="0" w:space="0" w:color="auto"/>
                <w:bottom w:val="none" w:sz="0" w:space="0" w:color="auto"/>
                <w:right w:val="none" w:sz="0" w:space="0" w:color="auto"/>
              </w:divBdr>
            </w:div>
          </w:divsChild>
        </w:div>
        <w:div w:id="2023509843">
          <w:marLeft w:val="0"/>
          <w:marRight w:val="0"/>
          <w:marTop w:val="0"/>
          <w:marBottom w:val="0"/>
          <w:divBdr>
            <w:top w:val="none" w:sz="0" w:space="0" w:color="auto"/>
            <w:left w:val="none" w:sz="0" w:space="0" w:color="auto"/>
            <w:bottom w:val="none" w:sz="0" w:space="0" w:color="auto"/>
            <w:right w:val="none" w:sz="0" w:space="0" w:color="auto"/>
          </w:divBdr>
        </w:div>
        <w:div w:id="1729379591">
          <w:marLeft w:val="0"/>
          <w:marRight w:val="0"/>
          <w:marTop w:val="0"/>
          <w:marBottom w:val="0"/>
          <w:divBdr>
            <w:top w:val="none" w:sz="0" w:space="0" w:color="auto"/>
            <w:left w:val="none" w:sz="0" w:space="0" w:color="auto"/>
            <w:bottom w:val="none" w:sz="0" w:space="0" w:color="auto"/>
            <w:right w:val="none" w:sz="0" w:space="0" w:color="auto"/>
          </w:divBdr>
          <w:divsChild>
            <w:div w:id="1221287858">
              <w:marLeft w:val="0"/>
              <w:marRight w:val="0"/>
              <w:marTop w:val="0"/>
              <w:marBottom w:val="0"/>
              <w:divBdr>
                <w:top w:val="none" w:sz="0" w:space="0" w:color="auto"/>
                <w:left w:val="none" w:sz="0" w:space="0" w:color="auto"/>
                <w:bottom w:val="none" w:sz="0" w:space="0" w:color="auto"/>
                <w:right w:val="none" w:sz="0" w:space="0" w:color="auto"/>
              </w:divBdr>
            </w:div>
          </w:divsChild>
        </w:div>
        <w:div w:id="1488479168">
          <w:marLeft w:val="0"/>
          <w:marRight w:val="0"/>
          <w:marTop w:val="300"/>
          <w:marBottom w:val="0"/>
          <w:divBdr>
            <w:top w:val="none" w:sz="0" w:space="0" w:color="auto"/>
            <w:left w:val="none" w:sz="0" w:space="0" w:color="auto"/>
            <w:bottom w:val="none" w:sz="0" w:space="0" w:color="auto"/>
            <w:right w:val="none" w:sz="0" w:space="0" w:color="auto"/>
          </w:divBdr>
          <w:divsChild>
            <w:div w:id="1441684348">
              <w:marLeft w:val="0"/>
              <w:marRight w:val="0"/>
              <w:marTop w:val="0"/>
              <w:marBottom w:val="0"/>
              <w:divBdr>
                <w:top w:val="none" w:sz="0" w:space="0" w:color="auto"/>
                <w:left w:val="none" w:sz="0" w:space="0" w:color="auto"/>
                <w:bottom w:val="none" w:sz="0" w:space="0" w:color="auto"/>
                <w:right w:val="none" w:sz="0" w:space="0" w:color="auto"/>
              </w:divBdr>
              <w:divsChild>
                <w:div w:id="129055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248488">
          <w:marLeft w:val="0"/>
          <w:marRight w:val="0"/>
          <w:marTop w:val="300"/>
          <w:marBottom w:val="0"/>
          <w:divBdr>
            <w:top w:val="none" w:sz="0" w:space="0" w:color="auto"/>
            <w:left w:val="none" w:sz="0" w:space="0" w:color="auto"/>
            <w:bottom w:val="none" w:sz="0" w:space="0" w:color="auto"/>
            <w:right w:val="none" w:sz="0" w:space="0" w:color="auto"/>
          </w:divBdr>
          <w:divsChild>
            <w:div w:id="1350982270">
              <w:marLeft w:val="0"/>
              <w:marRight w:val="0"/>
              <w:marTop w:val="0"/>
              <w:marBottom w:val="0"/>
              <w:divBdr>
                <w:top w:val="none" w:sz="0" w:space="0" w:color="auto"/>
                <w:left w:val="none" w:sz="0" w:space="0" w:color="auto"/>
                <w:bottom w:val="none" w:sz="0" w:space="0" w:color="auto"/>
                <w:right w:val="none" w:sz="0" w:space="0" w:color="auto"/>
              </w:divBdr>
              <w:divsChild>
                <w:div w:id="1811902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345129">
          <w:marLeft w:val="0"/>
          <w:marRight w:val="0"/>
          <w:marTop w:val="300"/>
          <w:marBottom w:val="0"/>
          <w:divBdr>
            <w:top w:val="none" w:sz="0" w:space="0" w:color="auto"/>
            <w:left w:val="none" w:sz="0" w:space="0" w:color="auto"/>
            <w:bottom w:val="none" w:sz="0" w:space="0" w:color="auto"/>
            <w:right w:val="none" w:sz="0" w:space="0" w:color="auto"/>
          </w:divBdr>
          <w:divsChild>
            <w:div w:id="413162858">
              <w:marLeft w:val="0"/>
              <w:marRight w:val="0"/>
              <w:marTop w:val="0"/>
              <w:marBottom w:val="0"/>
              <w:divBdr>
                <w:top w:val="none" w:sz="0" w:space="0" w:color="auto"/>
                <w:left w:val="none" w:sz="0" w:space="0" w:color="auto"/>
                <w:bottom w:val="none" w:sz="0" w:space="0" w:color="auto"/>
                <w:right w:val="none" w:sz="0" w:space="0" w:color="auto"/>
              </w:divBdr>
              <w:divsChild>
                <w:div w:id="35828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95011">
          <w:marLeft w:val="0"/>
          <w:marRight w:val="0"/>
          <w:marTop w:val="300"/>
          <w:marBottom w:val="0"/>
          <w:divBdr>
            <w:top w:val="none" w:sz="0" w:space="0" w:color="auto"/>
            <w:left w:val="none" w:sz="0" w:space="0" w:color="auto"/>
            <w:bottom w:val="none" w:sz="0" w:space="0" w:color="auto"/>
            <w:right w:val="none" w:sz="0" w:space="0" w:color="auto"/>
          </w:divBdr>
          <w:divsChild>
            <w:div w:id="2014985985">
              <w:marLeft w:val="0"/>
              <w:marRight w:val="0"/>
              <w:marTop w:val="0"/>
              <w:marBottom w:val="0"/>
              <w:divBdr>
                <w:top w:val="none" w:sz="0" w:space="0" w:color="auto"/>
                <w:left w:val="none" w:sz="0" w:space="0" w:color="auto"/>
                <w:bottom w:val="none" w:sz="0" w:space="0" w:color="auto"/>
                <w:right w:val="none" w:sz="0" w:space="0" w:color="auto"/>
              </w:divBdr>
              <w:divsChild>
                <w:div w:id="91948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9">
      <w:bodyDiv w:val="1"/>
      <w:marLeft w:val="0"/>
      <w:marRight w:val="0"/>
      <w:marTop w:val="0"/>
      <w:marBottom w:val="0"/>
      <w:divBdr>
        <w:top w:val="none" w:sz="0" w:space="0" w:color="auto"/>
        <w:left w:val="none" w:sz="0" w:space="0" w:color="auto"/>
        <w:bottom w:val="none" w:sz="0" w:space="0" w:color="auto"/>
        <w:right w:val="none" w:sz="0" w:space="0" w:color="auto"/>
      </w:divBdr>
      <w:divsChild>
        <w:div w:id="1917861222">
          <w:marLeft w:val="0"/>
          <w:marRight w:val="0"/>
          <w:marTop w:val="0"/>
          <w:marBottom w:val="0"/>
          <w:divBdr>
            <w:top w:val="none" w:sz="0" w:space="0" w:color="auto"/>
            <w:left w:val="none" w:sz="0" w:space="0" w:color="auto"/>
            <w:bottom w:val="none" w:sz="0" w:space="0" w:color="auto"/>
            <w:right w:val="none" w:sz="0" w:space="0" w:color="auto"/>
          </w:divBdr>
        </w:div>
        <w:div w:id="2097091236">
          <w:marLeft w:val="0"/>
          <w:marRight w:val="0"/>
          <w:marTop w:val="0"/>
          <w:marBottom w:val="0"/>
          <w:divBdr>
            <w:top w:val="none" w:sz="0" w:space="0" w:color="auto"/>
            <w:left w:val="none" w:sz="0" w:space="0" w:color="auto"/>
            <w:bottom w:val="none" w:sz="0" w:space="0" w:color="auto"/>
            <w:right w:val="none" w:sz="0" w:space="0" w:color="auto"/>
          </w:divBdr>
          <w:divsChild>
            <w:div w:id="254748191">
              <w:marLeft w:val="0"/>
              <w:marRight w:val="0"/>
              <w:marTop w:val="0"/>
              <w:marBottom w:val="0"/>
              <w:divBdr>
                <w:top w:val="none" w:sz="0" w:space="0" w:color="auto"/>
                <w:left w:val="none" w:sz="0" w:space="0" w:color="auto"/>
                <w:bottom w:val="none" w:sz="0" w:space="0" w:color="auto"/>
                <w:right w:val="none" w:sz="0" w:space="0" w:color="auto"/>
              </w:divBdr>
            </w:div>
          </w:divsChild>
        </w:div>
        <w:div w:id="993606717">
          <w:marLeft w:val="0"/>
          <w:marRight w:val="0"/>
          <w:marTop w:val="0"/>
          <w:marBottom w:val="0"/>
          <w:divBdr>
            <w:top w:val="none" w:sz="0" w:space="0" w:color="auto"/>
            <w:left w:val="none" w:sz="0" w:space="0" w:color="auto"/>
            <w:bottom w:val="none" w:sz="0" w:space="0" w:color="auto"/>
            <w:right w:val="none" w:sz="0" w:space="0" w:color="auto"/>
          </w:divBdr>
        </w:div>
        <w:div w:id="859047358">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sChild>
        </w:div>
        <w:div w:id="1456220895">
          <w:marLeft w:val="0"/>
          <w:marRight w:val="0"/>
          <w:marTop w:val="0"/>
          <w:marBottom w:val="0"/>
          <w:divBdr>
            <w:top w:val="none" w:sz="0" w:space="0" w:color="auto"/>
            <w:left w:val="none" w:sz="0" w:space="0" w:color="auto"/>
            <w:bottom w:val="none" w:sz="0" w:space="0" w:color="auto"/>
            <w:right w:val="none" w:sz="0" w:space="0" w:color="auto"/>
          </w:divBdr>
        </w:div>
        <w:div w:id="2035231323">
          <w:marLeft w:val="0"/>
          <w:marRight w:val="0"/>
          <w:marTop w:val="0"/>
          <w:marBottom w:val="0"/>
          <w:divBdr>
            <w:top w:val="none" w:sz="0" w:space="0" w:color="auto"/>
            <w:left w:val="none" w:sz="0" w:space="0" w:color="auto"/>
            <w:bottom w:val="none" w:sz="0" w:space="0" w:color="auto"/>
            <w:right w:val="none" w:sz="0" w:space="0" w:color="auto"/>
          </w:divBdr>
          <w:divsChild>
            <w:div w:id="973677437">
              <w:marLeft w:val="0"/>
              <w:marRight w:val="0"/>
              <w:marTop w:val="0"/>
              <w:marBottom w:val="0"/>
              <w:divBdr>
                <w:top w:val="none" w:sz="0" w:space="0" w:color="auto"/>
                <w:left w:val="none" w:sz="0" w:space="0" w:color="auto"/>
                <w:bottom w:val="none" w:sz="0" w:space="0" w:color="auto"/>
                <w:right w:val="none" w:sz="0" w:space="0" w:color="auto"/>
              </w:divBdr>
            </w:div>
          </w:divsChild>
        </w:div>
        <w:div w:id="2056654907">
          <w:marLeft w:val="0"/>
          <w:marRight w:val="0"/>
          <w:marTop w:val="0"/>
          <w:marBottom w:val="0"/>
          <w:divBdr>
            <w:top w:val="none" w:sz="0" w:space="0" w:color="auto"/>
            <w:left w:val="none" w:sz="0" w:space="0" w:color="auto"/>
            <w:bottom w:val="none" w:sz="0" w:space="0" w:color="auto"/>
            <w:right w:val="none" w:sz="0" w:space="0" w:color="auto"/>
          </w:divBdr>
        </w:div>
        <w:div w:id="847402768">
          <w:marLeft w:val="0"/>
          <w:marRight w:val="0"/>
          <w:marTop w:val="0"/>
          <w:marBottom w:val="0"/>
          <w:divBdr>
            <w:top w:val="none" w:sz="0" w:space="0" w:color="auto"/>
            <w:left w:val="none" w:sz="0" w:space="0" w:color="auto"/>
            <w:bottom w:val="none" w:sz="0" w:space="0" w:color="auto"/>
            <w:right w:val="none" w:sz="0" w:space="0" w:color="auto"/>
          </w:divBdr>
          <w:divsChild>
            <w:div w:id="1012223009">
              <w:marLeft w:val="0"/>
              <w:marRight w:val="0"/>
              <w:marTop w:val="0"/>
              <w:marBottom w:val="0"/>
              <w:divBdr>
                <w:top w:val="none" w:sz="0" w:space="0" w:color="auto"/>
                <w:left w:val="none" w:sz="0" w:space="0" w:color="auto"/>
                <w:bottom w:val="none" w:sz="0" w:space="0" w:color="auto"/>
                <w:right w:val="none" w:sz="0" w:space="0" w:color="auto"/>
              </w:divBdr>
            </w:div>
          </w:divsChild>
        </w:div>
        <w:div w:id="805322465">
          <w:marLeft w:val="0"/>
          <w:marRight w:val="0"/>
          <w:marTop w:val="0"/>
          <w:marBottom w:val="0"/>
          <w:divBdr>
            <w:top w:val="none" w:sz="0" w:space="0" w:color="auto"/>
            <w:left w:val="none" w:sz="0" w:space="0" w:color="auto"/>
            <w:bottom w:val="none" w:sz="0" w:space="0" w:color="auto"/>
            <w:right w:val="none" w:sz="0" w:space="0" w:color="auto"/>
          </w:divBdr>
        </w:div>
        <w:div w:id="11272802">
          <w:marLeft w:val="0"/>
          <w:marRight w:val="0"/>
          <w:marTop w:val="0"/>
          <w:marBottom w:val="0"/>
          <w:divBdr>
            <w:top w:val="none" w:sz="0" w:space="0" w:color="auto"/>
            <w:left w:val="none" w:sz="0" w:space="0" w:color="auto"/>
            <w:bottom w:val="none" w:sz="0" w:space="0" w:color="auto"/>
            <w:right w:val="none" w:sz="0" w:space="0" w:color="auto"/>
          </w:divBdr>
          <w:divsChild>
            <w:div w:id="1666670352">
              <w:marLeft w:val="0"/>
              <w:marRight w:val="0"/>
              <w:marTop w:val="0"/>
              <w:marBottom w:val="0"/>
              <w:divBdr>
                <w:top w:val="none" w:sz="0" w:space="0" w:color="auto"/>
                <w:left w:val="none" w:sz="0" w:space="0" w:color="auto"/>
                <w:bottom w:val="none" w:sz="0" w:space="0" w:color="auto"/>
                <w:right w:val="none" w:sz="0" w:space="0" w:color="auto"/>
              </w:divBdr>
            </w:div>
          </w:divsChild>
        </w:div>
        <w:div w:id="1757750759">
          <w:marLeft w:val="0"/>
          <w:marRight w:val="0"/>
          <w:marTop w:val="0"/>
          <w:marBottom w:val="0"/>
          <w:divBdr>
            <w:top w:val="none" w:sz="0" w:space="0" w:color="auto"/>
            <w:left w:val="none" w:sz="0" w:space="0" w:color="auto"/>
            <w:bottom w:val="none" w:sz="0" w:space="0" w:color="auto"/>
            <w:right w:val="none" w:sz="0" w:space="0" w:color="auto"/>
          </w:divBdr>
        </w:div>
        <w:div w:id="735400954">
          <w:marLeft w:val="0"/>
          <w:marRight w:val="0"/>
          <w:marTop w:val="0"/>
          <w:marBottom w:val="0"/>
          <w:divBdr>
            <w:top w:val="none" w:sz="0" w:space="0" w:color="auto"/>
            <w:left w:val="none" w:sz="0" w:space="0" w:color="auto"/>
            <w:bottom w:val="none" w:sz="0" w:space="0" w:color="auto"/>
            <w:right w:val="none" w:sz="0" w:space="0" w:color="auto"/>
          </w:divBdr>
          <w:divsChild>
            <w:div w:id="578709099">
              <w:marLeft w:val="0"/>
              <w:marRight w:val="0"/>
              <w:marTop w:val="0"/>
              <w:marBottom w:val="0"/>
              <w:divBdr>
                <w:top w:val="none" w:sz="0" w:space="0" w:color="auto"/>
                <w:left w:val="none" w:sz="0" w:space="0" w:color="auto"/>
                <w:bottom w:val="none" w:sz="0" w:space="0" w:color="auto"/>
                <w:right w:val="none" w:sz="0" w:space="0" w:color="auto"/>
              </w:divBdr>
            </w:div>
          </w:divsChild>
        </w:div>
        <w:div w:id="1256788364">
          <w:marLeft w:val="0"/>
          <w:marRight w:val="0"/>
          <w:marTop w:val="0"/>
          <w:marBottom w:val="0"/>
          <w:divBdr>
            <w:top w:val="none" w:sz="0" w:space="0" w:color="auto"/>
            <w:left w:val="none" w:sz="0" w:space="0" w:color="auto"/>
            <w:bottom w:val="none" w:sz="0" w:space="0" w:color="auto"/>
            <w:right w:val="none" w:sz="0" w:space="0" w:color="auto"/>
          </w:divBdr>
        </w:div>
        <w:div w:id="119881260">
          <w:marLeft w:val="0"/>
          <w:marRight w:val="0"/>
          <w:marTop w:val="0"/>
          <w:marBottom w:val="0"/>
          <w:divBdr>
            <w:top w:val="none" w:sz="0" w:space="0" w:color="auto"/>
            <w:left w:val="none" w:sz="0" w:space="0" w:color="auto"/>
            <w:bottom w:val="none" w:sz="0" w:space="0" w:color="auto"/>
            <w:right w:val="none" w:sz="0" w:space="0" w:color="auto"/>
          </w:divBdr>
          <w:divsChild>
            <w:div w:id="1095831566">
              <w:marLeft w:val="0"/>
              <w:marRight w:val="0"/>
              <w:marTop w:val="0"/>
              <w:marBottom w:val="0"/>
              <w:divBdr>
                <w:top w:val="none" w:sz="0" w:space="0" w:color="auto"/>
                <w:left w:val="none" w:sz="0" w:space="0" w:color="auto"/>
                <w:bottom w:val="none" w:sz="0" w:space="0" w:color="auto"/>
                <w:right w:val="none" w:sz="0" w:space="0" w:color="auto"/>
              </w:divBdr>
            </w:div>
          </w:divsChild>
        </w:div>
        <w:div w:id="1815021783">
          <w:marLeft w:val="0"/>
          <w:marRight w:val="0"/>
          <w:marTop w:val="300"/>
          <w:marBottom w:val="0"/>
          <w:divBdr>
            <w:top w:val="none" w:sz="0" w:space="0" w:color="auto"/>
            <w:left w:val="none" w:sz="0" w:space="0" w:color="auto"/>
            <w:bottom w:val="none" w:sz="0" w:space="0" w:color="auto"/>
            <w:right w:val="none" w:sz="0" w:space="0" w:color="auto"/>
          </w:divBdr>
          <w:divsChild>
            <w:div w:id="1288007537">
              <w:marLeft w:val="0"/>
              <w:marRight w:val="0"/>
              <w:marTop w:val="0"/>
              <w:marBottom w:val="0"/>
              <w:divBdr>
                <w:top w:val="none" w:sz="0" w:space="0" w:color="auto"/>
                <w:left w:val="none" w:sz="0" w:space="0" w:color="auto"/>
                <w:bottom w:val="none" w:sz="0" w:space="0" w:color="auto"/>
                <w:right w:val="none" w:sz="0" w:space="0" w:color="auto"/>
              </w:divBdr>
              <w:divsChild>
                <w:div w:id="121492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80430">
          <w:marLeft w:val="0"/>
          <w:marRight w:val="0"/>
          <w:marTop w:val="300"/>
          <w:marBottom w:val="0"/>
          <w:divBdr>
            <w:top w:val="none" w:sz="0" w:space="0" w:color="auto"/>
            <w:left w:val="none" w:sz="0" w:space="0" w:color="auto"/>
            <w:bottom w:val="none" w:sz="0" w:space="0" w:color="auto"/>
            <w:right w:val="none" w:sz="0" w:space="0" w:color="auto"/>
          </w:divBdr>
          <w:divsChild>
            <w:div w:id="117724121">
              <w:marLeft w:val="0"/>
              <w:marRight w:val="0"/>
              <w:marTop w:val="0"/>
              <w:marBottom w:val="0"/>
              <w:divBdr>
                <w:top w:val="none" w:sz="0" w:space="0" w:color="auto"/>
                <w:left w:val="none" w:sz="0" w:space="0" w:color="auto"/>
                <w:bottom w:val="none" w:sz="0" w:space="0" w:color="auto"/>
                <w:right w:val="none" w:sz="0" w:space="0" w:color="auto"/>
              </w:divBdr>
              <w:divsChild>
                <w:div w:id="624849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694444">
          <w:marLeft w:val="0"/>
          <w:marRight w:val="0"/>
          <w:marTop w:val="300"/>
          <w:marBottom w:val="0"/>
          <w:divBdr>
            <w:top w:val="none" w:sz="0" w:space="0" w:color="auto"/>
            <w:left w:val="none" w:sz="0" w:space="0" w:color="auto"/>
            <w:bottom w:val="none" w:sz="0" w:space="0" w:color="auto"/>
            <w:right w:val="none" w:sz="0" w:space="0" w:color="auto"/>
          </w:divBdr>
          <w:divsChild>
            <w:div w:id="1921140153">
              <w:marLeft w:val="0"/>
              <w:marRight w:val="0"/>
              <w:marTop w:val="0"/>
              <w:marBottom w:val="0"/>
              <w:divBdr>
                <w:top w:val="none" w:sz="0" w:space="0" w:color="auto"/>
                <w:left w:val="none" w:sz="0" w:space="0" w:color="auto"/>
                <w:bottom w:val="none" w:sz="0" w:space="0" w:color="auto"/>
                <w:right w:val="none" w:sz="0" w:space="0" w:color="auto"/>
              </w:divBdr>
              <w:divsChild>
                <w:div w:id="128453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054296">
          <w:marLeft w:val="0"/>
          <w:marRight w:val="0"/>
          <w:marTop w:val="300"/>
          <w:marBottom w:val="0"/>
          <w:divBdr>
            <w:top w:val="none" w:sz="0" w:space="0" w:color="auto"/>
            <w:left w:val="none" w:sz="0" w:space="0" w:color="auto"/>
            <w:bottom w:val="none" w:sz="0" w:space="0" w:color="auto"/>
            <w:right w:val="none" w:sz="0" w:space="0" w:color="auto"/>
          </w:divBdr>
          <w:divsChild>
            <w:div w:id="367801105">
              <w:marLeft w:val="0"/>
              <w:marRight w:val="0"/>
              <w:marTop w:val="0"/>
              <w:marBottom w:val="0"/>
              <w:divBdr>
                <w:top w:val="none" w:sz="0" w:space="0" w:color="auto"/>
                <w:left w:val="none" w:sz="0" w:space="0" w:color="auto"/>
                <w:bottom w:val="none" w:sz="0" w:space="0" w:color="auto"/>
                <w:right w:val="none" w:sz="0" w:space="0" w:color="auto"/>
              </w:divBdr>
              <w:divsChild>
                <w:div w:id="221909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153">
      <w:bodyDiv w:val="1"/>
      <w:marLeft w:val="0"/>
      <w:marRight w:val="0"/>
      <w:marTop w:val="0"/>
      <w:marBottom w:val="0"/>
      <w:divBdr>
        <w:top w:val="none" w:sz="0" w:space="0" w:color="auto"/>
        <w:left w:val="none" w:sz="0" w:space="0" w:color="auto"/>
        <w:bottom w:val="none" w:sz="0" w:space="0" w:color="auto"/>
        <w:right w:val="none" w:sz="0" w:space="0" w:color="auto"/>
      </w:divBdr>
      <w:divsChild>
        <w:div w:id="1758095259">
          <w:marLeft w:val="0"/>
          <w:marRight w:val="0"/>
          <w:marTop w:val="0"/>
          <w:marBottom w:val="0"/>
          <w:divBdr>
            <w:top w:val="none" w:sz="0" w:space="0" w:color="auto"/>
            <w:left w:val="none" w:sz="0" w:space="0" w:color="auto"/>
            <w:bottom w:val="none" w:sz="0" w:space="0" w:color="auto"/>
            <w:right w:val="none" w:sz="0" w:space="0" w:color="auto"/>
          </w:divBdr>
        </w:div>
        <w:div w:id="386995843">
          <w:marLeft w:val="0"/>
          <w:marRight w:val="0"/>
          <w:marTop w:val="0"/>
          <w:marBottom w:val="0"/>
          <w:divBdr>
            <w:top w:val="none" w:sz="0" w:space="0" w:color="auto"/>
            <w:left w:val="none" w:sz="0" w:space="0" w:color="auto"/>
            <w:bottom w:val="none" w:sz="0" w:space="0" w:color="auto"/>
            <w:right w:val="none" w:sz="0" w:space="0" w:color="auto"/>
          </w:divBdr>
          <w:divsChild>
            <w:div w:id="1400707211">
              <w:marLeft w:val="0"/>
              <w:marRight w:val="0"/>
              <w:marTop w:val="0"/>
              <w:marBottom w:val="0"/>
              <w:divBdr>
                <w:top w:val="none" w:sz="0" w:space="0" w:color="auto"/>
                <w:left w:val="none" w:sz="0" w:space="0" w:color="auto"/>
                <w:bottom w:val="none" w:sz="0" w:space="0" w:color="auto"/>
                <w:right w:val="none" w:sz="0" w:space="0" w:color="auto"/>
              </w:divBdr>
            </w:div>
          </w:divsChild>
        </w:div>
        <w:div w:id="854733760">
          <w:marLeft w:val="0"/>
          <w:marRight w:val="0"/>
          <w:marTop w:val="0"/>
          <w:marBottom w:val="0"/>
          <w:divBdr>
            <w:top w:val="none" w:sz="0" w:space="0" w:color="auto"/>
            <w:left w:val="none" w:sz="0" w:space="0" w:color="auto"/>
            <w:bottom w:val="none" w:sz="0" w:space="0" w:color="auto"/>
            <w:right w:val="none" w:sz="0" w:space="0" w:color="auto"/>
          </w:divBdr>
        </w:div>
        <w:div w:id="1929849828">
          <w:marLeft w:val="0"/>
          <w:marRight w:val="0"/>
          <w:marTop w:val="0"/>
          <w:marBottom w:val="0"/>
          <w:divBdr>
            <w:top w:val="none" w:sz="0" w:space="0" w:color="auto"/>
            <w:left w:val="none" w:sz="0" w:space="0" w:color="auto"/>
            <w:bottom w:val="none" w:sz="0" w:space="0" w:color="auto"/>
            <w:right w:val="none" w:sz="0" w:space="0" w:color="auto"/>
          </w:divBdr>
          <w:divsChild>
            <w:div w:id="1595820567">
              <w:marLeft w:val="0"/>
              <w:marRight w:val="0"/>
              <w:marTop w:val="0"/>
              <w:marBottom w:val="0"/>
              <w:divBdr>
                <w:top w:val="none" w:sz="0" w:space="0" w:color="auto"/>
                <w:left w:val="none" w:sz="0" w:space="0" w:color="auto"/>
                <w:bottom w:val="none" w:sz="0" w:space="0" w:color="auto"/>
                <w:right w:val="none" w:sz="0" w:space="0" w:color="auto"/>
              </w:divBdr>
            </w:div>
          </w:divsChild>
        </w:div>
        <w:div w:id="1841966821">
          <w:marLeft w:val="0"/>
          <w:marRight w:val="0"/>
          <w:marTop w:val="0"/>
          <w:marBottom w:val="0"/>
          <w:divBdr>
            <w:top w:val="none" w:sz="0" w:space="0" w:color="auto"/>
            <w:left w:val="none" w:sz="0" w:space="0" w:color="auto"/>
            <w:bottom w:val="none" w:sz="0" w:space="0" w:color="auto"/>
            <w:right w:val="none" w:sz="0" w:space="0" w:color="auto"/>
          </w:divBdr>
        </w:div>
        <w:div w:id="1334838792">
          <w:marLeft w:val="0"/>
          <w:marRight w:val="0"/>
          <w:marTop w:val="0"/>
          <w:marBottom w:val="0"/>
          <w:divBdr>
            <w:top w:val="none" w:sz="0" w:space="0" w:color="auto"/>
            <w:left w:val="none" w:sz="0" w:space="0" w:color="auto"/>
            <w:bottom w:val="none" w:sz="0" w:space="0" w:color="auto"/>
            <w:right w:val="none" w:sz="0" w:space="0" w:color="auto"/>
          </w:divBdr>
          <w:divsChild>
            <w:div w:id="711077680">
              <w:marLeft w:val="0"/>
              <w:marRight w:val="0"/>
              <w:marTop w:val="0"/>
              <w:marBottom w:val="0"/>
              <w:divBdr>
                <w:top w:val="none" w:sz="0" w:space="0" w:color="auto"/>
                <w:left w:val="none" w:sz="0" w:space="0" w:color="auto"/>
                <w:bottom w:val="none" w:sz="0" w:space="0" w:color="auto"/>
                <w:right w:val="none" w:sz="0" w:space="0" w:color="auto"/>
              </w:divBdr>
            </w:div>
          </w:divsChild>
        </w:div>
        <w:div w:id="1526864274">
          <w:marLeft w:val="0"/>
          <w:marRight w:val="0"/>
          <w:marTop w:val="0"/>
          <w:marBottom w:val="0"/>
          <w:divBdr>
            <w:top w:val="none" w:sz="0" w:space="0" w:color="auto"/>
            <w:left w:val="none" w:sz="0" w:space="0" w:color="auto"/>
            <w:bottom w:val="none" w:sz="0" w:space="0" w:color="auto"/>
            <w:right w:val="none" w:sz="0" w:space="0" w:color="auto"/>
          </w:divBdr>
        </w:div>
        <w:div w:id="1258370522">
          <w:marLeft w:val="0"/>
          <w:marRight w:val="0"/>
          <w:marTop w:val="0"/>
          <w:marBottom w:val="0"/>
          <w:divBdr>
            <w:top w:val="none" w:sz="0" w:space="0" w:color="auto"/>
            <w:left w:val="none" w:sz="0" w:space="0" w:color="auto"/>
            <w:bottom w:val="none" w:sz="0" w:space="0" w:color="auto"/>
            <w:right w:val="none" w:sz="0" w:space="0" w:color="auto"/>
          </w:divBdr>
          <w:divsChild>
            <w:div w:id="169636737">
              <w:marLeft w:val="0"/>
              <w:marRight w:val="0"/>
              <w:marTop w:val="0"/>
              <w:marBottom w:val="0"/>
              <w:divBdr>
                <w:top w:val="none" w:sz="0" w:space="0" w:color="auto"/>
                <w:left w:val="none" w:sz="0" w:space="0" w:color="auto"/>
                <w:bottom w:val="none" w:sz="0" w:space="0" w:color="auto"/>
                <w:right w:val="none" w:sz="0" w:space="0" w:color="auto"/>
              </w:divBdr>
            </w:div>
          </w:divsChild>
        </w:div>
        <w:div w:id="66920824">
          <w:marLeft w:val="0"/>
          <w:marRight w:val="0"/>
          <w:marTop w:val="0"/>
          <w:marBottom w:val="0"/>
          <w:divBdr>
            <w:top w:val="none" w:sz="0" w:space="0" w:color="auto"/>
            <w:left w:val="none" w:sz="0" w:space="0" w:color="auto"/>
            <w:bottom w:val="none" w:sz="0" w:space="0" w:color="auto"/>
            <w:right w:val="none" w:sz="0" w:space="0" w:color="auto"/>
          </w:divBdr>
        </w:div>
        <w:div w:id="1841696346">
          <w:marLeft w:val="0"/>
          <w:marRight w:val="0"/>
          <w:marTop w:val="0"/>
          <w:marBottom w:val="0"/>
          <w:divBdr>
            <w:top w:val="none" w:sz="0" w:space="0" w:color="auto"/>
            <w:left w:val="none" w:sz="0" w:space="0" w:color="auto"/>
            <w:bottom w:val="none" w:sz="0" w:space="0" w:color="auto"/>
            <w:right w:val="none" w:sz="0" w:space="0" w:color="auto"/>
          </w:divBdr>
          <w:divsChild>
            <w:div w:id="2136022982">
              <w:marLeft w:val="0"/>
              <w:marRight w:val="0"/>
              <w:marTop w:val="0"/>
              <w:marBottom w:val="0"/>
              <w:divBdr>
                <w:top w:val="none" w:sz="0" w:space="0" w:color="auto"/>
                <w:left w:val="none" w:sz="0" w:space="0" w:color="auto"/>
                <w:bottom w:val="none" w:sz="0" w:space="0" w:color="auto"/>
                <w:right w:val="none" w:sz="0" w:space="0" w:color="auto"/>
              </w:divBdr>
            </w:div>
          </w:divsChild>
        </w:div>
        <w:div w:id="728040747">
          <w:marLeft w:val="0"/>
          <w:marRight w:val="0"/>
          <w:marTop w:val="0"/>
          <w:marBottom w:val="0"/>
          <w:divBdr>
            <w:top w:val="none" w:sz="0" w:space="0" w:color="auto"/>
            <w:left w:val="none" w:sz="0" w:space="0" w:color="auto"/>
            <w:bottom w:val="none" w:sz="0" w:space="0" w:color="auto"/>
            <w:right w:val="none" w:sz="0" w:space="0" w:color="auto"/>
          </w:divBdr>
        </w:div>
        <w:div w:id="2147232836">
          <w:marLeft w:val="0"/>
          <w:marRight w:val="0"/>
          <w:marTop w:val="0"/>
          <w:marBottom w:val="0"/>
          <w:divBdr>
            <w:top w:val="none" w:sz="0" w:space="0" w:color="auto"/>
            <w:left w:val="none" w:sz="0" w:space="0" w:color="auto"/>
            <w:bottom w:val="none" w:sz="0" w:space="0" w:color="auto"/>
            <w:right w:val="none" w:sz="0" w:space="0" w:color="auto"/>
          </w:divBdr>
          <w:divsChild>
            <w:div w:id="1148932779">
              <w:marLeft w:val="0"/>
              <w:marRight w:val="0"/>
              <w:marTop w:val="0"/>
              <w:marBottom w:val="0"/>
              <w:divBdr>
                <w:top w:val="none" w:sz="0" w:space="0" w:color="auto"/>
                <w:left w:val="none" w:sz="0" w:space="0" w:color="auto"/>
                <w:bottom w:val="none" w:sz="0" w:space="0" w:color="auto"/>
                <w:right w:val="none" w:sz="0" w:space="0" w:color="auto"/>
              </w:divBdr>
            </w:div>
          </w:divsChild>
        </w:div>
        <w:div w:id="1084758959">
          <w:marLeft w:val="0"/>
          <w:marRight w:val="0"/>
          <w:marTop w:val="0"/>
          <w:marBottom w:val="0"/>
          <w:divBdr>
            <w:top w:val="none" w:sz="0" w:space="0" w:color="auto"/>
            <w:left w:val="none" w:sz="0" w:space="0" w:color="auto"/>
            <w:bottom w:val="none" w:sz="0" w:space="0" w:color="auto"/>
            <w:right w:val="none" w:sz="0" w:space="0" w:color="auto"/>
          </w:divBdr>
        </w:div>
        <w:div w:id="27879359">
          <w:marLeft w:val="0"/>
          <w:marRight w:val="0"/>
          <w:marTop w:val="0"/>
          <w:marBottom w:val="0"/>
          <w:divBdr>
            <w:top w:val="none" w:sz="0" w:space="0" w:color="auto"/>
            <w:left w:val="none" w:sz="0" w:space="0" w:color="auto"/>
            <w:bottom w:val="none" w:sz="0" w:space="0" w:color="auto"/>
            <w:right w:val="none" w:sz="0" w:space="0" w:color="auto"/>
          </w:divBdr>
          <w:divsChild>
            <w:div w:id="188688704">
              <w:marLeft w:val="0"/>
              <w:marRight w:val="0"/>
              <w:marTop w:val="0"/>
              <w:marBottom w:val="0"/>
              <w:divBdr>
                <w:top w:val="none" w:sz="0" w:space="0" w:color="auto"/>
                <w:left w:val="none" w:sz="0" w:space="0" w:color="auto"/>
                <w:bottom w:val="none" w:sz="0" w:space="0" w:color="auto"/>
                <w:right w:val="none" w:sz="0" w:space="0" w:color="auto"/>
              </w:divBdr>
            </w:div>
          </w:divsChild>
        </w:div>
        <w:div w:id="1430278360">
          <w:marLeft w:val="0"/>
          <w:marRight w:val="0"/>
          <w:marTop w:val="300"/>
          <w:marBottom w:val="0"/>
          <w:divBdr>
            <w:top w:val="none" w:sz="0" w:space="0" w:color="auto"/>
            <w:left w:val="none" w:sz="0" w:space="0" w:color="auto"/>
            <w:bottom w:val="none" w:sz="0" w:space="0" w:color="auto"/>
            <w:right w:val="none" w:sz="0" w:space="0" w:color="auto"/>
          </w:divBdr>
          <w:divsChild>
            <w:div w:id="1281032661">
              <w:marLeft w:val="0"/>
              <w:marRight w:val="0"/>
              <w:marTop w:val="0"/>
              <w:marBottom w:val="0"/>
              <w:divBdr>
                <w:top w:val="none" w:sz="0" w:space="0" w:color="auto"/>
                <w:left w:val="none" w:sz="0" w:space="0" w:color="auto"/>
                <w:bottom w:val="none" w:sz="0" w:space="0" w:color="auto"/>
                <w:right w:val="none" w:sz="0" w:space="0" w:color="auto"/>
              </w:divBdr>
              <w:divsChild>
                <w:div w:id="85565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093978">
          <w:marLeft w:val="0"/>
          <w:marRight w:val="0"/>
          <w:marTop w:val="300"/>
          <w:marBottom w:val="0"/>
          <w:divBdr>
            <w:top w:val="none" w:sz="0" w:space="0" w:color="auto"/>
            <w:left w:val="none" w:sz="0" w:space="0" w:color="auto"/>
            <w:bottom w:val="none" w:sz="0" w:space="0" w:color="auto"/>
            <w:right w:val="none" w:sz="0" w:space="0" w:color="auto"/>
          </w:divBdr>
          <w:divsChild>
            <w:div w:id="148641731">
              <w:marLeft w:val="0"/>
              <w:marRight w:val="0"/>
              <w:marTop w:val="0"/>
              <w:marBottom w:val="0"/>
              <w:divBdr>
                <w:top w:val="none" w:sz="0" w:space="0" w:color="auto"/>
                <w:left w:val="none" w:sz="0" w:space="0" w:color="auto"/>
                <w:bottom w:val="none" w:sz="0" w:space="0" w:color="auto"/>
                <w:right w:val="none" w:sz="0" w:space="0" w:color="auto"/>
              </w:divBdr>
              <w:divsChild>
                <w:div w:id="5158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76082">
          <w:marLeft w:val="0"/>
          <w:marRight w:val="0"/>
          <w:marTop w:val="300"/>
          <w:marBottom w:val="0"/>
          <w:divBdr>
            <w:top w:val="none" w:sz="0" w:space="0" w:color="auto"/>
            <w:left w:val="none" w:sz="0" w:space="0" w:color="auto"/>
            <w:bottom w:val="none" w:sz="0" w:space="0" w:color="auto"/>
            <w:right w:val="none" w:sz="0" w:space="0" w:color="auto"/>
          </w:divBdr>
          <w:divsChild>
            <w:div w:id="1564556858">
              <w:marLeft w:val="0"/>
              <w:marRight w:val="0"/>
              <w:marTop w:val="0"/>
              <w:marBottom w:val="0"/>
              <w:divBdr>
                <w:top w:val="none" w:sz="0" w:space="0" w:color="auto"/>
                <w:left w:val="none" w:sz="0" w:space="0" w:color="auto"/>
                <w:bottom w:val="none" w:sz="0" w:space="0" w:color="auto"/>
                <w:right w:val="none" w:sz="0" w:space="0" w:color="auto"/>
              </w:divBdr>
              <w:divsChild>
                <w:div w:id="203287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778054">
          <w:marLeft w:val="0"/>
          <w:marRight w:val="0"/>
          <w:marTop w:val="300"/>
          <w:marBottom w:val="0"/>
          <w:divBdr>
            <w:top w:val="none" w:sz="0" w:space="0" w:color="auto"/>
            <w:left w:val="none" w:sz="0" w:space="0" w:color="auto"/>
            <w:bottom w:val="none" w:sz="0" w:space="0" w:color="auto"/>
            <w:right w:val="none" w:sz="0" w:space="0" w:color="auto"/>
          </w:divBdr>
          <w:divsChild>
            <w:div w:id="1608535254">
              <w:marLeft w:val="0"/>
              <w:marRight w:val="0"/>
              <w:marTop w:val="0"/>
              <w:marBottom w:val="0"/>
              <w:divBdr>
                <w:top w:val="none" w:sz="0" w:space="0" w:color="auto"/>
                <w:left w:val="none" w:sz="0" w:space="0" w:color="auto"/>
                <w:bottom w:val="none" w:sz="0" w:space="0" w:color="auto"/>
                <w:right w:val="none" w:sz="0" w:space="0" w:color="auto"/>
              </w:divBdr>
              <w:divsChild>
                <w:div w:id="191424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345171">
      <w:bodyDiv w:val="1"/>
      <w:marLeft w:val="0"/>
      <w:marRight w:val="0"/>
      <w:marTop w:val="0"/>
      <w:marBottom w:val="0"/>
      <w:divBdr>
        <w:top w:val="none" w:sz="0" w:space="0" w:color="auto"/>
        <w:left w:val="none" w:sz="0" w:space="0" w:color="auto"/>
        <w:bottom w:val="none" w:sz="0" w:space="0" w:color="auto"/>
        <w:right w:val="none" w:sz="0" w:space="0" w:color="auto"/>
      </w:divBdr>
      <w:divsChild>
        <w:div w:id="1844586286">
          <w:marLeft w:val="0"/>
          <w:marRight w:val="0"/>
          <w:marTop w:val="0"/>
          <w:marBottom w:val="0"/>
          <w:divBdr>
            <w:top w:val="none" w:sz="0" w:space="0" w:color="auto"/>
            <w:left w:val="none" w:sz="0" w:space="0" w:color="auto"/>
            <w:bottom w:val="none" w:sz="0" w:space="0" w:color="auto"/>
            <w:right w:val="none" w:sz="0" w:space="0" w:color="auto"/>
          </w:divBdr>
        </w:div>
        <w:div w:id="808593305">
          <w:marLeft w:val="0"/>
          <w:marRight w:val="0"/>
          <w:marTop w:val="0"/>
          <w:marBottom w:val="0"/>
          <w:divBdr>
            <w:top w:val="none" w:sz="0" w:space="0" w:color="auto"/>
            <w:left w:val="none" w:sz="0" w:space="0" w:color="auto"/>
            <w:bottom w:val="none" w:sz="0" w:space="0" w:color="auto"/>
            <w:right w:val="none" w:sz="0" w:space="0" w:color="auto"/>
          </w:divBdr>
          <w:divsChild>
            <w:div w:id="457073365">
              <w:marLeft w:val="0"/>
              <w:marRight w:val="0"/>
              <w:marTop w:val="0"/>
              <w:marBottom w:val="0"/>
              <w:divBdr>
                <w:top w:val="none" w:sz="0" w:space="0" w:color="auto"/>
                <w:left w:val="none" w:sz="0" w:space="0" w:color="auto"/>
                <w:bottom w:val="none" w:sz="0" w:space="0" w:color="auto"/>
                <w:right w:val="none" w:sz="0" w:space="0" w:color="auto"/>
              </w:divBdr>
            </w:div>
          </w:divsChild>
        </w:div>
        <w:div w:id="466511452">
          <w:marLeft w:val="0"/>
          <w:marRight w:val="0"/>
          <w:marTop w:val="0"/>
          <w:marBottom w:val="0"/>
          <w:divBdr>
            <w:top w:val="none" w:sz="0" w:space="0" w:color="auto"/>
            <w:left w:val="none" w:sz="0" w:space="0" w:color="auto"/>
            <w:bottom w:val="none" w:sz="0" w:space="0" w:color="auto"/>
            <w:right w:val="none" w:sz="0" w:space="0" w:color="auto"/>
          </w:divBdr>
        </w:div>
        <w:div w:id="1053044685">
          <w:marLeft w:val="0"/>
          <w:marRight w:val="0"/>
          <w:marTop w:val="0"/>
          <w:marBottom w:val="0"/>
          <w:divBdr>
            <w:top w:val="none" w:sz="0" w:space="0" w:color="auto"/>
            <w:left w:val="none" w:sz="0" w:space="0" w:color="auto"/>
            <w:bottom w:val="none" w:sz="0" w:space="0" w:color="auto"/>
            <w:right w:val="none" w:sz="0" w:space="0" w:color="auto"/>
          </w:divBdr>
          <w:divsChild>
            <w:div w:id="1829252568">
              <w:marLeft w:val="0"/>
              <w:marRight w:val="0"/>
              <w:marTop w:val="0"/>
              <w:marBottom w:val="0"/>
              <w:divBdr>
                <w:top w:val="none" w:sz="0" w:space="0" w:color="auto"/>
                <w:left w:val="none" w:sz="0" w:space="0" w:color="auto"/>
                <w:bottom w:val="none" w:sz="0" w:space="0" w:color="auto"/>
                <w:right w:val="none" w:sz="0" w:space="0" w:color="auto"/>
              </w:divBdr>
            </w:div>
          </w:divsChild>
        </w:div>
        <w:div w:id="1933661043">
          <w:marLeft w:val="0"/>
          <w:marRight w:val="0"/>
          <w:marTop w:val="0"/>
          <w:marBottom w:val="0"/>
          <w:divBdr>
            <w:top w:val="none" w:sz="0" w:space="0" w:color="auto"/>
            <w:left w:val="none" w:sz="0" w:space="0" w:color="auto"/>
            <w:bottom w:val="none" w:sz="0" w:space="0" w:color="auto"/>
            <w:right w:val="none" w:sz="0" w:space="0" w:color="auto"/>
          </w:divBdr>
        </w:div>
        <w:div w:id="1708528124">
          <w:marLeft w:val="0"/>
          <w:marRight w:val="0"/>
          <w:marTop w:val="0"/>
          <w:marBottom w:val="0"/>
          <w:divBdr>
            <w:top w:val="none" w:sz="0" w:space="0" w:color="auto"/>
            <w:left w:val="none" w:sz="0" w:space="0" w:color="auto"/>
            <w:bottom w:val="none" w:sz="0" w:space="0" w:color="auto"/>
            <w:right w:val="none" w:sz="0" w:space="0" w:color="auto"/>
          </w:divBdr>
          <w:divsChild>
            <w:div w:id="294458042">
              <w:marLeft w:val="0"/>
              <w:marRight w:val="0"/>
              <w:marTop w:val="0"/>
              <w:marBottom w:val="0"/>
              <w:divBdr>
                <w:top w:val="none" w:sz="0" w:space="0" w:color="auto"/>
                <w:left w:val="none" w:sz="0" w:space="0" w:color="auto"/>
                <w:bottom w:val="none" w:sz="0" w:space="0" w:color="auto"/>
                <w:right w:val="none" w:sz="0" w:space="0" w:color="auto"/>
              </w:divBdr>
            </w:div>
          </w:divsChild>
        </w:div>
        <w:div w:id="2074159895">
          <w:marLeft w:val="0"/>
          <w:marRight w:val="0"/>
          <w:marTop w:val="0"/>
          <w:marBottom w:val="0"/>
          <w:divBdr>
            <w:top w:val="none" w:sz="0" w:space="0" w:color="auto"/>
            <w:left w:val="none" w:sz="0" w:space="0" w:color="auto"/>
            <w:bottom w:val="none" w:sz="0" w:space="0" w:color="auto"/>
            <w:right w:val="none" w:sz="0" w:space="0" w:color="auto"/>
          </w:divBdr>
        </w:div>
        <w:div w:id="892808956">
          <w:marLeft w:val="0"/>
          <w:marRight w:val="0"/>
          <w:marTop w:val="0"/>
          <w:marBottom w:val="0"/>
          <w:divBdr>
            <w:top w:val="none" w:sz="0" w:space="0" w:color="auto"/>
            <w:left w:val="none" w:sz="0" w:space="0" w:color="auto"/>
            <w:bottom w:val="none" w:sz="0" w:space="0" w:color="auto"/>
            <w:right w:val="none" w:sz="0" w:space="0" w:color="auto"/>
          </w:divBdr>
          <w:divsChild>
            <w:div w:id="794905523">
              <w:marLeft w:val="0"/>
              <w:marRight w:val="0"/>
              <w:marTop w:val="0"/>
              <w:marBottom w:val="0"/>
              <w:divBdr>
                <w:top w:val="none" w:sz="0" w:space="0" w:color="auto"/>
                <w:left w:val="none" w:sz="0" w:space="0" w:color="auto"/>
                <w:bottom w:val="none" w:sz="0" w:space="0" w:color="auto"/>
                <w:right w:val="none" w:sz="0" w:space="0" w:color="auto"/>
              </w:divBdr>
            </w:div>
          </w:divsChild>
        </w:div>
        <w:div w:id="456217396">
          <w:marLeft w:val="0"/>
          <w:marRight w:val="0"/>
          <w:marTop w:val="0"/>
          <w:marBottom w:val="0"/>
          <w:divBdr>
            <w:top w:val="none" w:sz="0" w:space="0" w:color="auto"/>
            <w:left w:val="none" w:sz="0" w:space="0" w:color="auto"/>
            <w:bottom w:val="none" w:sz="0" w:space="0" w:color="auto"/>
            <w:right w:val="none" w:sz="0" w:space="0" w:color="auto"/>
          </w:divBdr>
        </w:div>
        <w:div w:id="1544126412">
          <w:marLeft w:val="0"/>
          <w:marRight w:val="0"/>
          <w:marTop w:val="0"/>
          <w:marBottom w:val="0"/>
          <w:divBdr>
            <w:top w:val="none" w:sz="0" w:space="0" w:color="auto"/>
            <w:left w:val="none" w:sz="0" w:space="0" w:color="auto"/>
            <w:bottom w:val="none" w:sz="0" w:space="0" w:color="auto"/>
            <w:right w:val="none" w:sz="0" w:space="0" w:color="auto"/>
          </w:divBdr>
          <w:divsChild>
            <w:div w:id="121962955">
              <w:marLeft w:val="0"/>
              <w:marRight w:val="0"/>
              <w:marTop w:val="0"/>
              <w:marBottom w:val="0"/>
              <w:divBdr>
                <w:top w:val="none" w:sz="0" w:space="0" w:color="auto"/>
                <w:left w:val="none" w:sz="0" w:space="0" w:color="auto"/>
                <w:bottom w:val="none" w:sz="0" w:space="0" w:color="auto"/>
                <w:right w:val="none" w:sz="0" w:space="0" w:color="auto"/>
              </w:divBdr>
            </w:div>
          </w:divsChild>
        </w:div>
        <w:div w:id="1827084790">
          <w:marLeft w:val="0"/>
          <w:marRight w:val="0"/>
          <w:marTop w:val="0"/>
          <w:marBottom w:val="0"/>
          <w:divBdr>
            <w:top w:val="none" w:sz="0" w:space="0" w:color="auto"/>
            <w:left w:val="none" w:sz="0" w:space="0" w:color="auto"/>
            <w:bottom w:val="none" w:sz="0" w:space="0" w:color="auto"/>
            <w:right w:val="none" w:sz="0" w:space="0" w:color="auto"/>
          </w:divBdr>
        </w:div>
        <w:div w:id="860315638">
          <w:marLeft w:val="0"/>
          <w:marRight w:val="0"/>
          <w:marTop w:val="0"/>
          <w:marBottom w:val="0"/>
          <w:divBdr>
            <w:top w:val="none" w:sz="0" w:space="0" w:color="auto"/>
            <w:left w:val="none" w:sz="0" w:space="0" w:color="auto"/>
            <w:bottom w:val="none" w:sz="0" w:space="0" w:color="auto"/>
            <w:right w:val="none" w:sz="0" w:space="0" w:color="auto"/>
          </w:divBdr>
          <w:divsChild>
            <w:div w:id="2018582234">
              <w:marLeft w:val="0"/>
              <w:marRight w:val="0"/>
              <w:marTop w:val="0"/>
              <w:marBottom w:val="0"/>
              <w:divBdr>
                <w:top w:val="none" w:sz="0" w:space="0" w:color="auto"/>
                <w:left w:val="none" w:sz="0" w:space="0" w:color="auto"/>
                <w:bottom w:val="none" w:sz="0" w:space="0" w:color="auto"/>
                <w:right w:val="none" w:sz="0" w:space="0" w:color="auto"/>
              </w:divBdr>
            </w:div>
          </w:divsChild>
        </w:div>
        <w:div w:id="17241866">
          <w:marLeft w:val="0"/>
          <w:marRight w:val="0"/>
          <w:marTop w:val="0"/>
          <w:marBottom w:val="0"/>
          <w:divBdr>
            <w:top w:val="none" w:sz="0" w:space="0" w:color="auto"/>
            <w:left w:val="none" w:sz="0" w:space="0" w:color="auto"/>
            <w:bottom w:val="none" w:sz="0" w:space="0" w:color="auto"/>
            <w:right w:val="none" w:sz="0" w:space="0" w:color="auto"/>
          </w:divBdr>
        </w:div>
        <w:div w:id="1985546055">
          <w:marLeft w:val="0"/>
          <w:marRight w:val="0"/>
          <w:marTop w:val="0"/>
          <w:marBottom w:val="0"/>
          <w:divBdr>
            <w:top w:val="none" w:sz="0" w:space="0" w:color="auto"/>
            <w:left w:val="none" w:sz="0" w:space="0" w:color="auto"/>
            <w:bottom w:val="none" w:sz="0" w:space="0" w:color="auto"/>
            <w:right w:val="none" w:sz="0" w:space="0" w:color="auto"/>
          </w:divBdr>
          <w:divsChild>
            <w:div w:id="1654987984">
              <w:marLeft w:val="0"/>
              <w:marRight w:val="0"/>
              <w:marTop w:val="0"/>
              <w:marBottom w:val="0"/>
              <w:divBdr>
                <w:top w:val="none" w:sz="0" w:space="0" w:color="auto"/>
                <w:left w:val="none" w:sz="0" w:space="0" w:color="auto"/>
                <w:bottom w:val="none" w:sz="0" w:space="0" w:color="auto"/>
                <w:right w:val="none" w:sz="0" w:space="0" w:color="auto"/>
              </w:divBdr>
            </w:div>
          </w:divsChild>
        </w:div>
        <w:div w:id="1131174288">
          <w:marLeft w:val="0"/>
          <w:marRight w:val="0"/>
          <w:marTop w:val="300"/>
          <w:marBottom w:val="0"/>
          <w:divBdr>
            <w:top w:val="none" w:sz="0" w:space="0" w:color="auto"/>
            <w:left w:val="none" w:sz="0" w:space="0" w:color="auto"/>
            <w:bottom w:val="none" w:sz="0" w:space="0" w:color="auto"/>
            <w:right w:val="none" w:sz="0" w:space="0" w:color="auto"/>
          </w:divBdr>
          <w:divsChild>
            <w:div w:id="145632724">
              <w:marLeft w:val="0"/>
              <w:marRight w:val="0"/>
              <w:marTop w:val="0"/>
              <w:marBottom w:val="0"/>
              <w:divBdr>
                <w:top w:val="none" w:sz="0" w:space="0" w:color="auto"/>
                <w:left w:val="none" w:sz="0" w:space="0" w:color="auto"/>
                <w:bottom w:val="none" w:sz="0" w:space="0" w:color="auto"/>
                <w:right w:val="none" w:sz="0" w:space="0" w:color="auto"/>
              </w:divBdr>
              <w:divsChild>
                <w:div w:id="86667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789109">
          <w:marLeft w:val="0"/>
          <w:marRight w:val="0"/>
          <w:marTop w:val="300"/>
          <w:marBottom w:val="0"/>
          <w:divBdr>
            <w:top w:val="none" w:sz="0" w:space="0" w:color="auto"/>
            <w:left w:val="none" w:sz="0" w:space="0" w:color="auto"/>
            <w:bottom w:val="none" w:sz="0" w:space="0" w:color="auto"/>
            <w:right w:val="none" w:sz="0" w:space="0" w:color="auto"/>
          </w:divBdr>
          <w:divsChild>
            <w:div w:id="1425418314">
              <w:marLeft w:val="0"/>
              <w:marRight w:val="0"/>
              <w:marTop w:val="0"/>
              <w:marBottom w:val="0"/>
              <w:divBdr>
                <w:top w:val="none" w:sz="0" w:space="0" w:color="auto"/>
                <w:left w:val="none" w:sz="0" w:space="0" w:color="auto"/>
                <w:bottom w:val="none" w:sz="0" w:space="0" w:color="auto"/>
                <w:right w:val="none" w:sz="0" w:space="0" w:color="auto"/>
              </w:divBdr>
              <w:divsChild>
                <w:div w:id="293486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51940">
          <w:marLeft w:val="0"/>
          <w:marRight w:val="0"/>
          <w:marTop w:val="300"/>
          <w:marBottom w:val="0"/>
          <w:divBdr>
            <w:top w:val="none" w:sz="0" w:space="0" w:color="auto"/>
            <w:left w:val="none" w:sz="0" w:space="0" w:color="auto"/>
            <w:bottom w:val="none" w:sz="0" w:space="0" w:color="auto"/>
            <w:right w:val="none" w:sz="0" w:space="0" w:color="auto"/>
          </w:divBdr>
          <w:divsChild>
            <w:div w:id="955719543">
              <w:marLeft w:val="0"/>
              <w:marRight w:val="0"/>
              <w:marTop w:val="0"/>
              <w:marBottom w:val="0"/>
              <w:divBdr>
                <w:top w:val="none" w:sz="0" w:space="0" w:color="auto"/>
                <w:left w:val="none" w:sz="0" w:space="0" w:color="auto"/>
                <w:bottom w:val="none" w:sz="0" w:space="0" w:color="auto"/>
                <w:right w:val="none" w:sz="0" w:space="0" w:color="auto"/>
              </w:divBdr>
              <w:divsChild>
                <w:div w:id="65229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586990">
          <w:marLeft w:val="0"/>
          <w:marRight w:val="0"/>
          <w:marTop w:val="300"/>
          <w:marBottom w:val="0"/>
          <w:divBdr>
            <w:top w:val="none" w:sz="0" w:space="0" w:color="auto"/>
            <w:left w:val="none" w:sz="0" w:space="0" w:color="auto"/>
            <w:bottom w:val="none" w:sz="0" w:space="0" w:color="auto"/>
            <w:right w:val="none" w:sz="0" w:space="0" w:color="auto"/>
          </w:divBdr>
          <w:divsChild>
            <w:div w:id="155339103">
              <w:marLeft w:val="0"/>
              <w:marRight w:val="0"/>
              <w:marTop w:val="0"/>
              <w:marBottom w:val="0"/>
              <w:divBdr>
                <w:top w:val="none" w:sz="0" w:space="0" w:color="auto"/>
                <w:left w:val="none" w:sz="0" w:space="0" w:color="auto"/>
                <w:bottom w:val="none" w:sz="0" w:space="0" w:color="auto"/>
                <w:right w:val="none" w:sz="0" w:space="0" w:color="auto"/>
              </w:divBdr>
              <w:divsChild>
                <w:div w:id="26353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3441772">
      <w:bodyDiv w:val="1"/>
      <w:marLeft w:val="0"/>
      <w:marRight w:val="0"/>
      <w:marTop w:val="0"/>
      <w:marBottom w:val="0"/>
      <w:divBdr>
        <w:top w:val="none" w:sz="0" w:space="0" w:color="auto"/>
        <w:left w:val="none" w:sz="0" w:space="0" w:color="auto"/>
        <w:bottom w:val="none" w:sz="0" w:space="0" w:color="auto"/>
        <w:right w:val="none" w:sz="0" w:space="0" w:color="auto"/>
      </w:divBdr>
      <w:divsChild>
        <w:div w:id="1581712799">
          <w:marLeft w:val="0"/>
          <w:marRight w:val="0"/>
          <w:marTop w:val="0"/>
          <w:marBottom w:val="0"/>
          <w:divBdr>
            <w:top w:val="none" w:sz="0" w:space="0" w:color="auto"/>
            <w:left w:val="none" w:sz="0" w:space="0" w:color="auto"/>
            <w:bottom w:val="none" w:sz="0" w:space="0" w:color="auto"/>
            <w:right w:val="none" w:sz="0" w:space="0" w:color="auto"/>
          </w:divBdr>
        </w:div>
        <w:div w:id="1998723349">
          <w:marLeft w:val="0"/>
          <w:marRight w:val="0"/>
          <w:marTop w:val="0"/>
          <w:marBottom w:val="0"/>
          <w:divBdr>
            <w:top w:val="none" w:sz="0" w:space="0" w:color="auto"/>
            <w:left w:val="none" w:sz="0" w:space="0" w:color="auto"/>
            <w:bottom w:val="none" w:sz="0" w:space="0" w:color="auto"/>
            <w:right w:val="none" w:sz="0" w:space="0" w:color="auto"/>
          </w:divBdr>
          <w:divsChild>
            <w:div w:id="483813016">
              <w:marLeft w:val="0"/>
              <w:marRight w:val="0"/>
              <w:marTop w:val="0"/>
              <w:marBottom w:val="0"/>
              <w:divBdr>
                <w:top w:val="none" w:sz="0" w:space="0" w:color="auto"/>
                <w:left w:val="none" w:sz="0" w:space="0" w:color="auto"/>
                <w:bottom w:val="none" w:sz="0" w:space="0" w:color="auto"/>
                <w:right w:val="none" w:sz="0" w:space="0" w:color="auto"/>
              </w:divBdr>
            </w:div>
          </w:divsChild>
        </w:div>
        <w:div w:id="1111778041">
          <w:marLeft w:val="0"/>
          <w:marRight w:val="0"/>
          <w:marTop w:val="0"/>
          <w:marBottom w:val="0"/>
          <w:divBdr>
            <w:top w:val="none" w:sz="0" w:space="0" w:color="auto"/>
            <w:left w:val="none" w:sz="0" w:space="0" w:color="auto"/>
            <w:bottom w:val="none" w:sz="0" w:space="0" w:color="auto"/>
            <w:right w:val="none" w:sz="0" w:space="0" w:color="auto"/>
          </w:divBdr>
        </w:div>
        <w:div w:id="234635361">
          <w:marLeft w:val="0"/>
          <w:marRight w:val="0"/>
          <w:marTop w:val="0"/>
          <w:marBottom w:val="0"/>
          <w:divBdr>
            <w:top w:val="none" w:sz="0" w:space="0" w:color="auto"/>
            <w:left w:val="none" w:sz="0" w:space="0" w:color="auto"/>
            <w:bottom w:val="none" w:sz="0" w:space="0" w:color="auto"/>
            <w:right w:val="none" w:sz="0" w:space="0" w:color="auto"/>
          </w:divBdr>
          <w:divsChild>
            <w:div w:id="410933461">
              <w:marLeft w:val="0"/>
              <w:marRight w:val="0"/>
              <w:marTop w:val="0"/>
              <w:marBottom w:val="0"/>
              <w:divBdr>
                <w:top w:val="none" w:sz="0" w:space="0" w:color="auto"/>
                <w:left w:val="none" w:sz="0" w:space="0" w:color="auto"/>
                <w:bottom w:val="none" w:sz="0" w:space="0" w:color="auto"/>
                <w:right w:val="none" w:sz="0" w:space="0" w:color="auto"/>
              </w:divBdr>
            </w:div>
          </w:divsChild>
        </w:div>
        <w:div w:id="1917207645">
          <w:marLeft w:val="0"/>
          <w:marRight w:val="0"/>
          <w:marTop w:val="0"/>
          <w:marBottom w:val="0"/>
          <w:divBdr>
            <w:top w:val="none" w:sz="0" w:space="0" w:color="auto"/>
            <w:left w:val="none" w:sz="0" w:space="0" w:color="auto"/>
            <w:bottom w:val="none" w:sz="0" w:space="0" w:color="auto"/>
            <w:right w:val="none" w:sz="0" w:space="0" w:color="auto"/>
          </w:divBdr>
        </w:div>
        <w:div w:id="656422753">
          <w:marLeft w:val="0"/>
          <w:marRight w:val="0"/>
          <w:marTop w:val="0"/>
          <w:marBottom w:val="0"/>
          <w:divBdr>
            <w:top w:val="none" w:sz="0" w:space="0" w:color="auto"/>
            <w:left w:val="none" w:sz="0" w:space="0" w:color="auto"/>
            <w:bottom w:val="none" w:sz="0" w:space="0" w:color="auto"/>
            <w:right w:val="none" w:sz="0" w:space="0" w:color="auto"/>
          </w:divBdr>
          <w:divsChild>
            <w:div w:id="948319043">
              <w:marLeft w:val="0"/>
              <w:marRight w:val="0"/>
              <w:marTop w:val="0"/>
              <w:marBottom w:val="0"/>
              <w:divBdr>
                <w:top w:val="none" w:sz="0" w:space="0" w:color="auto"/>
                <w:left w:val="none" w:sz="0" w:space="0" w:color="auto"/>
                <w:bottom w:val="none" w:sz="0" w:space="0" w:color="auto"/>
                <w:right w:val="none" w:sz="0" w:space="0" w:color="auto"/>
              </w:divBdr>
            </w:div>
          </w:divsChild>
        </w:div>
        <w:div w:id="723261519">
          <w:marLeft w:val="0"/>
          <w:marRight w:val="0"/>
          <w:marTop w:val="0"/>
          <w:marBottom w:val="0"/>
          <w:divBdr>
            <w:top w:val="none" w:sz="0" w:space="0" w:color="auto"/>
            <w:left w:val="none" w:sz="0" w:space="0" w:color="auto"/>
            <w:bottom w:val="none" w:sz="0" w:space="0" w:color="auto"/>
            <w:right w:val="none" w:sz="0" w:space="0" w:color="auto"/>
          </w:divBdr>
        </w:div>
        <w:div w:id="1078018393">
          <w:marLeft w:val="0"/>
          <w:marRight w:val="0"/>
          <w:marTop w:val="0"/>
          <w:marBottom w:val="0"/>
          <w:divBdr>
            <w:top w:val="none" w:sz="0" w:space="0" w:color="auto"/>
            <w:left w:val="none" w:sz="0" w:space="0" w:color="auto"/>
            <w:bottom w:val="none" w:sz="0" w:space="0" w:color="auto"/>
            <w:right w:val="none" w:sz="0" w:space="0" w:color="auto"/>
          </w:divBdr>
          <w:divsChild>
            <w:div w:id="229118245">
              <w:marLeft w:val="0"/>
              <w:marRight w:val="0"/>
              <w:marTop w:val="0"/>
              <w:marBottom w:val="0"/>
              <w:divBdr>
                <w:top w:val="none" w:sz="0" w:space="0" w:color="auto"/>
                <w:left w:val="none" w:sz="0" w:space="0" w:color="auto"/>
                <w:bottom w:val="none" w:sz="0" w:space="0" w:color="auto"/>
                <w:right w:val="none" w:sz="0" w:space="0" w:color="auto"/>
              </w:divBdr>
            </w:div>
          </w:divsChild>
        </w:div>
        <w:div w:id="440415757">
          <w:marLeft w:val="0"/>
          <w:marRight w:val="0"/>
          <w:marTop w:val="0"/>
          <w:marBottom w:val="0"/>
          <w:divBdr>
            <w:top w:val="none" w:sz="0" w:space="0" w:color="auto"/>
            <w:left w:val="none" w:sz="0" w:space="0" w:color="auto"/>
            <w:bottom w:val="none" w:sz="0" w:space="0" w:color="auto"/>
            <w:right w:val="none" w:sz="0" w:space="0" w:color="auto"/>
          </w:divBdr>
        </w:div>
        <w:div w:id="1822456635">
          <w:marLeft w:val="0"/>
          <w:marRight w:val="0"/>
          <w:marTop w:val="0"/>
          <w:marBottom w:val="0"/>
          <w:divBdr>
            <w:top w:val="none" w:sz="0" w:space="0" w:color="auto"/>
            <w:left w:val="none" w:sz="0" w:space="0" w:color="auto"/>
            <w:bottom w:val="none" w:sz="0" w:space="0" w:color="auto"/>
            <w:right w:val="none" w:sz="0" w:space="0" w:color="auto"/>
          </w:divBdr>
          <w:divsChild>
            <w:div w:id="728267090">
              <w:marLeft w:val="0"/>
              <w:marRight w:val="0"/>
              <w:marTop w:val="0"/>
              <w:marBottom w:val="0"/>
              <w:divBdr>
                <w:top w:val="none" w:sz="0" w:space="0" w:color="auto"/>
                <w:left w:val="none" w:sz="0" w:space="0" w:color="auto"/>
                <w:bottom w:val="none" w:sz="0" w:space="0" w:color="auto"/>
                <w:right w:val="none" w:sz="0" w:space="0" w:color="auto"/>
              </w:divBdr>
            </w:div>
          </w:divsChild>
        </w:div>
        <w:div w:id="986206766">
          <w:marLeft w:val="0"/>
          <w:marRight w:val="0"/>
          <w:marTop w:val="0"/>
          <w:marBottom w:val="0"/>
          <w:divBdr>
            <w:top w:val="none" w:sz="0" w:space="0" w:color="auto"/>
            <w:left w:val="none" w:sz="0" w:space="0" w:color="auto"/>
            <w:bottom w:val="none" w:sz="0" w:space="0" w:color="auto"/>
            <w:right w:val="none" w:sz="0" w:space="0" w:color="auto"/>
          </w:divBdr>
        </w:div>
        <w:div w:id="317002444">
          <w:marLeft w:val="0"/>
          <w:marRight w:val="0"/>
          <w:marTop w:val="0"/>
          <w:marBottom w:val="0"/>
          <w:divBdr>
            <w:top w:val="none" w:sz="0" w:space="0" w:color="auto"/>
            <w:left w:val="none" w:sz="0" w:space="0" w:color="auto"/>
            <w:bottom w:val="none" w:sz="0" w:space="0" w:color="auto"/>
            <w:right w:val="none" w:sz="0" w:space="0" w:color="auto"/>
          </w:divBdr>
          <w:divsChild>
            <w:div w:id="1441222178">
              <w:marLeft w:val="0"/>
              <w:marRight w:val="0"/>
              <w:marTop w:val="0"/>
              <w:marBottom w:val="0"/>
              <w:divBdr>
                <w:top w:val="none" w:sz="0" w:space="0" w:color="auto"/>
                <w:left w:val="none" w:sz="0" w:space="0" w:color="auto"/>
                <w:bottom w:val="none" w:sz="0" w:space="0" w:color="auto"/>
                <w:right w:val="none" w:sz="0" w:space="0" w:color="auto"/>
              </w:divBdr>
            </w:div>
          </w:divsChild>
        </w:div>
        <w:div w:id="465010597">
          <w:marLeft w:val="0"/>
          <w:marRight w:val="0"/>
          <w:marTop w:val="0"/>
          <w:marBottom w:val="0"/>
          <w:divBdr>
            <w:top w:val="none" w:sz="0" w:space="0" w:color="auto"/>
            <w:left w:val="none" w:sz="0" w:space="0" w:color="auto"/>
            <w:bottom w:val="none" w:sz="0" w:space="0" w:color="auto"/>
            <w:right w:val="none" w:sz="0" w:space="0" w:color="auto"/>
          </w:divBdr>
        </w:div>
        <w:div w:id="939992892">
          <w:marLeft w:val="0"/>
          <w:marRight w:val="0"/>
          <w:marTop w:val="0"/>
          <w:marBottom w:val="0"/>
          <w:divBdr>
            <w:top w:val="none" w:sz="0" w:space="0" w:color="auto"/>
            <w:left w:val="none" w:sz="0" w:space="0" w:color="auto"/>
            <w:bottom w:val="none" w:sz="0" w:space="0" w:color="auto"/>
            <w:right w:val="none" w:sz="0" w:space="0" w:color="auto"/>
          </w:divBdr>
          <w:divsChild>
            <w:div w:id="175313659">
              <w:marLeft w:val="0"/>
              <w:marRight w:val="0"/>
              <w:marTop w:val="0"/>
              <w:marBottom w:val="0"/>
              <w:divBdr>
                <w:top w:val="none" w:sz="0" w:space="0" w:color="auto"/>
                <w:left w:val="none" w:sz="0" w:space="0" w:color="auto"/>
                <w:bottom w:val="none" w:sz="0" w:space="0" w:color="auto"/>
                <w:right w:val="none" w:sz="0" w:space="0" w:color="auto"/>
              </w:divBdr>
            </w:div>
          </w:divsChild>
        </w:div>
        <w:div w:id="651376501">
          <w:marLeft w:val="0"/>
          <w:marRight w:val="0"/>
          <w:marTop w:val="300"/>
          <w:marBottom w:val="0"/>
          <w:divBdr>
            <w:top w:val="none" w:sz="0" w:space="0" w:color="auto"/>
            <w:left w:val="none" w:sz="0" w:space="0" w:color="auto"/>
            <w:bottom w:val="none" w:sz="0" w:space="0" w:color="auto"/>
            <w:right w:val="none" w:sz="0" w:space="0" w:color="auto"/>
          </w:divBdr>
          <w:divsChild>
            <w:div w:id="678386679">
              <w:marLeft w:val="0"/>
              <w:marRight w:val="0"/>
              <w:marTop w:val="0"/>
              <w:marBottom w:val="0"/>
              <w:divBdr>
                <w:top w:val="none" w:sz="0" w:space="0" w:color="auto"/>
                <w:left w:val="none" w:sz="0" w:space="0" w:color="auto"/>
                <w:bottom w:val="none" w:sz="0" w:space="0" w:color="auto"/>
                <w:right w:val="none" w:sz="0" w:space="0" w:color="auto"/>
              </w:divBdr>
              <w:divsChild>
                <w:div w:id="112547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4388">
          <w:marLeft w:val="0"/>
          <w:marRight w:val="0"/>
          <w:marTop w:val="300"/>
          <w:marBottom w:val="0"/>
          <w:divBdr>
            <w:top w:val="none" w:sz="0" w:space="0" w:color="auto"/>
            <w:left w:val="none" w:sz="0" w:space="0" w:color="auto"/>
            <w:bottom w:val="none" w:sz="0" w:space="0" w:color="auto"/>
            <w:right w:val="none" w:sz="0" w:space="0" w:color="auto"/>
          </w:divBdr>
          <w:divsChild>
            <w:div w:id="695279170">
              <w:marLeft w:val="0"/>
              <w:marRight w:val="0"/>
              <w:marTop w:val="0"/>
              <w:marBottom w:val="0"/>
              <w:divBdr>
                <w:top w:val="none" w:sz="0" w:space="0" w:color="auto"/>
                <w:left w:val="none" w:sz="0" w:space="0" w:color="auto"/>
                <w:bottom w:val="none" w:sz="0" w:space="0" w:color="auto"/>
                <w:right w:val="none" w:sz="0" w:space="0" w:color="auto"/>
              </w:divBdr>
              <w:divsChild>
                <w:div w:id="407701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370987">
          <w:marLeft w:val="0"/>
          <w:marRight w:val="0"/>
          <w:marTop w:val="300"/>
          <w:marBottom w:val="0"/>
          <w:divBdr>
            <w:top w:val="none" w:sz="0" w:space="0" w:color="auto"/>
            <w:left w:val="none" w:sz="0" w:space="0" w:color="auto"/>
            <w:bottom w:val="none" w:sz="0" w:space="0" w:color="auto"/>
            <w:right w:val="none" w:sz="0" w:space="0" w:color="auto"/>
          </w:divBdr>
          <w:divsChild>
            <w:div w:id="384523041">
              <w:marLeft w:val="0"/>
              <w:marRight w:val="0"/>
              <w:marTop w:val="0"/>
              <w:marBottom w:val="0"/>
              <w:divBdr>
                <w:top w:val="none" w:sz="0" w:space="0" w:color="auto"/>
                <w:left w:val="none" w:sz="0" w:space="0" w:color="auto"/>
                <w:bottom w:val="none" w:sz="0" w:space="0" w:color="auto"/>
                <w:right w:val="none" w:sz="0" w:space="0" w:color="auto"/>
              </w:divBdr>
              <w:divsChild>
                <w:div w:id="15514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376249">
          <w:marLeft w:val="0"/>
          <w:marRight w:val="0"/>
          <w:marTop w:val="300"/>
          <w:marBottom w:val="0"/>
          <w:divBdr>
            <w:top w:val="none" w:sz="0" w:space="0" w:color="auto"/>
            <w:left w:val="none" w:sz="0" w:space="0" w:color="auto"/>
            <w:bottom w:val="none" w:sz="0" w:space="0" w:color="auto"/>
            <w:right w:val="none" w:sz="0" w:space="0" w:color="auto"/>
          </w:divBdr>
          <w:divsChild>
            <w:div w:id="121387473">
              <w:marLeft w:val="0"/>
              <w:marRight w:val="0"/>
              <w:marTop w:val="0"/>
              <w:marBottom w:val="0"/>
              <w:divBdr>
                <w:top w:val="none" w:sz="0" w:space="0" w:color="auto"/>
                <w:left w:val="none" w:sz="0" w:space="0" w:color="auto"/>
                <w:bottom w:val="none" w:sz="0" w:space="0" w:color="auto"/>
                <w:right w:val="none" w:sz="0" w:space="0" w:color="auto"/>
              </w:divBdr>
              <w:divsChild>
                <w:div w:id="420296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55174">
      <w:bodyDiv w:val="1"/>
      <w:marLeft w:val="0"/>
      <w:marRight w:val="0"/>
      <w:marTop w:val="0"/>
      <w:marBottom w:val="0"/>
      <w:divBdr>
        <w:top w:val="none" w:sz="0" w:space="0" w:color="auto"/>
        <w:left w:val="none" w:sz="0" w:space="0" w:color="auto"/>
        <w:bottom w:val="none" w:sz="0" w:space="0" w:color="auto"/>
        <w:right w:val="none" w:sz="0" w:space="0" w:color="auto"/>
      </w:divBdr>
      <w:divsChild>
        <w:div w:id="851459582">
          <w:marLeft w:val="0"/>
          <w:marRight w:val="0"/>
          <w:marTop w:val="0"/>
          <w:marBottom w:val="0"/>
          <w:divBdr>
            <w:top w:val="none" w:sz="0" w:space="0" w:color="auto"/>
            <w:left w:val="none" w:sz="0" w:space="0" w:color="auto"/>
            <w:bottom w:val="none" w:sz="0" w:space="0" w:color="auto"/>
            <w:right w:val="none" w:sz="0" w:space="0" w:color="auto"/>
          </w:divBdr>
        </w:div>
        <w:div w:id="561015751">
          <w:marLeft w:val="0"/>
          <w:marRight w:val="0"/>
          <w:marTop w:val="0"/>
          <w:marBottom w:val="0"/>
          <w:divBdr>
            <w:top w:val="none" w:sz="0" w:space="0" w:color="auto"/>
            <w:left w:val="none" w:sz="0" w:space="0" w:color="auto"/>
            <w:bottom w:val="none" w:sz="0" w:space="0" w:color="auto"/>
            <w:right w:val="none" w:sz="0" w:space="0" w:color="auto"/>
          </w:divBdr>
          <w:divsChild>
            <w:div w:id="1450856514">
              <w:marLeft w:val="0"/>
              <w:marRight w:val="0"/>
              <w:marTop w:val="0"/>
              <w:marBottom w:val="0"/>
              <w:divBdr>
                <w:top w:val="none" w:sz="0" w:space="0" w:color="auto"/>
                <w:left w:val="none" w:sz="0" w:space="0" w:color="auto"/>
                <w:bottom w:val="none" w:sz="0" w:space="0" w:color="auto"/>
                <w:right w:val="none" w:sz="0" w:space="0" w:color="auto"/>
              </w:divBdr>
            </w:div>
          </w:divsChild>
        </w:div>
        <w:div w:id="1441872862">
          <w:marLeft w:val="0"/>
          <w:marRight w:val="0"/>
          <w:marTop w:val="0"/>
          <w:marBottom w:val="0"/>
          <w:divBdr>
            <w:top w:val="none" w:sz="0" w:space="0" w:color="auto"/>
            <w:left w:val="none" w:sz="0" w:space="0" w:color="auto"/>
            <w:bottom w:val="none" w:sz="0" w:space="0" w:color="auto"/>
            <w:right w:val="none" w:sz="0" w:space="0" w:color="auto"/>
          </w:divBdr>
        </w:div>
        <w:div w:id="1332949833">
          <w:marLeft w:val="0"/>
          <w:marRight w:val="0"/>
          <w:marTop w:val="0"/>
          <w:marBottom w:val="0"/>
          <w:divBdr>
            <w:top w:val="none" w:sz="0" w:space="0" w:color="auto"/>
            <w:left w:val="none" w:sz="0" w:space="0" w:color="auto"/>
            <w:bottom w:val="none" w:sz="0" w:space="0" w:color="auto"/>
            <w:right w:val="none" w:sz="0" w:space="0" w:color="auto"/>
          </w:divBdr>
          <w:divsChild>
            <w:div w:id="1192232545">
              <w:marLeft w:val="0"/>
              <w:marRight w:val="0"/>
              <w:marTop w:val="0"/>
              <w:marBottom w:val="0"/>
              <w:divBdr>
                <w:top w:val="none" w:sz="0" w:space="0" w:color="auto"/>
                <w:left w:val="none" w:sz="0" w:space="0" w:color="auto"/>
                <w:bottom w:val="none" w:sz="0" w:space="0" w:color="auto"/>
                <w:right w:val="none" w:sz="0" w:space="0" w:color="auto"/>
              </w:divBdr>
            </w:div>
          </w:divsChild>
        </w:div>
        <w:div w:id="260913476">
          <w:marLeft w:val="0"/>
          <w:marRight w:val="0"/>
          <w:marTop w:val="0"/>
          <w:marBottom w:val="0"/>
          <w:divBdr>
            <w:top w:val="none" w:sz="0" w:space="0" w:color="auto"/>
            <w:left w:val="none" w:sz="0" w:space="0" w:color="auto"/>
            <w:bottom w:val="none" w:sz="0" w:space="0" w:color="auto"/>
            <w:right w:val="none" w:sz="0" w:space="0" w:color="auto"/>
          </w:divBdr>
        </w:div>
        <w:div w:id="322974183">
          <w:marLeft w:val="0"/>
          <w:marRight w:val="0"/>
          <w:marTop w:val="0"/>
          <w:marBottom w:val="0"/>
          <w:divBdr>
            <w:top w:val="none" w:sz="0" w:space="0" w:color="auto"/>
            <w:left w:val="none" w:sz="0" w:space="0" w:color="auto"/>
            <w:bottom w:val="none" w:sz="0" w:space="0" w:color="auto"/>
            <w:right w:val="none" w:sz="0" w:space="0" w:color="auto"/>
          </w:divBdr>
          <w:divsChild>
            <w:div w:id="1827166975">
              <w:marLeft w:val="0"/>
              <w:marRight w:val="0"/>
              <w:marTop w:val="0"/>
              <w:marBottom w:val="0"/>
              <w:divBdr>
                <w:top w:val="none" w:sz="0" w:space="0" w:color="auto"/>
                <w:left w:val="none" w:sz="0" w:space="0" w:color="auto"/>
                <w:bottom w:val="none" w:sz="0" w:space="0" w:color="auto"/>
                <w:right w:val="none" w:sz="0" w:space="0" w:color="auto"/>
              </w:divBdr>
            </w:div>
          </w:divsChild>
        </w:div>
        <w:div w:id="2016372224">
          <w:marLeft w:val="0"/>
          <w:marRight w:val="0"/>
          <w:marTop w:val="0"/>
          <w:marBottom w:val="0"/>
          <w:divBdr>
            <w:top w:val="none" w:sz="0" w:space="0" w:color="auto"/>
            <w:left w:val="none" w:sz="0" w:space="0" w:color="auto"/>
            <w:bottom w:val="none" w:sz="0" w:space="0" w:color="auto"/>
            <w:right w:val="none" w:sz="0" w:space="0" w:color="auto"/>
          </w:divBdr>
        </w:div>
        <w:div w:id="799112693">
          <w:marLeft w:val="0"/>
          <w:marRight w:val="0"/>
          <w:marTop w:val="0"/>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 w:id="1313410386">
          <w:marLeft w:val="0"/>
          <w:marRight w:val="0"/>
          <w:marTop w:val="0"/>
          <w:marBottom w:val="0"/>
          <w:divBdr>
            <w:top w:val="none" w:sz="0" w:space="0" w:color="auto"/>
            <w:left w:val="none" w:sz="0" w:space="0" w:color="auto"/>
            <w:bottom w:val="none" w:sz="0" w:space="0" w:color="auto"/>
            <w:right w:val="none" w:sz="0" w:space="0" w:color="auto"/>
          </w:divBdr>
        </w:div>
        <w:div w:id="1821462534">
          <w:marLeft w:val="0"/>
          <w:marRight w:val="0"/>
          <w:marTop w:val="0"/>
          <w:marBottom w:val="0"/>
          <w:divBdr>
            <w:top w:val="none" w:sz="0" w:space="0" w:color="auto"/>
            <w:left w:val="none" w:sz="0" w:space="0" w:color="auto"/>
            <w:bottom w:val="none" w:sz="0" w:space="0" w:color="auto"/>
            <w:right w:val="none" w:sz="0" w:space="0" w:color="auto"/>
          </w:divBdr>
          <w:divsChild>
            <w:div w:id="143203092">
              <w:marLeft w:val="0"/>
              <w:marRight w:val="0"/>
              <w:marTop w:val="0"/>
              <w:marBottom w:val="0"/>
              <w:divBdr>
                <w:top w:val="none" w:sz="0" w:space="0" w:color="auto"/>
                <w:left w:val="none" w:sz="0" w:space="0" w:color="auto"/>
                <w:bottom w:val="none" w:sz="0" w:space="0" w:color="auto"/>
                <w:right w:val="none" w:sz="0" w:space="0" w:color="auto"/>
              </w:divBdr>
            </w:div>
          </w:divsChild>
        </w:div>
        <w:div w:id="390080247">
          <w:marLeft w:val="0"/>
          <w:marRight w:val="0"/>
          <w:marTop w:val="0"/>
          <w:marBottom w:val="0"/>
          <w:divBdr>
            <w:top w:val="none" w:sz="0" w:space="0" w:color="auto"/>
            <w:left w:val="none" w:sz="0" w:space="0" w:color="auto"/>
            <w:bottom w:val="none" w:sz="0" w:space="0" w:color="auto"/>
            <w:right w:val="none" w:sz="0" w:space="0" w:color="auto"/>
          </w:divBdr>
        </w:div>
        <w:div w:id="347828578">
          <w:marLeft w:val="0"/>
          <w:marRight w:val="0"/>
          <w:marTop w:val="0"/>
          <w:marBottom w:val="0"/>
          <w:divBdr>
            <w:top w:val="none" w:sz="0" w:space="0" w:color="auto"/>
            <w:left w:val="none" w:sz="0" w:space="0" w:color="auto"/>
            <w:bottom w:val="none" w:sz="0" w:space="0" w:color="auto"/>
            <w:right w:val="none" w:sz="0" w:space="0" w:color="auto"/>
          </w:divBdr>
          <w:divsChild>
            <w:div w:id="1631589481">
              <w:marLeft w:val="0"/>
              <w:marRight w:val="0"/>
              <w:marTop w:val="0"/>
              <w:marBottom w:val="0"/>
              <w:divBdr>
                <w:top w:val="none" w:sz="0" w:space="0" w:color="auto"/>
                <w:left w:val="none" w:sz="0" w:space="0" w:color="auto"/>
                <w:bottom w:val="none" w:sz="0" w:space="0" w:color="auto"/>
                <w:right w:val="none" w:sz="0" w:space="0" w:color="auto"/>
              </w:divBdr>
            </w:div>
          </w:divsChild>
        </w:div>
        <w:div w:id="1520240072">
          <w:marLeft w:val="0"/>
          <w:marRight w:val="0"/>
          <w:marTop w:val="0"/>
          <w:marBottom w:val="0"/>
          <w:divBdr>
            <w:top w:val="none" w:sz="0" w:space="0" w:color="auto"/>
            <w:left w:val="none" w:sz="0" w:space="0" w:color="auto"/>
            <w:bottom w:val="none" w:sz="0" w:space="0" w:color="auto"/>
            <w:right w:val="none" w:sz="0" w:space="0" w:color="auto"/>
          </w:divBdr>
        </w:div>
        <w:div w:id="1754163838">
          <w:marLeft w:val="0"/>
          <w:marRight w:val="0"/>
          <w:marTop w:val="0"/>
          <w:marBottom w:val="0"/>
          <w:divBdr>
            <w:top w:val="none" w:sz="0" w:space="0" w:color="auto"/>
            <w:left w:val="none" w:sz="0" w:space="0" w:color="auto"/>
            <w:bottom w:val="none" w:sz="0" w:space="0" w:color="auto"/>
            <w:right w:val="none" w:sz="0" w:space="0" w:color="auto"/>
          </w:divBdr>
          <w:divsChild>
            <w:div w:id="1253783915">
              <w:marLeft w:val="0"/>
              <w:marRight w:val="0"/>
              <w:marTop w:val="0"/>
              <w:marBottom w:val="0"/>
              <w:divBdr>
                <w:top w:val="none" w:sz="0" w:space="0" w:color="auto"/>
                <w:left w:val="none" w:sz="0" w:space="0" w:color="auto"/>
                <w:bottom w:val="none" w:sz="0" w:space="0" w:color="auto"/>
                <w:right w:val="none" w:sz="0" w:space="0" w:color="auto"/>
              </w:divBdr>
            </w:div>
          </w:divsChild>
        </w:div>
        <w:div w:id="1741294766">
          <w:marLeft w:val="0"/>
          <w:marRight w:val="0"/>
          <w:marTop w:val="300"/>
          <w:marBottom w:val="0"/>
          <w:divBdr>
            <w:top w:val="none" w:sz="0" w:space="0" w:color="auto"/>
            <w:left w:val="none" w:sz="0" w:space="0" w:color="auto"/>
            <w:bottom w:val="none" w:sz="0" w:space="0" w:color="auto"/>
            <w:right w:val="none" w:sz="0" w:space="0" w:color="auto"/>
          </w:divBdr>
          <w:divsChild>
            <w:div w:id="1016344215">
              <w:marLeft w:val="0"/>
              <w:marRight w:val="0"/>
              <w:marTop w:val="0"/>
              <w:marBottom w:val="0"/>
              <w:divBdr>
                <w:top w:val="none" w:sz="0" w:space="0" w:color="auto"/>
                <w:left w:val="none" w:sz="0" w:space="0" w:color="auto"/>
                <w:bottom w:val="none" w:sz="0" w:space="0" w:color="auto"/>
                <w:right w:val="none" w:sz="0" w:space="0" w:color="auto"/>
              </w:divBdr>
              <w:divsChild>
                <w:div w:id="25809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096060">
          <w:marLeft w:val="0"/>
          <w:marRight w:val="0"/>
          <w:marTop w:val="300"/>
          <w:marBottom w:val="0"/>
          <w:divBdr>
            <w:top w:val="none" w:sz="0" w:space="0" w:color="auto"/>
            <w:left w:val="none" w:sz="0" w:space="0" w:color="auto"/>
            <w:bottom w:val="none" w:sz="0" w:space="0" w:color="auto"/>
            <w:right w:val="none" w:sz="0" w:space="0" w:color="auto"/>
          </w:divBdr>
          <w:divsChild>
            <w:div w:id="1884711735">
              <w:marLeft w:val="0"/>
              <w:marRight w:val="0"/>
              <w:marTop w:val="0"/>
              <w:marBottom w:val="0"/>
              <w:divBdr>
                <w:top w:val="none" w:sz="0" w:space="0" w:color="auto"/>
                <w:left w:val="none" w:sz="0" w:space="0" w:color="auto"/>
                <w:bottom w:val="none" w:sz="0" w:space="0" w:color="auto"/>
                <w:right w:val="none" w:sz="0" w:space="0" w:color="auto"/>
              </w:divBdr>
              <w:divsChild>
                <w:div w:id="192075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14306">
          <w:marLeft w:val="0"/>
          <w:marRight w:val="0"/>
          <w:marTop w:val="300"/>
          <w:marBottom w:val="0"/>
          <w:divBdr>
            <w:top w:val="none" w:sz="0" w:space="0" w:color="auto"/>
            <w:left w:val="none" w:sz="0" w:space="0" w:color="auto"/>
            <w:bottom w:val="none" w:sz="0" w:space="0" w:color="auto"/>
            <w:right w:val="none" w:sz="0" w:space="0" w:color="auto"/>
          </w:divBdr>
          <w:divsChild>
            <w:div w:id="644547009">
              <w:marLeft w:val="0"/>
              <w:marRight w:val="0"/>
              <w:marTop w:val="0"/>
              <w:marBottom w:val="0"/>
              <w:divBdr>
                <w:top w:val="none" w:sz="0" w:space="0" w:color="auto"/>
                <w:left w:val="none" w:sz="0" w:space="0" w:color="auto"/>
                <w:bottom w:val="none" w:sz="0" w:space="0" w:color="auto"/>
                <w:right w:val="none" w:sz="0" w:space="0" w:color="auto"/>
              </w:divBdr>
              <w:divsChild>
                <w:div w:id="69515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7151">
          <w:marLeft w:val="0"/>
          <w:marRight w:val="0"/>
          <w:marTop w:val="300"/>
          <w:marBottom w:val="0"/>
          <w:divBdr>
            <w:top w:val="none" w:sz="0" w:space="0" w:color="auto"/>
            <w:left w:val="none" w:sz="0" w:space="0" w:color="auto"/>
            <w:bottom w:val="none" w:sz="0" w:space="0" w:color="auto"/>
            <w:right w:val="none" w:sz="0" w:space="0" w:color="auto"/>
          </w:divBdr>
          <w:divsChild>
            <w:div w:id="389112643">
              <w:marLeft w:val="0"/>
              <w:marRight w:val="0"/>
              <w:marTop w:val="0"/>
              <w:marBottom w:val="0"/>
              <w:divBdr>
                <w:top w:val="none" w:sz="0" w:space="0" w:color="auto"/>
                <w:left w:val="none" w:sz="0" w:space="0" w:color="auto"/>
                <w:bottom w:val="none" w:sz="0" w:space="0" w:color="auto"/>
                <w:right w:val="none" w:sz="0" w:space="0" w:color="auto"/>
              </w:divBdr>
              <w:divsChild>
                <w:div w:id="3711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505859">
      <w:bodyDiv w:val="1"/>
      <w:marLeft w:val="0"/>
      <w:marRight w:val="0"/>
      <w:marTop w:val="0"/>
      <w:marBottom w:val="0"/>
      <w:divBdr>
        <w:top w:val="none" w:sz="0" w:space="0" w:color="auto"/>
        <w:left w:val="none" w:sz="0" w:space="0" w:color="auto"/>
        <w:bottom w:val="none" w:sz="0" w:space="0" w:color="auto"/>
        <w:right w:val="none" w:sz="0" w:space="0" w:color="auto"/>
      </w:divBdr>
      <w:divsChild>
        <w:div w:id="1598714151">
          <w:marLeft w:val="0"/>
          <w:marRight w:val="0"/>
          <w:marTop w:val="0"/>
          <w:marBottom w:val="0"/>
          <w:divBdr>
            <w:top w:val="none" w:sz="0" w:space="0" w:color="auto"/>
            <w:left w:val="none" w:sz="0" w:space="0" w:color="auto"/>
            <w:bottom w:val="none" w:sz="0" w:space="0" w:color="auto"/>
            <w:right w:val="none" w:sz="0" w:space="0" w:color="auto"/>
          </w:divBdr>
        </w:div>
        <w:div w:id="294213393">
          <w:marLeft w:val="0"/>
          <w:marRight w:val="0"/>
          <w:marTop w:val="0"/>
          <w:marBottom w:val="0"/>
          <w:divBdr>
            <w:top w:val="none" w:sz="0" w:space="0" w:color="auto"/>
            <w:left w:val="none" w:sz="0" w:space="0" w:color="auto"/>
            <w:bottom w:val="none" w:sz="0" w:space="0" w:color="auto"/>
            <w:right w:val="none" w:sz="0" w:space="0" w:color="auto"/>
          </w:divBdr>
          <w:divsChild>
            <w:div w:id="191387584">
              <w:marLeft w:val="0"/>
              <w:marRight w:val="0"/>
              <w:marTop w:val="0"/>
              <w:marBottom w:val="0"/>
              <w:divBdr>
                <w:top w:val="none" w:sz="0" w:space="0" w:color="auto"/>
                <w:left w:val="none" w:sz="0" w:space="0" w:color="auto"/>
                <w:bottom w:val="none" w:sz="0" w:space="0" w:color="auto"/>
                <w:right w:val="none" w:sz="0" w:space="0" w:color="auto"/>
              </w:divBdr>
            </w:div>
          </w:divsChild>
        </w:div>
        <w:div w:id="1094283335">
          <w:marLeft w:val="0"/>
          <w:marRight w:val="0"/>
          <w:marTop w:val="0"/>
          <w:marBottom w:val="0"/>
          <w:divBdr>
            <w:top w:val="none" w:sz="0" w:space="0" w:color="auto"/>
            <w:left w:val="none" w:sz="0" w:space="0" w:color="auto"/>
            <w:bottom w:val="none" w:sz="0" w:space="0" w:color="auto"/>
            <w:right w:val="none" w:sz="0" w:space="0" w:color="auto"/>
          </w:divBdr>
        </w:div>
        <w:div w:id="1118336119">
          <w:marLeft w:val="0"/>
          <w:marRight w:val="0"/>
          <w:marTop w:val="0"/>
          <w:marBottom w:val="0"/>
          <w:divBdr>
            <w:top w:val="none" w:sz="0" w:space="0" w:color="auto"/>
            <w:left w:val="none" w:sz="0" w:space="0" w:color="auto"/>
            <w:bottom w:val="none" w:sz="0" w:space="0" w:color="auto"/>
            <w:right w:val="none" w:sz="0" w:space="0" w:color="auto"/>
          </w:divBdr>
          <w:divsChild>
            <w:div w:id="1872916610">
              <w:marLeft w:val="0"/>
              <w:marRight w:val="0"/>
              <w:marTop w:val="0"/>
              <w:marBottom w:val="0"/>
              <w:divBdr>
                <w:top w:val="none" w:sz="0" w:space="0" w:color="auto"/>
                <w:left w:val="none" w:sz="0" w:space="0" w:color="auto"/>
                <w:bottom w:val="none" w:sz="0" w:space="0" w:color="auto"/>
                <w:right w:val="none" w:sz="0" w:space="0" w:color="auto"/>
              </w:divBdr>
            </w:div>
          </w:divsChild>
        </w:div>
        <w:div w:id="561674393">
          <w:marLeft w:val="0"/>
          <w:marRight w:val="0"/>
          <w:marTop w:val="0"/>
          <w:marBottom w:val="0"/>
          <w:divBdr>
            <w:top w:val="none" w:sz="0" w:space="0" w:color="auto"/>
            <w:left w:val="none" w:sz="0" w:space="0" w:color="auto"/>
            <w:bottom w:val="none" w:sz="0" w:space="0" w:color="auto"/>
            <w:right w:val="none" w:sz="0" w:space="0" w:color="auto"/>
          </w:divBdr>
        </w:div>
        <w:div w:id="998534636">
          <w:marLeft w:val="0"/>
          <w:marRight w:val="0"/>
          <w:marTop w:val="0"/>
          <w:marBottom w:val="0"/>
          <w:divBdr>
            <w:top w:val="none" w:sz="0" w:space="0" w:color="auto"/>
            <w:left w:val="none" w:sz="0" w:space="0" w:color="auto"/>
            <w:bottom w:val="none" w:sz="0" w:space="0" w:color="auto"/>
            <w:right w:val="none" w:sz="0" w:space="0" w:color="auto"/>
          </w:divBdr>
          <w:divsChild>
            <w:div w:id="699548428">
              <w:marLeft w:val="0"/>
              <w:marRight w:val="0"/>
              <w:marTop w:val="0"/>
              <w:marBottom w:val="0"/>
              <w:divBdr>
                <w:top w:val="none" w:sz="0" w:space="0" w:color="auto"/>
                <w:left w:val="none" w:sz="0" w:space="0" w:color="auto"/>
                <w:bottom w:val="none" w:sz="0" w:space="0" w:color="auto"/>
                <w:right w:val="none" w:sz="0" w:space="0" w:color="auto"/>
              </w:divBdr>
            </w:div>
          </w:divsChild>
        </w:div>
        <w:div w:id="584337843">
          <w:marLeft w:val="0"/>
          <w:marRight w:val="0"/>
          <w:marTop w:val="0"/>
          <w:marBottom w:val="0"/>
          <w:divBdr>
            <w:top w:val="none" w:sz="0" w:space="0" w:color="auto"/>
            <w:left w:val="none" w:sz="0" w:space="0" w:color="auto"/>
            <w:bottom w:val="none" w:sz="0" w:space="0" w:color="auto"/>
            <w:right w:val="none" w:sz="0" w:space="0" w:color="auto"/>
          </w:divBdr>
        </w:div>
        <w:div w:id="291982523">
          <w:marLeft w:val="0"/>
          <w:marRight w:val="0"/>
          <w:marTop w:val="0"/>
          <w:marBottom w:val="0"/>
          <w:divBdr>
            <w:top w:val="none" w:sz="0" w:space="0" w:color="auto"/>
            <w:left w:val="none" w:sz="0" w:space="0" w:color="auto"/>
            <w:bottom w:val="none" w:sz="0" w:space="0" w:color="auto"/>
            <w:right w:val="none" w:sz="0" w:space="0" w:color="auto"/>
          </w:divBdr>
          <w:divsChild>
            <w:div w:id="2102412046">
              <w:marLeft w:val="0"/>
              <w:marRight w:val="0"/>
              <w:marTop w:val="0"/>
              <w:marBottom w:val="0"/>
              <w:divBdr>
                <w:top w:val="none" w:sz="0" w:space="0" w:color="auto"/>
                <w:left w:val="none" w:sz="0" w:space="0" w:color="auto"/>
                <w:bottom w:val="none" w:sz="0" w:space="0" w:color="auto"/>
                <w:right w:val="none" w:sz="0" w:space="0" w:color="auto"/>
              </w:divBdr>
            </w:div>
          </w:divsChild>
        </w:div>
        <w:div w:id="1286813609">
          <w:marLeft w:val="0"/>
          <w:marRight w:val="0"/>
          <w:marTop w:val="0"/>
          <w:marBottom w:val="0"/>
          <w:divBdr>
            <w:top w:val="none" w:sz="0" w:space="0" w:color="auto"/>
            <w:left w:val="none" w:sz="0" w:space="0" w:color="auto"/>
            <w:bottom w:val="none" w:sz="0" w:space="0" w:color="auto"/>
            <w:right w:val="none" w:sz="0" w:space="0" w:color="auto"/>
          </w:divBdr>
        </w:div>
        <w:div w:id="1806894036">
          <w:marLeft w:val="0"/>
          <w:marRight w:val="0"/>
          <w:marTop w:val="0"/>
          <w:marBottom w:val="0"/>
          <w:divBdr>
            <w:top w:val="none" w:sz="0" w:space="0" w:color="auto"/>
            <w:left w:val="none" w:sz="0" w:space="0" w:color="auto"/>
            <w:bottom w:val="none" w:sz="0" w:space="0" w:color="auto"/>
            <w:right w:val="none" w:sz="0" w:space="0" w:color="auto"/>
          </w:divBdr>
          <w:divsChild>
            <w:div w:id="1693720167">
              <w:marLeft w:val="0"/>
              <w:marRight w:val="0"/>
              <w:marTop w:val="0"/>
              <w:marBottom w:val="0"/>
              <w:divBdr>
                <w:top w:val="none" w:sz="0" w:space="0" w:color="auto"/>
                <w:left w:val="none" w:sz="0" w:space="0" w:color="auto"/>
                <w:bottom w:val="none" w:sz="0" w:space="0" w:color="auto"/>
                <w:right w:val="none" w:sz="0" w:space="0" w:color="auto"/>
              </w:divBdr>
            </w:div>
          </w:divsChild>
        </w:div>
        <w:div w:id="1411922608">
          <w:marLeft w:val="0"/>
          <w:marRight w:val="0"/>
          <w:marTop w:val="0"/>
          <w:marBottom w:val="0"/>
          <w:divBdr>
            <w:top w:val="none" w:sz="0" w:space="0" w:color="auto"/>
            <w:left w:val="none" w:sz="0" w:space="0" w:color="auto"/>
            <w:bottom w:val="none" w:sz="0" w:space="0" w:color="auto"/>
            <w:right w:val="none" w:sz="0" w:space="0" w:color="auto"/>
          </w:divBdr>
        </w:div>
        <w:div w:id="667906033">
          <w:marLeft w:val="0"/>
          <w:marRight w:val="0"/>
          <w:marTop w:val="0"/>
          <w:marBottom w:val="0"/>
          <w:divBdr>
            <w:top w:val="none" w:sz="0" w:space="0" w:color="auto"/>
            <w:left w:val="none" w:sz="0" w:space="0" w:color="auto"/>
            <w:bottom w:val="none" w:sz="0" w:space="0" w:color="auto"/>
            <w:right w:val="none" w:sz="0" w:space="0" w:color="auto"/>
          </w:divBdr>
          <w:divsChild>
            <w:div w:id="2058702037">
              <w:marLeft w:val="0"/>
              <w:marRight w:val="0"/>
              <w:marTop w:val="0"/>
              <w:marBottom w:val="0"/>
              <w:divBdr>
                <w:top w:val="none" w:sz="0" w:space="0" w:color="auto"/>
                <w:left w:val="none" w:sz="0" w:space="0" w:color="auto"/>
                <w:bottom w:val="none" w:sz="0" w:space="0" w:color="auto"/>
                <w:right w:val="none" w:sz="0" w:space="0" w:color="auto"/>
              </w:divBdr>
            </w:div>
          </w:divsChild>
        </w:div>
        <w:div w:id="687877075">
          <w:marLeft w:val="0"/>
          <w:marRight w:val="0"/>
          <w:marTop w:val="0"/>
          <w:marBottom w:val="0"/>
          <w:divBdr>
            <w:top w:val="none" w:sz="0" w:space="0" w:color="auto"/>
            <w:left w:val="none" w:sz="0" w:space="0" w:color="auto"/>
            <w:bottom w:val="none" w:sz="0" w:space="0" w:color="auto"/>
            <w:right w:val="none" w:sz="0" w:space="0" w:color="auto"/>
          </w:divBdr>
        </w:div>
        <w:div w:id="2104640740">
          <w:marLeft w:val="0"/>
          <w:marRight w:val="0"/>
          <w:marTop w:val="0"/>
          <w:marBottom w:val="0"/>
          <w:divBdr>
            <w:top w:val="none" w:sz="0" w:space="0" w:color="auto"/>
            <w:left w:val="none" w:sz="0" w:space="0" w:color="auto"/>
            <w:bottom w:val="none" w:sz="0" w:space="0" w:color="auto"/>
            <w:right w:val="none" w:sz="0" w:space="0" w:color="auto"/>
          </w:divBdr>
          <w:divsChild>
            <w:div w:id="1522276046">
              <w:marLeft w:val="0"/>
              <w:marRight w:val="0"/>
              <w:marTop w:val="0"/>
              <w:marBottom w:val="0"/>
              <w:divBdr>
                <w:top w:val="none" w:sz="0" w:space="0" w:color="auto"/>
                <w:left w:val="none" w:sz="0" w:space="0" w:color="auto"/>
                <w:bottom w:val="none" w:sz="0" w:space="0" w:color="auto"/>
                <w:right w:val="none" w:sz="0" w:space="0" w:color="auto"/>
              </w:divBdr>
            </w:div>
          </w:divsChild>
        </w:div>
        <w:div w:id="234946933">
          <w:marLeft w:val="0"/>
          <w:marRight w:val="0"/>
          <w:marTop w:val="300"/>
          <w:marBottom w:val="0"/>
          <w:divBdr>
            <w:top w:val="none" w:sz="0" w:space="0" w:color="auto"/>
            <w:left w:val="none" w:sz="0" w:space="0" w:color="auto"/>
            <w:bottom w:val="none" w:sz="0" w:space="0" w:color="auto"/>
            <w:right w:val="none" w:sz="0" w:space="0" w:color="auto"/>
          </w:divBdr>
          <w:divsChild>
            <w:div w:id="1658337511">
              <w:marLeft w:val="0"/>
              <w:marRight w:val="0"/>
              <w:marTop w:val="0"/>
              <w:marBottom w:val="0"/>
              <w:divBdr>
                <w:top w:val="none" w:sz="0" w:space="0" w:color="auto"/>
                <w:left w:val="none" w:sz="0" w:space="0" w:color="auto"/>
                <w:bottom w:val="none" w:sz="0" w:space="0" w:color="auto"/>
                <w:right w:val="none" w:sz="0" w:space="0" w:color="auto"/>
              </w:divBdr>
              <w:divsChild>
                <w:div w:id="184701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92123">
          <w:marLeft w:val="0"/>
          <w:marRight w:val="0"/>
          <w:marTop w:val="300"/>
          <w:marBottom w:val="0"/>
          <w:divBdr>
            <w:top w:val="none" w:sz="0" w:space="0" w:color="auto"/>
            <w:left w:val="none" w:sz="0" w:space="0" w:color="auto"/>
            <w:bottom w:val="none" w:sz="0" w:space="0" w:color="auto"/>
            <w:right w:val="none" w:sz="0" w:space="0" w:color="auto"/>
          </w:divBdr>
          <w:divsChild>
            <w:div w:id="779644772">
              <w:marLeft w:val="0"/>
              <w:marRight w:val="0"/>
              <w:marTop w:val="0"/>
              <w:marBottom w:val="0"/>
              <w:divBdr>
                <w:top w:val="none" w:sz="0" w:space="0" w:color="auto"/>
                <w:left w:val="none" w:sz="0" w:space="0" w:color="auto"/>
                <w:bottom w:val="none" w:sz="0" w:space="0" w:color="auto"/>
                <w:right w:val="none" w:sz="0" w:space="0" w:color="auto"/>
              </w:divBdr>
              <w:divsChild>
                <w:div w:id="1042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99896">
          <w:marLeft w:val="0"/>
          <w:marRight w:val="0"/>
          <w:marTop w:val="300"/>
          <w:marBottom w:val="0"/>
          <w:divBdr>
            <w:top w:val="none" w:sz="0" w:space="0" w:color="auto"/>
            <w:left w:val="none" w:sz="0" w:space="0" w:color="auto"/>
            <w:bottom w:val="none" w:sz="0" w:space="0" w:color="auto"/>
            <w:right w:val="none" w:sz="0" w:space="0" w:color="auto"/>
          </w:divBdr>
          <w:divsChild>
            <w:div w:id="572588914">
              <w:marLeft w:val="0"/>
              <w:marRight w:val="0"/>
              <w:marTop w:val="0"/>
              <w:marBottom w:val="0"/>
              <w:divBdr>
                <w:top w:val="none" w:sz="0" w:space="0" w:color="auto"/>
                <w:left w:val="none" w:sz="0" w:space="0" w:color="auto"/>
                <w:bottom w:val="none" w:sz="0" w:space="0" w:color="auto"/>
                <w:right w:val="none" w:sz="0" w:space="0" w:color="auto"/>
              </w:divBdr>
              <w:divsChild>
                <w:div w:id="103319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670">
          <w:marLeft w:val="0"/>
          <w:marRight w:val="0"/>
          <w:marTop w:val="300"/>
          <w:marBottom w:val="0"/>
          <w:divBdr>
            <w:top w:val="none" w:sz="0" w:space="0" w:color="auto"/>
            <w:left w:val="none" w:sz="0" w:space="0" w:color="auto"/>
            <w:bottom w:val="none" w:sz="0" w:space="0" w:color="auto"/>
            <w:right w:val="none" w:sz="0" w:space="0" w:color="auto"/>
          </w:divBdr>
          <w:divsChild>
            <w:div w:id="2111386932">
              <w:marLeft w:val="0"/>
              <w:marRight w:val="0"/>
              <w:marTop w:val="0"/>
              <w:marBottom w:val="0"/>
              <w:divBdr>
                <w:top w:val="none" w:sz="0" w:space="0" w:color="auto"/>
                <w:left w:val="none" w:sz="0" w:space="0" w:color="auto"/>
                <w:bottom w:val="none" w:sz="0" w:space="0" w:color="auto"/>
                <w:right w:val="none" w:sz="0" w:space="0" w:color="auto"/>
              </w:divBdr>
              <w:divsChild>
                <w:div w:id="1705524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00783">
      <w:bodyDiv w:val="1"/>
      <w:marLeft w:val="0"/>
      <w:marRight w:val="0"/>
      <w:marTop w:val="0"/>
      <w:marBottom w:val="0"/>
      <w:divBdr>
        <w:top w:val="none" w:sz="0" w:space="0" w:color="auto"/>
        <w:left w:val="none" w:sz="0" w:space="0" w:color="auto"/>
        <w:bottom w:val="none" w:sz="0" w:space="0" w:color="auto"/>
        <w:right w:val="none" w:sz="0" w:space="0" w:color="auto"/>
      </w:divBdr>
      <w:divsChild>
        <w:div w:id="1898544512">
          <w:marLeft w:val="0"/>
          <w:marRight w:val="0"/>
          <w:marTop w:val="0"/>
          <w:marBottom w:val="0"/>
          <w:divBdr>
            <w:top w:val="none" w:sz="0" w:space="0" w:color="auto"/>
            <w:left w:val="none" w:sz="0" w:space="0" w:color="auto"/>
            <w:bottom w:val="none" w:sz="0" w:space="0" w:color="auto"/>
            <w:right w:val="none" w:sz="0" w:space="0" w:color="auto"/>
          </w:divBdr>
        </w:div>
        <w:div w:id="105583056">
          <w:marLeft w:val="0"/>
          <w:marRight w:val="0"/>
          <w:marTop w:val="0"/>
          <w:marBottom w:val="0"/>
          <w:divBdr>
            <w:top w:val="none" w:sz="0" w:space="0" w:color="auto"/>
            <w:left w:val="none" w:sz="0" w:space="0" w:color="auto"/>
            <w:bottom w:val="none" w:sz="0" w:space="0" w:color="auto"/>
            <w:right w:val="none" w:sz="0" w:space="0" w:color="auto"/>
          </w:divBdr>
          <w:divsChild>
            <w:div w:id="1200554224">
              <w:marLeft w:val="0"/>
              <w:marRight w:val="0"/>
              <w:marTop w:val="0"/>
              <w:marBottom w:val="0"/>
              <w:divBdr>
                <w:top w:val="none" w:sz="0" w:space="0" w:color="auto"/>
                <w:left w:val="none" w:sz="0" w:space="0" w:color="auto"/>
                <w:bottom w:val="none" w:sz="0" w:space="0" w:color="auto"/>
                <w:right w:val="none" w:sz="0" w:space="0" w:color="auto"/>
              </w:divBdr>
            </w:div>
          </w:divsChild>
        </w:div>
        <w:div w:id="1819570832">
          <w:marLeft w:val="0"/>
          <w:marRight w:val="0"/>
          <w:marTop w:val="0"/>
          <w:marBottom w:val="0"/>
          <w:divBdr>
            <w:top w:val="none" w:sz="0" w:space="0" w:color="auto"/>
            <w:left w:val="none" w:sz="0" w:space="0" w:color="auto"/>
            <w:bottom w:val="none" w:sz="0" w:space="0" w:color="auto"/>
            <w:right w:val="none" w:sz="0" w:space="0" w:color="auto"/>
          </w:divBdr>
        </w:div>
        <w:div w:id="1587373207">
          <w:marLeft w:val="0"/>
          <w:marRight w:val="0"/>
          <w:marTop w:val="0"/>
          <w:marBottom w:val="0"/>
          <w:divBdr>
            <w:top w:val="none" w:sz="0" w:space="0" w:color="auto"/>
            <w:left w:val="none" w:sz="0" w:space="0" w:color="auto"/>
            <w:bottom w:val="none" w:sz="0" w:space="0" w:color="auto"/>
            <w:right w:val="none" w:sz="0" w:space="0" w:color="auto"/>
          </w:divBdr>
          <w:divsChild>
            <w:div w:id="611472849">
              <w:marLeft w:val="0"/>
              <w:marRight w:val="0"/>
              <w:marTop w:val="0"/>
              <w:marBottom w:val="0"/>
              <w:divBdr>
                <w:top w:val="none" w:sz="0" w:space="0" w:color="auto"/>
                <w:left w:val="none" w:sz="0" w:space="0" w:color="auto"/>
                <w:bottom w:val="none" w:sz="0" w:space="0" w:color="auto"/>
                <w:right w:val="none" w:sz="0" w:space="0" w:color="auto"/>
              </w:divBdr>
            </w:div>
          </w:divsChild>
        </w:div>
        <w:div w:id="711802721">
          <w:marLeft w:val="0"/>
          <w:marRight w:val="0"/>
          <w:marTop w:val="0"/>
          <w:marBottom w:val="0"/>
          <w:divBdr>
            <w:top w:val="none" w:sz="0" w:space="0" w:color="auto"/>
            <w:left w:val="none" w:sz="0" w:space="0" w:color="auto"/>
            <w:bottom w:val="none" w:sz="0" w:space="0" w:color="auto"/>
            <w:right w:val="none" w:sz="0" w:space="0" w:color="auto"/>
          </w:divBdr>
        </w:div>
        <w:div w:id="2121097244">
          <w:marLeft w:val="0"/>
          <w:marRight w:val="0"/>
          <w:marTop w:val="0"/>
          <w:marBottom w:val="0"/>
          <w:divBdr>
            <w:top w:val="none" w:sz="0" w:space="0" w:color="auto"/>
            <w:left w:val="none" w:sz="0" w:space="0" w:color="auto"/>
            <w:bottom w:val="none" w:sz="0" w:space="0" w:color="auto"/>
            <w:right w:val="none" w:sz="0" w:space="0" w:color="auto"/>
          </w:divBdr>
          <w:divsChild>
            <w:div w:id="368720359">
              <w:marLeft w:val="0"/>
              <w:marRight w:val="0"/>
              <w:marTop w:val="0"/>
              <w:marBottom w:val="0"/>
              <w:divBdr>
                <w:top w:val="none" w:sz="0" w:space="0" w:color="auto"/>
                <w:left w:val="none" w:sz="0" w:space="0" w:color="auto"/>
                <w:bottom w:val="none" w:sz="0" w:space="0" w:color="auto"/>
                <w:right w:val="none" w:sz="0" w:space="0" w:color="auto"/>
              </w:divBdr>
            </w:div>
          </w:divsChild>
        </w:div>
        <w:div w:id="600532725">
          <w:marLeft w:val="0"/>
          <w:marRight w:val="0"/>
          <w:marTop w:val="0"/>
          <w:marBottom w:val="0"/>
          <w:divBdr>
            <w:top w:val="none" w:sz="0" w:space="0" w:color="auto"/>
            <w:left w:val="none" w:sz="0" w:space="0" w:color="auto"/>
            <w:bottom w:val="none" w:sz="0" w:space="0" w:color="auto"/>
            <w:right w:val="none" w:sz="0" w:space="0" w:color="auto"/>
          </w:divBdr>
        </w:div>
        <w:div w:id="824593282">
          <w:marLeft w:val="0"/>
          <w:marRight w:val="0"/>
          <w:marTop w:val="0"/>
          <w:marBottom w:val="0"/>
          <w:divBdr>
            <w:top w:val="none" w:sz="0" w:space="0" w:color="auto"/>
            <w:left w:val="none" w:sz="0" w:space="0" w:color="auto"/>
            <w:bottom w:val="none" w:sz="0" w:space="0" w:color="auto"/>
            <w:right w:val="none" w:sz="0" w:space="0" w:color="auto"/>
          </w:divBdr>
          <w:divsChild>
            <w:div w:id="1974215640">
              <w:marLeft w:val="0"/>
              <w:marRight w:val="0"/>
              <w:marTop w:val="0"/>
              <w:marBottom w:val="0"/>
              <w:divBdr>
                <w:top w:val="none" w:sz="0" w:space="0" w:color="auto"/>
                <w:left w:val="none" w:sz="0" w:space="0" w:color="auto"/>
                <w:bottom w:val="none" w:sz="0" w:space="0" w:color="auto"/>
                <w:right w:val="none" w:sz="0" w:space="0" w:color="auto"/>
              </w:divBdr>
            </w:div>
          </w:divsChild>
        </w:div>
        <w:div w:id="1426615600">
          <w:marLeft w:val="0"/>
          <w:marRight w:val="0"/>
          <w:marTop w:val="0"/>
          <w:marBottom w:val="0"/>
          <w:divBdr>
            <w:top w:val="none" w:sz="0" w:space="0" w:color="auto"/>
            <w:left w:val="none" w:sz="0" w:space="0" w:color="auto"/>
            <w:bottom w:val="none" w:sz="0" w:space="0" w:color="auto"/>
            <w:right w:val="none" w:sz="0" w:space="0" w:color="auto"/>
          </w:divBdr>
        </w:div>
        <w:div w:id="696004873">
          <w:marLeft w:val="0"/>
          <w:marRight w:val="0"/>
          <w:marTop w:val="0"/>
          <w:marBottom w:val="0"/>
          <w:divBdr>
            <w:top w:val="none" w:sz="0" w:space="0" w:color="auto"/>
            <w:left w:val="none" w:sz="0" w:space="0" w:color="auto"/>
            <w:bottom w:val="none" w:sz="0" w:space="0" w:color="auto"/>
            <w:right w:val="none" w:sz="0" w:space="0" w:color="auto"/>
          </w:divBdr>
          <w:divsChild>
            <w:div w:id="70542457">
              <w:marLeft w:val="0"/>
              <w:marRight w:val="0"/>
              <w:marTop w:val="0"/>
              <w:marBottom w:val="0"/>
              <w:divBdr>
                <w:top w:val="none" w:sz="0" w:space="0" w:color="auto"/>
                <w:left w:val="none" w:sz="0" w:space="0" w:color="auto"/>
                <w:bottom w:val="none" w:sz="0" w:space="0" w:color="auto"/>
                <w:right w:val="none" w:sz="0" w:space="0" w:color="auto"/>
              </w:divBdr>
            </w:div>
          </w:divsChild>
        </w:div>
        <w:div w:id="706101162">
          <w:marLeft w:val="0"/>
          <w:marRight w:val="0"/>
          <w:marTop w:val="0"/>
          <w:marBottom w:val="0"/>
          <w:divBdr>
            <w:top w:val="none" w:sz="0" w:space="0" w:color="auto"/>
            <w:left w:val="none" w:sz="0" w:space="0" w:color="auto"/>
            <w:bottom w:val="none" w:sz="0" w:space="0" w:color="auto"/>
            <w:right w:val="none" w:sz="0" w:space="0" w:color="auto"/>
          </w:divBdr>
        </w:div>
        <w:div w:id="498468870">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1477380916">
          <w:marLeft w:val="0"/>
          <w:marRight w:val="0"/>
          <w:marTop w:val="0"/>
          <w:marBottom w:val="0"/>
          <w:divBdr>
            <w:top w:val="none" w:sz="0" w:space="0" w:color="auto"/>
            <w:left w:val="none" w:sz="0" w:space="0" w:color="auto"/>
            <w:bottom w:val="none" w:sz="0" w:space="0" w:color="auto"/>
            <w:right w:val="none" w:sz="0" w:space="0" w:color="auto"/>
          </w:divBdr>
        </w:div>
        <w:div w:id="653333726">
          <w:marLeft w:val="0"/>
          <w:marRight w:val="0"/>
          <w:marTop w:val="0"/>
          <w:marBottom w:val="0"/>
          <w:divBdr>
            <w:top w:val="none" w:sz="0" w:space="0" w:color="auto"/>
            <w:left w:val="none" w:sz="0" w:space="0" w:color="auto"/>
            <w:bottom w:val="none" w:sz="0" w:space="0" w:color="auto"/>
            <w:right w:val="none" w:sz="0" w:space="0" w:color="auto"/>
          </w:divBdr>
          <w:divsChild>
            <w:div w:id="1395590716">
              <w:marLeft w:val="0"/>
              <w:marRight w:val="0"/>
              <w:marTop w:val="0"/>
              <w:marBottom w:val="0"/>
              <w:divBdr>
                <w:top w:val="none" w:sz="0" w:space="0" w:color="auto"/>
                <w:left w:val="none" w:sz="0" w:space="0" w:color="auto"/>
                <w:bottom w:val="none" w:sz="0" w:space="0" w:color="auto"/>
                <w:right w:val="none" w:sz="0" w:space="0" w:color="auto"/>
              </w:divBdr>
            </w:div>
          </w:divsChild>
        </w:div>
        <w:div w:id="48844888">
          <w:marLeft w:val="0"/>
          <w:marRight w:val="0"/>
          <w:marTop w:val="300"/>
          <w:marBottom w:val="0"/>
          <w:divBdr>
            <w:top w:val="none" w:sz="0" w:space="0" w:color="auto"/>
            <w:left w:val="none" w:sz="0" w:space="0" w:color="auto"/>
            <w:bottom w:val="none" w:sz="0" w:space="0" w:color="auto"/>
            <w:right w:val="none" w:sz="0" w:space="0" w:color="auto"/>
          </w:divBdr>
          <w:divsChild>
            <w:div w:id="494612343">
              <w:marLeft w:val="0"/>
              <w:marRight w:val="0"/>
              <w:marTop w:val="0"/>
              <w:marBottom w:val="0"/>
              <w:divBdr>
                <w:top w:val="none" w:sz="0" w:space="0" w:color="auto"/>
                <w:left w:val="none" w:sz="0" w:space="0" w:color="auto"/>
                <w:bottom w:val="none" w:sz="0" w:space="0" w:color="auto"/>
                <w:right w:val="none" w:sz="0" w:space="0" w:color="auto"/>
              </w:divBdr>
              <w:divsChild>
                <w:div w:id="21334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373006">
          <w:marLeft w:val="0"/>
          <w:marRight w:val="0"/>
          <w:marTop w:val="300"/>
          <w:marBottom w:val="0"/>
          <w:divBdr>
            <w:top w:val="none" w:sz="0" w:space="0" w:color="auto"/>
            <w:left w:val="none" w:sz="0" w:space="0" w:color="auto"/>
            <w:bottom w:val="none" w:sz="0" w:space="0" w:color="auto"/>
            <w:right w:val="none" w:sz="0" w:space="0" w:color="auto"/>
          </w:divBdr>
          <w:divsChild>
            <w:div w:id="1052388643">
              <w:marLeft w:val="0"/>
              <w:marRight w:val="0"/>
              <w:marTop w:val="0"/>
              <w:marBottom w:val="0"/>
              <w:divBdr>
                <w:top w:val="none" w:sz="0" w:space="0" w:color="auto"/>
                <w:left w:val="none" w:sz="0" w:space="0" w:color="auto"/>
                <w:bottom w:val="none" w:sz="0" w:space="0" w:color="auto"/>
                <w:right w:val="none" w:sz="0" w:space="0" w:color="auto"/>
              </w:divBdr>
              <w:divsChild>
                <w:div w:id="15002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582750">
          <w:marLeft w:val="0"/>
          <w:marRight w:val="0"/>
          <w:marTop w:val="300"/>
          <w:marBottom w:val="0"/>
          <w:divBdr>
            <w:top w:val="none" w:sz="0" w:space="0" w:color="auto"/>
            <w:left w:val="none" w:sz="0" w:space="0" w:color="auto"/>
            <w:bottom w:val="none" w:sz="0" w:space="0" w:color="auto"/>
            <w:right w:val="none" w:sz="0" w:space="0" w:color="auto"/>
          </w:divBdr>
          <w:divsChild>
            <w:div w:id="1732120690">
              <w:marLeft w:val="0"/>
              <w:marRight w:val="0"/>
              <w:marTop w:val="0"/>
              <w:marBottom w:val="0"/>
              <w:divBdr>
                <w:top w:val="none" w:sz="0" w:space="0" w:color="auto"/>
                <w:left w:val="none" w:sz="0" w:space="0" w:color="auto"/>
                <w:bottom w:val="none" w:sz="0" w:space="0" w:color="auto"/>
                <w:right w:val="none" w:sz="0" w:space="0" w:color="auto"/>
              </w:divBdr>
              <w:divsChild>
                <w:div w:id="4244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2487">
          <w:marLeft w:val="0"/>
          <w:marRight w:val="0"/>
          <w:marTop w:val="300"/>
          <w:marBottom w:val="0"/>
          <w:divBdr>
            <w:top w:val="none" w:sz="0" w:space="0" w:color="auto"/>
            <w:left w:val="none" w:sz="0" w:space="0" w:color="auto"/>
            <w:bottom w:val="none" w:sz="0" w:space="0" w:color="auto"/>
            <w:right w:val="none" w:sz="0" w:space="0" w:color="auto"/>
          </w:divBdr>
          <w:divsChild>
            <w:div w:id="1371999828">
              <w:marLeft w:val="0"/>
              <w:marRight w:val="0"/>
              <w:marTop w:val="0"/>
              <w:marBottom w:val="0"/>
              <w:divBdr>
                <w:top w:val="none" w:sz="0" w:space="0" w:color="auto"/>
                <w:left w:val="none" w:sz="0" w:space="0" w:color="auto"/>
                <w:bottom w:val="none" w:sz="0" w:space="0" w:color="auto"/>
                <w:right w:val="none" w:sz="0" w:space="0" w:color="auto"/>
              </w:divBdr>
              <w:divsChild>
                <w:div w:id="870872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434464">
      <w:bodyDiv w:val="1"/>
      <w:marLeft w:val="0"/>
      <w:marRight w:val="0"/>
      <w:marTop w:val="0"/>
      <w:marBottom w:val="0"/>
      <w:divBdr>
        <w:top w:val="none" w:sz="0" w:space="0" w:color="auto"/>
        <w:left w:val="none" w:sz="0" w:space="0" w:color="auto"/>
        <w:bottom w:val="none" w:sz="0" w:space="0" w:color="auto"/>
        <w:right w:val="none" w:sz="0" w:space="0" w:color="auto"/>
      </w:divBdr>
      <w:divsChild>
        <w:div w:id="526064741">
          <w:marLeft w:val="0"/>
          <w:marRight w:val="0"/>
          <w:marTop w:val="0"/>
          <w:marBottom w:val="0"/>
          <w:divBdr>
            <w:top w:val="none" w:sz="0" w:space="0" w:color="auto"/>
            <w:left w:val="none" w:sz="0" w:space="0" w:color="auto"/>
            <w:bottom w:val="none" w:sz="0" w:space="0" w:color="auto"/>
            <w:right w:val="none" w:sz="0" w:space="0" w:color="auto"/>
          </w:divBdr>
        </w:div>
        <w:div w:id="1126000290">
          <w:marLeft w:val="0"/>
          <w:marRight w:val="0"/>
          <w:marTop w:val="0"/>
          <w:marBottom w:val="0"/>
          <w:divBdr>
            <w:top w:val="none" w:sz="0" w:space="0" w:color="auto"/>
            <w:left w:val="none" w:sz="0" w:space="0" w:color="auto"/>
            <w:bottom w:val="none" w:sz="0" w:space="0" w:color="auto"/>
            <w:right w:val="none" w:sz="0" w:space="0" w:color="auto"/>
          </w:divBdr>
          <w:divsChild>
            <w:div w:id="1577008821">
              <w:marLeft w:val="0"/>
              <w:marRight w:val="0"/>
              <w:marTop w:val="0"/>
              <w:marBottom w:val="0"/>
              <w:divBdr>
                <w:top w:val="none" w:sz="0" w:space="0" w:color="auto"/>
                <w:left w:val="none" w:sz="0" w:space="0" w:color="auto"/>
                <w:bottom w:val="none" w:sz="0" w:space="0" w:color="auto"/>
                <w:right w:val="none" w:sz="0" w:space="0" w:color="auto"/>
              </w:divBdr>
            </w:div>
          </w:divsChild>
        </w:div>
        <w:div w:id="1901670232">
          <w:marLeft w:val="0"/>
          <w:marRight w:val="0"/>
          <w:marTop w:val="0"/>
          <w:marBottom w:val="0"/>
          <w:divBdr>
            <w:top w:val="none" w:sz="0" w:space="0" w:color="auto"/>
            <w:left w:val="none" w:sz="0" w:space="0" w:color="auto"/>
            <w:bottom w:val="none" w:sz="0" w:space="0" w:color="auto"/>
            <w:right w:val="none" w:sz="0" w:space="0" w:color="auto"/>
          </w:divBdr>
        </w:div>
        <w:div w:id="1999532364">
          <w:marLeft w:val="0"/>
          <w:marRight w:val="0"/>
          <w:marTop w:val="0"/>
          <w:marBottom w:val="0"/>
          <w:divBdr>
            <w:top w:val="none" w:sz="0" w:space="0" w:color="auto"/>
            <w:left w:val="none" w:sz="0" w:space="0" w:color="auto"/>
            <w:bottom w:val="none" w:sz="0" w:space="0" w:color="auto"/>
            <w:right w:val="none" w:sz="0" w:space="0" w:color="auto"/>
          </w:divBdr>
          <w:divsChild>
            <w:div w:id="1765109517">
              <w:marLeft w:val="0"/>
              <w:marRight w:val="0"/>
              <w:marTop w:val="0"/>
              <w:marBottom w:val="0"/>
              <w:divBdr>
                <w:top w:val="none" w:sz="0" w:space="0" w:color="auto"/>
                <w:left w:val="none" w:sz="0" w:space="0" w:color="auto"/>
                <w:bottom w:val="none" w:sz="0" w:space="0" w:color="auto"/>
                <w:right w:val="none" w:sz="0" w:space="0" w:color="auto"/>
              </w:divBdr>
            </w:div>
          </w:divsChild>
        </w:div>
        <w:div w:id="581960517">
          <w:marLeft w:val="0"/>
          <w:marRight w:val="0"/>
          <w:marTop w:val="0"/>
          <w:marBottom w:val="0"/>
          <w:divBdr>
            <w:top w:val="none" w:sz="0" w:space="0" w:color="auto"/>
            <w:left w:val="none" w:sz="0" w:space="0" w:color="auto"/>
            <w:bottom w:val="none" w:sz="0" w:space="0" w:color="auto"/>
            <w:right w:val="none" w:sz="0" w:space="0" w:color="auto"/>
          </w:divBdr>
        </w:div>
        <w:div w:id="1094983499">
          <w:marLeft w:val="0"/>
          <w:marRight w:val="0"/>
          <w:marTop w:val="0"/>
          <w:marBottom w:val="0"/>
          <w:divBdr>
            <w:top w:val="none" w:sz="0" w:space="0" w:color="auto"/>
            <w:left w:val="none" w:sz="0" w:space="0" w:color="auto"/>
            <w:bottom w:val="none" w:sz="0" w:space="0" w:color="auto"/>
            <w:right w:val="none" w:sz="0" w:space="0" w:color="auto"/>
          </w:divBdr>
          <w:divsChild>
            <w:div w:id="2003460475">
              <w:marLeft w:val="0"/>
              <w:marRight w:val="0"/>
              <w:marTop w:val="0"/>
              <w:marBottom w:val="0"/>
              <w:divBdr>
                <w:top w:val="none" w:sz="0" w:space="0" w:color="auto"/>
                <w:left w:val="none" w:sz="0" w:space="0" w:color="auto"/>
                <w:bottom w:val="none" w:sz="0" w:space="0" w:color="auto"/>
                <w:right w:val="none" w:sz="0" w:space="0" w:color="auto"/>
              </w:divBdr>
            </w:div>
          </w:divsChild>
        </w:div>
        <w:div w:id="330911167">
          <w:marLeft w:val="0"/>
          <w:marRight w:val="0"/>
          <w:marTop w:val="0"/>
          <w:marBottom w:val="0"/>
          <w:divBdr>
            <w:top w:val="none" w:sz="0" w:space="0" w:color="auto"/>
            <w:left w:val="none" w:sz="0" w:space="0" w:color="auto"/>
            <w:bottom w:val="none" w:sz="0" w:space="0" w:color="auto"/>
            <w:right w:val="none" w:sz="0" w:space="0" w:color="auto"/>
          </w:divBdr>
        </w:div>
        <w:div w:id="1065640866">
          <w:marLeft w:val="0"/>
          <w:marRight w:val="0"/>
          <w:marTop w:val="0"/>
          <w:marBottom w:val="0"/>
          <w:divBdr>
            <w:top w:val="none" w:sz="0" w:space="0" w:color="auto"/>
            <w:left w:val="none" w:sz="0" w:space="0" w:color="auto"/>
            <w:bottom w:val="none" w:sz="0" w:space="0" w:color="auto"/>
            <w:right w:val="none" w:sz="0" w:space="0" w:color="auto"/>
          </w:divBdr>
          <w:divsChild>
            <w:div w:id="1175655020">
              <w:marLeft w:val="0"/>
              <w:marRight w:val="0"/>
              <w:marTop w:val="0"/>
              <w:marBottom w:val="0"/>
              <w:divBdr>
                <w:top w:val="none" w:sz="0" w:space="0" w:color="auto"/>
                <w:left w:val="none" w:sz="0" w:space="0" w:color="auto"/>
                <w:bottom w:val="none" w:sz="0" w:space="0" w:color="auto"/>
                <w:right w:val="none" w:sz="0" w:space="0" w:color="auto"/>
              </w:divBdr>
            </w:div>
          </w:divsChild>
        </w:div>
        <w:div w:id="1425150614">
          <w:marLeft w:val="0"/>
          <w:marRight w:val="0"/>
          <w:marTop w:val="0"/>
          <w:marBottom w:val="0"/>
          <w:divBdr>
            <w:top w:val="none" w:sz="0" w:space="0" w:color="auto"/>
            <w:left w:val="none" w:sz="0" w:space="0" w:color="auto"/>
            <w:bottom w:val="none" w:sz="0" w:space="0" w:color="auto"/>
            <w:right w:val="none" w:sz="0" w:space="0" w:color="auto"/>
          </w:divBdr>
        </w:div>
        <w:div w:id="609775534">
          <w:marLeft w:val="0"/>
          <w:marRight w:val="0"/>
          <w:marTop w:val="0"/>
          <w:marBottom w:val="0"/>
          <w:divBdr>
            <w:top w:val="none" w:sz="0" w:space="0" w:color="auto"/>
            <w:left w:val="none" w:sz="0" w:space="0" w:color="auto"/>
            <w:bottom w:val="none" w:sz="0" w:space="0" w:color="auto"/>
            <w:right w:val="none" w:sz="0" w:space="0" w:color="auto"/>
          </w:divBdr>
          <w:divsChild>
            <w:div w:id="2131970648">
              <w:marLeft w:val="0"/>
              <w:marRight w:val="0"/>
              <w:marTop w:val="0"/>
              <w:marBottom w:val="0"/>
              <w:divBdr>
                <w:top w:val="none" w:sz="0" w:space="0" w:color="auto"/>
                <w:left w:val="none" w:sz="0" w:space="0" w:color="auto"/>
                <w:bottom w:val="none" w:sz="0" w:space="0" w:color="auto"/>
                <w:right w:val="none" w:sz="0" w:space="0" w:color="auto"/>
              </w:divBdr>
            </w:div>
          </w:divsChild>
        </w:div>
        <w:div w:id="535241195">
          <w:marLeft w:val="0"/>
          <w:marRight w:val="0"/>
          <w:marTop w:val="0"/>
          <w:marBottom w:val="0"/>
          <w:divBdr>
            <w:top w:val="none" w:sz="0" w:space="0" w:color="auto"/>
            <w:left w:val="none" w:sz="0" w:space="0" w:color="auto"/>
            <w:bottom w:val="none" w:sz="0" w:space="0" w:color="auto"/>
            <w:right w:val="none" w:sz="0" w:space="0" w:color="auto"/>
          </w:divBdr>
        </w:div>
        <w:div w:id="1898779188">
          <w:marLeft w:val="0"/>
          <w:marRight w:val="0"/>
          <w:marTop w:val="0"/>
          <w:marBottom w:val="0"/>
          <w:divBdr>
            <w:top w:val="none" w:sz="0" w:space="0" w:color="auto"/>
            <w:left w:val="none" w:sz="0" w:space="0" w:color="auto"/>
            <w:bottom w:val="none" w:sz="0" w:space="0" w:color="auto"/>
            <w:right w:val="none" w:sz="0" w:space="0" w:color="auto"/>
          </w:divBdr>
          <w:divsChild>
            <w:div w:id="977538682">
              <w:marLeft w:val="0"/>
              <w:marRight w:val="0"/>
              <w:marTop w:val="0"/>
              <w:marBottom w:val="0"/>
              <w:divBdr>
                <w:top w:val="none" w:sz="0" w:space="0" w:color="auto"/>
                <w:left w:val="none" w:sz="0" w:space="0" w:color="auto"/>
                <w:bottom w:val="none" w:sz="0" w:space="0" w:color="auto"/>
                <w:right w:val="none" w:sz="0" w:space="0" w:color="auto"/>
              </w:divBdr>
            </w:div>
          </w:divsChild>
        </w:div>
        <w:div w:id="1816994515">
          <w:marLeft w:val="0"/>
          <w:marRight w:val="0"/>
          <w:marTop w:val="0"/>
          <w:marBottom w:val="0"/>
          <w:divBdr>
            <w:top w:val="none" w:sz="0" w:space="0" w:color="auto"/>
            <w:left w:val="none" w:sz="0" w:space="0" w:color="auto"/>
            <w:bottom w:val="none" w:sz="0" w:space="0" w:color="auto"/>
            <w:right w:val="none" w:sz="0" w:space="0" w:color="auto"/>
          </w:divBdr>
        </w:div>
        <w:div w:id="1305040578">
          <w:marLeft w:val="0"/>
          <w:marRight w:val="0"/>
          <w:marTop w:val="0"/>
          <w:marBottom w:val="0"/>
          <w:divBdr>
            <w:top w:val="none" w:sz="0" w:space="0" w:color="auto"/>
            <w:left w:val="none" w:sz="0" w:space="0" w:color="auto"/>
            <w:bottom w:val="none" w:sz="0" w:space="0" w:color="auto"/>
            <w:right w:val="none" w:sz="0" w:space="0" w:color="auto"/>
          </w:divBdr>
          <w:divsChild>
            <w:div w:id="349914499">
              <w:marLeft w:val="0"/>
              <w:marRight w:val="0"/>
              <w:marTop w:val="0"/>
              <w:marBottom w:val="0"/>
              <w:divBdr>
                <w:top w:val="none" w:sz="0" w:space="0" w:color="auto"/>
                <w:left w:val="none" w:sz="0" w:space="0" w:color="auto"/>
                <w:bottom w:val="none" w:sz="0" w:space="0" w:color="auto"/>
                <w:right w:val="none" w:sz="0" w:space="0" w:color="auto"/>
              </w:divBdr>
            </w:div>
          </w:divsChild>
        </w:div>
        <w:div w:id="1656756775">
          <w:marLeft w:val="0"/>
          <w:marRight w:val="0"/>
          <w:marTop w:val="300"/>
          <w:marBottom w:val="0"/>
          <w:divBdr>
            <w:top w:val="none" w:sz="0" w:space="0" w:color="auto"/>
            <w:left w:val="none" w:sz="0" w:space="0" w:color="auto"/>
            <w:bottom w:val="none" w:sz="0" w:space="0" w:color="auto"/>
            <w:right w:val="none" w:sz="0" w:space="0" w:color="auto"/>
          </w:divBdr>
          <w:divsChild>
            <w:div w:id="1332374405">
              <w:marLeft w:val="0"/>
              <w:marRight w:val="0"/>
              <w:marTop w:val="0"/>
              <w:marBottom w:val="0"/>
              <w:divBdr>
                <w:top w:val="none" w:sz="0" w:space="0" w:color="auto"/>
                <w:left w:val="none" w:sz="0" w:space="0" w:color="auto"/>
                <w:bottom w:val="none" w:sz="0" w:space="0" w:color="auto"/>
                <w:right w:val="none" w:sz="0" w:space="0" w:color="auto"/>
              </w:divBdr>
              <w:divsChild>
                <w:div w:id="205842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5668">
          <w:marLeft w:val="0"/>
          <w:marRight w:val="0"/>
          <w:marTop w:val="300"/>
          <w:marBottom w:val="0"/>
          <w:divBdr>
            <w:top w:val="none" w:sz="0" w:space="0" w:color="auto"/>
            <w:left w:val="none" w:sz="0" w:space="0" w:color="auto"/>
            <w:bottom w:val="none" w:sz="0" w:space="0" w:color="auto"/>
            <w:right w:val="none" w:sz="0" w:space="0" w:color="auto"/>
          </w:divBdr>
          <w:divsChild>
            <w:div w:id="1747920143">
              <w:marLeft w:val="0"/>
              <w:marRight w:val="0"/>
              <w:marTop w:val="0"/>
              <w:marBottom w:val="0"/>
              <w:divBdr>
                <w:top w:val="none" w:sz="0" w:space="0" w:color="auto"/>
                <w:left w:val="none" w:sz="0" w:space="0" w:color="auto"/>
                <w:bottom w:val="none" w:sz="0" w:space="0" w:color="auto"/>
                <w:right w:val="none" w:sz="0" w:space="0" w:color="auto"/>
              </w:divBdr>
              <w:divsChild>
                <w:div w:id="133380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9302">
          <w:marLeft w:val="0"/>
          <w:marRight w:val="0"/>
          <w:marTop w:val="300"/>
          <w:marBottom w:val="0"/>
          <w:divBdr>
            <w:top w:val="none" w:sz="0" w:space="0" w:color="auto"/>
            <w:left w:val="none" w:sz="0" w:space="0" w:color="auto"/>
            <w:bottom w:val="none" w:sz="0" w:space="0" w:color="auto"/>
            <w:right w:val="none" w:sz="0" w:space="0" w:color="auto"/>
          </w:divBdr>
          <w:divsChild>
            <w:div w:id="1427580967">
              <w:marLeft w:val="0"/>
              <w:marRight w:val="0"/>
              <w:marTop w:val="0"/>
              <w:marBottom w:val="0"/>
              <w:divBdr>
                <w:top w:val="none" w:sz="0" w:space="0" w:color="auto"/>
                <w:left w:val="none" w:sz="0" w:space="0" w:color="auto"/>
                <w:bottom w:val="none" w:sz="0" w:space="0" w:color="auto"/>
                <w:right w:val="none" w:sz="0" w:space="0" w:color="auto"/>
              </w:divBdr>
              <w:divsChild>
                <w:div w:id="10784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718533">
          <w:marLeft w:val="0"/>
          <w:marRight w:val="0"/>
          <w:marTop w:val="300"/>
          <w:marBottom w:val="0"/>
          <w:divBdr>
            <w:top w:val="none" w:sz="0" w:space="0" w:color="auto"/>
            <w:left w:val="none" w:sz="0" w:space="0" w:color="auto"/>
            <w:bottom w:val="none" w:sz="0" w:space="0" w:color="auto"/>
            <w:right w:val="none" w:sz="0" w:space="0" w:color="auto"/>
          </w:divBdr>
          <w:divsChild>
            <w:div w:id="1301351091">
              <w:marLeft w:val="0"/>
              <w:marRight w:val="0"/>
              <w:marTop w:val="0"/>
              <w:marBottom w:val="0"/>
              <w:divBdr>
                <w:top w:val="none" w:sz="0" w:space="0" w:color="auto"/>
                <w:left w:val="none" w:sz="0" w:space="0" w:color="auto"/>
                <w:bottom w:val="none" w:sz="0" w:space="0" w:color="auto"/>
                <w:right w:val="none" w:sz="0" w:space="0" w:color="auto"/>
              </w:divBdr>
              <w:divsChild>
                <w:div w:id="657924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393">
      <w:bodyDiv w:val="1"/>
      <w:marLeft w:val="0"/>
      <w:marRight w:val="0"/>
      <w:marTop w:val="0"/>
      <w:marBottom w:val="0"/>
      <w:divBdr>
        <w:top w:val="none" w:sz="0" w:space="0" w:color="auto"/>
        <w:left w:val="none" w:sz="0" w:space="0" w:color="auto"/>
        <w:bottom w:val="none" w:sz="0" w:space="0" w:color="auto"/>
        <w:right w:val="none" w:sz="0" w:space="0" w:color="auto"/>
      </w:divBdr>
      <w:divsChild>
        <w:div w:id="1133139297">
          <w:marLeft w:val="0"/>
          <w:marRight w:val="0"/>
          <w:marTop w:val="0"/>
          <w:marBottom w:val="0"/>
          <w:divBdr>
            <w:top w:val="none" w:sz="0" w:space="0" w:color="auto"/>
            <w:left w:val="none" w:sz="0" w:space="0" w:color="auto"/>
            <w:bottom w:val="none" w:sz="0" w:space="0" w:color="auto"/>
            <w:right w:val="none" w:sz="0" w:space="0" w:color="auto"/>
          </w:divBdr>
        </w:div>
        <w:div w:id="1918249149">
          <w:marLeft w:val="0"/>
          <w:marRight w:val="0"/>
          <w:marTop w:val="0"/>
          <w:marBottom w:val="0"/>
          <w:divBdr>
            <w:top w:val="none" w:sz="0" w:space="0" w:color="auto"/>
            <w:left w:val="none" w:sz="0" w:space="0" w:color="auto"/>
            <w:bottom w:val="none" w:sz="0" w:space="0" w:color="auto"/>
            <w:right w:val="none" w:sz="0" w:space="0" w:color="auto"/>
          </w:divBdr>
          <w:divsChild>
            <w:div w:id="99299598">
              <w:marLeft w:val="0"/>
              <w:marRight w:val="0"/>
              <w:marTop w:val="0"/>
              <w:marBottom w:val="0"/>
              <w:divBdr>
                <w:top w:val="none" w:sz="0" w:space="0" w:color="auto"/>
                <w:left w:val="none" w:sz="0" w:space="0" w:color="auto"/>
                <w:bottom w:val="none" w:sz="0" w:space="0" w:color="auto"/>
                <w:right w:val="none" w:sz="0" w:space="0" w:color="auto"/>
              </w:divBdr>
            </w:div>
          </w:divsChild>
        </w:div>
        <w:div w:id="1820150116">
          <w:marLeft w:val="0"/>
          <w:marRight w:val="0"/>
          <w:marTop w:val="0"/>
          <w:marBottom w:val="0"/>
          <w:divBdr>
            <w:top w:val="none" w:sz="0" w:space="0" w:color="auto"/>
            <w:left w:val="none" w:sz="0" w:space="0" w:color="auto"/>
            <w:bottom w:val="none" w:sz="0" w:space="0" w:color="auto"/>
            <w:right w:val="none" w:sz="0" w:space="0" w:color="auto"/>
          </w:divBdr>
        </w:div>
        <w:div w:id="1058750840">
          <w:marLeft w:val="0"/>
          <w:marRight w:val="0"/>
          <w:marTop w:val="0"/>
          <w:marBottom w:val="0"/>
          <w:divBdr>
            <w:top w:val="none" w:sz="0" w:space="0" w:color="auto"/>
            <w:left w:val="none" w:sz="0" w:space="0" w:color="auto"/>
            <w:bottom w:val="none" w:sz="0" w:space="0" w:color="auto"/>
            <w:right w:val="none" w:sz="0" w:space="0" w:color="auto"/>
          </w:divBdr>
          <w:divsChild>
            <w:div w:id="615409025">
              <w:marLeft w:val="0"/>
              <w:marRight w:val="0"/>
              <w:marTop w:val="0"/>
              <w:marBottom w:val="0"/>
              <w:divBdr>
                <w:top w:val="none" w:sz="0" w:space="0" w:color="auto"/>
                <w:left w:val="none" w:sz="0" w:space="0" w:color="auto"/>
                <w:bottom w:val="none" w:sz="0" w:space="0" w:color="auto"/>
                <w:right w:val="none" w:sz="0" w:space="0" w:color="auto"/>
              </w:divBdr>
            </w:div>
          </w:divsChild>
        </w:div>
        <w:div w:id="958533036">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sChild>
            <w:div w:id="388963001">
              <w:marLeft w:val="0"/>
              <w:marRight w:val="0"/>
              <w:marTop w:val="0"/>
              <w:marBottom w:val="0"/>
              <w:divBdr>
                <w:top w:val="none" w:sz="0" w:space="0" w:color="auto"/>
                <w:left w:val="none" w:sz="0" w:space="0" w:color="auto"/>
                <w:bottom w:val="none" w:sz="0" w:space="0" w:color="auto"/>
                <w:right w:val="none" w:sz="0" w:space="0" w:color="auto"/>
              </w:divBdr>
            </w:div>
          </w:divsChild>
        </w:div>
        <w:div w:id="855265712">
          <w:marLeft w:val="0"/>
          <w:marRight w:val="0"/>
          <w:marTop w:val="0"/>
          <w:marBottom w:val="0"/>
          <w:divBdr>
            <w:top w:val="none" w:sz="0" w:space="0" w:color="auto"/>
            <w:left w:val="none" w:sz="0" w:space="0" w:color="auto"/>
            <w:bottom w:val="none" w:sz="0" w:space="0" w:color="auto"/>
            <w:right w:val="none" w:sz="0" w:space="0" w:color="auto"/>
          </w:divBdr>
        </w:div>
        <w:div w:id="734547941">
          <w:marLeft w:val="0"/>
          <w:marRight w:val="0"/>
          <w:marTop w:val="0"/>
          <w:marBottom w:val="0"/>
          <w:divBdr>
            <w:top w:val="none" w:sz="0" w:space="0" w:color="auto"/>
            <w:left w:val="none" w:sz="0" w:space="0" w:color="auto"/>
            <w:bottom w:val="none" w:sz="0" w:space="0" w:color="auto"/>
            <w:right w:val="none" w:sz="0" w:space="0" w:color="auto"/>
          </w:divBdr>
          <w:divsChild>
            <w:div w:id="1859809486">
              <w:marLeft w:val="0"/>
              <w:marRight w:val="0"/>
              <w:marTop w:val="0"/>
              <w:marBottom w:val="0"/>
              <w:divBdr>
                <w:top w:val="none" w:sz="0" w:space="0" w:color="auto"/>
                <w:left w:val="none" w:sz="0" w:space="0" w:color="auto"/>
                <w:bottom w:val="none" w:sz="0" w:space="0" w:color="auto"/>
                <w:right w:val="none" w:sz="0" w:space="0" w:color="auto"/>
              </w:divBdr>
            </w:div>
          </w:divsChild>
        </w:div>
        <w:div w:id="647830522">
          <w:marLeft w:val="0"/>
          <w:marRight w:val="0"/>
          <w:marTop w:val="0"/>
          <w:marBottom w:val="0"/>
          <w:divBdr>
            <w:top w:val="none" w:sz="0" w:space="0" w:color="auto"/>
            <w:left w:val="none" w:sz="0" w:space="0" w:color="auto"/>
            <w:bottom w:val="none" w:sz="0" w:space="0" w:color="auto"/>
            <w:right w:val="none" w:sz="0" w:space="0" w:color="auto"/>
          </w:divBdr>
        </w:div>
        <w:div w:id="79378393">
          <w:marLeft w:val="0"/>
          <w:marRight w:val="0"/>
          <w:marTop w:val="0"/>
          <w:marBottom w:val="0"/>
          <w:divBdr>
            <w:top w:val="none" w:sz="0" w:space="0" w:color="auto"/>
            <w:left w:val="none" w:sz="0" w:space="0" w:color="auto"/>
            <w:bottom w:val="none" w:sz="0" w:space="0" w:color="auto"/>
            <w:right w:val="none" w:sz="0" w:space="0" w:color="auto"/>
          </w:divBdr>
          <w:divsChild>
            <w:div w:id="1502963452">
              <w:marLeft w:val="0"/>
              <w:marRight w:val="0"/>
              <w:marTop w:val="0"/>
              <w:marBottom w:val="0"/>
              <w:divBdr>
                <w:top w:val="none" w:sz="0" w:space="0" w:color="auto"/>
                <w:left w:val="none" w:sz="0" w:space="0" w:color="auto"/>
                <w:bottom w:val="none" w:sz="0" w:space="0" w:color="auto"/>
                <w:right w:val="none" w:sz="0" w:space="0" w:color="auto"/>
              </w:divBdr>
            </w:div>
          </w:divsChild>
        </w:div>
        <w:div w:id="110131931">
          <w:marLeft w:val="0"/>
          <w:marRight w:val="0"/>
          <w:marTop w:val="0"/>
          <w:marBottom w:val="0"/>
          <w:divBdr>
            <w:top w:val="none" w:sz="0" w:space="0" w:color="auto"/>
            <w:left w:val="none" w:sz="0" w:space="0" w:color="auto"/>
            <w:bottom w:val="none" w:sz="0" w:space="0" w:color="auto"/>
            <w:right w:val="none" w:sz="0" w:space="0" w:color="auto"/>
          </w:divBdr>
        </w:div>
        <w:div w:id="2060204173">
          <w:marLeft w:val="0"/>
          <w:marRight w:val="0"/>
          <w:marTop w:val="0"/>
          <w:marBottom w:val="0"/>
          <w:divBdr>
            <w:top w:val="none" w:sz="0" w:space="0" w:color="auto"/>
            <w:left w:val="none" w:sz="0" w:space="0" w:color="auto"/>
            <w:bottom w:val="none" w:sz="0" w:space="0" w:color="auto"/>
            <w:right w:val="none" w:sz="0" w:space="0" w:color="auto"/>
          </w:divBdr>
          <w:divsChild>
            <w:div w:id="1236091058">
              <w:marLeft w:val="0"/>
              <w:marRight w:val="0"/>
              <w:marTop w:val="0"/>
              <w:marBottom w:val="0"/>
              <w:divBdr>
                <w:top w:val="none" w:sz="0" w:space="0" w:color="auto"/>
                <w:left w:val="none" w:sz="0" w:space="0" w:color="auto"/>
                <w:bottom w:val="none" w:sz="0" w:space="0" w:color="auto"/>
                <w:right w:val="none" w:sz="0" w:space="0" w:color="auto"/>
              </w:divBdr>
            </w:div>
          </w:divsChild>
        </w:div>
        <w:div w:id="32703356">
          <w:marLeft w:val="0"/>
          <w:marRight w:val="0"/>
          <w:marTop w:val="0"/>
          <w:marBottom w:val="0"/>
          <w:divBdr>
            <w:top w:val="none" w:sz="0" w:space="0" w:color="auto"/>
            <w:left w:val="none" w:sz="0" w:space="0" w:color="auto"/>
            <w:bottom w:val="none" w:sz="0" w:space="0" w:color="auto"/>
            <w:right w:val="none" w:sz="0" w:space="0" w:color="auto"/>
          </w:divBdr>
        </w:div>
        <w:div w:id="973170714">
          <w:marLeft w:val="0"/>
          <w:marRight w:val="0"/>
          <w:marTop w:val="0"/>
          <w:marBottom w:val="0"/>
          <w:divBdr>
            <w:top w:val="none" w:sz="0" w:space="0" w:color="auto"/>
            <w:left w:val="none" w:sz="0" w:space="0" w:color="auto"/>
            <w:bottom w:val="none" w:sz="0" w:space="0" w:color="auto"/>
            <w:right w:val="none" w:sz="0" w:space="0" w:color="auto"/>
          </w:divBdr>
          <w:divsChild>
            <w:div w:id="1202520436">
              <w:marLeft w:val="0"/>
              <w:marRight w:val="0"/>
              <w:marTop w:val="0"/>
              <w:marBottom w:val="0"/>
              <w:divBdr>
                <w:top w:val="none" w:sz="0" w:space="0" w:color="auto"/>
                <w:left w:val="none" w:sz="0" w:space="0" w:color="auto"/>
                <w:bottom w:val="none" w:sz="0" w:space="0" w:color="auto"/>
                <w:right w:val="none" w:sz="0" w:space="0" w:color="auto"/>
              </w:divBdr>
            </w:div>
          </w:divsChild>
        </w:div>
        <w:div w:id="307981460">
          <w:marLeft w:val="0"/>
          <w:marRight w:val="0"/>
          <w:marTop w:val="300"/>
          <w:marBottom w:val="0"/>
          <w:divBdr>
            <w:top w:val="none" w:sz="0" w:space="0" w:color="auto"/>
            <w:left w:val="none" w:sz="0" w:space="0" w:color="auto"/>
            <w:bottom w:val="none" w:sz="0" w:space="0" w:color="auto"/>
            <w:right w:val="none" w:sz="0" w:space="0" w:color="auto"/>
          </w:divBdr>
          <w:divsChild>
            <w:div w:id="1249969219">
              <w:marLeft w:val="0"/>
              <w:marRight w:val="0"/>
              <w:marTop w:val="0"/>
              <w:marBottom w:val="0"/>
              <w:divBdr>
                <w:top w:val="none" w:sz="0" w:space="0" w:color="auto"/>
                <w:left w:val="none" w:sz="0" w:space="0" w:color="auto"/>
                <w:bottom w:val="none" w:sz="0" w:space="0" w:color="auto"/>
                <w:right w:val="none" w:sz="0" w:space="0" w:color="auto"/>
              </w:divBdr>
              <w:divsChild>
                <w:div w:id="1382629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083191">
          <w:marLeft w:val="0"/>
          <w:marRight w:val="0"/>
          <w:marTop w:val="300"/>
          <w:marBottom w:val="0"/>
          <w:divBdr>
            <w:top w:val="none" w:sz="0" w:space="0" w:color="auto"/>
            <w:left w:val="none" w:sz="0" w:space="0" w:color="auto"/>
            <w:bottom w:val="none" w:sz="0" w:space="0" w:color="auto"/>
            <w:right w:val="none" w:sz="0" w:space="0" w:color="auto"/>
          </w:divBdr>
          <w:divsChild>
            <w:div w:id="106169013">
              <w:marLeft w:val="0"/>
              <w:marRight w:val="0"/>
              <w:marTop w:val="0"/>
              <w:marBottom w:val="0"/>
              <w:divBdr>
                <w:top w:val="none" w:sz="0" w:space="0" w:color="auto"/>
                <w:left w:val="none" w:sz="0" w:space="0" w:color="auto"/>
                <w:bottom w:val="none" w:sz="0" w:space="0" w:color="auto"/>
                <w:right w:val="none" w:sz="0" w:space="0" w:color="auto"/>
              </w:divBdr>
              <w:divsChild>
                <w:div w:id="7413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513">
          <w:marLeft w:val="0"/>
          <w:marRight w:val="0"/>
          <w:marTop w:val="300"/>
          <w:marBottom w:val="0"/>
          <w:divBdr>
            <w:top w:val="none" w:sz="0" w:space="0" w:color="auto"/>
            <w:left w:val="none" w:sz="0" w:space="0" w:color="auto"/>
            <w:bottom w:val="none" w:sz="0" w:space="0" w:color="auto"/>
            <w:right w:val="none" w:sz="0" w:space="0" w:color="auto"/>
          </w:divBdr>
          <w:divsChild>
            <w:div w:id="1962959482">
              <w:marLeft w:val="0"/>
              <w:marRight w:val="0"/>
              <w:marTop w:val="0"/>
              <w:marBottom w:val="0"/>
              <w:divBdr>
                <w:top w:val="none" w:sz="0" w:space="0" w:color="auto"/>
                <w:left w:val="none" w:sz="0" w:space="0" w:color="auto"/>
                <w:bottom w:val="none" w:sz="0" w:space="0" w:color="auto"/>
                <w:right w:val="none" w:sz="0" w:space="0" w:color="auto"/>
              </w:divBdr>
              <w:divsChild>
                <w:div w:id="135687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10225">
          <w:marLeft w:val="0"/>
          <w:marRight w:val="0"/>
          <w:marTop w:val="300"/>
          <w:marBottom w:val="0"/>
          <w:divBdr>
            <w:top w:val="none" w:sz="0" w:space="0" w:color="auto"/>
            <w:left w:val="none" w:sz="0" w:space="0" w:color="auto"/>
            <w:bottom w:val="none" w:sz="0" w:space="0" w:color="auto"/>
            <w:right w:val="none" w:sz="0" w:space="0" w:color="auto"/>
          </w:divBdr>
          <w:divsChild>
            <w:div w:id="1812748947">
              <w:marLeft w:val="0"/>
              <w:marRight w:val="0"/>
              <w:marTop w:val="0"/>
              <w:marBottom w:val="0"/>
              <w:divBdr>
                <w:top w:val="none" w:sz="0" w:space="0" w:color="auto"/>
                <w:left w:val="none" w:sz="0" w:space="0" w:color="auto"/>
                <w:bottom w:val="none" w:sz="0" w:space="0" w:color="auto"/>
                <w:right w:val="none" w:sz="0" w:space="0" w:color="auto"/>
              </w:divBdr>
              <w:divsChild>
                <w:div w:id="86659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006040">
      <w:bodyDiv w:val="1"/>
      <w:marLeft w:val="0"/>
      <w:marRight w:val="0"/>
      <w:marTop w:val="0"/>
      <w:marBottom w:val="0"/>
      <w:divBdr>
        <w:top w:val="none" w:sz="0" w:space="0" w:color="auto"/>
        <w:left w:val="none" w:sz="0" w:space="0" w:color="auto"/>
        <w:bottom w:val="none" w:sz="0" w:space="0" w:color="auto"/>
        <w:right w:val="none" w:sz="0" w:space="0" w:color="auto"/>
      </w:divBdr>
      <w:divsChild>
        <w:div w:id="665747124">
          <w:marLeft w:val="0"/>
          <w:marRight w:val="0"/>
          <w:marTop w:val="0"/>
          <w:marBottom w:val="0"/>
          <w:divBdr>
            <w:top w:val="none" w:sz="0" w:space="0" w:color="auto"/>
            <w:left w:val="none" w:sz="0" w:space="0" w:color="auto"/>
            <w:bottom w:val="none" w:sz="0" w:space="0" w:color="auto"/>
            <w:right w:val="none" w:sz="0" w:space="0" w:color="auto"/>
          </w:divBdr>
        </w:div>
        <w:div w:id="1590771166">
          <w:marLeft w:val="0"/>
          <w:marRight w:val="0"/>
          <w:marTop w:val="0"/>
          <w:marBottom w:val="0"/>
          <w:divBdr>
            <w:top w:val="none" w:sz="0" w:space="0" w:color="auto"/>
            <w:left w:val="none" w:sz="0" w:space="0" w:color="auto"/>
            <w:bottom w:val="none" w:sz="0" w:space="0" w:color="auto"/>
            <w:right w:val="none" w:sz="0" w:space="0" w:color="auto"/>
          </w:divBdr>
          <w:divsChild>
            <w:div w:id="1881700456">
              <w:marLeft w:val="0"/>
              <w:marRight w:val="0"/>
              <w:marTop w:val="0"/>
              <w:marBottom w:val="0"/>
              <w:divBdr>
                <w:top w:val="none" w:sz="0" w:space="0" w:color="auto"/>
                <w:left w:val="none" w:sz="0" w:space="0" w:color="auto"/>
                <w:bottom w:val="none" w:sz="0" w:space="0" w:color="auto"/>
                <w:right w:val="none" w:sz="0" w:space="0" w:color="auto"/>
              </w:divBdr>
            </w:div>
          </w:divsChild>
        </w:div>
        <w:div w:id="327292942">
          <w:marLeft w:val="0"/>
          <w:marRight w:val="0"/>
          <w:marTop w:val="0"/>
          <w:marBottom w:val="0"/>
          <w:divBdr>
            <w:top w:val="none" w:sz="0" w:space="0" w:color="auto"/>
            <w:left w:val="none" w:sz="0" w:space="0" w:color="auto"/>
            <w:bottom w:val="none" w:sz="0" w:space="0" w:color="auto"/>
            <w:right w:val="none" w:sz="0" w:space="0" w:color="auto"/>
          </w:divBdr>
        </w:div>
        <w:div w:id="222640958">
          <w:marLeft w:val="0"/>
          <w:marRight w:val="0"/>
          <w:marTop w:val="0"/>
          <w:marBottom w:val="0"/>
          <w:divBdr>
            <w:top w:val="none" w:sz="0" w:space="0" w:color="auto"/>
            <w:left w:val="none" w:sz="0" w:space="0" w:color="auto"/>
            <w:bottom w:val="none" w:sz="0" w:space="0" w:color="auto"/>
            <w:right w:val="none" w:sz="0" w:space="0" w:color="auto"/>
          </w:divBdr>
          <w:divsChild>
            <w:div w:id="1302033970">
              <w:marLeft w:val="0"/>
              <w:marRight w:val="0"/>
              <w:marTop w:val="0"/>
              <w:marBottom w:val="0"/>
              <w:divBdr>
                <w:top w:val="none" w:sz="0" w:space="0" w:color="auto"/>
                <w:left w:val="none" w:sz="0" w:space="0" w:color="auto"/>
                <w:bottom w:val="none" w:sz="0" w:space="0" w:color="auto"/>
                <w:right w:val="none" w:sz="0" w:space="0" w:color="auto"/>
              </w:divBdr>
            </w:div>
          </w:divsChild>
        </w:div>
        <w:div w:id="1446778202">
          <w:marLeft w:val="0"/>
          <w:marRight w:val="0"/>
          <w:marTop w:val="0"/>
          <w:marBottom w:val="0"/>
          <w:divBdr>
            <w:top w:val="none" w:sz="0" w:space="0" w:color="auto"/>
            <w:left w:val="none" w:sz="0" w:space="0" w:color="auto"/>
            <w:bottom w:val="none" w:sz="0" w:space="0" w:color="auto"/>
            <w:right w:val="none" w:sz="0" w:space="0" w:color="auto"/>
          </w:divBdr>
        </w:div>
        <w:div w:id="502087453">
          <w:marLeft w:val="0"/>
          <w:marRight w:val="0"/>
          <w:marTop w:val="0"/>
          <w:marBottom w:val="0"/>
          <w:divBdr>
            <w:top w:val="none" w:sz="0" w:space="0" w:color="auto"/>
            <w:left w:val="none" w:sz="0" w:space="0" w:color="auto"/>
            <w:bottom w:val="none" w:sz="0" w:space="0" w:color="auto"/>
            <w:right w:val="none" w:sz="0" w:space="0" w:color="auto"/>
          </w:divBdr>
          <w:divsChild>
            <w:div w:id="873347977">
              <w:marLeft w:val="0"/>
              <w:marRight w:val="0"/>
              <w:marTop w:val="0"/>
              <w:marBottom w:val="0"/>
              <w:divBdr>
                <w:top w:val="none" w:sz="0" w:space="0" w:color="auto"/>
                <w:left w:val="none" w:sz="0" w:space="0" w:color="auto"/>
                <w:bottom w:val="none" w:sz="0" w:space="0" w:color="auto"/>
                <w:right w:val="none" w:sz="0" w:space="0" w:color="auto"/>
              </w:divBdr>
            </w:div>
          </w:divsChild>
        </w:div>
        <w:div w:id="1352993662">
          <w:marLeft w:val="0"/>
          <w:marRight w:val="0"/>
          <w:marTop w:val="0"/>
          <w:marBottom w:val="0"/>
          <w:divBdr>
            <w:top w:val="none" w:sz="0" w:space="0" w:color="auto"/>
            <w:left w:val="none" w:sz="0" w:space="0" w:color="auto"/>
            <w:bottom w:val="none" w:sz="0" w:space="0" w:color="auto"/>
            <w:right w:val="none" w:sz="0" w:space="0" w:color="auto"/>
          </w:divBdr>
        </w:div>
        <w:div w:id="313073952">
          <w:marLeft w:val="0"/>
          <w:marRight w:val="0"/>
          <w:marTop w:val="0"/>
          <w:marBottom w:val="0"/>
          <w:divBdr>
            <w:top w:val="none" w:sz="0" w:space="0" w:color="auto"/>
            <w:left w:val="none" w:sz="0" w:space="0" w:color="auto"/>
            <w:bottom w:val="none" w:sz="0" w:space="0" w:color="auto"/>
            <w:right w:val="none" w:sz="0" w:space="0" w:color="auto"/>
          </w:divBdr>
          <w:divsChild>
            <w:div w:id="2073919384">
              <w:marLeft w:val="0"/>
              <w:marRight w:val="0"/>
              <w:marTop w:val="0"/>
              <w:marBottom w:val="0"/>
              <w:divBdr>
                <w:top w:val="none" w:sz="0" w:space="0" w:color="auto"/>
                <w:left w:val="none" w:sz="0" w:space="0" w:color="auto"/>
                <w:bottom w:val="none" w:sz="0" w:space="0" w:color="auto"/>
                <w:right w:val="none" w:sz="0" w:space="0" w:color="auto"/>
              </w:divBdr>
            </w:div>
          </w:divsChild>
        </w:div>
        <w:div w:id="1235314597">
          <w:marLeft w:val="0"/>
          <w:marRight w:val="0"/>
          <w:marTop w:val="0"/>
          <w:marBottom w:val="0"/>
          <w:divBdr>
            <w:top w:val="none" w:sz="0" w:space="0" w:color="auto"/>
            <w:left w:val="none" w:sz="0" w:space="0" w:color="auto"/>
            <w:bottom w:val="none" w:sz="0" w:space="0" w:color="auto"/>
            <w:right w:val="none" w:sz="0" w:space="0" w:color="auto"/>
          </w:divBdr>
        </w:div>
        <w:div w:id="1464032293">
          <w:marLeft w:val="0"/>
          <w:marRight w:val="0"/>
          <w:marTop w:val="0"/>
          <w:marBottom w:val="0"/>
          <w:divBdr>
            <w:top w:val="none" w:sz="0" w:space="0" w:color="auto"/>
            <w:left w:val="none" w:sz="0" w:space="0" w:color="auto"/>
            <w:bottom w:val="none" w:sz="0" w:space="0" w:color="auto"/>
            <w:right w:val="none" w:sz="0" w:space="0" w:color="auto"/>
          </w:divBdr>
          <w:divsChild>
            <w:div w:id="1179926952">
              <w:marLeft w:val="0"/>
              <w:marRight w:val="0"/>
              <w:marTop w:val="0"/>
              <w:marBottom w:val="0"/>
              <w:divBdr>
                <w:top w:val="none" w:sz="0" w:space="0" w:color="auto"/>
                <w:left w:val="none" w:sz="0" w:space="0" w:color="auto"/>
                <w:bottom w:val="none" w:sz="0" w:space="0" w:color="auto"/>
                <w:right w:val="none" w:sz="0" w:space="0" w:color="auto"/>
              </w:divBdr>
            </w:div>
          </w:divsChild>
        </w:div>
        <w:div w:id="188376991">
          <w:marLeft w:val="0"/>
          <w:marRight w:val="0"/>
          <w:marTop w:val="0"/>
          <w:marBottom w:val="0"/>
          <w:divBdr>
            <w:top w:val="none" w:sz="0" w:space="0" w:color="auto"/>
            <w:left w:val="none" w:sz="0" w:space="0" w:color="auto"/>
            <w:bottom w:val="none" w:sz="0" w:space="0" w:color="auto"/>
            <w:right w:val="none" w:sz="0" w:space="0" w:color="auto"/>
          </w:divBdr>
        </w:div>
        <w:div w:id="1025792885">
          <w:marLeft w:val="0"/>
          <w:marRight w:val="0"/>
          <w:marTop w:val="0"/>
          <w:marBottom w:val="0"/>
          <w:divBdr>
            <w:top w:val="none" w:sz="0" w:space="0" w:color="auto"/>
            <w:left w:val="none" w:sz="0" w:space="0" w:color="auto"/>
            <w:bottom w:val="none" w:sz="0" w:space="0" w:color="auto"/>
            <w:right w:val="none" w:sz="0" w:space="0" w:color="auto"/>
          </w:divBdr>
          <w:divsChild>
            <w:div w:id="1704281458">
              <w:marLeft w:val="0"/>
              <w:marRight w:val="0"/>
              <w:marTop w:val="0"/>
              <w:marBottom w:val="0"/>
              <w:divBdr>
                <w:top w:val="none" w:sz="0" w:space="0" w:color="auto"/>
                <w:left w:val="none" w:sz="0" w:space="0" w:color="auto"/>
                <w:bottom w:val="none" w:sz="0" w:space="0" w:color="auto"/>
                <w:right w:val="none" w:sz="0" w:space="0" w:color="auto"/>
              </w:divBdr>
            </w:div>
          </w:divsChild>
        </w:div>
        <w:div w:id="944922262">
          <w:marLeft w:val="0"/>
          <w:marRight w:val="0"/>
          <w:marTop w:val="0"/>
          <w:marBottom w:val="0"/>
          <w:divBdr>
            <w:top w:val="none" w:sz="0" w:space="0" w:color="auto"/>
            <w:left w:val="none" w:sz="0" w:space="0" w:color="auto"/>
            <w:bottom w:val="none" w:sz="0" w:space="0" w:color="auto"/>
            <w:right w:val="none" w:sz="0" w:space="0" w:color="auto"/>
          </w:divBdr>
        </w:div>
        <w:div w:id="1336614786">
          <w:marLeft w:val="0"/>
          <w:marRight w:val="0"/>
          <w:marTop w:val="0"/>
          <w:marBottom w:val="0"/>
          <w:divBdr>
            <w:top w:val="none" w:sz="0" w:space="0" w:color="auto"/>
            <w:left w:val="none" w:sz="0" w:space="0" w:color="auto"/>
            <w:bottom w:val="none" w:sz="0" w:space="0" w:color="auto"/>
            <w:right w:val="none" w:sz="0" w:space="0" w:color="auto"/>
          </w:divBdr>
          <w:divsChild>
            <w:div w:id="1256669998">
              <w:marLeft w:val="0"/>
              <w:marRight w:val="0"/>
              <w:marTop w:val="0"/>
              <w:marBottom w:val="0"/>
              <w:divBdr>
                <w:top w:val="none" w:sz="0" w:space="0" w:color="auto"/>
                <w:left w:val="none" w:sz="0" w:space="0" w:color="auto"/>
                <w:bottom w:val="none" w:sz="0" w:space="0" w:color="auto"/>
                <w:right w:val="none" w:sz="0" w:space="0" w:color="auto"/>
              </w:divBdr>
            </w:div>
          </w:divsChild>
        </w:div>
        <w:div w:id="1087268852">
          <w:marLeft w:val="0"/>
          <w:marRight w:val="0"/>
          <w:marTop w:val="300"/>
          <w:marBottom w:val="0"/>
          <w:divBdr>
            <w:top w:val="none" w:sz="0" w:space="0" w:color="auto"/>
            <w:left w:val="none" w:sz="0" w:space="0" w:color="auto"/>
            <w:bottom w:val="none" w:sz="0" w:space="0" w:color="auto"/>
            <w:right w:val="none" w:sz="0" w:space="0" w:color="auto"/>
          </w:divBdr>
          <w:divsChild>
            <w:div w:id="416875345">
              <w:marLeft w:val="0"/>
              <w:marRight w:val="0"/>
              <w:marTop w:val="0"/>
              <w:marBottom w:val="0"/>
              <w:divBdr>
                <w:top w:val="none" w:sz="0" w:space="0" w:color="auto"/>
                <w:left w:val="none" w:sz="0" w:space="0" w:color="auto"/>
                <w:bottom w:val="none" w:sz="0" w:space="0" w:color="auto"/>
                <w:right w:val="none" w:sz="0" w:space="0" w:color="auto"/>
              </w:divBdr>
              <w:divsChild>
                <w:div w:id="1610819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21471">
          <w:marLeft w:val="0"/>
          <w:marRight w:val="0"/>
          <w:marTop w:val="300"/>
          <w:marBottom w:val="0"/>
          <w:divBdr>
            <w:top w:val="none" w:sz="0" w:space="0" w:color="auto"/>
            <w:left w:val="none" w:sz="0" w:space="0" w:color="auto"/>
            <w:bottom w:val="none" w:sz="0" w:space="0" w:color="auto"/>
            <w:right w:val="none" w:sz="0" w:space="0" w:color="auto"/>
          </w:divBdr>
          <w:divsChild>
            <w:div w:id="1617370565">
              <w:marLeft w:val="0"/>
              <w:marRight w:val="0"/>
              <w:marTop w:val="0"/>
              <w:marBottom w:val="0"/>
              <w:divBdr>
                <w:top w:val="none" w:sz="0" w:space="0" w:color="auto"/>
                <w:left w:val="none" w:sz="0" w:space="0" w:color="auto"/>
                <w:bottom w:val="none" w:sz="0" w:space="0" w:color="auto"/>
                <w:right w:val="none" w:sz="0" w:space="0" w:color="auto"/>
              </w:divBdr>
              <w:divsChild>
                <w:div w:id="4659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765677">
          <w:marLeft w:val="0"/>
          <w:marRight w:val="0"/>
          <w:marTop w:val="300"/>
          <w:marBottom w:val="0"/>
          <w:divBdr>
            <w:top w:val="none" w:sz="0" w:space="0" w:color="auto"/>
            <w:left w:val="none" w:sz="0" w:space="0" w:color="auto"/>
            <w:bottom w:val="none" w:sz="0" w:space="0" w:color="auto"/>
            <w:right w:val="none" w:sz="0" w:space="0" w:color="auto"/>
          </w:divBdr>
          <w:divsChild>
            <w:div w:id="1869294778">
              <w:marLeft w:val="0"/>
              <w:marRight w:val="0"/>
              <w:marTop w:val="0"/>
              <w:marBottom w:val="0"/>
              <w:divBdr>
                <w:top w:val="none" w:sz="0" w:space="0" w:color="auto"/>
                <w:left w:val="none" w:sz="0" w:space="0" w:color="auto"/>
                <w:bottom w:val="none" w:sz="0" w:space="0" w:color="auto"/>
                <w:right w:val="none" w:sz="0" w:space="0" w:color="auto"/>
              </w:divBdr>
              <w:divsChild>
                <w:div w:id="6430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651604">
          <w:marLeft w:val="0"/>
          <w:marRight w:val="0"/>
          <w:marTop w:val="300"/>
          <w:marBottom w:val="0"/>
          <w:divBdr>
            <w:top w:val="none" w:sz="0" w:space="0" w:color="auto"/>
            <w:left w:val="none" w:sz="0" w:space="0" w:color="auto"/>
            <w:bottom w:val="none" w:sz="0" w:space="0" w:color="auto"/>
            <w:right w:val="none" w:sz="0" w:space="0" w:color="auto"/>
          </w:divBdr>
          <w:divsChild>
            <w:div w:id="1700160411">
              <w:marLeft w:val="0"/>
              <w:marRight w:val="0"/>
              <w:marTop w:val="0"/>
              <w:marBottom w:val="0"/>
              <w:divBdr>
                <w:top w:val="none" w:sz="0" w:space="0" w:color="auto"/>
                <w:left w:val="none" w:sz="0" w:space="0" w:color="auto"/>
                <w:bottom w:val="none" w:sz="0" w:space="0" w:color="auto"/>
                <w:right w:val="none" w:sz="0" w:space="0" w:color="auto"/>
              </w:divBdr>
              <w:divsChild>
                <w:div w:id="15123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021363">
      <w:bodyDiv w:val="1"/>
      <w:marLeft w:val="0"/>
      <w:marRight w:val="0"/>
      <w:marTop w:val="0"/>
      <w:marBottom w:val="0"/>
      <w:divBdr>
        <w:top w:val="none" w:sz="0" w:space="0" w:color="auto"/>
        <w:left w:val="none" w:sz="0" w:space="0" w:color="auto"/>
        <w:bottom w:val="none" w:sz="0" w:space="0" w:color="auto"/>
        <w:right w:val="none" w:sz="0" w:space="0" w:color="auto"/>
      </w:divBdr>
      <w:divsChild>
        <w:div w:id="2117796820">
          <w:marLeft w:val="0"/>
          <w:marRight w:val="0"/>
          <w:marTop w:val="0"/>
          <w:marBottom w:val="0"/>
          <w:divBdr>
            <w:top w:val="none" w:sz="0" w:space="0" w:color="auto"/>
            <w:left w:val="none" w:sz="0" w:space="0" w:color="auto"/>
            <w:bottom w:val="none" w:sz="0" w:space="0" w:color="auto"/>
            <w:right w:val="none" w:sz="0" w:space="0" w:color="auto"/>
          </w:divBdr>
        </w:div>
        <w:div w:id="1895005314">
          <w:marLeft w:val="0"/>
          <w:marRight w:val="0"/>
          <w:marTop w:val="0"/>
          <w:marBottom w:val="0"/>
          <w:divBdr>
            <w:top w:val="none" w:sz="0" w:space="0" w:color="auto"/>
            <w:left w:val="none" w:sz="0" w:space="0" w:color="auto"/>
            <w:bottom w:val="none" w:sz="0" w:space="0" w:color="auto"/>
            <w:right w:val="none" w:sz="0" w:space="0" w:color="auto"/>
          </w:divBdr>
          <w:divsChild>
            <w:div w:id="1862090055">
              <w:marLeft w:val="0"/>
              <w:marRight w:val="0"/>
              <w:marTop w:val="0"/>
              <w:marBottom w:val="0"/>
              <w:divBdr>
                <w:top w:val="none" w:sz="0" w:space="0" w:color="auto"/>
                <w:left w:val="none" w:sz="0" w:space="0" w:color="auto"/>
                <w:bottom w:val="none" w:sz="0" w:space="0" w:color="auto"/>
                <w:right w:val="none" w:sz="0" w:space="0" w:color="auto"/>
              </w:divBdr>
            </w:div>
          </w:divsChild>
        </w:div>
        <w:div w:id="649289888">
          <w:marLeft w:val="0"/>
          <w:marRight w:val="0"/>
          <w:marTop w:val="0"/>
          <w:marBottom w:val="0"/>
          <w:divBdr>
            <w:top w:val="none" w:sz="0" w:space="0" w:color="auto"/>
            <w:left w:val="none" w:sz="0" w:space="0" w:color="auto"/>
            <w:bottom w:val="none" w:sz="0" w:space="0" w:color="auto"/>
            <w:right w:val="none" w:sz="0" w:space="0" w:color="auto"/>
          </w:divBdr>
        </w:div>
        <w:div w:id="391150695">
          <w:marLeft w:val="0"/>
          <w:marRight w:val="0"/>
          <w:marTop w:val="0"/>
          <w:marBottom w:val="0"/>
          <w:divBdr>
            <w:top w:val="none" w:sz="0" w:space="0" w:color="auto"/>
            <w:left w:val="none" w:sz="0" w:space="0" w:color="auto"/>
            <w:bottom w:val="none" w:sz="0" w:space="0" w:color="auto"/>
            <w:right w:val="none" w:sz="0" w:space="0" w:color="auto"/>
          </w:divBdr>
          <w:divsChild>
            <w:div w:id="231627980">
              <w:marLeft w:val="0"/>
              <w:marRight w:val="0"/>
              <w:marTop w:val="0"/>
              <w:marBottom w:val="0"/>
              <w:divBdr>
                <w:top w:val="none" w:sz="0" w:space="0" w:color="auto"/>
                <w:left w:val="none" w:sz="0" w:space="0" w:color="auto"/>
                <w:bottom w:val="none" w:sz="0" w:space="0" w:color="auto"/>
                <w:right w:val="none" w:sz="0" w:space="0" w:color="auto"/>
              </w:divBdr>
            </w:div>
          </w:divsChild>
        </w:div>
        <w:div w:id="998386885">
          <w:marLeft w:val="0"/>
          <w:marRight w:val="0"/>
          <w:marTop w:val="0"/>
          <w:marBottom w:val="0"/>
          <w:divBdr>
            <w:top w:val="none" w:sz="0" w:space="0" w:color="auto"/>
            <w:left w:val="none" w:sz="0" w:space="0" w:color="auto"/>
            <w:bottom w:val="none" w:sz="0" w:space="0" w:color="auto"/>
            <w:right w:val="none" w:sz="0" w:space="0" w:color="auto"/>
          </w:divBdr>
        </w:div>
        <w:div w:id="2081631099">
          <w:marLeft w:val="0"/>
          <w:marRight w:val="0"/>
          <w:marTop w:val="0"/>
          <w:marBottom w:val="0"/>
          <w:divBdr>
            <w:top w:val="none" w:sz="0" w:space="0" w:color="auto"/>
            <w:left w:val="none" w:sz="0" w:space="0" w:color="auto"/>
            <w:bottom w:val="none" w:sz="0" w:space="0" w:color="auto"/>
            <w:right w:val="none" w:sz="0" w:space="0" w:color="auto"/>
          </w:divBdr>
          <w:divsChild>
            <w:div w:id="527761498">
              <w:marLeft w:val="0"/>
              <w:marRight w:val="0"/>
              <w:marTop w:val="0"/>
              <w:marBottom w:val="0"/>
              <w:divBdr>
                <w:top w:val="none" w:sz="0" w:space="0" w:color="auto"/>
                <w:left w:val="none" w:sz="0" w:space="0" w:color="auto"/>
                <w:bottom w:val="none" w:sz="0" w:space="0" w:color="auto"/>
                <w:right w:val="none" w:sz="0" w:space="0" w:color="auto"/>
              </w:divBdr>
            </w:div>
          </w:divsChild>
        </w:div>
        <w:div w:id="670790660">
          <w:marLeft w:val="0"/>
          <w:marRight w:val="0"/>
          <w:marTop w:val="0"/>
          <w:marBottom w:val="0"/>
          <w:divBdr>
            <w:top w:val="none" w:sz="0" w:space="0" w:color="auto"/>
            <w:left w:val="none" w:sz="0" w:space="0" w:color="auto"/>
            <w:bottom w:val="none" w:sz="0" w:space="0" w:color="auto"/>
            <w:right w:val="none" w:sz="0" w:space="0" w:color="auto"/>
          </w:divBdr>
        </w:div>
        <w:div w:id="156504242">
          <w:marLeft w:val="0"/>
          <w:marRight w:val="0"/>
          <w:marTop w:val="0"/>
          <w:marBottom w:val="0"/>
          <w:divBdr>
            <w:top w:val="none" w:sz="0" w:space="0" w:color="auto"/>
            <w:left w:val="none" w:sz="0" w:space="0" w:color="auto"/>
            <w:bottom w:val="none" w:sz="0" w:space="0" w:color="auto"/>
            <w:right w:val="none" w:sz="0" w:space="0" w:color="auto"/>
          </w:divBdr>
          <w:divsChild>
            <w:div w:id="1468668440">
              <w:marLeft w:val="0"/>
              <w:marRight w:val="0"/>
              <w:marTop w:val="0"/>
              <w:marBottom w:val="0"/>
              <w:divBdr>
                <w:top w:val="none" w:sz="0" w:space="0" w:color="auto"/>
                <w:left w:val="none" w:sz="0" w:space="0" w:color="auto"/>
                <w:bottom w:val="none" w:sz="0" w:space="0" w:color="auto"/>
                <w:right w:val="none" w:sz="0" w:space="0" w:color="auto"/>
              </w:divBdr>
            </w:div>
          </w:divsChild>
        </w:div>
        <w:div w:id="2084643982">
          <w:marLeft w:val="0"/>
          <w:marRight w:val="0"/>
          <w:marTop w:val="0"/>
          <w:marBottom w:val="0"/>
          <w:divBdr>
            <w:top w:val="none" w:sz="0" w:space="0" w:color="auto"/>
            <w:left w:val="none" w:sz="0" w:space="0" w:color="auto"/>
            <w:bottom w:val="none" w:sz="0" w:space="0" w:color="auto"/>
            <w:right w:val="none" w:sz="0" w:space="0" w:color="auto"/>
          </w:divBdr>
        </w:div>
        <w:div w:id="1211572364">
          <w:marLeft w:val="0"/>
          <w:marRight w:val="0"/>
          <w:marTop w:val="0"/>
          <w:marBottom w:val="0"/>
          <w:divBdr>
            <w:top w:val="none" w:sz="0" w:space="0" w:color="auto"/>
            <w:left w:val="none" w:sz="0" w:space="0" w:color="auto"/>
            <w:bottom w:val="none" w:sz="0" w:space="0" w:color="auto"/>
            <w:right w:val="none" w:sz="0" w:space="0" w:color="auto"/>
          </w:divBdr>
          <w:divsChild>
            <w:div w:id="2061399677">
              <w:marLeft w:val="0"/>
              <w:marRight w:val="0"/>
              <w:marTop w:val="0"/>
              <w:marBottom w:val="0"/>
              <w:divBdr>
                <w:top w:val="none" w:sz="0" w:space="0" w:color="auto"/>
                <w:left w:val="none" w:sz="0" w:space="0" w:color="auto"/>
                <w:bottom w:val="none" w:sz="0" w:space="0" w:color="auto"/>
                <w:right w:val="none" w:sz="0" w:space="0" w:color="auto"/>
              </w:divBdr>
            </w:div>
          </w:divsChild>
        </w:div>
        <w:div w:id="799497610">
          <w:marLeft w:val="0"/>
          <w:marRight w:val="0"/>
          <w:marTop w:val="0"/>
          <w:marBottom w:val="0"/>
          <w:divBdr>
            <w:top w:val="none" w:sz="0" w:space="0" w:color="auto"/>
            <w:left w:val="none" w:sz="0" w:space="0" w:color="auto"/>
            <w:bottom w:val="none" w:sz="0" w:space="0" w:color="auto"/>
            <w:right w:val="none" w:sz="0" w:space="0" w:color="auto"/>
          </w:divBdr>
        </w:div>
        <w:div w:id="1030030214">
          <w:marLeft w:val="0"/>
          <w:marRight w:val="0"/>
          <w:marTop w:val="0"/>
          <w:marBottom w:val="0"/>
          <w:divBdr>
            <w:top w:val="none" w:sz="0" w:space="0" w:color="auto"/>
            <w:left w:val="none" w:sz="0" w:space="0" w:color="auto"/>
            <w:bottom w:val="none" w:sz="0" w:space="0" w:color="auto"/>
            <w:right w:val="none" w:sz="0" w:space="0" w:color="auto"/>
          </w:divBdr>
          <w:divsChild>
            <w:div w:id="270205587">
              <w:marLeft w:val="0"/>
              <w:marRight w:val="0"/>
              <w:marTop w:val="0"/>
              <w:marBottom w:val="0"/>
              <w:divBdr>
                <w:top w:val="none" w:sz="0" w:space="0" w:color="auto"/>
                <w:left w:val="none" w:sz="0" w:space="0" w:color="auto"/>
                <w:bottom w:val="none" w:sz="0" w:space="0" w:color="auto"/>
                <w:right w:val="none" w:sz="0" w:space="0" w:color="auto"/>
              </w:divBdr>
            </w:div>
          </w:divsChild>
        </w:div>
        <w:div w:id="756630850">
          <w:marLeft w:val="0"/>
          <w:marRight w:val="0"/>
          <w:marTop w:val="0"/>
          <w:marBottom w:val="0"/>
          <w:divBdr>
            <w:top w:val="none" w:sz="0" w:space="0" w:color="auto"/>
            <w:left w:val="none" w:sz="0" w:space="0" w:color="auto"/>
            <w:bottom w:val="none" w:sz="0" w:space="0" w:color="auto"/>
            <w:right w:val="none" w:sz="0" w:space="0" w:color="auto"/>
          </w:divBdr>
        </w:div>
        <w:div w:id="1737777504">
          <w:marLeft w:val="0"/>
          <w:marRight w:val="0"/>
          <w:marTop w:val="0"/>
          <w:marBottom w:val="0"/>
          <w:divBdr>
            <w:top w:val="none" w:sz="0" w:space="0" w:color="auto"/>
            <w:left w:val="none" w:sz="0" w:space="0" w:color="auto"/>
            <w:bottom w:val="none" w:sz="0" w:space="0" w:color="auto"/>
            <w:right w:val="none" w:sz="0" w:space="0" w:color="auto"/>
          </w:divBdr>
          <w:divsChild>
            <w:div w:id="126440510">
              <w:marLeft w:val="0"/>
              <w:marRight w:val="0"/>
              <w:marTop w:val="0"/>
              <w:marBottom w:val="0"/>
              <w:divBdr>
                <w:top w:val="none" w:sz="0" w:space="0" w:color="auto"/>
                <w:left w:val="none" w:sz="0" w:space="0" w:color="auto"/>
                <w:bottom w:val="none" w:sz="0" w:space="0" w:color="auto"/>
                <w:right w:val="none" w:sz="0" w:space="0" w:color="auto"/>
              </w:divBdr>
            </w:div>
          </w:divsChild>
        </w:div>
        <w:div w:id="116261336">
          <w:marLeft w:val="0"/>
          <w:marRight w:val="0"/>
          <w:marTop w:val="300"/>
          <w:marBottom w:val="0"/>
          <w:divBdr>
            <w:top w:val="none" w:sz="0" w:space="0" w:color="auto"/>
            <w:left w:val="none" w:sz="0" w:space="0" w:color="auto"/>
            <w:bottom w:val="none" w:sz="0" w:space="0" w:color="auto"/>
            <w:right w:val="none" w:sz="0" w:space="0" w:color="auto"/>
          </w:divBdr>
          <w:divsChild>
            <w:div w:id="5134873">
              <w:marLeft w:val="0"/>
              <w:marRight w:val="0"/>
              <w:marTop w:val="0"/>
              <w:marBottom w:val="0"/>
              <w:divBdr>
                <w:top w:val="none" w:sz="0" w:space="0" w:color="auto"/>
                <w:left w:val="none" w:sz="0" w:space="0" w:color="auto"/>
                <w:bottom w:val="none" w:sz="0" w:space="0" w:color="auto"/>
                <w:right w:val="none" w:sz="0" w:space="0" w:color="auto"/>
              </w:divBdr>
              <w:divsChild>
                <w:div w:id="101862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400411">
          <w:marLeft w:val="0"/>
          <w:marRight w:val="0"/>
          <w:marTop w:val="300"/>
          <w:marBottom w:val="0"/>
          <w:divBdr>
            <w:top w:val="none" w:sz="0" w:space="0" w:color="auto"/>
            <w:left w:val="none" w:sz="0" w:space="0" w:color="auto"/>
            <w:bottom w:val="none" w:sz="0" w:space="0" w:color="auto"/>
            <w:right w:val="none" w:sz="0" w:space="0" w:color="auto"/>
          </w:divBdr>
          <w:divsChild>
            <w:div w:id="550503742">
              <w:marLeft w:val="0"/>
              <w:marRight w:val="0"/>
              <w:marTop w:val="0"/>
              <w:marBottom w:val="0"/>
              <w:divBdr>
                <w:top w:val="none" w:sz="0" w:space="0" w:color="auto"/>
                <w:left w:val="none" w:sz="0" w:space="0" w:color="auto"/>
                <w:bottom w:val="none" w:sz="0" w:space="0" w:color="auto"/>
                <w:right w:val="none" w:sz="0" w:space="0" w:color="auto"/>
              </w:divBdr>
              <w:divsChild>
                <w:div w:id="13228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994">
          <w:marLeft w:val="0"/>
          <w:marRight w:val="0"/>
          <w:marTop w:val="300"/>
          <w:marBottom w:val="0"/>
          <w:divBdr>
            <w:top w:val="none" w:sz="0" w:space="0" w:color="auto"/>
            <w:left w:val="none" w:sz="0" w:space="0" w:color="auto"/>
            <w:bottom w:val="none" w:sz="0" w:space="0" w:color="auto"/>
            <w:right w:val="none" w:sz="0" w:space="0" w:color="auto"/>
          </w:divBdr>
          <w:divsChild>
            <w:div w:id="1412701049">
              <w:marLeft w:val="0"/>
              <w:marRight w:val="0"/>
              <w:marTop w:val="0"/>
              <w:marBottom w:val="0"/>
              <w:divBdr>
                <w:top w:val="none" w:sz="0" w:space="0" w:color="auto"/>
                <w:left w:val="none" w:sz="0" w:space="0" w:color="auto"/>
                <w:bottom w:val="none" w:sz="0" w:space="0" w:color="auto"/>
                <w:right w:val="none" w:sz="0" w:space="0" w:color="auto"/>
              </w:divBdr>
              <w:divsChild>
                <w:div w:id="690254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871192">
          <w:marLeft w:val="0"/>
          <w:marRight w:val="0"/>
          <w:marTop w:val="300"/>
          <w:marBottom w:val="0"/>
          <w:divBdr>
            <w:top w:val="none" w:sz="0" w:space="0" w:color="auto"/>
            <w:left w:val="none" w:sz="0" w:space="0" w:color="auto"/>
            <w:bottom w:val="none" w:sz="0" w:space="0" w:color="auto"/>
            <w:right w:val="none" w:sz="0" w:space="0" w:color="auto"/>
          </w:divBdr>
          <w:divsChild>
            <w:div w:id="1622568106">
              <w:marLeft w:val="0"/>
              <w:marRight w:val="0"/>
              <w:marTop w:val="0"/>
              <w:marBottom w:val="0"/>
              <w:divBdr>
                <w:top w:val="none" w:sz="0" w:space="0" w:color="auto"/>
                <w:left w:val="none" w:sz="0" w:space="0" w:color="auto"/>
                <w:bottom w:val="none" w:sz="0" w:space="0" w:color="auto"/>
                <w:right w:val="none" w:sz="0" w:space="0" w:color="auto"/>
              </w:divBdr>
              <w:divsChild>
                <w:div w:id="864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657600">
      <w:bodyDiv w:val="1"/>
      <w:marLeft w:val="0"/>
      <w:marRight w:val="0"/>
      <w:marTop w:val="0"/>
      <w:marBottom w:val="0"/>
      <w:divBdr>
        <w:top w:val="none" w:sz="0" w:space="0" w:color="auto"/>
        <w:left w:val="none" w:sz="0" w:space="0" w:color="auto"/>
        <w:bottom w:val="none" w:sz="0" w:space="0" w:color="auto"/>
        <w:right w:val="none" w:sz="0" w:space="0" w:color="auto"/>
      </w:divBdr>
      <w:divsChild>
        <w:div w:id="234047522">
          <w:marLeft w:val="0"/>
          <w:marRight w:val="0"/>
          <w:marTop w:val="0"/>
          <w:marBottom w:val="0"/>
          <w:divBdr>
            <w:top w:val="none" w:sz="0" w:space="0" w:color="auto"/>
            <w:left w:val="none" w:sz="0" w:space="0" w:color="auto"/>
            <w:bottom w:val="none" w:sz="0" w:space="0" w:color="auto"/>
            <w:right w:val="none" w:sz="0" w:space="0" w:color="auto"/>
          </w:divBdr>
        </w:div>
        <w:div w:id="326635268">
          <w:marLeft w:val="0"/>
          <w:marRight w:val="0"/>
          <w:marTop w:val="0"/>
          <w:marBottom w:val="0"/>
          <w:divBdr>
            <w:top w:val="none" w:sz="0" w:space="0" w:color="auto"/>
            <w:left w:val="none" w:sz="0" w:space="0" w:color="auto"/>
            <w:bottom w:val="none" w:sz="0" w:space="0" w:color="auto"/>
            <w:right w:val="none" w:sz="0" w:space="0" w:color="auto"/>
          </w:divBdr>
          <w:divsChild>
            <w:div w:id="1888836128">
              <w:marLeft w:val="0"/>
              <w:marRight w:val="0"/>
              <w:marTop w:val="0"/>
              <w:marBottom w:val="0"/>
              <w:divBdr>
                <w:top w:val="none" w:sz="0" w:space="0" w:color="auto"/>
                <w:left w:val="none" w:sz="0" w:space="0" w:color="auto"/>
                <w:bottom w:val="none" w:sz="0" w:space="0" w:color="auto"/>
                <w:right w:val="none" w:sz="0" w:space="0" w:color="auto"/>
              </w:divBdr>
            </w:div>
          </w:divsChild>
        </w:div>
        <w:div w:id="394471716">
          <w:marLeft w:val="0"/>
          <w:marRight w:val="0"/>
          <w:marTop w:val="0"/>
          <w:marBottom w:val="0"/>
          <w:divBdr>
            <w:top w:val="none" w:sz="0" w:space="0" w:color="auto"/>
            <w:left w:val="none" w:sz="0" w:space="0" w:color="auto"/>
            <w:bottom w:val="none" w:sz="0" w:space="0" w:color="auto"/>
            <w:right w:val="none" w:sz="0" w:space="0" w:color="auto"/>
          </w:divBdr>
        </w:div>
        <w:div w:id="883836811">
          <w:marLeft w:val="0"/>
          <w:marRight w:val="0"/>
          <w:marTop w:val="0"/>
          <w:marBottom w:val="0"/>
          <w:divBdr>
            <w:top w:val="none" w:sz="0" w:space="0" w:color="auto"/>
            <w:left w:val="none" w:sz="0" w:space="0" w:color="auto"/>
            <w:bottom w:val="none" w:sz="0" w:space="0" w:color="auto"/>
            <w:right w:val="none" w:sz="0" w:space="0" w:color="auto"/>
          </w:divBdr>
          <w:divsChild>
            <w:div w:id="1568145703">
              <w:marLeft w:val="0"/>
              <w:marRight w:val="0"/>
              <w:marTop w:val="0"/>
              <w:marBottom w:val="0"/>
              <w:divBdr>
                <w:top w:val="none" w:sz="0" w:space="0" w:color="auto"/>
                <w:left w:val="none" w:sz="0" w:space="0" w:color="auto"/>
                <w:bottom w:val="none" w:sz="0" w:space="0" w:color="auto"/>
                <w:right w:val="none" w:sz="0" w:space="0" w:color="auto"/>
              </w:divBdr>
            </w:div>
          </w:divsChild>
        </w:div>
        <w:div w:id="810244181">
          <w:marLeft w:val="0"/>
          <w:marRight w:val="0"/>
          <w:marTop w:val="0"/>
          <w:marBottom w:val="0"/>
          <w:divBdr>
            <w:top w:val="none" w:sz="0" w:space="0" w:color="auto"/>
            <w:left w:val="none" w:sz="0" w:space="0" w:color="auto"/>
            <w:bottom w:val="none" w:sz="0" w:space="0" w:color="auto"/>
            <w:right w:val="none" w:sz="0" w:space="0" w:color="auto"/>
          </w:divBdr>
        </w:div>
        <w:div w:id="1515222037">
          <w:marLeft w:val="0"/>
          <w:marRight w:val="0"/>
          <w:marTop w:val="0"/>
          <w:marBottom w:val="0"/>
          <w:divBdr>
            <w:top w:val="none" w:sz="0" w:space="0" w:color="auto"/>
            <w:left w:val="none" w:sz="0" w:space="0" w:color="auto"/>
            <w:bottom w:val="none" w:sz="0" w:space="0" w:color="auto"/>
            <w:right w:val="none" w:sz="0" w:space="0" w:color="auto"/>
          </w:divBdr>
          <w:divsChild>
            <w:div w:id="1303533770">
              <w:marLeft w:val="0"/>
              <w:marRight w:val="0"/>
              <w:marTop w:val="0"/>
              <w:marBottom w:val="0"/>
              <w:divBdr>
                <w:top w:val="none" w:sz="0" w:space="0" w:color="auto"/>
                <w:left w:val="none" w:sz="0" w:space="0" w:color="auto"/>
                <w:bottom w:val="none" w:sz="0" w:space="0" w:color="auto"/>
                <w:right w:val="none" w:sz="0" w:space="0" w:color="auto"/>
              </w:divBdr>
            </w:div>
          </w:divsChild>
        </w:div>
        <w:div w:id="2024280027">
          <w:marLeft w:val="0"/>
          <w:marRight w:val="0"/>
          <w:marTop w:val="0"/>
          <w:marBottom w:val="0"/>
          <w:divBdr>
            <w:top w:val="none" w:sz="0" w:space="0" w:color="auto"/>
            <w:left w:val="none" w:sz="0" w:space="0" w:color="auto"/>
            <w:bottom w:val="none" w:sz="0" w:space="0" w:color="auto"/>
            <w:right w:val="none" w:sz="0" w:space="0" w:color="auto"/>
          </w:divBdr>
        </w:div>
        <w:div w:id="840465678">
          <w:marLeft w:val="0"/>
          <w:marRight w:val="0"/>
          <w:marTop w:val="0"/>
          <w:marBottom w:val="0"/>
          <w:divBdr>
            <w:top w:val="none" w:sz="0" w:space="0" w:color="auto"/>
            <w:left w:val="none" w:sz="0" w:space="0" w:color="auto"/>
            <w:bottom w:val="none" w:sz="0" w:space="0" w:color="auto"/>
            <w:right w:val="none" w:sz="0" w:space="0" w:color="auto"/>
          </w:divBdr>
          <w:divsChild>
            <w:div w:id="1265379799">
              <w:marLeft w:val="0"/>
              <w:marRight w:val="0"/>
              <w:marTop w:val="0"/>
              <w:marBottom w:val="0"/>
              <w:divBdr>
                <w:top w:val="none" w:sz="0" w:space="0" w:color="auto"/>
                <w:left w:val="none" w:sz="0" w:space="0" w:color="auto"/>
                <w:bottom w:val="none" w:sz="0" w:space="0" w:color="auto"/>
                <w:right w:val="none" w:sz="0" w:space="0" w:color="auto"/>
              </w:divBdr>
            </w:div>
          </w:divsChild>
        </w:div>
        <w:div w:id="778447855">
          <w:marLeft w:val="0"/>
          <w:marRight w:val="0"/>
          <w:marTop w:val="0"/>
          <w:marBottom w:val="0"/>
          <w:divBdr>
            <w:top w:val="none" w:sz="0" w:space="0" w:color="auto"/>
            <w:left w:val="none" w:sz="0" w:space="0" w:color="auto"/>
            <w:bottom w:val="none" w:sz="0" w:space="0" w:color="auto"/>
            <w:right w:val="none" w:sz="0" w:space="0" w:color="auto"/>
          </w:divBdr>
        </w:div>
        <w:div w:id="2041851889">
          <w:marLeft w:val="0"/>
          <w:marRight w:val="0"/>
          <w:marTop w:val="0"/>
          <w:marBottom w:val="0"/>
          <w:divBdr>
            <w:top w:val="none" w:sz="0" w:space="0" w:color="auto"/>
            <w:left w:val="none" w:sz="0" w:space="0" w:color="auto"/>
            <w:bottom w:val="none" w:sz="0" w:space="0" w:color="auto"/>
            <w:right w:val="none" w:sz="0" w:space="0" w:color="auto"/>
          </w:divBdr>
          <w:divsChild>
            <w:div w:id="110243446">
              <w:marLeft w:val="0"/>
              <w:marRight w:val="0"/>
              <w:marTop w:val="0"/>
              <w:marBottom w:val="0"/>
              <w:divBdr>
                <w:top w:val="none" w:sz="0" w:space="0" w:color="auto"/>
                <w:left w:val="none" w:sz="0" w:space="0" w:color="auto"/>
                <w:bottom w:val="none" w:sz="0" w:space="0" w:color="auto"/>
                <w:right w:val="none" w:sz="0" w:space="0" w:color="auto"/>
              </w:divBdr>
            </w:div>
          </w:divsChild>
        </w:div>
        <w:div w:id="1309674077">
          <w:marLeft w:val="0"/>
          <w:marRight w:val="0"/>
          <w:marTop w:val="0"/>
          <w:marBottom w:val="0"/>
          <w:divBdr>
            <w:top w:val="none" w:sz="0" w:space="0" w:color="auto"/>
            <w:left w:val="none" w:sz="0" w:space="0" w:color="auto"/>
            <w:bottom w:val="none" w:sz="0" w:space="0" w:color="auto"/>
            <w:right w:val="none" w:sz="0" w:space="0" w:color="auto"/>
          </w:divBdr>
        </w:div>
        <w:div w:id="1669409535">
          <w:marLeft w:val="0"/>
          <w:marRight w:val="0"/>
          <w:marTop w:val="0"/>
          <w:marBottom w:val="0"/>
          <w:divBdr>
            <w:top w:val="none" w:sz="0" w:space="0" w:color="auto"/>
            <w:left w:val="none" w:sz="0" w:space="0" w:color="auto"/>
            <w:bottom w:val="none" w:sz="0" w:space="0" w:color="auto"/>
            <w:right w:val="none" w:sz="0" w:space="0" w:color="auto"/>
          </w:divBdr>
          <w:divsChild>
            <w:div w:id="539055316">
              <w:marLeft w:val="0"/>
              <w:marRight w:val="0"/>
              <w:marTop w:val="0"/>
              <w:marBottom w:val="0"/>
              <w:divBdr>
                <w:top w:val="none" w:sz="0" w:space="0" w:color="auto"/>
                <w:left w:val="none" w:sz="0" w:space="0" w:color="auto"/>
                <w:bottom w:val="none" w:sz="0" w:space="0" w:color="auto"/>
                <w:right w:val="none" w:sz="0" w:space="0" w:color="auto"/>
              </w:divBdr>
            </w:div>
          </w:divsChild>
        </w:div>
        <w:div w:id="2055034977">
          <w:marLeft w:val="0"/>
          <w:marRight w:val="0"/>
          <w:marTop w:val="0"/>
          <w:marBottom w:val="0"/>
          <w:divBdr>
            <w:top w:val="none" w:sz="0" w:space="0" w:color="auto"/>
            <w:left w:val="none" w:sz="0" w:space="0" w:color="auto"/>
            <w:bottom w:val="none" w:sz="0" w:space="0" w:color="auto"/>
            <w:right w:val="none" w:sz="0" w:space="0" w:color="auto"/>
          </w:divBdr>
        </w:div>
        <w:div w:id="522861147">
          <w:marLeft w:val="0"/>
          <w:marRight w:val="0"/>
          <w:marTop w:val="0"/>
          <w:marBottom w:val="0"/>
          <w:divBdr>
            <w:top w:val="none" w:sz="0" w:space="0" w:color="auto"/>
            <w:left w:val="none" w:sz="0" w:space="0" w:color="auto"/>
            <w:bottom w:val="none" w:sz="0" w:space="0" w:color="auto"/>
            <w:right w:val="none" w:sz="0" w:space="0" w:color="auto"/>
          </w:divBdr>
          <w:divsChild>
            <w:div w:id="379865034">
              <w:marLeft w:val="0"/>
              <w:marRight w:val="0"/>
              <w:marTop w:val="0"/>
              <w:marBottom w:val="0"/>
              <w:divBdr>
                <w:top w:val="none" w:sz="0" w:space="0" w:color="auto"/>
                <w:left w:val="none" w:sz="0" w:space="0" w:color="auto"/>
                <w:bottom w:val="none" w:sz="0" w:space="0" w:color="auto"/>
                <w:right w:val="none" w:sz="0" w:space="0" w:color="auto"/>
              </w:divBdr>
            </w:div>
          </w:divsChild>
        </w:div>
        <w:div w:id="111753396">
          <w:marLeft w:val="0"/>
          <w:marRight w:val="0"/>
          <w:marTop w:val="300"/>
          <w:marBottom w:val="0"/>
          <w:divBdr>
            <w:top w:val="none" w:sz="0" w:space="0" w:color="auto"/>
            <w:left w:val="none" w:sz="0" w:space="0" w:color="auto"/>
            <w:bottom w:val="none" w:sz="0" w:space="0" w:color="auto"/>
            <w:right w:val="none" w:sz="0" w:space="0" w:color="auto"/>
          </w:divBdr>
          <w:divsChild>
            <w:div w:id="730081146">
              <w:marLeft w:val="0"/>
              <w:marRight w:val="0"/>
              <w:marTop w:val="0"/>
              <w:marBottom w:val="0"/>
              <w:divBdr>
                <w:top w:val="none" w:sz="0" w:space="0" w:color="auto"/>
                <w:left w:val="none" w:sz="0" w:space="0" w:color="auto"/>
                <w:bottom w:val="none" w:sz="0" w:space="0" w:color="auto"/>
                <w:right w:val="none" w:sz="0" w:space="0" w:color="auto"/>
              </w:divBdr>
              <w:divsChild>
                <w:div w:id="163174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91836">
          <w:marLeft w:val="0"/>
          <w:marRight w:val="0"/>
          <w:marTop w:val="300"/>
          <w:marBottom w:val="0"/>
          <w:divBdr>
            <w:top w:val="none" w:sz="0" w:space="0" w:color="auto"/>
            <w:left w:val="none" w:sz="0" w:space="0" w:color="auto"/>
            <w:bottom w:val="none" w:sz="0" w:space="0" w:color="auto"/>
            <w:right w:val="none" w:sz="0" w:space="0" w:color="auto"/>
          </w:divBdr>
          <w:divsChild>
            <w:div w:id="881404960">
              <w:marLeft w:val="0"/>
              <w:marRight w:val="0"/>
              <w:marTop w:val="0"/>
              <w:marBottom w:val="0"/>
              <w:divBdr>
                <w:top w:val="none" w:sz="0" w:space="0" w:color="auto"/>
                <w:left w:val="none" w:sz="0" w:space="0" w:color="auto"/>
                <w:bottom w:val="none" w:sz="0" w:space="0" w:color="auto"/>
                <w:right w:val="none" w:sz="0" w:space="0" w:color="auto"/>
              </w:divBdr>
              <w:divsChild>
                <w:div w:id="20324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20448">
          <w:marLeft w:val="0"/>
          <w:marRight w:val="0"/>
          <w:marTop w:val="300"/>
          <w:marBottom w:val="0"/>
          <w:divBdr>
            <w:top w:val="none" w:sz="0" w:space="0" w:color="auto"/>
            <w:left w:val="none" w:sz="0" w:space="0" w:color="auto"/>
            <w:bottom w:val="none" w:sz="0" w:space="0" w:color="auto"/>
            <w:right w:val="none" w:sz="0" w:space="0" w:color="auto"/>
          </w:divBdr>
          <w:divsChild>
            <w:div w:id="1410695137">
              <w:marLeft w:val="0"/>
              <w:marRight w:val="0"/>
              <w:marTop w:val="0"/>
              <w:marBottom w:val="0"/>
              <w:divBdr>
                <w:top w:val="none" w:sz="0" w:space="0" w:color="auto"/>
                <w:left w:val="none" w:sz="0" w:space="0" w:color="auto"/>
                <w:bottom w:val="none" w:sz="0" w:space="0" w:color="auto"/>
                <w:right w:val="none" w:sz="0" w:space="0" w:color="auto"/>
              </w:divBdr>
              <w:divsChild>
                <w:div w:id="212457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90049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71">
          <w:marLeft w:val="0"/>
          <w:marRight w:val="0"/>
          <w:marTop w:val="0"/>
          <w:marBottom w:val="0"/>
          <w:divBdr>
            <w:top w:val="none" w:sz="0" w:space="0" w:color="auto"/>
            <w:left w:val="none" w:sz="0" w:space="0" w:color="auto"/>
            <w:bottom w:val="none" w:sz="0" w:space="0" w:color="auto"/>
            <w:right w:val="none" w:sz="0" w:space="0" w:color="auto"/>
          </w:divBdr>
        </w:div>
        <w:div w:id="866914858">
          <w:marLeft w:val="0"/>
          <w:marRight w:val="0"/>
          <w:marTop w:val="0"/>
          <w:marBottom w:val="0"/>
          <w:divBdr>
            <w:top w:val="none" w:sz="0" w:space="0" w:color="auto"/>
            <w:left w:val="none" w:sz="0" w:space="0" w:color="auto"/>
            <w:bottom w:val="none" w:sz="0" w:space="0" w:color="auto"/>
            <w:right w:val="none" w:sz="0" w:space="0" w:color="auto"/>
          </w:divBdr>
          <w:divsChild>
            <w:div w:id="883520838">
              <w:marLeft w:val="0"/>
              <w:marRight w:val="0"/>
              <w:marTop w:val="0"/>
              <w:marBottom w:val="0"/>
              <w:divBdr>
                <w:top w:val="none" w:sz="0" w:space="0" w:color="auto"/>
                <w:left w:val="none" w:sz="0" w:space="0" w:color="auto"/>
                <w:bottom w:val="none" w:sz="0" w:space="0" w:color="auto"/>
                <w:right w:val="none" w:sz="0" w:space="0" w:color="auto"/>
              </w:divBdr>
            </w:div>
          </w:divsChild>
        </w:div>
        <w:div w:id="1685745534">
          <w:marLeft w:val="0"/>
          <w:marRight w:val="0"/>
          <w:marTop w:val="0"/>
          <w:marBottom w:val="0"/>
          <w:divBdr>
            <w:top w:val="none" w:sz="0" w:space="0" w:color="auto"/>
            <w:left w:val="none" w:sz="0" w:space="0" w:color="auto"/>
            <w:bottom w:val="none" w:sz="0" w:space="0" w:color="auto"/>
            <w:right w:val="none" w:sz="0" w:space="0" w:color="auto"/>
          </w:divBdr>
        </w:div>
        <w:div w:id="144699542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sChild>
        </w:div>
        <w:div w:id="1130898682">
          <w:marLeft w:val="0"/>
          <w:marRight w:val="0"/>
          <w:marTop w:val="0"/>
          <w:marBottom w:val="0"/>
          <w:divBdr>
            <w:top w:val="none" w:sz="0" w:space="0" w:color="auto"/>
            <w:left w:val="none" w:sz="0" w:space="0" w:color="auto"/>
            <w:bottom w:val="none" w:sz="0" w:space="0" w:color="auto"/>
            <w:right w:val="none" w:sz="0" w:space="0" w:color="auto"/>
          </w:divBdr>
        </w:div>
        <w:div w:id="1070688773">
          <w:marLeft w:val="0"/>
          <w:marRight w:val="0"/>
          <w:marTop w:val="0"/>
          <w:marBottom w:val="0"/>
          <w:divBdr>
            <w:top w:val="none" w:sz="0" w:space="0" w:color="auto"/>
            <w:left w:val="none" w:sz="0" w:space="0" w:color="auto"/>
            <w:bottom w:val="none" w:sz="0" w:space="0" w:color="auto"/>
            <w:right w:val="none" w:sz="0" w:space="0" w:color="auto"/>
          </w:divBdr>
          <w:divsChild>
            <w:div w:id="575165010">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
        <w:div w:id="663359654">
          <w:marLeft w:val="0"/>
          <w:marRight w:val="0"/>
          <w:marTop w:val="0"/>
          <w:marBottom w:val="0"/>
          <w:divBdr>
            <w:top w:val="none" w:sz="0" w:space="0" w:color="auto"/>
            <w:left w:val="none" w:sz="0" w:space="0" w:color="auto"/>
            <w:bottom w:val="none" w:sz="0" w:space="0" w:color="auto"/>
            <w:right w:val="none" w:sz="0" w:space="0" w:color="auto"/>
          </w:divBdr>
          <w:divsChild>
            <w:div w:id="337736616">
              <w:marLeft w:val="0"/>
              <w:marRight w:val="0"/>
              <w:marTop w:val="0"/>
              <w:marBottom w:val="0"/>
              <w:divBdr>
                <w:top w:val="none" w:sz="0" w:space="0" w:color="auto"/>
                <w:left w:val="none" w:sz="0" w:space="0" w:color="auto"/>
                <w:bottom w:val="none" w:sz="0" w:space="0" w:color="auto"/>
                <w:right w:val="none" w:sz="0" w:space="0" w:color="auto"/>
              </w:divBdr>
            </w:div>
          </w:divsChild>
        </w:div>
        <w:div w:id="943222828">
          <w:marLeft w:val="0"/>
          <w:marRight w:val="0"/>
          <w:marTop w:val="0"/>
          <w:marBottom w:val="0"/>
          <w:divBdr>
            <w:top w:val="none" w:sz="0" w:space="0" w:color="auto"/>
            <w:left w:val="none" w:sz="0" w:space="0" w:color="auto"/>
            <w:bottom w:val="none" w:sz="0" w:space="0" w:color="auto"/>
            <w:right w:val="none" w:sz="0" w:space="0" w:color="auto"/>
          </w:divBdr>
        </w:div>
        <w:div w:id="1165630359">
          <w:marLeft w:val="0"/>
          <w:marRight w:val="0"/>
          <w:marTop w:val="0"/>
          <w:marBottom w:val="0"/>
          <w:divBdr>
            <w:top w:val="none" w:sz="0" w:space="0" w:color="auto"/>
            <w:left w:val="none" w:sz="0" w:space="0" w:color="auto"/>
            <w:bottom w:val="none" w:sz="0" w:space="0" w:color="auto"/>
            <w:right w:val="none" w:sz="0" w:space="0" w:color="auto"/>
          </w:divBdr>
          <w:divsChild>
            <w:div w:id="1837917356">
              <w:marLeft w:val="0"/>
              <w:marRight w:val="0"/>
              <w:marTop w:val="0"/>
              <w:marBottom w:val="0"/>
              <w:divBdr>
                <w:top w:val="none" w:sz="0" w:space="0" w:color="auto"/>
                <w:left w:val="none" w:sz="0" w:space="0" w:color="auto"/>
                <w:bottom w:val="none" w:sz="0" w:space="0" w:color="auto"/>
                <w:right w:val="none" w:sz="0" w:space="0" w:color="auto"/>
              </w:divBdr>
            </w:div>
          </w:divsChild>
        </w:div>
        <w:div w:id="2048216137">
          <w:marLeft w:val="0"/>
          <w:marRight w:val="0"/>
          <w:marTop w:val="0"/>
          <w:marBottom w:val="0"/>
          <w:divBdr>
            <w:top w:val="none" w:sz="0" w:space="0" w:color="auto"/>
            <w:left w:val="none" w:sz="0" w:space="0" w:color="auto"/>
            <w:bottom w:val="none" w:sz="0" w:space="0" w:color="auto"/>
            <w:right w:val="none" w:sz="0" w:space="0" w:color="auto"/>
          </w:divBdr>
        </w:div>
        <w:div w:id="1853446271">
          <w:marLeft w:val="0"/>
          <w:marRight w:val="0"/>
          <w:marTop w:val="0"/>
          <w:marBottom w:val="0"/>
          <w:divBdr>
            <w:top w:val="none" w:sz="0" w:space="0" w:color="auto"/>
            <w:left w:val="none" w:sz="0" w:space="0" w:color="auto"/>
            <w:bottom w:val="none" w:sz="0" w:space="0" w:color="auto"/>
            <w:right w:val="none" w:sz="0" w:space="0" w:color="auto"/>
          </w:divBdr>
          <w:divsChild>
            <w:div w:id="749428158">
              <w:marLeft w:val="0"/>
              <w:marRight w:val="0"/>
              <w:marTop w:val="0"/>
              <w:marBottom w:val="0"/>
              <w:divBdr>
                <w:top w:val="none" w:sz="0" w:space="0" w:color="auto"/>
                <w:left w:val="none" w:sz="0" w:space="0" w:color="auto"/>
                <w:bottom w:val="none" w:sz="0" w:space="0" w:color="auto"/>
                <w:right w:val="none" w:sz="0" w:space="0" w:color="auto"/>
              </w:divBdr>
            </w:div>
          </w:divsChild>
        </w:div>
        <w:div w:id="516039884">
          <w:marLeft w:val="0"/>
          <w:marRight w:val="0"/>
          <w:marTop w:val="0"/>
          <w:marBottom w:val="0"/>
          <w:divBdr>
            <w:top w:val="none" w:sz="0" w:space="0" w:color="auto"/>
            <w:left w:val="none" w:sz="0" w:space="0" w:color="auto"/>
            <w:bottom w:val="none" w:sz="0" w:space="0" w:color="auto"/>
            <w:right w:val="none" w:sz="0" w:space="0" w:color="auto"/>
          </w:divBdr>
        </w:div>
        <w:div w:id="1793744742">
          <w:marLeft w:val="0"/>
          <w:marRight w:val="0"/>
          <w:marTop w:val="0"/>
          <w:marBottom w:val="0"/>
          <w:divBdr>
            <w:top w:val="none" w:sz="0" w:space="0" w:color="auto"/>
            <w:left w:val="none" w:sz="0" w:space="0" w:color="auto"/>
            <w:bottom w:val="none" w:sz="0" w:space="0" w:color="auto"/>
            <w:right w:val="none" w:sz="0" w:space="0" w:color="auto"/>
          </w:divBdr>
          <w:divsChild>
            <w:div w:id="949161367">
              <w:marLeft w:val="0"/>
              <w:marRight w:val="0"/>
              <w:marTop w:val="0"/>
              <w:marBottom w:val="0"/>
              <w:divBdr>
                <w:top w:val="none" w:sz="0" w:space="0" w:color="auto"/>
                <w:left w:val="none" w:sz="0" w:space="0" w:color="auto"/>
                <w:bottom w:val="none" w:sz="0" w:space="0" w:color="auto"/>
                <w:right w:val="none" w:sz="0" w:space="0" w:color="auto"/>
              </w:divBdr>
            </w:div>
          </w:divsChild>
        </w:div>
        <w:div w:id="2082633016">
          <w:marLeft w:val="0"/>
          <w:marRight w:val="0"/>
          <w:marTop w:val="30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2044476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315398">
          <w:marLeft w:val="0"/>
          <w:marRight w:val="0"/>
          <w:marTop w:val="300"/>
          <w:marBottom w:val="0"/>
          <w:divBdr>
            <w:top w:val="none" w:sz="0" w:space="0" w:color="auto"/>
            <w:left w:val="none" w:sz="0" w:space="0" w:color="auto"/>
            <w:bottom w:val="none" w:sz="0" w:space="0" w:color="auto"/>
            <w:right w:val="none" w:sz="0" w:space="0" w:color="auto"/>
          </w:divBdr>
          <w:divsChild>
            <w:div w:id="1144010614">
              <w:marLeft w:val="0"/>
              <w:marRight w:val="0"/>
              <w:marTop w:val="0"/>
              <w:marBottom w:val="0"/>
              <w:divBdr>
                <w:top w:val="none" w:sz="0" w:space="0" w:color="auto"/>
                <w:left w:val="none" w:sz="0" w:space="0" w:color="auto"/>
                <w:bottom w:val="none" w:sz="0" w:space="0" w:color="auto"/>
                <w:right w:val="none" w:sz="0" w:space="0" w:color="auto"/>
              </w:divBdr>
              <w:divsChild>
                <w:div w:id="160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914667">
          <w:marLeft w:val="0"/>
          <w:marRight w:val="0"/>
          <w:marTop w:val="300"/>
          <w:marBottom w:val="0"/>
          <w:divBdr>
            <w:top w:val="none" w:sz="0" w:space="0" w:color="auto"/>
            <w:left w:val="none" w:sz="0" w:space="0" w:color="auto"/>
            <w:bottom w:val="none" w:sz="0" w:space="0" w:color="auto"/>
            <w:right w:val="none" w:sz="0" w:space="0" w:color="auto"/>
          </w:divBdr>
          <w:divsChild>
            <w:div w:id="742720263">
              <w:marLeft w:val="0"/>
              <w:marRight w:val="0"/>
              <w:marTop w:val="0"/>
              <w:marBottom w:val="0"/>
              <w:divBdr>
                <w:top w:val="none" w:sz="0" w:space="0" w:color="auto"/>
                <w:left w:val="none" w:sz="0" w:space="0" w:color="auto"/>
                <w:bottom w:val="none" w:sz="0" w:space="0" w:color="auto"/>
                <w:right w:val="none" w:sz="0" w:space="0" w:color="auto"/>
              </w:divBdr>
              <w:divsChild>
                <w:div w:id="166214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5574">
          <w:marLeft w:val="0"/>
          <w:marRight w:val="0"/>
          <w:marTop w:val="300"/>
          <w:marBottom w:val="0"/>
          <w:divBdr>
            <w:top w:val="none" w:sz="0" w:space="0" w:color="auto"/>
            <w:left w:val="none" w:sz="0" w:space="0" w:color="auto"/>
            <w:bottom w:val="none" w:sz="0" w:space="0" w:color="auto"/>
            <w:right w:val="none" w:sz="0" w:space="0" w:color="auto"/>
          </w:divBdr>
          <w:divsChild>
            <w:div w:id="162861421">
              <w:marLeft w:val="0"/>
              <w:marRight w:val="0"/>
              <w:marTop w:val="0"/>
              <w:marBottom w:val="0"/>
              <w:divBdr>
                <w:top w:val="none" w:sz="0" w:space="0" w:color="auto"/>
                <w:left w:val="none" w:sz="0" w:space="0" w:color="auto"/>
                <w:bottom w:val="none" w:sz="0" w:space="0" w:color="auto"/>
                <w:right w:val="none" w:sz="0" w:space="0" w:color="auto"/>
              </w:divBdr>
              <w:divsChild>
                <w:div w:id="29598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0412">
      <w:bodyDiv w:val="1"/>
      <w:marLeft w:val="0"/>
      <w:marRight w:val="0"/>
      <w:marTop w:val="0"/>
      <w:marBottom w:val="0"/>
      <w:divBdr>
        <w:top w:val="none" w:sz="0" w:space="0" w:color="auto"/>
        <w:left w:val="none" w:sz="0" w:space="0" w:color="auto"/>
        <w:bottom w:val="none" w:sz="0" w:space="0" w:color="auto"/>
        <w:right w:val="none" w:sz="0" w:space="0" w:color="auto"/>
      </w:divBdr>
      <w:divsChild>
        <w:div w:id="718162857">
          <w:marLeft w:val="0"/>
          <w:marRight w:val="0"/>
          <w:marTop w:val="0"/>
          <w:marBottom w:val="0"/>
          <w:divBdr>
            <w:top w:val="none" w:sz="0" w:space="0" w:color="auto"/>
            <w:left w:val="none" w:sz="0" w:space="0" w:color="auto"/>
            <w:bottom w:val="none" w:sz="0" w:space="0" w:color="auto"/>
            <w:right w:val="none" w:sz="0" w:space="0" w:color="auto"/>
          </w:divBdr>
        </w:div>
        <w:div w:id="132602245">
          <w:marLeft w:val="0"/>
          <w:marRight w:val="0"/>
          <w:marTop w:val="0"/>
          <w:marBottom w:val="0"/>
          <w:divBdr>
            <w:top w:val="none" w:sz="0" w:space="0" w:color="auto"/>
            <w:left w:val="none" w:sz="0" w:space="0" w:color="auto"/>
            <w:bottom w:val="none" w:sz="0" w:space="0" w:color="auto"/>
            <w:right w:val="none" w:sz="0" w:space="0" w:color="auto"/>
          </w:divBdr>
          <w:divsChild>
            <w:div w:id="821047970">
              <w:marLeft w:val="0"/>
              <w:marRight w:val="0"/>
              <w:marTop w:val="0"/>
              <w:marBottom w:val="0"/>
              <w:divBdr>
                <w:top w:val="none" w:sz="0" w:space="0" w:color="auto"/>
                <w:left w:val="none" w:sz="0" w:space="0" w:color="auto"/>
                <w:bottom w:val="none" w:sz="0" w:space="0" w:color="auto"/>
                <w:right w:val="none" w:sz="0" w:space="0" w:color="auto"/>
              </w:divBdr>
            </w:div>
          </w:divsChild>
        </w:div>
        <w:div w:id="1784230402">
          <w:marLeft w:val="0"/>
          <w:marRight w:val="0"/>
          <w:marTop w:val="0"/>
          <w:marBottom w:val="0"/>
          <w:divBdr>
            <w:top w:val="none" w:sz="0" w:space="0" w:color="auto"/>
            <w:left w:val="none" w:sz="0" w:space="0" w:color="auto"/>
            <w:bottom w:val="none" w:sz="0" w:space="0" w:color="auto"/>
            <w:right w:val="none" w:sz="0" w:space="0" w:color="auto"/>
          </w:divBdr>
        </w:div>
        <w:div w:id="2077892328">
          <w:marLeft w:val="0"/>
          <w:marRight w:val="0"/>
          <w:marTop w:val="0"/>
          <w:marBottom w:val="0"/>
          <w:divBdr>
            <w:top w:val="none" w:sz="0" w:space="0" w:color="auto"/>
            <w:left w:val="none" w:sz="0" w:space="0" w:color="auto"/>
            <w:bottom w:val="none" w:sz="0" w:space="0" w:color="auto"/>
            <w:right w:val="none" w:sz="0" w:space="0" w:color="auto"/>
          </w:divBdr>
          <w:divsChild>
            <w:div w:id="406151852">
              <w:marLeft w:val="0"/>
              <w:marRight w:val="0"/>
              <w:marTop w:val="0"/>
              <w:marBottom w:val="0"/>
              <w:divBdr>
                <w:top w:val="none" w:sz="0" w:space="0" w:color="auto"/>
                <w:left w:val="none" w:sz="0" w:space="0" w:color="auto"/>
                <w:bottom w:val="none" w:sz="0" w:space="0" w:color="auto"/>
                <w:right w:val="none" w:sz="0" w:space="0" w:color="auto"/>
              </w:divBdr>
            </w:div>
          </w:divsChild>
        </w:div>
        <w:div w:id="798228812">
          <w:marLeft w:val="0"/>
          <w:marRight w:val="0"/>
          <w:marTop w:val="0"/>
          <w:marBottom w:val="0"/>
          <w:divBdr>
            <w:top w:val="none" w:sz="0" w:space="0" w:color="auto"/>
            <w:left w:val="none" w:sz="0" w:space="0" w:color="auto"/>
            <w:bottom w:val="none" w:sz="0" w:space="0" w:color="auto"/>
            <w:right w:val="none" w:sz="0" w:space="0" w:color="auto"/>
          </w:divBdr>
        </w:div>
        <w:div w:id="1564411006">
          <w:marLeft w:val="0"/>
          <w:marRight w:val="0"/>
          <w:marTop w:val="0"/>
          <w:marBottom w:val="0"/>
          <w:divBdr>
            <w:top w:val="none" w:sz="0" w:space="0" w:color="auto"/>
            <w:left w:val="none" w:sz="0" w:space="0" w:color="auto"/>
            <w:bottom w:val="none" w:sz="0" w:space="0" w:color="auto"/>
            <w:right w:val="none" w:sz="0" w:space="0" w:color="auto"/>
          </w:divBdr>
          <w:divsChild>
            <w:div w:id="1534226993">
              <w:marLeft w:val="0"/>
              <w:marRight w:val="0"/>
              <w:marTop w:val="0"/>
              <w:marBottom w:val="0"/>
              <w:divBdr>
                <w:top w:val="none" w:sz="0" w:space="0" w:color="auto"/>
                <w:left w:val="none" w:sz="0" w:space="0" w:color="auto"/>
                <w:bottom w:val="none" w:sz="0" w:space="0" w:color="auto"/>
                <w:right w:val="none" w:sz="0" w:space="0" w:color="auto"/>
              </w:divBdr>
            </w:div>
          </w:divsChild>
        </w:div>
        <w:div w:id="1585727756">
          <w:marLeft w:val="0"/>
          <w:marRight w:val="0"/>
          <w:marTop w:val="0"/>
          <w:marBottom w:val="0"/>
          <w:divBdr>
            <w:top w:val="none" w:sz="0" w:space="0" w:color="auto"/>
            <w:left w:val="none" w:sz="0" w:space="0" w:color="auto"/>
            <w:bottom w:val="none" w:sz="0" w:space="0" w:color="auto"/>
            <w:right w:val="none" w:sz="0" w:space="0" w:color="auto"/>
          </w:divBdr>
        </w:div>
        <w:div w:id="289363941">
          <w:marLeft w:val="0"/>
          <w:marRight w:val="0"/>
          <w:marTop w:val="0"/>
          <w:marBottom w:val="0"/>
          <w:divBdr>
            <w:top w:val="none" w:sz="0" w:space="0" w:color="auto"/>
            <w:left w:val="none" w:sz="0" w:space="0" w:color="auto"/>
            <w:bottom w:val="none" w:sz="0" w:space="0" w:color="auto"/>
            <w:right w:val="none" w:sz="0" w:space="0" w:color="auto"/>
          </w:divBdr>
          <w:divsChild>
            <w:div w:id="1559197975">
              <w:marLeft w:val="0"/>
              <w:marRight w:val="0"/>
              <w:marTop w:val="0"/>
              <w:marBottom w:val="0"/>
              <w:divBdr>
                <w:top w:val="none" w:sz="0" w:space="0" w:color="auto"/>
                <w:left w:val="none" w:sz="0" w:space="0" w:color="auto"/>
                <w:bottom w:val="none" w:sz="0" w:space="0" w:color="auto"/>
                <w:right w:val="none" w:sz="0" w:space="0" w:color="auto"/>
              </w:divBdr>
            </w:div>
          </w:divsChild>
        </w:div>
        <w:div w:id="2133405252">
          <w:marLeft w:val="0"/>
          <w:marRight w:val="0"/>
          <w:marTop w:val="0"/>
          <w:marBottom w:val="0"/>
          <w:divBdr>
            <w:top w:val="none" w:sz="0" w:space="0" w:color="auto"/>
            <w:left w:val="none" w:sz="0" w:space="0" w:color="auto"/>
            <w:bottom w:val="none" w:sz="0" w:space="0" w:color="auto"/>
            <w:right w:val="none" w:sz="0" w:space="0" w:color="auto"/>
          </w:divBdr>
        </w:div>
        <w:div w:id="801070331">
          <w:marLeft w:val="0"/>
          <w:marRight w:val="0"/>
          <w:marTop w:val="0"/>
          <w:marBottom w:val="0"/>
          <w:divBdr>
            <w:top w:val="none" w:sz="0" w:space="0" w:color="auto"/>
            <w:left w:val="none" w:sz="0" w:space="0" w:color="auto"/>
            <w:bottom w:val="none" w:sz="0" w:space="0" w:color="auto"/>
            <w:right w:val="none" w:sz="0" w:space="0" w:color="auto"/>
          </w:divBdr>
          <w:divsChild>
            <w:div w:id="1812284639">
              <w:marLeft w:val="0"/>
              <w:marRight w:val="0"/>
              <w:marTop w:val="0"/>
              <w:marBottom w:val="0"/>
              <w:divBdr>
                <w:top w:val="none" w:sz="0" w:space="0" w:color="auto"/>
                <w:left w:val="none" w:sz="0" w:space="0" w:color="auto"/>
                <w:bottom w:val="none" w:sz="0" w:space="0" w:color="auto"/>
                <w:right w:val="none" w:sz="0" w:space="0" w:color="auto"/>
              </w:divBdr>
            </w:div>
          </w:divsChild>
        </w:div>
        <w:div w:id="458107365">
          <w:marLeft w:val="0"/>
          <w:marRight w:val="0"/>
          <w:marTop w:val="0"/>
          <w:marBottom w:val="0"/>
          <w:divBdr>
            <w:top w:val="none" w:sz="0" w:space="0" w:color="auto"/>
            <w:left w:val="none" w:sz="0" w:space="0" w:color="auto"/>
            <w:bottom w:val="none" w:sz="0" w:space="0" w:color="auto"/>
            <w:right w:val="none" w:sz="0" w:space="0" w:color="auto"/>
          </w:divBdr>
        </w:div>
        <w:div w:id="21103015">
          <w:marLeft w:val="0"/>
          <w:marRight w:val="0"/>
          <w:marTop w:val="0"/>
          <w:marBottom w:val="0"/>
          <w:divBdr>
            <w:top w:val="none" w:sz="0" w:space="0" w:color="auto"/>
            <w:left w:val="none" w:sz="0" w:space="0" w:color="auto"/>
            <w:bottom w:val="none" w:sz="0" w:space="0" w:color="auto"/>
            <w:right w:val="none" w:sz="0" w:space="0" w:color="auto"/>
          </w:divBdr>
          <w:divsChild>
            <w:div w:id="1228145614">
              <w:marLeft w:val="0"/>
              <w:marRight w:val="0"/>
              <w:marTop w:val="0"/>
              <w:marBottom w:val="0"/>
              <w:divBdr>
                <w:top w:val="none" w:sz="0" w:space="0" w:color="auto"/>
                <w:left w:val="none" w:sz="0" w:space="0" w:color="auto"/>
                <w:bottom w:val="none" w:sz="0" w:space="0" w:color="auto"/>
                <w:right w:val="none" w:sz="0" w:space="0" w:color="auto"/>
              </w:divBdr>
            </w:div>
          </w:divsChild>
        </w:div>
        <w:div w:id="1725252956">
          <w:marLeft w:val="0"/>
          <w:marRight w:val="0"/>
          <w:marTop w:val="0"/>
          <w:marBottom w:val="0"/>
          <w:divBdr>
            <w:top w:val="none" w:sz="0" w:space="0" w:color="auto"/>
            <w:left w:val="none" w:sz="0" w:space="0" w:color="auto"/>
            <w:bottom w:val="none" w:sz="0" w:space="0" w:color="auto"/>
            <w:right w:val="none" w:sz="0" w:space="0" w:color="auto"/>
          </w:divBdr>
        </w:div>
        <w:div w:id="175537705">
          <w:marLeft w:val="0"/>
          <w:marRight w:val="0"/>
          <w:marTop w:val="0"/>
          <w:marBottom w:val="0"/>
          <w:divBdr>
            <w:top w:val="none" w:sz="0" w:space="0" w:color="auto"/>
            <w:left w:val="none" w:sz="0" w:space="0" w:color="auto"/>
            <w:bottom w:val="none" w:sz="0" w:space="0" w:color="auto"/>
            <w:right w:val="none" w:sz="0" w:space="0" w:color="auto"/>
          </w:divBdr>
          <w:divsChild>
            <w:div w:id="92210276">
              <w:marLeft w:val="0"/>
              <w:marRight w:val="0"/>
              <w:marTop w:val="0"/>
              <w:marBottom w:val="0"/>
              <w:divBdr>
                <w:top w:val="none" w:sz="0" w:space="0" w:color="auto"/>
                <w:left w:val="none" w:sz="0" w:space="0" w:color="auto"/>
                <w:bottom w:val="none" w:sz="0" w:space="0" w:color="auto"/>
                <w:right w:val="none" w:sz="0" w:space="0" w:color="auto"/>
              </w:divBdr>
            </w:div>
          </w:divsChild>
        </w:div>
        <w:div w:id="1875072520">
          <w:marLeft w:val="0"/>
          <w:marRight w:val="0"/>
          <w:marTop w:val="300"/>
          <w:marBottom w:val="0"/>
          <w:divBdr>
            <w:top w:val="none" w:sz="0" w:space="0" w:color="auto"/>
            <w:left w:val="none" w:sz="0" w:space="0" w:color="auto"/>
            <w:bottom w:val="none" w:sz="0" w:space="0" w:color="auto"/>
            <w:right w:val="none" w:sz="0" w:space="0" w:color="auto"/>
          </w:divBdr>
          <w:divsChild>
            <w:div w:id="1871138961">
              <w:marLeft w:val="0"/>
              <w:marRight w:val="0"/>
              <w:marTop w:val="0"/>
              <w:marBottom w:val="0"/>
              <w:divBdr>
                <w:top w:val="none" w:sz="0" w:space="0" w:color="auto"/>
                <w:left w:val="none" w:sz="0" w:space="0" w:color="auto"/>
                <w:bottom w:val="none" w:sz="0" w:space="0" w:color="auto"/>
                <w:right w:val="none" w:sz="0" w:space="0" w:color="auto"/>
              </w:divBdr>
              <w:divsChild>
                <w:div w:id="277375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9057">
          <w:marLeft w:val="0"/>
          <w:marRight w:val="0"/>
          <w:marTop w:val="300"/>
          <w:marBottom w:val="0"/>
          <w:divBdr>
            <w:top w:val="none" w:sz="0" w:space="0" w:color="auto"/>
            <w:left w:val="none" w:sz="0" w:space="0" w:color="auto"/>
            <w:bottom w:val="none" w:sz="0" w:space="0" w:color="auto"/>
            <w:right w:val="none" w:sz="0" w:space="0" w:color="auto"/>
          </w:divBdr>
          <w:divsChild>
            <w:div w:id="1530099435">
              <w:marLeft w:val="0"/>
              <w:marRight w:val="0"/>
              <w:marTop w:val="0"/>
              <w:marBottom w:val="0"/>
              <w:divBdr>
                <w:top w:val="none" w:sz="0" w:space="0" w:color="auto"/>
                <w:left w:val="none" w:sz="0" w:space="0" w:color="auto"/>
                <w:bottom w:val="none" w:sz="0" w:space="0" w:color="auto"/>
                <w:right w:val="none" w:sz="0" w:space="0" w:color="auto"/>
              </w:divBdr>
              <w:divsChild>
                <w:div w:id="303582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09838">
          <w:marLeft w:val="0"/>
          <w:marRight w:val="0"/>
          <w:marTop w:val="300"/>
          <w:marBottom w:val="0"/>
          <w:divBdr>
            <w:top w:val="none" w:sz="0" w:space="0" w:color="auto"/>
            <w:left w:val="none" w:sz="0" w:space="0" w:color="auto"/>
            <w:bottom w:val="none" w:sz="0" w:space="0" w:color="auto"/>
            <w:right w:val="none" w:sz="0" w:space="0" w:color="auto"/>
          </w:divBdr>
          <w:divsChild>
            <w:div w:id="176046603">
              <w:marLeft w:val="0"/>
              <w:marRight w:val="0"/>
              <w:marTop w:val="0"/>
              <w:marBottom w:val="0"/>
              <w:divBdr>
                <w:top w:val="none" w:sz="0" w:space="0" w:color="auto"/>
                <w:left w:val="none" w:sz="0" w:space="0" w:color="auto"/>
                <w:bottom w:val="none" w:sz="0" w:space="0" w:color="auto"/>
                <w:right w:val="none" w:sz="0" w:space="0" w:color="auto"/>
              </w:divBdr>
              <w:divsChild>
                <w:div w:id="61351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08520">
          <w:marLeft w:val="0"/>
          <w:marRight w:val="0"/>
          <w:marTop w:val="300"/>
          <w:marBottom w:val="0"/>
          <w:divBdr>
            <w:top w:val="none" w:sz="0" w:space="0" w:color="auto"/>
            <w:left w:val="none" w:sz="0" w:space="0" w:color="auto"/>
            <w:bottom w:val="none" w:sz="0" w:space="0" w:color="auto"/>
            <w:right w:val="none" w:sz="0" w:space="0" w:color="auto"/>
          </w:divBdr>
          <w:divsChild>
            <w:div w:id="1459299076">
              <w:marLeft w:val="0"/>
              <w:marRight w:val="0"/>
              <w:marTop w:val="0"/>
              <w:marBottom w:val="0"/>
              <w:divBdr>
                <w:top w:val="none" w:sz="0" w:space="0" w:color="auto"/>
                <w:left w:val="none" w:sz="0" w:space="0" w:color="auto"/>
                <w:bottom w:val="none" w:sz="0" w:space="0" w:color="auto"/>
                <w:right w:val="none" w:sz="0" w:space="0" w:color="auto"/>
              </w:divBdr>
              <w:divsChild>
                <w:div w:id="3828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07516">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7">
          <w:marLeft w:val="0"/>
          <w:marRight w:val="0"/>
          <w:marTop w:val="0"/>
          <w:marBottom w:val="0"/>
          <w:divBdr>
            <w:top w:val="none" w:sz="0" w:space="0" w:color="auto"/>
            <w:left w:val="none" w:sz="0" w:space="0" w:color="auto"/>
            <w:bottom w:val="none" w:sz="0" w:space="0" w:color="auto"/>
            <w:right w:val="none" w:sz="0" w:space="0" w:color="auto"/>
          </w:divBdr>
        </w:div>
        <w:div w:id="1514880244">
          <w:marLeft w:val="0"/>
          <w:marRight w:val="0"/>
          <w:marTop w:val="0"/>
          <w:marBottom w:val="0"/>
          <w:divBdr>
            <w:top w:val="none" w:sz="0" w:space="0" w:color="auto"/>
            <w:left w:val="none" w:sz="0" w:space="0" w:color="auto"/>
            <w:bottom w:val="none" w:sz="0" w:space="0" w:color="auto"/>
            <w:right w:val="none" w:sz="0" w:space="0" w:color="auto"/>
          </w:divBdr>
          <w:divsChild>
            <w:div w:id="688214794">
              <w:marLeft w:val="0"/>
              <w:marRight w:val="0"/>
              <w:marTop w:val="0"/>
              <w:marBottom w:val="0"/>
              <w:divBdr>
                <w:top w:val="none" w:sz="0" w:space="0" w:color="auto"/>
                <w:left w:val="none" w:sz="0" w:space="0" w:color="auto"/>
                <w:bottom w:val="none" w:sz="0" w:space="0" w:color="auto"/>
                <w:right w:val="none" w:sz="0" w:space="0" w:color="auto"/>
              </w:divBdr>
            </w:div>
          </w:divsChild>
        </w:div>
        <w:div w:id="2129231550">
          <w:marLeft w:val="0"/>
          <w:marRight w:val="0"/>
          <w:marTop w:val="0"/>
          <w:marBottom w:val="0"/>
          <w:divBdr>
            <w:top w:val="none" w:sz="0" w:space="0" w:color="auto"/>
            <w:left w:val="none" w:sz="0" w:space="0" w:color="auto"/>
            <w:bottom w:val="none" w:sz="0" w:space="0" w:color="auto"/>
            <w:right w:val="none" w:sz="0" w:space="0" w:color="auto"/>
          </w:divBdr>
        </w:div>
        <w:div w:id="1826358197">
          <w:marLeft w:val="0"/>
          <w:marRight w:val="0"/>
          <w:marTop w:val="0"/>
          <w:marBottom w:val="0"/>
          <w:divBdr>
            <w:top w:val="none" w:sz="0" w:space="0" w:color="auto"/>
            <w:left w:val="none" w:sz="0" w:space="0" w:color="auto"/>
            <w:bottom w:val="none" w:sz="0" w:space="0" w:color="auto"/>
            <w:right w:val="none" w:sz="0" w:space="0" w:color="auto"/>
          </w:divBdr>
          <w:divsChild>
            <w:div w:id="1544489053">
              <w:marLeft w:val="0"/>
              <w:marRight w:val="0"/>
              <w:marTop w:val="0"/>
              <w:marBottom w:val="0"/>
              <w:divBdr>
                <w:top w:val="none" w:sz="0" w:space="0" w:color="auto"/>
                <w:left w:val="none" w:sz="0" w:space="0" w:color="auto"/>
                <w:bottom w:val="none" w:sz="0" w:space="0" w:color="auto"/>
                <w:right w:val="none" w:sz="0" w:space="0" w:color="auto"/>
              </w:divBdr>
            </w:div>
          </w:divsChild>
        </w:div>
        <w:div w:id="817838671">
          <w:marLeft w:val="0"/>
          <w:marRight w:val="0"/>
          <w:marTop w:val="0"/>
          <w:marBottom w:val="0"/>
          <w:divBdr>
            <w:top w:val="none" w:sz="0" w:space="0" w:color="auto"/>
            <w:left w:val="none" w:sz="0" w:space="0" w:color="auto"/>
            <w:bottom w:val="none" w:sz="0" w:space="0" w:color="auto"/>
            <w:right w:val="none" w:sz="0" w:space="0" w:color="auto"/>
          </w:divBdr>
        </w:div>
        <w:div w:id="545289342">
          <w:marLeft w:val="0"/>
          <w:marRight w:val="0"/>
          <w:marTop w:val="0"/>
          <w:marBottom w:val="0"/>
          <w:divBdr>
            <w:top w:val="none" w:sz="0" w:space="0" w:color="auto"/>
            <w:left w:val="none" w:sz="0" w:space="0" w:color="auto"/>
            <w:bottom w:val="none" w:sz="0" w:space="0" w:color="auto"/>
            <w:right w:val="none" w:sz="0" w:space="0" w:color="auto"/>
          </w:divBdr>
          <w:divsChild>
            <w:div w:id="2047638227">
              <w:marLeft w:val="0"/>
              <w:marRight w:val="0"/>
              <w:marTop w:val="0"/>
              <w:marBottom w:val="0"/>
              <w:divBdr>
                <w:top w:val="none" w:sz="0" w:space="0" w:color="auto"/>
                <w:left w:val="none" w:sz="0" w:space="0" w:color="auto"/>
                <w:bottom w:val="none" w:sz="0" w:space="0" w:color="auto"/>
                <w:right w:val="none" w:sz="0" w:space="0" w:color="auto"/>
              </w:divBdr>
            </w:div>
          </w:divsChild>
        </w:div>
        <w:div w:id="500391653">
          <w:marLeft w:val="0"/>
          <w:marRight w:val="0"/>
          <w:marTop w:val="0"/>
          <w:marBottom w:val="0"/>
          <w:divBdr>
            <w:top w:val="none" w:sz="0" w:space="0" w:color="auto"/>
            <w:left w:val="none" w:sz="0" w:space="0" w:color="auto"/>
            <w:bottom w:val="none" w:sz="0" w:space="0" w:color="auto"/>
            <w:right w:val="none" w:sz="0" w:space="0" w:color="auto"/>
          </w:divBdr>
        </w:div>
        <w:div w:id="727801035">
          <w:marLeft w:val="0"/>
          <w:marRight w:val="0"/>
          <w:marTop w:val="0"/>
          <w:marBottom w:val="0"/>
          <w:divBdr>
            <w:top w:val="none" w:sz="0" w:space="0" w:color="auto"/>
            <w:left w:val="none" w:sz="0" w:space="0" w:color="auto"/>
            <w:bottom w:val="none" w:sz="0" w:space="0" w:color="auto"/>
            <w:right w:val="none" w:sz="0" w:space="0" w:color="auto"/>
          </w:divBdr>
          <w:divsChild>
            <w:div w:id="328220277">
              <w:marLeft w:val="0"/>
              <w:marRight w:val="0"/>
              <w:marTop w:val="0"/>
              <w:marBottom w:val="0"/>
              <w:divBdr>
                <w:top w:val="none" w:sz="0" w:space="0" w:color="auto"/>
                <w:left w:val="none" w:sz="0" w:space="0" w:color="auto"/>
                <w:bottom w:val="none" w:sz="0" w:space="0" w:color="auto"/>
                <w:right w:val="none" w:sz="0" w:space="0" w:color="auto"/>
              </w:divBdr>
            </w:div>
          </w:divsChild>
        </w:div>
        <w:div w:id="1797602429">
          <w:marLeft w:val="0"/>
          <w:marRight w:val="0"/>
          <w:marTop w:val="0"/>
          <w:marBottom w:val="0"/>
          <w:divBdr>
            <w:top w:val="none" w:sz="0" w:space="0" w:color="auto"/>
            <w:left w:val="none" w:sz="0" w:space="0" w:color="auto"/>
            <w:bottom w:val="none" w:sz="0" w:space="0" w:color="auto"/>
            <w:right w:val="none" w:sz="0" w:space="0" w:color="auto"/>
          </w:divBdr>
        </w:div>
        <w:div w:id="231428935">
          <w:marLeft w:val="0"/>
          <w:marRight w:val="0"/>
          <w:marTop w:val="0"/>
          <w:marBottom w:val="0"/>
          <w:divBdr>
            <w:top w:val="none" w:sz="0" w:space="0" w:color="auto"/>
            <w:left w:val="none" w:sz="0" w:space="0" w:color="auto"/>
            <w:bottom w:val="none" w:sz="0" w:space="0" w:color="auto"/>
            <w:right w:val="none" w:sz="0" w:space="0" w:color="auto"/>
          </w:divBdr>
          <w:divsChild>
            <w:div w:id="248927325">
              <w:marLeft w:val="0"/>
              <w:marRight w:val="0"/>
              <w:marTop w:val="0"/>
              <w:marBottom w:val="0"/>
              <w:divBdr>
                <w:top w:val="none" w:sz="0" w:space="0" w:color="auto"/>
                <w:left w:val="none" w:sz="0" w:space="0" w:color="auto"/>
                <w:bottom w:val="none" w:sz="0" w:space="0" w:color="auto"/>
                <w:right w:val="none" w:sz="0" w:space="0" w:color="auto"/>
              </w:divBdr>
            </w:div>
          </w:divsChild>
        </w:div>
        <w:div w:id="1758282859">
          <w:marLeft w:val="0"/>
          <w:marRight w:val="0"/>
          <w:marTop w:val="0"/>
          <w:marBottom w:val="0"/>
          <w:divBdr>
            <w:top w:val="none" w:sz="0" w:space="0" w:color="auto"/>
            <w:left w:val="none" w:sz="0" w:space="0" w:color="auto"/>
            <w:bottom w:val="none" w:sz="0" w:space="0" w:color="auto"/>
            <w:right w:val="none" w:sz="0" w:space="0" w:color="auto"/>
          </w:divBdr>
        </w:div>
        <w:div w:id="1937126785">
          <w:marLeft w:val="0"/>
          <w:marRight w:val="0"/>
          <w:marTop w:val="0"/>
          <w:marBottom w:val="0"/>
          <w:divBdr>
            <w:top w:val="none" w:sz="0" w:space="0" w:color="auto"/>
            <w:left w:val="none" w:sz="0" w:space="0" w:color="auto"/>
            <w:bottom w:val="none" w:sz="0" w:space="0" w:color="auto"/>
            <w:right w:val="none" w:sz="0" w:space="0" w:color="auto"/>
          </w:divBdr>
          <w:divsChild>
            <w:div w:id="1761099286">
              <w:marLeft w:val="0"/>
              <w:marRight w:val="0"/>
              <w:marTop w:val="0"/>
              <w:marBottom w:val="0"/>
              <w:divBdr>
                <w:top w:val="none" w:sz="0" w:space="0" w:color="auto"/>
                <w:left w:val="none" w:sz="0" w:space="0" w:color="auto"/>
                <w:bottom w:val="none" w:sz="0" w:space="0" w:color="auto"/>
                <w:right w:val="none" w:sz="0" w:space="0" w:color="auto"/>
              </w:divBdr>
            </w:div>
          </w:divsChild>
        </w:div>
        <w:div w:id="760487134">
          <w:marLeft w:val="0"/>
          <w:marRight w:val="0"/>
          <w:marTop w:val="0"/>
          <w:marBottom w:val="0"/>
          <w:divBdr>
            <w:top w:val="none" w:sz="0" w:space="0" w:color="auto"/>
            <w:left w:val="none" w:sz="0" w:space="0" w:color="auto"/>
            <w:bottom w:val="none" w:sz="0" w:space="0" w:color="auto"/>
            <w:right w:val="none" w:sz="0" w:space="0" w:color="auto"/>
          </w:divBdr>
        </w:div>
        <w:div w:id="1989898871">
          <w:marLeft w:val="0"/>
          <w:marRight w:val="0"/>
          <w:marTop w:val="0"/>
          <w:marBottom w:val="0"/>
          <w:divBdr>
            <w:top w:val="none" w:sz="0" w:space="0" w:color="auto"/>
            <w:left w:val="none" w:sz="0" w:space="0" w:color="auto"/>
            <w:bottom w:val="none" w:sz="0" w:space="0" w:color="auto"/>
            <w:right w:val="none" w:sz="0" w:space="0" w:color="auto"/>
          </w:divBdr>
          <w:divsChild>
            <w:div w:id="37441044">
              <w:marLeft w:val="0"/>
              <w:marRight w:val="0"/>
              <w:marTop w:val="0"/>
              <w:marBottom w:val="0"/>
              <w:divBdr>
                <w:top w:val="none" w:sz="0" w:space="0" w:color="auto"/>
                <w:left w:val="none" w:sz="0" w:space="0" w:color="auto"/>
                <w:bottom w:val="none" w:sz="0" w:space="0" w:color="auto"/>
                <w:right w:val="none" w:sz="0" w:space="0" w:color="auto"/>
              </w:divBdr>
            </w:div>
          </w:divsChild>
        </w:div>
        <w:div w:id="191966445">
          <w:marLeft w:val="0"/>
          <w:marRight w:val="0"/>
          <w:marTop w:val="300"/>
          <w:marBottom w:val="0"/>
          <w:divBdr>
            <w:top w:val="none" w:sz="0" w:space="0" w:color="auto"/>
            <w:left w:val="none" w:sz="0" w:space="0" w:color="auto"/>
            <w:bottom w:val="none" w:sz="0" w:space="0" w:color="auto"/>
            <w:right w:val="none" w:sz="0" w:space="0" w:color="auto"/>
          </w:divBdr>
          <w:divsChild>
            <w:div w:id="623662009">
              <w:marLeft w:val="0"/>
              <w:marRight w:val="0"/>
              <w:marTop w:val="0"/>
              <w:marBottom w:val="0"/>
              <w:divBdr>
                <w:top w:val="none" w:sz="0" w:space="0" w:color="auto"/>
                <w:left w:val="none" w:sz="0" w:space="0" w:color="auto"/>
                <w:bottom w:val="none" w:sz="0" w:space="0" w:color="auto"/>
                <w:right w:val="none" w:sz="0" w:space="0" w:color="auto"/>
              </w:divBdr>
              <w:divsChild>
                <w:div w:id="152177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98296">
          <w:marLeft w:val="0"/>
          <w:marRight w:val="0"/>
          <w:marTop w:val="300"/>
          <w:marBottom w:val="0"/>
          <w:divBdr>
            <w:top w:val="none" w:sz="0" w:space="0" w:color="auto"/>
            <w:left w:val="none" w:sz="0" w:space="0" w:color="auto"/>
            <w:bottom w:val="none" w:sz="0" w:space="0" w:color="auto"/>
            <w:right w:val="none" w:sz="0" w:space="0" w:color="auto"/>
          </w:divBdr>
          <w:divsChild>
            <w:div w:id="1429622337">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6015">
          <w:marLeft w:val="0"/>
          <w:marRight w:val="0"/>
          <w:marTop w:val="300"/>
          <w:marBottom w:val="0"/>
          <w:divBdr>
            <w:top w:val="none" w:sz="0" w:space="0" w:color="auto"/>
            <w:left w:val="none" w:sz="0" w:space="0" w:color="auto"/>
            <w:bottom w:val="none" w:sz="0" w:space="0" w:color="auto"/>
            <w:right w:val="none" w:sz="0" w:space="0" w:color="auto"/>
          </w:divBdr>
          <w:divsChild>
            <w:div w:id="2027975847">
              <w:marLeft w:val="0"/>
              <w:marRight w:val="0"/>
              <w:marTop w:val="0"/>
              <w:marBottom w:val="0"/>
              <w:divBdr>
                <w:top w:val="none" w:sz="0" w:space="0" w:color="auto"/>
                <w:left w:val="none" w:sz="0" w:space="0" w:color="auto"/>
                <w:bottom w:val="none" w:sz="0" w:space="0" w:color="auto"/>
                <w:right w:val="none" w:sz="0" w:space="0" w:color="auto"/>
              </w:divBdr>
              <w:divsChild>
                <w:div w:id="25717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973257">
          <w:marLeft w:val="0"/>
          <w:marRight w:val="0"/>
          <w:marTop w:val="300"/>
          <w:marBottom w:val="0"/>
          <w:divBdr>
            <w:top w:val="none" w:sz="0" w:space="0" w:color="auto"/>
            <w:left w:val="none" w:sz="0" w:space="0" w:color="auto"/>
            <w:bottom w:val="none" w:sz="0" w:space="0" w:color="auto"/>
            <w:right w:val="none" w:sz="0" w:space="0" w:color="auto"/>
          </w:divBdr>
          <w:divsChild>
            <w:div w:id="834682177">
              <w:marLeft w:val="0"/>
              <w:marRight w:val="0"/>
              <w:marTop w:val="0"/>
              <w:marBottom w:val="0"/>
              <w:divBdr>
                <w:top w:val="none" w:sz="0" w:space="0" w:color="auto"/>
                <w:left w:val="none" w:sz="0" w:space="0" w:color="auto"/>
                <w:bottom w:val="none" w:sz="0" w:space="0" w:color="auto"/>
                <w:right w:val="none" w:sz="0" w:space="0" w:color="auto"/>
              </w:divBdr>
              <w:divsChild>
                <w:div w:id="77209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670">
      <w:bodyDiv w:val="1"/>
      <w:marLeft w:val="0"/>
      <w:marRight w:val="0"/>
      <w:marTop w:val="0"/>
      <w:marBottom w:val="0"/>
      <w:divBdr>
        <w:top w:val="none" w:sz="0" w:space="0" w:color="auto"/>
        <w:left w:val="none" w:sz="0" w:space="0" w:color="auto"/>
        <w:bottom w:val="none" w:sz="0" w:space="0" w:color="auto"/>
        <w:right w:val="none" w:sz="0" w:space="0" w:color="auto"/>
      </w:divBdr>
      <w:divsChild>
        <w:div w:id="438337322">
          <w:marLeft w:val="0"/>
          <w:marRight w:val="0"/>
          <w:marTop w:val="0"/>
          <w:marBottom w:val="0"/>
          <w:divBdr>
            <w:top w:val="none" w:sz="0" w:space="0" w:color="auto"/>
            <w:left w:val="none" w:sz="0" w:space="0" w:color="auto"/>
            <w:bottom w:val="none" w:sz="0" w:space="0" w:color="auto"/>
            <w:right w:val="none" w:sz="0" w:space="0" w:color="auto"/>
          </w:divBdr>
        </w:div>
        <w:div w:id="1936396482">
          <w:marLeft w:val="0"/>
          <w:marRight w:val="0"/>
          <w:marTop w:val="0"/>
          <w:marBottom w:val="0"/>
          <w:divBdr>
            <w:top w:val="none" w:sz="0" w:space="0" w:color="auto"/>
            <w:left w:val="none" w:sz="0" w:space="0" w:color="auto"/>
            <w:bottom w:val="none" w:sz="0" w:space="0" w:color="auto"/>
            <w:right w:val="none" w:sz="0" w:space="0" w:color="auto"/>
          </w:divBdr>
          <w:divsChild>
            <w:div w:id="356662166">
              <w:marLeft w:val="0"/>
              <w:marRight w:val="0"/>
              <w:marTop w:val="0"/>
              <w:marBottom w:val="0"/>
              <w:divBdr>
                <w:top w:val="none" w:sz="0" w:space="0" w:color="auto"/>
                <w:left w:val="none" w:sz="0" w:space="0" w:color="auto"/>
                <w:bottom w:val="none" w:sz="0" w:space="0" w:color="auto"/>
                <w:right w:val="none" w:sz="0" w:space="0" w:color="auto"/>
              </w:divBdr>
            </w:div>
          </w:divsChild>
        </w:div>
        <w:div w:id="1976638657">
          <w:marLeft w:val="0"/>
          <w:marRight w:val="0"/>
          <w:marTop w:val="0"/>
          <w:marBottom w:val="0"/>
          <w:divBdr>
            <w:top w:val="none" w:sz="0" w:space="0" w:color="auto"/>
            <w:left w:val="none" w:sz="0" w:space="0" w:color="auto"/>
            <w:bottom w:val="none" w:sz="0" w:space="0" w:color="auto"/>
            <w:right w:val="none" w:sz="0" w:space="0" w:color="auto"/>
          </w:divBdr>
        </w:div>
        <w:div w:id="1044139738">
          <w:marLeft w:val="0"/>
          <w:marRight w:val="0"/>
          <w:marTop w:val="0"/>
          <w:marBottom w:val="0"/>
          <w:divBdr>
            <w:top w:val="none" w:sz="0" w:space="0" w:color="auto"/>
            <w:left w:val="none" w:sz="0" w:space="0" w:color="auto"/>
            <w:bottom w:val="none" w:sz="0" w:space="0" w:color="auto"/>
            <w:right w:val="none" w:sz="0" w:space="0" w:color="auto"/>
          </w:divBdr>
          <w:divsChild>
            <w:div w:id="454980487">
              <w:marLeft w:val="0"/>
              <w:marRight w:val="0"/>
              <w:marTop w:val="0"/>
              <w:marBottom w:val="0"/>
              <w:divBdr>
                <w:top w:val="none" w:sz="0" w:space="0" w:color="auto"/>
                <w:left w:val="none" w:sz="0" w:space="0" w:color="auto"/>
                <w:bottom w:val="none" w:sz="0" w:space="0" w:color="auto"/>
                <w:right w:val="none" w:sz="0" w:space="0" w:color="auto"/>
              </w:divBdr>
            </w:div>
          </w:divsChild>
        </w:div>
        <w:div w:id="704987831">
          <w:marLeft w:val="0"/>
          <w:marRight w:val="0"/>
          <w:marTop w:val="0"/>
          <w:marBottom w:val="0"/>
          <w:divBdr>
            <w:top w:val="none" w:sz="0" w:space="0" w:color="auto"/>
            <w:left w:val="none" w:sz="0" w:space="0" w:color="auto"/>
            <w:bottom w:val="none" w:sz="0" w:space="0" w:color="auto"/>
            <w:right w:val="none" w:sz="0" w:space="0" w:color="auto"/>
          </w:divBdr>
        </w:div>
        <w:div w:id="1442996549">
          <w:marLeft w:val="0"/>
          <w:marRight w:val="0"/>
          <w:marTop w:val="0"/>
          <w:marBottom w:val="0"/>
          <w:divBdr>
            <w:top w:val="none" w:sz="0" w:space="0" w:color="auto"/>
            <w:left w:val="none" w:sz="0" w:space="0" w:color="auto"/>
            <w:bottom w:val="none" w:sz="0" w:space="0" w:color="auto"/>
            <w:right w:val="none" w:sz="0" w:space="0" w:color="auto"/>
          </w:divBdr>
          <w:divsChild>
            <w:div w:id="299573673">
              <w:marLeft w:val="0"/>
              <w:marRight w:val="0"/>
              <w:marTop w:val="0"/>
              <w:marBottom w:val="0"/>
              <w:divBdr>
                <w:top w:val="none" w:sz="0" w:space="0" w:color="auto"/>
                <w:left w:val="none" w:sz="0" w:space="0" w:color="auto"/>
                <w:bottom w:val="none" w:sz="0" w:space="0" w:color="auto"/>
                <w:right w:val="none" w:sz="0" w:space="0" w:color="auto"/>
              </w:divBdr>
            </w:div>
          </w:divsChild>
        </w:div>
        <w:div w:id="837842274">
          <w:marLeft w:val="0"/>
          <w:marRight w:val="0"/>
          <w:marTop w:val="0"/>
          <w:marBottom w:val="0"/>
          <w:divBdr>
            <w:top w:val="none" w:sz="0" w:space="0" w:color="auto"/>
            <w:left w:val="none" w:sz="0" w:space="0" w:color="auto"/>
            <w:bottom w:val="none" w:sz="0" w:space="0" w:color="auto"/>
            <w:right w:val="none" w:sz="0" w:space="0" w:color="auto"/>
          </w:divBdr>
        </w:div>
        <w:div w:id="155609235">
          <w:marLeft w:val="0"/>
          <w:marRight w:val="0"/>
          <w:marTop w:val="0"/>
          <w:marBottom w:val="0"/>
          <w:divBdr>
            <w:top w:val="none" w:sz="0" w:space="0" w:color="auto"/>
            <w:left w:val="none" w:sz="0" w:space="0" w:color="auto"/>
            <w:bottom w:val="none" w:sz="0" w:space="0" w:color="auto"/>
            <w:right w:val="none" w:sz="0" w:space="0" w:color="auto"/>
          </w:divBdr>
          <w:divsChild>
            <w:div w:id="1316111021">
              <w:marLeft w:val="0"/>
              <w:marRight w:val="0"/>
              <w:marTop w:val="0"/>
              <w:marBottom w:val="0"/>
              <w:divBdr>
                <w:top w:val="none" w:sz="0" w:space="0" w:color="auto"/>
                <w:left w:val="none" w:sz="0" w:space="0" w:color="auto"/>
                <w:bottom w:val="none" w:sz="0" w:space="0" w:color="auto"/>
                <w:right w:val="none" w:sz="0" w:space="0" w:color="auto"/>
              </w:divBdr>
            </w:div>
          </w:divsChild>
        </w:div>
        <w:div w:id="2146072608">
          <w:marLeft w:val="0"/>
          <w:marRight w:val="0"/>
          <w:marTop w:val="0"/>
          <w:marBottom w:val="0"/>
          <w:divBdr>
            <w:top w:val="none" w:sz="0" w:space="0" w:color="auto"/>
            <w:left w:val="none" w:sz="0" w:space="0" w:color="auto"/>
            <w:bottom w:val="none" w:sz="0" w:space="0" w:color="auto"/>
            <w:right w:val="none" w:sz="0" w:space="0" w:color="auto"/>
          </w:divBdr>
        </w:div>
        <w:div w:id="259410584">
          <w:marLeft w:val="0"/>
          <w:marRight w:val="0"/>
          <w:marTop w:val="0"/>
          <w:marBottom w:val="0"/>
          <w:divBdr>
            <w:top w:val="none" w:sz="0" w:space="0" w:color="auto"/>
            <w:left w:val="none" w:sz="0" w:space="0" w:color="auto"/>
            <w:bottom w:val="none" w:sz="0" w:space="0" w:color="auto"/>
            <w:right w:val="none" w:sz="0" w:space="0" w:color="auto"/>
          </w:divBdr>
          <w:divsChild>
            <w:div w:id="2139370373">
              <w:marLeft w:val="0"/>
              <w:marRight w:val="0"/>
              <w:marTop w:val="0"/>
              <w:marBottom w:val="0"/>
              <w:divBdr>
                <w:top w:val="none" w:sz="0" w:space="0" w:color="auto"/>
                <w:left w:val="none" w:sz="0" w:space="0" w:color="auto"/>
                <w:bottom w:val="none" w:sz="0" w:space="0" w:color="auto"/>
                <w:right w:val="none" w:sz="0" w:space="0" w:color="auto"/>
              </w:divBdr>
            </w:div>
          </w:divsChild>
        </w:div>
        <w:div w:id="1099331817">
          <w:marLeft w:val="0"/>
          <w:marRight w:val="0"/>
          <w:marTop w:val="0"/>
          <w:marBottom w:val="0"/>
          <w:divBdr>
            <w:top w:val="none" w:sz="0" w:space="0" w:color="auto"/>
            <w:left w:val="none" w:sz="0" w:space="0" w:color="auto"/>
            <w:bottom w:val="none" w:sz="0" w:space="0" w:color="auto"/>
            <w:right w:val="none" w:sz="0" w:space="0" w:color="auto"/>
          </w:divBdr>
        </w:div>
        <w:div w:id="1421557377">
          <w:marLeft w:val="0"/>
          <w:marRight w:val="0"/>
          <w:marTop w:val="0"/>
          <w:marBottom w:val="0"/>
          <w:divBdr>
            <w:top w:val="none" w:sz="0" w:space="0" w:color="auto"/>
            <w:left w:val="none" w:sz="0" w:space="0" w:color="auto"/>
            <w:bottom w:val="none" w:sz="0" w:space="0" w:color="auto"/>
            <w:right w:val="none" w:sz="0" w:space="0" w:color="auto"/>
          </w:divBdr>
          <w:divsChild>
            <w:div w:id="658969116">
              <w:marLeft w:val="0"/>
              <w:marRight w:val="0"/>
              <w:marTop w:val="0"/>
              <w:marBottom w:val="0"/>
              <w:divBdr>
                <w:top w:val="none" w:sz="0" w:space="0" w:color="auto"/>
                <w:left w:val="none" w:sz="0" w:space="0" w:color="auto"/>
                <w:bottom w:val="none" w:sz="0" w:space="0" w:color="auto"/>
                <w:right w:val="none" w:sz="0" w:space="0" w:color="auto"/>
              </w:divBdr>
            </w:div>
          </w:divsChild>
        </w:div>
        <w:div w:id="1833254379">
          <w:marLeft w:val="0"/>
          <w:marRight w:val="0"/>
          <w:marTop w:val="0"/>
          <w:marBottom w:val="0"/>
          <w:divBdr>
            <w:top w:val="none" w:sz="0" w:space="0" w:color="auto"/>
            <w:left w:val="none" w:sz="0" w:space="0" w:color="auto"/>
            <w:bottom w:val="none" w:sz="0" w:space="0" w:color="auto"/>
            <w:right w:val="none" w:sz="0" w:space="0" w:color="auto"/>
          </w:divBdr>
        </w:div>
        <w:div w:id="929896519">
          <w:marLeft w:val="0"/>
          <w:marRight w:val="0"/>
          <w:marTop w:val="0"/>
          <w:marBottom w:val="0"/>
          <w:divBdr>
            <w:top w:val="none" w:sz="0" w:space="0" w:color="auto"/>
            <w:left w:val="none" w:sz="0" w:space="0" w:color="auto"/>
            <w:bottom w:val="none" w:sz="0" w:space="0" w:color="auto"/>
            <w:right w:val="none" w:sz="0" w:space="0" w:color="auto"/>
          </w:divBdr>
          <w:divsChild>
            <w:div w:id="1961182094">
              <w:marLeft w:val="0"/>
              <w:marRight w:val="0"/>
              <w:marTop w:val="0"/>
              <w:marBottom w:val="0"/>
              <w:divBdr>
                <w:top w:val="none" w:sz="0" w:space="0" w:color="auto"/>
                <w:left w:val="none" w:sz="0" w:space="0" w:color="auto"/>
                <w:bottom w:val="none" w:sz="0" w:space="0" w:color="auto"/>
                <w:right w:val="none" w:sz="0" w:space="0" w:color="auto"/>
              </w:divBdr>
            </w:div>
          </w:divsChild>
        </w:div>
        <w:div w:id="504829880">
          <w:marLeft w:val="0"/>
          <w:marRight w:val="0"/>
          <w:marTop w:val="300"/>
          <w:marBottom w:val="0"/>
          <w:divBdr>
            <w:top w:val="none" w:sz="0" w:space="0" w:color="auto"/>
            <w:left w:val="none" w:sz="0" w:space="0" w:color="auto"/>
            <w:bottom w:val="none" w:sz="0" w:space="0" w:color="auto"/>
            <w:right w:val="none" w:sz="0" w:space="0" w:color="auto"/>
          </w:divBdr>
          <w:divsChild>
            <w:div w:id="1108279380">
              <w:marLeft w:val="0"/>
              <w:marRight w:val="0"/>
              <w:marTop w:val="0"/>
              <w:marBottom w:val="0"/>
              <w:divBdr>
                <w:top w:val="none" w:sz="0" w:space="0" w:color="auto"/>
                <w:left w:val="none" w:sz="0" w:space="0" w:color="auto"/>
                <w:bottom w:val="none" w:sz="0" w:space="0" w:color="auto"/>
                <w:right w:val="none" w:sz="0" w:space="0" w:color="auto"/>
              </w:divBdr>
              <w:divsChild>
                <w:div w:id="1683823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085">
          <w:marLeft w:val="0"/>
          <w:marRight w:val="0"/>
          <w:marTop w:val="300"/>
          <w:marBottom w:val="0"/>
          <w:divBdr>
            <w:top w:val="none" w:sz="0" w:space="0" w:color="auto"/>
            <w:left w:val="none" w:sz="0" w:space="0" w:color="auto"/>
            <w:bottom w:val="none" w:sz="0" w:space="0" w:color="auto"/>
            <w:right w:val="none" w:sz="0" w:space="0" w:color="auto"/>
          </w:divBdr>
          <w:divsChild>
            <w:div w:id="323821167">
              <w:marLeft w:val="0"/>
              <w:marRight w:val="0"/>
              <w:marTop w:val="0"/>
              <w:marBottom w:val="0"/>
              <w:divBdr>
                <w:top w:val="none" w:sz="0" w:space="0" w:color="auto"/>
                <w:left w:val="none" w:sz="0" w:space="0" w:color="auto"/>
                <w:bottom w:val="none" w:sz="0" w:space="0" w:color="auto"/>
                <w:right w:val="none" w:sz="0" w:space="0" w:color="auto"/>
              </w:divBdr>
              <w:divsChild>
                <w:div w:id="17611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94671">
          <w:marLeft w:val="0"/>
          <w:marRight w:val="0"/>
          <w:marTop w:val="300"/>
          <w:marBottom w:val="0"/>
          <w:divBdr>
            <w:top w:val="none" w:sz="0" w:space="0" w:color="auto"/>
            <w:left w:val="none" w:sz="0" w:space="0" w:color="auto"/>
            <w:bottom w:val="none" w:sz="0" w:space="0" w:color="auto"/>
            <w:right w:val="none" w:sz="0" w:space="0" w:color="auto"/>
          </w:divBdr>
          <w:divsChild>
            <w:div w:id="32658678">
              <w:marLeft w:val="0"/>
              <w:marRight w:val="0"/>
              <w:marTop w:val="0"/>
              <w:marBottom w:val="0"/>
              <w:divBdr>
                <w:top w:val="none" w:sz="0" w:space="0" w:color="auto"/>
                <w:left w:val="none" w:sz="0" w:space="0" w:color="auto"/>
                <w:bottom w:val="none" w:sz="0" w:space="0" w:color="auto"/>
                <w:right w:val="none" w:sz="0" w:space="0" w:color="auto"/>
              </w:divBdr>
              <w:divsChild>
                <w:div w:id="30057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7159">
          <w:marLeft w:val="0"/>
          <w:marRight w:val="0"/>
          <w:marTop w:val="300"/>
          <w:marBottom w:val="0"/>
          <w:divBdr>
            <w:top w:val="none" w:sz="0" w:space="0" w:color="auto"/>
            <w:left w:val="none" w:sz="0" w:space="0" w:color="auto"/>
            <w:bottom w:val="none" w:sz="0" w:space="0" w:color="auto"/>
            <w:right w:val="none" w:sz="0" w:space="0" w:color="auto"/>
          </w:divBdr>
          <w:divsChild>
            <w:div w:id="1753696738">
              <w:marLeft w:val="0"/>
              <w:marRight w:val="0"/>
              <w:marTop w:val="0"/>
              <w:marBottom w:val="0"/>
              <w:divBdr>
                <w:top w:val="none" w:sz="0" w:space="0" w:color="auto"/>
                <w:left w:val="none" w:sz="0" w:space="0" w:color="auto"/>
                <w:bottom w:val="none" w:sz="0" w:space="0" w:color="auto"/>
                <w:right w:val="none" w:sz="0" w:space="0" w:color="auto"/>
              </w:divBdr>
              <w:divsChild>
                <w:div w:id="15672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500270">
      <w:bodyDiv w:val="1"/>
      <w:marLeft w:val="0"/>
      <w:marRight w:val="0"/>
      <w:marTop w:val="0"/>
      <w:marBottom w:val="0"/>
      <w:divBdr>
        <w:top w:val="none" w:sz="0" w:space="0" w:color="auto"/>
        <w:left w:val="none" w:sz="0" w:space="0" w:color="auto"/>
        <w:bottom w:val="none" w:sz="0" w:space="0" w:color="auto"/>
        <w:right w:val="none" w:sz="0" w:space="0" w:color="auto"/>
      </w:divBdr>
      <w:divsChild>
        <w:div w:id="963652925">
          <w:marLeft w:val="0"/>
          <w:marRight w:val="0"/>
          <w:marTop w:val="0"/>
          <w:marBottom w:val="0"/>
          <w:divBdr>
            <w:top w:val="none" w:sz="0" w:space="0" w:color="auto"/>
            <w:left w:val="none" w:sz="0" w:space="0" w:color="auto"/>
            <w:bottom w:val="none" w:sz="0" w:space="0" w:color="auto"/>
            <w:right w:val="none" w:sz="0" w:space="0" w:color="auto"/>
          </w:divBdr>
        </w:div>
        <w:div w:id="1693992173">
          <w:marLeft w:val="0"/>
          <w:marRight w:val="0"/>
          <w:marTop w:val="0"/>
          <w:marBottom w:val="0"/>
          <w:divBdr>
            <w:top w:val="none" w:sz="0" w:space="0" w:color="auto"/>
            <w:left w:val="none" w:sz="0" w:space="0" w:color="auto"/>
            <w:bottom w:val="none" w:sz="0" w:space="0" w:color="auto"/>
            <w:right w:val="none" w:sz="0" w:space="0" w:color="auto"/>
          </w:divBdr>
          <w:divsChild>
            <w:div w:id="117380580">
              <w:marLeft w:val="0"/>
              <w:marRight w:val="0"/>
              <w:marTop w:val="0"/>
              <w:marBottom w:val="0"/>
              <w:divBdr>
                <w:top w:val="none" w:sz="0" w:space="0" w:color="auto"/>
                <w:left w:val="none" w:sz="0" w:space="0" w:color="auto"/>
                <w:bottom w:val="none" w:sz="0" w:space="0" w:color="auto"/>
                <w:right w:val="none" w:sz="0" w:space="0" w:color="auto"/>
              </w:divBdr>
            </w:div>
          </w:divsChild>
        </w:div>
        <w:div w:id="1575042881">
          <w:marLeft w:val="0"/>
          <w:marRight w:val="0"/>
          <w:marTop w:val="0"/>
          <w:marBottom w:val="0"/>
          <w:divBdr>
            <w:top w:val="none" w:sz="0" w:space="0" w:color="auto"/>
            <w:left w:val="none" w:sz="0" w:space="0" w:color="auto"/>
            <w:bottom w:val="none" w:sz="0" w:space="0" w:color="auto"/>
            <w:right w:val="none" w:sz="0" w:space="0" w:color="auto"/>
          </w:divBdr>
        </w:div>
        <w:div w:id="1751384345">
          <w:marLeft w:val="0"/>
          <w:marRight w:val="0"/>
          <w:marTop w:val="0"/>
          <w:marBottom w:val="0"/>
          <w:divBdr>
            <w:top w:val="none" w:sz="0" w:space="0" w:color="auto"/>
            <w:left w:val="none" w:sz="0" w:space="0" w:color="auto"/>
            <w:bottom w:val="none" w:sz="0" w:space="0" w:color="auto"/>
            <w:right w:val="none" w:sz="0" w:space="0" w:color="auto"/>
          </w:divBdr>
          <w:divsChild>
            <w:div w:id="1054500220">
              <w:marLeft w:val="0"/>
              <w:marRight w:val="0"/>
              <w:marTop w:val="0"/>
              <w:marBottom w:val="0"/>
              <w:divBdr>
                <w:top w:val="none" w:sz="0" w:space="0" w:color="auto"/>
                <w:left w:val="none" w:sz="0" w:space="0" w:color="auto"/>
                <w:bottom w:val="none" w:sz="0" w:space="0" w:color="auto"/>
                <w:right w:val="none" w:sz="0" w:space="0" w:color="auto"/>
              </w:divBdr>
            </w:div>
          </w:divsChild>
        </w:div>
        <w:div w:id="627394176">
          <w:marLeft w:val="0"/>
          <w:marRight w:val="0"/>
          <w:marTop w:val="0"/>
          <w:marBottom w:val="0"/>
          <w:divBdr>
            <w:top w:val="none" w:sz="0" w:space="0" w:color="auto"/>
            <w:left w:val="none" w:sz="0" w:space="0" w:color="auto"/>
            <w:bottom w:val="none" w:sz="0" w:space="0" w:color="auto"/>
            <w:right w:val="none" w:sz="0" w:space="0" w:color="auto"/>
          </w:divBdr>
        </w:div>
        <w:div w:id="1710184534">
          <w:marLeft w:val="0"/>
          <w:marRight w:val="0"/>
          <w:marTop w:val="0"/>
          <w:marBottom w:val="0"/>
          <w:divBdr>
            <w:top w:val="none" w:sz="0" w:space="0" w:color="auto"/>
            <w:left w:val="none" w:sz="0" w:space="0" w:color="auto"/>
            <w:bottom w:val="none" w:sz="0" w:space="0" w:color="auto"/>
            <w:right w:val="none" w:sz="0" w:space="0" w:color="auto"/>
          </w:divBdr>
          <w:divsChild>
            <w:div w:id="876432285">
              <w:marLeft w:val="0"/>
              <w:marRight w:val="0"/>
              <w:marTop w:val="0"/>
              <w:marBottom w:val="0"/>
              <w:divBdr>
                <w:top w:val="none" w:sz="0" w:space="0" w:color="auto"/>
                <w:left w:val="none" w:sz="0" w:space="0" w:color="auto"/>
                <w:bottom w:val="none" w:sz="0" w:space="0" w:color="auto"/>
                <w:right w:val="none" w:sz="0" w:space="0" w:color="auto"/>
              </w:divBdr>
            </w:div>
          </w:divsChild>
        </w:div>
        <w:div w:id="2131000744">
          <w:marLeft w:val="0"/>
          <w:marRight w:val="0"/>
          <w:marTop w:val="0"/>
          <w:marBottom w:val="0"/>
          <w:divBdr>
            <w:top w:val="none" w:sz="0" w:space="0" w:color="auto"/>
            <w:left w:val="none" w:sz="0" w:space="0" w:color="auto"/>
            <w:bottom w:val="none" w:sz="0" w:space="0" w:color="auto"/>
            <w:right w:val="none" w:sz="0" w:space="0" w:color="auto"/>
          </w:divBdr>
        </w:div>
        <w:div w:id="934438142">
          <w:marLeft w:val="0"/>
          <w:marRight w:val="0"/>
          <w:marTop w:val="0"/>
          <w:marBottom w:val="0"/>
          <w:divBdr>
            <w:top w:val="none" w:sz="0" w:space="0" w:color="auto"/>
            <w:left w:val="none" w:sz="0" w:space="0" w:color="auto"/>
            <w:bottom w:val="none" w:sz="0" w:space="0" w:color="auto"/>
            <w:right w:val="none" w:sz="0" w:space="0" w:color="auto"/>
          </w:divBdr>
          <w:divsChild>
            <w:div w:id="1305311395">
              <w:marLeft w:val="0"/>
              <w:marRight w:val="0"/>
              <w:marTop w:val="0"/>
              <w:marBottom w:val="0"/>
              <w:divBdr>
                <w:top w:val="none" w:sz="0" w:space="0" w:color="auto"/>
                <w:left w:val="none" w:sz="0" w:space="0" w:color="auto"/>
                <w:bottom w:val="none" w:sz="0" w:space="0" w:color="auto"/>
                <w:right w:val="none" w:sz="0" w:space="0" w:color="auto"/>
              </w:divBdr>
            </w:div>
          </w:divsChild>
        </w:div>
        <w:div w:id="102187792">
          <w:marLeft w:val="0"/>
          <w:marRight w:val="0"/>
          <w:marTop w:val="0"/>
          <w:marBottom w:val="0"/>
          <w:divBdr>
            <w:top w:val="none" w:sz="0" w:space="0" w:color="auto"/>
            <w:left w:val="none" w:sz="0" w:space="0" w:color="auto"/>
            <w:bottom w:val="none" w:sz="0" w:space="0" w:color="auto"/>
            <w:right w:val="none" w:sz="0" w:space="0" w:color="auto"/>
          </w:divBdr>
        </w:div>
        <w:div w:id="1240676313">
          <w:marLeft w:val="0"/>
          <w:marRight w:val="0"/>
          <w:marTop w:val="0"/>
          <w:marBottom w:val="0"/>
          <w:divBdr>
            <w:top w:val="none" w:sz="0" w:space="0" w:color="auto"/>
            <w:left w:val="none" w:sz="0" w:space="0" w:color="auto"/>
            <w:bottom w:val="none" w:sz="0" w:space="0" w:color="auto"/>
            <w:right w:val="none" w:sz="0" w:space="0" w:color="auto"/>
          </w:divBdr>
          <w:divsChild>
            <w:div w:id="1454441564">
              <w:marLeft w:val="0"/>
              <w:marRight w:val="0"/>
              <w:marTop w:val="0"/>
              <w:marBottom w:val="0"/>
              <w:divBdr>
                <w:top w:val="none" w:sz="0" w:space="0" w:color="auto"/>
                <w:left w:val="none" w:sz="0" w:space="0" w:color="auto"/>
                <w:bottom w:val="none" w:sz="0" w:space="0" w:color="auto"/>
                <w:right w:val="none" w:sz="0" w:space="0" w:color="auto"/>
              </w:divBdr>
            </w:div>
          </w:divsChild>
        </w:div>
        <w:div w:id="90973948">
          <w:marLeft w:val="0"/>
          <w:marRight w:val="0"/>
          <w:marTop w:val="0"/>
          <w:marBottom w:val="0"/>
          <w:divBdr>
            <w:top w:val="none" w:sz="0" w:space="0" w:color="auto"/>
            <w:left w:val="none" w:sz="0" w:space="0" w:color="auto"/>
            <w:bottom w:val="none" w:sz="0" w:space="0" w:color="auto"/>
            <w:right w:val="none" w:sz="0" w:space="0" w:color="auto"/>
          </w:divBdr>
        </w:div>
        <w:div w:id="520629343">
          <w:marLeft w:val="0"/>
          <w:marRight w:val="0"/>
          <w:marTop w:val="0"/>
          <w:marBottom w:val="0"/>
          <w:divBdr>
            <w:top w:val="none" w:sz="0" w:space="0" w:color="auto"/>
            <w:left w:val="none" w:sz="0" w:space="0" w:color="auto"/>
            <w:bottom w:val="none" w:sz="0" w:space="0" w:color="auto"/>
            <w:right w:val="none" w:sz="0" w:space="0" w:color="auto"/>
          </w:divBdr>
          <w:divsChild>
            <w:div w:id="799568598">
              <w:marLeft w:val="0"/>
              <w:marRight w:val="0"/>
              <w:marTop w:val="0"/>
              <w:marBottom w:val="0"/>
              <w:divBdr>
                <w:top w:val="none" w:sz="0" w:space="0" w:color="auto"/>
                <w:left w:val="none" w:sz="0" w:space="0" w:color="auto"/>
                <w:bottom w:val="none" w:sz="0" w:space="0" w:color="auto"/>
                <w:right w:val="none" w:sz="0" w:space="0" w:color="auto"/>
              </w:divBdr>
            </w:div>
          </w:divsChild>
        </w:div>
        <w:div w:id="1485780197">
          <w:marLeft w:val="0"/>
          <w:marRight w:val="0"/>
          <w:marTop w:val="0"/>
          <w:marBottom w:val="0"/>
          <w:divBdr>
            <w:top w:val="none" w:sz="0" w:space="0" w:color="auto"/>
            <w:left w:val="none" w:sz="0" w:space="0" w:color="auto"/>
            <w:bottom w:val="none" w:sz="0" w:space="0" w:color="auto"/>
            <w:right w:val="none" w:sz="0" w:space="0" w:color="auto"/>
          </w:divBdr>
        </w:div>
        <w:div w:id="1928952937">
          <w:marLeft w:val="0"/>
          <w:marRight w:val="0"/>
          <w:marTop w:val="0"/>
          <w:marBottom w:val="0"/>
          <w:divBdr>
            <w:top w:val="none" w:sz="0" w:space="0" w:color="auto"/>
            <w:left w:val="none" w:sz="0" w:space="0" w:color="auto"/>
            <w:bottom w:val="none" w:sz="0" w:space="0" w:color="auto"/>
            <w:right w:val="none" w:sz="0" w:space="0" w:color="auto"/>
          </w:divBdr>
          <w:divsChild>
            <w:div w:id="1574731414">
              <w:marLeft w:val="0"/>
              <w:marRight w:val="0"/>
              <w:marTop w:val="0"/>
              <w:marBottom w:val="0"/>
              <w:divBdr>
                <w:top w:val="none" w:sz="0" w:space="0" w:color="auto"/>
                <w:left w:val="none" w:sz="0" w:space="0" w:color="auto"/>
                <w:bottom w:val="none" w:sz="0" w:space="0" w:color="auto"/>
                <w:right w:val="none" w:sz="0" w:space="0" w:color="auto"/>
              </w:divBdr>
            </w:div>
          </w:divsChild>
        </w:div>
        <w:div w:id="1367022905">
          <w:marLeft w:val="0"/>
          <w:marRight w:val="0"/>
          <w:marTop w:val="300"/>
          <w:marBottom w:val="0"/>
          <w:divBdr>
            <w:top w:val="none" w:sz="0" w:space="0" w:color="auto"/>
            <w:left w:val="none" w:sz="0" w:space="0" w:color="auto"/>
            <w:bottom w:val="none" w:sz="0" w:space="0" w:color="auto"/>
            <w:right w:val="none" w:sz="0" w:space="0" w:color="auto"/>
          </w:divBdr>
          <w:divsChild>
            <w:div w:id="1707900735">
              <w:marLeft w:val="0"/>
              <w:marRight w:val="0"/>
              <w:marTop w:val="0"/>
              <w:marBottom w:val="0"/>
              <w:divBdr>
                <w:top w:val="none" w:sz="0" w:space="0" w:color="auto"/>
                <w:left w:val="none" w:sz="0" w:space="0" w:color="auto"/>
                <w:bottom w:val="none" w:sz="0" w:space="0" w:color="auto"/>
                <w:right w:val="none" w:sz="0" w:space="0" w:color="auto"/>
              </w:divBdr>
              <w:divsChild>
                <w:div w:id="196550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390851">
          <w:marLeft w:val="0"/>
          <w:marRight w:val="0"/>
          <w:marTop w:val="300"/>
          <w:marBottom w:val="0"/>
          <w:divBdr>
            <w:top w:val="none" w:sz="0" w:space="0" w:color="auto"/>
            <w:left w:val="none" w:sz="0" w:space="0" w:color="auto"/>
            <w:bottom w:val="none" w:sz="0" w:space="0" w:color="auto"/>
            <w:right w:val="none" w:sz="0" w:space="0" w:color="auto"/>
          </w:divBdr>
          <w:divsChild>
            <w:div w:id="1563909016">
              <w:marLeft w:val="0"/>
              <w:marRight w:val="0"/>
              <w:marTop w:val="0"/>
              <w:marBottom w:val="0"/>
              <w:divBdr>
                <w:top w:val="none" w:sz="0" w:space="0" w:color="auto"/>
                <w:left w:val="none" w:sz="0" w:space="0" w:color="auto"/>
                <w:bottom w:val="none" w:sz="0" w:space="0" w:color="auto"/>
                <w:right w:val="none" w:sz="0" w:space="0" w:color="auto"/>
              </w:divBdr>
              <w:divsChild>
                <w:div w:id="88417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7487">
          <w:marLeft w:val="0"/>
          <w:marRight w:val="0"/>
          <w:marTop w:val="300"/>
          <w:marBottom w:val="0"/>
          <w:divBdr>
            <w:top w:val="none" w:sz="0" w:space="0" w:color="auto"/>
            <w:left w:val="none" w:sz="0" w:space="0" w:color="auto"/>
            <w:bottom w:val="none" w:sz="0" w:space="0" w:color="auto"/>
            <w:right w:val="none" w:sz="0" w:space="0" w:color="auto"/>
          </w:divBdr>
          <w:divsChild>
            <w:div w:id="278531173">
              <w:marLeft w:val="0"/>
              <w:marRight w:val="0"/>
              <w:marTop w:val="0"/>
              <w:marBottom w:val="0"/>
              <w:divBdr>
                <w:top w:val="none" w:sz="0" w:space="0" w:color="auto"/>
                <w:left w:val="none" w:sz="0" w:space="0" w:color="auto"/>
                <w:bottom w:val="none" w:sz="0" w:space="0" w:color="auto"/>
                <w:right w:val="none" w:sz="0" w:space="0" w:color="auto"/>
              </w:divBdr>
              <w:divsChild>
                <w:div w:id="629286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5620">
          <w:marLeft w:val="0"/>
          <w:marRight w:val="0"/>
          <w:marTop w:val="300"/>
          <w:marBottom w:val="0"/>
          <w:divBdr>
            <w:top w:val="none" w:sz="0" w:space="0" w:color="auto"/>
            <w:left w:val="none" w:sz="0" w:space="0" w:color="auto"/>
            <w:bottom w:val="none" w:sz="0" w:space="0" w:color="auto"/>
            <w:right w:val="none" w:sz="0" w:space="0" w:color="auto"/>
          </w:divBdr>
          <w:divsChild>
            <w:div w:id="907151044">
              <w:marLeft w:val="0"/>
              <w:marRight w:val="0"/>
              <w:marTop w:val="0"/>
              <w:marBottom w:val="0"/>
              <w:divBdr>
                <w:top w:val="none" w:sz="0" w:space="0" w:color="auto"/>
                <w:left w:val="none" w:sz="0" w:space="0" w:color="auto"/>
                <w:bottom w:val="none" w:sz="0" w:space="0" w:color="auto"/>
                <w:right w:val="none" w:sz="0" w:space="0" w:color="auto"/>
              </w:divBdr>
              <w:divsChild>
                <w:div w:id="11334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594026">
      <w:bodyDiv w:val="1"/>
      <w:marLeft w:val="0"/>
      <w:marRight w:val="0"/>
      <w:marTop w:val="0"/>
      <w:marBottom w:val="0"/>
      <w:divBdr>
        <w:top w:val="none" w:sz="0" w:space="0" w:color="auto"/>
        <w:left w:val="none" w:sz="0" w:space="0" w:color="auto"/>
        <w:bottom w:val="none" w:sz="0" w:space="0" w:color="auto"/>
        <w:right w:val="none" w:sz="0" w:space="0" w:color="auto"/>
      </w:divBdr>
      <w:divsChild>
        <w:div w:id="739669323">
          <w:marLeft w:val="0"/>
          <w:marRight w:val="0"/>
          <w:marTop w:val="0"/>
          <w:marBottom w:val="0"/>
          <w:divBdr>
            <w:top w:val="none" w:sz="0" w:space="0" w:color="auto"/>
            <w:left w:val="none" w:sz="0" w:space="0" w:color="auto"/>
            <w:bottom w:val="none" w:sz="0" w:space="0" w:color="auto"/>
            <w:right w:val="none" w:sz="0" w:space="0" w:color="auto"/>
          </w:divBdr>
        </w:div>
        <w:div w:id="701326904">
          <w:marLeft w:val="0"/>
          <w:marRight w:val="0"/>
          <w:marTop w:val="0"/>
          <w:marBottom w:val="0"/>
          <w:divBdr>
            <w:top w:val="none" w:sz="0" w:space="0" w:color="auto"/>
            <w:left w:val="none" w:sz="0" w:space="0" w:color="auto"/>
            <w:bottom w:val="none" w:sz="0" w:space="0" w:color="auto"/>
            <w:right w:val="none" w:sz="0" w:space="0" w:color="auto"/>
          </w:divBdr>
          <w:divsChild>
            <w:div w:id="2017418571">
              <w:marLeft w:val="0"/>
              <w:marRight w:val="0"/>
              <w:marTop w:val="0"/>
              <w:marBottom w:val="0"/>
              <w:divBdr>
                <w:top w:val="none" w:sz="0" w:space="0" w:color="auto"/>
                <w:left w:val="none" w:sz="0" w:space="0" w:color="auto"/>
                <w:bottom w:val="none" w:sz="0" w:space="0" w:color="auto"/>
                <w:right w:val="none" w:sz="0" w:space="0" w:color="auto"/>
              </w:divBdr>
            </w:div>
          </w:divsChild>
        </w:div>
        <w:div w:id="427577015">
          <w:marLeft w:val="0"/>
          <w:marRight w:val="0"/>
          <w:marTop w:val="0"/>
          <w:marBottom w:val="0"/>
          <w:divBdr>
            <w:top w:val="none" w:sz="0" w:space="0" w:color="auto"/>
            <w:left w:val="none" w:sz="0" w:space="0" w:color="auto"/>
            <w:bottom w:val="none" w:sz="0" w:space="0" w:color="auto"/>
            <w:right w:val="none" w:sz="0" w:space="0" w:color="auto"/>
          </w:divBdr>
        </w:div>
        <w:div w:id="1685009595">
          <w:marLeft w:val="0"/>
          <w:marRight w:val="0"/>
          <w:marTop w:val="0"/>
          <w:marBottom w:val="0"/>
          <w:divBdr>
            <w:top w:val="none" w:sz="0" w:space="0" w:color="auto"/>
            <w:left w:val="none" w:sz="0" w:space="0" w:color="auto"/>
            <w:bottom w:val="none" w:sz="0" w:space="0" w:color="auto"/>
            <w:right w:val="none" w:sz="0" w:space="0" w:color="auto"/>
          </w:divBdr>
          <w:divsChild>
            <w:div w:id="1713728539">
              <w:marLeft w:val="0"/>
              <w:marRight w:val="0"/>
              <w:marTop w:val="0"/>
              <w:marBottom w:val="0"/>
              <w:divBdr>
                <w:top w:val="none" w:sz="0" w:space="0" w:color="auto"/>
                <w:left w:val="none" w:sz="0" w:space="0" w:color="auto"/>
                <w:bottom w:val="none" w:sz="0" w:space="0" w:color="auto"/>
                <w:right w:val="none" w:sz="0" w:space="0" w:color="auto"/>
              </w:divBdr>
            </w:div>
          </w:divsChild>
        </w:div>
        <w:div w:id="49116374">
          <w:marLeft w:val="0"/>
          <w:marRight w:val="0"/>
          <w:marTop w:val="0"/>
          <w:marBottom w:val="0"/>
          <w:divBdr>
            <w:top w:val="none" w:sz="0" w:space="0" w:color="auto"/>
            <w:left w:val="none" w:sz="0" w:space="0" w:color="auto"/>
            <w:bottom w:val="none" w:sz="0" w:space="0" w:color="auto"/>
            <w:right w:val="none" w:sz="0" w:space="0" w:color="auto"/>
          </w:divBdr>
        </w:div>
        <w:div w:id="201093808">
          <w:marLeft w:val="0"/>
          <w:marRight w:val="0"/>
          <w:marTop w:val="0"/>
          <w:marBottom w:val="0"/>
          <w:divBdr>
            <w:top w:val="none" w:sz="0" w:space="0" w:color="auto"/>
            <w:left w:val="none" w:sz="0" w:space="0" w:color="auto"/>
            <w:bottom w:val="none" w:sz="0" w:space="0" w:color="auto"/>
            <w:right w:val="none" w:sz="0" w:space="0" w:color="auto"/>
          </w:divBdr>
          <w:divsChild>
            <w:div w:id="1736201252">
              <w:marLeft w:val="0"/>
              <w:marRight w:val="0"/>
              <w:marTop w:val="0"/>
              <w:marBottom w:val="0"/>
              <w:divBdr>
                <w:top w:val="none" w:sz="0" w:space="0" w:color="auto"/>
                <w:left w:val="none" w:sz="0" w:space="0" w:color="auto"/>
                <w:bottom w:val="none" w:sz="0" w:space="0" w:color="auto"/>
                <w:right w:val="none" w:sz="0" w:space="0" w:color="auto"/>
              </w:divBdr>
            </w:div>
          </w:divsChild>
        </w:div>
        <w:div w:id="1895309881">
          <w:marLeft w:val="0"/>
          <w:marRight w:val="0"/>
          <w:marTop w:val="0"/>
          <w:marBottom w:val="0"/>
          <w:divBdr>
            <w:top w:val="none" w:sz="0" w:space="0" w:color="auto"/>
            <w:left w:val="none" w:sz="0" w:space="0" w:color="auto"/>
            <w:bottom w:val="none" w:sz="0" w:space="0" w:color="auto"/>
            <w:right w:val="none" w:sz="0" w:space="0" w:color="auto"/>
          </w:divBdr>
        </w:div>
        <w:div w:id="1391230732">
          <w:marLeft w:val="0"/>
          <w:marRight w:val="0"/>
          <w:marTop w:val="0"/>
          <w:marBottom w:val="0"/>
          <w:divBdr>
            <w:top w:val="none" w:sz="0" w:space="0" w:color="auto"/>
            <w:left w:val="none" w:sz="0" w:space="0" w:color="auto"/>
            <w:bottom w:val="none" w:sz="0" w:space="0" w:color="auto"/>
            <w:right w:val="none" w:sz="0" w:space="0" w:color="auto"/>
          </w:divBdr>
          <w:divsChild>
            <w:div w:id="1713576157">
              <w:marLeft w:val="0"/>
              <w:marRight w:val="0"/>
              <w:marTop w:val="0"/>
              <w:marBottom w:val="0"/>
              <w:divBdr>
                <w:top w:val="none" w:sz="0" w:space="0" w:color="auto"/>
                <w:left w:val="none" w:sz="0" w:space="0" w:color="auto"/>
                <w:bottom w:val="none" w:sz="0" w:space="0" w:color="auto"/>
                <w:right w:val="none" w:sz="0" w:space="0" w:color="auto"/>
              </w:divBdr>
            </w:div>
          </w:divsChild>
        </w:div>
        <w:div w:id="336272643">
          <w:marLeft w:val="0"/>
          <w:marRight w:val="0"/>
          <w:marTop w:val="0"/>
          <w:marBottom w:val="0"/>
          <w:divBdr>
            <w:top w:val="none" w:sz="0" w:space="0" w:color="auto"/>
            <w:left w:val="none" w:sz="0" w:space="0" w:color="auto"/>
            <w:bottom w:val="none" w:sz="0" w:space="0" w:color="auto"/>
            <w:right w:val="none" w:sz="0" w:space="0" w:color="auto"/>
          </w:divBdr>
        </w:div>
        <w:div w:id="962425258">
          <w:marLeft w:val="0"/>
          <w:marRight w:val="0"/>
          <w:marTop w:val="0"/>
          <w:marBottom w:val="0"/>
          <w:divBdr>
            <w:top w:val="none" w:sz="0" w:space="0" w:color="auto"/>
            <w:left w:val="none" w:sz="0" w:space="0" w:color="auto"/>
            <w:bottom w:val="none" w:sz="0" w:space="0" w:color="auto"/>
            <w:right w:val="none" w:sz="0" w:space="0" w:color="auto"/>
          </w:divBdr>
          <w:divsChild>
            <w:div w:id="214784408">
              <w:marLeft w:val="0"/>
              <w:marRight w:val="0"/>
              <w:marTop w:val="0"/>
              <w:marBottom w:val="0"/>
              <w:divBdr>
                <w:top w:val="none" w:sz="0" w:space="0" w:color="auto"/>
                <w:left w:val="none" w:sz="0" w:space="0" w:color="auto"/>
                <w:bottom w:val="none" w:sz="0" w:space="0" w:color="auto"/>
                <w:right w:val="none" w:sz="0" w:space="0" w:color="auto"/>
              </w:divBdr>
            </w:div>
          </w:divsChild>
        </w:div>
        <w:div w:id="961350232">
          <w:marLeft w:val="0"/>
          <w:marRight w:val="0"/>
          <w:marTop w:val="0"/>
          <w:marBottom w:val="0"/>
          <w:divBdr>
            <w:top w:val="none" w:sz="0" w:space="0" w:color="auto"/>
            <w:left w:val="none" w:sz="0" w:space="0" w:color="auto"/>
            <w:bottom w:val="none" w:sz="0" w:space="0" w:color="auto"/>
            <w:right w:val="none" w:sz="0" w:space="0" w:color="auto"/>
          </w:divBdr>
        </w:div>
        <w:div w:id="1231889961">
          <w:marLeft w:val="0"/>
          <w:marRight w:val="0"/>
          <w:marTop w:val="0"/>
          <w:marBottom w:val="0"/>
          <w:divBdr>
            <w:top w:val="none" w:sz="0" w:space="0" w:color="auto"/>
            <w:left w:val="none" w:sz="0" w:space="0" w:color="auto"/>
            <w:bottom w:val="none" w:sz="0" w:space="0" w:color="auto"/>
            <w:right w:val="none" w:sz="0" w:space="0" w:color="auto"/>
          </w:divBdr>
          <w:divsChild>
            <w:div w:id="1461338949">
              <w:marLeft w:val="0"/>
              <w:marRight w:val="0"/>
              <w:marTop w:val="0"/>
              <w:marBottom w:val="0"/>
              <w:divBdr>
                <w:top w:val="none" w:sz="0" w:space="0" w:color="auto"/>
                <w:left w:val="none" w:sz="0" w:space="0" w:color="auto"/>
                <w:bottom w:val="none" w:sz="0" w:space="0" w:color="auto"/>
                <w:right w:val="none" w:sz="0" w:space="0" w:color="auto"/>
              </w:divBdr>
            </w:div>
          </w:divsChild>
        </w:div>
        <w:div w:id="2028486942">
          <w:marLeft w:val="0"/>
          <w:marRight w:val="0"/>
          <w:marTop w:val="0"/>
          <w:marBottom w:val="0"/>
          <w:divBdr>
            <w:top w:val="none" w:sz="0" w:space="0" w:color="auto"/>
            <w:left w:val="none" w:sz="0" w:space="0" w:color="auto"/>
            <w:bottom w:val="none" w:sz="0" w:space="0" w:color="auto"/>
            <w:right w:val="none" w:sz="0" w:space="0" w:color="auto"/>
          </w:divBdr>
        </w:div>
        <w:div w:id="1952852850">
          <w:marLeft w:val="0"/>
          <w:marRight w:val="0"/>
          <w:marTop w:val="0"/>
          <w:marBottom w:val="0"/>
          <w:divBdr>
            <w:top w:val="none" w:sz="0" w:space="0" w:color="auto"/>
            <w:left w:val="none" w:sz="0" w:space="0" w:color="auto"/>
            <w:bottom w:val="none" w:sz="0" w:space="0" w:color="auto"/>
            <w:right w:val="none" w:sz="0" w:space="0" w:color="auto"/>
          </w:divBdr>
          <w:divsChild>
            <w:div w:id="683097272">
              <w:marLeft w:val="0"/>
              <w:marRight w:val="0"/>
              <w:marTop w:val="0"/>
              <w:marBottom w:val="0"/>
              <w:divBdr>
                <w:top w:val="none" w:sz="0" w:space="0" w:color="auto"/>
                <w:left w:val="none" w:sz="0" w:space="0" w:color="auto"/>
                <w:bottom w:val="none" w:sz="0" w:space="0" w:color="auto"/>
                <w:right w:val="none" w:sz="0" w:space="0" w:color="auto"/>
              </w:divBdr>
            </w:div>
          </w:divsChild>
        </w:div>
        <w:div w:id="10227368">
          <w:marLeft w:val="0"/>
          <w:marRight w:val="0"/>
          <w:marTop w:val="300"/>
          <w:marBottom w:val="0"/>
          <w:divBdr>
            <w:top w:val="none" w:sz="0" w:space="0" w:color="auto"/>
            <w:left w:val="none" w:sz="0" w:space="0" w:color="auto"/>
            <w:bottom w:val="none" w:sz="0" w:space="0" w:color="auto"/>
            <w:right w:val="none" w:sz="0" w:space="0" w:color="auto"/>
          </w:divBdr>
          <w:divsChild>
            <w:div w:id="1705133428">
              <w:marLeft w:val="0"/>
              <w:marRight w:val="0"/>
              <w:marTop w:val="0"/>
              <w:marBottom w:val="0"/>
              <w:divBdr>
                <w:top w:val="none" w:sz="0" w:space="0" w:color="auto"/>
                <w:left w:val="none" w:sz="0" w:space="0" w:color="auto"/>
                <w:bottom w:val="none" w:sz="0" w:space="0" w:color="auto"/>
                <w:right w:val="none" w:sz="0" w:space="0" w:color="auto"/>
              </w:divBdr>
              <w:divsChild>
                <w:div w:id="133209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8582">
          <w:marLeft w:val="0"/>
          <w:marRight w:val="0"/>
          <w:marTop w:val="300"/>
          <w:marBottom w:val="0"/>
          <w:divBdr>
            <w:top w:val="none" w:sz="0" w:space="0" w:color="auto"/>
            <w:left w:val="none" w:sz="0" w:space="0" w:color="auto"/>
            <w:bottom w:val="none" w:sz="0" w:space="0" w:color="auto"/>
            <w:right w:val="none" w:sz="0" w:space="0" w:color="auto"/>
          </w:divBdr>
          <w:divsChild>
            <w:div w:id="240915951">
              <w:marLeft w:val="0"/>
              <w:marRight w:val="0"/>
              <w:marTop w:val="0"/>
              <w:marBottom w:val="0"/>
              <w:divBdr>
                <w:top w:val="none" w:sz="0" w:space="0" w:color="auto"/>
                <w:left w:val="none" w:sz="0" w:space="0" w:color="auto"/>
                <w:bottom w:val="none" w:sz="0" w:space="0" w:color="auto"/>
                <w:right w:val="none" w:sz="0" w:space="0" w:color="auto"/>
              </w:divBdr>
              <w:divsChild>
                <w:div w:id="128676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35993">
          <w:marLeft w:val="0"/>
          <w:marRight w:val="0"/>
          <w:marTop w:val="300"/>
          <w:marBottom w:val="0"/>
          <w:divBdr>
            <w:top w:val="none" w:sz="0" w:space="0" w:color="auto"/>
            <w:left w:val="none" w:sz="0" w:space="0" w:color="auto"/>
            <w:bottom w:val="none" w:sz="0" w:space="0" w:color="auto"/>
            <w:right w:val="none" w:sz="0" w:space="0" w:color="auto"/>
          </w:divBdr>
          <w:divsChild>
            <w:div w:id="716709236">
              <w:marLeft w:val="0"/>
              <w:marRight w:val="0"/>
              <w:marTop w:val="0"/>
              <w:marBottom w:val="0"/>
              <w:divBdr>
                <w:top w:val="none" w:sz="0" w:space="0" w:color="auto"/>
                <w:left w:val="none" w:sz="0" w:space="0" w:color="auto"/>
                <w:bottom w:val="none" w:sz="0" w:space="0" w:color="auto"/>
                <w:right w:val="none" w:sz="0" w:space="0" w:color="auto"/>
              </w:divBdr>
              <w:divsChild>
                <w:div w:id="2005082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552088">
          <w:marLeft w:val="0"/>
          <w:marRight w:val="0"/>
          <w:marTop w:val="300"/>
          <w:marBottom w:val="0"/>
          <w:divBdr>
            <w:top w:val="none" w:sz="0" w:space="0" w:color="auto"/>
            <w:left w:val="none" w:sz="0" w:space="0" w:color="auto"/>
            <w:bottom w:val="none" w:sz="0" w:space="0" w:color="auto"/>
            <w:right w:val="none" w:sz="0" w:space="0" w:color="auto"/>
          </w:divBdr>
          <w:divsChild>
            <w:div w:id="1874033979">
              <w:marLeft w:val="0"/>
              <w:marRight w:val="0"/>
              <w:marTop w:val="0"/>
              <w:marBottom w:val="0"/>
              <w:divBdr>
                <w:top w:val="none" w:sz="0" w:space="0" w:color="auto"/>
                <w:left w:val="none" w:sz="0" w:space="0" w:color="auto"/>
                <w:bottom w:val="none" w:sz="0" w:space="0" w:color="auto"/>
                <w:right w:val="none" w:sz="0" w:space="0" w:color="auto"/>
              </w:divBdr>
              <w:divsChild>
                <w:div w:id="57392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64344">
      <w:bodyDiv w:val="1"/>
      <w:marLeft w:val="0"/>
      <w:marRight w:val="0"/>
      <w:marTop w:val="0"/>
      <w:marBottom w:val="0"/>
      <w:divBdr>
        <w:top w:val="none" w:sz="0" w:space="0" w:color="auto"/>
        <w:left w:val="none" w:sz="0" w:space="0" w:color="auto"/>
        <w:bottom w:val="none" w:sz="0" w:space="0" w:color="auto"/>
        <w:right w:val="none" w:sz="0" w:space="0" w:color="auto"/>
      </w:divBdr>
      <w:divsChild>
        <w:div w:id="963779322">
          <w:marLeft w:val="0"/>
          <w:marRight w:val="0"/>
          <w:marTop w:val="0"/>
          <w:marBottom w:val="0"/>
          <w:divBdr>
            <w:top w:val="none" w:sz="0" w:space="0" w:color="auto"/>
            <w:left w:val="none" w:sz="0" w:space="0" w:color="auto"/>
            <w:bottom w:val="none" w:sz="0" w:space="0" w:color="auto"/>
            <w:right w:val="none" w:sz="0" w:space="0" w:color="auto"/>
          </w:divBdr>
        </w:div>
        <w:div w:id="408617291">
          <w:marLeft w:val="0"/>
          <w:marRight w:val="0"/>
          <w:marTop w:val="0"/>
          <w:marBottom w:val="0"/>
          <w:divBdr>
            <w:top w:val="none" w:sz="0" w:space="0" w:color="auto"/>
            <w:left w:val="none" w:sz="0" w:space="0" w:color="auto"/>
            <w:bottom w:val="none" w:sz="0" w:space="0" w:color="auto"/>
            <w:right w:val="none" w:sz="0" w:space="0" w:color="auto"/>
          </w:divBdr>
          <w:divsChild>
            <w:div w:id="129443550">
              <w:marLeft w:val="0"/>
              <w:marRight w:val="0"/>
              <w:marTop w:val="0"/>
              <w:marBottom w:val="0"/>
              <w:divBdr>
                <w:top w:val="none" w:sz="0" w:space="0" w:color="auto"/>
                <w:left w:val="none" w:sz="0" w:space="0" w:color="auto"/>
                <w:bottom w:val="none" w:sz="0" w:space="0" w:color="auto"/>
                <w:right w:val="none" w:sz="0" w:space="0" w:color="auto"/>
              </w:divBdr>
            </w:div>
          </w:divsChild>
        </w:div>
        <w:div w:id="780337597">
          <w:marLeft w:val="0"/>
          <w:marRight w:val="0"/>
          <w:marTop w:val="0"/>
          <w:marBottom w:val="0"/>
          <w:divBdr>
            <w:top w:val="none" w:sz="0" w:space="0" w:color="auto"/>
            <w:left w:val="none" w:sz="0" w:space="0" w:color="auto"/>
            <w:bottom w:val="none" w:sz="0" w:space="0" w:color="auto"/>
            <w:right w:val="none" w:sz="0" w:space="0" w:color="auto"/>
          </w:divBdr>
        </w:div>
        <w:div w:id="178666014">
          <w:marLeft w:val="0"/>
          <w:marRight w:val="0"/>
          <w:marTop w:val="0"/>
          <w:marBottom w:val="0"/>
          <w:divBdr>
            <w:top w:val="none" w:sz="0" w:space="0" w:color="auto"/>
            <w:left w:val="none" w:sz="0" w:space="0" w:color="auto"/>
            <w:bottom w:val="none" w:sz="0" w:space="0" w:color="auto"/>
            <w:right w:val="none" w:sz="0" w:space="0" w:color="auto"/>
          </w:divBdr>
          <w:divsChild>
            <w:div w:id="1004016358">
              <w:marLeft w:val="0"/>
              <w:marRight w:val="0"/>
              <w:marTop w:val="0"/>
              <w:marBottom w:val="0"/>
              <w:divBdr>
                <w:top w:val="none" w:sz="0" w:space="0" w:color="auto"/>
                <w:left w:val="none" w:sz="0" w:space="0" w:color="auto"/>
                <w:bottom w:val="none" w:sz="0" w:space="0" w:color="auto"/>
                <w:right w:val="none" w:sz="0" w:space="0" w:color="auto"/>
              </w:divBdr>
            </w:div>
          </w:divsChild>
        </w:div>
        <w:div w:id="637147895">
          <w:marLeft w:val="0"/>
          <w:marRight w:val="0"/>
          <w:marTop w:val="0"/>
          <w:marBottom w:val="0"/>
          <w:divBdr>
            <w:top w:val="none" w:sz="0" w:space="0" w:color="auto"/>
            <w:left w:val="none" w:sz="0" w:space="0" w:color="auto"/>
            <w:bottom w:val="none" w:sz="0" w:space="0" w:color="auto"/>
            <w:right w:val="none" w:sz="0" w:space="0" w:color="auto"/>
          </w:divBdr>
        </w:div>
        <w:div w:id="1133251922">
          <w:marLeft w:val="0"/>
          <w:marRight w:val="0"/>
          <w:marTop w:val="0"/>
          <w:marBottom w:val="0"/>
          <w:divBdr>
            <w:top w:val="none" w:sz="0" w:space="0" w:color="auto"/>
            <w:left w:val="none" w:sz="0" w:space="0" w:color="auto"/>
            <w:bottom w:val="none" w:sz="0" w:space="0" w:color="auto"/>
            <w:right w:val="none" w:sz="0" w:space="0" w:color="auto"/>
          </w:divBdr>
          <w:divsChild>
            <w:div w:id="2075469828">
              <w:marLeft w:val="0"/>
              <w:marRight w:val="0"/>
              <w:marTop w:val="0"/>
              <w:marBottom w:val="0"/>
              <w:divBdr>
                <w:top w:val="none" w:sz="0" w:space="0" w:color="auto"/>
                <w:left w:val="none" w:sz="0" w:space="0" w:color="auto"/>
                <w:bottom w:val="none" w:sz="0" w:space="0" w:color="auto"/>
                <w:right w:val="none" w:sz="0" w:space="0" w:color="auto"/>
              </w:divBdr>
            </w:div>
          </w:divsChild>
        </w:div>
        <w:div w:id="137116870">
          <w:marLeft w:val="0"/>
          <w:marRight w:val="0"/>
          <w:marTop w:val="0"/>
          <w:marBottom w:val="0"/>
          <w:divBdr>
            <w:top w:val="none" w:sz="0" w:space="0" w:color="auto"/>
            <w:left w:val="none" w:sz="0" w:space="0" w:color="auto"/>
            <w:bottom w:val="none" w:sz="0" w:space="0" w:color="auto"/>
            <w:right w:val="none" w:sz="0" w:space="0" w:color="auto"/>
          </w:divBdr>
        </w:div>
        <w:div w:id="1967927141">
          <w:marLeft w:val="0"/>
          <w:marRight w:val="0"/>
          <w:marTop w:val="0"/>
          <w:marBottom w:val="0"/>
          <w:divBdr>
            <w:top w:val="none" w:sz="0" w:space="0" w:color="auto"/>
            <w:left w:val="none" w:sz="0" w:space="0" w:color="auto"/>
            <w:bottom w:val="none" w:sz="0" w:space="0" w:color="auto"/>
            <w:right w:val="none" w:sz="0" w:space="0" w:color="auto"/>
          </w:divBdr>
          <w:divsChild>
            <w:div w:id="441339919">
              <w:marLeft w:val="0"/>
              <w:marRight w:val="0"/>
              <w:marTop w:val="0"/>
              <w:marBottom w:val="0"/>
              <w:divBdr>
                <w:top w:val="none" w:sz="0" w:space="0" w:color="auto"/>
                <w:left w:val="none" w:sz="0" w:space="0" w:color="auto"/>
                <w:bottom w:val="none" w:sz="0" w:space="0" w:color="auto"/>
                <w:right w:val="none" w:sz="0" w:space="0" w:color="auto"/>
              </w:divBdr>
            </w:div>
          </w:divsChild>
        </w:div>
        <w:div w:id="1556744003">
          <w:marLeft w:val="0"/>
          <w:marRight w:val="0"/>
          <w:marTop w:val="0"/>
          <w:marBottom w:val="0"/>
          <w:divBdr>
            <w:top w:val="none" w:sz="0" w:space="0" w:color="auto"/>
            <w:left w:val="none" w:sz="0" w:space="0" w:color="auto"/>
            <w:bottom w:val="none" w:sz="0" w:space="0" w:color="auto"/>
            <w:right w:val="none" w:sz="0" w:space="0" w:color="auto"/>
          </w:divBdr>
        </w:div>
        <w:div w:id="335420443">
          <w:marLeft w:val="0"/>
          <w:marRight w:val="0"/>
          <w:marTop w:val="0"/>
          <w:marBottom w:val="0"/>
          <w:divBdr>
            <w:top w:val="none" w:sz="0" w:space="0" w:color="auto"/>
            <w:left w:val="none" w:sz="0" w:space="0" w:color="auto"/>
            <w:bottom w:val="none" w:sz="0" w:space="0" w:color="auto"/>
            <w:right w:val="none" w:sz="0" w:space="0" w:color="auto"/>
          </w:divBdr>
          <w:divsChild>
            <w:div w:id="809634807">
              <w:marLeft w:val="0"/>
              <w:marRight w:val="0"/>
              <w:marTop w:val="0"/>
              <w:marBottom w:val="0"/>
              <w:divBdr>
                <w:top w:val="none" w:sz="0" w:space="0" w:color="auto"/>
                <w:left w:val="none" w:sz="0" w:space="0" w:color="auto"/>
                <w:bottom w:val="none" w:sz="0" w:space="0" w:color="auto"/>
                <w:right w:val="none" w:sz="0" w:space="0" w:color="auto"/>
              </w:divBdr>
            </w:div>
          </w:divsChild>
        </w:div>
        <w:div w:id="1401094900">
          <w:marLeft w:val="0"/>
          <w:marRight w:val="0"/>
          <w:marTop w:val="0"/>
          <w:marBottom w:val="0"/>
          <w:divBdr>
            <w:top w:val="none" w:sz="0" w:space="0" w:color="auto"/>
            <w:left w:val="none" w:sz="0" w:space="0" w:color="auto"/>
            <w:bottom w:val="none" w:sz="0" w:space="0" w:color="auto"/>
            <w:right w:val="none" w:sz="0" w:space="0" w:color="auto"/>
          </w:divBdr>
        </w:div>
        <w:div w:id="125441702">
          <w:marLeft w:val="0"/>
          <w:marRight w:val="0"/>
          <w:marTop w:val="0"/>
          <w:marBottom w:val="0"/>
          <w:divBdr>
            <w:top w:val="none" w:sz="0" w:space="0" w:color="auto"/>
            <w:left w:val="none" w:sz="0" w:space="0" w:color="auto"/>
            <w:bottom w:val="none" w:sz="0" w:space="0" w:color="auto"/>
            <w:right w:val="none" w:sz="0" w:space="0" w:color="auto"/>
          </w:divBdr>
          <w:divsChild>
            <w:div w:id="1199513299">
              <w:marLeft w:val="0"/>
              <w:marRight w:val="0"/>
              <w:marTop w:val="0"/>
              <w:marBottom w:val="0"/>
              <w:divBdr>
                <w:top w:val="none" w:sz="0" w:space="0" w:color="auto"/>
                <w:left w:val="none" w:sz="0" w:space="0" w:color="auto"/>
                <w:bottom w:val="none" w:sz="0" w:space="0" w:color="auto"/>
                <w:right w:val="none" w:sz="0" w:space="0" w:color="auto"/>
              </w:divBdr>
            </w:div>
          </w:divsChild>
        </w:div>
        <w:div w:id="1906379423">
          <w:marLeft w:val="0"/>
          <w:marRight w:val="0"/>
          <w:marTop w:val="0"/>
          <w:marBottom w:val="0"/>
          <w:divBdr>
            <w:top w:val="none" w:sz="0" w:space="0" w:color="auto"/>
            <w:left w:val="none" w:sz="0" w:space="0" w:color="auto"/>
            <w:bottom w:val="none" w:sz="0" w:space="0" w:color="auto"/>
            <w:right w:val="none" w:sz="0" w:space="0" w:color="auto"/>
          </w:divBdr>
        </w:div>
        <w:div w:id="1014262038">
          <w:marLeft w:val="0"/>
          <w:marRight w:val="0"/>
          <w:marTop w:val="0"/>
          <w:marBottom w:val="0"/>
          <w:divBdr>
            <w:top w:val="none" w:sz="0" w:space="0" w:color="auto"/>
            <w:left w:val="none" w:sz="0" w:space="0" w:color="auto"/>
            <w:bottom w:val="none" w:sz="0" w:space="0" w:color="auto"/>
            <w:right w:val="none" w:sz="0" w:space="0" w:color="auto"/>
          </w:divBdr>
          <w:divsChild>
            <w:div w:id="142742604">
              <w:marLeft w:val="0"/>
              <w:marRight w:val="0"/>
              <w:marTop w:val="0"/>
              <w:marBottom w:val="0"/>
              <w:divBdr>
                <w:top w:val="none" w:sz="0" w:space="0" w:color="auto"/>
                <w:left w:val="none" w:sz="0" w:space="0" w:color="auto"/>
                <w:bottom w:val="none" w:sz="0" w:space="0" w:color="auto"/>
                <w:right w:val="none" w:sz="0" w:space="0" w:color="auto"/>
              </w:divBdr>
            </w:div>
          </w:divsChild>
        </w:div>
        <w:div w:id="1117918100">
          <w:marLeft w:val="0"/>
          <w:marRight w:val="0"/>
          <w:marTop w:val="300"/>
          <w:marBottom w:val="0"/>
          <w:divBdr>
            <w:top w:val="none" w:sz="0" w:space="0" w:color="auto"/>
            <w:left w:val="none" w:sz="0" w:space="0" w:color="auto"/>
            <w:bottom w:val="none" w:sz="0" w:space="0" w:color="auto"/>
            <w:right w:val="none" w:sz="0" w:space="0" w:color="auto"/>
          </w:divBdr>
          <w:divsChild>
            <w:div w:id="1386105356">
              <w:marLeft w:val="0"/>
              <w:marRight w:val="0"/>
              <w:marTop w:val="0"/>
              <w:marBottom w:val="0"/>
              <w:divBdr>
                <w:top w:val="none" w:sz="0" w:space="0" w:color="auto"/>
                <w:left w:val="none" w:sz="0" w:space="0" w:color="auto"/>
                <w:bottom w:val="none" w:sz="0" w:space="0" w:color="auto"/>
                <w:right w:val="none" w:sz="0" w:space="0" w:color="auto"/>
              </w:divBdr>
              <w:divsChild>
                <w:div w:id="38510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770010">
          <w:marLeft w:val="0"/>
          <w:marRight w:val="0"/>
          <w:marTop w:val="300"/>
          <w:marBottom w:val="0"/>
          <w:divBdr>
            <w:top w:val="none" w:sz="0" w:space="0" w:color="auto"/>
            <w:left w:val="none" w:sz="0" w:space="0" w:color="auto"/>
            <w:bottom w:val="none" w:sz="0" w:space="0" w:color="auto"/>
            <w:right w:val="none" w:sz="0" w:space="0" w:color="auto"/>
          </w:divBdr>
          <w:divsChild>
            <w:div w:id="2144300136">
              <w:marLeft w:val="0"/>
              <w:marRight w:val="0"/>
              <w:marTop w:val="0"/>
              <w:marBottom w:val="0"/>
              <w:divBdr>
                <w:top w:val="none" w:sz="0" w:space="0" w:color="auto"/>
                <w:left w:val="none" w:sz="0" w:space="0" w:color="auto"/>
                <w:bottom w:val="none" w:sz="0" w:space="0" w:color="auto"/>
                <w:right w:val="none" w:sz="0" w:space="0" w:color="auto"/>
              </w:divBdr>
              <w:divsChild>
                <w:div w:id="4546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9971">
          <w:marLeft w:val="0"/>
          <w:marRight w:val="0"/>
          <w:marTop w:val="300"/>
          <w:marBottom w:val="0"/>
          <w:divBdr>
            <w:top w:val="none" w:sz="0" w:space="0" w:color="auto"/>
            <w:left w:val="none" w:sz="0" w:space="0" w:color="auto"/>
            <w:bottom w:val="none" w:sz="0" w:space="0" w:color="auto"/>
            <w:right w:val="none" w:sz="0" w:space="0" w:color="auto"/>
          </w:divBdr>
          <w:divsChild>
            <w:div w:id="1013263802">
              <w:marLeft w:val="0"/>
              <w:marRight w:val="0"/>
              <w:marTop w:val="0"/>
              <w:marBottom w:val="0"/>
              <w:divBdr>
                <w:top w:val="none" w:sz="0" w:space="0" w:color="auto"/>
                <w:left w:val="none" w:sz="0" w:space="0" w:color="auto"/>
                <w:bottom w:val="none" w:sz="0" w:space="0" w:color="auto"/>
                <w:right w:val="none" w:sz="0" w:space="0" w:color="auto"/>
              </w:divBdr>
              <w:divsChild>
                <w:div w:id="34341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6124">
          <w:marLeft w:val="0"/>
          <w:marRight w:val="0"/>
          <w:marTop w:val="300"/>
          <w:marBottom w:val="0"/>
          <w:divBdr>
            <w:top w:val="none" w:sz="0" w:space="0" w:color="auto"/>
            <w:left w:val="none" w:sz="0" w:space="0" w:color="auto"/>
            <w:bottom w:val="none" w:sz="0" w:space="0" w:color="auto"/>
            <w:right w:val="none" w:sz="0" w:space="0" w:color="auto"/>
          </w:divBdr>
          <w:divsChild>
            <w:div w:id="1916621467">
              <w:marLeft w:val="0"/>
              <w:marRight w:val="0"/>
              <w:marTop w:val="0"/>
              <w:marBottom w:val="0"/>
              <w:divBdr>
                <w:top w:val="none" w:sz="0" w:space="0" w:color="auto"/>
                <w:left w:val="none" w:sz="0" w:space="0" w:color="auto"/>
                <w:bottom w:val="none" w:sz="0" w:space="0" w:color="auto"/>
                <w:right w:val="none" w:sz="0" w:space="0" w:color="auto"/>
              </w:divBdr>
              <w:divsChild>
                <w:div w:id="2740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702149">
      <w:bodyDiv w:val="1"/>
      <w:marLeft w:val="0"/>
      <w:marRight w:val="0"/>
      <w:marTop w:val="0"/>
      <w:marBottom w:val="0"/>
      <w:divBdr>
        <w:top w:val="none" w:sz="0" w:space="0" w:color="auto"/>
        <w:left w:val="none" w:sz="0" w:space="0" w:color="auto"/>
        <w:bottom w:val="none" w:sz="0" w:space="0" w:color="auto"/>
        <w:right w:val="none" w:sz="0" w:space="0" w:color="auto"/>
      </w:divBdr>
      <w:divsChild>
        <w:div w:id="1598830838">
          <w:marLeft w:val="0"/>
          <w:marRight w:val="0"/>
          <w:marTop w:val="0"/>
          <w:marBottom w:val="0"/>
          <w:divBdr>
            <w:top w:val="none" w:sz="0" w:space="0" w:color="auto"/>
            <w:left w:val="none" w:sz="0" w:space="0" w:color="auto"/>
            <w:bottom w:val="none" w:sz="0" w:space="0" w:color="auto"/>
            <w:right w:val="none" w:sz="0" w:space="0" w:color="auto"/>
          </w:divBdr>
        </w:div>
        <w:div w:id="662011123">
          <w:marLeft w:val="0"/>
          <w:marRight w:val="0"/>
          <w:marTop w:val="0"/>
          <w:marBottom w:val="0"/>
          <w:divBdr>
            <w:top w:val="none" w:sz="0" w:space="0" w:color="auto"/>
            <w:left w:val="none" w:sz="0" w:space="0" w:color="auto"/>
            <w:bottom w:val="none" w:sz="0" w:space="0" w:color="auto"/>
            <w:right w:val="none" w:sz="0" w:space="0" w:color="auto"/>
          </w:divBdr>
          <w:divsChild>
            <w:div w:id="1132597227">
              <w:marLeft w:val="0"/>
              <w:marRight w:val="0"/>
              <w:marTop w:val="0"/>
              <w:marBottom w:val="0"/>
              <w:divBdr>
                <w:top w:val="none" w:sz="0" w:space="0" w:color="auto"/>
                <w:left w:val="none" w:sz="0" w:space="0" w:color="auto"/>
                <w:bottom w:val="none" w:sz="0" w:space="0" w:color="auto"/>
                <w:right w:val="none" w:sz="0" w:space="0" w:color="auto"/>
              </w:divBdr>
            </w:div>
          </w:divsChild>
        </w:div>
        <w:div w:id="377976061">
          <w:marLeft w:val="0"/>
          <w:marRight w:val="0"/>
          <w:marTop w:val="0"/>
          <w:marBottom w:val="0"/>
          <w:divBdr>
            <w:top w:val="none" w:sz="0" w:space="0" w:color="auto"/>
            <w:left w:val="none" w:sz="0" w:space="0" w:color="auto"/>
            <w:bottom w:val="none" w:sz="0" w:space="0" w:color="auto"/>
            <w:right w:val="none" w:sz="0" w:space="0" w:color="auto"/>
          </w:divBdr>
        </w:div>
        <w:div w:id="1903365783">
          <w:marLeft w:val="0"/>
          <w:marRight w:val="0"/>
          <w:marTop w:val="0"/>
          <w:marBottom w:val="0"/>
          <w:divBdr>
            <w:top w:val="none" w:sz="0" w:space="0" w:color="auto"/>
            <w:left w:val="none" w:sz="0" w:space="0" w:color="auto"/>
            <w:bottom w:val="none" w:sz="0" w:space="0" w:color="auto"/>
            <w:right w:val="none" w:sz="0" w:space="0" w:color="auto"/>
          </w:divBdr>
          <w:divsChild>
            <w:div w:id="740905839">
              <w:marLeft w:val="0"/>
              <w:marRight w:val="0"/>
              <w:marTop w:val="0"/>
              <w:marBottom w:val="0"/>
              <w:divBdr>
                <w:top w:val="none" w:sz="0" w:space="0" w:color="auto"/>
                <w:left w:val="none" w:sz="0" w:space="0" w:color="auto"/>
                <w:bottom w:val="none" w:sz="0" w:space="0" w:color="auto"/>
                <w:right w:val="none" w:sz="0" w:space="0" w:color="auto"/>
              </w:divBdr>
            </w:div>
          </w:divsChild>
        </w:div>
        <w:div w:id="1314682368">
          <w:marLeft w:val="0"/>
          <w:marRight w:val="0"/>
          <w:marTop w:val="0"/>
          <w:marBottom w:val="0"/>
          <w:divBdr>
            <w:top w:val="none" w:sz="0" w:space="0" w:color="auto"/>
            <w:left w:val="none" w:sz="0" w:space="0" w:color="auto"/>
            <w:bottom w:val="none" w:sz="0" w:space="0" w:color="auto"/>
            <w:right w:val="none" w:sz="0" w:space="0" w:color="auto"/>
          </w:divBdr>
        </w:div>
        <w:div w:id="1226141336">
          <w:marLeft w:val="0"/>
          <w:marRight w:val="0"/>
          <w:marTop w:val="0"/>
          <w:marBottom w:val="0"/>
          <w:divBdr>
            <w:top w:val="none" w:sz="0" w:space="0" w:color="auto"/>
            <w:left w:val="none" w:sz="0" w:space="0" w:color="auto"/>
            <w:bottom w:val="none" w:sz="0" w:space="0" w:color="auto"/>
            <w:right w:val="none" w:sz="0" w:space="0" w:color="auto"/>
          </w:divBdr>
          <w:divsChild>
            <w:div w:id="455105664">
              <w:marLeft w:val="0"/>
              <w:marRight w:val="0"/>
              <w:marTop w:val="0"/>
              <w:marBottom w:val="0"/>
              <w:divBdr>
                <w:top w:val="none" w:sz="0" w:space="0" w:color="auto"/>
                <w:left w:val="none" w:sz="0" w:space="0" w:color="auto"/>
                <w:bottom w:val="none" w:sz="0" w:space="0" w:color="auto"/>
                <w:right w:val="none" w:sz="0" w:space="0" w:color="auto"/>
              </w:divBdr>
            </w:div>
          </w:divsChild>
        </w:div>
        <w:div w:id="1751466412">
          <w:marLeft w:val="0"/>
          <w:marRight w:val="0"/>
          <w:marTop w:val="0"/>
          <w:marBottom w:val="0"/>
          <w:divBdr>
            <w:top w:val="none" w:sz="0" w:space="0" w:color="auto"/>
            <w:left w:val="none" w:sz="0" w:space="0" w:color="auto"/>
            <w:bottom w:val="none" w:sz="0" w:space="0" w:color="auto"/>
            <w:right w:val="none" w:sz="0" w:space="0" w:color="auto"/>
          </w:divBdr>
        </w:div>
        <w:div w:id="596447187">
          <w:marLeft w:val="0"/>
          <w:marRight w:val="0"/>
          <w:marTop w:val="0"/>
          <w:marBottom w:val="0"/>
          <w:divBdr>
            <w:top w:val="none" w:sz="0" w:space="0" w:color="auto"/>
            <w:left w:val="none" w:sz="0" w:space="0" w:color="auto"/>
            <w:bottom w:val="none" w:sz="0" w:space="0" w:color="auto"/>
            <w:right w:val="none" w:sz="0" w:space="0" w:color="auto"/>
          </w:divBdr>
          <w:divsChild>
            <w:div w:id="221865895">
              <w:marLeft w:val="0"/>
              <w:marRight w:val="0"/>
              <w:marTop w:val="0"/>
              <w:marBottom w:val="0"/>
              <w:divBdr>
                <w:top w:val="none" w:sz="0" w:space="0" w:color="auto"/>
                <w:left w:val="none" w:sz="0" w:space="0" w:color="auto"/>
                <w:bottom w:val="none" w:sz="0" w:space="0" w:color="auto"/>
                <w:right w:val="none" w:sz="0" w:space="0" w:color="auto"/>
              </w:divBdr>
            </w:div>
          </w:divsChild>
        </w:div>
        <w:div w:id="595985046">
          <w:marLeft w:val="0"/>
          <w:marRight w:val="0"/>
          <w:marTop w:val="0"/>
          <w:marBottom w:val="0"/>
          <w:divBdr>
            <w:top w:val="none" w:sz="0" w:space="0" w:color="auto"/>
            <w:left w:val="none" w:sz="0" w:space="0" w:color="auto"/>
            <w:bottom w:val="none" w:sz="0" w:space="0" w:color="auto"/>
            <w:right w:val="none" w:sz="0" w:space="0" w:color="auto"/>
          </w:divBdr>
        </w:div>
        <w:div w:id="492988626">
          <w:marLeft w:val="0"/>
          <w:marRight w:val="0"/>
          <w:marTop w:val="0"/>
          <w:marBottom w:val="0"/>
          <w:divBdr>
            <w:top w:val="none" w:sz="0" w:space="0" w:color="auto"/>
            <w:left w:val="none" w:sz="0" w:space="0" w:color="auto"/>
            <w:bottom w:val="none" w:sz="0" w:space="0" w:color="auto"/>
            <w:right w:val="none" w:sz="0" w:space="0" w:color="auto"/>
          </w:divBdr>
          <w:divsChild>
            <w:div w:id="738330081">
              <w:marLeft w:val="0"/>
              <w:marRight w:val="0"/>
              <w:marTop w:val="0"/>
              <w:marBottom w:val="0"/>
              <w:divBdr>
                <w:top w:val="none" w:sz="0" w:space="0" w:color="auto"/>
                <w:left w:val="none" w:sz="0" w:space="0" w:color="auto"/>
                <w:bottom w:val="none" w:sz="0" w:space="0" w:color="auto"/>
                <w:right w:val="none" w:sz="0" w:space="0" w:color="auto"/>
              </w:divBdr>
            </w:div>
          </w:divsChild>
        </w:div>
        <w:div w:id="1559970004">
          <w:marLeft w:val="0"/>
          <w:marRight w:val="0"/>
          <w:marTop w:val="0"/>
          <w:marBottom w:val="0"/>
          <w:divBdr>
            <w:top w:val="none" w:sz="0" w:space="0" w:color="auto"/>
            <w:left w:val="none" w:sz="0" w:space="0" w:color="auto"/>
            <w:bottom w:val="none" w:sz="0" w:space="0" w:color="auto"/>
            <w:right w:val="none" w:sz="0" w:space="0" w:color="auto"/>
          </w:divBdr>
        </w:div>
        <w:div w:id="2139102273">
          <w:marLeft w:val="0"/>
          <w:marRight w:val="0"/>
          <w:marTop w:val="0"/>
          <w:marBottom w:val="0"/>
          <w:divBdr>
            <w:top w:val="none" w:sz="0" w:space="0" w:color="auto"/>
            <w:left w:val="none" w:sz="0" w:space="0" w:color="auto"/>
            <w:bottom w:val="none" w:sz="0" w:space="0" w:color="auto"/>
            <w:right w:val="none" w:sz="0" w:space="0" w:color="auto"/>
          </w:divBdr>
          <w:divsChild>
            <w:div w:id="479035311">
              <w:marLeft w:val="0"/>
              <w:marRight w:val="0"/>
              <w:marTop w:val="0"/>
              <w:marBottom w:val="0"/>
              <w:divBdr>
                <w:top w:val="none" w:sz="0" w:space="0" w:color="auto"/>
                <w:left w:val="none" w:sz="0" w:space="0" w:color="auto"/>
                <w:bottom w:val="none" w:sz="0" w:space="0" w:color="auto"/>
                <w:right w:val="none" w:sz="0" w:space="0" w:color="auto"/>
              </w:divBdr>
            </w:div>
          </w:divsChild>
        </w:div>
        <w:div w:id="2135828455">
          <w:marLeft w:val="0"/>
          <w:marRight w:val="0"/>
          <w:marTop w:val="0"/>
          <w:marBottom w:val="0"/>
          <w:divBdr>
            <w:top w:val="none" w:sz="0" w:space="0" w:color="auto"/>
            <w:left w:val="none" w:sz="0" w:space="0" w:color="auto"/>
            <w:bottom w:val="none" w:sz="0" w:space="0" w:color="auto"/>
            <w:right w:val="none" w:sz="0" w:space="0" w:color="auto"/>
          </w:divBdr>
        </w:div>
        <w:div w:id="1064253030">
          <w:marLeft w:val="0"/>
          <w:marRight w:val="0"/>
          <w:marTop w:val="0"/>
          <w:marBottom w:val="0"/>
          <w:divBdr>
            <w:top w:val="none" w:sz="0" w:space="0" w:color="auto"/>
            <w:left w:val="none" w:sz="0" w:space="0" w:color="auto"/>
            <w:bottom w:val="none" w:sz="0" w:space="0" w:color="auto"/>
            <w:right w:val="none" w:sz="0" w:space="0" w:color="auto"/>
          </w:divBdr>
          <w:divsChild>
            <w:div w:id="1735546377">
              <w:marLeft w:val="0"/>
              <w:marRight w:val="0"/>
              <w:marTop w:val="0"/>
              <w:marBottom w:val="0"/>
              <w:divBdr>
                <w:top w:val="none" w:sz="0" w:space="0" w:color="auto"/>
                <w:left w:val="none" w:sz="0" w:space="0" w:color="auto"/>
                <w:bottom w:val="none" w:sz="0" w:space="0" w:color="auto"/>
                <w:right w:val="none" w:sz="0" w:space="0" w:color="auto"/>
              </w:divBdr>
            </w:div>
          </w:divsChild>
        </w:div>
        <w:div w:id="1548906399">
          <w:marLeft w:val="0"/>
          <w:marRight w:val="0"/>
          <w:marTop w:val="300"/>
          <w:marBottom w:val="0"/>
          <w:divBdr>
            <w:top w:val="none" w:sz="0" w:space="0" w:color="auto"/>
            <w:left w:val="none" w:sz="0" w:space="0" w:color="auto"/>
            <w:bottom w:val="none" w:sz="0" w:space="0" w:color="auto"/>
            <w:right w:val="none" w:sz="0" w:space="0" w:color="auto"/>
          </w:divBdr>
          <w:divsChild>
            <w:div w:id="2030133340">
              <w:marLeft w:val="0"/>
              <w:marRight w:val="0"/>
              <w:marTop w:val="0"/>
              <w:marBottom w:val="0"/>
              <w:divBdr>
                <w:top w:val="none" w:sz="0" w:space="0" w:color="auto"/>
                <w:left w:val="none" w:sz="0" w:space="0" w:color="auto"/>
                <w:bottom w:val="none" w:sz="0" w:space="0" w:color="auto"/>
                <w:right w:val="none" w:sz="0" w:space="0" w:color="auto"/>
              </w:divBdr>
              <w:divsChild>
                <w:div w:id="199337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598769">
          <w:marLeft w:val="0"/>
          <w:marRight w:val="0"/>
          <w:marTop w:val="300"/>
          <w:marBottom w:val="0"/>
          <w:divBdr>
            <w:top w:val="none" w:sz="0" w:space="0" w:color="auto"/>
            <w:left w:val="none" w:sz="0" w:space="0" w:color="auto"/>
            <w:bottom w:val="none" w:sz="0" w:space="0" w:color="auto"/>
            <w:right w:val="none" w:sz="0" w:space="0" w:color="auto"/>
          </w:divBdr>
          <w:divsChild>
            <w:div w:id="190648991">
              <w:marLeft w:val="0"/>
              <w:marRight w:val="0"/>
              <w:marTop w:val="0"/>
              <w:marBottom w:val="0"/>
              <w:divBdr>
                <w:top w:val="none" w:sz="0" w:space="0" w:color="auto"/>
                <w:left w:val="none" w:sz="0" w:space="0" w:color="auto"/>
                <w:bottom w:val="none" w:sz="0" w:space="0" w:color="auto"/>
                <w:right w:val="none" w:sz="0" w:space="0" w:color="auto"/>
              </w:divBdr>
              <w:divsChild>
                <w:div w:id="1442991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5412">
          <w:marLeft w:val="0"/>
          <w:marRight w:val="0"/>
          <w:marTop w:val="300"/>
          <w:marBottom w:val="0"/>
          <w:divBdr>
            <w:top w:val="none" w:sz="0" w:space="0" w:color="auto"/>
            <w:left w:val="none" w:sz="0" w:space="0" w:color="auto"/>
            <w:bottom w:val="none" w:sz="0" w:space="0" w:color="auto"/>
            <w:right w:val="none" w:sz="0" w:space="0" w:color="auto"/>
          </w:divBdr>
          <w:divsChild>
            <w:div w:id="1651710928">
              <w:marLeft w:val="0"/>
              <w:marRight w:val="0"/>
              <w:marTop w:val="0"/>
              <w:marBottom w:val="0"/>
              <w:divBdr>
                <w:top w:val="none" w:sz="0" w:space="0" w:color="auto"/>
                <w:left w:val="none" w:sz="0" w:space="0" w:color="auto"/>
                <w:bottom w:val="none" w:sz="0" w:space="0" w:color="auto"/>
                <w:right w:val="none" w:sz="0" w:space="0" w:color="auto"/>
              </w:divBdr>
              <w:divsChild>
                <w:div w:id="2838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423229">
          <w:marLeft w:val="0"/>
          <w:marRight w:val="0"/>
          <w:marTop w:val="300"/>
          <w:marBottom w:val="0"/>
          <w:divBdr>
            <w:top w:val="none" w:sz="0" w:space="0" w:color="auto"/>
            <w:left w:val="none" w:sz="0" w:space="0" w:color="auto"/>
            <w:bottom w:val="none" w:sz="0" w:space="0" w:color="auto"/>
            <w:right w:val="none" w:sz="0" w:space="0" w:color="auto"/>
          </w:divBdr>
          <w:divsChild>
            <w:div w:id="102120236">
              <w:marLeft w:val="0"/>
              <w:marRight w:val="0"/>
              <w:marTop w:val="0"/>
              <w:marBottom w:val="0"/>
              <w:divBdr>
                <w:top w:val="none" w:sz="0" w:space="0" w:color="auto"/>
                <w:left w:val="none" w:sz="0" w:space="0" w:color="auto"/>
                <w:bottom w:val="none" w:sz="0" w:space="0" w:color="auto"/>
                <w:right w:val="none" w:sz="0" w:space="0" w:color="auto"/>
              </w:divBdr>
              <w:divsChild>
                <w:div w:id="19427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493">
      <w:bodyDiv w:val="1"/>
      <w:marLeft w:val="0"/>
      <w:marRight w:val="0"/>
      <w:marTop w:val="0"/>
      <w:marBottom w:val="0"/>
      <w:divBdr>
        <w:top w:val="none" w:sz="0" w:space="0" w:color="auto"/>
        <w:left w:val="none" w:sz="0" w:space="0" w:color="auto"/>
        <w:bottom w:val="none" w:sz="0" w:space="0" w:color="auto"/>
        <w:right w:val="none" w:sz="0" w:space="0" w:color="auto"/>
      </w:divBdr>
      <w:divsChild>
        <w:div w:id="393049315">
          <w:marLeft w:val="0"/>
          <w:marRight w:val="0"/>
          <w:marTop w:val="0"/>
          <w:marBottom w:val="0"/>
          <w:divBdr>
            <w:top w:val="none" w:sz="0" w:space="0" w:color="auto"/>
            <w:left w:val="none" w:sz="0" w:space="0" w:color="auto"/>
            <w:bottom w:val="none" w:sz="0" w:space="0" w:color="auto"/>
            <w:right w:val="none" w:sz="0" w:space="0" w:color="auto"/>
          </w:divBdr>
        </w:div>
        <w:div w:id="1323387180">
          <w:marLeft w:val="0"/>
          <w:marRight w:val="0"/>
          <w:marTop w:val="0"/>
          <w:marBottom w:val="0"/>
          <w:divBdr>
            <w:top w:val="none" w:sz="0" w:space="0" w:color="auto"/>
            <w:left w:val="none" w:sz="0" w:space="0" w:color="auto"/>
            <w:bottom w:val="none" w:sz="0" w:space="0" w:color="auto"/>
            <w:right w:val="none" w:sz="0" w:space="0" w:color="auto"/>
          </w:divBdr>
          <w:divsChild>
            <w:div w:id="1359431260">
              <w:marLeft w:val="0"/>
              <w:marRight w:val="0"/>
              <w:marTop w:val="0"/>
              <w:marBottom w:val="0"/>
              <w:divBdr>
                <w:top w:val="none" w:sz="0" w:space="0" w:color="auto"/>
                <w:left w:val="none" w:sz="0" w:space="0" w:color="auto"/>
                <w:bottom w:val="none" w:sz="0" w:space="0" w:color="auto"/>
                <w:right w:val="none" w:sz="0" w:space="0" w:color="auto"/>
              </w:divBdr>
            </w:div>
          </w:divsChild>
        </w:div>
        <w:div w:id="905727431">
          <w:marLeft w:val="0"/>
          <w:marRight w:val="0"/>
          <w:marTop w:val="0"/>
          <w:marBottom w:val="0"/>
          <w:divBdr>
            <w:top w:val="none" w:sz="0" w:space="0" w:color="auto"/>
            <w:left w:val="none" w:sz="0" w:space="0" w:color="auto"/>
            <w:bottom w:val="none" w:sz="0" w:space="0" w:color="auto"/>
            <w:right w:val="none" w:sz="0" w:space="0" w:color="auto"/>
          </w:divBdr>
        </w:div>
        <w:div w:id="16928877">
          <w:marLeft w:val="0"/>
          <w:marRight w:val="0"/>
          <w:marTop w:val="0"/>
          <w:marBottom w:val="0"/>
          <w:divBdr>
            <w:top w:val="none" w:sz="0" w:space="0" w:color="auto"/>
            <w:left w:val="none" w:sz="0" w:space="0" w:color="auto"/>
            <w:bottom w:val="none" w:sz="0" w:space="0" w:color="auto"/>
            <w:right w:val="none" w:sz="0" w:space="0" w:color="auto"/>
          </w:divBdr>
          <w:divsChild>
            <w:div w:id="1915042630">
              <w:marLeft w:val="0"/>
              <w:marRight w:val="0"/>
              <w:marTop w:val="0"/>
              <w:marBottom w:val="0"/>
              <w:divBdr>
                <w:top w:val="none" w:sz="0" w:space="0" w:color="auto"/>
                <w:left w:val="none" w:sz="0" w:space="0" w:color="auto"/>
                <w:bottom w:val="none" w:sz="0" w:space="0" w:color="auto"/>
                <w:right w:val="none" w:sz="0" w:space="0" w:color="auto"/>
              </w:divBdr>
            </w:div>
          </w:divsChild>
        </w:div>
        <w:div w:id="51463763">
          <w:marLeft w:val="0"/>
          <w:marRight w:val="0"/>
          <w:marTop w:val="0"/>
          <w:marBottom w:val="0"/>
          <w:divBdr>
            <w:top w:val="none" w:sz="0" w:space="0" w:color="auto"/>
            <w:left w:val="none" w:sz="0" w:space="0" w:color="auto"/>
            <w:bottom w:val="none" w:sz="0" w:space="0" w:color="auto"/>
            <w:right w:val="none" w:sz="0" w:space="0" w:color="auto"/>
          </w:divBdr>
        </w:div>
        <w:div w:id="1495686897">
          <w:marLeft w:val="0"/>
          <w:marRight w:val="0"/>
          <w:marTop w:val="0"/>
          <w:marBottom w:val="0"/>
          <w:divBdr>
            <w:top w:val="none" w:sz="0" w:space="0" w:color="auto"/>
            <w:left w:val="none" w:sz="0" w:space="0" w:color="auto"/>
            <w:bottom w:val="none" w:sz="0" w:space="0" w:color="auto"/>
            <w:right w:val="none" w:sz="0" w:space="0" w:color="auto"/>
          </w:divBdr>
          <w:divsChild>
            <w:div w:id="1809590924">
              <w:marLeft w:val="0"/>
              <w:marRight w:val="0"/>
              <w:marTop w:val="0"/>
              <w:marBottom w:val="0"/>
              <w:divBdr>
                <w:top w:val="none" w:sz="0" w:space="0" w:color="auto"/>
                <w:left w:val="none" w:sz="0" w:space="0" w:color="auto"/>
                <w:bottom w:val="none" w:sz="0" w:space="0" w:color="auto"/>
                <w:right w:val="none" w:sz="0" w:space="0" w:color="auto"/>
              </w:divBdr>
            </w:div>
          </w:divsChild>
        </w:div>
        <w:div w:id="1731267914">
          <w:marLeft w:val="0"/>
          <w:marRight w:val="0"/>
          <w:marTop w:val="0"/>
          <w:marBottom w:val="0"/>
          <w:divBdr>
            <w:top w:val="none" w:sz="0" w:space="0" w:color="auto"/>
            <w:left w:val="none" w:sz="0" w:space="0" w:color="auto"/>
            <w:bottom w:val="none" w:sz="0" w:space="0" w:color="auto"/>
            <w:right w:val="none" w:sz="0" w:space="0" w:color="auto"/>
          </w:divBdr>
        </w:div>
        <w:div w:id="2136554630">
          <w:marLeft w:val="0"/>
          <w:marRight w:val="0"/>
          <w:marTop w:val="0"/>
          <w:marBottom w:val="0"/>
          <w:divBdr>
            <w:top w:val="none" w:sz="0" w:space="0" w:color="auto"/>
            <w:left w:val="none" w:sz="0" w:space="0" w:color="auto"/>
            <w:bottom w:val="none" w:sz="0" w:space="0" w:color="auto"/>
            <w:right w:val="none" w:sz="0" w:space="0" w:color="auto"/>
          </w:divBdr>
          <w:divsChild>
            <w:div w:id="1320963594">
              <w:marLeft w:val="0"/>
              <w:marRight w:val="0"/>
              <w:marTop w:val="0"/>
              <w:marBottom w:val="0"/>
              <w:divBdr>
                <w:top w:val="none" w:sz="0" w:space="0" w:color="auto"/>
                <w:left w:val="none" w:sz="0" w:space="0" w:color="auto"/>
                <w:bottom w:val="none" w:sz="0" w:space="0" w:color="auto"/>
                <w:right w:val="none" w:sz="0" w:space="0" w:color="auto"/>
              </w:divBdr>
            </w:div>
          </w:divsChild>
        </w:div>
        <w:div w:id="38091302">
          <w:marLeft w:val="0"/>
          <w:marRight w:val="0"/>
          <w:marTop w:val="0"/>
          <w:marBottom w:val="0"/>
          <w:divBdr>
            <w:top w:val="none" w:sz="0" w:space="0" w:color="auto"/>
            <w:left w:val="none" w:sz="0" w:space="0" w:color="auto"/>
            <w:bottom w:val="none" w:sz="0" w:space="0" w:color="auto"/>
            <w:right w:val="none" w:sz="0" w:space="0" w:color="auto"/>
          </w:divBdr>
        </w:div>
        <w:div w:id="571742102">
          <w:marLeft w:val="0"/>
          <w:marRight w:val="0"/>
          <w:marTop w:val="0"/>
          <w:marBottom w:val="0"/>
          <w:divBdr>
            <w:top w:val="none" w:sz="0" w:space="0" w:color="auto"/>
            <w:left w:val="none" w:sz="0" w:space="0" w:color="auto"/>
            <w:bottom w:val="none" w:sz="0" w:space="0" w:color="auto"/>
            <w:right w:val="none" w:sz="0" w:space="0" w:color="auto"/>
          </w:divBdr>
          <w:divsChild>
            <w:div w:id="1697778319">
              <w:marLeft w:val="0"/>
              <w:marRight w:val="0"/>
              <w:marTop w:val="0"/>
              <w:marBottom w:val="0"/>
              <w:divBdr>
                <w:top w:val="none" w:sz="0" w:space="0" w:color="auto"/>
                <w:left w:val="none" w:sz="0" w:space="0" w:color="auto"/>
                <w:bottom w:val="none" w:sz="0" w:space="0" w:color="auto"/>
                <w:right w:val="none" w:sz="0" w:space="0" w:color="auto"/>
              </w:divBdr>
            </w:div>
          </w:divsChild>
        </w:div>
        <w:div w:id="1453357617">
          <w:marLeft w:val="0"/>
          <w:marRight w:val="0"/>
          <w:marTop w:val="0"/>
          <w:marBottom w:val="0"/>
          <w:divBdr>
            <w:top w:val="none" w:sz="0" w:space="0" w:color="auto"/>
            <w:left w:val="none" w:sz="0" w:space="0" w:color="auto"/>
            <w:bottom w:val="none" w:sz="0" w:space="0" w:color="auto"/>
            <w:right w:val="none" w:sz="0" w:space="0" w:color="auto"/>
          </w:divBdr>
        </w:div>
        <w:div w:id="864367913">
          <w:marLeft w:val="0"/>
          <w:marRight w:val="0"/>
          <w:marTop w:val="0"/>
          <w:marBottom w:val="0"/>
          <w:divBdr>
            <w:top w:val="none" w:sz="0" w:space="0" w:color="auto"/>
            <w:left w:val="none" w:sz="0" w:space="0" w:color="auto"/>
            <w:bottom w:val="none" w:sz="0" w:space="0" w:color="auto"/>
            <w:right w:val="none" w:sz="0" w:space="0" w:color="auto"/>
          </w:divBdr>
          <w:divsChild>
            <w:div w:id="1612932518">
              <w:marLeft w:val="0"/>
              <w:marRight w:val="0"/>
              <w:marTop w:val="0"/>
              <w:marBottom w:val="0"/>
              <w:divBdr>
                <w:top w:val="none" w:sz="0" w:space="0" w:color="auto"/>
                <w:left w:val="none" w:sz="0" w:space="0" w:color="auto"/>
                <w:bottom w:val="none" w:sz="0" w:space="0" w:color="auto"/>
                <w:right w:val="none" w:sz="0" w:space="0" w:color="auto"/>
              </w:divBdr>
            </w:div>
          </w:divsChild>
        </w:div>
        <w:div w:id="1910458477">
          <w:marLeft w:val="0"/>
          <w:marRight w:val="0"/>
          <w:marTop w:val="0"/>
          <w:marBottom w:val="0"/>
          <w:divBdr>
            <w:top w:val="none" w:sz="0" w:space="0" w:color="auto"/>
            <w:left w:val="none" w:sz="0" w:space="0" w:color="auto"/>
            <w:bottom w:val="none" w:sz="0" w:space="0" w:color="auto"/>
            <w:right w:val="none" w:sz="0" w:space="0" w:color="auto"/>
          </w:divBdr>
        </w:div>
        <w:div w:id="1403067874">
          <w:marLeft w:val="0"/>
          <w:marRight w:val="0"/>
          <w:marTop w:val="0"/>
          <w:marBottom w:val="0"/>
          <w:divBdr>
            <w:top w:val="none" w:sz="0" w:space="0" w:color="auto"/>
            <w:left w:val="none" w:sz="0" w:space="0" w:color="auto"/>
            <w:bottom w:val="none" w:sz="0" w:space="0" w:color="auto"/>
            <w:right w:val="none" w:sz="0" w:space="0" w:color="auto"/>
          </w:divBdr>
          <w:divsChild>
            <w:div w:id="222371154">
              <w:marLeft w:val="0"/>
              <w:marRight w:val="0"/>
              <w:marTop w:val="0"/>
              <w:marBottom w:val="0"/>
              <w:divBdr>
                <w:top w:val="none" w:sz="0" w:space="0" w:color="auto"/>
                <w:left w:val="none" w:sz="0" w:space="0" w:color="auto"/>
                <w:bottom w:val="none" w:sz="0" w:space="0" w:color="auto"/>
                <w:right w:val="none" w:sz="0" w:space="0" w:color="auto"/>
              </w:divBdr>
            </w:div>
          </w:divsChild>
        </w:div>
        <w:div w:id="595599449">
          <w:marLeft w:val="0"/>
          <w:marRight w:val="0"/>
          <w:marTop w:val="300"/>
          <w:marBottom w:val="0"/>
          <w:divBdr>
            <w:top w:val="none" w:sz="0" w:space="0" w:color="auto"/>
            <w:left w:val="none" w:sz="0" w:space="0" w:color="auto"/>
            <w:bottom w:val="none" w:sz="0" w:space="0" w:color="auto"/>
            <w:right w:val="none" w:sz="0" w:space="0" w:color="auto"/>
          </w:divBdr>
          <w:divsChild>
            <w:div w:id="1317489610">
              <w:marLeft w:val="0"/>
              <w:marRight w:val="0"/>
              <w:marTop w:val="0"/>
              <w:marBottom w:val="0"/>
              <w:divBdr>
                <w:top w:val="none" w:sz="0" w:space="0" w:color="auto"/>
                <w:left w:val="none" w:sz="0" w:space="0" w:color="auto"/>
                <w:bottom w:val="none" w:sz="0" w:space="0" w:color="auto"/>
                <w:right w:val="none" w:sz="0" w:space="0" w:color="auto"/>
              </w:divBdr>
              <w:divsChild>
                <w:div w:id="193994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6290">
          <w:marLeft w:val="0"/>
          <w:marRight w:val="0"/>
          <w:marTop w:val="300"/>
          <w:marBottom w:val="0"/>
          <w:divBdr>
            <w:top w:val="none" w:sz="0" w:space="0" w:color="auto"/>
            <w:left w:val="none" w:sz="0" w:space="0" w:color="auto"/>
            <w:bottom w:val="none" w:sz="0" w:space="0" w:color="auto"/>
            <w:right w:val="none" w:sz="0" w:space="0" w:color="auto"/>
          </w:divBdr>
          <w:divsChild>
            <w:div w:id="1590310611">
              <w:marLeft w:val="0"/>
              <w:marRight w:val="0"/>
              <w:marTop w:val="0"/>
              <w:marBottom w:val="0"/>
              <w:divBdr>
                <w:top w:val="none" w:sz="0" w:space="0" w:color="auto"/>
                <w:left w:val="none" w:sz="0" w:space="0" w:color="auto"/>
                <w:bottom w:val="none" w:sz="0" w:space="0" w:color="auto"/>
                <w:right w:val="none" w:sz="0" w:space="0" w:color="auto"/>
              </w:divBdr>
              <w:divsChild>
                <w:div w:id="8002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30382">
          <w:marLeft w:val="0"/>
          <w:marRight w:val="0"/>
          <w:marTop w:val="300"/>
          <w:marBottom w:val="0"/>
          <w:divBdr>
            <w:top w:val="none" w:sz="0" w:space="0" w:color="auto"/>
            <w:left w:val="none" w:sz="0" w:space="0" w:color="auto"/>
            <w:bottom w:val="none" w:sz="0" w:space="0" w:color="auto"/>
            <w:right w:val="none" w:sz="0" w:space="0" w:color="auto"/>
          </w:divBdr>
          <w:divsChild>
            <w:div w:id="1721780904">
              <w:marLeft w:val="0"/>
              <w:marRight w:val="0"/>
              <w:marTop w:val="0"/>
              <w:marBottom w:val="0"/>
              <w:divBdr>
                <w:top w:val="none" w:sz="0" w:space="0" w:color="auto"/>
                <w:left w:val="none" w:sz="0" w:space="0" w:color="auto"/>
                <w:bottom w:val="none" w:sz="0" w:space="0" w:color="auto"/>
                <w:right w:val="none" w:sz="0" w:space="0" w:color="auto"/>
              </w:divBdr>
              <w:divsChild>
                <w:div w:id="176495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298796">
          <w:marLeft w:val="0"/>
          <w:marRight w:val="0"/>
          <w:marTop w:val="300"/>
          <w:marBottom w:val="0"/>
          <w:divBdr>
            <w:top w:val="none" w:sz="0" w:space="0" w:color="auto"/>
            <w:left w:val="none" w:sz="0" w:space="0" w:color="auto"/>
            <w:bottom w:val="none" w:sz="0" w:space="0" w:color="auto"/>
            <w:right w:val="none" w:sz="0" w:space="0" w:color="auto"/>
          </w:divBdr>
          <w:divsChild>
            <w:div w:id="196891193">
              <w:marLeft w:val="0"/>
              <w:marRight w:val="0"/>
              <w:marTop w:val="0"/>
              <w:marBottom w:val="0"/>
              <w:divBdr>
                <w:top w:val="none" w:sz="0" w:space="0" w:color="auto"/>
                <w:left w:val="none" w:sz="0" w:space="0" w:color="auto"/>
                <w:bottom w:val="none" w:sz="0" w:space="0" w:color="auto"/>
                <w:right w:val="none" w:sz="0" w:space="0" w:color="auto"/>
              </w:divBdr>
              <w:divsChild>
                <w:div w:id="128522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217341">
      <w:bodyDiv w:val="1"/>
      <w:marLeft w:val="0"/>
      <w:marRight w:val="0"/>
      <w:marTop w:val="0"/>
      <w:marBottom w:val="0"/>
      <w:divBdr>
        <w:top w:val="none" w:sz="0" w:space="0" w:color="auto"/>
        <w:left w:val="none" w:sz="0" w:space="0" w:color="auto"/>
        <w:bottom w:val="none" w:sz="0" w:space="0" w:color="auto"/>
        <w:right w:val="none" w:sz="0" w:space="0" w:color="auto"/>
      </w:divBdr>
      <w:divsChild>
        <w:div w:id="1804157323">
          <w:marLeft w:val="0"/>
          <w:marRight w:val="0"/>
          <w:marTop w:val="0"/>
          <w:marBottom w:val="0"/>
          <w:divBdr>
            <w:top w:val="none" w:sz="0" w:space="0" w:color="auto"/>
            <w:left w:val="none" w:sz="0" w:space="0" w:color="auto"/>
            <w:bottom w:val="none" w:sz="0" w:space="0" w:color="auto"/>
            <w:right w:val="none" w:sz="0" w:space="0" w:color="auto"/>
          </w:divBdr>
        </w:div>
        <w:div w:id="1419518345">
          <w:marLeft w:val="0"/>
          <w:marRight w:val="0"/>
          <w:marTop w:val="0"/>
          <w:marBottom w:val="0"/>
          <w:divBdr>
            <w:top w:val="none" w:sz="0" w:space="0" w:color="auto"/>
            <w:left w:val="none" w:sz="0" w:space="0" w:color="auto"/>
            <w:bottom w:val="none" w:sz="0" w:space="0" w:color="auto"/>
            <w:right w:val="none" w:sz="0" w:space="0" w:color="auto"/>
          </w:divBdr>
          <w:divsChild>
            <w:div w:id="150220805">
              <w:marLeft w:val="0"/>
              <w:marRight w:val="0"/>
              <w:marTop w:val="0"/>
              <w:marBottom w:val="0"/>
              <w:divBdr>
                <w:top w:val="none" w:sz="0" w:space="0" w:color="auto"/>
                <w:left w:val="none" w:sz="0" w:space="0" w:color="auto"/>
                <w:bottom w:val="none" w:sz="0" w:space="0" w:color="auto"/>
                <w:right w:val="none" w:sz="0" w:space="0" w:color="auto"/>
              </w:divBdr>
            </w:div>
          </w:divsChild>
        </w:div>
        <w:div w:id="668555944">
          <w:marLeft w:val="0"/>
          <w:marRight w:val="0"/>
          <w:marTop w:val="0"/>
          <w:marBottom w:val="0"/>
          <w:divBdr>
            <w:top w:val="none" w:sz="0" w:space="0" w:color="auto"/>
            <w:left w:val="none" w:sz="0" w:space="0" w:color="auto"/>
            <w:bottom w:val="none" w:sz="0" w:space="0" w:color="auto"/>
            <w:right w:val="none" w:sz="0" w:space="0" w:color="auto"/>
          </w:divBdr>
        </w:div>
        <w:div w:id="1203590490">
          <w:marLeft w:val="0"/>
          <w:marRight w:val="0"/>
          <w:marTop w:val="0"/>
          <w:marBottom w:val="0"/>
          <w:divBdr>
            <w:top w:val="none" w:sz="0" w:space="0" w:color="auto"/>
            <w:left w:val="none" w:sz="0" w:space="0" w:color="auto"/>
            <w:bottom w:val="none" w:sz="0" w:space="0" w:color="auto"/>
            <w:right w:val="none" w:sz="0" w:space="0" w:color="auto"/>
          </w:divBdr>
          <w:divsChild>
            <w:div w:id="211425247">
              <w:marLeft w:val="0"/>
              <w:marRight w:val="0"/>
              <w:marTop w:val="0"/>
              <w:marBottom w:val="0"/>
              <w:divBdr>
                <w:top w:val="none" w:sz="0" w:space="0" w:color="auto"/>
                <w:left w:val="none" w:sz="0" w:space="0" w:color="auto"/>
                <w:bottom w:val="none" w:sz="0" w:space="0" w:color="auto"/>
                <w:right w:val="none" w:sz="0" w:space="0" w:color="auto"/>
              </w:divBdr>
            </w:div>
          </w:divsChild>
        </w:div>
        <w:div w:id="1994793822">
          <w:marLeft w:val="0"/>
          <w:marRight w:val="0"/>
          <w:marTop w:val="0"/>
          <w:marBottom w:val="0"/>
          <w:divBdr>
            <w:top w:val="none" w:sz="0" w:space="0" w:color="auto"/>
            <w:left w:val="none" w:sz="0" w:space="0" w:color="auto"/>
            <w:bottom w:val="none" w:sz="0" w:space="0" w:color="auto"/>
            <w:right w:val="none" w:sz="0" w:space="0" w:color="auto"/>
          </w:divBdr>
        </w:div>
        <w:div w:id="556283102">
          <w:marLeft w:val="0"/>
          <w:marRight w:val="0"/>
          <w:marTop w:val="0"/>
          <w:marBottom w:val="0"/>
          <w:divBdr>
            <w:top w:val="none" w:sz="0" w:space="0" w:color="auto"/>
            <w:left w:val="none" w:sz="0" w:space="0" w:color="auto"/>
            <w:bottom w:val="none" w:sz="0" w:space="0" w:color="auto"/>
            <w:right w:val="none" w:sz="0" w:space="0" w:color="auto"/>
          </w:divBdr>
          <w:divsChild>
            <w:div w:id="1410158228">
              <w:marLeft w:val="0"/>
              <w:marRight w:val="0"/>
              <w:marTop w:val="0"/>
              <w:marBottom w:val="0"/>
              <w:divBdr>
                <w:top w:val="none" w:sz="0" w:space="0" w:color="auto"/>
                <w:left w:val="none" w:sz="0" w:space="0" w:color="auto"/>
                <w:bottom w:val="none" w:sz="0" w:space="0" w:color="auto"/>
                <w:right w:val="none" w:sz="0" w:space="0" w:color="auto"/>
              </w:divBdr>
            </w:div>
          </w:divsChild>
        </w:div>
        <w:div w:id="897126569">
          <w:marLeft w:val="0"/>
          <w:marRight w:val="0"/>
          <w:marTop w:val="0"/>
          <w:marBottom w:val="0"/>
          <w:divBdr>
            <w:top w:val="none" w:sz="0" w:space="0" w:color="auto"/>
            <w:left w:val="none" w:sz="0" w:space="0" w:color="auto"/>
            <w:bottom w:val="none" w:sz="0" w:space="0" w:color="auto"/>
            <w:right w:val="none" w:sz="0" w:space="0" w:color="auto"/>
          </w:divBdr>
        </w:div>
        <w:div w:id="882255821">
          <w:marLeft w:val="0"/>
          <w:marRight w:val="0"/>
          <w:marTop w:val="0"/>
          <w:marBottom w:val="0"/>
          <w:divBdr>
            <w:top w:val="none" w:sz="0" w:space="0" w:color="auto"/>
            <w:left w:val="none" w:sz="0" w:space="0" w:color="auto"/>
            <w:bottom w:val="none" w:sz="0" w:space="0" w:color="auto"/>
            <w:right w:val="none" w:sz="0" w:space="0" w:color="auto"/>
          </w:divBdr>
          <w:divsChild>
            <w:div w:id="950206899">
              <w:marLeft w:val="0"/>
              <w:marRight w:val="0"/>
              <w:marTop w:val="0"/>
              <w:marBottom w:val="0"/>
              <w:divBdr>
                <w:top w:val="none" w:sz="0" w:space="0" w:color="auto"/>
                <w:left w:val="none" w:sz="0" w:space="0" w:color="auto"/>
                <w:bottom w:val="none" w:sz="0" w:space="0" w:color="auto"/>
                <w:right w:val="none" w:sz="0" w:space="0" w:color="auto"/>
              </w:divBdr>
            </w:div>
          </w:divsChild>
        </w:div>
        <w:div w:id="1680355779">
          <w:marLeft w:val="0"/>
          <w:marRight w:val="0"/>
          <w:marTop w:val="0"/>
          <w:marBottom w:val="0"/>
          <w:divBdr>
            <w:top w:val="none" w:sz="0" w:space="0" w:color="auto"/>
            <w:left w:val="none" w:sz="0" w:space="0" w:color="auto"/>
            <w:bottom w:val="none" w:sz="0" w:space="0" w:color="auto"/>
            <w:right w:val="none" w:sz="0" w:space="0" w:color="auto"/>
          </w:divBdr>
        </w:div>
        <w:div w:id="1052726417">
          <w:marLeft w:val="0"/>
          <w:marRight w:val="0"/>
          <w:marTop w:val="0"/>
          <w:marBottom w:val="0"/>
          <w:divBdr>
            <w:top w:val="none" w:sz="0" w:space="0" w:color="auto"/>
            <w:left w:val="none" w:sz="0" w:space="0" w:color="auto"/>
            <w:bottom w:val="none" w:sz="0" w:space="0" w:color="auto"/>
            <w:right w:val="none" w:sz="0" w:space="0" w:color="auto"/>
          </w:divBdr>
          <w:divsChild>
            <w:div w:id="480267267">
              <w:marLeft w:val="0"/>
              <w:marRight w:val="0"/>
              <w:marTop w:val="0"/>
              <w:marBottom w:val="0"/>
              <w:divBdr>
                <w:top w:val="none" w:sz="0" w:space="0" w:color="auto"/>
                <w:left w:val="none" w:sz="0" w:space="0" w:color="auto"/>
                <w:bottom w:val="none" w:sz="0" w:space="0" w:color="auto"/>
                <w:right w:val="none" w:sz="0" w:space="0" w:color="auto"/>
              </w:divBdr>
            </w:div>
          </w:divsChild>
        </w:div>
        <w:div w:id="1799373322">
          <w:marLeft w:val="0"/>
          <w:marRight w:val="0"/>
          <w:marTop w:val="0"/>
          <w:marBottom w:val="0"/>
          <w:divBdr>
            <w:top w:val="none" w:sz="0" w:space="0" w:color="auto"/>
            <w:left w:val="none" w:sz="0" w:space="0" w:color="auto"/>
            <w:bottom w:val="none" w:sz="0" w:space="0" w:color="auto"/>
            <w:right w:val="none" w:sz="0" w:space="0" w:color="auto"/>
          </w:divBdr>
        </w:div>
        <w:div w:id="1390767344">
          <w:marLeft w:val="0"/>
          <w:marRight w:val="0"/>
          <w:marTop w:val="0"/>
          <w:marBottom w:val="0"/>
          <w:divBdr>
            <w:top w:val="none" w:sz="0" w:space="0" w:color="auto"/>
            <w:left w:val="none" w:sz="0" w:space="0" w:color="auto"/>
            <w:bottom w:val="none" w:sz="0" w:space="0" w:color="auto"/>
            <w:right w:val="none" w:sz="0" w:space="0" w:color="auto"/>
          </w:divBdr>
          <w:divsChild>
            <w:div w:id="173374772">
              <w:marLeft w:val="0"/>
              <w:marRight w:val="0"/>
              <w:marTop w:val="0"/>
              <w:marBottom w:val="0"/>
              <w:divBdr>
                <w:top w:val="none" w:sz="0" w:space="0" w:color="auto"/>
                <w:left w:val="none" w:sz="0" w:space="0" w:color="auto"/>
                <w:bottom w:val="none" w:sz="0" w:space="0" w:color="auto"/>
                <w:right w:val="none" w:sz="0" w:space="0" w:color="auto"/>
              </w:divBdr>
            </w:div>
          </w:divsChild>
        </w:div>
        <w:div w:id="1277254585">
          <w:marLeft w:val="0"/>
          <w:marRight w:val="0"/>
          <w:marTop w:val="0"/>
          <w:marBottom w:val="0"/>
          <w:divBdr>
            <w:top w:val="none" w:sz="0" w:space="0" w:color="auto"/>
            <w:left w:val="none" w:sz="0" w:space="0" w:color="auto"/>
            <w:bottom w:val="none" w:sz="0" w:space="0" w:color="auto"/>
            <w:right w:val="none" w:sz="0" w:space="0" w:color="auto"/>
          </w:divBdr>
        </w:div>
        <w:div w:id="150291495">
          <w:marLeft w:val="0"/>
          <w:marRight w:val="0"/>
          <w:marTop w:val="0"/>
          <w:marBottom w:val="0"/>
          <w:divBdr>
            <w:top w:val="none" w:sz="0" w:space="0" w:color="auto"/>
            <w:left w:val="none" w:sz="0" w:space="0" w:color="auto"/>
            <w:bottom w:val="none" w:sz="0" w:space="0" w:color="auto"/>
            <w:right w:val="none" w:sz="0" w:space="0" w:color="auto"/>
          </w:divBdr>
          <w:divsChild>
            <w:div w:id="1662390557">
              <w:marLeft w:val="0"/>
              <w:marRight w:val="0"/>
              <w:marTop w:val="0"/>
              <w:marBottom w:val="0"/>
              <w:divBdr>
                <w:top w:val="none" w:sz="0" w:space="0" w:color="auto"/>
                <w:left w:val="none" w:sz="0" w:space="0" w:color="auto"/>
                <w:bottom w:val="none" w:sz="0" w:space="0" w:color="auto"/>
                <w:right w:val="none" w:sz="0" w:space="0" w:color="auto"/>
              </w:divBdr>
            </w:div>
          </w:divsChild>
        </w:div>
        <w:div w:id="1780487765">
          <w:marLeft w:val="0"/>
          <w:marRight w:val="0"/>
          <w:marTop w:val="300"/>
          <w:marBottom w:val="0"/>
          <w:divBdr>
            <w:top w:val="none" w:sz="0" w:space="0" w:color="auto"/>
            <w:left w:val="none" w:sz="0" w:space="0" w:color="auto"/>
            <w:bottom w:val="none" w:sz="0" w:space="0" w:color="auto"/>
            <w:right w:val="none" w:sz="0" w:space="0" w:color="auto"/>
          </w:divBdr>
          <w:divsChild>
            <w:div w:id="1015838888">
              <w:marLeft w:val="0"/>
              <w:marRight w:val="0"/>
              <w:marTop w:val="0"/>
              <w:marBottom w:val="0"/>
              <w:divBdr>
                <w:top w:val="none" w:sz="0" w:space="0" w:color="auto"/>
                <w:left w:val="none" w:sz="0" w:space="0" w:color="auto"/>
                <w:bottom w:val="none" w:sz="0" w:space="0" w:color="auto"/>
                <w:right w:val="none" w:sz="0" w:space="0" w:color="auto"/>
              </w:divBdr>
              <w:divsChild>
                <w:div w:id="38719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488002">
          <w:marLeft w:val="0"/>
          <w:marRight w:val="0"/>
          <w:marTop w:val="300"/>
          <w:marBottom w:val="0"/>
          <w:divBdr>
            <w:top w:val="none" w:sz="0" w:space="0" w:color="auto"/>
            <w:left w:val="none" w:sz="0" w:space="0" w:color="auto"/>
            <w:bottom w:val="none" w:sz="0" w:space="0" w:color="auto"/>
            <w:right w:val="none" w:sz="0" w:space="0" w:color="auto"/>
          </w:divBdr>
          <w:divsChild>
            <w:div w:id="1664891697">
              <w:marLeft w:val="0"/>
              <w:marRight w:val="0"/>
              <w:marTop w:val="0"/>
              <w:marBottom w:val="0"/>
              <w:divBdr>
                <w:top w:val="none" w:sz="0" w:space="0" w:color="auto"/>
                <w:left w:val="none" w:sz="0" w:space="0" w:color="auto"/>
                <w:bottom w:val="none" w:sz="0" w:space="0" w:color="auto"/>
                <w:right w:val="none" w:sz="0" w:space="0" w:color="auto"/>
              </w:divBdr>
              <w:divsChild>
                <w:div w:id="153842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5703">
          <w:marLeft w:val="0"/>
          <w:marRight w:val="0"/>
          <w:marTop w:val="300"/>
          <w:marBottom w:val="0"/>
          <w:divBdr>
            <w:top w:val="none" w:sz="0" w:space="0" w:color="auto"/>
            <w:left w:val="none" w:sz="0" w:space="0" w:color="auto"/>
            <w:bottom w:val="none" w:sz="0" w:space="0" w:color="auto"/>
            <w:right w:val="none" w:sz="0" w:space="0" w:color="auto"/>
          </w:divBdr>
          <w:divsChild>
            <w:div w:id="2051874221">
              <w:marLeft w:val="0"/>
              <w:marRight w:val="0"/>
              <w:marTop w:val="0"/>
              <w:marBottom w:val="0"/>
              <w:divBdr>
                <w:top w:val="none" w:sz="0" w:space="0" w:color="auto"/>
                <w:left w:val="none" w:sz="0" w:space="0" w:color="auto"/>
                <w:bottom w:val="none" w:sz="0" w:space="0" w:color="auto"/>
                <w:right w:val="none" w:sz="0" w:space="0" w:color="auto"/>
              </w:divBdr>
              <w:divsChild>
                <w:div w:id="7646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490040">
          <w:marLeft w:val="0"/>
          <w:marRight w:val="0"/>
          <w:marTop w:val="300"/>
          <w:marBottom w:val="0"/>
          <w:divBdr>
            <w:top w:val="none" w:sz="0" w:space="0" w:color="auto"/>
            <w:left w:val="none" w:sz="0" w:space="0" w:color="auto"/>
            <w:bottom w:val="none" w:sz="0" w:space="0" w:color="auto"/>
            <w:right w:val="none" w:sz="0" w:space="0" w:color="auto"/>
          </w:divBdr>
          <w:divsChild>
            <w:div w:id="1231188610">
              <w:marLeft w:val="0"/>
              <w:marRight w:val="0"/>
              <w:marTop w:val="0"/>
              <w:marBottom w:val="0"/>
              <w:divBdr>
                <w:top w:val="none" w:sz="0" w:space="0" w:color="auto"/>
                <w:left w:val="none" w:sz="0" w:space="0" w:color="auto"/>
                <w:bottom w:val="none" w:sz="0" w:space="0" w:color="auto"/>
                <w:right w:val="none" w:sz="0" w:space="0" w:color="auto"/>
              </w:divBdr>
              <w:divsChild>
                <w:div w:id="8047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3235954">
      <w:bodyDiv w:val="1"/>
      <w:marLeft w:val="0"/>
      <w:marRight w:val="0"/>
      <w:marTop w:val="0"/>
      <w:marBottom w:val="0"/>
      <w:divBdr>
        <w:top w:val="none" w:sz="0" w:space="0" w:color="auto"/>
        <w:left w:val="none" w:sz="0" w:space="0" w:color="auto"/>
        <w:bottom w:val="none" w:sz="0" w:space="0" w:color="auto"/>
        <w:right w:val="none" w:sz="0" w:space="0" w:color="auto"/>
      </w:divBdr>
      <w:divsChild>
        <w:div w:id="1999844365">
          <w:marLeft w:val="0"/>
          <w:marRight w:val="0"/>
          <w:marTop w:val="0"/>
          <w:marBottom w:val="0"/>
          <w:divBdr>
            <w:top w:val="none" w:sz="0" w:space="0" w:color="auto"/>
            <w:left w:val="none" w:sz="0" w:space="0" w:color="auto"/>
            <w:bottom w:val="none" w:sz="0" w:space="0" w:color="auto"/>
            <w:right w:val="none" w:sz="0" w:space="0" w:color="auto"/>
          </w:divBdr>
        </w:div>
        <w:div w:id="1380209729">
          <w:marLeft w:val="0"/>
          <w:marRight w:val="0"/>
          <w:marTop w:val="0"/>
          <w:marBottom w:val="0"/>
          <w:divBdr>
            <w:top w:val="none" w:sz="0" w:space="0" w:color="auto"/>
            <w:left w:val="none" w:sz="0" w:space="0" w:color="auto"/>
            <w:bottom w:val="none" w:sz="0" w:space="0" w:color="auto"/>
            <w:right w:val="none" w:sz="0" w:space="0" w:color="auto"/>
          </w:divBdr>
          <w:divsChild>
            <w:div w:id="2043745313">
              <w:marLeft w:val="0"/>
              <w:marRight w:val="0"/>
              <w:marTop w:val="0"/>
              <w:marBottom w:val="0"/>
              <w:divBdr>
                <w:top w:val="none" w:sz="0" w:space="0" w:color="auto"/>
                <w:left w:val="none" w:sz="0" w:space="0" w:color="auto"/>
                <w:bottom w:val="none" w:sz="0" w:space="0" w:color="auto"/>
                <w:right w:val="none" w:sz="0" w:space="0" w:color="auto"/>
              </w:divBdr>
            </w:div>
          </w:divsChild>
        </w:div>
        <w:div w:id="1450591482">
          <w:marLeft w:val="0"/>
          <w:marRight w:val="0"/>
          <w:marTop w:val="0"/>
          <w:marBottom w:val="0"/>
          <w:divBdr>
            <w:top w:val="none" w:sz="0" w:space="0" w:color="auto"/>
            <w:left w:val="none" w:sz="0" w:space="0" w:color="auto"/>
            <w:bottom w:val="none" w:sz="0" w:space="0" w:color="auto"/>
            <w:right w:val="none" w:sz="0" w:space="0" w:color="auto"/>
          </w:divBdr>
        </w:div>
        <w:div w:id="720595792">
          <w:marLeft w:val="0"/>
          <w:marRight w:val="0"/>
          <w:marTop w:val="0"/>
          <w:marBottom w:val="0"/>
          <w:divBdr>
            <w:top w:val="none" w:sz="0" w:space="0" w:color="auto"/>
            <w:left w:val="none" w:sz="0" w:space="0" w:color="auto"/>
            <w:bottom w:val="none" w:sz="0" w:space="0" w:color="auto"/>
            <w:right w:val="none" w:sz="0" w:space="0" w:color="auto"/>
          </w:divBdr>
          <w:divsChild>
            <w:div w:id="1491599738">
              <w:marLeft w:val="0"/>
              <w:marRight w:val="0"/>
              <w:marTop w:val="0"/>
              <w:marBottom w:val="0"/>
              <w:divBdr>
                <w:top w:val="none" w:sz="0" w:space="0" w:color="auto"/>
                <w:left w:val="none" w:sz="0" w:space="0" w:color="auto"/>
                <w:bottom w:val="none" w:sz="0" w:space="0" w:color="auto"/>
                <w:right w:val="none" w:sz="0" w:space="0" w:color="auto"/>
              </w:divBdr>
            </w:div>
          </w:divsChild>
        </w:div>
        <w:div w:id="238444706">
          <w:marLeft w:val="0"/>
          <w:marRight w:val="0"/>
          <w:marTop w:val="0"/>
          <w:marBottom w:val="0"/>
          <w:divBdr>
            <w:top w:val="none" w:sz="0" w:space="0" w:color="auto"/>
            <w:left w:val="none" w:sz="0" w:space="0" w:color="auto"/>
            <w:bottom w:val="none" w:sz="0" w:space="0" w:color="auto"/>
            <w:right w:val="none" w:sz="0" w:space="0" w:color="auto"/>
          </w:divBdr>
        </w:div>
        <w:div w:id="1138835947">
          <w:marLeft w:val="0"/>
          <w:marRight w:val="0"/>
          <w:marTop w:val="0"/>
          <w:marBottom w:val="0"/>
          <w:divBdr>
            <w:top w:val="none" w:sz="0" w:space="0" w:color="auto"/>
            <w:left w:val="none" w:sz="0" w:space="0" w:color="auto"/>
            <w:bottom w:val="none" w:sz="0" w:space="0" w:color="auto"/>
            <w:right w:val="none" w:sz="0" w:space="0" w:color="auto"/>
          </w:divBdr>
          <w:divsChild>
            <w:div w:id="1129661617">
              <w:marLeft w:val="0"/>
              <w:marRight w:val="0"/>
              <w:marTop w:val="0"/>
              <w:marBottom w:val="0"/>
              <w:divBdr>
                <w:top w:val="none" w:sz="0" w:space="0" w:color="auto"/>
                <w:left w:val="none" w:sz="0" w:space="0" w:color="auto"/>
                <w:bottom w:val="none" w:sz="0" w:space="0" w:color="auto"/>
                <w:right w:val="none" w:sz="0" w:space="0" w:color="auto"/>
              </w:divBdr>
            </w:div>
          </w:divsChild>
        </w:div>
        <w:div w:id="2049061329">
          <w:marLeft w:val="0"/>
          <w:marRight w:val="0"/>
          <w:marTop w:val="0"/>
          <w:marBottom w:val="0"/>
          <w:divBdr>
            <w:top w:val="none" w:sz="0" w:space="0" w:color="auto"/>
            <w:left w:val="none" w:sz="0" w:space="0" w:color="auto"/>
            <w:bottom w:val="none" w:sz="0" w:space="0" w:color="auto"/>
            <w:right w:val="none" w:sz="0" w:space="0" w:color="auto"/>
          </w:divBdr>
        </w:div>
        <w:div w:id="1770733470">
          <w:marLeft w:val="0"/>
          <w:marRight w:val="0"/>
          <w:marTop w:val="0"/>
          <w:marBottom w:val="0"/>
          <w:divBdr>
            <w:top w:val="none" w:sz="0" w:space="0" w:color="auto"/>
            <w:left w:val="none" w:sz="0" w:space="0" w:color="auto"/>
            <w:bottom w:val="none" w:sz="0" w:space="0" w:color="auto"/>
            <w:right w:val="none" w:sz="0" w:space="0" w:color="auto"/>
          </w:divBdr>
          <w:divsChild>
            <w:div w:id="1011569159">
              <w:marLeft w:val="0"/>
              <w:marRight w:val="0"/>
              <w:marTop w:val="0"/>
              <w:marBottom w:val="0"/>
              <w:divBdr>
                <w:top w:val="none" w:sz="0" w:space="0" w:color="auto"/>
                <w:left w:val="none" w:sz="0" w:space="0" w:color="auto"/>
                <w:bottom w:val="none" w:sz="0" w:space="0" w:color="auto"/>
                <w:right w:val="none" w:sz="0" w:space="0" w:color="auto"/>
              </w:divBdr>
            </w:div>
          </w:divsChild>
        </w:div>
        <w:div w:id="1019431785">
          <w:marLeft w:val="0"/>
          <w:marRight w:val="0"/>
          <w:marTop w:val="0"/>
          <w:marBottom w:val="0"/>
          <w:divBdr>
            <w:top w:val="none" w:sz="0" w:space="0" w:color="auto"/>
            <w:left w:val="none" w:sz="0" w:space="0" w:color="auto"/>
            <w:bottom w:val="none" w:sz="0" w:space="0" w:color="auto"/>
            <w:right w:val="none" w:sz="0" w:space="0" w:color="auto"/>
          </w:divBdr>
        </w:div>
        <w:div w:id="355666351">
          <w:marLeft w:val="0"/>
          <w:marRight w:val="0"/>
          <w:marTop w:val="0"/>
          <w:marBottom w:val="0"/>
          <w:divBdr>
            <w:top w:val="none" w:sz="0" w:space="0" w:color="auto"/>
            <w:left w:val="none" w:sz="0" w:space="0" w:color="auto"/>
            <w:bottom w:val="none" w:sz="0" w:space="0" w:color="auto"/>
            <w:right w:val="none" w:sz="0" w:space="0" w:color="auto"/>
          </w:divBdr>
          <w:divsChild>
            <w:div w:id="561330727">
              <w:marLeft w:val="0"/>
              <w:marRight w:val="0"/>
              <w:marTop w:val="0"/>
              <w:marBottom w:val="0"/>
              <w:divBdr>
                <w:top w:val="none" w:sz="0" w:space="0" w:color="auto"/>
                <w:left w:val="none" w:sz="0" w:space="0" w:color="auto"/>
                <w:bottom w:val="none" w:sz="0" w:space="0" w:color="auto"/>
                <w:right w:val="none" w:sz="0" w:space="0" w:color="auto"/>
              </w:divBdr>
            </w:div>
          </w:divsChild>
        </w:div>
        <w:div w:id="86730656">
          <w:marLeft w:val="0"/>
          <w:marRight w:val="0"/>
          <w:marTop w:val="0"/>
          <w:marBottom w:val="0"/>
          <w:divBdr>
            <w:top w:val="none" w:sz="0" w:space="0" w:color="auto"/>
            <w:left w:val="none" w:sz="0" w:space="0" w:color="auto"/>
            <w:bottom w:val="none" w:sz="0" w:space="0" w:color="auto"/>
            <w:right w:val="none" w:sz="0" w:space="0" w:color="auto"/>
          </w:divBdr>
        </w:div>
        <w:div w:id="798188340">
          <w:marLeft w:val="0"/>
          <w:marRight w:val="0"/>
          <w:marTop w:val="0"/>
          <w:marBottom w:val="0"/>
          <w:divBdr>
            <w:top w:val="none" w:sz="0" w:space="0" w:color="auto"/>
            <w:left w:val="none" w:sz="0" w:space="0" w:color="auto"/>
            <w:bottom w:val="none" w:sz="0" w:space="0" w:color="auto"/>
            <w:right w:val="none" w:sz="0" w:space="0" w:color="auto"/>
          </w:divBdr>
          <w:divsChild>
            <w:div w:id="455027139">
              <w:marLeft w:val="0"/>
              <w:marRight w:val="0"/>
              <w:marTop w:val="0"/>
              <w:marBottom w:val="0"/>
              <w:divBdr>
                <w:top w:val="none" w:sz="0" w:space="0" w:color="auto"/>
                <w:left w:val="none" w:sz="0" w:space="0" w:color="auto"/>
                <w:bottom w:val="none" w:sz="0" w:space="0" w:color="auto"/>
                <w:right w:val="none" w:sz="0" w:space="0" w:color="auto"/>
              </w:divBdr>
            </w:div>
          </w:divsChild>
        </w:div>
        <w:div w:id="1593587209">
          <w:marLeft w:val="0"/>
          <w:marRight w:val="0"/>
          <w:marTop w:val="0"/>
          <w:marBottom w:val="0"/>
          <w:divBdr>
            <w:top w:val="none" w:sz="0" w:space="0" w:color="auto"/>
            <w:left w:val="none" w:sz="0" w:space="0" w:color="auto"/>
            <w:bottom w:val="none" w:sz="0" w:space="0" w:color="auto"/>
            <w:right w:val="none" w:sz="0" w:space="0" w:color="auto"/>
          </w:divBdr>
        </w:div>
        <w:div w:id="1653367462">
          <w:marLeft w:val="0"/>
          <w:marRight w:val="0"/>
          <w:marTop w:val="0"/>
          <w:marBottom w:val="0"/>
          <w:divBdr>
            <w:top w:val="none" w:sz="0" w:space="0" w:color="auto"/>
            <w:left w:val="none" w:sz="0" w:space="0" w:color="auto"/>
            <w:bottom w:val="none" w:sz="0" w:space="0" w:color="auto"/>
            <w:right w:val="none" w:sz="0" w:space="0" w:color="auto"/>
          </w:divBdr>
          <w:divsChild>
            <w:div w:id="2096397033">
              <w:marLeft w:val="0"/>
              <w:marRight w:val="0"/>
              <w:marTop w:val="0"/>
              <w:marBottom w:val="0"/>
              <w:divBdr>
                <w:top w:val="none" w:sz="0" w:space="0" w:color="auto"/>
                <w:left w:val="none" w:sz="0" w:space="0" w:color="auto"/>
                <w:bottom w:val="none" w:sz="0" w:space="0" w:color="auto"/>
                <w:right w:val="none" w:sz="0" w:space="0" w:color="auto"/>
              </w:divBdr>
            </w:div>
          </w:divsChild>
        </w:div>
        <w:div w:id="1608267463">
          <w:marLeft w:val="0"/>
          <w:marRight w:val="0"/>
          <w:marTop w:val="300"/>
          <w:marBottom w:val="0"/>
          <w:divBdr>
            <w:top w:val="none" w:sz="0" w:space="0" w:color="auto"/>
            <w:left w:val="none" w:sz="0" w:space="0" w:color="auto"/>
            <w:bottom w:val="none" w:sz="0" w:space="0" w:color="auto"/>
            <w:right w:val="none" w:sz="0" w:space="0" w:color="auto"/>
          </w:divBdr>
          <w:divsChild>
            <w:div w:id="2137327932">
              <w:marLeft w:val="0"/>
              <w:marRight w:val="0"/>
              <w:marTop w:val="0"/>
              <w:marBottom w:val="0"/>
              <w:divBdr>
                <w:top w:val="none" w:sz="0" w:space="0" w:color="auto"/>
                <w:left w:val="none" w:sz="0" w:space="0" w:color="auto"/>
                <w:bottom w:val="none" w:sz="0" w:space="0" w:color="auto"/>
                <w:right w:val="none" w:sz="0" w:space="0" w:color="auto"/>
              </w:divBdr>
              <w:divsChild>
                <w:div w:id="68991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1605">
          <w:marLeft w:val="0"/>
          <w:marRight w:val="0"/>
          <w:marTop w:val="300"/>
          <w:marBottom w:val="0"/>
          <w:divBdr>
            <w:top w:val="none" w:sz="0" w:space="0" w:color="auto"/>
            <w:left w:val="none" w:sz="0" w:space="0" w:color="auto"/>
            <w:bottom w:val="none" w:sz="0" w:space="0" w:color="auto"/>
            <w:right w:val="none" w:sz="0" w:space="0" w:color="auto"/>
          </w:divBdr>
          <w:divsChild>
            <w:div w:id="1820537706">
              <w:marLeft w:val="0"/>
              <w:marRight w:val="0"/>
              <w:marTop w:val="0"/>
              <w:marBottom w:val="0"/>
              <w:divBdr>
                <w:top w:val="none" w:sz="0" w:space="0" w:color="auto"/>
                <w:left w:val="none" w:sz="0" w:space="0" w:color="auto"/>
                <w:bottom w:val="none" w:sz="0" w:space="0" w:color="auto"/>
                <w:right w:val="none" w:sz="0" w:space="0" w:color="auto"/>
              </w:divBdr>
              <w:divsChild>
                <w:div w:id="2903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142">
          <w:marLeft w:val="0"/>
          <w:marRight w:val="0"/>
          <w:marTop w:val="300"/>
          <w:marBottom w:val="0"/>
          <w:divBdr>
            <w:top w:val="none" w:sz="0" w:space="0" w:color="auto"/>
            <w:left w:val="none" w:sz="0" w:space="0" w:color="auto"/>
            <w:bottom w:val="none" w:sz="0" w:space="0" w:color="auto"/>
            <w:right w:val="none" w:sz="0" w:space="0" w:color="auto"/>
          </w:divBdr>
          <w:divsChild>
            <w:div w:id="281158750">
              <w:marLeft w:val="0"/>
              <w:marRight w:val="0"/>
              <w:marTop w:val="0"/>
              <w:marBottom w:val="0"/>
              <w:divBdr>
                <w:top w:val="none" w:sz="0" w:space="0" w:color="auto"/>
                <w:left w:val="none" w:sz="0" w:space="0" w:color="auto"/>
                <w:bottom w:val="none" w:sz="0" w:space="0" w:color="auto"/>
                <w:right w:val="none" w:sz="0" w:space="0" w:color="auto"/>
              </w:divBdr>
              <w:divsChild>
                <w:div w:id="286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2978">
          <w:marLeft w:val="0"/>
          <w:marRight w:val="0"/>
          <w:marTop w:val="300"/>
          <w:marBottom w:val="0"/>
          <w:divBdr>
            <w:top w:val="none" w:sz="0" w:space="0" w:color="auto"/>
            <w:left w:val="none" w:sz="0" w:space="0" w:color="auto"/>
            <w:bottom w:val="none" w:sz="0" w:space="0" w:color="auto"/>
            <w:right w:val="none" w:sz="0" w:space="0" w:color="auto"/>
          </w:divBdr>
          <w:divsChild>
            <w:div w:id="2116362800">
              <w:marLeft w:val="0"/>
              <w:marRight w:val="0"/>
              <w:marTop w:val="0"/>
              <w:marBottom w:val="0"/>
              <w:divBdr>
                <w:top w:val="none" w:sz="0" w:space="0" w:color="auto"/>
                <w:left w:val="none" w:sz="0" w:space="0" w:color="auto"/>
                <w:bottom w:val="none" w:sz="0" w:space="0" w:color="auto"/>
                <w:right w:val="none" w:sz="0" w:space="0" w:color="auto"/>
              </w:divBdr>
              <w:divsChild>
                <w:div w:id="13349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3313231">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372">
      <w:bodyDiv w:val="1"/>
      <w:marLeft w:val="0"/>
      <w:marRight w:val="0"/>
      <w:marTop w:val="0"/>
      <w:marBottom w:val="0"/>
      <w:divBdr>
        <w:top w:val="none" w:sz="0" w:space="0" w:color="auto"/>
        <w:left w:val="none" w:sz="0" w:space="0" w:color="auto"/>
        <w:bottom w:val="none" w:sz="0" w:space="0" w:color="auto"/>
        <w:right w:val="none" w:sz="0" w:space="0" w:color="auto"/>
      </w:divBdr>
      <w:divsChild>
        <w:div w:id="1604340535">
          <w:marLeft w:val="0"/>
          <w:marRight w:val="0"/>
          <w:marTop w:val="0"/>
          <w:marBottom w:val="0"/>
          <w:divBdr>
            <w:top w:val="none" w:sz="0" w:space="0" w:color="auto"/>
            <w:left w:val="none" w:sz="0" w:space="0" w:color="auto"/>
            <w:bottom w:val="none" w:sz="0" w:space="0" w:color="auto"/>
            <w:right w:val="none" w:sz="0" w:space="0" w:color="auto"/>
          </w:divBdr>
        </w:div>
        <w:div w:id="1897424438">
          <w:marLeft w:val="0"/>
          <w:marRight w:val="0"/>
          <w:marTop w:val="0"/>
          <w:marBottom w:val="0"/>
          <w:divBdr>
            <w:top w:val="none" w:sz="0" w:space="0" w:color="auto"/>
            <w:left w:val="none" w:sz="0" w:space="0" w:color="auto"/>
            <w:bottom w:val="none" w:sz="0" w:space="0" w:color="auto"/>
            <w:right w:val="none" w:sz="0" w:space="0" w:color="auto"/>
          </w:divBdr>
          <w:divsChild>
            <w:div w:id="493491598">
              <w:marLeft w:val="0"/>
              <w:marRight w:val="0"/>
              <w:marTop w:val="0"/>
              <w:marBottom w:val="0"/>
              <w:divBdr>
                <w:top w:val="none" w:sz="0" w:space="0" w:color="auto"/>
                <w:left w:val="none" w:sz="0" w:space="0" w:color="auto"/>
                <w:bottom w:val="none" w:sz="0" w:space="0" w:color="auto"/>
                <w:right w:val="none" w:sz="0" w:space="0" w:color="auto"/>
              </w:divBdr>
            </w:div>
          </w:divsChild>
        </w:div>
        <w:div w:id="1070813413">
          <w:marLeft w:val="0"/>
          <w:marRight w:val="0"/>
          <w:marTop w:val="0"/>
          <w:marBottom w:val="0"/>
          <w:divBdr>
            <w:top w:val="none" w:sz="0" w:space="0" w:color="auto"/>
            <w:left w:val="none" w:sz="0" w:space="0" w:color="auto"/>
            <w:bottom w:val="none" w:sz="0" w:space="0" w:color="auto"/>
            <w:right w:val="none" w:sz="0" w:space="0" w:color="auto"/>
          </w:divBdr>
        </w:div>
        <w:div w:id="1175419988">
          <w:marLeft w:val="0"/>
          <w:marRight w:val="0"/>
          <w:marTop w:val="0"/>
          <w:marBottom w:val="0"/>
          <w:divBdr>
            <w:top w:val="none" w:sz="0" w:space="0" w:color="auto"/>
            <w:left w:val="none" w:sz="0" w:space="0" w:color="auto"/>
            <w:bottom w:val="none" w:sz="0" w:space="0" w:color="auto"/>
            <w:right w:val="none" w:sz="0" w:space="0" w:color="auto"/>
          </w:divBdr>
          <w:divsChild>
            <w:div w:id="309987524">
              <w:marLeft w:val="0"/>
              <w:marRight w:val="0"/>
              <w:marTop w:val="0"/>
              <w:marBottom w:val="0"/>
              <w:divBdr>
                <w:top w:val="none" w:sz="0" w:space="0" w:color="auto"/>
                <w:left w:val="none" w:sz="0" w:space="0" w:color="auto"/>
                <w:bottom w:val="none" w:sz="0" w:space="0" w:color="auto"/>
                <w:right w:val="none" w:sz="0" w:space="0" w:color="auto"/>
              </w:divBdr>
            </w:div>
          </w:divsChild>
        </w:div>
        <w:div w:id="1364475622">
          <w:marLeft w:val="0"/>
          <w:marRight w:val="0"/>
          <w:marTop w:val="0"/>
          <w:marBottom w:val="0"/>
          <w:divBdr>
            <w:top w:val="none" w:sz="0" w:space="0" w:color="auto"/>
            <w:left w:val="none" w:sz="0" w:space="0" w:color="auto"/>
            <w:bottom w:val="none" w:sz="0" w:space="0" w:color="auto"/>
            <w:right w:val="none" w:sz="0" w:space="0" w:color="auto"/>
          </w:divBdr>
        </w:div>
        <w:div w:id="722950970">
          <w:marLeft w:val="0"/>
          <w:marRight w:val="0"/>
          <w:marTop w:val="0"/>
          <w:marBottom w:val="0"/>
          <w:divBdr>
            <w:top w:val="none" w:sz="0" w:space="0" w:color="auto"/>
            <w:left w:val="none" w:sz="0" w:space="0" w:color="auto"/>
            <w:bottom w:val="none" w:sz="0" w:space="0" w:color="auto"/>
            <w:right w:val="none" w:sz="0" w:space="0" w:color="auto"/>
          </w:divBdr>
          <w:divsChild>
            <w:div w:id="475995069">
              <w:marLeft w:val="0"/>
              <w:marRight w:val="0"/>
              <w:marTop w:val="0"/>
              <w:marBottom w:val="0"/>
              <w:divBdr>
                <w:top w:val="none" w:sz="0" w:space="0" w:color="auto"/>
                <w:left w:val="none" w:sz="0" w:space="0" w:color="auto"/>
                <w:bottom w:val="none" w:sz="0" w:space="0" w:color="auto"/>
                <w:right w:val="none" w:sz="0" w:space="0" w:color="auto"/>
              </w:divBdr>
            </w:div>
          </w:divsChild>
        </w:div>
        <w:div w:id="1590656155">
          <w:marLeft w:val="0"/>
          <w:marRight w:val="0"/>
          <w:marTop w:val="0"/>
          <w:marBottom w:val="0"/>
          <w:divBdr>
            <w:top w:val="none" w:sz="0" w:space="0" w:color="auto"/>
            <w:left w:val="none" w:sz="0" w:space="0" w:color="auto"/>
            <w:bottom w:val="none" w:sz="0" w:space="0" w:color="auto"/>
            <w:right w:val="none" w:sz="0" w:space="0" w:color="auto"/>
          </w:divBdr>
        </w:div>
        <w:div w:id="627052368">
          <w:marLeft w:val="0"/>
          <w:marRight w:val="0"/>
          <w:marTop w:val="0"/>
          <w:marBottom w:val="0"/>
          <w:divBdr>
            <w:top w:val="none" w:sz="0" w:space="0" w:color="auto"/>
            <w:left w:val="none" w:sz="0" w:space="0" w:color="auto"/>
            <w:bottom w:val="none" w:sz="0" w:space="0" w:color="auto"/>
            <w:right w:val="none" w:sz="0" w:space="0" w:color="auto"/>
          </w:divBdr>
          <w:divsChild>
            <w:div w:id="1763840873">
              <w:marLeft w:val="0"/>
              <w:marRight w:val="0"/>
              <w:marTop w:val="0"/>
              <w:marBottom w:val="0"/>
              <w:divBdr>
                <w:top w:val="none" w:sz="0" w:space="0" w:color="auto"/>
                <w:left w:val="none" w:sz="0" w:space="0" w:color="auto"/>
                <w:bottom w:val="none" w:sz="0" w:space="0" w:color="auto"/>
                <w:right w:val="none" w:sz="0" w:space="0" w:color="auto"/>
              </w:divBdr>
            </w:div>
          </w:divsChild>
        </w:div>
        <w:div w:id="28801524">
          <w:marLeft w:val="0"/>
          <w:marRight w:val="0"/>
          <w:marTop w:val="0"/>
          <w:marBottom w:val="0"/>
          <w:divBdr>
            <w:top w:val="none" w:sz="0" w:space="0" w:color="auto"/>
            <w:left w:val="none" w:sz="0" w:space="0" w:color="auto"/>
            <w:bottom w:val="none" w:sz="0" w:space="0" w:color="auto"/>
            <w:right w:val="none" w:sz="0" w:space="0" w:color="auto"/>
          </w:divBdr>
        </w:div>
        <w:div w:id="1177236590">
          <w:marLeft w:val="0"/>
          <w:marRight w:val="0"/>
          <w:marTop w:val="0"/>
          <w:marBottom w:val="0"/>
          <w:divBdr>
            <w:top w:val="none" w:sz="0" w:space="0" w:color="auto"/>
            <w:left w:val="none" w:sz="0" w:space="0" w:color="auto"/>
            <w:bottom w:val="none" w:sz="0" w:space="0" w:color="auto"/>
            <w:right w:val="none" w:sz="0" w:space="0" w:color="auto"/>
          </w:divBdr>
          <w:divsChild>
            <w:div w:id="1043142189">
              <w:marLeft w:val="0"/>
              <w:marRight w:val="0"/>
              <w:marTop w:val="0"/>
              <w:marBottom w:val="0"/>
              <w:divBdr>
                <w:top w:val="none" w:sz="0" w:space="0" w:color="auto"/>
                <w:left w:val="none" w:sz="0" w:space="0" w:color="auto"/>
                <w:bottom w:val="none" w:sz="0" w:space="0" w:color="auto"/>
                <w:right w:val="none" w:sz="0" w:space="0" w:color="auto"/>
              </w:divBdr>
            </w:div>
          </w:divsChild>
        </w:div>
        <w:div w:id="1905867476">
          <w:marLeft w:val="0"/>
          <w:marRight w:val="0"/>
          <w:marTop w:val="0"/>
          <w:marBottom w:val="0"/>
          <w:divBdr>
            <w:top w:val="none" w:sz="0" w:space="0" w:color="auto"/>
            <w:left w:val="none" w:sz="0" w:space="0" w:color="auto"/>
            <w:bottom w:val="none" w:sz="0" w:space="0" w:color="auto"/>
            <w:right w:val="none" w:sz="0" w:space="0" w:color="auto"/>
          </w:divBdr>
        </w:div>
        <w:div w:id="431438024">
          <w:marLeft w:val="0"/>
          <w:marRight w:val="0"/>
          <w:marTop w:val="0"/>
          <w:marBottom w:val="0"/>
          <w:divBdr>
            <w:top w:val="none" w:sz="0" w:space="0" w:color="auto"/>
            <w:left w:val="none" w:sz="0" w:space="0" w:color="auto"/>
            <w:bottom w:val="none" w:sz="0" w:space="0" w:color="auto"/>
            <w:right w:val="none" w:sz="0" w:space="0" w:color="auto"/>
          </w:divBdr>
          <w:divsChild>
            <w:div w:id="1729068131">
              <w:marLeft w:val="0"/>
              <w:marRight w:val="0"/>
              <w:marTop w:val="0"/>
              <w:marBottom w:val="0"/>
              <w:divBdr>
                <w:top w:val="none" w:sz="0" w:space="0" w:color="auto"/>
                <w:left w:val="none" w:sz="0" w:space="0" w:color="auto"/>
                <w:bottom w:val="none" w:sz="0" w:space="0" w:color="auto"/>
                <w:right w:val="none" w:sz="0" w:space="0" w:color="auto"/>
              </w:divBdr>
            </w:div>
          </w:divsChild>
        </w:div>
        <w:div w:id="1777749766">
          <w:marLeft w:val="0"/>
          <w:marRight w:val="0"/>
          <w:marTop w:val="0"/>
          <w:marBottom w:val="0"/>
          <w:divBdr>
            <w:top w:val="none" w:sz="0" w:space="0" w:color="auto"/>
            <w:left w:val="none" w:sz="0" w:space="0" w:color="auto"/>
            <w:bottom w:val="none" w:sz="0" w:space="0" w:color="auto"/>
            <w:right w:val="none" w:sz="0" w:space="0" w:color="auto"/>
          </w:divBdr>
        </w:div>
        <w:div w:id="1328825895">
          <w:marLeft w:val="0"/>
          <w:marRight w:val="0"/>
          <w:marTop w:val="0"/>
          <w:marBottom w:val="0"/>
          <w:divBdr>
            <w:top w:val="none" w:sz="0" w:space="0" w:color="auto"/>
            <w:left w:val="none" w:sz="0" w:space="0" w:color="auto"/>
            <w:bottom w:val="none" w:sz="0" w:space="0" w:color="auto"/>
            <w:right w:val="none" w:sz="0" w:space="0" w:color="auto"/>
          </w:divBdr>
          <w:divsChild>
            <w:div w:id="1214732900">
              <w:marLeft w:val="0"/>
              <w:marRight w:val="0"/>
              <w:marTop w:val="0"/>
              <w:marBottom w:val="0"/>
              <w:divBdr>
                <w:top w:val="none" w:sz="0" w:space="0" w:color="auto"/>
                <w:left w:val="none" w:sz="0" w:space="0" w:color="auto"/>
                <w:bottom w:val="none" w:sz="0" w:space="0" w:color="auto"/>
                <w:right w:val="none" w:sz="0" w:space="0" w:color="auto"/>
              </w:divBdr>
            </w:div>
          </w:divsChild>
        </w:div>
        <w:div w:id="830372538">
          <w:marLeft w:val="0"/>
          <w:marRight w:val="0"/>
          <w:marTop w:val="300"/>
          <w:marBottom w:val="0"/>
          <w:divBdr>
            <w:top w:val="none" w:sz="0" w:space="0" w:color="auto"/>
            <w:left w:val="none" w:sz="0" w:space="0" w:color="auto"/>
            <w:bottom w:val="none" w:sz="0" w:space="0" w:color="auto"/>
            <w:right w:val="none" w:sz="0" w:space="0" w:color="auto"/>
          </w:divBdr>
          <w:divsChild>
            <w:div w:id="863253642">
              <w:marLeft w:val="0"/>
              <w:marRight w:val="0"/>
              <w:marTop w:val="0"/>
              <w:marBottom w:val="0"/>
              <w:divBdr>
                <w:top w:val="none" w:sz="0" w:space="0" w:color="auto"/>
                <w:left w:val="none" w:sz="0" w:space="0" w:color="auto"/>
                <w:bottom w:val="none" w:sz="0" w:space="0" w:color="auto"/>
                <w:right w:val="none" w:sz="0" w:space="0" w:color="auto"/>
              </w:divBdr>
              <w:divsChild>
                <w:div w:id="17885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632">
          <w:marLeft w:val="0"/>
          <w:marRight w:val="0"/>
          <w:marTop w:val="300"/>
          <w:marBottom w:val="0"/>
          <w:divBdr>
            <w:top w:val="none" w:sz="0" w:space="0" w:color="auto"/>
            <w:left w:val="none" w:sz="0" w:space="0" w:color="auto"/>
            <w:bottom w:val="none" w:sz="0" w:space="0" w:color="auto"/>
            <w:right w:val="none" w:sz="0" w:space="0" w:color="auto"/>
          </w:divBdr>
          <w:divsChild>
            <w:div w:id="1833788217">
              <w:marLeft w:val="0"/>
              <w:marRight w:val="0"/>
              <w:marTop w:val="0"/>
              <w:marBottom w:val="0"/>
              <w:divBdr>
                <w:top w:val="none" w:sz="0" w:space="0" w:color="auto"/>
                <w:left w:val="none" w:sz="0" w:space="0" w:color="auto"/>
                <w:bottom w:val="none" w:sz="0" w:space="0" w:color="auto"/>
                <w:right w:val="none" w:sz="0" w:space="0" w:color="auto"/>
              </w:divBdr>
              <w:divsChild>
                <w:div w:id="17776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91550">
          <w:marLeft w:val="0"/>
          <w:marRight w:val="0"/>
          <w:marTop w:val="300"/>
          <w:marBottom w:val="0"/>
          <w:divBdr>
            <w:top w:val="none" w:sz="0" w:space="0" w:color="auto"/>
            <w:left w:val="none" w:sz="0" w:space="0" w:color="auto"/>
            <w:bottom w:val="none" w:sz="0" w:space="0" w:color="auto"/>
            <w:right w:val="none" w:sz="0" w:space="0" w:color="auto"/>
          </w:divBdr>
          <w:divsChild>
            <w:div w:id="2041470089">
              <w:marLeft w:val="0"/>
              <w:marRight w:val="0"/>
              <w:marTop w:val="0"/>
              <w:marBottom w:val="0"/>
              <w:divBdr>
                <w:top w:val="none" w:sz="0" w:space="0" w:color="auto"/>
                <w:left w:val="none" w:sz="0" w:space="0" w:color="auto"/>
                <w:bottom w:val="none" w:sz="0" w:space="0" w:color="auto"/>
                <w:right w:val="none" w:sz="0" w:space="0" w:color="auto"/>
              </w:divBdr>
              <w:divsChild>
                <w:div w:id="112519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599">
          <w:marLeft w:val="0"/>
          <w:marRight w:val="0"/>
          <w:marTop w:val="300"/>
          <w:marBottom w:val="0"/>
          <w:divBdr>
            <w:top w:val="none" w:sz="0" w:space="0" w:color="auto"/>
            <w:left w:val="none" w:sz="0" w:space="0" w:color="auto"/>
            <w:bottom w:val="none" w:sz="0" w:space="0" w:color="auto"/>
            <w:right w:val="none" w:sz="0" w:space="0" w:color="auto"/>
          </w:divBdr>
          <w:divsChild>
            <w:div w:id="931621855">
              <w:marLeft w:val="0"/>
              <w:marRight w:val="0"/>
              <w:marTop w:val="0"/>
              <w:marBottom w:val="0"/>
              <w:divBdr>
                <w:top w:val="none" w:sz="0" w:space="0" w:color="auto"/>
                <w:left w:val="none" w:sz="0" w:space="0" w:color="auto"/>
                <w:bottom w:val="none" w:sz="0" w:space="0" w:color="auto"/>
                <w:right w:val="none" w:sz="0" w:space="0" w:color="auto"/>
              </w:divBdr>
              <w:divsChild>
                <w:div w:id="214299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254206">
      <w:bodyDiv w:val="1"/>
      <w:marLeft w:val="0"/>
      <w:marRight w:val="0"/>
      <w:marTop w:val="0"/>
      <w:marBottom w:val="0"/>
      <w:divBdr>
        <w:top w:val="none" w:sz="0" w:space="0" w:color="auto"/>
        <w:left w:val="none" w:sz="0" w:space="0" w:color="auto"/>
        <w:bottom w:val="none" w:sz="0" w:space="0" w:color="auto"/>
        <w:right w:val="none" w:sz="0" w:space="0" w:color="auto"/>
      </w:divBdr>
      <w:divsChild>
        <w:div w:id="511526808">
          <w:marLeft w:val="0"/>
          <w:marRight w:val="0"/>
          <w:marTop w:val="0"/>
          <w:marBottom w:val="0"/>
          <w:divBdr>
            <w:top w:val="none" w:sz="0" w:space="0" w:color="auto"/>
            <w:left w:val="none" w:sz="0" w:space="0" w:color="auto"/>
            <w:bottom w:val="none" w:sz="0" w:space="0" w:color="auto"/>
            <w:right w:val="none" w:sz="0" w:space="0" w:color="auto"/>
          </w:divBdr>
        </w:div>
        <w:div w:id="1566135939">
          <w:marLeft w:val="0"/>
          <w:marRight w:val="0"/>
          <w:marTop w:val="0"/>
          <w:marBottom w:val="0"/>
          <w:divBdr>
            <w:top w:val="none" w:sz="0" w:space="0" w:color="auto"/>
            <w:left w:val="none" w:sz="0" w:space="0" w:color="auto"/>
            <w:bottom w:val="none" w:sz="0" w:space="0" w:color="auto"/>
            <w:right w:val="none" w:sz="0" w:space="0" w:color="auto"/>
          </w:divBdr>
          <w:divsChild>
            <w:div w:id="1101298429">
              <w:marLeft w:val="0"/>
              <w:marRight w:val="0"/>
              <w:marTop w:val="0"/>
              <w:marBottom w:val="0"/>
              <w:divBdr>
                <w:top w:val="none" w:sz="0" w:space="0" w:color="auto"/>
                <w:left w:val="none" w:sz="0" w:space="0" w:color="auto"/>
                <w:bottom w:val="none" w:sz="0" w:space="0" w:color="auto"/>
                <w:right w:val="none" w:sz="0" w:space="0" w:color="auto"/>
              </w:divBdr>
            </w:div>
          </w:divsChild>
        </w:div>
        <w:div w:id="1957977684">
          <w:marLeft w:val="0"/>
          <w:marRight w:val="0"/>
          <w:marTop w:val="0"/>
          <w:marBottom w:val="0"/>
          <w:divBdr>
            <w:top w:val="none" w:sz="0" w:space="0" w:color="auto"/>
            <w:left w:val="none" w:sz="0" w:space="0" w:color="auto"/>
            <w:bottom w:val="none" w:sz="0" w:space="0" w:color="auto"/>
            <w:right w:val="none" w:sz="0" w:space="0" w:color="auto"/>
          </w:divBdr>
        </w:div>
        <w:div w:id="514464858">
          <w:marLeft w:val="0"/>
          <w:marRight w:val="0"/>
          <w:marTop w:val="0"/>
          <w:marBottom w:val="0"/>
          <w:divBdr>
            <w:top w:val="none" w:sz="0" w:space="0" w:color="auto"/>
            <w:left w:val="none" w:sz="0" w:space="0" w:color="auto"/>
            <w:bottom w:val="none" w:sz="0" w:space="0" w:color="auto"/>
            <w:right w:val="none" w:sz="0" w:space="0" w:color="auto"/>
          </w:divBdr>
          <w:divsChild>
            <w:div w:id="1498838038">
              <w:marLeft w:val="0"/>
              <w:marRight w:val="0"/>
              <w:marTop w:val="0"/>
              <w:marBottom w:val="0"/>
              <w:divBdr>
                <w:top w:val="none" w:sz="0" w:space="0" w:color="auto"/>
                <w:left w:val="none" w:sz="0" w:space="0" w:color="auto"/>
                <w:bottom w:val="none" w:sz="0" w:space="0" w:color="auto"/>
                <w:right w:val="none" w:sz="0" w:space="0" w:color="auto"/>
              </w:divBdr>
            </w:div>
          </w:divsChild>
        </w:div>
        <w:div w:id="769472450">
          <w:marLeft w:val="0"/>
          <w:marRight w:val="0"/>
          <w:marTop w:val="0"/>
          <w:marBottom w:val="0"/>
          <w:divBdr>
            <w:top w:val="none" w:sz="0" w:space="0" w:color="auto"/>
            <w:left w:val="none" w:sz="0" w:space="0" w:color="auto"/>
            <w:bottom w:val="none" w:sz="0" w:space="0" w:color="auto"/>
            <w:right w:val="none" w:sz="0" w:space="0" w:color="auto"/>
          </w:divBdr>
        </w:div>
        <w:div w:id="1486891718">
          <w:marLeft w:val="0"/>
          <w:marRight w:val="0"/>
          <w:marTop w:val="0"/>
          <w:marBottom w:val="0"/>
          <w:divBdr>
            <w:top w:val="none" w:sz="0" w:space="0" w:color="auto"/>
            <w:left w:val="none" w:sz="0" w:space="0" w:color="auto"/>
            <w:bottom w:val="none" w:sz="0" w:space="0" w:color="auto"/>
            <w:right w:val="none" w:sz="0" w:space="0" w:color="auto"/>
          </w:divBdr>
          <w:divsChild>
            <w:div w:id="731388859">
              <w:marLeft w:val="0"/>
              <w:marRight w:val="0"/>
              <w:marTop w:val="0"/>
              <w:marBottom w:val="0"/>
              <w:divBdr>
                <w:top w:val="none" w:sz="0" w:space="0" w:color="auto"/>
                <w:left w:val="none" w:sz="0" w:space="0" w:color="auto"/>
                <w:bottom w:val="none" w:sz="0" w:space="0" w:color="auto"/>
                <w:right w:val="none" w:sz="0" w:space="0" w:color="auto"/>
              </w:divBdr>
            </w:div>
          </w:divsChild>
        </w:div>
        <w:div w:id="1885098496">
          <w:marLeft w:val="0"/>
          <w:marRight w:val="0"/>
          <w:marTop w:val="0"/>
          <w:marBottom w:val="0"/>
          <w:divBdr>
            <w:top w:val="none" w:sz="0" w:space="0" w:color="auto"/>
            <w:left w:val="none" w:sz="0" w:space="0" w:color="auto"/>
            <w:bottom w:val="none" w:sz="0" w:space="0" w:color="auto"/>
            <w:right w:val="none" w:sz="0" w:space="0" w:color="auto"/>
          </w:divBdr>
        </w:div>
        <w:div w:id="1492333210">
          <w:marLeft w:val="0"/>
          <w:marRight w:val="0"/>
          <w:marTop w:val="0"/>
          <w:marBottom w:val="0"/>
          <w:divBdr>
            <w:top w:val="none" w:sz="0" w:space="0" w:color="auto"/>
            <w:left w:val="none" w:sz="0" w:space="0" w:color="auto"/>
            <w:bottom w:val="none" w:sz="0" w:space="0" w:color="auto"/>
            <w:right w:val="none" w:sz="0" w:space="0" w:color="auto"/>
          </w:divBdr>
          <w:divsChild>
            <w:div w:id="1803502152">
              <w:marLeft w:val="0"/>
              <w:marRight w:val="0"/>
              <w:marTop w:val="0"/>
              <w:marBottom w:val="0"/>
              <w:divBdr>
                <w:top w:val="none" w:sz="0" w:space="0" w:color="auto"/>
                <w:left w:val="none" w:sz="0" w:space="0" w:color="auto"/>
                <w:bottom w:val="none" w:sz="0" w:space="0" w:color="auto"/>
                <w:right w:val="none" w:sz="0" w:space="0" w:color="auto"/>
              </w:divBdr>
            </w:div>
          </w:divsChild>
        </w:div>
        <w:div w:id="1338997413">
          <w:marLeft w:val="0"/>
          <w:marRight w:val="0"/>
          <w:marTop w:val="0"/>
          <w:marBottom w:val="0"/>
          <w:divBdr>
            <w:top w:val="none" w:sz="0" w:space="0" w:color="auto"/>
            <w:left w:val="none" w:sz="0" w:space="0" w:color="auto"/>
            <w:bottom w:val="none" w:sz="0" w:space="0" w:color="auto"/>
            <w:right w:val="none" w:sz="0" w:space="0" w:color="auto"/>
          </w:divBdr>
        </w:div>
        <w:div w:id="644624954">
          <w:marLeft w:val="0"/>
          <w:marRight w:val="0"/>
          <w:marTop w:val="0"/>
          <w:marBottom w:val="0"/>
          <w:divBdr>
            <w:top w:val="none" w:sz="0" w:space="0" w:color="auto"/>
            <w:left w:val="none" w:sz="0" w:space="0" w:color="auto"/>
            <w:bottom w:val="none" w:sz="0" w:space="0" w:color="auto"/>
            <w:right w:val="none" w:sz="0" w:space="0" w:color="auto"/>
          </w:divBdr>
          <w:divsChild>
            <w:div w:id="1060516321">
              <w:marLeft w:val="0"/>
              <w:marRight w:val="0"/>
              <w:marTop w:val="0"/>
              <w:marBottom w:val="0"/>
              <w:divBdr>
                <w:top w:val="none" w:sz="0" w:space="0" w:color="auto"/>
                <w:left w:val="none" w:sz="0" w:space="0" w:color="auto"/>
                <w:bottom w:val="none" w:sz="0" w:space="0" w:color="auto"/>
                <w:right w:val="none" w:sz="0" w:space="0" w:color="auto"/>
              </w:divBdr>
            </w:div>
          </w:divsChild>
        </w:div>
        <w:div w:id="1872693156">
          <w:marLeft w:val="0"/>
          <w:marRight w:val="0"/>
          <w:marTop w:val="0"/>
          <w:marBottom w:val="0"/>
          <w:divBdr>
            <w:top w:val="none" w:sz="0" w:space="0" w:color="auto"/>
            <w:left w:val="none" w:sz="0" w:space="0" w:color="auto"/>
            <w:bottom w:val="none" w:sz="0" w:space="0" w:color="auto"/>
            <w:right w:val="none" w:sz="0" w:space="0" w:color="auto"/>
          </w:divBdr>
        </w:div>
        <w:div w:id="324939709">
          <w:marLeft w:val="0"/>
          <w:marRight w:val="0"/>
          <w:marTop w:val="0"/>
          <w:marBottom w:val="0"/>
          <w:divBdr>
            <w:top w:val="none" w:sz="0" w:space="0" w:color="auto"/>
            <w:left w:val="none" w:sz="0" w:space="0" w:color="auto"/>
            <w:bottom w:val="none" w:sz="0" w:space="0" w:color="auto"/>
            <w:right w:val="none" w:sz="0" w:space="0" w:color="auto"/>
          </w:divBdr>
          <w:divsChild>
            <w:div w:id="582300072">
              <w:marLeft w:val="0"/>
              <w:marRight w:val="0"/>
              <w:marTop w:val="0"/>
              <w:marBottom w:val="0"/>
              <w:divBdr>
                <w:top w:val="none" w:sz="0" w:space="0" w:color="auto"/>
                <w:left w:val="none" w:sz="0" w:space="0" w:color="auto"/>
                <w:bottom w:val="none" w:sz="0" w:space="0" w:color="auto"/>
                <w:right w:val="none" w:sz="0" w:space="0" w:color="auto"/>
              </w:divBdr>
            </w:div>
          </w:divsChild>
        </w:div>
        <w:div w:id="1847747076">
          <w:marLeft w:val="0"/>
          <w:marRight w:val="0"/>
          <w:marTop w:val="0"/>
          <w:marBottom w:val="0"/>
          <w:divBdr>
            <w:top w:val="none" w:sz="0" w:space="0" w:color="auto"/>
            <w:left w:val="none" w:sz="0" w:space="0" w:color="auto"/>
            <w:bottom w:val="none" w:sz="0" w:space="0" w:color="auto"/>
            <w:right w:val="none" w:sz="0" w:space="0" w:color="auto"/>
          </w:divBdr>
        </w:div>
        <w:div w:id="1037659360">
          <w:marLeft w:val="0"/>
          <w:marRight w:val="0"/>
          <w:marTop w:val="0"/>
          <w:marBottom w:val="0"/>
          <w:divBdr>
            <w:top w:val="none" w:sz="0" w:space="0" w:color="auto"/>
            <w:left w:val="none" w:sz="0" w:space="0" w:color="auto"/>
            <w:bottom w:val="none" w:sz="0" w:space="0" w:color="auto"/>
            <w:right w:val="none" w:sz="0" w:space="0" w:color="auto"/>
          </w:divBdr>
          <w:divsChild>
            <w:div w:id="1252356839">
              <w:marLeft w:val="0"/>
              <w:marRight w:val="0"/>
              <w:marTop w:val="0"/>
              <w:marBottom w:val="0"/>
              <w:divBdr>
                <w:top w:val="none" w:sz="0" w:space="0" w:color="auto"/>
                <w:left w:val="none" w:sz="0" w:space="0" w:color="auto"/>
                <w:bottom w:val="none" w:sz="0" w:space="0" w:color="auto"/>
                <w:right w:val="none" w:sz="0" w:space="0" w:color="auto"/>
              </w:divBdr>
            </w:div>
          </w:divsChild>
        </w:div>
        <w:div w:id="1334989731">
          <w:marLeft w:val="0"/>
          <w:marRight w:val="0"/>
          <w:marTop w:val="300"/>
          <w:marBottom w:val="0"/>
          <w:divBdr>
            <w:top w:val="none" w:sz="0" w:space="0" w:color="auto"/>
            <w:left w:val="none" w:sz="0" w:space="0" w:color="auto"/>
            <w:bottom w:val="none" w:sz="0" w:space="0" w:color="auto"/>
            <w:right w:val="none" w:sz="0" w:space="0" w:color="auto"/>
          </w:divBdr>
          <w:divsChild>
            <w:div w:id="552548555">
              <w:marLeft w:val="0"/>
              <w:marRight w:val="0"/>
              <w:marTop w:val="0"/>
              <w:marBottom w:val="0"/>
              <w:divBdr>
                <w:top w:val="none" w:sz="0" w:space="0" w:color="auto"/>
                <w:left w:val="none" w:sz="0" w:space="0" w:color="auto"/>
                <w:bottom w:val="none" w:sz="0" w:space="0" w:color="auto"/>
                <w:right w:val="none" w:sz="0" w:space="0" w:color="auto"/>
              </w:divBdr>
              <w:divsChild>
                <w:div w:id="3566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5935">
          <w:marLeft w:val="0"/>
          <w:marRight w:val="0"/>
          <w:marTop w:val="300"/>
          <w:marBottom w:val="0"/>
          <w:divBdr>
            <w:top w:val="none" w:sz="0" w:space="0" w:color="auto"/>
            <w:left w:val="none" w:sz="0" w:space="0" w:color="auto"/>
            <w:bottom w:val="none" w:sz="0" w:space="0" w:color="auto"/>
            <w:right w:val="none" w:sz="0" w:space="0" w:color="auto"/>
          </w:divBdr>
          <w:divsChild>
            <w:div w:id="1910918241">
              <w:marLeft w:val="0"/>
              <w:marRight w:val="0"/>
              <w:marTop w:val="0"/>
              <w:marBottom w:val="0"/>
              <w:divBdr>
                <w:top w:val="none" w:sz="0" w:space="0" w:color="auto"/>
                <w:left w:val="none" w:sz="0" w:space="0" w:color="auto"/>
                <w:bottom w:val="none" w:sz="0" w:space="0" w:color="auto"/>
                <w:right w:val="none" w:sz="0" w:space="0" w:color="auto"/>
              </w:divBdr>
              <w:divsChild>
                <w:div w:id="7275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44598">
          <w:marLeft w:val="0"/>
          <w:marRight w:val="0"/>
          <w:marTop w:val="300"/>
          <w:marBottom w:val="0"/>
          <w:divBdr>
            <w:top w:val="none" w:sz="0" w:space="0" w:color="auto"/>
            <w:left w:val="none" w:sz="0" w:space="0" w:color="auto"/>
            <w:bottom w:val="none" w:sz="0" w:space="0" w:color="auto"/>
            <w:right w:val="none" w:sz="0" w:space="0" w:color="auto"/>
          </w:divBdr>
          <w:divsChild>
            <w:div w:id="109517719">
              <w:marLeft w:val="0"/>
              <w:marRight w:val="0"/>
              <w:marTop w:val="0"/>
              <w:marBottom w:val="0"/>
              <w:divBdr>
                <w:top w:val="none" w:sz="0" w:space="0" w:color="auto"/>
                <w:left w:val="none" w:sz="0" w:space="0" w:color="auto"/>
                <w:bottom w:val="none" w:sz="0" w:space="0" w:color="auto"/>
                <w:right w:val="none" w:sz="0" w:space="0" w:color="auto"/>
              </w:divBdr>
              <w:divsChild>
                <w:div w:id="130254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459774">
          <w:marLeft w:val="0"/>
          <w:marRight w:val="0"/>
          <w:marTop w:val="300"/>
          <w:marBottom w:val="0"/>
          <w:divBdr>
            <w:top w:val="none" w:sz="0" w:space="0" w:color="auto"/>
            <w:left w:val="none" w:sz="0" w:space="0" w:color="auto"/>
            <w:bottom w:val="none" w:sz="0" w:space="0" w:color="auto"/>
            <w:right w:val="none" w:sz="0" w:space="0" w:color="auto"/>
          </w:divBdr>
          <w:divsChild>
            <w:div w:id="1841264593">
              <w:marLeft w:val="0"/>
              <w:marRight w:val="0"/>
              <w:marTop w:val="0"/>
              <w:marBottom w:val="0"/>
              <w:divBdr>
                <w:top w:val="none" w:sz="0" w:space="0" w:color="auto"/>
                <w:left w:val="none" w:sz="0" w:space="0" w:color="auto"/>
                <w:bottom w:val="none" w:sz="0" w:space="0" w:color="auto"/>
                <w:right w:val="none" w:sz="0" w:space="0" w:color="auto"/>
              </w:divBdr>
              <w:divsChild>
                <w:div w:id="206610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705">
      <w:bodyDiv w:val="1"/>
      <w:marLeft w:val="0"/>
      <w:marRight w:val="0"/>
      <w:marTop w:val="0"/>
      <w:marBottom w:val="0"/>
      <w:divBdr>
        <w:top w:val="none" w:sz="0" w:space="0" w:color="auto"/>
        <w:left w:val="none" w:sz="0" w:space="0" w:color="auto"/>
        <w:bottom w:val="none" w:sz="0" w:space="0" w:color="auto"/>
        <w:right w:val="none" w:sz="0" w:space="0" w:color="auto"/>
      </w:divBdr>
      <w:divsChild>
        <w:div w:id="64304504">
          <w:marLeft w:val="0"/>
          <w:marRight w:val="0"/>
          <w:marTop w:val="0"/>
          <w:marBottom w:val="0"/>
          <w:divBdr>
            <w:top w:val="none" w:sz="0" w:space="0" w:color="auto"/>
            <w:left w:val="none" w:sz="0" w:space="0" w:color="auto"/>
            <w:bottom w:val="none" w:sz="0" w:space="0" w:color="auto"/>
            <w:right w:val="none" w:sz="0" w:space="0" w:color="auto"/>
          </w:divBdr>
        </w:div>
        <w:div w:id="2017462133">
          <w:marLeft w:val="0"/>
          <w:marRight w:val="0"/>
          <w:marTop w:val="0"/>
          <w:marBottom w:val="0"/>
          <w:divBdr>
            <w:top w:val="none" w:sz="0" w:space="0" w:color="auto"/>
            <w:left w:val="none" w:sz="0" w:space="0" w:color="auto"/>
            <w:bottom w:val="none" w:sz="0" w:space="0" w:color="auto"/>
            <w:right w:val="none" w:sz="0" w:space="0" w:color="auto"/>
          </w:divBdr>
          <w:divsChild>
            <w:div w:id="1595090696">
              <w:marLeft w:val="0"/>
              <w:marRight w:val="0"/>
              <w:marTop w:val="0"/>
              <w:marBottom w:val="0"/>
              <w:divBdr>
                <w:top w:val="none" w:sz="0" w:space="0" w:color="auto"/>
                <w:left w:val="none" w:sz="0" w:space="0" w:color="auto"/>
                <w:bottom w:val="none" w:sz="0" w:space="0" w:color="auto"/>
                <w:right w:val="none" w:sz="0" w:space="0" w:color="auto"/>
              </w:divBdr>
            </w:div>
          </w:divsChild>
        </w:div>
        <w:div w:id="389500942">
          <w:marLeft w:val="0"/>
          <w:marRight w:val="0"/>
          <w:marTop w:val="0"/>
          <w:marBottom w:val="0"/>
          <w:divBdr>
            <w:top w:val="none" w:sz="0" w:space="0" w:color="auto"/>
            <w:left w:val="none" w:sz="0" w:space="0" w:color="auto"/>
            <w:bottom w:val="none" w:sz="0" w:space="0" w:color="auto"/>
            <w:right w:val="none" w:sz="0" w:space="0" w:color="auto"/>
          </w:divBdr>
        </w:div>
        <w:div w:id="1841237877">
          <w:marLeft w:val="0"/>
          <w:marRight w:val="0"/>
          <w:marTop w:val="0"/>
          <w:marBottom w:val="0"/>
          <w:divBdr>
            <w:top w:val="none" w:sz="0" w:space="0" w:color="auto"/>
            <w:left w:val="none" w:sz="0" w:space="0" w:color="auto"/>
            <w:bottom w:val="none" w:sz="0" w:space="0" w:color="auto"/>
            <w:right w:val="none" w:sz="0" w:space="0" w:color="auto"/>
          </w:divBdr>
          <w:divsChild>
            <w:div w:id="1094279818">
              <w:marLeft w:val="0"/>
              <w:marRight w:val="0"/>
              <w:marTop w:val="0"/>
              <w:marBottom w:val="0"/>
              <w:divBdr>
                <w:top w:val="none" w:sz="0" w:space="0" w:color="auto"/>
                <w:left w:val="none" w:sz="0" w:space="0" w:color="auto"/>
                <w:bottom w:val="none" w:sz="0" w:space="0" w:color="auto"/>
                <w:right w:val="none" w:sz="0" w:space="0" w:color="auto"/>
              </w:divBdr>
            </w:div>
          </w:divsChild>
        </w:div>
        <w:div w:id="424227255">
          <w:marLeft w:val="0"/>
          <w:marRight w:val="0"/>
          <w:marTop w:val="0"/>
          <w:marBottom w:val="0"/>
          <w:divBdr>
            <w:top w:val="none" w:sz="0" w:space="0" w:color="auto"/>
            <w:left w:val="none" w:sz="0" w:space="0" w:color="auto"/>
            <w:bottom w:val="none" w:sz="0" w:space="0" w:color="auto"/>
            <w:right w:val="none" w:sz="0" w:space="0" w:color="auto"/>
          </w:divBdr>
        </w:div>
        <w:div w:id="1713455940">
          <w:marLeft w:val="0"/>
          <w:marRight w:val="0"/>
          <w:marTop w:val="0"/>
          <w:marBottom w:val="0"/>
          <w:divBdr>
            <w:top w:val="none" w:sz="0" w:space="0" w:color="auto"/>
            <w:left w:val="none" w:sz="0" w:space="0" w:color="auto"/>
            <w:bottom w:val="none" w:sz="0" w:space="0" w:color="auto"/>
            <w:right w:val="none" w:sz="0" w:space="0" w:color="auto"/>
          </w:divBdr>
          <w:divsChild>
            <w:div w:id="1656760579">
              <w:marLeft w:val="0"/>
              <w:marRight w:val="0"/>
              <w:marTop w:val="0"/>
              <w:marBottom w:val="0"/>
              <w:divBdr>
                <w:top w:val="none" w:sz="0" w:space="0" w:color="auto"/>
                <w:left w:val="none" w:sz="0" w:space="0" w:color="auto"/>
                <w:bottom w:val="none" w:sz="0" w:space="0" w:color="auto"/>
                <w:right w:val="none" w:sz="0" w:space="0" w:color="auto"/>
              </w:divBdr>
            </w:div>
          </w:divsChild>
        </w:div>
        <w:div w:id="321399886">
          <w:marLeft w:val="0"/>
          <w:marRight w:val="0"/>
          <w:marTop w:val="0"/>
          <w:marBottom w:val="0"/>
          <w:divBdr>
            <w:top w:val="none" w:sz="0" w:space="0" w:color="auto"/>
            <w:left w:val="none" w:sz="0" w:space="0" w:color="auto"/>
            <w:bottom w:val="none" w:sz="0" w:space="0" w:color="auto"/>
            <w:right w:val="none" w:sz="0" w:space="0" w:color="auto"/>
          </w:divBdr>
        </w:div>
        <w:div w:id="773790320">
          <w:marLeft w:val="0"/>
          <w:marRight w:val="0"/>
          <w:marTop w:val="0"/>
          <w:marBottom w:val="0"/>
          <w:divBdr>
            <w:top w:val="none" w:sz="0" w:space="0" w:color="auto"/>
            <w:left w:val="none" w:sz="0" w:space="0" w:color="auto"/>
            <w:bottom w:val="none" w:sz="0" w:space="0" w:color="auto"/>
            <w:right w:val="none" w:sz="0" w:space="0" w:color="auto"/>
          </w:divBdr>
          <w:divsChild>
            <w:div w:id="1065758848">
              <w:marLeft w:val="0"/>
              <w:marRight w:val="0"/>
              <w:marTop w:val="0"/>
              <w:marBottom w:val="0"/>
              <w:divBdr>
                <w:top w:val="none" w:sz="0" w:space="0" w:color="auto"/>
                <w:left w:val="none" w:sz="0" w:space="0" w:color="auto"/>
                <w:bottom w:val="none" w:sz="0" w:space="0" w:color="auto"/>
                <w:right w:val="none" w:sz="0" w:space="0" w:color="auto"/>
              </w:divBdr>
            </w:div>
          </w:divsChild>
        </w:div>
        <w:div w:id="1438328758">
          <w:marLeft w:val="0"/>
          <w:marRight w:val="0"/>
          <w:marTop w:val="0"/>
          <w:marBottom w:val="0"/>
          <w:divBdr>
            <w:top w:val="none" w:sz="0" w:space="0" w:color="auto"/>
            <w:left w:val="none" w:sz="0" w:space="0" w:color="auto"/>
            <w:bottom w:val="none" w:sz="0" w:space="0" w:color="auto"/>
            <w:right w:val="none" w:sz="0" w:space="0" w:color="auto"/>
          </w:divBdr>
        </w:div>
        <w:div w:id="726225999">
          <w:marLeft w:val="0"/>
          <w:marRight w:val="0"/>
          <w:marTop w:val="0"/>
          <w:marBottom w:val="0"/>
          <w:divBdr>
            <w:top w:val="none" w:sz="0" w:space="0" w:color="auto"/>
            <w:left w:val="none" w:sz="0" w:space="0" w:color="auto"/>
            <w:bottom w:val="none" w:sz="0" w:space="0" w:color="auto"/>
            <w:right w:val="none" w:sz="0" w:space="0" w:color="auto"/>
          </w:divBdr>
          <w:divsChild>
            <w:div w:id="118914481">
              <w:marLeft w:val="0"/>
              <w:marRight w:val="0"/>
              <w:marTop w:val="0"/>
              <w:marBottom w:val="0"/>
              <w:divBdr>
                <w:top w:val="none" w:sz="0" w:space="0" w:color="auto"/>
                <w:left w:val="none" w:sz="0" w:space="0" w:color="auto"/>
                <w:bottom w:val="none" w:sz="0" w:space="0" w:color="auto"/>
                <w:right w:val="none" w:sz="0" w:space="0" w:color="auto"/>
              </w:divBdr>
            </w:div>
          </w:divsChild>
        </w:div>
        <w:div w:id="1891066095">
          <w:marLeft w:val="0"/>
          <w:marRight w:val="0"/>
          <w:marTop w:val="0"/>
          <w:marBottom w:val="0"/>
          <w:divBdr>
            <w:top w:val="none" w:sz="0" w:space="0" w:color="auto"/>
            <w:left w:val="none" w:sz="0" w:space="0" w:color="auto"/>
            <w:bottom w:val="none" w:sz="0" w:space="0" w:color="auto"/>
            <w:right w:val="none" w:sz="0" w:space="0" w:color="auto"/>
          </w:divBdr>
        </w:div>
        <w:div w:id="716244189">
          <w:marLeft w:val="0"/>
          <w:marRight w:val="0"/>
          <w:marTop w:val="0"/>
          <w:marBottom w:val="0"/>
          <w:divBdr>
            <w:top w:val="none" w:sz="0" w:space="0" w:color="auto"/>
            <w:left w:val="none" w:sz="0" w:space="0" w:color="auto"/>
            <w:bottom w:val="none" w:sz="0" w:space="0" w:color="auto"/>
            <w:right w:val="none" w:sz="0" w:space="0" w:color="auto"/>
          </w:divBdr>
          <w:divsChild>
            <w:div w:id="1712530162">
              <w:marLeft w:val="0"/>
              <w:marRight w:val="0"/>
              <w:marTop w:val="0"/>
              <w:marBottom w:val="0"/>
              <w:divBdr>
                <w:top w:val="none" w:sz="0" w:space="0" w:color="auto"/>
                <w:left w:val="none" w:sz="0" w:space="0" w:color="auto"/>
                <w:bottom w:val="none" w:sz="0" w:space="0" w:color="auto"/>
                <w:right w:val="none" w:sz="0" w:space="0" w:color="auto"/>
              </w:divBdr>
            </w:div>
          </w:divsChild>
        </w:div>
        <w:div w:id="369378472">
          <w:marLeft w:val="0"/>
          <w:marRight w:val="0"/>
          <w:marTop w:val="0"/>
          <w:marBottom w:val="0"/>
          <w:divBdr>
            <w:top w:val="none" w:sz="0" w:space="0" w:color="auto"/>
            <w:left w:val="none" w:sz="0" w:space="0" w:color="auto"/>
            <w:bottom w:val="none" w:sz="0" w:space="0" w:color="auto"/>
            <w:right w:val="none" w:sz="0" w:space="0" w:color="auto"/>
          </w:divBdr>
        </w:div>
        <w:div w:id="1942452080">
          <w:marLeft w:val="0"/>
          <w:marRight w:val="0"/>
          <w:marTop w:val="0"/>
          <w:marBottom w:val="0"/>
          <w:divBdr>
            <w:top w:val="none" w:sz="0" w:space="0" w:color="auto"/>
            <w:left w:val="none" w:sz="0" w:space="0" w:color="auto"/>
            <w:bottom w:val="none" w:sz="0" w:space="0" w:color="auto"/>
            <w:right w:val="none" w:sz="0" w:space="0" w:color="auto"/>
          </w:divBdr>
          <w:divsChild>
            <w:div w:id="87580375">
              <w:marLeft w:val="0"/>
              <w:marRight w:val="0"/>
              <w:marTop w:val="0"/>
              <w:marBottom w:val="0"/>
              <w:divBdr>
                <w:top w:val="none" w:sz="0" w:space="0" w:color="auto"/>
                <w:left w:val="none" w:sz="0" w:space="0" w:color="auto"/>
                <w:bottom w:val="none" w:sz="0" w:space="0" w:color="auto"/>
                <w:right w:val="none" w:sz="0" w:space="0" w:color="auto"/>
              </w:divBdr>
            </w:div>
          </w:divsChild>
        </w:div>
        <w:div w:id="128018918">
          <w:marLeft w:val="0"/>
          <w:marRight w:val="0"/>
          <w:marTop w:val="300"/>
          <w:marBottom w:val="0"/>
          <w:divBdr>
            <w:top w:val="none" w:sz="0" w:space="0" w:color="auto"/>
            <w:left w:val="none" w:sz="0" w:space="0" w:color="auto"/>
            <w:bottom w:val="none" w:sz="0" w:space="0" w:color="auto"/>
            <w:right w:val="none" w:sz="0" w:space="0" w:color="auto"/>
          </w:divBdr>
          <w:divsChild>
            <w:div w:id="1991015299">
              <w:marLeft w:val="0"/>
              <w:marRight w:val="0"/>
              <w:marTop w:val="0"/>
              <w:marBottom w:val="0"/>
              <w:divBdr>
                <w:top w:val="none" w:sz="0" w:space="0" w:color="auto"/>
                <w:left w:val="none" w:sz="0" w:space="0" w:color="auto"/>
                <w:bottom w:val="none" w:sz="0" w:space="0" w:color="auto"/>
                <w:right w:val="none" w:sz="0" w:space="0" w:color="auto"/>
              </w:divBdr>
              <w:divsChild>
                <w:div w:id="541291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06">
          <w:marLeft w:val="0"/>
          <w:marRight w:val="0"/>
          <w:marTop w:val="300"/>
          <w:marBottom w:val="0"/>
          <w:divBdr>
            <w:top w:val="none" w:sz="0" w:space="0" w:color="auto"/>
            <w:left w:val="none" w:sz="0" w:space="0" w:color="auto"/>
            <w:bottom w:val="none" w:sz="0" w:space="0" w:color="auto"/>
            <w:right w:val="none" w:sz="0" w:space="0" w:color="auto"/>
          </w:divBdr>
          <w:divsChild>
            <w:div w:id="1428380094">
              <w:marLeft w:val="0"/>
              <w:marRight w:val="0"/>
              <w:marTop w:val="0"/>
              <w:marBottom w:val="0"/>
              <w:divBdr>
                <w:top w:val="none" w:sz="0" w:space="0" w:color="auto"/>
                <w:left w:val="none" w:sz="0" w:space="0" w:color="auto"/>
                <w:bottom w:val="none" w:sz="0" w:space="0" w:color="auto"/>
                <w:right w:val="none" w:sz="0" w:space="0" w:color="auto"/>
              </w:divBdr>
              <w:divsChild>
                <w:div w:id="110395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5910">
          <w:marLeft w:val="0"/>
          <w:marRight w:val="0"/>
          <w:marTop w:val="300"/>
          <w:marBottom w:val="0"/>
          <w:divBdr>
            <w:top w:val="none" w:sz="0" w:space="0" w:color="auto"/>
            <w:left w:val="none" w:sz="0" w:space="0" w:color="auto"/>
            <w:bottom w:val="none" w:sz="0" w:space="0" w:color="auto"/>
            <w:right w:val="none" w:sz="0" w:space="0" w:color="auto"/>
          </w:divBdr>
          <w:divsChild>
            <w:div w:id="618418859">
              <w:marLeft w:val="0"/>
              <w:marRight w:val="0"/>
              <w:marTop w:val="0"/>
              <w:marBottom w:val="0"/>
              <w:divBdr>
                <w:top w:val="none" w:sz="0" w:space="0" w:color="auto"/>
                <w:left w:val="none" w:sz="0" w:space="0" w:color="auto"/>
                <w:bottom w:val="none" w:sz="0" w:space="0" w:color="auto"/>
                <w:right w:val="none" w:sz="0" w:space="0" w:color="auto"/>
              </w:divBdr>
              <w:divsChild>
                <w:div w:id="3294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518455">
          <w:marLeft w:val="0"/>
          <w:marRight w:val="0"/>
          <w:marTop w:val="300"/>
          <w:marBottom w:val="0"/>
          <w:divBdr>
            <w:top w:val="none" w:sz="0" w:space="0" w:color="auto"/>
            <w:left w:val="none" w:sz="0" w:space="0" w:color="auto"/>
            <w:bottom w:val="none" w:sz="0" w:space="0" w:color="auto"/>
            <w:right w:val="none" w:sz="0" w:space="0" w:color="auto"/>
          </w:divBdr>
          <w:divsChild>
            <w:div w:id="284118809">
              <w:marLeft w:val="0"/>
              <w:marRight w:val="0"/>
              <w:marTop w:val="0"/>
              <w:marBottom w:val="0"/>
              <w:divBdr>
                <w:top w:val="none" w:sz="0" w:space="0" w:color="auto"/>
                <w:left w:val="none" w:sz="0" w:space="0" w:color="auto"/>
                <w:bottom w:val="none" w:sz="0" w:space="0" w:color="auto"/>
                <w:right w:val="none" w:sz="0" w:space="0" w:color="auto"/>
              </w:divBdr>
              <w:divsChild>
                <w:div w:id="126303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1504">
      <w:bodyDiv w:val="1"/>
      <w:marLeft w:val="0"/>
      <w:marRight w:val="0"/>
      <w:marTop w:val="0"/>
      <w:marBottom w:val="0"/>
      <w:divBdr>
        <w:top w:val="none" w:sz="0" w:space="0" w:color="auto"/>
        <w:left w:val="none" w:sz="0" w:space="0" w:color="auto"/>
        <w:bottom w:val="none" w:sz="0" w:space="0" w:color="auto"/>
        <w:right w:val="none" w:sz="0" w:space="0" w:color="auto"/>
      </w:divBdr>
      <w:divsChild>
        <w:div w:id="422721530">
          <w:marLeft w:val="0"/>
          <w:marRight w:val="0"/>
          <w:marTop w:val="0"/>
          <w:marBottom w:val="0"/>
          <w:divBdr>
            <w:top w:val="none" w:sz="0" w:space="0" w:color="auto"/>
            <w:left w:val="none" w:sz="0" w:space="0" w:color="auto"/>
            <w:bottom w:val="none" w:sz="0" w:space="0" w:color="auto"/>
            <w:right w:val="none" w:sz="0" w:space="0" w:color="auto"/>
          </w:divBdr>
        </w:div>
        <w:div w:id="986323795">
          <w:marLeft w:val="0"/>
          <w:marRight w:val="0"/>
          <w:marTop w:val="0"/>
          <w:marBottom w:val="0"/>
          <w:divBdr>
            <w:top w:val="none" w:sz="0" w:space="0" w:color="auto"/>
            <w:left w:val="none" w:sz="0" w:space="0" w:color="auto"/>
            <w:bottom w:val="none" w:sz="0" w:space="0" w:color="auto"/>
            <w:right w:val="none" w:sz="0" w:space="0" w:color="auto"/>
          </w:divBdr>
          <w:divsChild>
            <w:div w:id="319968283">
              <w:marLeft w:val="0"/>
              <w:marRight w:val="0"/>
              <w:marTop w:val="0"/>
              <w:marBottom w:val="0"/>
              <w:divBdr>
                <w:top w:val="none" w:sz="0" w:space="0" w:color="auto"/>
                <w:left w:val="none" w:sz="0" w:space="0" w:color="auto"/>
                <w:bottom w:val="none" w:sz="0" w:space="0" w:color="auto"/>
                <w:right w:val="none" w:sz="0" w:space="0" w:color="auto"/>
              </w:divBdr>
            </w:div>
          </w:divsChild>
        </w:div>
        <w:div w:id="1055935695">
          <w:marLeft w:val="0"/>
          <w:marRight w:val="0"/>
          <w:marTop w:val="0"/>
          <w:marBottom w:val="0"/>
          <w:divBdr>
            <w:top w:val="none" w:sz="0" w:space="0" w:color="auto"/>
            <w:left w:val="none" w:sz="0" w:space="0" w:color="auto"/>
            <w:bottom w:val="none" w:sz="0" w:space="0" w:color="auto"/>
            <w:right w:val="none" w:sz="0" w:space="0" w:color="auto"/>
          </w:divBdr>
        </w:div>
        <w:div w:id="1775395788">
          <w:marLeft w:val="0"/>
          <w:marRight w:val="0"/>
          <w:marTop w:val="0"/>
          <w:marBottom w:val="0"/>
          <w:divBdr>
            <w:top w:val="none" w:sz="0" w:space="0" w:color="auto"/>
            <w:left w:val="none" w:sz="0" w:space="0" w:color="auto"/>
            <w:bottom w:val="none" w:sz="0" w:space="0" w:color="auto"/>
            <w:right w:val="none" w:sz="0" w:space="0" w:color="auto"/>
          </w:divBdr>
          <w:divsChild>
            <w:div w:id="1377584295">
              <w:marLeft w:val="0"/>
              <w:marRight w:val="0"/>
              <w:marTop w:val="0"/>
              <w:marBottom w:val="0"/>
              <w:divBdr>
                <w:top w:val="none" w:sz="0" w:space="0" w:color="auto"/>
                <w:left w:val="none" w:sz="0" w:space="0" w:color="auto"/>
                <w:bottom w:val="none" w:sz="0" w:space="0" w:color="auto"/>
                <w:right w:val="none" w:sz="0" w:space="0" w:color="auto"/>
              </w:divBdr>
            </w:div>
          </w:divsChild>
        </w:div>
        <w:div w:id="645813944">
          <w:marLeft w:val="0"/>
          <w:marRight w:val="0"/>
          <w:marTop w:val="0"/>
          <w:marBottom w:val="0"/>
          <w:divBdr>
            <w:top w:val="none" w:sz="0" w:space="0" w:color="auto"/>
            <w:left w:val="none" w:sz="0" w:space="0" w:color="auto"/>
            <w:bottom w:val="none" w:sz="0" w:space="0" w:color="auto"/>
            <w:right w:val="none" w:sz="0" w:space="0" w:color="auto"/>
          </w:divBdr>
        </w:div>
        <w:div w:id="692413530">
          <w:marLeft w:val="0"/>
          <w:marRight w:val="0"/>
          <w:marTop w:val="0"/>
          <w:marBottom w:val="0"/>
          <w:divBdr>
            <w:top w:val="none" w:sz="0" w:space="0" w:color="auto"/>
            <w:left w:val="none" w:sz="0" w:space="0" w:color="auto"/>
            <w:bottom w:val="none" w:sz="0" w:space="0" w:color="auto"/>
            <w:right w:val="none" w:sz="0" w:space="0" w:color="auto"/>
          </w:divBdr>
          <w:divsChild>
            <w:div w:id="1670793519">
              <w:marLeft w:val="0"/>
              <w:marRight w:val="0"/>
              <w:marTop w:val="0"/>
              <w:marBottom w:val="0"/>
              <w:divBdr>
                <w:top w:val="none" w:sz="0" w:space="0" w:color="auto"/>
                <w:left w:val="none" w:sz="0" w:space="0" w:color="auto"/>
                <w:bottom w:val="none" w:sz="0" w:space="0" w:color="auto"/>
                <w:right w:val="none" w:sz="0" w:space="0" w:color="auto"/>
              </w:divBdr>
            </w:div>
          </w:divsChild>
        </w:div>
        <w:div w:id="2123070545">
          <w:marLeft w:val="0"/>
          <w:marRight w:val="0"/>
          <w:marTop w:val="0"/>
          <w:marBottom w:val="0"/>
          <w:divBdr>
            <w:top w:val="none" w:sz="0" w:space="0" w:color="auto"/>
            <w:left w:val="none" w:sz="0" w:space="0" w:color="auto"/>
            <w:bottom w:val="none" w:sz="0" w:space="0" w:color="auto"/>
            <w:right w:val="none" w:sz="0" w:space="0" w:color="auto"/>
          </w:divBdr>
        </w:div>
        <w:div w:id="1635331879">
          <w:marLeft w:val="0"/>
          <w:marRight w:val="0"/>
          <w:marTop w:val="0"/>
          <w:marBottom w:val="0"/>
          <w:divBdr>
            <w:top w:val="none" w:sz="0" w:space="0" w:color="auto"/>
            <w:left w:val="none" w:sz="0" w:space="0" w:color="auto"/>
            <w:bottom w:val="none" w:sz="0" w:space="0" w:color="auto"/>
            <w:right w:val="none" w:sz="0" w:space="0" w:color="auto"/>
          </w:divBdr>
          <w:divsChild>
            <w:div w:id="1451850800">
              <w:marLeft w:val="0"/>
              <w:marRight w:val="0"/>
              <w:marTop w:val="0"/>
              <w:marBottom w:val="0"/>
              <w:divBdr>
                <w:top w:val="none" w:sz="0" w:space="0" w:color="auto"/>
                <w:left w:val="none" w:sz="0" w:space="0" w:color="auto"/>
                <w:bottom w:val="none" w:sz="0" w:space="0" w:color="auto"/>
                <w:right w:val="none" w:sz="0" w:space="0" w:color="auto"/>
              </w:divBdr>
            </w:div>
          </w:divsChild>
        </w:div>
        <w:div w:id="1967464831">
          <w:marLeft w:val="0"/>
          <w:marRight w:val="0"/>
          <w:marTop w:val="0"/>
          <w:marBottom w:val="0"/>
          <w:divBdr>
            <w:top w:val="none" w:sz="0" w:space="0" w:color="auto"/>
            <w:left w:val="none" w:sz="0" w:space="0" w:color="auto"/>
            <w:bottom w:val="none" w:sz="0" w:space="0" w:color="auto"/>
            <w:right w:val="none" w:sz="0" w:space="0" w:color="auto"/>
          </w:divBdr>
        </w:div>
        <w:div w:id="261882935">
          <w:marLeft w:val="0"/>
          <w:marRight w:val="0"/>
          <w:marTop w:val="0"/>
          <w:marBottom w:val="0"/>
          <w:divBdr>
            <w:top w:val="none" w:sz="0" w:space="0" w:color="auto"/>
            <w:left w:val="none" w:sz="0" w:space="0" w:color="auto"/>
            <w:bottom w:val="none" w:sz="0" w:space="0" w:color="auto"/>
            <w:right w:val="none" w:sz="0" w:space="0" w:color="auto"/>
          </w:divBdr>
          <w:divsChild>
            <w:div w:id="697588679">
              <w:marLeft w:val="0"/>
              <w:marRight w:val="0"/>
              <w:marTop w:val="0"/>
              <w:marBottom w:val="0"/>
              <w:divBdr>
                <w:top w:val="none" w:sz="0" w:space="0" w:color="auto"/>
                <w:left w:val="none" w:sz="0" w:space="0" w:color="auto"/>
                <w:bottom w:val="none" w:sz="0" w:space="0" w:color="auto"/>
                <w:right w:val="none" w:sz="0" w:space="0" w:color="auto"/>
              </w:divBdr>
            </w:div>
          </w:divsChild>
        </w:div>
        <w:div w:id="672681454">
          <w:marLeft w:val="0"/>
          <w:marRight w:val="0"/>
          <w:marTop w:val="0"/>
          <w:marBottom w:val="0"/>
          <w:divBdr>
            <w:top w:val="none" w:sz="0" w:space="0" w:color="auto"/>
            <w:left w:val="none" w:sz="0" w:space="0" w:color="auto"/>
            <w:bottom w:val="none" w:sz="0" w:space="0" w:color="auto"/>
            <w:right w:val="none" w:sz="0" w:space="0" w:color="auto"/>
          </w:divBdr>
        </w:div>
        <w:div w:id="1480461951">
          <w:marLeft w:val="0"/>
          <w:marRight w:val="0"/>
          <w:marTop w:val="0"/>
          <w:marBottom w:val="0"/>
          <w:divBdr>
            <w:top w:val="none" w:sz="0" w:space="0" w:color="auto"/>
            <w:left w:val="none" w:sz="0" w:space="0" w:color="auto"/>
            <w:bottom w:val="none" w:sz="0" w:space="0" w:color="auto"/>
            <w:right w:val="none" w:sz="0" w:space="0" w:color="auto"/>
          </w:divBdr>
          <w:divsChild>
            <w:div w:id="1407530177">
              <w:marLeft w:val="0"/>
              <w:marRight w:val="0"/>
              <w:marTop w:val="0"/>
              <w:marBottom w:val="0"/>
              <w:divBdr>
                <w:top w:val="none" w:sz="0" w:space="0" w:color="auto"/>
                <w:left w:val="none" w:sz="0" w:space="0" w:color="auto"/>
                <w:bottom w:val="none" w:sz="0" w:space="0" w:color="auto"/>
                <w:right w:val="none" w:sz="0" w:space="0" w:color="auto"/>
              </w:divBdr>
            </w:div>
          </w:divsChild>
        </w:div>
        <w:div w:id="562453060">
          <w:marLeft w:val="0"/>
          <w:marRight w:val="0"/>
          <w:marTop w:val="0"/>
          <w:marBottom w:val="0"/>
          <w:divBdr>
            <w:top w:val="none" w:sz="0" w:space="0" w:color="auto"/>
            <w:left w:val="none" w:sz="0" w:space="0" w:color="auto"/>
            <w:bottom w:val="none" w:sz="0" w:space="0" w:color="auto"/>
            <w:right w:val="none" w:sz="0" w:space="0" w:color="auto"/>
          </w:divBdr>
        </w:div>
        <w:div w:id="1509441785">
          <w:marLeft w:val="0"/>
          <w:marRight w:val="0"/>
          <w:marTop w:val="0"/>
          <w:marBottom w:val="0"/>
          <w:divBdr>
            <w:top w:val="none" w:sz="0" w:space="0" w:color="auto"/>
            <w:left w:val="none" w:sz="0" w:space="0" w:color="auto"/>
            <w:bottom w:val="none" w:sz="0" w:space="0" w:color="auto"/>
            <w:right w:val="none" w:sz="0" w:space="0" w:color="auto"/>
          </w:divBdr>
          <w:divsChild>
            <w:div w:id="376659066">
              <w:marLeft w:val="0"/>
              <w:marRight w:val="0"/>
              <w:marTop w:val="0"/>
              <w:marBottom w:val="0"/>
              <w:divBdr>
                <w:top w:val="none" w:sz="0" w:space="0" w:color="auto"/>
                <w:left w:val="none" w:sz="0" w:space="0" w:color="auto"/>
                <w:bottom w:val="none" w:sz="0" w:space="0" w:color="auto"/>
                <w:right w:val="none" w:sz="0" w:space="0" w:color="auto"/>
              </w:divBdr>
            </w:div>
          </w:divsChild>
        </w:div>
        <w:div w:id="1682506878">
          <w:marLeft w:val="0"/>
          <w:marRight w:val="0"/>
          <w:marTop w:val="300"/>
          <w:marBottom w:val="0"/>
          <w:divBdr>
            <w:top w:val="none" w:sz="0" w:space="0" w:color="auto"/>
            <w:left w:val="none" w:sz="0" w:space="0" w:color="auto"/>
            <w:bottom w:val="none" w:sz="0" w:space="0" w:color="auto"/>
            <w:right w:val="none" w:sz="0" w:space="0" w:color="auto"/>
          </w:divBdr>
          <w:divsChild>
            <w:div w:id="1334381214">
              <w:marLeft w:val="0"/>
              <w:marRight w:val="0"/>
              <w:marTop w:val="0"/>
              <w:marBottom w:val="0"/>
              <w:divBdr>
                <w:top w:val="none" w:sz="0" w:space="0" w:color="auto"/>
                <w:left w:val="none" w:sz="0" w:space="0" w:color="auto"/>
                <w:bottom w:val="none" w:sz="0" w:space="0" w:color="auto"/>
                <w:right w:val="none" w:sz="0" w:space="0" w:color="auto"/>
              </w:divBdr>
              <w:divsChild>
                <w:div w:id="56302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1328">
          <w:marLeft w:val="0"/>
          <w:marRight w:val="0"/>
          <w:marTop w:val="300"/>
          <w:marBottom w:val="0"/>
          <w:divBdr>
            <w:top w:val="none" w:sz="0" w:space="0" w:color="auto"/>
            <w:left w:val="none" w:sz="0" w:space="0" w:color="auto"/>
            <w:bottom w:val="none" w:sz="0" w:space="0" w:color="auto"/>
            <w:right w:val="none" w:sz="0" w:space="0" w:color="auto"/>
          </w:divBdr>
          <w:divsChild>
            <w:div w:id="1044594549">
              <w:marLeft w:val="0"/>
              <w:marRight w:val="0"/>
              <w:marTop w:val="0"/>
              <w:marBottom w:val="0"/>
              <w:divBdr>
                <w:top w:val="none" w:sz="0" w:space="0" w:color="auto"/>
                <w:left w:val="none" w:sz="0" w:space="0" w:color="auto"/>
                <w:bottom w:val="none" w:sz="0" w:space="0" w:color="auto"/>
                <w:right w:val="none" w:sz="0" w:space="0" w:color="auto"/>
              </w:divBdr>
              <w:divsChild>
                <w:div w:id="14567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959195">
          <w:marLeft w:val="0"/>
          <w:marRight w:val="0"/>
          <w:marTop w:val="300"/>
          <w:marBottom w:val="0"/>
          <w:divBdr>
            <w:top w:val="none" w:sz="0" w:space="0" w:color="auto"/>
            <w:left w:val="none" w:sz="0" w:space="0" w:color="auto"/>
            <w:bottom w:val="none" w:sz="0" w:space="0" w:color="auto"/>
            <w:right w:val="none" w:sz="0" w:space="0" w:color="auto"/>
          </w:divBdr>
          <w:divsChild>
            <w:div w:id="2107188612">
              <w:marLeft w:val="0"/>
              <w:marRight w:val="0"/>
              <w:marTop w:val="0"/>
              <w:marBottom w:val="0"/>
              <w:divBdr>
                <w:top w:val="none" w:sz="0" w:space="0" w:color="auto"/>
                <w:left w:val="none" w:sz="0" w:space="0" w:color="auto"/>
                <w:bottom w:val="none" w:sz="0" w:space="0" w:color="auto"/>
                <w:right w:val="none" w:sz="0" w:space="0" w:color="auto"/>
              </w:divBdr>
              <w:divsChild>
                <w:div w:id="123338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96470">
          <w:marLeft w:val="0"/>
          <w:marRight w:val="0"/>
          <w:marTop w:val="300"/>
          <w:marBottom w:val="0"/>
          <w:divBdr>
            <w:top w:val="none" w:sz="0" w:space="0" w:color="auto"/>
            <w:left w:val="none" w:sz="0" w:space="0" w:color="auto"/>
            <w:bottom w:val="none" w:sz="0" w:space="0" w:color="auto"/>
            <w:right w:val="none" w:sz="0" w:space="0" w:color="auto"/>
          </w:divBdr>
          <w:divsChild>
            <w:div w:id="450322596">
              <w:marLeft w:val="0"/>
              <w:marRight w:val="0"/>
              <w:marTop w:val="0"/>
              <w:marBottom w:val="0"/>
              <w:divBdr>
                <w:top w:val="none" w:sz="0" w:space="0" w:color="auto"/>
                <w:left w:val="none" w:sz="0" w:space="0" w:color="auto"/>
                <w:bottom w:val="none" w:sz="0" w:space="0" w:color="auto"/>
                <w:right w:val="none" w:sz="0" w:space="0" w:color="auto"/>
              </w:divBdr>
              <w:divsChild>
                <w:div w:id="310644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587899">
      <w:bodyDiv w:val="1"/>
      <w:marLeft w:val="0"/>
      <w:marRight w:val="0"/>
      <w:marTop w:val="0"/>
      <w:marBottom w:val="0"/>
      <w:divBdr>
        <w:top w:val="none" w:sz="0" w:space="0" w:color="auto"/>
        <w:left w:val="none" w:sz="0" w:space="0" w:color="auto"/>
        <w:bottom w:val="none" w:sz="0" w:space="0" w:color="auto"/>
        <w:right w:val="none" w:sz="0" w:space="0" w:color="auto"/>
      </w:divBdr>
      <w:divsChild>
        <w:div w:id="767043773">
          <w:marLeft w:val="0"/>
          <w:marRight w:val="0"/>
          <w:marTop w:val="0"/>
          <w:marBottom w:val="0"/>
          <w:divBdr>
            <w:top w:val="none" w:sz="0" w:space="0" w:color="auto"/>
            <w:left w:val="none" w:sz="0" w:space="0" w:color="auto"/>
            <w:bottom w:val="none" w:sz="0" w:space="0" w:color="auto"/>
            <w:right w:val="none" w:sz="0" w:space="0" w:color="auto"/>
          </w:divBdr>
        </w:div>
        <w:div w:id="2043237833">
          <w:marLeft w:val="0"/>
          <w:marRight w:val="0"/>
          <w:marTop w:val="0"/>
          <w:marBottom w:val="0"/>
          <w:divBdr>
            <w:top w:val="none" w:sz="0" w:space="0" w:color="auto"/>
            <w:left w:val="none" w:sz="0" w:space="0" w:color="auto"/>
            <w:bottom w:val="none" w:sz="0" w:space="0" w:color="auto"/>
            <w:right w:val="none" w:sz="0" w:space="0" w:color="auto"/>
          </w:divBdr>
          <w:divsChild>
            <w:div w:id="2011177129">
              <w:marLeft w:val="0"/>
              <w:marRight w:val="0"/>
              <w:marTop w:val="0"/>
              <w:marBottom w:val="0"/>
              <w:divBdr>
                <w:top w:val="none" w:sz="0" w:space="0" w:color="auto"/>
                <w:left w:val="none" w:sz="0" w:space="0" w:color="auto"/>
                <w:bottom w:val="none" w:sz="0" w:space="0" w:color="auto"/>
                <w:right w:val="none" w:sz="0" w:space="0" w:color="auto"/>
              </w:divBdr>
            </w:div>
          </w:divsChild>
        </w:div>
        <w:div w:id="396436011">
          <w:marLeft w:val="0"/>
          <w:marRight w:val="0"/>
          <w:marTop w:val="0"/>
          <w:marBottom w:val="0"/>
          <w:divBdr>
            <w:top w:val="none" w:sz="0" w:space="0" w:color="auto"/>
            <w:left w:val="none" w:sz="0" w:space="0" w:color="auto"/>
            <w:bottom w:val="none" w:sz="0" w:space="0" w:color="auto"/>
            <w:right w:val="none" w:sz="0" w:space="0" w:color="auto"/>
          </w:divBdr>
        </w:div>
        <w:div w:id="1816022362">
          <w:marLeft w:val="0"/>
          <w:marRight w:val="0"/>
          <w:marTop w:val="0"/>
          <w:marBottom w:val="0"/>
          <w:divBdr>
            <w:top w:val="none" w:sz="0" w:space="0" w:color="auto"/>
            <w:left w:val="none" w:sz="0" w:space="0" w:color="auto"/>
            <w:bottom w:val="none" w:sz="0" w:space="0" w:color="auto"/>
            <w:right w:val="none" w:sz="0" w:space="0" w:color="auto"/>
          </w:divBdr>
          <w:divsChild>
            <w:div w:id="1523980199">
              <w:marLeft w:val="0"/>
              <w:marRight w:val="0"/>
              <w:marTop w:val="0"/>
              <w:marBottom w:val="0"/>
              <w:divBdr>
                <w:top w:val="none" w:sz="0" w:space="0" w:color="auto"/>
                <w:left w:val="none" w:sz="0" w:space="0" w:color="auto"/>
                <w:bottom w:val="none" w:sz="0" w:space="0" w:color="auto"/>
                <w:right w:val="none" w:sz="0" w:space="0" w:color="auto"/>
              </w:divBdr>
            </w:div>
          </w:divsChild>
        </w:div>
        <w:div w:id="532887260">
          <w:marLeft w:val="0"/>
          <w:marRight w:val="0"/>
          <w:marTop w:val="0"/>
          <w:marBottom w:val="0"/>
          <w:divBdr>
            <w:top w:val="none" w:sz="0" w:space="0" w:color="auto"/>
            <w:left w:val="none" w:sz="0" w:space="0" w:color="auto"/>
            <w:bottom w:val="none" w:sz="0" w:space="0" w:color="auto"/>
            <w:right w:val="none" w:sz="0" w:space="0" w:color="auto"/>
          </w:divBdr>
        </w:div>
        <w:div w:id="924849569">
          <w:marLeft w:val="0"/>
          <w:marRight w:val="0"/>
          <w:marTop w:val="0"/>
          <w:marBottom w:val="0"/>
          <w:divBdr>
            <w:top w:val="none" w:sz="0" w:space="0" w:color="auto"/>
            <w:left w:val="none" w:sz="0" w:space="0" w:color="auto"/>
            <w:bottom w:val="none" w:sz="0" w:space="0" w:color="auto"/>
            <w:right w:val="none" w:sz="0" w:space="0" w:color="auto"/>
          </w:divBdr>
          <w:divsChild>
            <w:div w:id="466778889">
              <w:marLeft w:val="0"/>
              <w:marRight w:val="0"/>
              <w:marTop w:val="0"/>
              <w:marBottom w:val="0"/>
              <w:divBdr>
                <w:top w:val="none" w:sz="0" w:space="0" w:color="auto"/>
                <w:left w:val="none" w:sz="0" w:space="0" w:color="auto"/>
                <w:bottom w:val="none" w:sz="0" w:space="0" w:color="auto"/>
                <w:right w:val="none" w:sz="0" w:space="0" w:color="auto"/>
              </w:divBdr>
            </w:div>
          </w:divsChild>
        </w:div>
        <w:div w:id="1539314364">
          <w:marLeft w:val="0"/>
          <w:marRight w:val="0"/>
          <w:marTop w:val="0"/>
          <w:marBottom w:val="0"/>
          <w:divBdr>
            <w:top w:val="none" w:sz="0" w:space="0" w:color="auto"/>
            <w:left w:val="none" w:sz="0" w:space="0" w:color="auto"/>
            <w:bottom w:val="none" w:sz="0" w:space="0" w:color="auto"/>
            <w:right w:val="none" w:sz="0" w:space="0" w:color="auto"/>
          </w:divBdr>
        </w:div>
        <w:div w:id="1755398837">
          <w:marLeft w:val="0"/>
          <w:marRight w:val="0"/>
          <w:marTop w:val="0"/>
          <w:marBottom w:val="0"/>
          <w:divBdr>
            <w:top w:val="none" w:sz="0" w:space="0" w:color="auto"/>
            <w:left w:val="none" w:sz="0" w:space="0" w:color="auto"/>
            <w:bottom w:val="none" w:sz="0" w:space="0" w:color="auto"/>
            <w:right w:val="none" w:sz="0" w:space="0" w:color="auto"/>
          </w:divBdr>
          <w:divsChild>
            <w:div w:id="925383066">
              <w:marLeft w:val="0"/>
              <w:marRight w:val="0"/>
              <w:marTop w:val="0"/>
              <w:marBottom w:val="0"/>
              <w:divBdr>
                <w:top w:val="none" w:sz="0" w:space="0" w:color="auto"/>
                <w:left w:val="none" w:sz="0" w:space="0" w:color="auto"/>
                <w:bottom w:val="none" w:sz="0" w:space="0" w:color="auto"/>
                <w:right w:val="none" w:sz="0" w:space="0" w:color="auto"/>
              </w:divBdr>
            </w:div>
          </w:divsChild>
        </w:div>
        <w:div w:id="799303921">
          <w:marLeft w:val="0"/>
          <w:marRight w:val="0"/>
          <w:marTop w:val="0"/>
          <w:marBottom w:val="0"/>
          <w:divBdr>
            <w:top w:val="none" w:sz="0" w:space="0" w:color="auto"/>
            <w:left w:val="none" w:sz="0" w:space="0" w:color="auto"/>
            <w:bottom w:val="none" w:sz="0" w:space="0" w:color="auto"/>
            <w:right w:val="none" w:sz="0" w:space="0" w:color="auto"/>
          </w:divBdr>
        </w:div>
        <w:div w:id="1240940822">
          <w:marLeft w:val="0"/>
          <w:marRight w:val="0"/>
          <w:marTop w:val="0"/>
          <w:marBottom w:val="0"/>
          <w:divBdr>
            <w:top w:val="none" w:sz="0" w:space="0" w:color="auto"/>
            <w:left w:val="none" w:sz="0" w:space="0" w:color="auto"/>
            <w:bottom w:val="none" w:sz="0" w:space="0" w:color="auto"/>
            <w:right w:val="none" w:sz="0" w:space="0" w:color="auto"/>
          </w:divBdr>
          <w:divsChild>
            <w:div w:id="322198199">
              <w:marLeft w:val="0"/>
              <w:marRight w:val="0"/>
              <w:marTop w:val="0"/>
              <w:marBottom w:val="0"/>
              <w:divBdr>
                <w:top w:val="none" w:sz="0" w:space="0" w:color="auto"/>
                <w:left w:val="none" w:sz="0" w:space="0" w:color="auto"/>
                <w:bottom w:val="none" w:sz="0" w:space="0" w:color="auto"/>
                <w:right w:val="none" w:sz="0" w:space="0" w:color="auto"/>
              </w:divBdr>
            </w:div>
          </w:divsChild>
        </w:div>
        <w:div w:id="329798961">
          <w:marLeft w:val="0"/>
          <w:marRight w:val="0"/>
          <w:marTop w:val="0"/>
          <w:marBottom w:val="0"/>
          <w:divBdr>
            <w:top w:val="none" w:sz="0" w:space="0" w:color="auto"/>
            <w:left w:val="none" w:sz="0" w:space="0" w:color="auto"/>
            <w:bottom w:val="none" w:sz="0" w:space="0" w:color="auto"/>
            <w:right w:val="none" w:sz="0" w:space="0" w:color="auto"/>
          </w:divBdr>
        </w:div>
        <w:div w:id="1010180706">
          <w:marLeft w:val="0"/>
          <w:marRight w:val="0"/>
          <w:marTop w:val="0"/>
          <w:marBottom w:val="0"/>
          <w:divBdr>
            <w:top w:val="none" w:sz="0" w:space="0" w:color="auto"/>
            <w:left w:val="none" w:sz="0" w:space="0" w:color="auto"/>
            <w:bottom w:val="none" w:sz="0" w:space="0" w:color="auto"/>
            <w:right w:val="none" w:sz="0" w:space="0" w:color="auto"/>
          </w:divBdr>
          <w:divsChild>
            <w:div w:id="1548302271">
              <w:marLeft w:val="0"/>
              <w:marRight w:val="0"/>
              <w:marTop w:val="0"/>
              <w:marBottom w:val="0"/>
              <w:divBdr>
                <w:top w:val="none" w:sz="0" w:space="0" w:color="auto"/>
                <w:left w:val="none" w:sz="0" w:space="0" w:color="auto"/>
                <w:bottom w:val="none" w:sz="0" w:space="0" w:color="auto"/>
                <w:right w:val="none" w:sz="0" w:space="0" w:color="auto"/>
              </w:divBdr>
            </w:div>
          </w:divsChild>
        </w:div>
        <w:div w:id="457340104">
          <w:marLeft w:val="0"/>
          <w:marRight w:val="0"/>
          <w:marTop w:val="0"/>
          <w:marBottom w:val="0"/>
          <w:divBdr>
            <w:top w:val="none" w:sz="0" w:space="0" w:color="auto"/>
            <w:left w:val="none" w:sz="0" w:space="0" w:color="auto"/>
            <w:bottom w:val="none" w:sz="0" w:space="0" w:color="auto"/>
            <w:right w:val="none" w:sz="0" w:space="0" w:color="auto"/>
          </w:divBdr>
        </w:div>
        <w:div w:id="246619734">
          <w:marLeft w:val="0"/>
          <w:marRight w:val="0"/>
          <w:marTop w:val="0"/>
          <w:marBottom w:val="0"/>
          <w:divBdr>
            <w:top w:val="none" w:sz="0" w:space="0" w:color="auto"/>
            <w:left w:val="none" w:sz="0" w:space="0" w:color="auto"/>
            <w:bottom w:val="none" w:sz="0" w:space="0" w:color="auto"/>
            <w:right w:val="none" w:sz="0" w:space="0" w:color="auto"/>
          </w:divBdr>
          <w:divsChild>
            <w:div w:id="1103842416">
              <w:marLeft w:val="0"/>
              <w:marRight w:val="0"/>
              <w:marTop w:val="0"/>
              <w:marBottom w:val="0"/>
              <w:divBdr>
                <w:top w:val="none" w:sz="0" w:space="0" w:color="auto"/>
                <w:left w:val="none" w:sz="0" w:space="0" w:color="auto"/>
                <w:bottom w:val="none" w:sz="0" w:space="0" w:color="auto"/>
                <w:right w:val="none" w:sz="0" w:space="0" w:color="auto"/>
              </w:divBdr>
            </w:div>
          </w:divsChild>
        </w:div>
        <w:div w:id="1831479875">
          <w:marLeft w:val="0"/>
          <w:marRight w:val="0"/>
          <w:marTop w:val="300"/>
          <w:marBottom w:val="0"/>
          <w:divBdr>
            <w:top w:val="none" w:sz="0" w:space="0" w:color="auto"/>
            <w:left w:val="none" w:sz="0" w:space="0" w:color="auto"/>
            <w:bottom w:val="none" w:sz="0" w:space="0" w:color="auto"/>
            <w:right w:val="none" w:sz="0" w:space="0" w:color="auto"/>
          </w:divBdr>
          <w:divsChild>
            <w:div w:id="1686243471">
              <w:marLeft w:val="0"/>
              <w:marRight w:val="0"/>
              <w:marTop w:val="0"/>
              <w:marBottom w:val="0"/>
              <w:divBdr>
                <w:top w:val="none" w:sz="0" w:space="0" w:color="auto"/>
                <w:left w:val="none" w:sz="0" w:space="0" w:color="auto"/>
                <w:bottom w:val="none" w:sz="0" w:space="0" w:color="auto"/>
                <w:right w:val="none" w:sz="0" w:space="0" w:color="auto"/>
              </w:divBdr>
              <w:divsChild>
                <w:div w:id="1357270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10911">
          <w:marLeft w:val="0"/>
          <w:marRight w:val="0"/>
          <w:marTop w:val="300"/>
          <w:marBottom w:val="0"/>
          <w:divBdr>
            <w:top w:val="none" w:sz="0" w:space="0" w:color="auto"/>
            <w:left w:val="none" w:sz="0" w:space="0" w:color="auto"/>
            <w:bottom w:val="none" w:sz="0" w:space="0" w:color="auto"/>
            <w:right w:val="none" w:sz="0" w:space="0" w:color="auto"/>
          </w:divBdr>
          <w:divsChild>
            <w:div w:id="1536775313">
              <w:marLeft w:val="0"/>
              <w:marRight w:val="0"/>
              <w:marTop w:val="0"/>
              <w:marBottom w:val="0"/>
              <w:divBdr>
                <w:top w:val="none" w:sz="0" w:space="0" w:color="auto"/>
                <w:left w:val="none" w:sz="0" w:space="0" w:color="auto"/>
                <w:bottom w:val="none" w:sz="0" w:space="0" w:color="auto"/>
                <w:right w:val="none" w:sz="0" w:space="0" w:color="auto"/>
              </w:divBdr>
              <w:divsChild>
                <w:div w:id="140171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5283">
          <w:marLeft w:val="0"/>
          <w:marRight w:val="0"/>
          <w:marTop w:val="300"/>
          <w:marBottom w:val="0"/>
          <w:divBdr>
            <w:top w:val="none" w:sz="0" w:space="0" w:color="auto"/>
            <w:left w:val="none" w:sz="0" w:space="0" w:color="auto"/>
            <w:bottom w:val="none" w:sz="0" w:space="0" w:color="auto"/>
            <w:right w:val="none" w:sz="0" w:space="0" w:color="auto"/>
          </w:divBdr>
          <w:divsChild>
            <w:div w:id="996424769">
              <w:marLeft w:val="0"/>
              <w:marRight w:val="0"/>
              <w:marTop w:val="0"/>
              <w:marBottom w:val="0"/>
              <w:divBdr>
                <w:top w:val="none" w:sz="0" w:space="0" w:color="auto"/>
                <w:left w:val="none" w:sz="0" w:space="0" w:color="auto"/>
                <w:bottom w:val="none" w:sz="0" w:space="0" w:color="auto"/>
                <w:right w:val="none" w:sz="0" w:space="0" w:color="auto"/>
              </w:divBdr>
              <w:divsChild>
                <w:div w:id="212611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731">
          <w:marLeft w:val="0"/>
          <w:marRight w:val="0"/>
          <w:marTop w:val="300"/>
          <w:marBottom w:val="0"/>
          <w:divBdr>
            <w:top w:val="none" w:sz="0" w:space="0" w:color="auto"/>
            <w:left w:val="none" w:sz="0" w:space="0" w:color="auto"/>
            <w:bottom w:val="none" w:sz="0" w:space="0" w:color="auto"/>
            <w:right w:val="none" w:sz="0" w:space="0" w:color="auto"/>
          </w:divBdr>
          <w:divsChild>
            <w:div w:id="828718871">
              <w:marLeft w:val="0"/>
              <w:marRight w:val="0"/>
              <w:marTop w:val="0"/>
              <w:marBottom w:val="0"/>
              <w:divBdr>
                <w:top w:val="none" w:sz="0" w:space="0" w:color="auto"/>
                <w:left w:val="none" w:sz="0" w:space="0" w:color="auto"/>
                <w:bottom w:val="none" w:sz="0" w:space="0" w:color="auto"/>
                <w:right w:val="none" w:sz="0" w:space="0" w:color="auto"/>
              </w:divBdr>
              <w:divsChild>
                <w:div w:id="114866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792657">
      <w:bodyDiv w:val="1"/>
      <w:marLeft w:val="0"/>
      <w:marRight w:val="0"/>
      <w:marTop w:val="0"/>
      <w:marBottom w:val="0"/>
      <w:divBdr>
        <w:top w:val="none" w:sz="0" w:space="0" w:color="auto"/>
        <w:left w:val="none" w:sz="0" w:space="0" w:color="auto"/>
        <w:bottom w:val="none" w:sz="0" w:space="0" w:color="auto"/>
        <w:right w:val="none" w:sz="0" w:space="0" w:color="auto"/>
      </w:divBdr>
      <w:divsChild>
        <w:div w:id="904533010">
          <w:marLeft w:val="0"/>
          <w:marRight w:val="0"/>
          <w:marTop w:val="0"/>
          <w:marBottom w:val="0"/>
          <w:divBdr>
            <w:top w:val="none" w:sz="0" w:space="0" w:color="auto"/>
            <w:left w:val="none" w:sz="0" w:space="0" w:color="auto"/>
            <w:bottom w:val="none" w:sz="0" w:space="0" w:color="auto"/>
            <w:right w:val="none" w:sz="0" w:space="0" w:color="auto"/>
          </w:divBdr>
        </w:div>
        <w:div w:id="515777750">
          <w:marLeft w:val="0"/>
          <w:marRight w:val="0"/>
          <w:marTop w:val="0"/>
          <w:marBottom w:val="0"/>
          <w:divBdr>
            <w:top w:val="none" w:sz="0" w:space="0" w:color="auto"/>
            <w:left w:val="none" w:sz="0" w:space="0" w:color="auto"/>
            <w:bottom w:val="none" w:sz="0" w:space="0" w:color="auto"/>
            <w:right w:val="none" w:sz="0" w:space="0" w:color="auto"/>
          </w:divBdr>
          <w:divsChild>
            <w:div w:id="2094230856">
              <w:marLeft w:val="0"/>
              <w:marRight w:val="0"/>
              <w:marTop w:val="0"/>
              <w:marBottom w:val="0"/>
              <w:divBdr>
                <w:top w:val="none" w:sz="0" w:space="0" w:color="auto"/>
                <w:left w:val="none" w:sz="0" w:space="0" w:color="auto"/>
                <w:bottom w:val="none" w:sz="0" w:space="0" w:color="auto"/>
                <w:right w:val="none" w:sz="0" w:space="0" w:color="auto"/>
              </w:divBdr>
            </w:div>
          </w:divsChild>
        </w:div>
        <w:div w:id="1167012863">
          <w:marLeft w:val="0"/>
          <w:marRight w:val="0"/>
          <w:marTop w:val="0"/>
          <w:marBottom w:val="0"/>
          <w:divBdr>
            <w:top w:val="none" w:sz="0" w:space="0" w:color="auto"/>
            <w:left w:val="none" w:sz="0" w:space="0" w:color="auto"/>
            <w:bottom w:val="none" w:sz="0" w:space="0" w:color="auto"/>
            <w:right w:val="none" w:sz="0" w:space="0" w:color="auto"/>
          </w:divBdr>
        </w:div>
        <w:div w:id="1717394446">
          <w:marLeft w:val="0"/>
          <w:marRight w:val="0"/>
          <w:marTop w:val="0"/>
          <w:marBottom w:val="0"/>
          <w:divBdr>
            <w:top w:val="none" w:sz="0" w:space="0" w:color="auto"/>
            <w:left w:val="none" w:sz="0" w:space="0" w:color="auto"/>
            <w:bottom w:val="none" w:sz="0" w:space="0" w:color="auto"/>
            <w:right w:val="none" w:sz="0" w:space="0" w:color="auto"/>
          </w:divBdr>
          <w:divsChild>
            <w:div w:id="1554777234">
              <w:marLeft w:val="0"/>
              <w:marRight w:val="0"/>
              <w:marTop w:val="0"/>
              <w:marBottom w:val="0"/>
              <w:divBdr>
                <w:top w:val="none" w:sz="0" w:space="0" w:color="auto"/>
                <w:left w:val="none" w:sz="0" w:space="0" w:color="auto"/>
                <w:bottom w:val="none" w:sz="0" w:space="0" w:color="auto"/>
                <w:right w:val="none" w:sz="0" w:space="0" w:color="auto"/>
              </w:divBdr>
            </w:div>
          </w:divsChild>
        </w:div>
        <w:div w:id="662700580">
          <w:marLeft w:val="0"/>
          <w:marRight w:val="0"/>
          <w:marTop w:val="0"/>
          <w:marBottom w:val="0"/>
          <w:divBdr>
            <w:top w:val="none" w:sz="0" w:space="0" w:color="auto"/>
            <w:left w:val="none" w:sz="0" w:space="0" w:color="auto"/>
            <w:bottom w:val="none" w:sz="0" w:space="0" w:color="auto"/>
            <w:right w:val="none" w:sz="0" w:space="0" w:color="auto"/>
          </w:divBdr>
        </w:div>
        <w:div w:id="366836648">
          <w:marLeft w:val="0"/>
          <w:marRight w:val="0"/>
          <w:marTop w:val="0"/>
          <w:marBottom w:val="0"/>
          <w:divBdr>
            <w:top w:val="none" w:sz="0" w:space="0" w:color="auto"/>
            <w:left w:val="none" w:sz="0" w:space="0" w:color="auto"/>
            <w:bottom w:val="none" w:sz="0" w:space="0" w:color="auto"/>
            <w:right w:val="none" w:sz="0" w:space="0" w:color="auto"/>
          </w:divBdr>
          <w:divsChild>
            <w:div w:id="412288508">
              <w:marLeft w:val="0"/>
              <w:marRight w:val="0"/>
              <w:marTop w:val="0"/>
              <w:marBottom w:val="0"/>
              <w:divBdr>
                <w:top w:val="none" w:sz="0" w:space="0" w:color="auto"/>
                <w:left w:val="none" w:sz="0" w:space="0" w:color="auto"/>
                <w:bottom w:val="none" w:sz="0" w:space="0" w:color="auto"/>
                <w:right w:val="none" w:sz="0" w:space="0" w:color="auto"/>
              </w:divBdr>
            </w:div>
          </w:divsChild>
        </w:div>
        <w:div w:id="314265982">
          <w:marLeft w:val="0"/>
          <w:marRight w:val="0"/>
          <w:marTop w:val="0"/>
          <w:marBottom w:val="0"/>
          <w:divBdr>
            <w:top w:val="none" w:sz="0" w:space="0" w:color="auto"/>
            <w:left w:val="none" w:sz="0" w:space="0" w:color="auto"/>
            <w:bottom w:val="none" w:sz="0" w:space="0" w:color="auto"/>
            <w:right w:val="none" w:sz="0" w:space="0" w:color="auto"/>
          </w:divBdr>
        </w:div>
        <w:div w:id="956066967">
          <w:marLeft w:val="0"/>
          <w:marRight w:val="0"/>
          <w:marTop w:val="0"/>
          <w:marBottom w:val="0"/>
          <w:divBdr>
            <w:top w:val="none" w:sz="0" w:space="0" w:color="auto"/>
            <w:left w:val="none" w:sz="0" w:space="0" w:color="auto"/>
            <w:bottom w:val="none" w:sz="0" w:space="0" w:color="auto"/>
            <w:right w:val="none" w:sz="0" w:space="0" w:color="auto"/>
          </w:divBdr>
          <w:divsChild>
            <w:div w:id="1637563738">
              <w:marLeft w:val="0"/>
              <w:marRight w:val="0"/>
              <w:marTop w:val="0"/>
              <w:marBottom w:val="0"/>
              <w:divBdr>
                <w:top w:val="none" w:sz="0" w:space="0" w:color="auto"/>
                <w:left w:val="none" w:sz="0" w:space="0" w:color="auto"/>
                <w:bottom w:val="none" w:sz="0" w:space="0" w:color="auto"/>
                <w:right w:val="none" w:sz="0" w:space="0" w:color="auto"/>
              </w:divBdr>
            </w:div>
          </w:divsChild>
        </w:div>
        <w:div w:id="2083329010">
          <w:marLeft w:val="0"/>
          <w:marRight w:val="0"/>
          <w:marTop w:val="0"/>
          <w:marBottom w:val="0"/>
          <w:divBdr>
            <w:top w:val="none" w:sz="0" w:space="0" w:color="auto"/>
            <w:left w:val="none" w:sz="0" w:space="0" w:color="auto"/>
            <w:bottom w:val="none" w:sz="0" w:space="0" w:color="auto"/>
            <w:right w:val="none" w:sz="0" w:space="0" w:color="auto"/>
          </w:divBdr>
        </w:div>
        <w:div w:id="1144854852">
          <w:marLeft w:val="0"/>
          <w:marRight w:val="0"/>
          <w:marTop w:val="0"/>
          <w:marBottom w:val="0"/>
          <w:divBdr>
            <w:top w:val="none" w:sz="0" w:space="0" w:color="auto"/>
            <w:left w:val="none" w:sz="0" w:space="0" w:color="auto"/>
            <w:bottom w:val="none" w:sz="0" w:space="0" w:color="auto"/>
            <w:right w:val="none" w:sz="0" w:space="0" w:color="auto"/>
          </w:divBdr>
          <w:divsChild>
            <w:div w:id="1258295492">
              <w:marLeft w:val="0"/>
              <w:marRight w:val="0"/>
              <w:marTop w:val="0"/>
              <w:marBottom w:val="0"/>
              <w:divBdr>
                <w:top w:val="none" w:sz="0" w:space="0" w:color="auto"/>
                <w:left w:val="none" w:sz="0" w:space="0" w:color="auto"/>
                <w:bottom w:val="none" w:sz="0" w:space="0" w:color="auto"/>
                <w:right w:val="none" w:sz="0" w:space="0" w:color="auto"/>
              </w:divBdr>
            </w:div>
          </w:divsChild>
        </w:div>
        <w:div w:id="1741293038">
          <w:marLeft w:val="0"/>
          <w:marRight w:val="0"/>
          <w:marTop w:val="0"/>
          <w:marBottom w:val="0"/>
          <w:divBdr>
            <w:top w:val="none" w:sz="0" w:space="0" w:color="auto"/>
            <w:left w:val="none" w:sz="0" w:space="0" w:color="auto"/>
            <w:bottom w:val="none" w:sz="0" w:space="0" w:color="auto"/>
            <w:right w:val="none" w:sz="0" w:space="0" w:color="auto"/>
          </w:divBdr>
        </w:div>
        <w:div w:id="754673088">
          <w:marLeft w:val="0"/>
          <w:marRight w:val="0"/>
          <w:marTop w:val="0"/>
          <w:marBottom w:val="0"/>
          <w:divBdr>
            <w:top w:val="none" w:sz="0" w:space="0" w:color="auto"/>
            <w:left w:val="none" w:sz="0" w:space="0" w:color="auto"/>
            <w:bottom w:val="none" w:sz="0" w:space="0" w:color="auto"/>
            <w:right w:val="none" w:sz="0" w:space="0" w:color="auto"/>
          </w:divBdr>
          <w:divsChild>
            <w:div w:id="32462745">
              <w:marLeft w:val="0"/>
              <w:marRight w:val="0"/>
              <w:marTop w:val="0"/>
              <w:marBottom w:val="0"/>
              <w:divBdr>
                <w:top w:val="none" w:sz="0" w:space="0" w:color="auto"/>
                <w:left w:val="none" w:sz="0" w:space="0" w:color="auto"/>
                <w:bottom w:val="none" w:sz="0" w:space="0" w:color="auto"/>
                <w:right w:val="none" w:sz="0" w:space="0" w:color="auto"/>
              </w:divBdr>
            </w:div>
          </w:divsChild>
        </w:div>
        <w:div w:id="728647918">
          <w:marLeft w:val="0"/>
          <w:marRight w:val="0"/>
          <w:marTop w:val="0"/>
          <w:marBottom w:val="0"/>
          <w:divBdr>
            <w:top w:val="none" w:sz="0" w:space="0" w:color="auto"/>
            <w:left w:val="none" w:sz="0" w:space="0" w:color="auto"/>
            <w:bottom w:val="none" w:sz="0" w:space="0" w:color="auto"/>
            <w:right w:val="none" w:sz="0" w:space="0" w:color="auto"/>
          </w:divBdr>
        </w:div>
        <w:div w:id="704451867">
          <w:marLeft w:val="0"/>
          <w:marRight w:val="0"/>
          <w:marTop w:val="0"/>
          <w:marBottom w:val="0"/>
          <w:divBdr>
            <w:top w:val="none" w:sz="0" w:space="0" w:color="auto"/>
            <w:left w:val="none" w:sz="0" w:space="0" w:color="auto"/>
            <w:bottom w:val="none" w:sz="0" w:space="0" w:color="auto"/>
            <w:right w:val="none" w:sz="0" w:space="0" w:color="auto"/>
          </w:divBdr>
          <w:divsChild>
            <w:div w:id="1760981795">
              <w:marLeft w:val="0"/>
              <w:marRight w:val="0"/>
              <w:marTop w:val="0"/>
              <w:marBottom w:val="0"/>
              <w:divBdr>
                <w:top w:val="none" w:sz="0" w:space="0" w:color="auto"/>
                <w:left w:val="none" w:sz="0" w:space="0" w:color="auto"/>
                <w:bottom w:val="none" w:sz="0" w:space="0" w:color="auto"/>
                <w:right w:val="none" w:sz="0" w:space="0" w:color="auto"/>
              </w:divBdr>
            </w:div>
          </w:divsChild>
        </w:div>
        <w:div w:id="1519811234">
          <w:marLeft w:val="0"/>
          <w:marRight w:val="0"/>
          <w:marTop w:val="300"/>
          <w:marBottom w:val="0"/>
          <w:divBdr>
            <w:top w:val="none" w:sz="0" w:space="0" w:color="auto"/>
            <w:left w:val="none" w:sz="0" w:space="0" w:color="auto"/>
            <w:bottom w:val="none" w:sz="0" w:space="0" w:color="auto"/>
            <w:right w:val="none" w:sz="0" w:space="0" w:color="auto"/>
          </w:divBdr>
          <w:divsChild>
            <w:div w:id="1361853607">
              <w:marLeft w:val="0"/>
              <w:marRight w:val="0"/>
              <w:marTop w:val="0"/>
              <w:marBottom w:val="0"/>
              <w:divBdr>
                <w:top w:val="none" w:sz="0" w:space="0" w:color="auto"/>
                <w:left w:val="none" w:sz="0" w:space="0" w:color="auto"/>
                <w:bottom w:val="none" w:sz="0" w:space="0" w:color="auto"/>
                <w:right w:val="none" w:sz="0" w:space="0" w:color="auto"/>
              </w:divBdr>
              <w:divsChild>
                <w:div w:id="86567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74430">
          <w:marLeft w:val="0"/>
          <w:marRight w:val="0"/>
          <w:marTop w:val="300"/>
          <w:marBottom w:val="0"/>
          <w:divBdr>
            <w:top w:val="none" w:sz="0" w:space="0" w:color="auto"/>
            <w:left w:val="none" w:sz="0" w:space="0" w:color="auto"/>
            <w:bottom w:val="none" w:sz="0" w:space="0" w:color="auto"/>
            <w:right w:val="none" w:sz="0" w:space="0" w:color="auto"/>
          </w:divBdr>
          <w:divsChild>
            <w:div w:id="1632973966">
              <w:marLeft w:val="0"/>
              <w:marRight w:val="0"/>
              <w:marTop w:val="0"/>
              <w:marBottom w:val="0"/>
              <w:divBdr>
                <w:top w:val="none" w:sz="0" w:space="0" w:color="auto"/>
                <w:left w:val="none" w:sz="0" w:space="0" w:color="auto"/>
                <w:bottom w:val="none" w:sz="0" w:space="0" w:color="auto"/>
                <w:right w:val="none" w:sz="0" w:space="0" w:color="auto"/>
              </w:divBdr>
              <w:divsChild>
                <w:div w:id="110522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125002">
          <w:marLeft w:val="0"/>
          <w:marRight w:val="0"/>
          <w:marTop w:val="300"/>
          <w:marBottom w:val="0"/>
          <w:divBdr>
            <w:top w:val="none" w:sz="0" w:space="0" w:color="auto"/>
            <w:left w:val="none" w:sz="0" w:space="0" w:color="auto"/>
            <w:bottom w:val="none" w:sz="0" w:space="0" w:color="auto"/>
            <w:right w:val="none" w:sz="0" w:space="0" w:color="auto"/>
          </w:divBdr>
          <w:divsChild>
            <w:div w:id="1722288979">
              <w:marLeft w:val="0"/>
              <w:marRight w:val="0"/>
              <w:marTop w:val="0"/>
              <w:marBottom w:val="0"/>
              <w:divBdr>
                <w:top w:val="none" w:sz="0" w:space="0" w:color="auto"/>
                <w:left w:val="none" w:sz="0" w:space="0" w:color="auto"/>
                <w:bottom w:val="none" w:sz="0" w:space="0" w:color="auto"/>
                <w:right w:val="none" w:sz="0" w:space="0" w:color="auto"/>
              </w:divBdr>
              <w:divsChild>
                <w:div w:id="1800565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988863">
          <w:marLeft w:val="0"/>
          <w:marRight w:val="0"/>
          <w:marTop w:val="300"/>
          <w:marBottom w:val="0"/>
          <w:divBdr>
            <w:top w:val="none" w:sz="0" w:space="0" w:color="auto"/>
            <w:left w:val="none" w:sz="0" w:space="0" w:color="auto"/>
            <w:bottom w:val="none" w:sz="0" w:space="0" w:color="auto"/>
            <w:right w:val="none" w:sz="0" w:space="0" w:color="auto"/>
          </w:divBdr>
          <w:divsChild>
            <w:div w:id="482738847">
              <w:marLeft w:val="0"/>
              <w:marRight w:val="0"/>
              <w:marTop w:val="0"/>
              <w:marBottom w:val="0"/>
              <w:divBdr>
                <w:top w:val="none" w:sz="0" w:space="0" w:color="auto"/>
                <w:left w:val="none" w:sz="0" w:space="0" w:color="auto"/>
                <w:bottom w:val="none" w:sz="0" w:space="0" w:color="auto"/>
                <w:right w:val="none" w:sz="0" w:space="0" w:color="auto"/>
              </w:divBdr>
              <w:divsChild>
                <w:div w:id="7311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108552">
      <w:bodyDiv w:val="1"/>
      <w:marLeft w:val="0"/>
      <w:marRight w:val="0"/>
      <w:marTop w:val="0"/>
      <w:marBottom w:val="0"/>
      <w:divBdr>
        <w:top w:val="none" w:sz="0" w:space="0" w:color="auto"/>
        <w:left w:val="none" w:sz="0" w:space="0" w:color="auto"/>
        <w:bottom w:val="none" w:sz="0" w:space="0" w:color="auto"/>
        <w:right w:val="none" w:sz="0" w:space="0" w:color="auto"/>
      </w:divBdr>
      <w:divsChild>
        <w:div w:id="18630256">
          <w:marLeft w:val="0"/>
          <w:marRight w:val="0"/>
          <w:marTop w:val="0"/>
          <w:marBottom w:val="0"/>
          <w:divBdr>
            <w:top w:val="none" w:sz="0" w:space="0" w:color="auto"/>
            <w:left w:val="none" w:sz="0" w:space="0" w:color="auto"/>
            <w:bottom w:val="none" w:sz="0" w:space="0" w:color="auto"/>
            <w:right w:val="none" w:sz="0" w:space="0" w:color="auto"/>
          </w:divBdr>
        </w:div>
        <w:div w:id="338310269">
          <w:marLeft w:val="0"/>
          <w:marRight w:val="0"/>
          <w:marTop w:val="0"/>
          <w:marBottom w:val="0"/>
          <w:divBdr>
            <w:top w:val="none" w:sz="0" w:space="0" w:color="auto"/>
            <w:left w:val="none" w:sz="0" w:space="0" w:color="auto"/>
            <w:bottom w:val="none" w:sz="0" w:space="0" w:color="auto"/>
            <w:right w:val="none" w:sz="0" w:space="0" w:color="auto"/>
          </w:divBdr>
          <w:divsChild>
            <w:div w:id="1230841812">
              <w:marLeft w:val="0"/>
              <w:marRight w:val="0"/>
              <w:marTop w:val="0"/>
              <w:marBottom w:val="0"/>
              <w:divBdr>
                <w:top w:val="none" w:sz="0" w:space="0" w:color="auto"/>
                <w:left w:val="none" w:sz="0" w:space="0" w:color="auto"/>
                <w:bottom w:val="none" w:sz="0" w:space="0" w:color="auto"/>
                <w:right w:val="none" w:sz="0" w:space="0" w:color="auto"/>
              </w:divBdr>
            </w:div>
          </w:divsChild>
        </w:div>
        <w:div w:id="698749501">
          <w:marLeft w:val="0"/>
          <w:marRight w:val="0"/>
          <w:marTop w:val="0"/>
          <w:marBottom w:val="0"/>
          <w:divBdr>
            <w:top w:val="none" w:sz="0" w:space="0" w:color="auto"/>
            <w:left w:val="none" w:sz="0" w:space="0" w:color="auto"/>
            <w:bottom w:val="none" w:sz="0" w:space="0" w:color="auto"/>
            <w:right w:val="none" w:sz="0" w:space="0" w:color="auto"/>
          </w:divBdr>
        </w:div>
        <w:div w:id="1997759124">
          <w:marLeft w:val="0"/>
          <w:marRight w:val="0"/>
          <w:marTop w:val="0"/>
          <w:marBottom w:val="0"/>
          <w:divBdr>
            <w:top w:val="none" w:sz="0" w:space="0" w:color="auto"/>
            <w:left w:val="none" w:sz="0" w:space="0" w:color="auto"/>
            <w:bottom w:val="none" w:sz="0" w:space="0" w:color="auto"/>
            <w:right w:val="none" w:sz="0" w:space="0" w:color="auto"/>
          </w:divBdr>
          <w:divsChild>
            <w:div w:id="1261988848">
              <w:marLeft w:val="0"/>
              <w:marRight w:val="0"/>
              <w:marTop w:val="0"/>
              <w:marBottom w:val="0"/>
              <w:divBdr>
                <w:top w:val="none" w:sz="0" w:space="0" w:color="auto"/>
                <w:left w:val="none" w:sz="0" w:space="0" w:color="auto"/>
                <w:bottom w:val="none" w:sz="0" w:space="0" w:color="auto"/>
                <w:right w:val="none" w:sz="0" w:space="0" w:color="auto"/>
              </w:divBdr>
            </w:div>
          </w:divsChild>
        </w:div>
        <w:div w:id="1756590908">
          <w:marLeft w:val="0"/>
          <w:marRight w:val="0"/>
          <w:marTop w:val="0"/>
          <w:marBottom w:val="0"/>
          <w:divBdr>
            <w:top w:val="none" w:sz="0" w:space="0" w:color="auto"/>
            <w:left w:val="none" w:sz="0" w:space="0" w:color="auto"/>
            <w:bottom w:val="none" w:sz="0" w:space="0" w:color="auto"/>
            <w:right w:val="none" w:sz="0" w:space="0" w:color="auto"/>
          </w:divBdr>
        </w:div>
        <w:div w:id="958219924">
          <w:marLeft w:val="0"/>
          <w:marRight w:val="0"/>
          <w:marTop w:val="0"/>
          <w:marBottom w:val="0"/>
          <w:divBdr>
            <w:top w:val="none" w:sz="0" w:space="0" w:color="auto"/>
            <w:left w:val="none" w:sz="0" w:space="0" w:color="auto"/>
            <w:bottom w:val="none" w:sz="0" w:space="0" w:color="auto"/>
            <w:right w:val="none" w:sz="0" w:space="0" w:color="auto"/>
          </w:divBdr>
          <w:divsChild>
            <w:div w:id="1616019373">
              <w:marLeft w:val="0"/>
              <w:marRight w:val="0"/>
              <w:marTop w:val="0"/>
              <w:marBottom w:val="0"/>
              <w:divBdr>
                <w:top w:val="none" w:sz="0" w:space="0" w:color="auto"/>
                <w:left w:val="none" w:sz="0" w:space="0" w:color="auto"/>
                <w:bottom w:val="none" w:sz="0" w:space="0" w:color="auto"/>
                <w:right w:val="none" w:sz="0" w:space="0" w:color="auto"/>
              </w:divBdr>
            </w:div>
          </w:divsChild>
        </w:div>
        <w:div w:id="753353483">
          <w:marLeft w:val="0"/>
          <w:marRight w:val="0"/>
          <w:marTop w:val="0"/>
          <w:marBottom w:val="0"/>
          <w:divBdr>
            <w:top w:val="none" w:sz="0" w:space="0" w:color="auto"/>
            <w:left w:val="none" w:sz="0" w:space="0" w:color="auto"/>
            <w:bottom w:val="none" w:sz="0" w:space="0" w:color="auto"/>
            <w:right w:val="none" w:sz="0" w:space="0" w:color="auto"/>
          </w:divBdr>
        </w:div>
        <w:div w:id="1974435727">
          <w:marLeft w:val="0"/>
          <w:marRight w:val="0"/>
          <w:marTop w:val="0"/>
          <w:marBottom w:val="0"/>
          <w:divBdr>
            <w:top w:val="none" w:sz="0" w:space="0" w:color="auto"/>
            <w:left w:val="none" w:sz="0" w:space="0" w:color="auto"/>
            <w:bottom w:val="none" w:sz="0" w:space="0" w:color="auto"/>
            <w:right w:val="none" w:sz="0" w:space="0" w:color="auto"/>
          </w:divBdr>
          <w:divsChild>
            <w:div w:id="198011791">
              <w:marLeft w:val="0"/>
              <w:marRight w:val="0"/>
              <w:marTop w:val="0"/>
              <w:marBottom w:val="0"/>
              <w:divBdr>
                <w:top w:val="none" w:sz="0" w:space="0" w:color="auto"/>
                <w:left w:val="none" w:sz="0" w:space="0" w:color="auto"/>
                <w:bottom w:val="none" w:sz="0" w:space="0" w:color="auto"/>
                <w:right w:val="none" w:sz="0" w:space="0" w:color="auto"/>
              </w:divBdr>
            </w:div>
          </w:divsChild>
        </w:div>
        <w:div w:id="860556876">
          <w:marLeft w:val="0"/>
          <w:marRight w:val="0"/>
          <w:marTop w:val="0"/>
          <w:marBottom w:val="0"/>
          <w:divBdr>
            <w:top w:val="none" w:sz="0" w:space="0" w:color="auto"/>
            <w:left w:val="none" w:sz="0" w:space="0" w:color="auto"/>
            <w:bottom w:val="none" w:sz="0" w:space="0" w:color="auto"/>
            <w:right w:val="none" w:sz="0" w:space="0" w:color="auto"/>
          </w:divBdr>
        </w:div>
        <w:div w:id="1885560047">
          <w:marLeft w:val="0"/>
          <w:marRight w:val="0"/>
          <w:marTop w:val="0"/>
          <w:marBottom w:val="0"/>
          <w:divBdr>
            <w:top w:val="none" w:sz="0" w:space="0" w:color="auto"/>
            <w:left w:val="none" w:sz="0" w:space="0" w:color="auto"/>
            <w:bottom w:val="none" w:sz="0" w:space="0" w:color="auto"/>
            <w:right w:val="none" w:sz="0" w:space="0" w:color="auto"/>
          </w:divBdr>
          <w:divsChild>
            <w:div w:id="388653296">
              <w:marLeft w:val="0"/>
              <w:marRight w:val="0"/>
              <w:marTop w:val="0"/>
              <w:marBottom w:val="0"/>
              <w:divBdr>
                <w:top w:val="none" w:sz="0" w:space="0" w:color="auto"/>
                <w:left w:val="none" w:sz="0" w:space="0" w:color="auto"/>
                <w:bottom w:val="none" w:sz="0" w:space="0" w:color="auto"/>
                <w:right w:val="none" w:sz="0" w:space="0" w:color="auto"/>
              </w:divBdr>
            </w:div>
          </w:divsChild>
        </w:div>
        <w:div w:id="1418861490">
          <w:marLeft w:val="0"/>
          <w:marRight w:val="0"/>
          <w:marTop w:val="0"/>
          <w:marBottom w:val="0"/>
          <w:divBdr>
            <w:top w:val="none" w:sz="0" w:space="0" w:color="auto"/>
            <w:left w:val="none" w:sz="0" w:space="0" w:color="auto"/>
            <w:bottom w:val="none" w:sz="0" w:space="0" w:color="auto"/>
            <w:right w:val="none" w:sz="0" w:space="0" w:color="auto"/>
          </w:divBdr>
        </w:div>
        <w:div w:id="1939017762">
          <w:marLeft w:val="0"/>
          <w:marRight w:val="0"/>
          <w:marTop w:val="0"/>
          <w:marBottom w:val="0"/>
          <w:divBdr>
            <w:top w:val="none" w:sz="0" w:space="0" w:color="auto"/>
            <w:left w:val="none" w:sz="0" w:space="0" w:color="auto"/>
            <w:bottom w:val="none" w:sz="0" w:space="0" w:color="auto"/>
            <w:right w:val="none" w:sz="0" w:space="0" w:color="auto"/>
          </w:divBdr>
          <w:divsChild>
            <w:div w:id="421536466">
              <w:marLeft w:val="0"/>
              <w:marRight w:val="0"/>
              <w:marTop w:val="0"/>
              <w:marBottom w:val="0"/>
              <w:divBdr>
                <w:top w:val="none" w:sz="0" w:space="0" w:color="auto"/>
                <w:left w:val="none" w:sz="0" w:space="0" w:color="auto"/>
                <w:bottom w:val="none" w:sz="0" w:space="0" w:color="auto"/>
                <w:right w:val="none" w:sz="0" w:space="0" w:color="auto"/>
              </w:divBdr>
            </w:div>
          </w:divsChild>
        </w:div>
        <w:div w:id="1679498014">
          <w:marLeft w:val="0"/>
          <w:marRight w:val="0"/>
          <w:marTop w:val="0"/>
          <w:marBottom w:val="0"/>
          <w:divBdr>
            <w:top w:val="none" w:sz="0" w:space="0" w:color="auto"/>
            <w:left w:val="none" w:sz="0" w:space="0" w:color="auto"/>
            <w:bottom w:val="none" w:sz="0" w:space="0" w:color="auto"/>
            <w:right w:val="none" w:sz="0" w:space="0" w:color="auto"/>
          </w:divBdr>
        </w:div>
        <w:div w:id="876163634">
          <w:marLeft w:val="0"/>
          <w:marRight w:val="0"/>
          <w:marTop w:val="0"/>
          <w:marBottom w:val="0"/>
          <w:divBdr>
            <w:top w:val="none" w:sz="0" w:space="0" w:color="auto"/>
            <w:left w:val="none" w:sz="0" w:space="0" w:color="auto"/>
            <w:bottom w:val="none" w:sz="0" w:space="0" w:color="auto"/>
            <w:right w:val="none" w:sz="0" w:space="0" w:color="auto"/>
          </w:divBdr>
          <w:divsChild>
            <w:div w:id="1333417037">
              <w:marLeft w:val="0"/>
              <w:marRight w:val="0"/>
              <w:marTop w:val="0"/>
              <w:marBottom w:val="0"/>
              <w:divBdr>
                <w:top w:val="none" w:sz="0" w:space="0" w:color="auto"/>
                <w:left w:val="none" w:sz="0" w:space="0" w:color="auto"/>
                <w:bottom w:val="none" w:sz="0" w:space="0" w:color="auto"/>
                <w:right w:val="none" w:sz="0" w:space="0" w:color="auto"/>
              </w:divBdr>
            </w:div>
          </w:divsChild>
        </w:div>
        <w:div w:id="770391750">
          <w:marLeft w:val="0"/>
          <w:marRight w:val="0"/>
          <w:marTop w:val="300"/>
          <w:marBottom w:val="0"/>
          <w:divBdr>
            <w:top w:val="none" w:sz="0" w:space="0" w:color="auto"/>
            <w:left w:val="none" w:sz="0" w:space="0" w:color="auto"/>
            <w:bottom w:val="none" w:sz="0" w:space="0" w:color="auto"/>
            <w:right w:val="none" w:sz="0" w:space="0" w:color="auto"/>
          </w:divBdr>
          <w:divsChild>
            <w:div w:id="82921775">
              <w:marLeft w:val="0"/>
              <w:marRight w:val="0"/>
              <w:marTop w:val="0"/>
              <w:marBottom w:val="0"/>
              <w:divBdr>
                <w:top w:val="none" w:sz="0" w:space="0" w:color="auto"/>
                <w:left w:val="none" w:sz="0" w:space="0" w:color="auto"/>
                <w:bottom w:val="none" w:sz="0" w:space="0" w:color="auto"/>
                <w:right w:val="none" w:sz="0" w:space="0" w:color="auto"/>
              </w:divBdr>
              <w:divsChild>
                <w:div w:id="136251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978">
          <w:marLeft w:val="0"/>
          <w:marRight w:val="0"/>
          <w:marTop w:val="300"/>
          <w:marBottom w:val="0"/>
          <w:divBdr>
            <w:top w:val="none" w:sz="0" w:space="0" w:color="auto"/>
            <w:left w:val="none" w:sz="0" w:space="0" w:color="auto"/>
            <w:bottom w:val="none" w:sz="0" w:space="0" w:color="auto"/>
            <w:right w:val="none" w:sz="0" w:space="0" w:color="auto"/>
          </w:divBdr>
          <w:divsChild>
            <w:div w:id="1750929796">
              <w:marLeft w:val="0"/>
              <w:marRight w:val="0"/>
              <w:marTop w:val="0"/>
              <w:marBottom w:val="0"/>
              <w:divBdr>
                <w:top w:val="none" w:sz="0" w:space="0" w:color="auto"/>
                <w:left w:val="none" w:sz="0" w:space="0" w:color="auto"/>
                <w:bottom w:val="none" w:sz="0" w:space="0" w:color="auto"/>
                <w:right w:val="none" w:sz="0" w:space="0" w:color="auto"/>
              </w:divBdr>
              <w:divsChild>
                <w:div w:id="123072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130">
          <w:marLeft w:val="0"/>
          <w:marRight w:val="0"/>
          <w:marTop w:val="300"/>
          <w:marBottom w:val="0"/>
          <w:divBdr>
            <w:top w:val="none" w:sz="0" w:space="0" w:color="auto"/>
            <w:left w:val="none" w:sz="0" w:space="0" w:color="auto"/>
            <w:bottom w:val="none" w:sz="0" w:space="0" w:color="auto"/>
            <w:right w:val="none" w:sz="0" w:space="0" w:color="auto"/>
          </w:divBdr>
          <w:divsChild>
            <w:div w:id="1517504414">
              <w:marLeft w:val="0"/>
              <w:marRight w:val="0"/>
              <w:marTop w:val="0"/>
              <w:marBottom w:val="0"/>
              <w:divBdr>
                <w:top w:val="none" w:sz="0" w:space="0" w:color="auto"/>
                <w:left w:val="none" w:sz="0" w:space="0" w:color="auto"/>
                <w:bottom w:val="none" w:sz="0" w:space="0" w:color="auto"/>
                <w:right w:val="none" w:sz="0" w:space="0" w:color="auto"/>
              </w:divBdr>
              <w:divsChild>
                <w:div w:id="199715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163">
          <w:marLeft w:val="0"/>
          <w:marRight w:val="0"/>
          <w:marTop w:val="300"/>
          <w:marBottom w:val="0"/>
          <w:divBdr>
            <w:top w:val="none" w:sz="0" w:space="0" w:color="auto"/>
            <w:left w:val="none" w:sz="0" w:space="0" w:color="auto"/>
            <w:bottom w:val="none" w:sz="0" w:space="0" w:color="auto"/>
            <w:right w:val="none" w:sz="0" w:space="0" w:color="auto"/>
          </w:divBdr>
          <w:divsChild>
            <w:div w:id="1628853286">
              <w:marLeft w:val="0"/>
              <w:marRight w:val="0"/>
              <w:marTop w:val="0"/>
              <w:marBottom w:val="0"/>
              <w:divBdr>
                <w:top w:val="none" w:sz="0" w:space="0" w:color="auto"/>
                <w:left w:val="none" w:sz="0" w:space="0" w:color="auto"/>
                <w:bottom w:val="none" w:sz="0" w:space="0" w:color="auto"/>
                <w:right w:val="none" w:sz="0" w:space="0" w:color="auto"/>
              </w:divBdr>
              <w:divsChild>
                <w:div w:id="147082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4EA11-6B40-41AB-9D03-6C353CDD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12760</TotalTime>
  <Pages>8</Pages>
  <Words>4003</Words>
  <Characters>22819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26769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1355</cp:revision>
  <cp:lastPrinted>2009-02-06T05:36:00Z</cp:lastPrinted>
  <dcterms:created xsi:type="dcterms:W3CDTF">2016-05-04T14:28:00Z</dcterms:created>
  <dcterms:modified xsi:type="dcterms:W3CDTF">2016-08-18T17:34:00Z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