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A09B5" w:rsidRDefault="009A09B5" w:rsidP="009A09B5">
      <w:r w:rsidRPr="009A09B5">
        <w:rPr>
          <w:rFonts w:ascii="Times New Roman" w:eastAsia="Arial Narrow" w:hAnsi="Times New Roman" w:cs="Times New Roman"/>
          <w:b/>
          <w:bCs/>
          <w:color w:val="000000"/>
          <w:kern w:val="0"/>
          <w:sz w:val="24"/>
          <w:lang w:val="uk-UA" w:eastAsia="uk-UA" w:bidi="uk-UA"/>
        </w:rPr>
        <w:t>Тесленко Тетяна Василівна</w:t>
      </w:r>
      <w:r w:rsidRPr="009A09B5">
        <w:rPr>
          <w:rFonts w:ascii="Times New Roman" w:eastAsia="Arial Narrow" w:hAnsi="Times New Roman" w:cs="Times New Roman"/>
          <w:color w:val="000000"/>
          <w:kern w:val="0"/>
          <w:sz w:val="24"/>
          <w:lang w:val="uk-UA" w:eastAsia="uk-UA" w:bidi="uk-UA"/>
        </w:rPr>
        <w:t>, старший викладач кафедри педагогіки та методики початкового навчання Національ</w:t>
      </w:r>
      <w:r w:rsidRPr="009A09B5">
        <w:rPr>
          <w:rFonts w:ascii="Times New Roman" w:eastAsia="Arial Narrow" w:hAnsi="Times New Roman" w:cs="Times New Roman"/>
          <w:color w:val="000000"/>
          <w:kern w:val="0"/>
          <w:sz w:val="24"/>
          <w:lang w:val="uk-UA" w:eastAsia="uk-UA" w:bidi="uk-UA"/>
        </w:rPr>
        <w:softHyphen/>
        <w:t xml:space="preserve">ного педагогічного університету імені </w:t>
      </w:r>
      <w:r w:rsidRPr="009A09B5">
        <w:rPr>
          <w:rFonts w:ascii="Times New Roman" w:eastAsia="Arial Narrow" w:hAnsi="Times New Roman" w:cs="Times New Roman"/>
          <w:color w:val="000000"/>
          <w:kern w:val="0"/>
          <w:sz w:val="24"/>
          <w:lang w:val="uk-UA" w:eastAsia="ru-RU" w:bidi="ru-RU"/>
        </w:rPr>
        <w:t xml:space="preserve">М. </w:t>
      </w:r>
      <w:r w:rsidRPr="009A09B5">
        <w:rPr>
          <w:rFonts w:ascii="Times New Roman" w:eastAsia="Arial Narrow" w:hAnsi="Times New Roman" w:cs="Times New Roman"/>
          <w:color w:val="000000"/>
          <w:kern w:val="0"/>
          <w:sz w:val="24"/>
          <w:lang w:val="uk-UA" w:eastAsia="uk-UA" w:bidi="uk-UA"/>
        </w:rPr>
        <w:t>П. Драгоманова: «Формування готовності майбутніх вчителів початкової школи до розв’язання типових задач професійної діяльнос</w:t>
      </w:r>
      <w:r w:rsidRPr="009A09B5">
        <w:rPr>
          <w:rFonts w:ascii="Times New Roman" w:eastAsia="Arial Narrow" w:hAnsi="Times New Roman" w:cs="Times New Roman"/>
          <w:color w:val="000000"/>
          <w:kern w:val="0"/>
          <w:sz w:val="24"/>
          <w:lang w:val="uk-UA" w:eastAsia="uk-UA" w:bidi="uk-UA"/>
        </w:rPr>
        <w:softHyphen/>
        <w:t>ті» (13.00.04 - теорія і методика професійної освіти). Спец</w:t>
      </w:r>
      <w:r w:rsidRPr="009A09B5">
        <w:rPr>
          <w:rFonts w:ascii="Times New Roman" w:eastAsia="Arial Narrow" w:hAnsi="Times New Roman" w:cs="Times New Roman"/>
          <w:color w:val="000000"/>
          <w:kern w:val="0"/>
          <w:sz w:val="24"/>
          <w:lang w:val="uk-UA" w:eastAsia="uk-UA" w:bidi="uk-UA"/>
        </w:rPr>
        <w:softHyphen/>
        <w:t xml:space="preserve">рада </w:t>
      </w:r>
      <w:r w:rsidRPr="009A09B5">
        <w:rPr>
          <w:rFonts w:ascii="Times New Roman" w:eastAsia="Arial Narrow" w:hAnsi="Times New Roman" w:cs="Times New Roman"/>
          <w:color w:val="000000"/>
          <w:kern w:val="0"/>
          <w:sz w:val="24"/>
          <w:lang w:eastAsia="ru-RU" w:bidi="ru-RU"/>
        </w:rPr>
        <w:t xml:space="preserve">К </w:t>
      </w:r>
      <w:r w:rsidRPr="009A09B5">
        <w:rPr>
          <w:rFonts w:ascii="Times New Roman" w:eastAsia="Arial Narrow" w:hAnsi="Times New Roman" w:cs="Times New Roman"/>
          <w:color w:val="000000"/>
          <w:kern w:val="0"/>
          <w:sz w:val="24"/>
          <w:lang w:val="uk-UA" w:eastAsia="uk-UA" w:bidi="uk-UA"/>
        </w:rPr>
        <w:t>20.051.01 у ДВНЗ «Прикарпатський національний університет імені Василя Стефаника»</w:t>
      </w:r>
    </w:p>
    <w:sectPr w:rsidR="00047DE3" w:rsidRPr="009A09B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DCE39-8262-44E2-AAF9-3F6A7783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2020-04-18T18:06:00Z</dcterms:created>
  <dcterms:modified xsi:type="dcterms:W3CDTF">2020-04-27T13:55:00Z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