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79B06" w14:textId="77777777" w:rsidR="00014DA3" w:rsidRDefault="00014DA3" w:rsidP="00014DA3">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системы внутреннего контроля организаций потребительской кооперации на основе аналитических процедур</w:t>
      </w:r>
    </w:p>
    <w:p w14:paraId="2F2398AA" w14:textId="77777777" w:rsidR="00014DA3" w:rsidRDefault="00014DA3" w:rsidP="00014DA3">
      <w:pPr>
        <w:rPr>
          <w:rFonts w:ascii="Verdana" w:hAnsi="Verdana"/>
          <w:color w:val="000000"/>
          <w:sz w:val="18"/>
          <w:szCs w:val="18"/>
          <w:shd w:val="clear" w:color="auto" w:fill="FFFFFF"/>
        </w:rPr>
      </w:pPr>
    </w:p>
    <w:p w14:paraId="03A481DC" w14:textId="77777777" w:rsidR="00014DA3" w:rsidRDefault="00014DA3" w:rsidP="00014DA3">
      <w:pPr>
        <w:rPr>
          <w:rFonts w:ascii="Verdana" w:hAnsi="Verdana"/>
          <w:color w:val="000000"/>
          <w:sz w:val="18"/>
          <w:szCs w:val="18"/>
          <w:shd w:val="clear" w:color="auto" w:fill="FFFFFF"/>
        </w:rPr>
      </w:pPr>
    </w:p>
    <w:p w14:paraId="09CD4844" w14:textId="77777777" w:rsidR="00014DA3" w:rsidRDefault="00014DA3" w:rsidP="00014DA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Наумова, Алла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359FF5E" w14:textId="77777777" w:rsidR="00014DA3" w:rsidRDefault="00014DA3" w:rsidP="00014DA3">
      <w:pPr>
        <w:spacing w:line="270" w:lineRule="atLeast"/>
        <w:rPr>
          <w:rFonts w:ascii="Verdana" w:hAnsi="Verdana"/>
          <w:color w:val="000000"/>
          <w:sz w:val="18"/>
          <w:szCs w:val="18"/>
        </w:rPr>
      </w:pPr>
      <w:r>
        <w:rPr>
          <w:rFonts w:ascii="Verdana" w:hAnsi="Verdana"/>
          <w:color w:val="000000"/>
          <w:sz w:val="18"/>
          <w:szCs w:val="18"/>
        </w:rPr>
        <w:t>2006</w:t>
      </w:r>
    </w:p>
    <w:p w14:paraId="4EA6887F" w14:textId="77777777" w:rsidR="00014DA3" w:rsidRDefault="00014DA3" w:rsidP="00014DA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5CF57B0" w14:textId="77777777" w:rsidR="00014DA3" w:rsidRDefault="00014DA3" w:rsidP="00014DA3">
      <w:pPr>
        <w:spacing w:line="270" w:lineRule="atLeast"/>
        <w:rPr>
          <w:rFonts w:ascii="Verdana" w:hAnsi="Verdana"/>
          <w:color w:val="000000"/>
          <w:sz w:val="18"/>
          <w:szCs w:val="18"/>
        </w:rPr>
      </w:pPr>
      <w:r>
        <w:rPr>
          <w:rFonts w:ascii="Verdana" w:hAnsi="Verdana"/>
          <w:color w:val="000000"/>
          <w:sz w:val="18"/>
          <w:szCs w:val="18"/>
        </w:rPr>
        <w:t>Наумова, Алла Владимировна</w:t>
      </w:r>
    </w:p>
    <w:p w14:paraId="5E63D5D3" w14:textId="77777777" w:rsidR="00014DA3" w:rsidRDefault="00014DA3" w:rsidP="00014DA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70EE628" w14:textId="77777777" w:rsidR="00014DA3" w:rsidRDefault="00014DA3" w:rsidP="00014DA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1A05297" w14:textId="77777777" w:rsidR="00014DA3" w:rsidRDefault="00014DA3" w:rsidP="00014DA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E8D3E54" w14:textId="77777777" w:rsidR="00014DA3" w:rsidRDefault="00014DA3" w:rsidP="00014DA3">
      <w:pPr>
        <w:spacing w:line="270" w:lineRule="atLeast"/>
        <w:rPr>
          <w:rFonts w:ascii="Verdana" w:hAnsi="Verdana"/>
          <w:color w:val="000000"/>
          <w:sz w:val="18"/>
          <w:szCs w:val="18"/>
        </w:rPr>
      </w:pPr>
      <w:r>
        <w:rPr>
          <w:rFonts w:ascii="Verdana" w:hAnsi="Verdana"/>
          <w:color w:val="000000"/>
          <w:sz w:val="18"/>
          <w:szCs w:val="18"/>
        </w:rPr>
        <w:t>Новосибирск</w:t>
      </w:r>
    </w:p>
    <w:p w14:paraId="5B9CDD54" w14:textId="77777777" w:rsidR="00014DA3" w:rsidRDefault="00014DA3" w:rsidP="00014DA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BE3BDED" w14:textId="77777777" w:rsidR="00014DA3" w:rsidRDefault="00014DA3" w:rsidP="00014DA3">
      <w:pPr>
        <w:spacing w:line="270" w:lineRule="atLeast"/>
        <w:rPr>
          <w:rFonts w:ascii="Verdana" w:hAnsi="Verdana"/>
          <w:color w:val="000000"/>
          <w:sz w:val="18"/>
          <w:szCs w:val="18"/>
        </w:rPr>
      </w:pPr>
      <w:r>
        <w:rPr>
          <w:rFonts w:ascii="Verdana" w:hAnsi="Verdana"/>
          <w:color w:val="000000"/>
          <w:sz w:val="18"/>
          <w:szCs w:val="18"/>
        </w:rPr>
        <w:t>08.00.12</w:t>
      </w:r>
    </w:p>
    <w:p w14:paraId="5AFA01D7" w14:textId="77777777" w:rsidR="00014DA3" w:rsidRDefault="00014DA3" w:rsidP="00014DA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4257FA7" w14:textId="77777777" w:rsidR="00014DA3" w:rsidRDefault="00014DA3" w:rsidP="00014DA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D9F0EBE" w14:textId="77777777" w:rsidR="00014DA3" w:rsidRDefault="00014DA3" w:rsidP="00014DA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A059081" w14:textId="77777777" w:rsidR="00014DA3" w:rsidRDefault="00014DA3" w:rsidP="00014DA3">
      <w:pPr>
        <w:spacing w:line="270" w:lineRule="atLeast"/>
        <w:rPr>
          <w:rFonts w:ascii="Verdana" w:hAnsi="Verdana"/>
          <w:color w:val="000000"/>
          <w:sz w:val="18"/>
          <w:szCs w:val="18"/>
        </w:rPr>
      </w:pPr>
      <w:r>
        <w:rPr>
          <w:rFonts w:ascii="Verdana" w:hAnsi="Verdana"/>
          <w:color w:val="000000"/>
          <w:sz w:val="18"/>
          <w:szCs w:val="18"/>
        </w:rPr>
        <w:t>212</w:t>
      </w:r>
    </w:p>
    <w:p w14:paraId="1285538C" w14:textId="77777777" w:rsidR="00014DA3" w:rsidRDefault="00014DA3" w:rsidP="00014DA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Наумова, Алла Владимировна</w:t>
      </w:r>
    </w:p>
    <w:p w14:paraId="1FE2DB8E"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D0DAB2E"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 ИССЛЕДОВАНИЯ</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ВНУТРЕННЕГО КОНТРОЛЯ ОРГАНИЗАЦИЙ</w:t>
      </w:r>
    </w:p>
    <w:p w14:paraId="706CE052"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1BE6971D"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 категорий «</w:t>
      </w:r>
      <w:r>
        <w:rPr>
          <w:rStyle w:val="WW8Num3z0"/>
          <w:rFonts w:ascii="Verdana" w:hAnsi="Verdana"/>
          <w:color w:val="4682B4"/>
          <w:sz w:val="18"/>
          <w:szCs w:val="18"/>
        </w:rPr>
        <w:t>контроль</w:t>
      </w:r>
      <w:r>
        <w:rPr>
          <w:rFonts w:ascii="Verdana" w:hAnsi="Verdana"/>
          <w:color w:val="000000"/>
          <w:sz w:val="18"/>
          <w:szCs w:val="18"/>
        </w:rPr>
        <w:t>» и «</w:t>
      </w:r>
      <w:r>
        <w:rPr>
          <w:rStyle w:val="WW8Num3z0"/>
          <w:rFonts w:ascii="Verdana" w:hAnsi="Verdana"/>
          <w:color w:val="4682B4"/>
          <w:sz w:val="18"/>
          <w:szCs w:val="18"/>
        </w:rPr>
        <w:t>внутренний контроль</w:t>
      </w:r>
      <w:r>
        <w:rPr>
          <w:rFonts w:ascii="Verdana" w:hAnsi="Verdana"/>
          <w:color w:val="000000"/>
          <w:sz w:val="18"/>
          <w:szCs w:val="18"/>
        </w:rPr>
        <w:t>».</w:t>
      </w:r>
    </w:p>
    <w:p w14:paraId="783FE79B"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Системный подход в исследовании</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 организаций потребительской кооперации.</w:t>
      </w:r>
    </w:p>
    <w:p w14:paraId="46A52EB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основы применения</w:t>
      </w:r>
      <w:r>
        <w:rPr>
          <w:rStyle w:val="WW8Num2z0"/>
          <w:rFonts w:ascii="Verdana" w:hAnsi="Verdana"/>
          <w:color w:val="000000"/>
          <w:sz w:val="18"/>
          <w:szCs w:val="18"/>
        </w:rPr>
        <w:t> </w:t>
      </w:r>
      <w:r>
        <w:rPr>
          <w:rStyle w:val="WW8Num3z0"/>
          <w:rFonts w:ascii="Verdana" w:hAnsi="Verdana"/>
          <w:color w:val="4682B4"/>
          <w:sz w:val="18"/>
          <w:szCs w:val="18"/>
        </w:rPr>
        <w:t>аналитических</w:t>
      </w:r>
      <w:r>
        <w:rPr>
          <w:rStyle w:val="WW8Num2z0"/>
          <w:rFonts w:ascii="Verdana" w:hAnsi="Verdana"/>
          <w:color w:val="000000"/>
          <w:sz w:val="18"/>
          <w:szCs w:val="18"/>
        </w:rPr>
        <w:t> </w:t>
      </w:r>
      <w:r>
        <w:rPr>
          <w:rFonts w:ascii="Verdana" w:hAnsi="Verdana"/>
          <w:color w:val="000000"/>
          <w:sz w:val="18"/>
          <w:szCs w:val="18"/>
        </w:rPr>
        <w:t>процедур в контрольно-ревизионной деятельности</w:t>
      </w:r>
    </w:p>
    <w:p w14:paraId="49FE7481"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ПРИМЕНЕНИЯ АНАЛИТИЧЕСКИХ</w:t>
      </w:r>
      <w:r>
        <w:rPr>
          <w:rStyle w:val="WW8Num2z0"/>
          <w:rFonts w:ascii="Verdana" w:hAnsi="Verdana"/>
          <w:color w:val="000000"/>
          <w:sz w:val="18"/>
          <w:szCs w:val="18"/>
        </w:rPr>
        <w:t> </w:t>
      </w:r>
      <w:r>
        <w:rPr>
          <w:rStyle w:val="WW8Num3z0"/>
          <w:rFonts w:ascii="Verdana" w:hAnsi="Verdana"/>
          <w:color w:val="4682B4"/>
          <w:sz w:val="18"/>
          <w:szCs w:val="18"/>
        </w:rPr>
        <w:t>ПРОЦЕДУР</w:t>
      </w:r>
      <w:r>
        <w:rPr>
          <w:rStyle w:val="WW8Num2z0"/>
          <w:rFonts w:ascii="Verdana" w:hAnsi="Verdana"/>
          <w:color w:val="000000"/>
          <w:sz w:val="18"/>
          <w:szCs w:val="18"/>
        </w:rPr>
        <w:t> </w:t>
      </w:r>
      <w:r>
        <w:rPr>
          <w:rFonts w:ascii="Verdana" w:hAnsi="Verdana"/>
          <w:color w:val="000000"/>
          <w:sz w:val="18"/>
          <w:szCs w:val="18"/>
        </w:rPr>
        <w:t>В ОЦЕНКЕ СИСТЕМЫ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w:t>
      </w:r>
    </w:p>
    <w:p w14:paraId="41C85806"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Методическое обеспечение оценки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3DE5ABE1"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Модель оценки системы внутреннего контроля организаций на</w:t>
      </w:r>
      <w:r>
        <w:rPr>
          <w:rStyle w:val="WW8Num2z0"/>
          <w:rFonts w:ascii="Verdana" w:hAnsi="Verdana"/>
          <w:color w:val="000000"/>
          <w:sz w:val="18"/>
          <w:szCs w:val="18"/>
        </w:rPr>
        <w:t> </w:t>
      </w:r>
      <w:r>
        <w:rPr>
          <w:rStyle w:val="WW8Num3z0"/>
          <w:rFonts w:ascii="Verdana" w:hAnsi="Verdana"/>
          <w:color w:val="4682B4"/>
          <w:sz w:val="18"/>
          <w:szCs w:val="18"/>
        </w:rPr>
        <w:t>основе</w:t>
      </w:r>
      <w:r>
        <w:rPr>
          <w:rStyle w:val="WW8Num2z0"/>
          <w:rFonts w:ascii="Verdana" w:hAnsi="Verdana"/>
          <w:color w:val="000000"/>
          <w:sz w:val="18"/>
          <w:szCs w:val="18"/>
        </w:rPr>
        <w:t> </w:t>
      </w:r>
      <w:r>
        <w:rPr>
          <w:rFonts w:ascii="Verdana" w:hAnsi="Verdana"/>
          <w:color w:val="000000"/>
          <w:sz w:val="18"/>
          <w:szCs w:val="18"/>
        </w:rPr>
        <w:t>аналитических процедур.</w:t>
      </w:r>
    </w:p>
    <w:p w14:paraId="2EFFBE71"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СИСТЕМЫ ВНУТРЕННЕГО КОНТРОЛЯ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p>
    <w:p w14:paraId="2439B784"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НА ОСНОВЕ АНАЛИТИЧЕСКИХ ПРОЦЕДУР.</w:t>
      </w:r>
    </w:p>
    <w:p w14:paraId="5541FAD9"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аналитических процедур в понимании деятельности потребительской кооперации.</w:t>
      </w:r>
    </w:p>
    <w:p w14:paraId="5F41440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Реализация аналитических процедур в оценке системы внутреннего контроля.</w:t>
      </w:r>
    </w:p>
    <w:p w14:paraId="65DAA6C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Направления развития системы внутреннего контроля.</w:t>
      </w:r>
    </w:p>
    <w:p w14:paraId="103D77B7" w14:textId="77777777" w:rsidR="00014DA3" w:rsidRDefault="00014DA3" w:rsidP="00014DA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системы внутреннего контроля организаций потребительской кооперации на основе аналитических процедур"</w:t>
      </w:r>
    </w:p>
    <w:p w14:paraId="21266347"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России, пережив экономические, политические</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и накопив определенный опыт функционирования в рыночных условиях, вступает в качественно новый этап своего развития, отличающийся информационной</w:t>
      </w:r>
      <w:r>
        <w:rPr>
          <w:rStyle w:val="WW8Num2z0"/>
          <w:rFonts w:ascii="Verdana" w:hAnsi="Verdana"/>
          <w:color w:val="000000"/>
          <w:sz w:val="18"/>
          <w:szCs w:val="18"/>
        </w:rPr>
        <w:t> </w:t>
      </w:r>
      <w:r>
        <w:rPr>
          <w:rStyle w:val="WW8Num3z0"/>
          <w:rFonts w:ascii="Verdana" w:hAnsi="Verdana"/>
          <w:color w:val="4682B4"/>
          <w:sz w:val="18"/>
          <w:szCs w:val="18"/>
        </w:rPr>
        <w:t>прозрачностью</w:t>
      </w:r>
      <w:r>
        <w:rPr>
          <w:rStyle w:val="WW8Num2z0"/>
          <w:rFonts w:ascii="Verdana" w:hAnsi="Verdana"/>
          <w:color w:val="000000"/>
          <w:sz w:val="18"/>
          <w:szCs w:val="18"/>
        </w:rPr>
        <w:t> </w:t>
      </w:r>
      <w:r>
        <w:rPr>
          <w:rFonts w:ascii="Verdana" w:hAnsi="Verdana"/>
          <w:color w:val="000000"/>
          <w:sz w:val="18"/>
          <w:szCs w:val="18"/>
        </w:rPr>
        <w:t>деятельности организаций.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повышения корпоративной культуры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является совершенствование системы внутреннего контроля. Данная система или ее отдельные элементы создаются и актуализируются в каждой</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организации в целях выявления отклонений от заданных параметров, устранения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ситуаций и принятия адекватных корректирующих мер. Совершенствование системы внутреннего контроля, как любой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системы есть непрерывный процесс, включающий обоснование и реализацию методов ее развития,</w:t>
      </w:r>
      <w:r>
        <w:rPr>
          <w:rStyle w:val="WW8Num2z0"/>
          <w:rFonts w:ascii="Verdana" w:hAnsi="Verdana"/>
          <w:color w:val="000000"/>
          <w:sz w:val="18"/>
          <w:szCs w:val="18"/>
        </w:rPr>
        <w:t> </w:t>
      </w:r>
      <w:r>
        <w:rPr>
          <w:rStyle w:val="WW8Num3z0"/>
          <w:rFonts w:ascii="Verdana" w:hAnsi="Verdana"/>
          <w:color w:val="4682B4"/>
          <w:sz w:val="18"/>
          <w:szCs w:val="18"/>
        </w:rPr>
        <w:t>рационализацию</w:t>
      </w:r>
      <w:r>
        <w:rPr>
          <w:rFonts w:ascii="Verdana" w:hAnsi="Verdana"/>
          <w:color w:val="000000"/>
          <w:sz w:val="18"/>
          <w:szCs w:val="18"/>
        </w:rPr>
        <w:t>отдельных сторон на основе выявления дестабилизирующих факторов.</w:t>
      </w:r>
    </w:p>
    <w:p w14:paraId="58BB4C52"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методические разработки в области исследования систем внутреннего контроля недостаточно полно отвечают современным информационным запросам</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организаций, особенно со сложной структурой, так как не позволяют оценить способность данных систем гарантировать устойчивость и легитимность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степень реализации потенциала его развития. Это обусловливает актуальность проблемы методического обеспечения оценки системы внутреннего контроля, обоснования и внедрения в практику управления</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более совершенного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позволяющего выявлять направления «</w:t>
      </w:r>
      <w:r>
        <w:rPr>
          <w:rStyle w:val="WW8Num3z0"/>
          <w:rFonts w:ascii="Verdana" w:hAnsi="Verdana"/>
          <w:color w:val="4682B4"/>
          <w:sz w:val="18"/>
          <w:szCs w:val="18"/>
        </w:rPr>
        <w:t>реструктуризации</w:t>
      </w:r>
      <w:r>
        <w:rPr>
          <w:rFonts w:ascii="Verdana" w:hAnsi="Verdana"/>
          <w:color w:val="000000"/>
          <w:sz w:val="18"/>
          <w:szCs w:val="18"/>
        </w:rPr>
        <w:t>» данных систем с минимальными временными затратами и уровнем субъективизма в суждениях специалистов.</w:t>
      </w:r>
    </w:p>
    <w:p w14:paraId="246BC21A"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исследования состояния и функционирования системы внутреннего контроля в различных аспектах достаточно широко освещены в трудах таких отечественных и зарубежных специалистов, как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Э.А. Арене, Р. Адаме, В.В.</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Н.Т. Белуха, С.М. Бычкова, Э.А.</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Fonts w:ascii="Verdana" w:hAnsi="Verdana"/>
          <w:color w:val="000000"/>
          <w:sz w:val="18"/>
          <w:szCs w:val="18"/>
        </w:rPr>
        <w:t>, Ю.Н. Воропаева, А.В. Газарян, Ю.А.Данилевский, О.В.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Ю.П. Константинов, JI.M. Крамаровский, Р.И.</w:t>
      </w:r>
      <w:r>
        <w:rPr>
          <w:rStyle w:val="WW8Num2z0"/>
          <w:rFonts w:ascii="Verdana" w:hAnsi="Verdana"/>
          <w:color w:val="000000"/>
          <w:sz w:val="18"/>
          <w:szCs w:val="18"/>
        </w:rPr>
        <w:t> </w:t>
      </w:r>
      <w:r>
        <w:rPr>
          <w:rStyle w:val="WW8Num3z0"/>
          <w:rFonts w:ascii="Verdana" w:hAnsi="Verdana"/>
          <w:color w:val="4682B4"/>
          <w:sz w:val="18"/>
          <w:szCs w:val="18"/>
        </w:rPr>
        <w:t>Криницкий</w:t>
      </w:r>
      <w:r>
        <w:rPr>
          <w:rFonts w:ascii="Verdana" w:hAnsi="Verdana"/>
          <w:color w:val="000000"/>
          <w:sz w:val="18"/>
          <w:szCs w:val="18"/>
        </w:rPr>
        <w:t>, Е.А. Кочерин, Г.В. Кулинина, Д.К.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Л.Г. Макарова, Г.В. Максимова, Р. Монтгомери, Дж. Робертсон,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В.П. Суйц, А.А. Шапошников,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w:t>
      </w:r>
    </w:p>
    <w:p w14:paraId="550230E4"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Имеющиеся методические и научные разработки по контрольным системам преимущественно основываются на экспертных методах и ориентированы на организацию внешнего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Отсутствует методика оценки системы внутреннего контроля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которая базировалась бы на применении аналитических процедур, способных учесть масштабы бизнеса, сложность</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и потребности менеджмента.</w:t>
      </w:r>
    </w:p>
    <w:p w14:paraId="501A85AD"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обобщении теоретических подходов и разработке методики оценки состояния системы внутреннего контроля организаций потребительской кооперации.</w:t>
      </w:r>
    </w:p>
    <w:p w14:paraId="24871870"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поставлены и решены следующие задачи:</w:t>
      </w:r>
    </w:p>
    <w:p w14:paraId="6DC14B50"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функциональные основы внутреннего контроля для формирования модели системы внутреннего контроля, адаптированной к деятельности потребительской кооперации;</w:t>
      </w:r>
    </w:p>
    <w:p w14:paraId="2B7338F8"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факторы, определяющие состояние и действенность системы внутреннего контроля организаций потребительской кооперации;</w:t>
      </w:r>
    </w:p>
    <w:p w14:paraId="7E5D5423"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теоретические и организационно-правовые аспекты применения аналитических процедур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для обоснования их классификации и комплексного использования в контрольно-ревизионной деятельности потребительской кооперации;</w:t>
      </w:r>
    </w:p>
    <w:p w14:paraId="5D71BEF2"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осуществлена оценка влияния системы внутреннего контроля на результаты финансово-хозяйственной деятельности организаций потребительской кооперации на основе адаптивно - </w:t>
      </w:r>
      <w:r>
        <w:rPr>
          <w:rFonts w:ascii="Verdana" w:hAnsi="Verdana"/>
          <w:color w:val="000000"/>
          <w:sz w:val="18"/>
          <w:szCs w:val="18"/>
        </w:rPr>
        <w:lastRenderedPageBreak/>
        <w:t>регрессионных моделей;</w:t>
      </w:r>
    </w:p>
    <w:p w14:paraId="6FB72A0B"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адаптирована модель потенциала многомерного динамического объекта в целях углубленной оценки системы внутреннего контроля;</w:t>
      </w:r>
    </w:p>
    <w:p w14:paraId="60D4E9EC"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оценки системы внутреннего контроля организаций потребительской кооперации на основе комплекса аналитических процедур, учитывающих требования субъектов управления и нормативных документов, регламентирующих</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w:t>
      </w:r>
    </w:p>
    <w:p w14:paraId="631EDB5F"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направления развития системы внутреннего контроля, ориентированные на</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области контроля.</w:t>
      </w:r>
    </w:p>
    <w:p w14:paraId="31D2C725"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методические и организационные аспекты оценки системы внутреннего контроля организаций потребительской кооперации.</w:t>
      </w:r>
    </w:p>
    <w:p w14:paraId="7E2EA50A"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является система внутреннего контроля организации потребительской кооперации Курганской области.</w:t>
      </w:r>
    </w:p>
    <w:p w14:paraId="5E7E5F3A"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 п.2.5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и контрольно - статистическое тестирование систем внутреннего контроля»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311811CF"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методологическую и информационную основу диссертационного исследования составили труды ведущих отечественных и зарубежных ученых по проблемам контроля; законодательные и нормативные акты Российской Федерации в области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аудита;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бухгалтерская (финансовая) отчетность и материалы, полученные автором в результате непосредственного изучения системы внутреннего контроля организаций потребительской кооперации.</w:t>
      </w:r>
    </w:p>
    <w:p w14:paraId="036FEE98"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исследования применялись общенаучные методы: анализа и синтеза, индукции и дедукции, сравнения, системного подхода;</w:t>
      </w:r>
      <w:r>
        <w:rPr>
          <w:rStyle w:val="WW8Num2z0"/>
          <w:rFonts w:ascii="Verdana" w:hAnsi="Verdana"/>
          <w:color w:val="000000"/>
          <w:sz w:val="18"/>
          <w:szCs w:val="18"/>
        </w:rPr>
        <w:t> </w:t>
      </w:r>
      <w:r>
        <w:rPr>
          <w:rStyle w:val="WW8Num3z0"/>
          <w:rFonts w:ascii="Verdana" w:hAnsi="Verdana"/>
          <w:color w:val="4682B4"/>
          <w:sz w:val="18"/>
          <w:szCs w:val="18"/>
        </w:rPr>
        <w:t>экономико</w:t>
      </w:r>
      <w:r>
        <w:rPr>
          <w:rStyle w:val="WW8Num2z0"/>
          <w:rFonts w:ascii="Verdana" w:hAnsi="Verdana"/>
          <w:color w:val="000000"/>
          <w:sz w:val="18"/>
          <w:szCs w:val="18"/>
        </w:rPr>
        <w:t> </w:t>
      </w:r>
      <w:r>
        <w:rPr>
          <w:rFonts w:ascii="Verdana" w:hAnsi="Verdana"/>
          <w:color w:val="000000"/>
          <w:sz w:val="18"/>
          <w:szCs w:val="18"/>
        </w:rPr>
        <w:t>- статистические методы сбора и обработки информации: наблюдения, многомерной группировки, таксономии, корреляционно-регрессионного анализа; методы экономико-математического моделирования. Методика оценки системы внутреннего контроля на основе адаптивно-регрессионных моделей и потенциальной функции реализована с использованием встроенных функций стандартного пакета программ «Microsoft excel».</w:t>
      </w:r>
    </w:p>
    <w:p w14:paraId="78210020"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250ED3B2"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модель системы внутреннего контроля организаций потребительской кооперации, раскрывающая качественные взаимосвязи между его иерархически распределенными целями и средствами их достижения;</w:t>
      </w:r>
    </w:p>
    <w:p w14:paraId="44DC281C"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дополнена классификация аналитических процедур, в которой систематизированы подходы к</w:t>
      </w:r>
      <w:r>
        <w:rPr>
          <w:rStyle w:val="WW8Num2z0"/>
          <w:rFonts w:ascii="Verdana" w:hAnsi="Verdana"/>
          <w:color w:val="000000"/>
          <w:sz w:val="18"/>
          <w:szCs w:val="18"/>
        </w:rPr>
        <w:t> </w:t>
      </w:r>
      <w:r>
        <w:rPr>
          <w:rStyle w:val="WW8Num3z0"/>
          <w:rFonts w:ascii="Verdana" w:hAnsi="Verdana"/>
          <w:color w:val="4682B4"/>
          <w:sz w:val="18"/>
          <w:szCs w:val="18"/>
        </w:rPr>
        <w:t>инструментарию</w:t>
      </w:r>
      <w:r>
        <w:rPr>
          <w:rStyle w:val="WW8Num2z0"/>
          <w:rFonts w:ascii="Verdana" w:hAnsi="Verdana"/>
          <w:color w:val="000000"/>
          <w:sz w:val="18"/>
          <w:szCs w:val="18"/>
        </w:rPr>
        <w:t> </w:t>
      </w:r>
      <w:r>
        <w:rPr>
          <w:rFonts w:ascii="Verdana" w:hAnsi="Verdana"/>
          <w:color w:val="000000"/>
          <w:sz w:val="18"/>
          <w:szCs w:val="18"/>
        </w:rPr>
        <w:t>контрольно-ревизионной деятельности, содержащиеся в нормативно-правовых актах, а также предложены такие признаки как</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масштабы применения аналитических процедур, методы и информационное обеспечение, лежащие в их основе;</w:t>
      </w:r>
    </w:p>
    <w:p w14:paraId="4CFB88D9"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оценки системы внутреннего контроля организаций потребительской кооперации, одновременно ориентированная на положения нормативных актов в области независимого финансового контроля и потребности менеджмента;</w:t>
      </w:r>
    </w:p>
    <w:p w14:paraId="68BDBC07"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адаптирован модельный аппарат, включающий регрессионные модели и модель многомерного динамического объекта, позволяющий оценить влияние системы внутреннего контроля на результаты финансово-хозяйственной деятельности организаций потребительской кооперации, выявить проблемные области в функционировании контрольных систем и дестабилизирующие их факторы.</w:t>
      </w:r>
    </w:p>
    <w:p w14:paraId="51E35885"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результатов исследования заключается в обосновании конкретного модельного аппарата исследования системы внутреннего контроля, позволяющего выявлять направления ее совершенствования и осуществлять мониторинг существенных параметров. </w:t>
      </w:r>
      <w:r>
        <w:rPr>
          <w:rFonts w:ascii="Verdana" w:hAnsi="Verdana"/>
          <w:color w:val="000000"/>
          <w:sz w:val="18"/>
          <w:szCs w:val="18"/>
        </w:rPr>
        <w:lastRenderedPageBreak/>
        <w:t>Ценность результатов исследования для практики состоит в возможности компьютерной реализации предложенного модельного аппарата в контрольно-ревизионной деятельности потребительской кооперации. Полученные в ходе исследования результаты рекомендуется использовать в учебном процессе, а также для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работников ревизионных служб и руководителей разных уровней управления.</w:t>
      </w:r>
    </w:p>
    <w:p w14:paraId="19C7C973"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нашли практическое применение в деятельности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«ТриО-аудит» (акт о внедрении от 12.04.2006г. № 1), кооперативных организаций потребительской кооперации Курганской области (акт о внедрении от 14.07.2006г. № 8). Материалы исследования используются в учебном процессе Сибирского университета потребительской кооперации (справка о внедрении от 12.09.2006г. № 16-1212).</w:t>
      </w:r>
    </w:p>
    <w:p w14:paraId="2088002B"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докладывались на научно-практических конференциях: «Актуальные вопросы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налогообложения» (г. Новосибирск, 2004г.),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экономический анализ: инструменты, методы, перспективы» (г. Новосибирск, 2006г.), «Информационно-статистическое обеспечение региональных систем управления» (г. Новосибирск, 2006г.).</w:t>
      </w:r>
    </w:p>
    <w:p w14:paraId="1C7B3EBA"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10 работ, общим объемом 17,88 п.л., из них авторские - 6,34 п.л., в том числе одна статья в ведущем рецензируемом журнале, рекомендованном Высшей аттестационной комиссией.</w:t>
      </w:r>
    </w:p>
    <w:p w14:paraId="3F221586"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Работа изложена на 152 страницах основного текста, состоит из введения, трех глав, заключения, библиографического списка, включающего 140 наименований, содержит 20 таблиц, 11 рисунков, 29 приложений.</w:t>
      </w:r>
    </w:p>
    <w:p w14:paraId="19A0991D" w14:textId="77777777" w:rsidR="00014DA3" w:rsidRDefault="00014DA3" w:rsidP="00014DA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Наумова, Алла Владимировна</w:t>
      </w:r>
    </w:p>
    <w:p w14:paraId="411EA26F"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ВЫХОД</w:t>
      </w:r>
    </w:p>
    <w:p w14:paraId="4F4A5F4E"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Информация о финансово-хозяйственной деятельности</w:t>
      </w:r>
    </w:p>
    <w:p w14:paraId="73370B26"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1.5. Элементы системы внутреннего контроля</w:t>
      </w:r>
    </w:p>
    <w:p w14:paraId="21B3AC83"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Контрольный процесс включает следующие этапы:</w:t>
      </w:r>
    </w:p>
    <w:p w14:paraId="04EDF33D"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Разработку политики контроля: стандартов и критериев контроля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контрольной деятельности).</w:t>
      </w:r>
    </w:p>
    <w:p w14:paraId="37990FE0"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Разработку внутренних локальных актов, регламентирующих контрольную деятельность.</w:t>
      </w:r>
    </w:p>
    <w:p w14:paraId="0602DE5E"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положений политики контроля до субъектов контроля (непосредственных исполнителей).</w:t>
      </w:r>
    </w:p>
    <w:p w14:paraId="37197565"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Осуществление контрольных процедур.</w:t>
      </w:r>
    </w:p>
    <w:p w14:paraId="66B974D6"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Предупреждение, выявление нежелательных отклонений, разработку и осуществление корректирующих мер.</w:t>
      </w:r>
    </w:p>
    <w:p w14:paraId="73C42B14"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Выход - информация о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полученная по результатам контроля.</w:t>
      </w:r>
    </w:p>
    <w:p w14:paraId="47B58957"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Обратная связь проявляется в том, что вход, выход, процесс в системе оказывают друг на друга взаимное влияние.</w:t>
      </w:r>
    </w:p>
    <w:p w14:paraId="1A6297D0"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Третий этап исследования внутреннего контроля в рамках системного подхода - это анализ структуры внутреннего контроля, т.е. его функциональных областей.</w:t>
      </w:r>
    </w:p>
    <w:p w14:paraId="5366CBCC"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и национальные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а также специалисты в области контроля признают структуру системы внутреннего контроля, включающую контрольную среду, 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средства внутреннего контроля. На рис.1.6 представлены функциональные области системы внутреннего контроля.</w:t>
      </w:r>
    </w:p>
    <w:p w14:paraId="29A524A8"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1.6. Функциональные области системы внутреннего контроля</w:t>
      </w:r>
    </w:p>
    <w:p w14:paraId="3F7C08D0"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Контрольная среда характеризует условия, в которых осуществляется контроль, общее отношение руководства экономического субъекта к необходимости организации и осуществления </w:t>
      </w:r>
      <w:r>
        <w:rPr>
          <w:rFonts w:ascii="Verdana" w:hAnsi="Verdana"/>
          <w:color w:val="000000"/>
          <w:sz w:val="18"/>
          <w:szCs w:val="18"/>
        </w:rPr>
        <w:lastRenderedPageBreak/>
        <w:t>внутреннего контроля и как, следствие, принимаемые в связи с этим практические действия, направленные на установление и поддержание системы внутреннего контроля.</w:t>
      </w:r>
    </w:p>
    <w:p w14:paraId="146AEDDB"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международным и национальным стандартам аудиторской деятельности среду контроля образуют следующие элементы: деятельность совета директоров; философия руководства и стиль его работы;</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субъекта; методы наделения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полномочиями и ответственностью; система контроля со стороны руководства, включая установленный порядок осуществления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подготовки отчетности, функцию внутреннего</w:t>
      </w:r>
      <w:r>
        <w:rPr>
          <w:rStyle w:val="WW8Num3z0"/>
          <w:rFonts w:ascii="Verdana" w:hAnsi="Verdana"/>
          <w:color w:val="4682B4"/>
          <w:sz w:val="18"/>
          <w:szCs w:val="18"/>
        </w:rPr>
        <w:t>аудита</w:t>
      </w:r>
      <w:r>
        <w:rPr>
          <w:rFonts w:ascii="Verdana" w:hAnsi="Verdana"/>
          <w:color w:val="000000"/>
          <w:sz w:val="18"/>
          <w:szCs w:val="18"/>
        </w:rPr>
        <w:t>; осуществляемая кадровая политика и процедуры разделения обязанностей; порядок взаимодействия с внешними регулирующими органами контроля. На рис. 1.7 приведены основные элементы, образующие среду контроля.</w:t>
      </w:r>
    </w:p>
    <w:p w14:paraId="65339950"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1.7. Основные элементы контрольной среды</w:t>
      </w:r>
    </w:p>
    <w:p w14:paraId="078D7918"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бухгалтерского учета представляет совокупность действий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записей, посредством которых обрабатывается информация о фактах хозяйственной деятельности организации для составления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финансовых документов и обеспечения контроля за состоянием</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организации. Систему бухгалтерского учета формируют действия и процедуры, применяемые для идентификации, сбора, регистрации, классификации, расчета, анализа, обобщения и отражения информации о финансово-хозяйственной деятельности организации.</w:t>
      </w:r>
    </w:p>
    <w:p w14:paraId="596B37D4"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бухгалтерского учета создается с учетом факторов субъективного порядка таких, в частности, как характер и масштабы осуществляемой деятельности, размер и разветвленность организации, ее организационная структура, виды и объемы совершаемых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а также факторов, объективно обусловленных требованиями законодательства, органов регулирования и надзора.</w:t>
      </w:r>
    </w:p>
    <w:p w14:paraId="01499D01"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Российским (правилом) стандартом аудита «Изучение и оценка систем бухгалтерского учета и внутреннего контроля в ходе аудита» система бухгалтерского учета включает следующие элементы:</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и основные принципы ведения бухгалтерского учета; рабочий план счетов бухгалтерского учета, содержащий синтетические и аналитические счета; правила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формы первичных документов, применяемые для оформления хозяйственных операций, как типовые, так и утвержденные организацией при отсутствии типовых форм первичных документов; технологию обработки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и формы документов для внутренней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порядок проведения инвентаризации; порядок контроля за</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операциями, а также другие необходимые решения, включая</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бухгалтерии и распределение полномочий между ее сотрудниками [21]. На рис. 1.8 представлены основные элементы системы бухгалтерского учета.</w:t>
      </w:r>
    </w:p>
    <w:p w14:paraId="0018F2CE"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1.8. Основные элементы системы бухгалтерского учета</w:t>
      </w:r>
    </w:p>
    <w:p w14:paraId="5827683B"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AD688E4"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Экономические реформы, развитие принципов либеральной экономики и минимального вмешательства государства в экономическую жизнь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по новому определяют роль системы внутреннего контроля в управлении</w:t>
      </w:r>
      <w:r>
        <w:rPr>
          <w:rStyle w:val="WW8Num2z0"/>
          <w:rFonts w:ascii="Verdana" w:hAnsi="Verdana"/>
          <w:color w:val="000000"/>
          <w:sz w:val="18"/>
          <w:szCs w:val="18"/>
        </w:rPr>
        <w:t> </w:t>
      </w:r>
      <w:r>
        <w:rPr>
          <w:rStyle w:val="WW8Num3z0"/>
          <w:rFonts w:ascii="Verdana" w:hAnsi="Verdana"/>
          <w:color w:val="4682B4"/>
          <w:sz w:val="18"/>
          <w:szCs w:val="18"/>
        </w:rPr>
        <w:t>внутрифирменными</w:t>
      </w:r>
      <w:r>
        <w:rPr>
          <w:rStyle w:val="WW8Num2z0"/>
          <w:rFonts w:ascii="Verdana" w:hAnsi="Verdana"/>
          <w:color w:val="000000"/>
          <w:sz w:val="18"/>
          <w:szCs w:val="18"/>
        </w:rPr>
        <w:t> </w:t>
      </w:r>
      <w:r>
        <w:rPr>
          <w:rFonts w:ascii="Verdana" w:hAnsi="Verdana"/>
          <w:color w:val="000000"/>
          <w:sz w:val="18"/>
          <w:szCs w:val="18"/>
        </w:rPr>
        <w:t>процессами организаций, что говорит о необходимости разработки и внедрения в практику контрольной деятельности более совершенных методов ее развития.</w:t>
      </w:r>
    </w:p>
    <w:p w14:paraId="134E8446"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проблем «</w:t>
      </w:r>
      <w:r>
        <w:rPr>
          <w:rStyle w:val="WW8Num3z0"/>
          <w:rFonts w:ascii="Verdana" w:hAnsi="Verdana"/>
          <w:color w:val="4682B4"/>
          <w:sz w:val="18"/>
          <w:szCs w:val="18"/>
        </w:rPr>
        <w:t>контроля в управлении</w:t>
      </w:r>
      <w:r>
        <w:rPr>
          <w:rFonts w:ascii="Verdana" w:hAnsi="Verdana"/>
          <w:color w:val="000000"/>
          <w:sz w:val="18"/>
          <w:szCs w:val="18"/>
        </w:rPr>
        <w:t>» выявлено, что в научной среде не выработан единый подход к пониманию его сущности. Данное утверждение справедливо как для контроля в целом, так и внутреннего контроля в частности. Специалисты по-разному трактуют внутренний контроль: как независимую деятельность, меру оценки принятых решений, одну из функций управления, как форму, как процесс или систему.</w:t>
      </w:r>
    </w:p>
    <w:p w14:paraId="46352535"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пришел к выводу, что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внутренний контроль должен рассматриваться как постоянно действующая система, включающая единую контрольную среду и многофункциональные средства, принятые руководством и осуществляемые на всех уровнях управления для достижения целей контроля, объектом которого является финансово-хозяйственная деятельность, отражаемая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бухгалтерской отчетности организации.</w:t>
      </w:r>
    </w:p>
    <w:p w14:paraId="7FE1296F"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Использование данного подхода в качестве «рабочего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в процессе исследования теоретических аспектов организации и функционирования внутреннего контроля в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позволило выявить его сущность, системный характер и требования, предъявляемые к нему.</w:t>
      </w:r>
    </w:p>
    <w:p w14:paraId="7BFF7697"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развитость</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и многофункциональный характер деятельности потребительской кооперации мы определили, что одним из наиболее существенных требований, которым должна отвечать система внутреннего контроля - это обеспечение максимальной концентрации адекватной контрольной деятельности в областях, имеющих</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значение. Нами сформирована модель системы внутреннего контроля организаций потребительской кооперации, описывающая взаимосвязи между иерархически упорядоченными взаимообусловленными целями внутреннего контроля и конкретными средствами их достижения. Выявлены и систематизированы факторы, влияющие на состояние функциональных областей системы внутреннего контроля (контрольная среда, система бухгалтерского учета) организаций потребительской кооперации.</w:t>
      </w:r>
    </w:p>
    <w:p w14:paraId="12757505"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анализа теоретических и организационно-правовых аспектов применения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аудите, нами дополнена классификация аналитических процедур. В дополнение к универсальным предложены</w:t>
      </w:r>
      <w:r>
        <w:rPr>
          <w:rStyle w:val="WW8Num2z0"/>
          <w:rFonts w:ascii="Verdana" w:hAnsi="Verdana"/>
          <w:color w:val="000000"/>
          <w:sz w:val="18"/>
          <w:szCs w:val="18"/>
        </w:rPr>
        <w:t> </w:t>
      </w:r>
      <w:r>
        <w:rPr>
          <w:rStyle w:val="WW8Num3z0"/>
          <w:rFonts w:ascii="Verdana" w:hAnsi="Verdana"/>
          <w:color w:val="4682B4"/>
          <w:sz w:val="18"/>
          <w:szCs w:val="18"/>
        </w:rPr>
        <w:t>группировочные</w:t>
      </w:r>
      <w:r>
        <w:rPr>
          <w:rStyle w:val="WW8Num2z0"/>
          <w:rFonts w:ascii="Verdana" w:hAnsi="Verdana"/>
          <w:color w:val="000000"/>
          <w:sz w:val="18"/>
          <w:szCs w:val="18"/>
        </w:rPr>
        <w:t> </w:t>
      </w:r>
      <w:r>
        <w:rPr>
          <w:rFonts w:ascii="Verdana" w:hAnsi="Verdana"/>
          <w:color w:val="000000"/>
          <w:sz w:val="18"/>
          <w:szCs w:val="18"/>
        </w:rPr>
        <w:t>признаки, ориентированные на организацию контрольно-ревизионной деятельности в потребительской кооперации:</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масштабы применения аналитических процедур, методы и информационное обеспечение, лежащие в их основе.</w:t>
      </w:r>
    </w:p>
    <w:p w14:paraId="3F170587"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анализа методического обеспечения оценки системы внутреннего контроля выявлено, что большинство существующих методик предназначены для внешнего аудита, не учитывают масштабы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сложность организационной структуры и запросы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организации в формировании эффективной системы внутреннего контроля. Нами предложена методика оценки состояния системы внутреннего контроля организаций потребительской кооперации, в основе которой лежат аналитические процедуры, способные комплексно оценивать влияние состояния системы внутреннего контроля на уровень экономического развития организаций потребительской кооперации и выявлять факторы в системе внутреннего контроля, дестабилизирующие их деятельность. Авторская методика базируется на:</w:t>
      </w:r>
    </w:p>
    <w:p w14:paraId="713BD52C"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формировании</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методического подхода к оценке системы внутреннего контроля, удовлетворяющего как требования внешнего аудита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так и потребности внутрикорпоративного управления;</w:t>
      </w:r>
    </w:p>
    <w:p w14:paraId="1F6DDD9E"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применении системы аналитических процедур, позволяющих реализовать комплексный подход в оценке системы внутреннего контроля с учетом масштабов бизнеса, сложности организационной структуры и других внутренних факторов;</w:t>
      </w:r>
    </w:p>
    <w:p w14:paraId="54DBA7C6"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исследовании совокупности элементов каждой функциональной области системы внутреннего контроля, достаточной для выявления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ее совершенствования.</w:t>
      </w:r>
    </w:p>
    <w:p w14:paraId="09C04BAC"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методики адаптирован модельный аппарат, включающий регрессионные модели и модель многомерного динамического объекта, позволяющий оценить влияние системы внутреннего контроля на результаты финансово-хозяйственной деятельности организаций потребительской кооперации, способность контрольных систем обеспечивать реализацию имеющегося производственного потенциала и выявить проблемные области в функционировании контрольных систем, дестабилизирующие их факторы.</w:t>
      </w:r>
    </w:p>
    <w:p w14:paraId="3123B8D0"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оценки влияния состояния системы внутреннего контроля на результаты деятельности организаций потребительской кооперации взят</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объем деятельности. Переменные, влияющие на совокупный объем деятельности, формируют факторы, характеризующие</w:t>
      </w:r>
      <w:r>
        <w:rPr>
          <w:rStyle w:val="WW8Num2z0"/>
          <w:rFonts w:ascii="Verdana" w:hAnsi="Verdana"/>
          <w:color w:val="000000"/>
          <w:sz w:val="18"/>
          <w:szCs w:val="18"/>
        </w:rPr>
        <w:t> </w:t>
      </w:r>
      <w:r>
        <w:rPr>
          <w:rStyle w:val="WW8Num3z0"/>
          <w:rFonts w:ascii="Verdana" w:hAnsi="Verdana"/>
          <w:color w:val="4682B4"/>
          <w:sz w:val="18"/>
          <w:szCs w:val="18"/>
        </w:rPr>
        <w:t>ресурсообеспеченность</w:t>
      </w:r>
      <w:r>
        <w:rPr>
          <w:rStyle w:val="WW8Num2z0"/>
          <w:rFonts w:ascii="Verdana" w:hAnsi="Verdana"/>
          <w:color w:val="000000"/>
          <w:sz w:val="18"/>
          <w:szCs w:val="18"/>
        </w:rPr>
        <w:t> </w:t>
      </w:r>
      <w:r>
        <w:rPr>
          <w:rFonts w:ascii="Verdana" w:hAnsi="Verdana"/>
          <w:color w:val="000000"/>
          <w:sz w:val="18"/>
          <w:szCs w:val="18"/>
        </w:rPr>
        <w:t>кооперативных организаций: средняя численность работников; число</w:t>
      </w:r>
      <w:r>
        <w:rPr>
          <w:rStyle w:val="WW8Num2z0"/>
          <w:rFonts w:ascii="Verdana" w:hAnsi="Verdana"/>
          <w:color w:val="000000"/>
          <w:sz w:val="18"/>
          <w:szCs w:val="18"/>
        </w:rPr>
        <w:t> </w:t>
      </w:r>
      <w:r>
        <w:rPr>
          <w:rStyle w:val="WW8Num3z0"/>
          <w:rFonts w:ascii="Verdana" w:hAnsi="Verdana"/>
          <w:color w:val="4682B4"/>
          <w:sz w:val="18"/>
          <w:szCs w:val="18"/>
        </w:rPr>
        <w:t>магазинов</w:t>
      </w:r>
      <w:r>
        <w:rPr>
          <w:rStyle w:val="WW8Num2z0"/>
          <w:rFonts w:ascii="Verdana" w:hAnsi="Verdana"/>
          <w:color w:val="000000"/>
          <w:sz w:val="18"/>
          <w:szCs w:val="18"/>
        </w:rPr>
        <w:t> </w:t>
      </w:r>
      <w:r>
        <w:rPr>
          <w:rFonts w:ascii="Verdana" w:hAnsi="Verdana"/>
          <w:color w:val="000000"/>
          <w:sz w:val="18"/>
          <w:szCs w:val="18"/>
        </w:rPr>
        <w:t>и предприятий общественного питания; средняя стоимость основных средств,</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средняя стоимость имущества и</w:t>
      </w:r>
      <w:r>
        <w:rPr>
          <w:rStyle w:val="WW8Num2z0"/>
          <w:rFonts w:ascii="Verdana" w:hAnsi="Verdana"/>
          <w:color w:val="000000"/>
          <w:sz w:val="18"/>
          <w:szCs w:val="18"/>
        </w:rPr>
        <w:t> </w:t>
      </w:r>
      <w:r>
        <w:rPr>
          <w:rStyle w:val="WW8Num3z0"/>
          <w:rFonts w:ascii="Verdana" w:hAnsi="Verdana"/>
          <w:color w:val="4682B4"/>
          <w:sz w:val="18"/>
          <w:szCs w:val="18"/>
        </w:rPr>
        <w:t>фондовооруженность</w:t>
      </w:r>
      <w:r>
        <w:rPr>
          <w:rFonts w:ascii="Verdana" w:hAnsi="Verdana"/>
          <w:color w:val="000000"/>
          <w:sz w:val="18"/>
          <w:szCs w:val="18"/>
        </w:rPr>
        <w:t>.</w:t>
      </w:r>
    </w:p>
    <w:p w14:paraId="4275C74C"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Для оценки способности системы внутреннего контроля обеспечивать реализацию производственного потенциала и выделения приоритетных областей контроля, подлежащих </w:t>
      </w:r>
      <w:r>
        <w:rPr>
          <w:rFonts w:ascii="Verdana" w:hAnsi="Verdana"/>
          <w:color w:val="000000"/>
          <w:sz w:val="18"/>
          <w:szCs w:val="18"/>
        </w:rPr>
        <w:lastRenderedPageBreak/>
        <w:t>регулированию, применена модель потенциала многомерного динамического объекта. Оценка потенциалов методически взаимосвязана с формированием адаптивно-регрессионных моделей и осуществляется по ранее сформированным группам организаций-аналогов, на основе той же информационной базы, дополненной показателями, характеризующими реализацию производственных возможностей, заложенных в ресурсах.</w:t>
      </w:r>
    </w:p>
    <w:p w14:paraId="3B6B903E" w14:textId="77777777" w:rsidR="00014DA3" w:rsidRDefault="00014DA3" w:rsidP="00014D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авторской методики</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области контроля выражаются финансовыми показателями, в большей степени оказывающими влияние на уровень экономического развития организаций. Критерием для установления данных показателей выступает их вес, показывающий в какой</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фактическое значение показателя входит в величину потенциала. Нами определена система элементов и факторов внутреннего контроля, воздействующая на важнейшие показатели уровня экономического развития организаций потребительской кооперации.</w:t>
      </w:r>
    </w:p>
    <w:p w14:paraId="28896800" w14:textId="77777777" w:rsidR="00014DA3" w:rsidRDefault="00014DA3" w:rsidP="00014D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предложенная методика имеет неограниченные аналитические возможности, поскольку может использоваться не только в целях исследования систем внутреннего контроля, но и при их проектировании.</w:t>
      </w:r>
    </w:p>
    <w:p w14:paraId="3A679ACC" w14:textId="77777777" w:rsidR="00014DA3" w:rsidRDefault="00014DA3" w:rsidP="00014DA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Наумова, Алла Владимировна, 2006 год</w:t>
      </w:r>
    </w:p>
    <w:p w14:paraId="33AA52EF"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1-3.</w:t>
      </w:r>
    </w:p>
    <w:p w14:paraId="283C77F6"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 1,2.</w:t>
      </w:r>
    </w:p>
    <w:p w14:paraId="32D2E9BE"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21.11.1996 № 129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 от 30.06.2003 № 86 - ФЗ).</w:t>
      </w:r>
    </w:p>
    <w:p w14:paraId="605DDB8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07.08.2001 № 119 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ред. от 02.02.2006 № 19 - ФЗ).</w:t>
      </w:r>
    </w:p>
    <w:p w14:paraId="0BBC1BD8"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Российской Федерации от 11.07.1997 №97 ФЗ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(в ред. от 21.03.2002 № 31 - ФЗ).</w:t>
      </w:r>
    </w:p>
    <w:p w14:paraId="4A84F7B9"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Федеральные правила (стандарты) аудиторской деятельности: Постановлением Правительства РФ от 23.09.2002 № 696 ( в ред. от 25.08.2006 № 523).</w:t>
      </w:r>
    </w:p>
    <w:p w14:paraId="6A204E45"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 34н (в ред. от 24.03.2000 № 31н с изм. от 23.08.2000).</w:t>
      </w:r>
    </w:p>
    <w:p w14:paraId="746793A4"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1/98 «</w:t>
      </w:r>
      <w:r>
        <w:rPr>
          <w:rStyle w:val="WW8Num3z0"/>
          <w:rFonts w:ascii="Verdana" w:hAnsi="Verdana"/>
          <w:color w:val="4682B4"/>
          <w:sz w:val="18"/>
          <w:szCs w:val="18"/>
        </w:rPr>
        <w:t>Учетная политика организации</w:t>
      </w:r>
      <w:r>
        <w:rPr>
          <w:rFonts w:ascii="Verdana" w:hAnsi="Verdana"/>
          <w:color w:val="000000"/>
          <w:sz w:val="18"/>
          <w:szCs w:val="18"/>
        </w:rPr>
        <w:t>»: Утв. Приказом Минфина РФ от 09,12.1998 № 60н ( в ред. от 30.12.1999 №Ю7н).</w:t>
      </w:r>
    </w:p>
    <w:p w14:paraId="4497EDF8"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Утв. Приказом Минфина РФ от 06.07.1999 №43н.</w:t>
      </w:r>
    </w:p>
    <w:p w14:paraId="13911272"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Ю.Положение по бухгалтерскому учету 7/98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Утв. Приказом Минфина РФ от 25.11.1998 № 56 н.</w:t>
      </w:r>
    </w:p>
    <w:p w14:paraId="3F7D609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8/01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Утв. Приказом Минфина от 28.11.2001 № 96 н.</w:t>
      </w:r>
    </w:p>
    <w:p w14:paraId="47EFCED5"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11/2000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Утв. Приказом Минфина РФ от 13.01.2000 № 5н. (в ред. от 30.03.2001 №27н).</w:t>
      </w:r>
    </w:p>
    <w:p w14:paraId="55DEA7E1"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15/01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Утв.Приказом Минфина РФ от 02.08.2001 № 60.</w:t>
      </w:r>
    </w:p>
    <w:p w14:paraId="59DB4F29"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М.Правило (стандарт) аудиторской деятельности «</w:t>
      </w:r>
      <w:r>
        <w:rPr>
          <w:rStyle w:val="WW8Num3z0"/>
          <w:rFonts w:ascii="Verdana" w:hAnsi="Verdana"/>
          <w:color w:val="4682B4"/>
          <w:sz w:val="18"/>
          <w:szCs w:val="18"/>
        </w:rPr>
        <w:t>Аналитические процедуры</w:t>
      </w:r>
      <w:r>
        <w:rPr>
          <w:rFonts w:ascii="Verdana" w:hAnsi="Verdana"/>
          <w:color w:val="000000"/>
          <w:sz w:val="18"/>
          <w:szCs w:val="18"/>
        </w:rPr>
        <w:t>»: Одобрено Комиссией по аудиторской деятельности при Президенте РФ протоколом от 22.01.98 № 2.</w:t>
      </w:r>
    </w:p>
    <w:p w14:paraId="4D78AB5D"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Правило (стандарт) аудиторской деятельности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Одобрено Комиссией по аудиторской деятельности при Президенте РФ протоколом от 25.12.96 № 6.</w:t>
      </w:r>
    </w:p>
    <w:p w14:paraId="2952F5F7"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Правило (стандарт) аудиторской деятельности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контроль качества аудита»: Одобрено Комиссией по аудиторской деятельности при Президенте РФ протоколом от 15.07.98 № 4.</w:t>
      </w:r>
    </w:p>
    <w:p w14:paraId="6EB2BCC6"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Правило (стандарт) аудиторской деятельности «Действия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при выявлении искажений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Одобрено Комиссией по аудиторской деятельности при </w:t>
      </w:r>
      <w:r>
        <w:rPr>
          <w:rFonts w:ascii="Verdana" w:hAnsi="Verdana"/>
          <w:color w:val="000000"/>
          <w:sz w:val="18"/>
          <w:szCs w:val="18"/>
        </w:rPr>
        <w:lastRenderedPageBreak/>
        <w:t>Президенте РФ протоколом от 25.12.96 № 6.</w:t>
      </w:r>
    </w:p>
    <w:p w14:paraId="5A00F309"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Правило (стандарт) аудиторской деятельности «Документирование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Одобрено Комиссией по аудиторской деятельности при Президенте РФ протоколом от 25.12.96 № 6.</w:t>
      </w:r>
    </w:p>
    <w:p w14:paraId="71788AE4"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Правило (стандарт) аудиторской деятельности «Заключение аудиторской организации по специальным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заданиям»: Одобрено Комиссией по аудиторской деятельности при Президенте РФ протоколом от 20.10.99 №6.</w:t>
      </w:r>
    </w:p>
    <w:p w14:paraId="387538E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Правило (стандарт) аудиторской деятельности «</w:t>
      </w:r>
      <w:r>
        <w:rPr>
          <w:rStyle w:val="WW8Num3z0"/>
          <w:rFonts w:ascii="Verdana" w:hAnsi="Verdana"/>
          <w:color w:val="4682B4"/>
          <w:sz w:val="18"/>
          <w:szCs w:val="18"/>
        </w:rPr>
        <w:t>Изучение и использование работы внутреннего аудита</w:t>
      </w:r>
      <w:r>
        <w:rPr>
          <w:rFonts w:ascii="Verdana" w:hAnsi="Verdana"/>
          <w:color w:val="000000"/>
          <w:sz w:val="18"/>
          <w:szCs w:val="18"/>
        </w:rPr>
        <w:t>»: Одобрено Комиссией по аудиторской деятельности при Президенте РФ протоколом от 27.04.99 № 3.</w:t>
      </w:r>
    </w:p>
    <w:p w14:paraId="0413C085"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 аудиторской деятельности «Изучение и оценка систем бухгалтерского учета и внутреннего контроля в ходе аудита»: Одобрено Комиссией по аудиторской деятельности при Президенте РФ протоколом от 25.12.96 № 6.</w:t>
      </w:r>
    </w:p>
    <w:p w14:paraId="04CD6B5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Правило (стандарт) аудиторской деятельности «Оценка риска и внутренний контроль. Характеристика и учет среды компьютерной и информационной систем»: Одобрено Комиссией по аудиторской деятельности при Президенте РФ протоколом от 11.07.2000 № 1.</w:t>
      </w:r>
    </w:p>
    <w:p w14:paraId="579A89FE"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Правило (стандарт) аудиторской деятельности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Одобрено Комиссией по аудиторской деятельности при Президенте РФ протоколом от 25.12.96 № 6.</w:t>
      </w:r>
    </w:p>
    <w:p w14:paraId="5EACBC6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Правило (стандарт) аудиторской деятельности «</w:t>
      </w:r>
      <w:r>
        <w:rPr>
          <w:rStyle w:val="WW8Num3z0"/>
          <w:rFonts w:ascii="Verdana" w:hAnsi="Verdana"/>
          <w:color w:val="4682B4"/>
          <w:sz w:val="18"/>
          <w:szCs w:val="18"/>
        </w:rPr>
        <w:t>Понимание деятельности экономического субъекта</w:t>
      </w:r>
      <w:r>
        <w:rPr>
          <w:rFonts w:ascii="Verdana" w:hAnsi="Verdana"/>
          <w:color w:val="000000"/>
          <w:sz w:val="18"/>
          <w:szCs w:val="18"/>
        </w:rPr>
        <w:t>»: Одобрено Комиссией по аудиторской деятельности при Президенте РФ протоколом от 27.04.99 № 3.</w:t>
      </w:r>
    </w:p>
    <w:p w14:paraId="23C38652"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Правило (стандарт) аудиторской деятельности «</w:t>
      </w:r>
      <w:r>
        <w:rPr>
          <w:rStyle w:val="WW8Num3z0"/>
          <w:rFonts w:ascii="Verdana" w:hAnsi="Verdana"/>
          <w:color w:val="4682B4"/>
          <w:sz w:val="18"/>
          <w:szCs w:val="18"/>
        </w:rPr>
        <w:t>Применимость допущения непрерывности деятельности</w:t>
      </w:r>
      <w:r>
        <w:rPr>
          <w:rFonts w:ascii="Verdana" w:hAnsi="Verdana"/>
          <w:color w:val="000000"/>
          <w:sz w:val="18"/>
          <w:szCs w:val="18"/>
        </w:rPr>
        <w:t>»: Одобрено Комиссией по аудиторской деятельности при Президенте РФ протоколом от 15.07.98 № 4.</w:t>
      </w:r>
    </w:p>
    <w:p w14:paraId="1F04AA4B"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аудиторский риск»: Одобрено Комиссией по аудиторской деятельности при Президенте РФ протоколом от 22.01.98 № 2.</w:t>
      </w:r>
    </w:p>
    <w:p w14:paraId="1105C30F"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Правило (стандарт) аудиторской деятельности «Характеристика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и требования, предъявляемые к ним»: Одобрено Комиссией по аудиторской деятельности при Президенте РФ протоколом от 18.03.99 №2.</w:t>
      </w:r>
    </w:p>
    <w:p w14:paraId="2518D8B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Правило (стандарт) аудиторской деятельности «Цели и основные принципы, связанные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бухгалтерской отчетности»: Одобрено Комиссией по аудиторской деятельности при Президенте РФ протоколом от 20.08.99 № 5.</w:t>
      </w:r>
    </w:p>
    <w:p w14:paraId="453DA14B"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Агапов</w:t>
      </w:r>
      <w:r>
        <w:rPr>
          <w:rStyle w:val="WW8Num2z0"/>
          <w:rFonts w:ascii="Verdana" w:hAnsi="Verdana"/>
          <w:color w:val="000000"/>
          <w:sz w:val="18"/>
          <w:szCs w:val="18"/>
        </w:rPr>
        <w:t> </w:t>
      </w:r>
      <w:r>
        <w:rPr>
          <w:rFonts w:ascii="Verdana" w:hAnsi="Verdana"/>
          <w:color w:val="000000"/>
          <w:sz w:val="18"/>
          <w:szCs w:val="18"/>
        </w:rPr>
        <w:t>Т.Н., Осипов К.Н. Системно-методическая логика построения системы показателей оценки деятельности предприятий // Экономический анализ, теория и практика 2005,- № 7 - С. 25-31.</w:t>
      </w:r>
    </w:p>
    <w:p w14:paraId="68618D6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Адаме Р. Основы аудита: Пер. с англ. / Под ред. Я.В. Соколова-.</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ЮНИТИ, 1995. - 398 с.</w:t>
      </w:r>
    </w:p>
    <w:p w14:paraId="017B0D2E"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ЗЬАлборов 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Изд. 2-е, перераб. и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- 464 с.</w:t>
      </w:r>
    </w:p>
    <w:p w14:paraId="68B53FE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Наумова А.В. Роль аналитических процедур в исследовании систем бухгалтерского учета и внутреннего контроля // Аудиторские ведомости. 2005- №12 - С. 49-56.</w:t>
      </w:r>
    </w:p>
    <w:p w14:paraId="0C606DFD"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Ревизия и контроль в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М.: Экономика, 1987. - 334 с.</w:t>
      </w:r>
    </w:p>
    <w:p w14:paraId="6A683A48"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Д.М. Модель аудиторского риска // Аудиторские ведомости. -2001.-Х2 12.-С. 29-37.</w:t>
      </w:r>
    </w:p>
    <w:p w14:paraId="3B90BEE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Анфилатов</w:t>
      </w:r>
      <w:r>
        <w:rPr>
          <w:rStyle w:val="WW8Num2z0"/>
          <w:rFonts w:ascii="Verdana" w:hAnsi="Verdana"/>
          <w:color w:val="000000"/>
          <w:sz w:val="18"/>
          <w:szCs w:val="18"/>
        </w:rPr>
        <w:t> </w:t>
      </w:r>
      <w:r>
        <w:rPr>
          <w:rFonts w:ascii="Verdana" w:hAnsi="Verdana"/>
          <w:color w:val="000000"/>
          <w:sz w:val="18"/>
          <w:szCs w:val="18"/>
        </w:rPr>
        <w:t>B.C., Емельянов А.А., Кукушкин А.А. Системный анализ в управлении: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- 368 с.</w:t>
      </w:r>
    </w:p>
    <w:p w14:paraId="3AF8D9EB"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Аренс</w:t>
      </w:r>
      <w:r>
        <w:rPr>
          <w:rStyle w:val="WW8Num2z0"/>
          <w:rFonts w:ascii="Verdana" w:hAnsi="Verdana"/>
          <w:color w:val="000000"/>
          <w:sz w:val="18"/>
          <w:szCs w:val="18"/>
        </w:rPr>
        <w:t> </w:t>
      </w:r>
      <w:r>
        <w:rPr>
          <w:rFonts w:ascii="Verdana" w:hAnsi="Verdana"/>
          <w:color w:val="000000"/>
          <w:sz w:val="18"/>
          <w:szCs w:val="18"/>
        </w:rPr>
        <w:t>Э.А., Лоббек Д.К. Аудит: Пер. с англ. / Под. ред. Я.В. Соколова. М.: Финансы и статистика, 1995. - 560 с.</w:t>
      </w:r>
    </w:p>
    <w:p w14:paraId="77CCEE13"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-546 с.</w:t>
      </w:r>
    </w:p>
    <w:p w14:paraId="0BD649B7"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контроль. М.: Финансы и статистика, 1989. - 294 с.</w:t>
      </w:r>
    </w:p>
    <w:p w14:paraId="36D699DE"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М.: Финансы и статистика, 1988. - 160 с.</w:t>
      </w:r>
    </w:p>
    <w:p w14:paraId="61D9AFD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Экономика, 1988. -255 с.</w:t>
      </w:r>
    </w:p>
    <w:p w14:paraId="773ABA6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Бобнер С.И. Контроль и ревизия хозяйственной деятельности промышленных предприятий. М.: Высшая школа, 1975. - 275 с.</w:t>
      </w:r>
    </w:p>
    <w:p w14:paraId="230E7E61"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Планирование аудита реализации: проведение аналитических процедур // Аудиторские ведомости. 2000. - № 5.- С. 15-3.</w:t>
      </w:r>
    </w:p>
    <w:p w14:paraId="7E130B1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 - 289 с.</w:t>
      </w:r>
    </w:p>
    <w:p w14:paraId="3B9DE9AB"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государственного финансового контроля в Российской Федерации. М.: Экзамен, 2002. - 278 с.</w:t>
      </w:r>
    </w:p>
    <w:p w14:paraId="341A1D76"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 // Аудиторские ведомости. 2002. - № 8. - С. 42-57.</w:t>
      </w:r>
    </w:p>
    <w:p w14:paraId="68E917A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направления совершенствования внутреннего контроля в организации // Аудиторские ведомости. 2002. № 10. - С. 25-35.</w:t>
      </w:r>
    </w:p>
    <w:p w14:paraId="513C3435"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1998.-264 с.</w:t>
      </w:r>
    </w:p>
    <w:p w14:paraId="0DABC25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Растамханова JI.H. Риски в аудиторской деятельности. -М.: Финансы и статистика, 2003. 416 с.</w:t>
      </w:r>
    </w:p>
    <w:p w14:paraId="114BBC28"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Итыгипова Е.Ю. Понятие «</w:t>
      </w:r>
      <w:r>
        <w:rPr>
          <w:rStyle w:val="WW8Num3z0"/>
          <w:rFonts w:ascii="Verdana" w:hAnsi="Verdana"/>
          <w:color w:val="4682B4"/>
          <w:sz w:val="18"/>
          <w:szCs w:val="18"/>
        </w:rPr>
        <w:t>качество</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бухгалтерском учете // Аудиторские ведомости. 2005. - № 3 - С. 12-20.</w:t>
      </w:r>
    </w:p>
    <w:p w14:paraId="217E0C9F"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Бенедиктова</w:t>
      </w:r>
      <w:r>
        <w:rPr>
          <w:rStyle w:val="WW8Num2z0"/>
          <w:rFonts w:ascii="Verdana" w:hAnsi="Verdana"/>
          <w:color w:val="000000"/>
          <w:sz w:val="18"/>
          <w:szCs w:val="18"/>
        </w:rPr>
        <w:t> </w:t>
      </w:r>
      <w:r>
        <w:rPr>
          <w:rFonts w:ascii="Verdana" w:hAnsi="Verdana"/>
          <w:color w:val="000000"/>
          <w:sz w:val="18"/>
          <w:szCs w:val="18"/>
        </w:rPr>
        <w:t>В.И.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товариществах (практическое руководство). М.: Институт новой экономики, 1995. - 36 с.</w:t>
      </w:r>
    </w:p>
    <w:p w14:paraId="7BB6EB2D"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Вознесенский ЭЛ.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Юридическая литература, 1973. - 132 с.</w:t>
      </w:r>
    </w:p>
    <w:p w14:paraId="33691F2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Михайлова О.П. Система внутреннего контроля организации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 № 9. - С. 27-34.</w:t>
      </w:r>
    </w:p>
    <w:p w14:paraId="62DBD92D"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Методологические проблемы аудита // Аудиторские ведомости. 2002. - № 6. - С. 69 - 77.</w:t>
      </w:r>
    </w:p>
    <w:p w14:paraId="27278949"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Основные направления развития аудита // Аудиторские ведомости. -2003. -№ 1.-С. 56-65.</w:t>
      </w:r>
    </w:p>
    <w:p w14:paraId="32CA8B9D"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 Старовойтова Е,В. Аудит: Учеб. пособие. 2-е изд. перераб. и доп. - М.: ФБК-ПРЕСС, 2002. -544 с.</w:t>
      </w:r>
    </w:p>
    <w:p w14:paraId="1F5AD49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Дарбека</w:t>
      </w:r>
      <w:r>
        <w:rPr>
          <w:rStyle w:val="WW8Num2z0"/>
          <w:rFonts w:ascii="Verdana" w:hAnsi="Verdana"/>
          <w:color w:val="000000"/>
          <w:sz w:val="18"/>
          <w:szCs w:val="18"/>
        </w:rPr>
        <w:t> </w:t>
      </w:r>
      <w:r>
        <w:rPr>
          <w:rFonts w:ascii="Verdana" w:hAnsi="Verdana"/>
          <w:color w:val="000000"/>
          <w:sz w:val="18"/>
          <w:szCs w:val="18"/>
        </w:rPr>
        <w:t>Е.М. Внутрифирменные стандарты аудита и оценка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//Аудиторские ведомости. 2004. - № 8 - С.35-39.</w:t>
      </w:r>
    </w:p>
    <w:p w14:paraId="7A995992"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А.А. Статистические методы в аудите. М.: Финансы и статистика, 1998. - 480 с.</w:t>
      </w:r>
    </w:p>
    <w:p w14:paraId="680E3E42"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М.: Финансы и статистика, 1998. - 367 с.</w:t>
      </w:r>
    </w:p>
    <w:p w14:paraId="05774C83"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Жигалов</w:t>
      </w:r>
      <w:r>
        <w:rPr>
          <w:rStyle w:val="WW8Num2z0"/>
          <w:rFonts w:ascii="Verdana" w:hAnsi="Verdana"/>
          <w:color w:val="000000"/>
          <w:sz w:val="18"/>
          <w:szCs w:val="18"/>
        </w:rPr>
        <w:t> </w:t>
      </w:r>
      <w:r>
        <w:rPr>
          <w:rFonts w:ascii="Verdana" w:hAnsi="Verdana"/>
          <w:color w:val="000000"/>
          <w:sz w:val="18"/>
          <w:szCs w:val="18"/>
        </w:rPr>
        <w:t>В.Т. Основы менеджмента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деятельности.-М.: Финансы и статистика, 1999. 140 с.</w:t>
      </w:r>
    </w:p>
    <w:p w14:paraId="4CBEEB98"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О.П., Бука Л.Ф. Экономический анализ: Учебное пособие. Ч.2.-Новосибирск: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1999.-228 с.</w:t>
      </w:r>
    </w:p>
    <w:p w14:paraId="5361144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Иткин</w:t>
      </w:r>
      <w:r>
        <w:rPr>
          <w:rStyle w:val="WW8Num2z0"/>
          <w:rFonts w:ascii="Verdana" w:hAnsi="Verdana"/>
          <w:color w:val="000000"/>
          <w:sz w:val="18"/>
          <w:szCs w:val="18"/>
        </w:rPr>
        <w:t> </w:t>
      </w:r>
      <w:r>
        <w:rPr>
          <w:rFonts w:ascii="Verdana" w:hAnsi="Verdana"/>
          <w:color w:val="000000"/>
          <w:sz w:val="18"/>
          <w:szCs w:val="18"/>
        </w:rPr>
        <w:t>Ю.М. Проблемы становления аудита. М.: Финансы и статистика, 1992.- 179 с.</w:t>
      </w:r>
    </w:p>
    <w:p w14:paraId="4E542E34"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Казанцев</w:t>
      </w:r>
      <w:r>
        <w:rPr>
          <w:rStyle w:val="WW8Num2z0"/>
          <w:rFonts w:ascii="Verdana" w:hAnsi="Verdana"/>
          <w:color w:val="000000"/>
          <w:sz w:val="18"/>
          <w:szCs w:val="18"/>
        </w:rPr>
        <w:t> </w:t>
      </w:r>
      <w:r>
        <w:rPr>
          <w:rFonts w:ascii="Verdana" w:hAnsi="Verdana"/>
          <w:color w:val="000000"/>
          <w:sz w:val="18"/>
          <w:szCs w:val="18"/>
        </w:rPr>
        <w:t>А.К. Общий менеджмент. М: Финансы и статистика, 1999. -347 с.</w:t>
      </w:r>
    </w:p>
    <w:p w14:paraId="0E7D5A22"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Калимианов П.И. Практическое пособие по аудиту. М.: ИНФРА-М, 1996.-156 с.</w:t>
      </w:r>
    </w:p>
    <w:p w14:paraId="79F78AA3"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М.: Аудит, ЮНИТИ, 1995.-527 с.</w:t>
      </w:r>
    </w:p>
    <w:p w14:paraId="288E8993"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 Проспект, 2004. - 421 с.</w:t>
      </w:r>
    </w:p>
    <w:p w14:paraId="7F4097B4"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 пособие. М.: ПРИОР, 1999.-272 с.</w:t>
      </w:r>
    </w:p>
    <w:p w14:paraId="6C08C348"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1998. - 279 с.</w:t>
      </w:r>
    </w:p>
    <w:p w14:paraId="27389AC4"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 xml:space="preserve">Г.И. Оценка эффективности системы бухгалтерского учета на предприятии // </w:t>
      </w:r>
      <w:r>
        <w:rPr>
          <w:rFonts w:ascii="Verdana" w:hAnsi="Verdana"/>
          <w:color w:val="000000"/>
          <w:sz w:val="18"/>
          <w:szCs w:val="18"/>
        </w:rPr>
        <w:lastRenderedPageBreak/>
        <w:t>Бухгалтерский учет. 1999. - № 2. - С. 7-12.</w:t>
      </w:r>
    </w:p>
    <w:p w14:paraId="4196238D"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Контроль в системе управления социалистическим производством. -М.: Экономика, 1982.-216 с.</w:t>
      </w:r>
    </w:p>
    <w:p w14:paraId="37DEA39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Децентрализация без потери контроля. // Контроллинг. -1991. -№ 1.-С.25-31.</w:t>
      </w:r>
    </w:p>
    <w:p w14:paraId="73371A71"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Крамаровский JI.M. Ревизия и контроль. М.: Финансы, 1976. - 300 с.</w:t>
      </w:r>
    </w:p>
    <w:p w14:paraId="23FE568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Крамаровский JI.M.,</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В.Ф. Оценка качества бухгалтерского учета на предприятиях. М.: Финансы и статистика, 1990. - 191 с.</w:t>
      </w:r>
    </w:p>
    <w:p w14:paraId="6F4ABEC7"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Криницкий</w:t>
      </w:r>
      <w:r>
        <w:rPr>
          <w:rStyle w:val="WW8Num2z0"/>
          <w:rFonts w:ascii="Verdana" w:hAnsi="Verdana"/>
          <w:color w:val="000000"/>
          <w:sz w:val="18"/>
          <w:szCs w:val="18"/>
        </w:rPr>
        <w:t> </w:t>
      </w:r>
      <w:r>
        <w:rPr>
          <w:rFonts w:ascii="Verdana" w:hAnsi="Verdana"/>
          <w:color w:val="000000"/>
          <w:sz w:val="18"/>
          <w:szCs w:val="18"/>
        </w:rPr>
        <w:t>Р.И. Контроль и ревизия в условиях автоматизации бухгалтерского учета. М.: Финансы и статистика, 1990. - 120 с.</w:t>
      </w:r>
    </w:p>
    <w:p w14:paraId="2185BF8C"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Кужельный</w:t>
      </w:r>
      <w:r>
        <w:rPr>
          <w:rStyle w:val="WW8Num2z0"/>
          <w:rFonts w:ascii="Verdana" w:hAnsi="Verdana"/>
          <w:color w:val="000000"/>
          <w:sz w:val="18"/>
          <w:szCs w:val="18"/>
        </w:rPr>
        <w:t> </w:t>
      </w:r>
      <w:r>
        <w:rPr>
          <w:rFonts w:ascii="Verdana" w:hAnsi="Verdana"/>
          <w:color w:val="000000"/>
          <w:sz w:val="18"/>
          <w:szCs w:val="18"/>
        </w:rPr>
        <w:t>Н.В. Бухгалтерский учет и его контрольные функции: Практическое руководство. М.: Финансы и статистика, 1990. - 142 с.</w:t>
      </w:r>
    </w:p>
    <w:p w14:paraId="23121D07"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Внутренний контроль и аудит: Учеб. пособие. М.: Финансовая академия, 2000. - 88 с.</w:t>
      </w:r>
    </w:p>
    <w:p w14:paraId="08F04DBE"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Ковалев О.В. Аудит: теория и практика: Учеб. пособие. -М.: ПРИОР, 1999.-205 с.</w:t>
      </w:r>
    </w:p>
    <w:p w14:paraId="05E32E58"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Лапухин</w:t>
      </w:r>
      <w:r>
        <w:rPr>
          <w:rStyle w:val="WW8Num2z0"/>
          <w:rFonts w:ascii="Verdana" w:hAnsi="Verdana"/>
          <w:color w:val="000000"/>
          <w:sz w:val="18"/>
          <w:szCs w:val="18"/>
        </w:rPr>
        <w:t> </w:t>
      </w:r>
      <w:r>
        <w:rPr>
          <w:rFonts w:ascii="Verdana" w:hAnsi="Verdana"/>
          <w:color w:val="000000"/>
          <w:sz w:val="18"/>
          <w:szCs w:val="18"/>
        </w:rPr>
        <w:t>Н.В., Подольский В.И. Экономическому контролю современные технологические решения. - М.: Финансы и статистика, 1989. - 240 с.</w:t>
      </w:r>
    </w:p>
    <w:p w14:paraId="7775A1E9"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А.А.Эконометрика. Учебник -3-е изд., перераб. и доп. М.: Дело, 2000. - 400 с.</w:t>
      </w:r>
    </w:p>
    <w:p w14:paraId="76D14D78"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-М.: Дело и сервис, 2001. 80 с.</w:t>
      </w:r>
    </w:p>
    <w:p w14:paraId="5695EF1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Пирожкова Н.А. Основы аудита. М.: Дело и сервис, 2000.-230 с.</w:t>
      </w:r>
    </w:p>
    <w:p w14:paraId="510291AF"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Методологические аспекты разработки внутренних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Нижний Новгород: Изд-во</w:t>
      </w:r>
      <w:r>
        <w:rPr>
          <w:rStyle w:val="WW8Num2z0"/>
          <w:rFonts w:ascii="Verdana" w:hAnsi="Verdana"/>
          <w:color w:val="000000"/>
          <w:sz w:val="18"/>
          <w:szCs w:val="18"/>
        </w:rPr>
        <w:t> </w:t>
      </w:r>
      <w:r>
        <w:rPr>
          <w:rStyle w:val="WW8Num3z0"/>
          <w:rFonts w:ascii="Verdana" w:hAnsi="Verdana"/>
          <w:color w:val="4682B4"/>
          <w:sz w:val="18"/>
          <w:szCs w:val="18"/>
        </w:rPr>
        <w:t>НГУ</w:t>
      </w:r>
      <w:r>
        <w:rPr>
          <w:rStyle w:val="WW8Num2z0"/>
          <w:rFonts w:ascii="Verdana" w:hAnsi="Verdana"/>
          <w:color w:val="000000"/>
          <w:sz w:val="18"/>
          <w:szCs w:val="18"/>
        </w:rPr>
        <w:t> </w:t>
      </w:r>
      <w:r>
        <w:rPr>
          <w:rFonts w:ascii="Verdana" w:hAnsi="Verdana"/>
          <w:color w:val="000000"/>
          <w:sz w:val="18"/>
          <w:szCs w:val="18"/>
        </w:rPr>
        <w:t>им. Н.И. Лобачевского, 2000. - 298 с.</w:t>
      </w:r>
    </w:p>
    <w:p w14:paraId="6A9BCD39"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 бухгалтерского учета, финансовой отчетности и аудита в российских</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 М: Финансы и статистика, 2003. - 178 с.</w:t>
      </w:r>
    </w:p>
    <w:p w14:paraId="761CFE1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Мацкевичус</w:t>
      </w:r>
      <w:r>
        <w:rPr>
          <w:rStyle w:val="WW8Num2z0"/>
          <w:rFonts w:ascii="Verdana" w:hAnsi="Verdana"/>
          <w:color w:val="000000"/>
          <w:sz w:val="18"/>
          <w:szCs w:val="18"/>
        </w:rPr>
        <w:t> </w:t>
      </w:r>
      <w:r>
        <w:rPr>
          <w:rFonts w:ascii="Verdana" w:hAnsi="Verdana"/>
          <w:color w:val="000000"/>
          <w:sz w:val="18"/>
          <w:szCs w:val="18"/>
        </w:rPr>
        <w:t>И.О., Лакис В.И. Ревизия в системе экономического контроля. М.: Финансы и статистика, 1988. - 224 с.</w:t>
      </w:r>
    </w:p>
    <w:p w14:paraId="514B9D67"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Международные стандарты аудита. Кодекс этики международной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(2001). М.: МУРБУ, 2002 - 804с.</w:t>
      </w:r>
    </w:p>
    <w:p w14:paraId="5CE26058"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Международные стандарты финансовой отчетности. М.: МУРБУ, 2001— 890с.</w:t>
      </w:r>
    </w:p>
    <w:p w14:paraId="7396E755"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В.М. Исследование систем управления. Учебник М.: ЮНИТИ, 2003. - 527 с.</w:t>
      </w:r>
    </w:p>
    <w:p w14:paraId="7F35A023"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Мороз</w:t>
      </w:r>
      <w:r>
        <w:rPr>
          <w:rStyle w:val="WW8Num2z0"/>
          <w:rFonts w:ascii="Verdana" w:hAnsi="Verdana"/>
          <w:color w:val="000000"/>
          <w:sz w:val="18"/>
          <w:szCs w:val="18"/>
        </w:rPr>
        <w:t> </w:t>
      </w:r>
      <w:r>
        <w:rPr>
          <w:rFonts w:ascii="Verdana" w:hAnsi="Verdana"/>
          <w:color w:val="000000"/>
          <w:sz w:val="18"/>
          <w:szCs w:val="18"/>
        </w:rPr>
        <w:t>А.В. Финансовый контроль в потребительской кооперации. Лекции для вузов Новосибирск: СибУПК, 1999- 41с.</w:t>
      </w:r>
    </w:p>
    <w:p w14:paraId="474D4D16"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1993. 496 с.</w:t>
      </w:r>
    </w:p>
    <w:p w14:paraId="7B930DE5"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Назимко</w:t>
      </w:r>
      <w:r>
        <w:rPr>
          <w:rStyle w:val="WW8Num2z0"/>
          <w:rFonts w:ascii="Verdana" w:hAnsi="Verdana"/>
          <w:color w:val="000000"/>
          <w:sz w:val="18"/>
          <w:szCs w:val="18"/>
        </w:rPr>
        <w:t> </w:t>
      </w:r>
      <w:r>
        <w:rPr>
          <w:rFonts w:ascii="Verdana" w:hAnsi="Verdana"/>
          <w:color w:val="000000"/>
          <w:sz w:val="18"/>
          <w:szCs w:val="18"/>
        </w:rPr>
        <w:t>Е.Н. Актуальные проблемы реализации учетной политики// Аваль,-2003,-№2.-С. 123-125.</w:t>
      </w:r>
    </w:p>
    <w:p w14:paraId="53890047"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Назимко</w:t>
      </w:r>
      <w:r>
        <w:rPr>
          <w:rStyle w:val="WW8Num2z0"/>
          <w:rFonts w:ascii="Verdana" w:hAnsi="Verdana"/>
          <w:color w:val="000000"/>
          <w:sz w:val="18"/>
          <w:szCs w:val="18"/>
        </w:rPr>
        <w:t> </w:t>
      </w:r>
      <w:r>
        <w:rPr>
          <w:rFonts w:ascii="Verdana" w:hAnsi="Verdana"/>
          <w:color w:val="000000"/>
          <w:sz w:val="18"/>
          <w:szCs w:val="18"/>
        </w:rPr>
        <w:t>Е.Н. Особенности формирования учетной политики на предприятиях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комплекса//Аваль.-2003.-№4.-С. 46^9.</w:t>
      </w:r>
    </w:p>
    <w:p w14:paraId="49DC87D2"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Ю.А. Адаптивно-регрессионная модель прогнозирования и объективной оценки // Статистический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при переходе на статистику предприятия: Сборник научн. трудов. Новосибирск: СибУПК, 2001.-С. 17-28.</w:t>
      </w:r>
    </w:p>
    <w:p w14:paraId="2C536FF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НосоваС.С. Экономический контроль. М.: Экономика, 1991,- 176 с.</w:t>
      </w:r>
    </w:p>
    <w:p w14:paraId="17FA0C34"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Оперативный контроль экономической деятельности предприятия /</w:t>
      </w:r>
    </w:p>
    <w:p w14:paraId="6EB2DB57"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Б.И.</w:t>
      </w:r>
      <w:r>
        <w:rPr>
          <w:rStyle w:val="WW8Num2z0"/>
          <w:rFonts w:ascii="Verdana" w:hAnsi="Verdana"/>
          <w:color w:val="000000"/>
          <w:sz w:val="18"/>
          <w:szCs w:val="18"/>
        </w:rPr>
        <w:t> </w:t>
      </w:r>
      <w:r>
        <w:rPr>
          <w:rStyle w:val="WW8Num3z0"/>
          <w:rFonts w:ascii="Verdana" w:hAnsi="Verdana"/>
          <w:color w:val="4682B4"/>
          <w:sz w:val="18"/>
          <w:szCs w:val="18"/>
        </w:rPr>
        <w:t>Валуев</w:t>
      </w:r>
      <w:r>
        <w:rPr>
          <w:rFonts w:ascii="Verdana" w:hAnsi="Verdana"/>
          <w:color w:val="000000"/>
          <w:sz w:val="18"/>
          <w:szCs w:val="18"/>
        </w:rPr>
        <w:t>, Л.П, Горлова, Е.Л. Зернов и др. М.: Финансы и статистика, 1991.-224 с.99.0сновы аудита: Учебник / А.В.</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С.М. Бычкова, Г.И. Козлова и др.; Под ред. Я. В. Соколова. М.: Бухгалтерский учет, 2000. - 453 с.</w:t>
      </w:r>
    </w:p>
    <w:p w14:paraId="5E957823"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Типовые элементы организации бухгалтерского учета. М.: Финансы и статистика, 1988. - 207 с.</w:t>
      </w:r>
    </w:p>
    <w:p w14:paraId="272EC755"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М.: Финансы и статистика, 1998. - 279 с.</w:t>
      </w:r>
    </w:p>
    <w:p w14:paraId="48A1E1F1"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97. Ю2.Пепеляева JI.B. Концепция создания и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в государственном секторе экономики. Новосибирск: СИБФД, 2006. - 208 с.</w:t>
      </w:r>
    </w:p>
    <w:p w14:paraId="0565C122"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ЮЗ.Переверзев М.П.,</w:t>
      </w:r>
      <w:r>
        <w:rPr>
          <w:rStyle w:val="WW8Num2z0"/>
          <w:rFonts w:ascii="Verdana" w:hAnsi="Verdana"/>
          <w:color w:val="000000"/>
          <w:sz w:val="18"/>
          <w:szCs w:val="18"/>
        </w:rPr>
        <w:t> </w:t>
      </w:r>
      <w:r>
        <w:rPr>
          <w:rStyle w:val="WW8Num3z0"/>
          <w:rFonts w:ascii="Verdana" w:hAnsi="Verdana"/>
          <w:color w:val="4682B4"/>
          <w:sz w:val="18"/>
          <w:szCs w:val="18"/>
        </w:rPr>
        <w:t>Шайденко</w:t>
      </w:r>
      <w:r>
        <w:rPr>
          <w:rStyle w:val="WW8Num2z0"/>
          <w:rFonts w:ascii="Verdana" w:hAnsi="Verdana"/>
          <w:color w:val="000000"/>
          <w:sz w:val="18"/>
          <w:szCs w:val="18"/>
        </w:rPr>
        <w:t> </w:t>
      </w:r>
      <w:r>
        <w:rPr>
          <w:rFonts w:ascii="Verdana" w:hAnsi="Verdana"/>
          <w:color w:val="000000"/>
          <w:sz w:val="18"/>
          <w:szCs w:val="18"/>
        </w:rPr>
        <w:t>Н.А., Басовский JI.E. Менеджмент. М.: Финансы и статистика, 1999. - 287 с.</w:t>
      </w:r>
    </w:p>
    <w:p w14:paraId="2BAEDC04"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Ю.В. Система внутреннего контроля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 Аудиторские ведомости. 1998. - № 1.-С. 13 -19.</w:t>
      </w:r>
    </w:p>
    <w:p w14:paraId="6E3B54CD"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Ю5.Погостинская Н.Н.,</w:t>
      </w:r>
      <w:r>
        <w:rPr>
          <w:rStyle w:val="WW8Num2z0"/>
          <w:rFonts w:ascii="Verdana" w:hAnsi="Verdana"/>
          <w:color w:val="000000"/>
          <w:sz w:val="18"/>
          <w:szCs w:val="18"/>
        </w:rPr>
        <w:t> </w:t>
      </w:r>
      <w:r>
        <w:rPr>
          <w:rStyle w:val="WW8Num3z0"/>
          <w:rFonts w:ascii="Verdana" w:hAnsi="Verdana"/>
          <w:color w:val="4682B4"/>
          <w:sz w:val="18"/>
          <w:szCs w:val="18"/>
        </w:rPr>
        <w:t>Погостинский</w:t>
      </w:r>
      <w:r>
        <w:rPr>
          <w:rStyle w:val="WW8Num2z0"/>
          <w:rFonts w:ascii="Verdana" w:hAnsi="Verdana"/>
          <w:color w:val="000000"/>
          <w:sz w:val="18"/>
          <w:szCs w:val="18"/>
        </w:rPr>
        <w:t> </w:t>
      </w:r>
      <w:r>
        <w:rPr>
          <w:rFonts w:ascii="Verdana" w:hAnsi="Verdana"/>
          <w:color w:val="000000"/>
          <w:sz w:val="18"/>
          <w:szCs w:val="18"/>
        </w:rPr>
        <w:t>Ю.А. Системный анализ финансовой отчетности: Учеб. пособие. СПб, 1999. - 96 с.</w:t>
      </w:r>
    </w:p>
    <w:p w14:paraId="75312405"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Макарова Н.С. Аудит первичного учета предприятия: Практ. пособие. М.: Аудит, ЮНИТИ, 2003. - 173 с.</w:t>
      </w:r>
    </w:p>
    <w:p w14:paraId="793FD537"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JI.B. Аудит: Учебник. М.: Мастерство, 2002. - 432 с.</w:t>
      </w:r>
    </w:p>
    <w:p w14:paraId="20E3937F"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Ю8.Полисюк Г.Б.,</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Ю.Д., Сухачева Г.И. Аудит предприятия. Организация аудиторских проверок и комплексный анализ финансовых результатов деятельности предприятия: Учеб. пособие. М.: Экзамен, 2001. -351 с.</w:t>
      </w:r>
    </w:p>
    <w:p w14:paraId="559E33FF"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Т.Д., Шмельцер JI.A., Черная А.А. Внутренний контроль и аудит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Ростов-на-Дону: Феникс, 2005. - 134 с.</w:t>
      </w:r>
    </w:p>
    <w:p w14:paraId="313D94B4"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Правила (стандарты) аудиторской деятельности и их использование / Сост. и авт. ведения Н.А. Ремизов. М.: ИД ФБК- Пресс, 2000. - 384 с.</w:t>
      </w:r>
    </w:p>
    <w:p w14:paraId="227E99C8"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Ш.Робертсон Дж. Аудит: Пер. с анг. М.: КПМГ,</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-496 с.</w:t>
      </w:r>
    </w:p>
    <w:p w14:paraId="6DDE3FB5"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Шлейникова В.И. Финансовый контроль. М.: Экзамен, 2002.-319 с.</w:t>
      </w:r>
    </w:p>
    <w:p w14:paraId="023EE97C"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Изд. 8-е перераб. - М.: Новое знание, 2003. - 640 с.</w:t>
      </w:r>
    </w:p>
    <w:p w14:paraId="428FEEB9"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Сипко</w:t>
      </w:r>
      <w:r>
        <w:rPr>
          <w:rStyle w:val="WW8Num2z0"/>
          <w:rFonts w:ascii="Verdana" w:hAnsi="Verdana"/>
          <w:color w:val="000000"/>
          <w:sz w:val="18"/>
          <w:szCs w:val="18"/>
        </w:rPr>
        <w:t> </w:t>
      </w:r>
      <w:r>
        <w:rPr>
          <w:rFonts w:ascii="Verdana" w:hAnsi="Verdana"/>
          <w:color w:val="000000"/>
          <w:sz w:val="18"/>
          <w:szCs w:val="18"/>
        </w:rPr>
        <w:t>JI.A., Наговицина Л.П. Актуальные проблемы в потребительской кооперации Новосибирск: СибУПК, 1999. - 72с.</w:t>
      </w:r>
    </w:p>
    <w:p w14:paraId="26C5FD49"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Е.А. Некоторые аспекты применения аналитических процедур в процессе аудиторской проверки // Экономический анализ. Теория и практика. 2004. - № 16. - С.21-27.</w:t>
      </w:r>
    </w:p>
    <w:p w14:paraId="1492AE57"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Е.А. Использование средств и методов финансового анализа при осуществлении аналитических процедур в ходе аудиторской проверки // Аудит и финансовый анализ. 2004. - № 3 - С. 35-41.</w:t>
      </w:r>
    </w:p>
    <w:p w14:paraId="5A370AC2"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 сервис, 1998.-576 с.</w:t>
      </w:r>
    </w:p>
    <w:p w14:paraId="0CA4957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Советский энциклопедический словарь. М.: Советская энциклопедия, 1989.</w:t>
      </w:r>
    </w:p>
    <w:p w14:paraId="21059ED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Слатецкая Н.Ю. Планирование аудиторской проверки // Аудиторские ведомости. 2004. - № 4. - С. 54 - 60.</w:t>
      </w:r>
    </w:p>
    <w:p w14:paraId="6FAA6315"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Учебник. М.: Фин-статинформ, 2000. -239 с.</w:t>
      </w:r>
    </w:p>
    <w:p w14:paraId="76A80E71"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Методология оценки системы внутреннего контроля в процессе внешнего аудита.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2003. - 383 с.</w:t>
      </w:r>
    </w:p>
    <w:p w14:paraId="283F01F5"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Принципы ведения бухгалтерского учета // Бухгалтерский учет. -2005. -№ 10. С. 28-33.</w:t>
      </w:r>
    </w:p>
    <w:p w14:paraId="143AE60E"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Тамаров М. Построение системы мониторинга эффективности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-2005. -№ 3. С. 12-17.</w:t>
      </w:r>
    </w:p>
    <w:p w14:paraId="32985697"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Токаренко</w:t>
      </w:r>
      <w:r>
        <w:rPr>
          <w:rStyle w:val="WW8Num2z0"/>
          <w:rFonts w:ascii="Verdana" w:hAnsi="Verdana"/>
          <w:color w:val="000000"/>
          <w:sz w:val="18"/>
          <w:szCs w:val="18"/>
        </w:rPr>
        <w:t> </w:t>
      </w:r>
      <w:r>
        <w:rPr>
          <w:rFonts w:ascii="Verdana" w:hAnsi="Verdana"/>
          <w:color w:val="000000"/>
          <w:sz w:val="18"/>
          <w:szCs w:val="18"/>
        </w:rPr>
        <w:t>Г.С. Организация контроля результатов финансово-хозяйственной деятельности предприятий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2005. -№ 1. - С. 26-31.</w:t>
      </w:r>
    </w:p>
    <w:p w14:paraId="193EBED7"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Ступов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-279 с.</w:t>
      </w:r>
    </w:p>
    <w:p w14:paraId="172C0BBC"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Практ.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 Анкил, 1994. -256 с.</w:t>
      </w:r>
    </w:p>
    <w:p w14:paraId="0FCAE5AB"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М.: ИНФРА-М, 2002. - 555 с.</w:t>
      </w:r>
    </w:p>
    <w:p w14:paraId="75D997B3"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Е.Е. Исследование коммерческой деятельности потребительской кооперации. Белгород:</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2004. - 295 с.</w:t>
      </w:r>
    </w:p>
    <w:p w14:paraId="379DB247"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124.</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1998. - 512 с.</w:t>
      </w:r>
    </w:p>
    <w:p w14:paraId="37CD1833"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Терехова М.А. Контроль и аудит: основные методические приемы и технологии. М.: Финансы и статистика, 1998. - 559 с.</w:t>
      </w:r>
    </w:p>
    <w:p w14:paraId="52261E2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Трофимова JI.H. Экономическая диагностика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Учеб. пособие. Новосибирск: НИЭМ, 2004.- 180 с.</w:t>
      </w:r>
    </w:p>
    <w:p w14:paraId="1B600F98"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Фатхудинов</w:t>
      </w:r>
      <w:r>
        <w:rPr>
          <w:rStyle w:val="WW8Num2z0"/>
          <w:rFonts w:ascii="Verdana" w:hAnsi="Verdana"/>
          <w:color w:val="000000"/>
          <w:sz w:val="18"/>
          <w:szCs w:val="18"/>
        </w:rPr>
        <w:t> </w:t>
      </w:r>
      <w:r>
        <w:rPr>
          <w:rFonts w:ascii="Verdana" w:hAnsi="Verdana"/>
          <w:color w:val="000000"/>
          <w:sz w:val="18"/>
          <w:szCs w:val="18"/>
        </w:rPr>
        <w:t>Р.А. Система менеджмента: Учеб. пособие М.: Интел-Синтез, 1997.-352 с.</w:t>
      </w:r>
    </w:p>
    <w:p w14:paraId="4F4307FE"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Х.Й. Инструменты контроллинга от А до Я. М.: Финансы и статистика, 1998. - 288 с.</w:t>
      </w:r>
    </w:p>
    <w:p w14:paraId="599689F1"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Фридман П. Аудит: контроль затрат и финансовых результатов при анализе качества продукции М.: Аудит, 1994 - 286 с.</w:t>
      </w:r>
    </w:p>
    <w:p w14:paraId="7F36C74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М.: Финансы и статистика, 1997. - 800 с.</w:t>
      </w:r>
    </w:p>
    <w:p w14:paraId="7386E73F"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Храмцова</w:t>
      </w:r>
      <w:r>
        <w:rPr>
          <w:rStyle w:val="WW8Num2z0"/>
          <w:rFonts w:ascii="Verdana" w:hAnsi="Verdana"/>
          <w:color w:val="000000"/>
          <w:sz w:val="18"/>
          <w:szCs w:val="18"/>
        </w:rPr>
        <w:t> </w:t>
      </w:r>
      <w:r>
        <w:rPr>
          <w:rFonts w:ascii="Verdana" w:hAnsi="Verdana"/>
          <w:color w:val="000000"/>
          <w:sz w:val="18"/>
          <w:szCs w:val="18"/>
        </w:rPr>
        <w:t>Т.Г. Потребительская кооперация: методология оценки социально-экономического потенциала. Новосибирск: СибУПК, 2002. - 332 с.</w:t>
      </w:r>
    </w:p>
    <w:p w14:paraId="1962459D"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Ю.А. Управление сложными системами. М.: Финансы и статистика, 1988.-348 с.</w:t>
      </w:r>
    </w:p>
    <w:p w14:paraId="6A1556E6"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Н.В. Моделирование основных аспектов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Новосибирск: СибУПК, 2002. - 78 с.</w:t>
      </w:r>
    </w:p>
    <w:p w14:paraId="4FB39E9B"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 пособие. М.: ИНФРА-М, 2000. -240 с.</w:t>
      </w:r>
    </w:p>
    <w:p w14:paraId="38D86D1C"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В.В. Проблемы и перспективы развития финансового контроля в РФ. М.: Финансы и статистика, 2002. - 415 с.</w:t>
      </w:r>
    </w:p>
    <w:p w14:paraId="61DEABF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Анализ эволюции контроля как системы общественных отношений</w:t>
      </w:r>
    </w:p>
    <w:p w14:paraId="367889BC"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Период Условия, характерные для периода Субъект контроля Объект контроля Отношения контроля (форма контроля)</w:t>
      </w:r>
    </w:p>
    <w:p w14:paraId="4948CB1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Рабовладельческий строй Незаинтересованность рабов в результатах труда, в росте производства Рабовладелец Личный фактор производства Авторитарные отношения, физическое принуждение.</w:t>
      </w:r>
    </w:p>
    <w:p w14:paraId="08A2EF85"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Феодализм Феодальная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на землю Феодал Личный фактор производства</w:t>
      </w:r>
      <w:r>
        <w:rPr>
          <w:rStyle w:val="WW8Num2z0"/>
          <w:rFonts w:ascii="Verdana" w:hAnsi="Verdana"/>
          <w:color w:val="000000"/>
          <w:sz w:val="18"/>
          <w:szCs w:val="18"/>
        </w:rPr>
        <w:t> </w:t>
      </w:r>
      <w:r>
        <w:rPr>
          <w:rStyle w:val="WW8Num3z0"/>
          <w:rFonts w:ascii="Verdana" w:hAnsi="Verdana"/>
          <w:color w:val="4682B4"/>
          <w:sz w:val="18"/>
          <w:szCs w:val="18"/>
        </w:rPr>
        <w:t>Безвозмездная</w:t>
      </w:r>
      <w:r>
        <w:rPr>
          <w:rStyle w:val="WW8Num2z0"/>
          <w:rFonts w:ascii="Verdana" w:hAnsi="Verdana"/>
          <w:color w:val="000000"/>
          <w:sz w:val="18"/>
          <w:szCs w:val="18"/>
        </w:rPr>
        <w:t> </w:t>
      </w:r>
      <w:r>
        <w:rPr>
          <w:rFonts w:ascii="Verdana" w:hAnsi="Verdana"/>
          <w:color w:val="000000"/>
          <w:sz w:val="18"/>
          <w:szCs w:val="18"/>
        </w:rPr>
        <w:t>эксплуатация труда</w:t>
      </w:r>
    </w:p>
    <w:p w14:paraId="6DCB7876"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Капитализм Частная собственность на средства производства</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Style w:val="WW8Num2z0"/>
          <w:rFonts w:ascii="Verdana" w:hAnsi="Verdana"/>
          <w:color w:val="000000"/>
          <w:sz w:val="18"/>
          <w:szCs w:val="18"/>
        </w:rPr>
        <w:t> </w:t>
      </w:r>
      <w:r>
        <w:rPr>
          <w:rFonts w:ascii="Verdana" w:hAnsi="Verdana"/>
          <w:color w:val="000000"/>
          <w:sz w:val="18"/>
          <w:szCs w:val="18"/>
        </w:rPr>
        <w:t>средств производства Кругооборот капитала Эксплуатация</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наемного труда</w:t>
      </w:r>
    </w:p>
    <w:p w14:paraId="31D93B15"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Классификация внутреннего контроля*</w:t>
      </w:r>
    </w:p>
    <w:p w14:paraId="75BC63F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Признак классификации Элементы класса внутреннего контроля</w:t>
      </w:r>
    </w:p>
    <w:p w14:paraId="5754555F"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Форма контроля 1. Внутренний аудит 2. Структурно-функциональная форма внутреннего контроля</w:t>
      </w:r>
    </w:p>
    <w:p w14:paraId="595BF88C"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Уровень автоматизации контроля (признак типологии внутреннего контроля) 1. Неавтоматизированный внутренний контроль 2. Неполностью автоматизированный внутренний контроль 3. Полностью автоматизированный внутренний контроль</w:t>
      </w:r>
    </w:p>
    <w:p w14:paraId="385B074C"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Значимость субъектов внутреннего контроля (с точки зрения контрольной деятельности) Контроль, осуществляемый субъектами внутреннего контроля 1-го, 2-го, 3-го, 4-го и 5-го уровней</w:t>
      </w:r>
    </w:p>
    <w:p w14:paraId="1733D2CB"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Иерархичность объектов контроля 1. Контроль системы объектов в целом (всей коммерческой организации) 2. Контроль подсистем системы объектов 3. Контроль отдельных объектов</w:t>
      </w:r>
    </w:p>
    <w:p w14:paraId="3A2A639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Стадии проведения контроля 1. Предварительный контроль 2. Промежуточный контроль 3. Конечный контроль</w:t>
      </w:r>
    </w:p>
    <w:p w14:paraId="073BEB15"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Признак классификации Элементы класса внутреннего контроля</w:t>
      </w:r>
    </w:p>
    <w:p w14:paraId="20B639D5"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Характер взаимоотношений контролирующего и контролируемого работников 1. Контроль, обусловленный отношениями подчиненности 2. Контроль, не обусловленный отношениями подчиненности</w:t>
      </w:r>
    </w:p>
    <w:p w14:paraId="09D55282"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Временная направленность контроля 1.</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контроль 2. Тактический контроль 3. Оперативный контроль</w:t>
      </w:r>
    </w:p>
    <w:p w14:paraId="57CB0C8F"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Пространственный аспект 1. Входной контроль 2.</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контроль 3. Выходной контроль</w:t>
      </w:r>
    </w:p>
    <w:p w14:paraId="23ADA0CB"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152. Величина (сложность) объекта контроля 1. Тематический контроль 2. Комплексный контроль</w:t>
      </w:r>
    </w:p>
    <w:p w14:paraId="56FE533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Источники данных контроля 1. Документальный контроль 2.</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контроль 3. Автоматизированный контроль</w:t>
      </w:r>
    </w:p>
    <w:p w14:paraId="75CBBCD9"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Способ взаимоотношений работников 1. Односторонний (функционально-принудительный) контроль 2. Взаимный (двусторонний или многосторонний) контроль</w:t>
      </w:r>
    </w:p>
    <w:p w14:paraId="2418B670"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Этапы получения информации 1. Первичный контроль 2.</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контроль</w:t>
      </w:r>
    </w:p>
    <w:p w14:paraId="631BA5DA"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Характер отношения к объекту 1. Направляющий контроль 2. Фильтрующий (этапный) контроль</w:t>
      </w:r>
    </w:p>
    <w:p w14:paraId="36B67AC1"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Характер контрольных мероприятий 1.</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контроль 2. Внезапный контроль</w:t>
      </w:r>
    </w:p>
    <w:p w14:paraId="119020CC"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Периодичность проведения контрольных мероприятий 1. Систематический контроль 2. Периодический контроль 3. Эпизодический контроль</w:t>
      </w:r>
    </w:p>
    <w:p w14:paraId="6146EE0D"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Полнота охвата объекта контроля 1. Сплошной контроль 2. Несплошной контроль</w:t>
      </w:r>
    </w:p>
    <w:p w14:paraId="79274E8C" w14:textId="77777777" w:rsidR="00014DA3" w:rsidRDefault="00014DA3" w:rsidP="00014D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Время осуществления контрольных действий 1. Предварительный контроль 2.</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контроль 3. Последующий контроль156</w:t>
      </w:r>
    </w:p>
    <w:p w14:paraId="42E551D2" w14:textId="573E4E97" w:rsidR="008207F8" w:rsidRPr="00014DA3" w:rsidRDefault="00014DA3" w:rsidP="00014DA3">
      <w:r>
        <w:rPr>
          <w:rFonts w:ascii="Verdana" w:hAnsi="Verdana"/>
          <w:color w:val="000000"/>
          <w:sz w:val="18"/>
          <w:szCs w:val="18"/>
        </w:rPr>
        <w:br/>
      </w:r>
      <w:bookmarkStart w:id="0" w:name="_GoBack"/>
      <w:bookmarkEnd w:id="0"/>
    </w:p>
    <w:sectPr w:rsidR="008207F8" w:rsidRPr="00014DA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832A0" w14:textId="77777777" w:rsidR="00EE3ADA" w:rsidRDefault="00EE3ADA">
      <w:pPr>
        <w:spacing w:after="0" w:line="240" w:lineRule="auto"/>
      </w:pPr>
      <w:r>
        <w:separator/>
      </w:r>
    </w:p>
  </w:endnote>
  <w:endnote w:type="continuationSeparator" w:id="0">
    <w:p w14:paraId="6BB358C8" w14:textId="77777777" w:rsidR="00EE3ADA" w:rsidRDefault="00EE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F8B41" w14:textId="77777777" w:rsidR="00EE3ADA" w:rsidRDefault="00EE3ADA">
      <w:pPr>
        <w:spacing w:after="0" w:line="240" w:lineRule="auto"/>
      </w:pPr>
      <w:r>
        <w:separator/>
      </w:r>
    </w:p>
  </w:footnote>
  <w:footnote w:type="continuationSeparator" w:id="0">
    <w:p w14:paraId="5304B6A8" w14:textId="77777777" w:rsidR="00EE3ADA" w:rsidRDefault="00EE3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3ADA"/>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94094-0E95-4F32-B6F1-64FE0D0C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11572</TotalTime>
  <Pages>13</Pages>
  <Words>6199</Words>
  <Characters>35335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1022</cp:revision>
  <cp:lastPrinted>2009-02-06T05:36:00Z</cp:lastPrinted>
  <dcterms:created xsi:type="dcterms:W3CDTF">2016-05-04T14:28:00Z</dcterms:created>
  <dcterms:modified xsi:type="dcterms:W3CDTF">2016-07-24T14:51:00Z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