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BB6841" w:rsidRDefault="00BB6841" w:rsidP="00BB6841">
      <w:r w:rsidRPr="00650D5E">
        <w:rPr>
          <w:rFonts w:ascii="Times New Roman" w:eastAsia="Times New Roman" w:hAnsi="Times New Roman" w:cs="Times New Roman"/>
          <w:b/>
          <w:color w:val="000000"/>
          <w:sz w:val="24"/>
          <w:szCs w:val="24"/>
          <w:lang w:eastAsia="ru-RU"/>
        </w:rPr>
        <w:t>Тимків Марія Михайлівна</w:t>
      </w:r>
      <w:r w:rsidRPr="009E62F3">
        <w:rPr>
          <w:rFonts w:ascii="Times New Roman" w:eastAsia="Arial Unicode MS" w:hAnsi="Times New Roman" w:cs="Times New Roman"/>
          <w:b/>
          <w:bCs/>
          <w:color w:val="000000"/>
          <w:sz w:val="24"/>
          <w:szCs w:val="24"/>
          <w:lang w:eastAsia="uk-UA" w:bidi="uk-UA"/>
        </w:rPr>
        <w:t>,</w:t>
      </w:r>
      <w:r w:rsidRPr="009E62F3">
        <w:rPr>
          <w:rFonts w:ascii="Times New Roman" w:eastAsia="Arial Unicode MS" w:hAnsi="Times New Roman" w:cs="Times New Roman"/>
          <w:bCs/>
          <w:color w:val="000000"/>
          <w:sz w:val="24"/>
          <w:szCs w:val="24"/>
          <w:lang w:eastAsia="uk-UA" w:bidi="uk-UA"/>
        </w:rPr>
        <w:t xml:space="preserve"> інженер І категорії кафедри геотехногенної безпеки Івано-Франківського національного технічного університету нафти і газу</w:t>
      </w:r>
      <w:r w:rsidRPr="00650D5E">
        <w:rPr>
          <w:rFonts w:ascii="Times New Roman" w:eastAsia="Times New Roman" w:hAnsi="Times New Roman" w:cs="Times New Roman"/>
          <w:sz w:val="24"/>
          <w:szCs w:val="24"/>
          <w:lang w:eastAsia="ru-RU"/>
        </w:rPr>
        <w:t>. Назва дисертації: «</w:t>
      </w:r>
      <w:r w:rsidRPr="00650D5E">
        <w:rPr>
          <w:rFonts w:ascii="Times New Roman" w:eastAsia="Times New Roman" w:hAnsi="Times New Roman" w:cs="Times New Roman"/>
          <w:bCs/>
          <w:color w:val="000000"/>
          <w:sz w:val="24"/>
          <w:szCs w:val="24"/>
          <w:lang w:eastAsia="ru-RU"/>
        </w:rPr>
        <w:t>Оптимізація мережі свердловин системи гідрогеоекологічного моніторингу (на прикладі басейну річки Прип’ять)</w:t>
      </w:r>
      <w:r w:rsidRPr="00650D5E">
        <w:rPr>
          <w:rFonts w:ascii="Times New Roman" w:eastAsia="Times New Roman" w:hAnsi="Times New Roman" w:cs="Times New Roman"/>
          <w:sz w:val="24"/>
          <w:szCs w:val="24"/>
          <w:lang w:eastAsia="ru-RU"/>
        </w:rPr>
        <w:t xml:space="preserve">». Шифр та назва спеціальності – </w:t>
      </w:r>
      <w:r w:rsidRPr="00650D5E">
        <w:rPr>
          <w:rFonts w:ascii="Times New Roman" w:eastAsia="Times New Roman" w:hAnsi="Times New Roman" w:cs="Times New Roman"/>
          <w:iCs/>
          <w:spacing w:val="-2"/>
          <w:sz w:val="24"/>
          <w:szCs w:val="24"/>
          <w:lang w:eastAsia="ru-RU"/>
        </w:rPr>
        <w:t>21.06.01 – екологічна безпека</w:t>
      </w:r>
      <w:r w:rsidRPr="00650D5E">
        <w:rPr>
          <w:rFonts w:ascii="Times New Roman" w:eastAsia="Times New Roman" w:hAnsi="Times New Roman" w:cs="Times New Roman"/>
          <w:sz w:val="24"/>
          <w:szCs w:val="24"/>
          <w:lang w:eastAsia="ru-RU"/>
        </w:rPr>
        <w:t>. Спецрада Д 26.192.01 Державної установи «Інститут геохімії навколишнього середовища Національної Академії наук України»</w:t>
      </w:r>
    </w:p>
    <w:sectPr w:rsidR="00B97607" w:rsidRPr="00BB684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BB6841" w:rsidRPr="00BB684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282F9-0468-40D7-AB5D-FDF70F8A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2021-05-22T21:02:00Z</dcterms:created>
  <dcterms:modified xsi:type="dcterms:W3CDTF">2021-05-22T21:04:00Z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