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6341CA" w:rsidRDefault="006341CA" w:rsidP="006341CA">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Представительство в гражданском процессе</w:t>
      </w:r>
    </w:p>
    <w:p w:rsidR="000B7903" w:rsidRDefault="000B7903" w:rsidP="004F790B">
      <w:pPr>
        <w:jc w:val="both"/>
        <w:rPr>
          <w:rFonts w:ascii="Verdana" w:hAnsi="Verdana"/>
          <w:color w:val="FF0000"/>
          <w:sz w:val="18"/>
          <w:szCs w:val="18"/>
        </w:rPr>
      </w:pPr>
    </w:p>
    <w:p w:rsidR="006341CA" w:rsidRDefault="006341CA" w:rsidP="004F790B">
      <w:pPr>
        <w:jc w:val="both"/>
        <w:rPr>
          <w:rFonts w:ascii="Verdana" w:hAnsi="Verdana"/>
          <w:color w:val="FF0000"/>
          <w:sz w:val="18"/>
          <w:szCs w:val="18"/>
        </w:rPr>
      </w:pPr>
    </w:p>
    <w:p w:rsidR="006341CA" w:rsidRDefault="006341CA" w:rsidP="004F790B">
      <w:pPr>
        <w:jc w:val="both"/>
        <w:rPr>
          <w:rFonts w:ascii="Verdana" w:hAnsi="Verdana"/>
          <w:color w:val="FF0000"/>
          <w:sz w:val="18"/>
          <w:szCs w:val="18"/>
        </w:rPr>
      </w:pPr>
    </w:p>
    <w:p w:rsidR="006341CA" w:rsidRDefault="006341CA" w:rsidP="006341CA">
      <w:pPr>
        <w:spacing w:line="270" w:lineRule="atLeast"/>
        <w:rPr>
          <w:rFonts w:ascii="Verdana" w:hAnsi="Verdana"/>
          <w:b/>
          <w:bCs/>
          <w:color w:val="000000"/>
          <w:sz w:val="18"/>
          <w:szCs w:val="18"/>
        </w:rPr>
      </w:pPr>
      <w:r>
        <w:rPr>
          <w:rFonts w:ascii="Verdana" w:hAnsi="Verdana"/>
          <w:b/>
          <w:bCs/>
          <w:color w:val="000000"/>
          <w:sz w:val="18"/>
          <w:szCs w:val="18"/>
        </w:rPr>
        <w:t>Год: </w:t>
      </w:r>
    </w:p>
    <w:p w:rsidR="006341CA" w:rsidRDefault="006341CA" w:rsidP="006341CA">
      <w:pPr>
        <w:spacing w:line="270" w:lineRule="atLeast"/>
        <w:rPr>
          <w:rFonts w:ascii="Verdana" w:hAnsi="Verdana"/>
          <w:color w:val="000000"/>
          <w:sz w:val="18"/>
          <w:szCs w:val="18"/>
        </w:rPr>
      </w:pPr>
      <w:r>
        <w:rPr>
          <w:rFonts w:ascii="Verdana" w:hAnsi="Verdana"/>
          <w:color w:val="000000"/>
          <w:sz w:val="18"/>
          <w:szCs w:val="18"/>
        </w:rPr>
        <w:t>2002</w:t>
      </w:r>
    </w:p>
    <w:p w:rsidR="006341CA" w:rsidRDefault="006341CA" w:rsidP="006341C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6341CA" w:rsidRDefault="006341CA" w:rsidP="006341CA">
      <w:pPr>
        <w:spacing w:line="270" w:lineRule="atLeast"/>
        <w:rPr>
          <w:rFonts w:ascii="Verdana" w:hAnsi="Verdana"/>
          <w:color w:val="000000"/>
          <w:sz w:val="18"/>
          <w:szCs w:val="18"/>
        </w:rPr>
      </w:pPr>
      <w:r>
        <w:rPr>
          <w:rFonts w:ascii="Verdana" w:hAnsi="Verdana"/>
          <w:color w:val="000000"/>
          <w:sz w:val="18"/>
          <w:szCs w:val="18"/>
        </w:rPr>
        <w:t>Сидоров, Роман Анатольевич</w:t>
      </w:r>
    </w:p>
    <w:p w:rsidR="006341CA" w:rsidRDefault="006341CA" w:rsidP="006341C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6341CA" w:rsidRDefault="006341CA" w:rsidP="006341CA">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6341CA" w:rsidRDefault="006341CA" w:rsidP="006341C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6341CA" w:rsidRDefault="006341CA" w:rsidP="006341CA">
      <w:pPr>
        <w:spacing w:line="270" w:lineRule="atLeast"/>
        <w:rPr>
          <w:rFonts w:ascii="Verdana" w:hAnsi="Verdana"/>
          <w:color w:val="000000"/>
          <w:sz w:val="18"/>
          <w:szCs w:val="18"/>
        </w:rPr>
      </w:pPr>
      <w:r>
        <w:rPr>
          <w:rFonts w:ascii="Verdana" w:hAnsi="Verdana"/>
          <w:color w:val="000000"/>
          <w:sz w:val="18"/>
          <w:szCs w:val="18"/>
        </w:rPr>
        <w:t>Тверь</w:t>
      </w:r>
    </w:p>
    <w:p w:rsidR="006341CA" w:rsidRDefault="006341CA" w:rsidP="006341C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6341CA" w:rsidRDefault="006341CA" w:rsidP="006341CA">
      <w:pPr>
        <w:spacing w:line="270" w:lineRule="atLeast"/>
        <w:rPr>
          <w:rFonts w:ascii="Verdana" w:hAnsi="Verdana"/>
          <w:color w:val="000000"/>
          <w:sz w:val="18"/>
          <w:szCs w:val="18"/>
        </w:rPr>
      </w:pPr>
      <w:r>
        <w:rPr>
          <w:rFonts w:ascii="Verdana" w:hAnsi="Verdana"/>
          <w:color w:val="000000"/>
          <w:sz w:val="18"/>
          <w:szCs w:val="18"/>
        </w:rPr>
        <w:t>12.00.15</w:t>
      </w:r>
    </w:p>
    <w:p w:rsidR="006341CA" w:rsidRDefault="006341CA" w:rsidP="006341C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6341CA" w:rsidRDefault="006341CA" w:rsidP="006341CA">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6341CA" w:rsidRDefault="006341CA" w:rsidP="006341C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6341CA" w:rsidRDefault="006341CA" w:rsidP="006341CA">
      <w:pPr>
        <w:spacing w:line="270" w:lineRule="atLeast"/>
        <w:rPr>
          <w:rFonts w:ascii="Verdana" w:hAnsi="Verdana"/>
          <w:color w:val="000000"/>
          <w:sz w:val="18"/>
          <w:szCs w:val="18"/>
        </w:rPr>
      </w:pPr>
      <w:r>
        <w:rPr>
          <w:rFonts w:ascii="Verdana" w:hAnsi="Verdana"/>
          <w:color w:val="000000"/>
          <w:sz w:val="18"/>
          <w:szCs w:val="18"/>
        </w:rPr>
        <w:t>165</w:t>
      </w:r>
    </w:p>
    <w:p w:rsidR="006341CA" w:rsidRDefault="006341CA" w:rsidP="006341CA">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Сидоров, Роман Анатольевич</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ПРЕДСТАВИТЕЛЬСТВО</w:t>
      </w:r>
      <w:r>
        <w:rPr>
          <w:rStyle w:val="WW8Num3z0"/>
          <w:rFonts w:ascii="Verdana" w:hAnsi="Verdana"/>
          <w:color w:val="000000"/>
          <w:sz w:val="18"/>
          <w:szCs w:val="18"/>
        </w:rPr>
        <w:t> </w:t>
      </w:r>
      <w:r>
        <w:rPr>
          <w:rFonts w:ascii="Verdana" w:hAnsi="Verdana"/>
          <w:color w:val="000000"/>
          <w:sz w:val="18"/>
          <w:szCs w:val="18"/>
        </w:rPr>
        <w:t>КАК ГРАЖДАНСКОЕ</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ПРАВООТНОШЕНИЕ.</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представительства в</w:t>
      </w:r>
      <w:r>
        <w:rPr>
          <w:rStyle w:val="WW8Num3z0"/>
          <w:rFonts w:ascii="Verdana" w:hAnsi="Verdana"/>
          <w:color w:val="000000"/>
          <w:sz w:val="18"/>
          <w:szCs w:val="18"/>
        </w:rPr>
        <w:t> </w:t>
      </w:r>
      <w:r>
        <w:rPr>
          <w:rStyle w:val="WW8Num4z0"/>
          <w:rFonts w:ascii="Verdana" w:hAnsi="Verdana"/>
          <w:color w:val="4682B4"/>
          <w:sz w:val="18"/>
          <w:szCs w:val="18"/>
        </w:rPr>
        <w:t>гражданском</w:t>
      </w:r>
      <w:r>
        <w:rPr>
          <w:rStyle w:val="WW8Num3z0"/>
          <w:rFonts w:ascii="Verdana" w:hAnsi="Verdana"/>
          <w:color w:val="000000"/>
          <w:sz w:val="18"/>
          <w:szCs w:val="18"/>
        </w:rPr>
        <w:t> </w:t>
      </w:r>
      <w:r>
        <w:rPr>
          <w:rFonts w:ascii="Verdana" w:hAnsi="Verdana"/>
          <w:color w:val="000000"/>
          <w:sz w:val="18"/>
          <w:szCs w:val="18"/>
        </w:rPr>
        <w:t>процессе как правоотношения.</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Отличие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представительства от представительства в гражданском праве.</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СУБЪЕКТНЫЙ СОСТАВ СУДЕБНОГО</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ПРЕДСТАВИТЕЛЬСТВА.</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Круг лиц, которые могут быть представителями в суде.</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Процессуальное положение представителя.</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СОДЕРЖАНИЕ И ОБЪЕКТ СУДЕБНОГО</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ПРЕДСТАВИТЕЛЬСТВА.</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Содержание</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отношений между судом и</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представителем.</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Объект</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ПРЕДПОСЫЛКИ ВОЗНИКНОВЕНИЯ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ПРЕДСТАВИТЕЛЬСТВА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ПРОЦЕССЕ</w:t>
      </w:r>
      <w:r>
        <w:rPr>
          <w:rFonts w:ascii="Verdana" w:hAnsi="Verdana"/>
          <w:color w:val="000000"/>
          <w:sz w:val="18"/>
          <w:szCs w:val="18"/>
        </w:rPr>
        <w:t>.</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Предпосылки возникновения представительства в гражданском процессе.</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Предпосылки прекращения судебного представительства.</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5.</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СУДЕБНОГО ПРЕДСТАВИТЕЛЯ.</w:t>
      </w:r>
    </w:p>
    <w:p w:rsidR="006341CA" w:rsidRDefault="006341CA" w:rsidP="006341CA">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"Представительство в гражданском процессе"</w:t>
      </w:r>
    </w:p>
    <w:p w:rsidR="006341CA" w:rsidRDefault="006341CA" w:rsidP="006341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обусловлена большой значимостью</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представительства для укрепления гарантий</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граждан на судебную защиту, а также</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реализации в гражданском процессе принципов</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состязательности, диспози-тивности и процессуального</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сторон при рассмотрении гражданских дел в суде.</w:t>
      </w:r>
    </w:p>
    <w:p w:rsidR="006341CA" w:rsidRDefault="006341CA" w:rsidP="006341CA">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не только</w:t>
      </w:r>
      <w:r>
        <w:rPr>
          <w:rStyle w:val="WW8Num3z0"/>
          <w:rFonts w:ascii="Verdana" w:hAnsi="Verdana"/>
          <w:color w:val="000000"/>
          <w:sz w:val="18"/>
          <w:szCs w:val="18"/>
        </w:rPr>
        <w:t> </w:t>
      </w:r>
      <w:r>
        <w:rPr>
          <w:rStyle w:val="WW8Num4z0"/>
          <w:rFonts w:ascii="Verdana" w:hAnsi="Verdana"/>
          <w:color w:val="4682B4"/>
          <w:sz w:val="18"/>
          <w:szCs w:val="18"/>
        </w:rPr>
        <w:t>закрепила</w:t>
      </w:r>
      <w:r>
        <w:rPr>
          <w:rStyle w:val="WW8Num3z0"/>
          <w:rFonts w:ascii="Verdana" w:hAnsi="Verdana"/>
          <w:color w:val="000000"/>
          <w:sz w:val="18"/>
          <w:szCs w:val="18"/>
        </w:rPr>
        <w:t> </w:t>
      </w:r>
      <w:r>
        <w:rPr>
          <w:rFonts w:ascii="Verdana" w:hAnsi="Verdana"/>
          <w:color w:val="000000"/>
          <w:sz w:val="18"/>
          <w:szCs w:val="18"/>
        </w:rPr>
        <w:t>права и свободы граждан, но и определила</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их осуществления. Одной из таких гарантий как раз и является</w:t>
      </w:r>
      <w:r>
        <w:rPr>
          <w:rStyle w:val="WW8Num3z0"/>
          <w:rFonts w:ascii="Verdana" w:hAnsi="Verdana"/>
          <w:color w:val="000000"/>
          <w:sz w:val="18"/>
          <w:szCs w:val="18"/>
        </w:rPr>
        <w:t> </w:t>
      </w:r>
      <w:r>
        <w:rPr>
          <w:rStyle w:val="WW8Num4z0"/>
          <w:rFonts w:ascii="Verdana" w:hAnsi="Verdana"/>
          <w:color w:val="4682B4"/>
          <w:sz w:val="18"/>
          <w:szCs w:val="18"/>
        </w:rPr>
        <w:t>закрепленное</w:t>
      </w:r>
      <w:r>
        <w:rPr>
          <w:rStyle w:val="WW8Num3z0"/>
          <w:rFonts w:ascii="Verdana" w:hAnsi="Verdana"/>
          <w:color w:val="000000"/>
          <w:sz w:val="18"/>
          <w:szCs w:val="18"/>
        </w:rPr>
        <w:t> </w:t>
      </w:r>
      <w:r>
        <w:rPr>
          <w:rFonts w:ascii="Verdana" w:hAnsi="Verdana"/>
          <w:color w:val="000000"/>
          <w:sz w:val="18"/>
          <w:szCs w:val="18"/>
        </w:rPr>
        <w:t>в Конституции РФ право</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судебную защиту. Наиболее полному осуществлению права граждан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в значительной мере способствует квалифицированная юридическая помощь, право на получение которой</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в ст. 48 Конституции РФ. Квалифицированная юридическая помощь оказывается</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в различных формах, в том числе и в форме судебного представительства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w:t>
      </w:r>
    </w:p>
    <w:p w:rsidR="006341CA" w:rsidRDefault="006341CA" w:rsidP="006341CA">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lastRenderedPageBreak/>
        <w:t>Судебное</w:t>
      </w:r>
      <w:r>
        <w:rPr>
          <w:rStyle w:val="WW8Num3z0"/>
          <w:rFonts w:ascii="Verdana" w:hAnsi="Verdana"/>
          <w:color w:val="000000"/>
          <w:sz w:val="18"/>
          <w:szCs w:val="18"/>
        </w:rPr>
        <w:t> </w:t>
      </w:r>
      <w:r>
        <w:rPr>
          <w:rFonts w:ascii="Verdana" w:hAnsi="Verdana"/>
          <w:color w:val="000000"/>
          <w:sz w:val="18"/>
          <w:szCs w:val="18"/>
        </w:rPr>
        <w:t>представительство в гражданском процессе призвано оказывать юридическую помощь гражданам и организациям, содействовать защите их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Участие судебного представителя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способствует выяснению действительных отношений сторон, проявлению инициатив и активности участников процесса.</w:t>
      </w:r>
    </w:p>
    <w:p w:rsidR="006341CA" w:rsidRDefault="006341CA" w:rsidP="006341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современном гражданском процессе роль судебного представительства значительно возросла.</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желают, чтобы их интересы в суде защищал квалифицированный представитель. Возрастающие потребности общества в квалифицированной юридической помощи связаны с появлением в судах новых категорий сложных в юридическом отношении дел, например с участием граждан в хозяйственных обществах и товариществах, инвестиционных</w:t>
      </w:r>
      <w:r>
        <w:rPr>
          <w:rStyle w:val="WW8Num3z0"/>
          <w:rFonts w:ascii="Verdana" w:hAnsi="Verdana"/>
          <w:color w:val="000000"/>
          <w:sz w:val="18"/>
          <w:szCs w:val="18"/>
        </w:rPr>
        <w:t> </w:t>
      </w:r>
      <w:r>
        <w:rPr>
          <w:rStyle w:val="WW8Num4z0"/>
          <w:rFonts w:ascii="Verdana" w:hAnsi="Verdana"/>
          <w:color w:val="4682B4"/>
          <w:sz w:val="18"/>
          <w:szCs w:val="18"/>
        </w:rPr>
        <w:t>спорах</w:t>
      </w:r>
      <w:r>
        <w:rPr>
          <w:rFonts w:ascii="Verdana" w:hAnsi="Verdana"/>
          <w:color w:val="000000"/>
          <w:sz w:val="18"/>
          <w:szCs w:val="18"/>
        </w:rPr>
        <w:t>, в том числе связанных с выпуском и обращением ценных бумаг, налоговых спорах и др., требующих высокой квалификации при их рассмотрении. В связи с этим возрастает значение участия в процессе представителей, обладающих специальными познаниями в области права:</w:t>
      </w:r>
      <w:r>
        <w:rPr>
          <w:rStyle w:val="WW8Num3z0"/>
          <w:rFonts w:ascii="Verdana" w:hAnsi="Verdana"/>
          <w:color w:val="000000"/>
          <w:sz w:val="18"/>
          <w:szCs w:val="18"/>
        </w:rPr>
        <w:t> </w:t>
      </w:r>
      <w:r>
        <w:rPr>
          <w:rStyle w:val="WW8Num4z0"/>
          <w:rFonts w:ascii="Verdana" w:hAnsi="Verdana"/>
          <w:color w:val="4682B4"/>
          <w:sz w:val="18"/>
          <w:szCs w:val="18"/>
        </w:rPr>
        <w:t>адвокатов</w:t>
      </w:r>
      <w:r>
        <w:rPr>
          <w:rFonts w:ascii="Verdana" w:hAnsi="Verdana"/>
          <w:color w:val="000000"/>
          <w:sz w:val="18"/>
          <w:szCs w:val="18"/>
        </w:rPr>
        <w:t>, частнопрактикующих юристов и т.д. Вместе с тем расслоение общества по финансовым возможностям ограничивает круг лиц, которые могут обратиться за помощью к профессионалам. Поэтому квалифицированная юридическая помощь, как это и предусмотрено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в определенных случаях должна оказываться бесплатно и, главное, она должна быть доступной. Важную роль в реализации данной</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гарантии права граждан на судебную защиту играет судебное представительство, которое является эффективным средством защиты прав</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w:t>
      </w:r>
    </w:p>
    <w:p w:rsidR="006341CA" w:rsidRDefault="006341CA" w:rsidP="006341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судебного представительства является актуальным и для</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Fonts w:ascii="Verdana" w:hAnsi="Verdana"/>
          <w:color w:val="000000"/>
          <w:sz w:val="18"/>
          <w:szCs w:val="18"/>
        </w:rPr>
        <w:t>. В настоящее время приняты новые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Арбитражный процессуальный кодекс, Закон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РФ», но, несмотря на это, некоторые вопросы судебного представительства так и остались</w:t>
      </w:r>
      <w:r>
        <w:rPr>
          <w:rStyle w:val="WW8Num3z0"/>
          <w:rFonts w:ascii="Verdana" w:hAnsi="Verdana"/>
          <w:color w:val="000000"/>
          <w:sz w:val="18"/>
          <w:szCs w:val="18"/>
        </w:rPr>
        <w:t> </w:t>
      </w:r>
      <w:r>
        <w:rPr>
          <w:rStyle w:val="WW8Num4z0"/>
          <w:rFonts w:ascii="Verdana" w:hAnsi="Verdana"/>
          <w:color w:val="4682B4"/>
          <w:sz w:val="18"/>
          <w:szCs w:val="18"/>
        </w:rPr>
        <w:t>неурегулированными</w:t>
      </w:r>
      <w:r>
        <w:rPr>
          <w:rFonts w:ascii="Verdana" w:hAnsi="Verdana"/>
          <w:color w:val="000000"/>
          <w:sz w:val="18"/>
          <w:szCs w:val="18"/>
        </w:rPr>
        <w:t>. Например, не решен вопрос о закреплении в</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норм о судебной доверенности, о последующем одобрении представляемым действий судебного представителя, вышедшего за пределы, установленные</w:t>
      </w:r>
      <w:r>
        <w:rPr>
          <w:rStyle w:val="WW8Num3z0"/>
          <w:rFonts w:ascii="Verdana" w:hAnsi="Verdana"/>
          <w:color w:val="000000"/>
          <w:sz w:val="18"/>
          <w:szCs w:val="18"/>
        </w:rPr>
        <w:t> </w:t>
      </w:r>
      <w:r>
        <w:rPr>
          <w:rStyle w:val="WW8Num4z0"/>
          <w:rFonts w:ascii="Verdana" w:hAnsi="Verdana"/>
          <w:color w:val="4682B4"/>
          <w:sz w:val="18"/>
          <w:szCs w:val="18"/>
        </w:rPr>
        <w:t>доверенностью</w:t>
      </w:r>
      <w:r>
        <w:rPr>
          <w:rFonts w:ascii="Verdana" w:hAnsi="Verdana"/>
          <w:color w:val="000000"/>
          <w:sz w:val="18"/>
          <w:szCs w:val="18"/>
        </w:rPr>
        <w:t>, и т.д.</w:t>
      </w:r>
    </w:p>
    <w:p w:rsidR="006341CA" w:rsidRDefault="006341CA" w:rsidP="006341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Данное исследование имеет важное значение для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В процессе применения норм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права, регулирующих деятельность судебного представителя, и сейчас остаются неясными вопросы, касающиеся</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положения судебного представителя, порядка его допуска в процесс и оформления его</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и др., что в конечном итоге не способствует укреплению гарантий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прав граждан и негативно сказывается на качестве</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w:t>
      </w:r>
    </w:p>
    <w:p w:rsidR="006341CA" w:rsidRDefault="006341CA" w:rsidP="006341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Дальнейшее изучение судебного представительства является актуальным и для науки гражданского процессуального права</w:t>
      </w:r>
    </w:p>
    <w:p w:rsidR="006341CA" w:rsidRDefault="006341CA" w:rsidP="006341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Судебное представительство имеет длительную историю развития и подробно рассматривалось и изучалось на всем протяжении его становления. Однако в теории гражданского процессуального права до сих пор нет единства мнений при решении ряда вопросов, касающихся судебного представительства. Это вопросы о понятии судебного представительства, его содержании, субъектном составе, объекте,</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положении судебного представителя в гражданском процессе и др. В литературе высказаны различные точки зрения, объясняющие природу представительства в гражданском процессе, предложено множество неординарных концепций, но общей позиции по многим вопросам на сегодня не существует. Развитие экономики, возникновение новых сложных экономических и хозяйственных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постоянная динамика законодательства обусловили необходимость глубоких исследований судебного представительства и дают основание для дальнейшего изучения данного правового института. Исходя из этого представляется актуальным для науки гражданского процессуального права изучение проблем представительства в гражданском судопроизводстве через призму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и рассмотрению судебного представительства как гражданского процессуального правоотношения.</w:t>
      </w:r>
    </w:p>
    <w:p w:rsidR="006341CA" w:rsidRDefault="006341CA" w:rsidP="006341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 xml:space="preserve">всегда находились в центре внимания ученых. Это и понятно, ибо при помощи правоотношения становится возможным раскрыть эффективность права в его неразрывной связи с регулируемым им общественным отношением. Само же понятие правоотношения охватывает реализацию правовой нормы, ее воплощение в реальных жизненных </w:t>
      </w:r>
      <w:r>
        <w:rPr>
          <w:rFonts w:ascii="Verdana" w:hAnsi="Verdana"/>
          <w:color w:val="000000"/>
          <w:sz w:val="18"/>
          <w:szCs w:val="18"/>
        </w:rPr>
        <w:lastRenderedPageBreak/>
        <w:t>отношениях. Таким образом, посредством рассмотрения судебного представительства как правоотношения становится возможным глубже раскрыть его сущность.</w:t>
      </w:r>
    </w:p>
    <w:p w:rsidR="006341CA" w:rsidRDefault="006341CA" w:rsidP="006341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исследования заключается в проведении комплексного и всестороннего анализа проблем представительства как правоотношения в гражданском судопроизводстве.</w:t>
      </w:r>
    </w:p>
    <w:p w:rsidR="006341CA" w:rsidRDefault="006341CA" w:rsidP="006341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определены следующие базисные задачи исследования:</w:t>
      </w:r>
    </w:p>
    <w:p w:rsidR="006341CA" w:rsidRDefault="006341CA" w:rsidP="006341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дать понятие представительства как гражданского процессуального правоотношения и выявить характерные черты отличия судебного представительства от представительства в гражданском праве;</w:t>
      </w:r>
    </w:p>
    <w:p w:rsidR="006341CA" w:rsidRDefault="006341CA" w:rsidP="006341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рассмотреть основные элементы представительства как гражданского процессуального правоотношения;</w:t>
      </w:r>
    </w:p>
    <w:p w:rsidR="006341CA" w:rsidRDefault="006341CA" w:rsidP="006341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исследовать субъектный состав судебного представительства и определить</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положение представителя в современном российском гражданском процессе;</w:t>
      </w:r>
    </w:p>
    <w:p w:rsidR="006341CA" w:rsidRDefault="006341CA" w:rsidP="006341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выявить объект и рассмотреть вопрос о содержании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отношений между судом и</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представителем;</w:t>
      </w:r>
    </w:p>
    <w:p w:rsidR="006341CA" w:rsidRDefault="006341CA" w:rsidP="006341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определить предпосылки возникновения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представительства в гражданском процессе;</w:t>
      </w:r>
    </w:p>
    <w:p w:rsidR="006341CA" w:rsidRDefault="006341CA" w:rsidP="006341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обозначить и разрешить проблему полномочий судебного представителя;</w:t>
      </w:r>
    </w:p>
    <w:p w:rsidR="006341CA" w:rsidRDefault="006341CA" w:rsidP="006341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определить основные направления совершенствования гарантий оказания квалифицированной юридической помощи;</w:t>
      </w:r>
    </w:p>
    <w:p w:rsidR="006341CA" w:rsidRDefault="006341CA" w:rsidP="006341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сформулировать предложения по изменению и дополнению действующего гражданского процессуального законодательства.</w:t>
      </w:r>
    </w:p>
    <w:p w:rsidR="006341CA" w:rsidRDefault="006341CA" w:rsidP="006341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работы. Методологической основой диссертационного исследования являются общенаучный диалектический метод и отдельные частаонауч-ные методы: логический, сравнительно-правовой, грамматический, исторический, формально-юридический, анализа научных концепций.</w:t>
      </w:r>
    </w:p>
    <w:p w:rsidR="006341CA" w:rsidRDefault="006341CA" w:rsidP="006341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 Теоретическую основу исследования составили работы дореволюционных русских ученыхпроцессуалистов: Е.В.</w:t>
      </w:r>
      <w:r>
        <w:rPr>
          <w:rStyle w:val="WW8Num3z0"/>
          <w:rFonts w:ascii="Verdana" w:hAnsi="Verdana"/>
          <w:color w:val="000000"/>
          <w:sz w:val="18"/>
          <w:szCs w:val="18"/>
        </w:rPr>
        <w:t> </w:t>
      </w:r>
      <w:r>
        <w:rPr>
          <w:rStyle w:val="WW8Num4z0"/>
          <w:rFonts w:ascii="Verdana" w:hAnsi="Verdana"/>
          <w:color w:val="4682B4"/>
          <w:sz w:val="18"/>
          <w:szCs w:val="18"/>
        </w:rPr>
        <w:t>Васьковского</w:t>
      </w:r>
      <w:r>
        <w:rPr>
          <w:rFonts w:ascii="Verdana" w:hAnsi="Verdana"/>
          <w:color w:val="000000"/>
          <w:sz w:val="18"/>
          <w:szCs w:val="18"/>
        </w:rPr>
        <w:t>, А.Х. Гольмстена, В.М. Гордона, B.JL Исаченко, A.M.</w:t>
      </w:r>
      <w:r>
        <w:rPr>
          <w:rStyle w:val="WW8Num3z0"/>
          <w:rFonts w:ascii="Verdana" w:hAnsi="Verdana"/>
          <w:color w:val="000000"/>
          <w:sz w:val="18"/>
          <w:szCs w:val="18"/>
        </w:rPr>
        <w:t> </w:t>
      </w:r>
      <w:r>
        <w:rPr>
          <w:rStyle w:val="WW8Num4z0"/>
          <w:rFonts w:ascii="Verdana" w:hAnsi="Verdana"/>
          <w:color w:val="4682B4"/>
          <w:sz w:val="18"/>
          <w:szCs w:val="18"/>
        </w:rPr>
        <w:t>Краевского</w:t>
      </w:r>
      <w:r>
        <w:rPr>
          <w:rFonts w:ascii="Verdana" w:hAnsi="Verdana"/>
          <w:color w:val="000000"/>
          <w:sz w:val="18"/>
          <w:szCs w:val="18"/>
        </w:rPr>
        <w:t>, К.И. Малышева, Т.М. Яблочкова, И.Е. Эн-гельмана, а также научные работы современных отечественных ученых по вопросам, которые относятся к раскрываемой теме: С.Н.</w:t>
      </w:r>
      <w:r>
        <w:rPr>
          <w:rStyle w:val="WW8Num3z0"/>
          <w:rFonts w:ascii="Verdana" w:hAnsi="Verdana"/>
          <w:color w:val="000000"/>
          <w:sz w:val="18"/>
          <w:szCs w:val="18"/>
        </w:rPr>
        <w:t> </w:t>
      </w:r>
      <w:r>
        <w:rPr>
          <w:rStyle w:val="WW8Num4z0"/>
          <w:rFonts w:ascii="Verdana" w:hAnsi="Verdana"/>
          <w:color w:val="4682B4"/>
          <w:sz w:val="18"/>
          <w:szCs w:val="18"/>
        </w:rPr>
        <w:t>Абрамова</w:t>
      </w:r>
      <w:r>
        <w:rPr>
          <w:rFonts w:ascii="Verdana" w:hAnsi="Verdana"/>
          <w:color w:val="000000"/>
          <w:sz w:val="18"/>
          <w:szCs w:val="18"/>
        </w:rPr>
        <w:t>, М.Г. Авдюкова, С.С. Алексеева, В.К.</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М.А. Викут, Р.Е. Гукасяна, М.А.</w:t>
      </w:r>
      <w:r>
        <w:rPr>
          <w:rStyle w:val="WW8Num3z0"/>
          <w:rFonts w:ascii="Verdana" w:hAnsi="Verdana"/>
          <w:color w:val="000000"/>
          <w:sz w:val="18"/>
          <w:szCs w:val="18"/>
        </w:rPr>
        <w:t> </w:t>
      </w:r>
      <w:r>
        <w:rPr>
          <w:rStyle w:val="WW8Num4z0"/>
          <w:rFonts w:ascii="Verdana" w:hAnsi="Verdana"/>
          <w:color w:val="4682B4"/>
          <w:sz w:val="18"/>
          <w:szCs w:val="18"/>
        </w:rPr>
        <w:t>Гурвича</w:t>
      </w:r>
      <w:r>
        <w:rPr>
          <w:rFonts w:ascii="Verdana" w:hAnsi="Verdana"/>
          <w:color w:val="000000"/>
          <w:sz w:val="18"/>
          <w:szCs w:val="18"/>
        </w:rPr>
        <w:t>, В.Н. Ивакина, И.М. Ильинской, А.Ф.</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К.И. Комиссарова, Л.Ф. Лесцицкой, Е.Л.</w:t>
      </w:r>
      <w:r>
        <w:rPr>
          <w:rStyle w:val="WW8Num3z0"/>
          <w:rFonts w:ascii="Verdana" w:hAnsi="Verdana"/>
          <w:color w:val="000000"/>
          <w:sz w:val="18"/>
          <w:szCs w:val="18"/>
        </w:rPr>
        <w:t> </w:t>
      </w:r>
      <w:r>
        <w:rPr>
          <w:rStyle w:val="WW8Num4z0"/>
          <w:rFonts w:ascii="Verdana" w:hAnsi="Verdana"/>
          <w:color w:val="4682B4"/>
          <w:sz w:val="18"/>
          <w:szCs w:val="18"/>
        </w:rPr>
        <w:t>Невзгодиной</w:t>
      </w:r>
      <w:r>
        <w:rPr>
          <w:rFonts w:ascii="Verdana" w:hAnsi="Verdana"/>
          <w:color w:val="000000"/>
          <w:sz w:val="18"/>
          <w:szCs w:val="18"/>
        </w:rPr>
        <w:t>, Б.И. Новицкого, Ю.К. Осипова, И.С.</w:t>
      </w:r>
      <w:r>
        <w:rPr>
          <w:rStyle w:val="WW8Num3z0"/>
          <w:rFonts w:ascii="Verdana" w:hAnsi="Verdana"/>
          <w:color w:val="000000"/>
          <w:sz w:val="18"/>
          <w:szCs w:val="18"/>
        </w:rPr>
        <w:t> </w:t>
      </w:r>
      <w:r>
        <w:rPr>
          <w:rStyle w:val="WW8Num4z0"/>
          <w:rFonts w:ascii="Verdana" w:hAnsi="Verdana"/>
          <w:color w:val="4682B4"/>
          <w:sz w:val="18"/>
          <w:szCs w:val="18"/>
        </w:rPr>
        <w:t>Перетерского</w:t>
      </w:r>
      <w:r>
        <w:rPr>
          <w:rFonts w:ascii="Verdana" w:hAnsi="Verdana"/>
          <w:color w:val="000000"/>
          <w:sz w:val="18"/>
          <w:szCs w:val="18"/>
        </w:rPr>
        <w:t>, С.В. Полениной, В.К. Пучинского,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В.А. Рязановского, В.А. Рясенцева, Е.В.</w:t>
      </w:r>
      <w:r>
        <w:rPr>
          <w:rStyle w:val="WW8Num3z0"/>
          <w:rFonts w:ascii="Verdana" w:hAnsi="Verdana"/>
          <w:color w:val="000000"/>
          <w:sz w:val="18"/>
          <w:szCs w:val="18"/>
        </w:rPr>
        <w:t> </w:t>
      </w:r>
      <w:r>
        <w:rPr>
          <w:rStyle w:val="WW8Num4z0"/>
          <w:rFonts w:ascii="Verdana" w:hAnsi="Verdana"/>
          <w:color w:val="4682B4"/>
          <w:sz w:val="18"/>
          <w:szCs w:val="18"/>
        </w:rPr>
        <w:t>Салогубовой</w:t>
      </w:r>
      <w:r>
        <w:rPr>
          <w:rFonts w:ascii="Verdana" w:hAnsi="Verdana"/>
          <w:color w:val="000000"/>
          <w:sz w:val="18"/>
          <w:szCs w:val="18"/>
        </w:rPr>
        <w:t>, М.К. Треушникова, Н.А. Чечиной, Д.М.</w:t>
      </w:r>
      <w:r>
        <w:rPr>
          <w:rStyle w:val="WW8Num3z0"/>
          <w:rFonts w:ascii="Verdana" w:hAnsi="Verdana"/>
          <w:color w:val="000000"/>
          <w:sz w:val="18"/>
          <w:szCs w:val="18"/>
        </w:rPr>
        <w:t> </w:t>
      </w:r>
      <w:r>
        <w:rPr>
          <w:rStyle w:val="WW8Num4z0"/>
          <w:rFonts w:ascii="Verdana" w:hAnsi="Verdana"/>
          <w:color w:val="4682B4"/>
          <w:sz w:val="18"/>
          <w:szCs w:val="18"/>
        </w:rPr>
        <w:t>Чечота</w:t>
      </w:r>
      <w:r>
        <w:rPr>
          <w:rFonts w:ascii="Verdana" w:hAnsi="Verdana"/>
          <w:color w:val="000000"/>
          <w:sz w:val="18"/>
          <w:szCs w:val="18"/>
        </w:rPr>
        <w:t>, М.С. Шакарян, В.М. Шерстюка, В.Н.</w:t>
      </w:r>
      <w:r>
        <w:rPr>
          <w:rStyle w:val="WW8Num3z0"/>
          <w:rFonts w:ascii="Verdana" w:hAnsi="Verdana"/>
          <w:color w:val="000000"/>
          <w:sz w:val="18"/>
          <w:szCs w:val="18"/>
        </w:rPr>
        <w:t> </w:t>
      </w:r>
      <w:r>
        <w:rPr>
          <w:rStyle w:val="WW8Num4z0"/>
          <w:rFonts w:ascii="Verdana" w:hAnsi="Verdana"/>
          <w:color w:val="4682B4"/>
          <w:sz w:val="18"/>
          <w:szCs w:val="18"/>
        </w:rPr>
        <w:t>Щеглова</w:t>
      </w:r>
      <w:r>
        <w:rPr>
          <w:rFonts w:ascii="Verdana" w:hAnsi="Verdana"/>
          <w:color w:val="000000"/>
          <w:sz w:val="18"/>
          <w:szCs w:val="18"/>
        </w:rPr>
        <w:t>, К.С. Юдельсона, В.В. Яркова и других.</w:t>
      </w:r>
    </w:p>
    <w:p w:rsidR="006341CA" w:rsidRDefault="006341CA" w:rsidP="006341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проявляется в том, что она является первым комплексным исследованием судебного представительства как гражданского процессуального правоотношения, проведенным на базе нового гражданского процессуального и арбитражного процессуального законодательства. В диссертации предпринята попытка на основе нового гражданского процессуального законодательства определить процессуальное положение представителя, обосновать необходимость и важность участия в суде квалифицированного представителя, раскрыть содержание полномочий судебного представителя.</w:t>
      </w:r>
    </w:p>
    <w:p w:rsidR="006341CA" w:rsidRDefault="006341CA" w:rsidP="006341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значимость исследования состоит в разработке положений, выносимых на защиту:</w:t>
      </w:r>
    </w:p>
    <w:p w:rsidR="006341CA" w:rsidRDefault="006341CA" w:rsidP="006341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судебное представительство призвано гарантировать</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граждан на получение квалифицированной юридической помощи. Исходя из этого уточняется целевая направленность судебного представительства;</w:t>
      </w:r>
    </w:p>
    <w:p w:rsidR="006341CA" w:rsidRDefault="006341CA" w:rsidP="006341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представитель - самостоятельный участник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Его процессуальное положение является сложным: представитель одновременно выступает и как лицо, реализующее данные ему</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xml:space="preserve">, и как носитель самостоятельных процессуальных прав </w:t>
      </w:r>
      <w:r>
        <w:rPr>
          <w:rFonts w:ascii="Verdana" w:hAnsi="Verdana"/>
          <w:color w:val="000000"/>
          <w:sz w:val="18"/>
          <w:szCs w:val="18"/>
        </w:rPr>
        <w:lastRenderedPageBreak/>
        <w:t>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поэтому он не относится ни к лицам, участвующим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ни к лицам, содействующим осуществлению правосудия;</w:t>
      </w:r>
    </w:p>
    <w:p w:rsidR="006341CA" w:rsidRDefault="006341CA" w:rsidP="006341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представителями в суде, кроме адвокатов,</w:t>
      </w:r>
      <w:r>
        <w:rPr>
          <w:rStyle w:val="WW8Num3z0"/>
          <w:rFonts w:ascii="Verdana" w:hAnsi="Verdana"/>
          <w:color w:val="000000"/>
          <w:sz w:val="18"/>
          <w:szCs w:val="18"/>
        </w:rPr>
        <w:t> </w:t>
      </w:r>
      <w:r>
        <w:rPr>
          <w:rStyle w:val="WW8Num4z0"/>
          <w:rFonts w:ascii="Verdana" w:hAnsi="Verdana"/>
          <w:color w:val="4682B4"/>
          <w:sz w:val="18"/>
          <w:szCs w:val="18"/>
        </w:rPr>
        <w:t>частнопрактикующих</w:t>
      </w:r>
      <w:r>
        <w:rPr>
          <w:rStyle w:val="WW8Num3z0"/>
          <w:rFonts w:ascii="Verdana" w:hAnsi="Verdana"/>
          <w:color w:val="000000"/>
          <w:sz w:val="18"/>
          <w:szCs w:val="18"/>
        </w:rPr>
        <w:t> </w:t>
      </w:r>
      <w:r>
        <w:rPr>
          <w:rFonts w:ascii="Verdana" w:hAnsi="Verdana"/>
          <w:color w:val="000000"/>
          <w:sz w:val="18"/>
          <w:szCs w:val="18"/>
        </w:rPr>
        <w:t>юристов, законных представителей, должны выступать социальные</w:t>
      </w:r>
      <w:r>
        <w:rPr>
          <w:rStyle w:val="WW8Num3z0"/>
          <w:rFonts w:ascii="Verdana" w:hAnsi="Verdana"/>
          <w:color w:val="000000"/>
          <w:sz w:val="18"/>
          <w:szCs w:val="18"/>
        </w:rPr>
        <w:t> </w:t>
      </w:r>
      <w:r>
        <w:rPr>
          <w:rStyle w:val="WW8Num4z0"/>
          <w:rFonts w:ascii="Verdana" w:hAnsi="Verdana"/>
          <w:color w:val="4682B4"/>
          <w:sz w:val="18"/>
          <w:szCs w:val="18"/>
        </w:rPr>
        <w:t>адвокаты</w:t>
      </w:r>
      <w:r>
        <w:rPr>
          <w:rFonts w:ascii="Verdana" w:hAnsi="Verdana"/>
          <w:color w:val="000000"/>
          <w:sz w:val="18"/>
          <w:szCs w:val="18"/>
        </w:rPr>
        <w:t>, которые призваны защищать за счет государства права и интересы малоимущих,</w:t>
      </w:r>
      <w:r>
        <w:rPr>
          <w:rStyle w:val="WW8Num3z0"/>
          <w:rFonts w:ascii="Verdana" w:hAnsi="Verdana"/>
          <w:color w:val="000000"/>
          <w:sz w:val="18"/>
          <w:szCs w:val="18"/>
        </w:rPr>
        <w:t> </w:t>
      </w:r>
      <w:r>
        <w:rPr>
          <w:rStyle w:val="WW8Num4z0"/>
          <w:rFonts w:ascii="Verdana" w:hAnsi="Verdana"/>
          <w:color w:val="4682B4"/>
          <w:sz w:val="18"/>
          <w:szCs w:val="18"/>
        </w:rPr>
        <w:t>недееспособных</w:t>
      </w:r>
      <w:r>
        <w:rPr>
          <w:rStyle w:val="WW8Num3z0"/>
          <w:rFonts w:ascii="Verdana" w:hAnsi="Verdana"/>
          <w:color w:val="000000"/>
          <w:sz w:val="18"/>
          <w:szCs w:val="18"/>
        </w:rPr>
        <w:t> </w:t>
      </w:r>
      <w:r>
        <w:rPr>
          <w:rFonts w:ascii="Verdana" w:hAnsi="Verdana"/>
          <w:color w:val="000000"/>
          <w:sz w:val="18"/>
          <w:szCs w:val="18"/>
        </w:rPr>
        <w:t>граждан, граждан, не обладающих полной</w:t>
      </w:r>
      <w:r>
        <w:rPr>
          <w:rStyle w:val="WW8Num3z0"/>
          <w:rFonts w:ascii="Verdana" w:hAnsi="Verdana"/>
          <w:color w:val="000000"/>
          <w:sz w:val="18"/>
          <w:szCs w:val="18"/>
        </w:rPr>
        <w:t> </w:t>
      </w:r>
      <w:r>
        <w:rPr>
          <w:rStyle w:val="WW8Num4z0"/>
          <w:rFonts w:ascii="Verdana" w:hAnsi="Verdana"/>
          <w:color w:val="4682B4"/>
          <w:sz w:val="18"/>
          <w:szCs w:val="18"/>
        </w:rPr>
        <w:t>дееспособностью</w:t>
      </w:r>
      <w:r>
        <w:rPr>
          <w:rFonts w:ascii="Verdana" w:hAnsi="Verdana"/>
          <w:color w:val="000000"/>
          <w:sz w:val="18"/>
          <w:szCs w:val="18"/>
        </w:rPr>
        <w:t>, и граждан, признанных ограниченно</w:t>
      </w:r>
      <w:r>
        <w:rPr>
          <w:rStyle w:val="WW8Num3z0"/>
          <w:rFonts w:ascii="Verdana" w:hAnsi="Verdana"/>
          <w:color w:val="000000"/>
          <w:sz w:val="18"/>
          <w:szCs w:val="18"/>
        </w:rPr>
        <w:t> </w:t>
      </w:r>
      <w:r>
        <w:rPr>
          <w:rStyle w:val="WW8Num4z0"/>
          <w:rFonts w:ascii="Verdana" w:hAnsi="Verdana"/>
          <w:color w:val="4682B4"/>
          <w:sz w:val="18"/>
          <w:szCs w:val="18"/>
        </w:rPr>
        <w:t>дееспособными</w:t>
      </w:r>
      <w:r>
        <w:rPr>
          <w:rFonts w:ascii="Verdana" w:hAnsi="Verdana"/>
          <w:color w:val="000000"/>
          <w:sz w:val="18"/>
          <w:szCs w:val="18"/>
        </w:rPr>
        <w:t>;</w:t>
      </w:r>
    </w:p>
    <w:p w:rsidR="006341CA" w:rsidRDefault="006341CA" w:rsidP="006341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предлагается в Гражданском процессуальном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закрепить право представителя на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от имени представляемого отдельного процессуального действия, конкретно указанного в</w:t>
      </w:r>
      <w:r>
        <w:rPr>
          <w:rStyle w:val="WW8Num3z0"/>
          <w:rFonts w:ascii="Verdana" w:hAnsi="Verdana"/>
          <w:color w:val="000000"/>
          <w:sz w:val="18"/>
          <w:szCs w:val="18"/>
        </w:rPr>
        <w:t> </w:t>
      </w:r>
      <w:r>
        <w:rPr>
          <w:rStyle w:val="WW8Num4z0"/>
          <w:rFonts w:ascii="Verdana" w:hAnsi="Verdana"/>
          <w:color w:val="4682B4"/>
          <w:sz w:val="18"/>
          <w:szCs w:val="18"/>
        </w:rPr>
        <w:t>доверенности</w:t>
      </w:r>
      <w:r>
        <w:rPr>
          <w:rFonts w:ascii="Verdana" w:hAnsi="Verdana"/>
          <w:color w:val="000000"/>
          <w:sz w:val="18"/>
          <w:szCs w:val="18"/>
        </w:rPr>
        <w:t>;</w:t>
      </w:r>
    </w:p>
    <w:p w:rsidR="006341CA" w:rsidRDefault="006341CA" w:rsidP="006341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обязанности представителя и ответственность за их</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должны быть закреплены в законе. Внесены соответствующие предложения по совершенствованию действующего законодательства;</w:t>
      </w:r>
    </w:p>
    <w:p w:rsidR="006341CA" w:rsidRDefault="006341CA" w:rsidP="006341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отношения суда и представителя в гражданском процессе представляют самостоятельную группу правоотношений. Объектом этих правоотношений являются права и</w:t>
      </w:r>
      <w:r>
        <w:rPr>
          <w:rStyle w:val="WW8Num3z0"/>
          <w:rFonts w:ascii="Verdana" w:hAnsi="Verdana"/>
          <w:color w:val="000000"/>
          <w:sz w:val="18"/>
          <w:szCs w:val="18"/>
        </w:rPr>
        <w:t> </w:t>
      </w:r>
      <w:r>
        <w:rPr>
          <w:rStyle w:val="WW8Num4z0"/>
          <w:rFonts w:ascii="Verdana" w:hAnsi="Verdana"/>
          <w:color w:val="4682B4"/>
          <w:sz w:val="18"/>
          <w:szCs w:val="18"/>
        </w:rPr>
        <w:t>охраняемые</w:t>
      </w:r>
      <w:r>
        <w:rPr>
          <w:rStyle w:val="WW8Num3z0"/>
          <w:rFonts w:ascii="Verdana" w:hAnsi="Verdana"/>
          <w:color w:val="000000"/>
          <w:sz w:val="18"/>
          <w:szCs w:val="18"/>
        </w:rPr>
        <w:t> </w:t>
      </w:r>
      <w:r>
        <w:rPr>
          <w:rFonts w:ascii="Verdana" w:hAnsi="Verdana"/>
          <w:color w:val="000000"/>
          <w:sz w:val="18"/>
          <w:szCs w:val="18"/>
        </w:rPr>
        <w:t>законом интересы представляемого по конкретному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или при выполнении отдельного процессуального действия;</w:t>
      </w:r>
    </w:p>
    <w:p w:rsidR="006341CA" w:rsidRDefault="006341CA" w:rsidP="006341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судебное представительство имеет общие и специальные объекты. Впервые выделены специальные объекты представительства в различных видах гражданского судопроизводства и в различных стадиях гражданского процесса;</w:t>
      </w:r>
    </w:p>
    <w:p w:rsidR="006341CA" w:rsidRDefault="006341CA" w:rsidP="006341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право представляемого на последующее одобрение действий судебного представителя, вышедшего за пределы, установленные доверенностью, укрепляет гарантии судебной защиты его прав и интересов в гражданском процессе. Внесены соответствующие предложения по совершенствованию гражданского процессуального законодательства.</w:t>
      </w:r>
    </w:p>
    <w:p w:rsidR="006341CA" w:rsidRDefault="006341CA" w:rsidP="006341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предопределена актуальностью и новизной рассматриваемой проблемы представительства в гражданском судопроизводстве и обусловлена прикладным характером сделанных в диссертации выводов. Последние могут быть использованы в научно-педагогической деятельности, а именно при преподавании в высших учебных заведениях курса «</w:t>
      </w:r>
      <w:r>
        <w:rPr>
          <w:rStyle w:val="WW8Num4z0"/>
          <w:rFonts w:ascii="Verdana" w:hAnsi="Verdana"/>
          <w:color w:val="4682B4"/>
          <w:sz w:val="18"/>
          <w:szCs w:val="18"/>
        </w:rPr>
        <w:t>Гражданское процессуальное право России</w:t>
      </w:r>
      <w:r>
        <w:rPr>
          <w:rFonts w:ascii="Verdana" w:hAnsi="Verdana"/>
          <w:color w:val="000000"/>
          <w:sz w:val="18"/>
          <w:szCs w:val="18"/>
        </w:rPr>
        <w:t>», при чтении спецкурса «</w:t>
      </w:r>
      <w:r>
        <w:rPr>
          <w:rStyle w:val="WW8Num4z0"/>
          <w:rFonts w:ascii="Verdana" w:hAnsi="Verdana"/>
          <w:color w:val="4682B4"/>
          <w:sz w:val="18"/>
          <w:szCs w:val="18"/>
        </w:rPr>
        <w:t>Представительство в гражданском процессе</w:t>
      </w:r>
      <w:r>
        <w:rPr>
          <w:rFonts w:ascii="Verdana" w:hAnsi="Verdana"/>
          <w:color w:val="000000"/>
          <w:sz w:val="18"/>
          <w:szCs w:val="18"/>
        </w:rPr>
        <w:t>», при написании курсовых и дипломных работ по обозначенной тематике. Кроме того, практическая значимость заключается в том, что содержащиеся в работе рекомендации призваны способствовать совершенствованию действующего законодательства путем их возможного использования.</w:t>
      </w:r>
    </w:p>
    <w:p w:rsidR="006341CA" w:rsidRDefault="006341CA" w:rsidP="006341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работы заключается в предложенных выводах, сделанных в результате исследования судебного представительства как гражданского процессуального правоотношения. Сформулированные выводы позволяют внести определенный вклад и в решение дискуссионного вопроса о процессуальном положении представителя в гражданском процессе.</w:t>
      </w:r>
    </w:p>
    <w:p w:rsidR="006341CA" w:rsidRDefault="006341CA" w:rsidP="006341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и обсуждена на кафедре гражданского процесса и</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деятельности Тверского государственного университета, а также на кафедре гражданского процесса юридического факультета Московского государственного университета им. М.В. Ломоносова.</w:t>
      </w:r>
    </w:p>
    <w:p w:rsidR="006341CA" w:rsidRDefault="006341CA" w:rsidP="006341C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 теоретические выводы, содержащиеся в диссертации, изложены в опубликованных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Материалы исследования использовались автором при чтении лекций и проведении практических занятий по курсу гражданского процессуального права в Тверском государственном университете.</w:t>
      </w:r>
    </w:p>
    <w:p w:rsidR="006341CA" w:rsidRDefault="006341CA" w:rsidP="006341C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пяти глав, объединяющих восемь параграфов и библиографии.</w:t>
      </w:r>
    </w:p>
    <w:p w:rsidR="006341CA" w:rsidRDefault="006341CA" w:rsidP="006341CA">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Сидоров, Роман Анатольевич, 2002 год</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года.</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24.07.2002 г.</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Арбитражный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Принят ГД РФ 05.04.1995 г. (с изм. на 14.01.2000 г.) // Российская газета. 16.05.1995 г. №93.</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 Арбитражный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Принят Верховным Советом РФ 05.03.1992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РФ. 16.04.1992 г. № 16.</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 кодекс РФ. Части первая, вторая и третья.</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 процессуальный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11 июня 1964 г. с изм. и доп. на 7 августа 2000 г.</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Гражданский процессуальный кодекс РФ от 16.11.2002 г. // Российская газета. 2002. 20 нояб.</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Кодекс законов о труде РФ.9. Семейный кодекс РФ.10.Трудовой кодекс РФ.</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Основы законодательства РФ о</w:t>
      </w:r>
      <w:r>
        <w:rPr>
          <w:rStyle w:val="WW8Num3z0"/>
          <w:rFonts w:ascii="Verdana" w:hAnsi="Verdana"/>
          <w:color w:val="000000"/>
          <w:sz w:val="18"/>
          <w:szCs w:val="18"/>
        </w:rPr>
        <w:t> </w:t>
      </w:r>
      <w:r>
        <w:rPr>
          <w:rStyle w:val="WW8Num4z0"/>
          <w:rFonts w:ascii="Verdana" w:hAnsi="Verdana"/>
          <w:color w:val="4682B4"/>
          <w:sz w:val="18"/>
          <w:szCs w:val="18"/>
        </w:rPr>
        <w:t>нотариате</w:t>
      </w:r>
      <w:r>
        <w:rPr>
          <w:rStyle w:val="WW8Num3z0"/>
          <w:rFonts w:ascii="Verdana" w:hAnsi="Verdana"/>
          <w:color w:val="000000"/>
          <w:sz w:val="18"/>
          <w:szCs w:val="18"/>
        </w:rPr>
        <w:t> </w:t>
      </w:r>
      <w:r>
        <w:rPr>
          <w:rFonts w:ascii="Verdana" w:hAnsi="Verdana"/>
          <w:color w:val="000000"/>
          <w:sz w:val="18"/>
          <w:szCs w:val="18"/>
        </w:rPr>
        <w:t>от 11.02.1193 г. с изм. от 30.12.2001 г.</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 РФ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от 27 апреля 1993 г. № 4866-1 с изм. от 14 декабря 1995 г. № 197-ФЗ.</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РФ «О профессиональных союзах, их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деятельности» от 12 января 1996 г. № 12-ФЗ.</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отдельных видов деятельности» от 26.11.1998 г. с изм. от 22.12.1991 г., 12.05.2000 г.,2912.2000 г.</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 порядке разрешения коллективных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от 23.11.1995 г. № 175 с изм. и доп. от 06.11.2001 г. и3012.2001 г.</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РФ» от 31.05.2002 г. № 63.</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РФ» от 17 января 1992 г., с изм. и доп. на 10.01.2001 г.</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w:t>
      </w:r>
      <w:r>
        <w:rPr>
          <w:rStyle w:val="WW8Num4z0"/>
          <w:rFonts w:ascii="Verdana" w:hAnsi="Verdana"/>
          <w:color w:val="4682B4"/>
          <w:sz w:val="18"/>
          <w:szCs w:val="18"/>
        </w:rPr>
        <w:t>Об общественных объединениях</w:t>
      </w:r>
      <w:r>
        <w:rPr>
          <w:rFonts w:ascii="Verdana" w:hAnsi="Verdana"/>
          <w:color w:val="000000"/>
          <w:sz w:val="18"/>
          <w:szCs w:val="18"/>
        </w:rPr>
        <w:t>» от 19 мая 1995 года с изм. на 19 июля 1998 г.</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w:t>
      </w:r>
      <w:r>
        <w:rPr>
          <w:rStyle w:val="WW8Num4z0"/>
          <w:rFonts w:ascii="Verdana" w:hAnsi="Verdana"/>
          <w:color w:val="4682B4"/>
          <w:sz w:val="18"/>
          <w:szCs w:val="18"/>
        </w:rPr>
        <w:t>Об акционерных обществах</w:t>
      </w:r>
      <w:r>
        <w:rPr>
          <w:rFonts w:ascii="Verdana" w:hAnsi="Verdana"/>
          <w:color w:val="000000"/>
          <w:sz w:val="18"/>
          <w:szCs w:val="18"/>
        </w:rPr>
        <w:t>» от 26.12.1995 г. № 208-ФЗ с изм. от 13.06.1996 г., 24.05.1999 г., 07.08.2001 г.</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РФ «</w:t>
      </w:r>
      <w:r>
        <w:rPr>
          <w:rStyle w:val="WW8Num4z0"/>
          <w:rFonts w:ascii="Verdana" w:hAnsi="Verdana"/>
          <w:color w:val="4682B4"/>
          <w:sz w:val="18"/>
          <w:szCs w:val="18"/>
        </w:rPr>
        <w:t>Об электронной цифровой подписи</w:t>
      </w:r>
      <w:r>
        <w:rPr>
          <w:rFonts w:ascii="Verdana" w:hAnsi="Verdana"/>
          <w:color w:val="000000"/>
          <w:sz w:val="18"/>
          <w:szCs w:val="18"/>
        </w:rPr>
        <w:t>» от1001.2002 г. №1.</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РФ «</w:t>
      </w:r>
      <w:r>
        <w:rPr>
          <w:rStyle w:val="WW8Num4z0"/>
          <w:rFonts w:ascii="Verdana" w:hAnsi="Verdana"/>
          <w:color w:val="4682B4"/>
          <w:sz w:val="18"/>
          <w:szCs w:val="18"/>
        </w:rPr>
        <w:t>О некоммерческих организациях</w:t>
      </w:r>
      <w:r>
        <w:rPr>
          <w:rFonts w:ascii="Verdana" w:hAnsi="Verdana"/>
          <w:color w:val="000000"/>
          <w:sz w:val="18"/>
          <w:szCs w:val="18"/>
        </w:rPr>
        <w:t>» от 12 января 1996 г. № 7-ФЗ с изм. на 8 июля 1999 г. № 140-ФЗ.</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w:t>
      </w:r>
      <w:r>
        <w:rPr>
          <w:rStyle w:val="WW8Num4z0"/>
          <w:rFonts w:ascii="Verdana" w:hAnsi="Verdana"/>
          <w:color w:val="4682B4"/>
          <w:sz w:val="18"/>
          <w:szCs w:val="18"/>
        </w:rPr>
        <w:t>Об основах государственной службы РФ</w:t>
      </w:r>
      <w:r>
        <w:rPr>
          <w:rFonts w:ascii="Verdana" w:hAnsi="Verdana"/>
          <w:color w:val="000000"/>
          <w:sz w:val="18"/>
          <w:szCs w:val="18"/>
        </w:rPr>
        <w:t>» от 31.07.1998 г. с изм. от 18.02.1999 г., 07.11.2000 г.</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w:t>
      </w:r>
      <w:r>
        <w:rPr>
          <w:rStyle w:val="WW8Num4z0"/>
          <w:rFonts w:ascii="Verdana" w:hAnsi="Verdana"/>
          <w:color w:val="4682B4"/>
          <w:sz w:val="18"/>
          <w:szCs w:val="18"/>
        </w:rPr>
        <w:t>Об основах государственной службы РФ</w:t>
      </w:r>
      <w:r>
        <w:rPr>
          <w:rFonts w:ascii="Verdana" w:hAnsi="Verdana"/>
          <w:color w:val="000000"/>
          <w:sz w:val="18"/>
          <w:szCs w:val="18"/>
        </w:rPr>
        <w:t>» от 31.07.1995 г. № 119 с изм. и доп. от 18.02.1999 г. и 07.11.2000 г.</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Закон РСФСР «Об утверждении положения об</w:t>
      </w:r>
      <w:r>
        <w:rPr>
          <w:rStyle w:val="WW8Num3z0"/>
          <w:rFonts w:ascii="Verdana" w:hAnsi="Verdana"/>
          <w:color w:val="000000"/>
          <w:sz w:val="18"/>
          <w:szCs w:val="18"/>
        </w:rPr>
        <w:t> </w:t>
      </w:r>
      <w:r>
        <w:rPr>
          <w:rStyle w:val="WW8Num4z0"/>
          <w:rFonts w:ascii="Verdana" w:hAnsi="Verdana"/>
          <w:color w:val="4682B4"/>
          <w:sz w:val="18"/>
          <w:szCs w:val="18"/>
        </w:rPr>
        <w:t>адвокатуре</w:t>
      </w:r>
      <w:r>
        <w:rPr>
          <w:rStyle w:val="WW8Num3z0"/>
          <w:rFonts w:ascii="Verdana" w:hAnsi="Verdana"/>
          <w:color w:val="000000"/>
          <w:sz w:val="18"/>
          <w:szCs w:val="18"/>
        </w:rPr>
        <w:t> </w:t>
      </w:r>
      <w:r>
        <w:rPr>
          <w:rFonts w:ascii="Verdana" w:hAnsi="Verdana"/>
          <w:color w:val="000000"/>
          <w:sz w:val="18"/>
          <w:szCs w:val="18"/>
        </w:rPr>
        <w:t>РСФСР» от 20 ноября 1980 г. № 1596.</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26 сентября 2000 г. № 725 «</w:t>
      </w:r>
      <w:r>
        <w:rPr>
          <w:rStyle w:val="WW8Num4z0"/>
          <w:rFonts w:ascii="Verdana" w:hAnsi="Verdana"/>
          <w:color w:val="4682B4"/>
          <w:sz w:val="18"/>
          <w:szCs w:val="18"/>
        </w:rPr>
        <w:t>Об утверждении Правил оказания услуг почтовой связи</w:t>
      </w:r>
      <w:r>
        <w:rPr>
          <w:rFonts w:ascii="Verdana" w:hAnsi="Verdana"/>
          <w:color w:val="000000"/>
          <w:sz w:val="18"/>
          <w:szCs w:val="18"/>
        </w:rPr>
        <w:t>».1.. Юридическая литература</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Обеспечение физическим и юридическим лицам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М., 2001.</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Гражданский процесс. М.:</w:t>
      </w:r>
      <w:r>
        <w:rPr>
          <w:rStyle w:val="WW8Num3z0"/>
          <w:rFonts w:ascii="Verdana" w:hAnsi="Verdana"/>
          <w:color w:val="000000"/>
          <w:sz w:val="18"/>
          <w:szCs w:val="18"/>
        </w:rPr>
        <w:t> </w:t>
      </w:r>
      <w:r>
        <w:rPr>
          <w:rStyle w:val="WW8Num4z0"/>
          <w:rFonts w:ascii="Verdana" w:hAnsi="Verdana"/>
          <w:color w:val="4682B4"/>
          <w:sz w:val="18"/>
          <w:szCs w:val="18"/>
        </w:rPr>
        <w:t>Юриздат</w:t>
      </w:r>
      <w:r>
        <w:rPr>
          <w:rFonts w:ascii="Verdana" w:hAnsi="Verdana"/>
          <w:color w:val="000000"/>
          <w:sz w:val="18"/>
          <w:szCs w:val="18"/>
        </w:rPr>
        <w:t>, 1946.</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Гражданский процесс. М.: Юриздат, 1948.</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Советский гражданский процесс.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,1952.</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Н.И. Механизм и пределы регулирующие воздействия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Л., 1969.</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Клейнман А.Ф., Треушников М.К. Основные черты буржуазного гражданского процессуального права. М.: Изд-во Моск. ун-та, 1978.</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Право и законность в период развернутого строительства коммунизма. М., 1961.</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2 т.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1982.</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социалистического права. Вып. 2, Свердловск, 1964.</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Харьков, 1994.П.Алексеева Л.Б.,</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Лукашук И.И. Международные нормы о правах человека и применение их судами Российской Федерации. М.: Права человека, 1996.</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В.К. Представительство в гражданском праве. Калинин,1978.</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Антимонов</w:t>
      </w:r>
      <w:r>
        <w:rPr>
          <w:rStyle w:val="WW8Num3z0"/>
          <w:rFonts w:ascii="Verdana" w:hAnsi="Verdana"/>
          <w:color w:val="000000"/>
          <w:sz w:val="18"/>
          <w:szCs w:val="18"/>
        </w:rPr>
        <w:t> </w:t>
      </w:r>
      <w:r>
        <w:rPr>
          <w:rFonts w:ascii="Verdana" w:hAnsi="Verdana"/>
          <w:color w:val="000000"/>
          <w:sz w:val="18"/>
          <w:szCs w:val="18"/>
        </w:rPr>
        <w:t>Б.С., Герзон С.Л. Адвокат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М., 1954.</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Арбитражный процесс в современной России: актуальные проблемы. М.: Лиджист, 2001.</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Арбитражный процесс: Учебник для студентов юридических вузов и факультетов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В.М. Шерстюка. М.: Го-родец, 2000.</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В.Н. Участие прокурора в гражданском процессе. М.,1991.</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40.</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В.К. Юридические понятия и их роль в механизме правового регулирования // В кн.: Защита субъективных прав и советское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Ярославль, 1977.</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Берман У.,</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Прошляков А.Д. Судебная</w:t>
      </w:r>
      <w:r>
        <w:rPr>
          <w:rStyle w:val="WW8Num3z0"/>
          <w:rFonts w:ascii="Verdana" w:hAnsi="Verdana"/>
          <w:color w:val="000000"/>
          <w:sz w:val="18"/>
          <w:szCs w:val="18"/>
        </w:rPr>
        <w:t> </w:t>
      </w:r>
      <w:r>
        <w:rPr>
          <w:rStyle w:val="WW8Num4z0"/>
          <w:rFonts w:ascii="Verdana" w:hAnsi="Verdana"/>
          <w:color w:val="4682B4"/>
          <w:sz w:val="18"/>
          <w:szCs w:val="18"/>
        </w:rPr>
        <w:t>адвокатура</w:t>
      </w:r>
      <w:r>
        <w:rPr>
          <w:rFonts w:ascii="Verdana" w:hAnsi="Verdana"/>
          <w:color w:val="000000"/>
          <w:sz w:val="18"/>
          <w:szCs w:val="18"/>
        </w:rPr>
        <w:t>. СПб., 1996.</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Бойцов В .Я. Система субъектов советского государственного права. Уфа, 1972.</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Борзенко</w:t>
      </w:r>
      <w:r>
        <w:rPr>
          <w:rStyle w:val="WW8Num3z0"/>
          <w:rFonts w:ascii="Verdana" w:hAnsi="Verdana"/>
          <w:color w:val="000000"/>
          <w:sz w:val="18"/>
          <w:szCs w:val="18"/>
        </w:rPr>
        <w:t> </w:t>
      </w:r>
      <w:r>
        <w:rPr>
          <w:rFonts w:ascii="Verdana" w:hAnsi="Verdana"/>
          <w:color w:val="000000"/>
          <w:sz w:val="18"/>
          <w:szCs w:val="18"/>
        </w:rPr>
        <w:t>А.В. Проблема цели в общественном развитии. М.,1963.</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Апелляция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М., 1997.</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A.M. Правовые категории. М., 1976.</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Руководство к толкованию и применению законов. М., 1997.</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М.: Изд-во бр. Башмаковых, 1913, 1914, 1917.</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Ватман</w:t>
      </w:r>
      <w:r>
        <w:rPr>
          <w:rStyle w:val="WW8Num3z0"/>
          <w:rFonts w:ascii="Verdana" w:hAnsi="Verdana"/>
          <w:color w:val="000000"/>
          <w:sz w:val="18"/>
          <w:szCs w:val="18"/>
        </w:rPr>
        <w:t> </w:t>
      </w:r>
      <w:r>
        <w:rPr>
          <w:rFonts w:ascii="Verdana" w:hAnsi="Verdana"/>
          <w:color w:val="000000"/>
          <w:sz w:val="18"/>
          <w:szCs w:val="18"/>
        </w:rPr>
        <w:t>Д.П. Адвокат в гражданском процессе. М., 1990.</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Ватман</w:t>
      </w:r>
      <w:r>
        <w:rPr>
          <w:rStyle w:val="WW8Num3z0"/>
          <w:rFonts w:ascii="Verdana" w:hAnsi="Verdana"/>
          <w:color w:val="000000"/>
          <w:sz w:val="18"/>
          <w:szCs w:val="18"/>
        </w:rPr>
        <w:t> </w:t>
      </w:r>
      <w:r>
        <w:rPr>
          <w:rFonts w:ascii="Verdana" w:hAnsi="Verdana"/>
          <w:color w:val="000000"/>
          <w:sz w:val="18"/>
          <w:szCs w:val="18"/>
        </w:rPr>
        <w:t>Д.П. Адвокатская этика (Нравственные основы</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представительства по гражданским делам). М., 1977.</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Правовое положение прокурора, предъявляющего</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в интересах других лиц // Вопросы теории и практики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Саратов, 1974.</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Стороны основные лица</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Саратов, 1968.</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А.А. Адвокат как субъект</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гражданском и арбитражном процессе.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2000.</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Выступление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В.В. Путина на 5-ом Всероссийском съезде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 Вестник Высшего арбитражного суда РФ. 2001. № 1.</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Гегель</w:t>
      </w:r>
      <w:r>
        <w:rPr>
          <w:rStyle w:val="WW8Num3z0"/>
          <w:rFonts w:ascii="Verdana" w:hAnsi="Verdana"/>
          <w:color w:val="000000"/>
          <w:sz w:val="18"/>
          <w:szCs w:val="18"/>
        </w:rPr>
        <w:t> </w:t>
      </w:r>
      <w:r>
        <w:rPr>
          <w:rFonts w:ascii="Verdana" w:hAnsi="Verdana"/>
          <w:color w:val="000000"/>
          <w:sz w:val="18"/>
          <w:szCs w:val="18"/>
        </w:rPr>
        <w:t>Г.В.Б. Философия права. М., 1990.</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Гинцбург</w:t>
      </w:r>
      <w:r>
        <w:rPr>
          <w:rStyle w:val="WW8Num3z0"/>
          <w:rFonts w:ascii="Verdana" w:hAnsi="Verdana"/>
          <w:color w:val="000000"/>
          <w:sz w:val="18"/>
          <w:szCs w:val="18"/>
        </w:rPr>
        <w:t> </w:t>
      </w:r>
      <w:r>
        <w:rPr>
          <w:rFonts w:ascii="Verdana" w:hAnsi="Verdana"/>
          <w:color w:val="000000"/>
          <w:sz w:val="18"/>
          <w:szCs w:val="18"/>
        </w:rPr>
        <w:t>Л.Я. Социалистическое трудовое правоотношение. М.,1977.</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Гойхбарг</w:t>
      </w:r>
      <w:r>
        <w:rPr>
          <w:rStyle w:val="WW8Num3z0"/>
          <w:rFonts w:ascii="Verdana" w:hAnsi="Verdana"/>
          <w:color w:val="000000"/>
          <w:sz w:val="18"/>
          <w:szCs w:val="18"/>
        </w:rPr>
        <w:t> </w:t>
      </w:r>
      <w:r>
        <w:rPr>
          <w:rFonts w:ascii="Verdana" w:hAnsi="Verdana"/>
          <w:color w:val="000000"/>
          <w:sz w:val="18"/>
          <w:szCs w:val="18"/>
        </w:rPr>
        <w:t>А.Г. Курс гражданского процесса. М.: Госиздат, 1928.</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Учебник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СПб., 1913.</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Учебник русского судопроизводства. СПб., 1907.</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Гордон</w:t>
      </w:r>
      <w:r>
        <w:rPr>
          <w:rStyle w:val="WW8Num3z0"/>
          <w:rFonts w:ascii="Verdana" w:hAnsi="Verdana"/>
          <w:color w:val="000000"/>
          <w:sz w:val="18"/>
          <w:szCs w:val="18"/>
        </w:rPr>
        <w:t> </w:t>
      </w:r>
      <w:r>
        <w:rPr>
          <w:rFonts w:ascii="Verdana" w:hAnsi="Verdana"/>
          <w:color w:val="000000"/>
          <w:sz w:val="18"/>
          <w:szCs w:val="18"/>
        </w:rPr>
        <w:t>А.С. Представительство в гражданском праве. СПб.,1879.</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Гражданский процесс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Юрид. лит.,1993.</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Гражданский процесс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Н.А. Чечиной, Д.М. Чечота. М., 1997.</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Гражданский процесс / Под ред. М.С. Шакарян. М.: Былина,1998.</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Гражданский процесс / Под ред. Н.А.</w:t>
      </w:r>
      <w:r>
        <w:rPr>
          <w:rStyle w:val="WW8Num3z0"/>
          <w:rFonts w:ascii="Verdana" w:hAnsi="Verdana"/>
          <w:color w:val="000000"/>
          <w:sz w:val="18"/>
          <w:szCs w:val="18"/>
        </w:rPr>
        <w:t> </w:t>
      </w:r>
      <w:r>
        <w:rPr>
          <w:rStyle w:val="WW8Num4z0"/>
          <w:rFonts w:ascii="Verdana" w:hAnsi="Verdana"/>
          <w:color w:val="4682B4"/>
          <w:sz w:val="18"/>
          <w:szCs w:val="18"/>
        </w:rPr>
        <w:t>Чечиной</w:t>
      </w:r>
      <w:r>
        <w:rPr>
          <w:rStyle w:val="WW8Num3z0"/>
          <w:rFonts w:ascii="Verdana" w:hAnsi="Verdana"/>
          <w:color w:val="000000"/>
          <w:sz w:val="18"/>
          <w:szCs w:val="18"/>
        </w:rPr>
        <w:t> </w:t>
      </w:r>
      <w:r>
        <w:rPr>
          <w:rFonts w:ascii="Verdana" w:hAnsi="Verdana"/>
          <w:color w:val="000000"/>
          <w:sz w:val="18"/>
          <w:szCs w:val="18"/>
        </w:rPr>
        <w:t>и Д.М. Чечота, М.: Юрид. лит., 1968.</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Гражданский процесс. Учебник / Под ред.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М.: Юрид. лит., 1972.</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Гражданское право / Под ред.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Т. 1. М., 1998.</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 Под ред. М.С. Шакарян. М.: Былина, 1996.</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Гражданское судопроизводство / Под ред. В.М. Семенова. М.: Юрид. лит., 1964.</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Проблема интереса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Саратов, 1970.</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Лекции по советскому гражданскому процессу. М.,1950.</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П.П. История гражданского процессуального права // Курс советского гражданского процессуального права. М., 1981.</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П.П. Судебное разбирательство гражданских дел. М.: Го-сюриздат, 1958.</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Давид Р., Жоффре-Спинози К. Основные правовые системы современности. М., 1996.</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А.Г. Гражданское процессуальное право Германии. М.: Городец, 2000.</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Джалилов</w:t>
      </w:r>
      <w:r>
        <w:rPr>
          <w:rStyle w:val="WW8Num3z0"/>
          <w:rFonts w:ascii="Verdana" w:hAnsi="Verdana"/>
          <w:color w:val="000000"/>
          <w:sz w:val="18"/>
          <w:szCs w:val="18"/>
        </w:rPr>
        <w:t> </w:t>
      </w:r>
      <w:r>
        <w:rPr>
          <w:rFonts w:ascii="Verdana" w:hAnsi="Verdana"/>
          <w:color w:val="000000"/>
          <w:sz w:val="18"/>
          <w:szCs w:val="18"/>
        </w:rPr>
        <w:t>Д.Р. Гражданское процессуальное правоотношение и его субъекты. Душанбе, 1962.</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Представительство в суде. Советский гражданский процесс. М., 1979.</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Дудин</w:t>
      </w:r>
      <w:r>
        <w:rPr>
          <w:rStyle w:val="WW8Num3z0"/>
          <w:rFonts w:ascii="Verdana" w:hAnsi="Verdana"/>
          <w:color w:val="000000"/>
          <w:sz w:val="18"/>
          <w:szCs w:val="18"/>
        </w:rPr>
        <w:t> </w:t>
      </w:r>
      <w:r>
        <w:rPr>
          <w:rFonts w:ascii="Verdana" w:hAnsi="Verdana"/>
          <w:color w:val="000000"/>
          <w:sz w:val="18"/>
          <w:szCs w:val="18"/>
        </w:rPr>
        <w:t>А.П. Объект правоотношения. Саратов, 1980.</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И.А. Сущность советского гражданского процесса. Вильнюс: Митнис, 1969.</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О новеллах в гражданском процессуальном праве. М.5 1996.</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Проблемы гражданского процессуального права. М.: Городец, 2001.</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защита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М, 1997.</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О природе правовых понятий // В кн.: Некоторые философские проблемы государства и права. Саратов, 1974.</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Звеков</w:t>
      </w:r>
      <w:r>
        <w:rPr>
          <w:rStyle w:val="WW8Num3z0"/>
          <w:rFonts w:ascii="Verdana" w:hAnsi="Verdana"/>
          <w:color w:val="000000"/>
          <w:sz w:val="18"/>
          <w:szCs w:val="18"/>
        </w:rPr>
        <w:t> </w:t>
      </w:r>
      <w:r>
        <w:rPr>
          <w:rFonts w:ascii="Verdana" w:hAnsi="Verdana"/>
          <w:color w:val="000000"/>
          <w:sz w:val="18"/>
          <w:szCs w:val="18"/>
        </w:rPr>
        <w:t>В.П. Международное частное право. Курс лекций. М.,1999.</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Гражданские процессуальные правоотношения. Саратов, 1965.</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Вопросы теории и истории государства и права. Иркутск, 1971.</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85.</w:t>
      </w:r>
      <w:r>
        <w:rPr>
          <w:rStyle w:val="WW8Num3z0"/>
          <w:rFonts w:ascii="Verdana" w:hAnsi="Verdana"/>
          <w:color w:val="000000"/>
          <w:sz w:val="18"/>
          <w:szCs w:val="18"/>
        </w:rPr>
        <w:t> </w:t>
      </w:r>
      <w:r>
        <w:rPr>
          <w:rStyle w:val="WW8Num4z0"/>
          <w:rFonts w:ascii="Verdana" w:hAnsi="Verdana"/>
          <w:color w:val="4682B4"/>
          <w:sz w:val="18"/>
          <w:szCs w:val="18"/>
        </w:rPr>
        <w:t>Ильинская</w:t>
      </w:r>
      <w:r>
        <w:rPr>
          <w:rStyle w:val="WW8Num3z0"/>
          <w:rFonts w:ascii="Verdana" w:hAnsi="Verdana"/>
          <w:color w:val="000000"/>
          <w:sz w:val="18"/>
          <w:szCs w:val="18"/>
        </w:rPr>
        <w:t> </w:t>
      </w:r>
      <w:r>
        <w:rPr>
          <w:rFonts w:ascii="Verdana" w:hAnsi="Verdana"/>
          <w:color w:val="000000"/>
          <w:sz w:val="18"/>
          <w:szCs w:val="18"/>
        </w:rPr>
        <w:t>И.М., Лесницкая Л.Ф. Судебное представительство в гражданском процессе. М., 1964.</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Советское гражданское право. Л., 1958.</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В.Б. Фактический состав в механизме правового регулирования. Саратов, 1980.</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Исаченко</w:t>
      </w:r>
      <w:r>
        <w:rPr>
          <w:rStyle w:val="WW8Num3z0"/>
          <w:rFonts w:ascii="Verdana" w:hAnsi="Verdana"/>
          <w:color w:val="000000"/>
          <w:sz w:val="18"/>
          <w:szCs w:val="18"/>
        </w:rPr>
        <w:t> </w:t>
      </w:r>
      <w:r>
        <w:rPr>
          <w:rFonts w:ascii="Verdana" w:hAnsi="Verdana"/>
          <w:color w:val="000000"/>
          <w:sz w:val="18"/>
          <w:szCs w:val="18"/>
        </w:rPr>
        <w:t>В.Л. Гражданский процесс (Практический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Минск, 1891.</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Капустин М. Теория права (юридическая догматика). М., Т. 1.1868.</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Кац</w:t>
      </w:r>
      <w:r>
        <w:rPr>
          <w:rStyle w:val="WW8Num3z0"/>
          <w:rFonts w:ascii="Verdana" w:hAnsi="Verdana"/>
          <w:color w:val="000000"/>
          <w:sz w:val="18"/>
          <w:szCs w:val="18"/>
        </w:rPr>
        <w:t> </w:t>
      </w:r>
      <w:r>
        <w:rPr>
          <w:rFonts w:ascii="Verdana" w:hAnsi="Verdana"/>
          <w:color w:val="000000"/>
          <w:sz w:val="18"/>
          <w:szCs w:val="18"/>
        </w:rPr>
        <w:t>С.Ю. Судебный надзор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М.,1980.</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Философские проблемы права. М., 1972.</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Кириллов</w:t>
      </w:r>
      <w:r>
        <w:rPr>
          <w:rStyle w:val="WW8Num3z0"/>
          <w:rFonts w:ascii="Verdana" w:hAnsi="Verdana"/>
          <w:color w:val="000000"/>
          <w:sz w:val="18"/>
          <w:szCs w:val="18"/>
        </w:rPr>
        <w:t> </w:t>
      </w:r>
      <w:r>
        <w:rPr>
          <w:rFonts w:ascii="Verdana" w:hAnsi="Verdana"/>
          <w:color w:val="000000"/>
          <w:sz w:val="18"/>
          <w:szCs w:val="18"/>
        </w:rPr>
        <w:t>В.И., Старченко А.А. Логика. Учебник для юридических вузов. М., 1999.</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Советский гражданский процесс.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1954.</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Советское гражданское процессуальное право. М., 1965.</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Представительство в суде // Гражданский процесс. М.: БЕК, 1995.</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Представительство в суде // Советский гражданский процесс. М., 1988.</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Прокурор, участвующий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М., 1977.</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Суд первой инстанции как субъект советского процессуального права. Томск, 1983.</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Комментарий к</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М., 1996.</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Комментарий к</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М., 1996.</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Кочекьян С.Ф.</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Style w:val="WW8Num3z0"/>
          <w:rFonts w:ascii="Verdana" w:hAnsi="Verdana"/>
          <w:color w:val="000000"/>
          <w:sz w:val="18"/>
          <w:szCs w:val="18"/>
        </w:rPr>
        <w:t> </w:t>
      </w:r>
      <w:r>
        <w:rPr>
          <w:rFonts w:ascii="Verdana" w:hAnsi="Verdana"/>
          <w:color w:val="000000"/>
          <w:sz w:val="18"/>
          <w:szCs w:val="18"/>
        </w:rPr>
        <w:t>в социалистическом обществе. М., 1958.</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Краевский А. Практические заметки по вопросу о достижении скорости в гражданском судопроизводстве. М., 1898.</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О.А. Юридические факты в советском гражданском праве. М., 1958.</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Малышев К. Курс гражданского судопроизводства. СПб., 1873.</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Малышев К. Курс гражданского судопроизводства. СПб., 1876.</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Правовое положение личности в советском гражданском процессе. М.: Наука, 1969.</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Судебные представители // Курс советского гражданского процессуального права. М., 1981.</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Гражданско-процессуальное правоотношение по советскому праву. М., 1954.</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Невзгодина</w:t>
      </w:r>
      <w:r>
        <w:rPr>
          <w:rStyle w:val="WW8Num3z0"/>
          <w:rFonts w:ascii="Verdana" w:hAnsi="Verdana"/>
          <w:color w:val="000000"/>
          <w:sz w:val="18"/>
          <w:szCs w:val="18"/>
        </w:rPr>
        <w:t> </w:t>
      </w:r>
      <w:r>
        <w:rPr>
          <w:rFonts w:ascii="Verdana" w:hAnsi="Verdana"/>
          <w:color w:val="000000"/>
          <w:sz w:val="18"/>
          <w:szCs w:val="18"/>
        </w:rPr>
        <w:t>E.J1. Основания представительства в советском гражданском праве. Томск, 1980.</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Невзгодина E.JI. Представительство // В кн.: Вопросы правового регулирования в социалистическом обществе. Свердловск, 1973.</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Нерсесов</w:t>
      </w:r>
      <w:r>
        <w:rPr>
          <w:rStyle w:val="WW8Num3z0"/>
          <w:rFonts w:ascii="Verdana" w:hAnsi="Verdana"/>
          <w:color w:val="000000"/>
          <w:sz w:val="18"/>
          <w:szCs w:val="18"/>
        </w:rPr>
        <w:t> </w:t>
      </w:r>
      <w:r>
        <w:rPr>
          <w:rFonts w:ascii="Verdana" w:hAnsi="Verdana"/>
          <w:color w:val="000000"/>
          <w:sz w:val="18"/>
          <w:szCs w:val="18"/>
        </w:rPr>
        <w:t>Н.О. Избранные труды по представительству и ценным бумагам в гражданском праве.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1998.</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К учению о сущности гражданского процесса. Казань, 1871.</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Учебник русского гражданского судопроизводства. М.: Типография Императ. Моск. ун-та, 1909.</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Об адвокатуре. Международные положения. М.: Буквица, 1997.</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Общая теория советского права. М., 1966.</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М.: Русский язык, 1984.</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Иск (теория и практика). М., 2000.</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Платонов</w:t>
      </w:r>
      <w:r>
        <w:rPr>
          <w:rStyle w:val="WW8Num3z0"/>
          <w:rFonts w:ascii="Verdana" w:hAnsi="Verdana"/>
          <w:color w:val="000000"/>
          <w:sz w:val="18"/>
          <w:szCs w:val="18"/>
        </w:rPr>
        <w:t> </w:t>
      </w:r>
      <w:r>
        <w:rPr>
          <w:rFonts w:ascii="Verdana" w:hAnsi="Verdana"/>
          <w:color w:val="000000"/>
          <w:sz w:val="18"/>
          <w:szCs w:val="18"/>
        </w:rPr>
        <w:t>К.Н. О системе психологии. М., 1972.</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Потехин</w:t>
      </w:r>
      <w:r>
        <w:rPr>
          <w:rStyle w:val="WW8Num3z0"/>
          <w:rFonts w:ascii="Verdana" w:hAnsi="Verdana"/>
          <w:color w:val="000000"/>
          <w:sz w:val="18"/>
          <w:szCs w:val="18"/>
        </w:rPr>
        <w:t> </w:t>
      </w:r>
      <w:r>
        <w:rPr>
          <w:rFonts w:ascii="Verdana" w:hAnsi="Verdana"/>
          <w:color w:val="000000"/>
          <w:sz w:val="18"/>
          <w:szCs w:val="18"/>
        </w:rPr>
        <w:t>П.А. Отрывки из воспоминаний</w:t>
      </w:r>
      <w:r>
        <w:rPr>
          <w:rStyle w:val="WW8Num3z0"/>
          <w:rFonts w:ascii="Verdana" w:hAnsi="Verdana"/>
          <w:color w:val="000000"/>
          <w:sz w:val="18"/>
          <w:szCs w:val="18"/>
        </w:rPr>
        <w:t> </w:t>
      </w:r>
      <w:r>
        <w:rPr>
          <w:rStyle w:val="WW8Num4z0"/>
          <w:rFonts w:ascii="Verdana" w:hAnsi="Verdana"/>
          <w:color w:val="4682B4"/>
          <w:sz w:val="18"/>
          <w:szCs w:val="18"/>
        </w:rPr>
        <w:t>адвоката</w:t>
      </w:r>
      <w:r>
        <w:rPr>
          <w:rStyle w:val="WW8Num3z0"/>
          <w:rFonts w:ascii="Verdana" w:hAnsi="Verdana"/>
          <w:color w:val="000000"/>
          <w:sz w:val="18"/>
          <w:szCs w:val="18"/>
        </w:rPr>
        <w:t> </w:t>
      </w:r>
      <w:r>
        <w:rPr>
          <w:rFonts w:ascii="Verdana" w:hAnsi="Verdana"/>
          <w:color w:val="000000"/>
          <w:sz w:val="18"/>
          <w:szCs w:val="18"/>
        </w:rPr>
        <w:t>// Право. 1890.</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Представительство социалистических организаций в суде и</w:t>
      </w:r>
      <w:r>
        <w:rPr>
          <w:rStyle w:val="WW8Num3z0"/>
          <w:rFonts w:ascii="Verdana" w:hAnsi="Verdana"/>
          <w:color w:val="000000"/>
          <w:sz w:val="18"/>
          <w:szCs w:val="18"/>
        </w:rPr>
        <w:t> </w:t>
      </w:r>
      <w:r>
        <w:rPr>
          <w:rStyle w:val="WW8Num4z0"/>
          <w:rFonts w:ascii="Verdana" w:hAnsi="Verdana"/>
          <w:color w:val="4682B4"/>
          <w:sz w:val="18"/>
          <w:szCs w:val="18"/>
        </w:rPr>
        <w:t>арбитраже</w:t>
      </w:r>
      <w:r>
        <w:rPr>
          <w:rFonts w:ascii="Verdana" w:hAnsi="Verdana"/>
          <w:color w:val="000000"/>
          <w:sz w:val="18"/>
          <w:szCs w:val="18"/>
        </w:rPr>
        <w:t>. Учебное пособие. Свердловск: УрГУ, 1981.</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И.А., Сумин В.П. Частная юридическая деятельность и проекты закона об адвокатуре. М.: Юридический обозреватель, 2000. №3.</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Проблемы доступности и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арбитражном и гражданском судопроизводстве. М., 2001.</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Работа судов Российской Федерации в 1997 г.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1998. № 7.</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Работа судов Российской Федерации в 1999 г. // Российская юстиция. 2000. № 7.</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Работа судов Российской Федерации в первом полугодии 1998 г. // Российская юстиция. 1999. № 4.</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Работа судов Российской Федерации в первом полугодии 2000 г. // Российская юстиция. 2001. № 1.</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127. Рассохатская Н.А. Гражданская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Саратов, 1998.</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Рахунов</w:t>
      </w:r>
      <w:r>
        <w:rPr>
          <w:rStyle w:val="WW8Num3z0"/>
          <w:rFonts w:ascii="Verdana" w:hAnsi="Verdana"/>
          <w:color w:val="000000"/>
          <w:sz w:val="18"/>
          <w:szCs w:val="18"/>
        </w:rPr>
        <w:t> </w:t>
      </w:r>
      <w:r>
        <w:rPr>
          <w:rFonts w:ascii="Verdana" w:hAnsi="Verdana"/>
          <w:color w:val="000000"/>
          <w:sz w:val="18"/>
          <w:szCs w:val="18"/>
        </w:rPr>
        <w:t>Р.Д. Участники уголовно-процессуальной деятельности. М., 1961.</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Резник</w:t>
      </w:r>
      <w:r>
        <w:rPr>
          <w:rStyle w:val="WW8Num3z0"/>
          <w:rFonts w:ascii="Verdana" w:hAnsi="Verdana"/>
          <w:color w:val="000000"/>
          <w:sz w:val="18"/>
          <w:szCs w:val="18"/>
        </w:rPr>
        <w:t> </w:t>
      </w:r>
      <w:r>
        <w:rPr>
          <w:rFonts w:ascii="Verdana" w:hAnsi="Verdana"/>
          <w:color w:val="000000"/>
          <w:sz w:val="18"/>
          <w:szCs w:val="18"/>
        </w:rPr>
        <w:t>Г.М. Право на защиту. М., 1989.</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Англии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Екатеринбург, 1997.</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Понятие гражданского процесса // Гражданский процесс. М.: БЕК, 1995,</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Предмет и система науки гражданского процессуального права // Гражданский процесс. М.: БЕК, 1995.</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современной России. Екатеринбург-М.: Норма, 1999.</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Розенберг</w:t>
      </w:r>
      <w:r>
        <w:rPr>
          <w:rStyle w:val="WW8Num3z0"/>
          <w:rFonts w:ascii="Verdana" w:hAnsi="Verdana"/>
          <w:color w:val="000000"/>
          <w:sz w:val="18"/>
          <w:szCs w:val="18"/>
        </w:rPr>
        <w:t> </w:t>
      </w:r>
      <w:r>
        <w:rPr>
          <w:rFonts w:ascii="Verdana" w:hAnsi="Verdana"/>
          <w:color w:val="000000"/>
          <w:sz w:val="18"/>
          <w:szCs w:val="18"/>
        </w:rPr>
        <w:t>Я.А. Представительство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 суде и арбитраже. Рига, 1981.</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Розенберг</w:t>
      </w:r>
      <w:r>
        <w:rPr>
          <w:rStyle w:val="WW8Num3z0"/>
          <w:rFonts w:ascii="Verdana" w:hAnsi="Verdana"/>
          <w:color w:val="000000"/>
          <w:sz w:val="18"/>
          <w:szCs w:val="18"/>
        </w:rPr>
        <w:t> </w:t>
      </w:r>
      <w:r>
        <w:rPr>
          <w:rFonts w:ascii="Verdana" w:hAnsi="Verdana"/>
          <w:color w:val="000000"/>
          <w:sz w:val="18"/>
          <w:szCs w:val="18"/>
        </w:rPr>
        <w:t>Я.А. Развитие института гражданского процессуального представительства //В кн.: Актуальные проблемы теории и практики гражданского процесса. Д., 1979.</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В.А. Единство процесса. М.: Городец, 1996.</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Рясенцев</w:t>
      </w:r>
      <w:r>
        <w:rPr>
          <w:rStyle w:val="WW8Num3z0"/>
          <w:rFonts w:ascii="Verdana" w:hAnsi="Verdana"/>
          <w:color w:val="000000"/>
          <w:sz w:val="18"/>
          <w:szCs w:val="18"/>
        </w:rPr>
        <w:t> </w:t>
      </w:r>
      <w:r>
        <w:rPr>
          <w:rFonts w:ascii="Verdana" w:hAnsi="Verdana"/>
          <w:color w:val="000000"/>
          <w:sz w:val="18"/>
          <w:szCs w:val="18"/>
        </w:rPr>
        <w:t>В.А. Понятие и юридическая природа</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представителя в гражданском праве // Методические материалы:</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Вып. 2. 1948.</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Савицкий</w:t>
      </w:r>
      <w:r>
        <w:rPr>
          <w:rStyle w:val="WW8Num3z0"/>
          <w:rFonts w:ascii="Verdana" w:hAnsi="Verdana"/>
          <w:color w:val="000000"/>
          <w:sz w:val="18"/>
          <w:szCs w:val="18"/>
        </w:rPr>
        <w:t> </w:t>
      </w:r>
      <w:r>
        <w:rPr>
          <w:rFonts w:ascii="Verdana" w:hAnsi="Verdana"/>
          <w:color w:val="000000"/>
          <w:sz w:val="18"/>
          <w:szCs w:val="18"/>
        </w:rPr>
        <w:t>В.М. Организация судебной власти в Российской Федерации. М.: БЕК, 1996.</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Салогубова</w:t>
      </w:r>
      <w:r>
        <w:rPr>
          <w:rStyle w:val="WW8Num3z0"/>
          <w:rFonts w:ascii="Verdana" w:hAnsi="Verdana"/>
          <w:color w:val="000000"/>
          <w:sz w:val="18"/>
          <w:szCs w:val="18"/>
        </w:rPr>
        <w:t> </w:t>
      </w:r>
      <w:r>
        <w:rPr>
          <w:rFonts w:ascii="Verdana" w:hAnsi="Verdana"/>
          <w:color w:val="000000"/>
          <w:sz w:val="18"/>
          <w:szCs w:val="18"/>
        </w:rPr>
        <w:t>Е.В. Римский гражданский процесс. М., 1997.</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Фарукшин М.Х. Ответственность по советскому законодательству. М., 1971.</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Свод Законов Российской империи. Т. 10. Ч. 1. Свод законов гражданских. М., 1910.</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Свод законов Российской империи. Т. 10. Ч. 2. Законы о судопроизводстве и</w:t>
      </w:r>
      <w:r>
        <w:rPr>
          <w:rStyle w:val="WW8Num3z0"/>
          <w:rFonts w:ascii="Verdana" w:hAnsi="Verdana"/>
          <w:color w:val="000000"/>
          <w:sz w:val="18"/>
          <w:szCs w:val="18"/>
        </w:rPr>
        <w:t> </w:t>
      </w:r>
      <w:r>
        <w:rPr>
          <w:rStyle w:val="WW8Num4z0"/>
          <w:rFonts w:ascii="Verdana" w:hAnsi="Verdana"/>
          <w:color w:val="4682B4"/>
          <w:sz w:val="18"/>
          <w:szCs w:val="18"/>
        </w:rPr>
        <w:t>взысканиях</w:t>
      </w:r>
      <w:r>
        <w:rPr>
          <w:rStyle w:val="WW8Num3z0"/>
          <w:rFonts w:ascii="Verdana" w:hAnsi="Verdana"/>
          <w:color w:val="000000"/>
          <w:sz w:val="18"/>
          <w:szCs w:val="18"/>
        </w:rPr>
        <w:t> </w:t>
      </w:r>
      <w:r>
        <w:rPr>
          <w:rFonts w:ascii="Verdana" w:hAnsi="Verdana"/>
          <w:color w:val="000000"/>
          <w:sz w:val="18"/>
          <w:szCs w:val="18"/>
        </w:rPr>
        <w:t>гражданских. СПб., 1857.</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К.И. Представительство в гражданском праве и процессе. Ростов-на-Дону, 1981.</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К.И. Собственность в гражданском праве. М.: Дело,1999.</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Советский гражданский процесс / Под ред.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Fonts w:ascii="Verdana" w:hAnsi="Verdana"/>
          <w:color w:val="000000"/>
          <w:sz w:val="18"/>
          <w:szCs w:val="18"/>
        </w:rPr>
        <w:t>. М.: Высш. школа, 1967.</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Советский гражданский процесс / Под ред. К.И.</w:t>
      </w:r>
      <w:r>
        <w:rPr>
          <w:rStyle w:val="WW8Num3z0"/>
          <w:rFonts w:ascii="Verdana" w:hAnsi="Verdana"/>
          <w:color w:val="000000"/>
          <w:sz w:val="18"/>
          <w:szCs w:val="18"/>
        </w:rPr>
        <w:t> </w:t>
      </w:r>
      <w:r>
        <w:rPr>
          <w:rStyle w:val="WW8Num4z0"/>
          <w:rFonts w:ascii="Verdana" w:hAnsi="Verdana"/>
          <w:color w:val="4682B4"/>
          <w:sz w:val="18"/>
          <w:szCs w:val="18"/>
        </w:rPr>
        <w:t>Комиссарова</w:t>
      </w:r>
      <w:r>
        <w:rPr>
          <w:rFonts w:ascii="Verdana" w:hAnsi="Verdana"/>
          <w:color w:val="000000"/>
          <w:sz w:val="18"/>
          <w:szCs w:val="18"/>
        </w:rPr>
        <w:t>, В.М.Семенова. М., 1978.</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Советский гражданский процесс / Под ред. К.С. Юдельсона. М.: Госюриздат, 1956.</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Советский гражданский процесс / Под ред. М.А. Гурвича. М.: Изд-во Моск. ун-та, 1964.</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Советский гражданский процесс. Учебник / Под ред. М.А. Гур-вича. М.: Высшая школа, 1975.</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Советское гражданское право / Под ред. Д.М. Генкина. М.: Юрид. лит., 1950. Т. 1.</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Советское гражданское право. JL, 1971. Т. 1.</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Стецовский</w:t>
      </w:r>
      <w:r>
        <w:rPr>
          <w:rStyle w:val="WW8Num3z0"/>
          <w:rFonts w:ascii="Verdana" w:hAnsi="Verdana"/>
          <w:color w:val="000000"/>
          <w:sz w:val="18"/>
          <w:szCs w:val="18"/>
        </w:rPr>
        <w:t> </w:t>
      </w:r>
      <w:r>
        <w:rPr>
          <w:rFonts w:ascii="Verdana" w:hAnsi="Verdana"/>
          <w:color w:val="000000"/>
          <w:sz w:val="18"/>
          <w:szCs w:val="18"/>
        </w:rPr>
        <w:t>Ю.И. Советская адвокатура. М., 1989.</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уставы 20 ноября 1864 года, с изложением рассуждений, на коих они основаны. СПб.: Издание Государственной Канцелярии, 1867.</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Теоретические и прикладные проблемы реформы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Екатеринбург, 1998.</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К теории правоотношения. Д., 1959.</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1997.</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Учебник гражданского процесса / Под ред. М.К. Треушникова. М.: Спарк, 1996.</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Фархутдинов</w:t>
      </w:r>
      <w:r>
        <w:rPr>
          <w:rStyle w:val="WW8Num3z0"/>
          <w:rFonts w:ascii="Verdana" w:hAnsi="Verdana"/>
          <w:color w:val="000000"/>
          <w:sz w:val="18"/>
          <w:szCs w:val="18"/>
        </w:rPr>
        <w:t> </w:t>
      </w:r>
      <w:r>
        <w:rPr>
          <w:rFonts w:ascii="Verdana" w:hAnsi="Verdana"/>
          <w:color w:val="000000"/>
          <w:sz w:val="18"/>
          <w:szCs w:val="18"/>
        </w:rPr>
        <w:t>Я.Ф. Источники гражданского процессуального права. Казань, 1986.</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М., 1974.</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Хрестоматия по гражданскому процессу. М.: Городец, 1996.</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Цепин</w:t>
      </w:r>
      <w:r>
        <w:rPr>
          <w:rStyle w:val="WW8Num3z0"/>
          <w:rFonts w:ascii="Verdana" w:hAnsi="Verdana"/>
          <w:color w:val="000000"/>
          <w:sz w:val="18"/>
          <w:szCs w:val="18"/>
        </w:rPr>
        <w:t> </w:t>
      </w:r>
      <w:r>
        <w:rPr>
          <w:rFonts w:ascii="Verdana" w:hAnsi="Verdana"/>
          <w:color w:val="000000"/>
          <w:sz w:val="18"/>
          <w:szCs w:val="18"/>
        </w:rPr>
        <w:t>А.И. О коллективно-трудовых правоотношениях // Проблемы трудового права и права социального обеспечения. М., 1975.</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Гражданские процессуальные отношения. Л., 1962.</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Основные направления развития науки советского гражданского процессуального права. JL: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1987.</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Курс советского гражданского процессуального права. М., 1981.</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Участники гражданского процесса. М., 1960.</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 С. К вопросу о понятии и составе лиц, участвующих в гражданских</w:t>
      </w:r>
      <w:r>
        <w:rPr>
          <w:rStyle w:val="WW8Num3z0"/>
          <w:rFonts w:ascii="Verdana" w:hAnsi="Verdana"/>
          <w:color w:val="000000"/>
          <w:sz w:val="18"/>
          <w:szCs w:val="18"/>
        </w:rPr>
        <w:t> </w:t>
      </w:r>
      <w:r>
        <w:rPr>
          <w:rStyle w:val="WW8Num4z0"/>
          <w:rFonts w:ascii="Verdana" w:hAnsi="Verdana"/>
          <w:color w:val="4682B4"/>
          <w:sz w:val="18"/>
          <w:szCs w:val="18"/>
        </w:rPr>
        <w:t>делах</w:t>
      </w:r>
      <w:r>
        <w:rPr>
          <w:rFonts w:ascii="Verdana" w:hAnsi="Verdana"/>
          <w:color w:val="000000"/>
          <w:sz w:val="18"/>
          <w:szCs w:val="18"/>
        </w:rPr>
        <w:t>. М., 1990.</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 процессуального права. М., 1970.</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третьего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Российской Федерации. М., 2003.</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169.</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Представительство в суде //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РСФСР. М.: Спарк, 1996.</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Система советского гражданского процессуального права (Вопросы теории). М.: МГУ, 1989.</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Судебное представительство по гражданским делам. М., 1984.</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Изд. 11. СПб., 1915.</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Штефан</w:t>
      </w:r>
      <w:r>
        <w:rPr>
          <w:rStyle w:val="WW8Num3z0"/>
          <w:rFonts w:ascii="Verdana" w:hAnsi="Verdana"/>
          <w:color w:val="000000"/>
          <w:sz w:val="18"/>
          <w:szCs w:val="18"/>
        </w:rPr>
        <w:t> </w:t>
      </w:r>
      <w:r>
        <w:rPr>
          <w:rFonts w:ascii="Verdana" w:hAnsi="Verdana"/>
          <w:color w:val="000000"/>
          <w:sz w:val="18"/>
          <w:szCs w:val="18"/>
        </w:rPr>
        <w:t>М.И., Дрижчаная Е.Г., Гусев Е.В. Представительство граждан в суде: Учеб. пособие. Киев, 1991.</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Гражданское процессуальное правоотношение. М.: Юрид. лит., 1966.</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Субъекты судебного гражданского процесса. Томск, 1979.</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И.Е. Курс русского гражданского судопроизводства. Юрьев, 1912.</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Энциклопедический словарь. М., 1995.</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Советский гражданский процесс. М., 1956.</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Юридический словарь / Под ред. С.Н.</w:t>
      </w:r>
      <w:r>
        <w:rPr>
          <w:rStyle w:val="WW8Num3z0"/>
          <w:rFonts w:ascii="Verdana" w:hAnsi="Verdana"/>
          <w:color w:val="000000"/>
          <w:sz w:val="18"/>
          <w:szCs w:val="18"/>
        </w:rPr>
        <w:t> </w:t>
      </w:r>
      <w:r>
        <w:rPr>
          <w:rStyle w:val="WW8Num4z0"/>
          <w:rFonts w:ascii="Verdana" w:hAnsi="Verdana"/>
          <w:color w:val="4682B4"/>
          <w:sz w:val="18"/>
          <w:szCs w:val="18"/>
        </w:rPr>
        <w:t>Братуся</w:t>
      </w:r>
      <w:r>
        <w:rPr>
          <w:rStyle w:val="WW8Num3z0"/>
          <w:rFonts w:ascii="Verdana" w:hAnsi="Verdana"/>
          <w:color w:val="000000"/>
          <w:sz w:val="18"/>
          <w:szCs w:val="18"/>
        </w:rPr>
        <w:t> </w:t>
      </w:r>
      <w:r>
        <w:rPr>
          <w:rFonts w:ascii="Verdana" w:hAnsi="Verdana"/>
          <w:color w:val="000000"/>
          <w:sz w:val="18"/>
          <w:szCs w:val="18"/>
        </w:rPr>
        <w:t>и др. М., 1953.</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Учебник русского гражданского судопроизводства. Ярославль, 1910.</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Якубов</w:t>
      </w:r>
      <w:r>
        <w:rPr>
          <w:rStyle w:val="WW8Num3z0"/>
          <w:rFonts w:ascii="Verdana" w:hAnsi="Verdana"/>
          <w:color w:val="000000"/>
          <w:sz w:val="18"/>
          <w:szCs w:val="18"/>
        </w:rPr>
        <w:t> </w:t>
      </w:r>
      <w:r>
        <w:rPr>
          <w:rFonts w:ascii="Verdana" w:hAnsi="Verdana"/>
          <w:color w:val="000000"/>
          <w:sz w:val="18"/>
          <w:szCs w:val="18"/>
        </w:rPr>
        <w:t>С.А. О некоторых вопросах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Ташкент, 1960.</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Обзор практики Третейских судов ПАУФОР и НАУФОР. 1995 1997 гг. М.: НАУФОР, 1998.</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Юридические факты в механизме реализации норм гражданского процессуального права. Екатеринбург, 1992.1.I. Научные публикации</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Арбитражный суд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России // Государство и право. 2000. № 9.</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Абушенко</w:t>
      </w:r>
      <w:r>
        <w:rPr>
          <w:rStyle w:val="WW8Num3z0"/>
          <w:rFonts w:ascii="Verdana" w:hAnsi="Verdana"/>
          <w:color w:val="000000"/>
          <w:sz w:val="18"/>
          <w:szCs w:val="18"/>
        </w:rPr>
        <w:t> </w:t>
      </w:r>
      <w:r>
        <w:rPr>
          <w:rFonts w:ascii="Verdana" w:hAnsi="Verdana"/>
          <w:color w:val="000000"/>
          <w:sz w:val="18"/>
          <w:szCs w:val="18"/>
        </w:rPr>
        <w:t>Д.Б. Судебное усмотрение в гражданском процессе // Автореф. дисс. . канд. юрид. наук. Екатеринбург, 1998.</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В.К. Соотношение материального и процессуального в представительстве // Юридические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применения права и режим социалистической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Ярославль, 1976.</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Андреев Ю. Защита прав участников корпоративных организаций // Российская юстиция. 1997. № 6.</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Доверенность на ведение дела в суде: отдельные вопросы правового регулирования // Вестник МГУ. Серия 11. Право. 1999. №3.</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Коваленко Г.В. Доверенность на ведение дел в суде: Отдельные вопросы правового регулирования // Вестник МГУ. Серия И. Право. 1999. №3.</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Брауде</w:t>
      </w:r>
      <w:r>
        <w:rPr>
          <w:rStyle w:val="WW8Num3z0"/>
          <w:rFonts w:ascii="Verdana" w:hAnsi="Verdana"/>
          <w:color w:val="000000"/>
          <w:sz w:val="18"/>
          <w:szCs w:val="18"/>
        </w:rPr>
        <w:t> </w:t>
      </w:r>
      <w:r>
        <w:rPr>
          <w:rFonts w:ascii="Verdana" w:hAnsi="Verdana"/>
          <w:color w:val="000000"/>
          <w:sz w:val="18"/>
          <w:szCs w:val="18"/>
        </w:rPr>
        <w:t>И.Л. К вопросу об объекте правоотношения по советскому гражданскому праву // Советское государство и право. 1951. № 3.</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Актуальные вопросы гражданского процессуального права//Правоведение. 1998. №1.</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Взаимодействие публичного и частного права в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правоотношениях // Теоретические проблемы реформы гражданской юрисдикции. Екатеринбург, 1998.</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Гагарин</w:t>
      </w:r>
      <w:r>
        <w:rPr>
          <w:rStyle w:val="WW8Num3z0"/>
          <w:rFonts w:ascii="Verdana" w:hAnsi="Verdana"/>
          <w:color w:val="000000"/>
          <w:sz w:val="18"/>
          <w:szCs w:val="18"/>
        </w:rPr>
        <w:t> </w:t>
      </w:r>
      <w:r>
        <w:rPr>
          <w:rFonts w:ascii="Verdana" w:hAnsi="Verdana"/>
          <w:color w:val="000000"/>
          <w:sz w:val="18"/>
          <w:szCs w:val="18"/>
        </w:rPr>
        <w:t>В.В. Понятие гражданского процесса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1988. №4.</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З.Гагарин В.В. К вопросу о реальности</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как объектов деятельности суда // Актуальные проблемы теории юридических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Иркутск, 1984.</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Процессуальная форма и ее значение в советском праве // Советское государство и право. 1973.</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Горшков</w:t>
      </w:r>
      <w:r>
        <w:rPr>
          <w:rStyle w:val="WW8Num3z0"/>
          <w:rFonts w:ascii="Verdana" w:hAnsi="Verdana"/>
          <w:color w:val="000000"/>
          <w:sz w:val="18"/>
          <w:szCs w:val="18"/>
        </w:rPr>
        <w:t> </w:t>
      </w:r>
      <w:r>
        <w:rPr>
          <w:rFonts w:ascii="Verdana" w:hAnsi="Verdana"/>
          <w:color w:val="000000"/>
          <w:sz w:val="18"/>
          <w:szCs w:val="18"/>
        </w:rPr>
        <w:t>С.А. Европейская социальная хартия и Россия // Журнал российского права. 2000. № 10.</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Диордиева</w:t>
      </w:r>
      <w:r>
        <w:rPr>
          <w:rStyle w:val="WW8Num3z0"/>
          <w:rFonts w:ascii="Verdana" w:hAnsi="Verdana"/>
          <w:color w:val="000000"/>
          <w:sz w:val="18"/>
          <w:szCs w:val="18"/>
        </w:rPr>
        <w:t> </w:t>
      </w:r>
      <w:r>
        <w:rPr>
          <w:rFonts w:ascii="Verdana" w:hAnsi="Verdana"/>
          <w:color w:val="000000"/>
          <w:sz w:val="18"/>
          <w:szCs w:val="18"/>
        </w:rPr>
        <w:t>О. Возбуждение прокурором гражданских дел в интересах граждан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1998. №8.</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Евстифеева</w:t>
      </w:r>
      <w:r>
        <w:rPr>
          <w:rStyle w:val="WW8Num3z0"/>
          <w:rFonts w:ascii="Verdana" w:hAnsi="Verdana"/>
          <w:color w:val="000000"/>
          <w:sz w:val="18"/>
          <w:szCs w:val="18"/>
        </w:rPr>
        <w:t> </w:t>
      </w:r>
      <w:r>
        <w:rPr>
          <w:rFonts w:ascii="Verdana" w:hAnsi="Verdana"/>
          <w:color w:val="000000"/>
          <w:sz w:val="18"/>
          <w:szCs w:val="18"/>
        </w:rPr>
        <w:t>Т.И. Гражданские процессуальные правоотношения. Автореф. дисс. . канд. юрид. наук. Саратов, 2001.</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Н.Ф. Объект гражданских процессуальных правоотношений и предмет судебной деятельности // Вестник Яросл. гос. ун-та. 1972. Вып. 4. Проблемы</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формы в юридической науке и практике.</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200.</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И.А. О содержании и формах советского гражданского процесса // Советское государство и право. 1965. №11.</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Жилин Г. Защита прав человека в гражданском судопроизводстве //Российская юстиция. 1998. №1.</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Жилин Г. Условия реализации права на обращение за судебной защитой // Российская юстиция. 1999. № 5.</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Изменения ГПК были необходимы // Законность. 1996. №3.</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Новое в гражданском процессуальном праве (Комментарий законодательства)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1996.3.5.</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Полномочия представителя в гражданском процессе // Советская юстиция. 1988. № 21.</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Предмет и система советского гражданского процессуального права // Правоведение. 1962. № 3.</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Гражданские процессуальные правоотношения. Изд-во Саратовского ун-та, 1965.</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Зильберштейн</w:t>
      </w:r>
      <w:r>
        <w:rPr>
          <w:rStyle w:val="WW8Num3z0"/>
          <w:rFonts w:ascii="Verdana" w:hAnsi="Verdana"/>
          <w:color w:val="000000"/>
          <w:sz w:val="18"/>
          <w:szCs w:val="18"/>
        </w:rPr>
        <w:t> </w:t>
      </w:r>
      <w:r>
        <w:rPr>
          <w:rFonts w:ascii="Verdana" w:hAnsi="Verdana"/>
          <w:color w:val="000000"/>
          <w:sz w:val="18"/>
          <w:szCs w:val="18"/>
        </w:rPr>
        <w:t>П.Л. Прокуратура и гражданский процесс // Вестник советской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1923. № 7.</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Ивакин</w:t>
      </w:r>
      <w:r>
        <w:rPr>
          <w:rStyle w:val="WW8Num3z0"/>
          <w:rFonts w:ascii="Verdana" w:hAnsi="Verdana"/>
          <w:color w:val="000000"/>
          <w:sz w:val="18"/>
          <w:szCs w:val="18"/>
        </w:rPr>
        <w:t> </w:t>
      </w:r>
      <w:r>
        <w:rPr>
          <w:rFonts w:ascii="Verdana" w:hAnsi="Verdana"/>
          <w:color w:val="000000"/>
          <w:sz w:val="18"/>
          <w:szCs w:val="18"/>
        </w:rPr>
        <w:t>В.Н. Понятие полномочия представителя в ГПК и теории // Проблемы применения и совершенствования ГПК РСФСР. Калинин, 1984.</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Ивакин</w:t>
      </w:r>
      <w:r>
        <w:rPr>
          <w:rStyle w:val="WW8Num3z0"/>
          <w:rFonts w:ascii="Verdana" w:hAnsi="Verdana"/>
          <w:color w:val="000000"/>
          <w:sz w:val="18"/>
          <w:szCs w:val="18"/>
        </w:rPr>
        <w:t> </w:t>
      </w:r>
      <w:r>
        <w:rPr>
          <w:rFonts w:ascii="Verdana" w:hAnsi="Verdana"/>
          <w:color w:val="000000"/>
          <w:sz w:val="18"/>
          <w:szCs w:val="18"/>
        </w:rPr>
        <w:t>В.Н. Представительство в советском гражданском процессе. Вопросы теории и практики. Автореф. дисс. . канд. юрид. наук. М., 1981.</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Ивакин</w:t>
      </w:r>
      <w:r>
        <w:rPr>
          <w:rStyle w:val="WW8Num3z0"/>
          <w:rFonts w:ascii="Verdana" w:hAnsi="Verdana"/>
          <w:color w:val="000000"/>
          <w:sz w:val="18"/>
          <w:szCs w:val="18"/>
        </w:rPr>
        <w:t> </w:t>
      </w:r>
      <w:r>
        <w:rPr>
          <w:rFonts w:ascii="Verdana" w:hAnsi="Verdana"/>
          <w:color w:val="000000"/>
          <w:sz w:val="18"/>
          <w:szCs w:val="18"/>
        </w:rPr>
        <w:t>В.Н. Процессуальное положение судебных представителей // Правоведение. 1985. № 5.</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Ильинская</w:t>
      </w:r>
      <w:r>
        <w:rPr>
          <w:rStyle w:val="WW8Num3z0"/>
          <w:rFonts w:ascii="Verdana" w:hAnsi="Verdana"/>
          <w:color w:val="000000"/>
          <w:sz w:val="18"/>
          <w:szCs w:val="18"/>
        </w:rPr>
        <w:t> </w:t>
      </w:r>
      <w:r>
        <w:rPr>
          <w:rFonts w:ascii="Verdana" w:hAnsi="Verdana"/>
          <w:color w:val="000000"/>
          <w:sz w:val="18"/>
          <w:szCs w:val="18"/>
        </w:rPr>
        <w:t>И.М. Участие третьих лиц в советском гражданском процессе. Автореф. дисс. . канд. юрид. наук. Л., 1952.</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Князев Д. Представительство от имени предприятия // Хозяйство и право. 1994. № 11.</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Кожемяко</w:t>
      </w:r>
      <w:r>
        <w:rPr>
          <w:rStyle w:val="WW8Num3z0"/>
          <w:rFonts w:ascii="Verdana" w:hAnsi="Verdana"/>
          <w:color w:val="000000"/>
          <w:sz w:val="18"/>
          <w:szCs w:val="18"/>
        </w:rPr>
        <w:t> </w:t>
      </w:r>
      <w:r>
        <w:rPr>
          <w:rFonts w:ascii="Verdana" w:hAnsi="Verdana"/>
          <w:color w:val="000000"/>
          <w:sz w:val="18"/>
          <w:szCs w:val="18"/>
        </w:rPr>
        <w:t>А.С. Производство в арбитражном суде</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 Дисс. . канд. юрид. наук. М., 2001.</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Место суда среди других субъектов советского гражданского процессуального права // Сб. ученых трудов. Вып. 6. Свердловск, 1966.</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К теории гражданско-процессуальных отношений // Вопросы эффективности судебной защиты субъективных прав. Свердловск, 1978.</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Некоторые аспекты соотношения гражданского и гражданско-процессуального права // Проблемы гражданско-правовой ответственности и защиты гражданских прав. Свердловск, 1973.</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Последовательно прогрессивное развитие советского гражданского процессуального права // Проблемы действия и совершенствования советского гражданского процессуального законодательства. Свердловск, 1982.</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Право на иск и</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производства по делу // Сб. ученых трудов Свердл. юрид. ин-та. Свердловск, 1969. Вып. 9.</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Кузьмишин</w:t>
      </w:r>
      <w:r>
        <w:rPr>
          <w:rStyle w:val="WW8Num3z0"/>
          <w:rFonts w:ascii="Verdana" w:hAnsi="Verdana"/>
          <w:color w:val="000000"/>
          <w:sz w:val="18"/>
          <w:szCs w:val="18"/>
        </w:rPr>
        <w:t> </w:t>
      </w:r>
      <w:r>
        <w:rPr>
          <w:rFonts w:ascii="Verdana" w:hAnsi="Verdana"/>
          <w:color w:val="000000"/>
          <w:sz w:val="18"/>
          <w:szCs w:val="18"/>
        </w:rPr>
        <w:t>А.А. Основания возникновения представительства и полномочия в гражданском процессе // Журнал российского права. 2000. №8.</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Куричев</w:t>
      </w:r>
      <w:r>
        <w:rPr>
          <w:rStyle w:val="WW8Num3z0"/>
          <w:rFonts w:ascii="Verdana" w:hAnsi="Verdana"/>
          <w:color w:val="000000"/>
          <w:sz w:val="18"/>
          <w:szCs w:val="18"/>
        </w:rPr>
        <w:t> </w:t>
      </w:r>
      <w:r>
        <w:rPr>
          <w:rFonts w:ascii="Verdana" w:hAnsi="Verdana"/>
          <w:color w:val="000000"/>
          <w:sz w:val="18"/>
          <w:szCs w:val="18"/>
        </w:rPr>
        <w:t>Ю.А. Доступность юридической помощи общий принцип правосудия // Правоведение. 1990. № 5.</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Лисицына</w:t>
      </w:r>
      <w:r>
        <w:rPr>
          <w:rStyle w:val="WW8Num3z0"/>
          <w:rFonts w:ascii="Verdana" w:hAnsi="Verdana"/>
          <w:color w:val="000000"/>
          <w:sz w:val="18"/>
          <w:szCs w:val="18"/>
        </w:rPr>
        <w:t> </w:t>
      </w:r>
      <w:r>
        <w:rPr>
          <w:rFonts w:ascii="Verdana" w:hAnsi="Verdana"/>
          <w:color w:val="000000"/>
          <w:sz w:val="18"/>
          <w:szCs w:val="18"/>
        </w:rPr>
        <w:t>Е.Г. Защита интересов юридических лиц в гражданском судопроизводстве (в аспекте представительства): Автореф. дисс. . канд. юрид. наук. Свердловск, 1987.</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Матлин</w:t>
      </w:r>
      <w:r>
        <w:rPr>
          <w:rStyle w:val="WW8Num3z0"/>
          <w:rFonts w:ascii="Verdana" w:hAnsi="Verdana"/>
          <w:color w:val="000000"/>
          <w:sz w:val="18"/>
          <w:szCs w:val="18"/>
        </w:rPr>
        <w:t> </w:t>
      </w:r>
      <w:r>
        <w:rPr>
          <w:rFonts w:ascii="Verdana" w:hAnsi="Verdana"/>
          <w:color w:val="000000"/>
          <w:sz w:val="18"/>
          <w:szCs w:val="18"/>
        </w:rPr>
        <w:t>Л.Б. Судебное представительство по советскому праву. Автореф. дисс. канд. юрид. наук. М., 1955.</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Семененко Б.М. Исследование проблемы юридических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граждан СССР // Советское государство и право. 1980. № 12.</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Субъективные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участников гражданского процесса // Советское государство и право. 1968. № 7.</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О гражданском процессуальном правоотношении // Советское государство и право. 1955. № 6.</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Л.С. Сущность советского гражданского процесса. Ашхабад, 1956.</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228.</w:t>
      </w:r>
      <w:r>
        <w:rPr>
          <w:rStyle w:val="WW8Num3z0"/>
          <w:rFonts w:ascii="Verdana" w:hAnsi="Verdana"/>
          <w:color w:val="000000"/>
          <w:sz w:val="18"/>
          <w:szCs w:val="18"/>
        </w:rPr>
        <w:t> </w:t>
      </w:r>
      <w:r>
        <w:rPr>
          <w:rStyle w:val="WW8Num4z0"/>
          <w:rFonts w:ascii="Verdana" w:hAnsi="Verdana"/>
          <w:color w:val="4682B4"/>
          <w:sz w:val="18"/>
          <w:szCs w:val="18"/>
        </w:rPr>
        <w:t>Невзгодина</w:t>
      </w:r>
      <w:r>
        <w:rPr>
          <w:rStyle w:val="WW8Num3z0"/>
          <w:rFonts w:ascii="Verdana" w:hAnsi="Verdana"/>
          <w:color w:val="000000"/>
          <w:sz w:val="18"/>
          <w:szCs w:val="18"/>
        </w:rPr>
        <w:t> </w:t>
      </w:r>
      <w:r>
        <w:rPr>
          <w:rFonts w:ascii="Verdana" w:hAnsi="Verdana"/>
          <w:color w:val="000000"/>
          <w:sz w:val="18"/>
          <w:szCs w:val="18"/>
        </w:rPr>
        <w:t>Е.Л. Представительство по советскому гражданскомуправу. Дисс. . канд. юрид. наук. Свердловск, 1975.</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Статья 6 Европейской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право на суд // Вестник Высшего арбитражного суда РФ. 1999. № 5.</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 Альтернативные средства урегулирования споров в США // Хозяйство и право. 1998. № 1.</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Понятие институтов гражданского процессуального права//Правоведение. 1973. № 1.</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Понятие, виды и основания</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представительства // Российская юстиция. 1998. № 1.</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Патюлин</w:t>
      </w:r>
      <w:r>
        <w:rPr>
          <w:rStyle w:val="WW8Num3z0"/>
          <w:rFonts w:ascii="Verdana" w:hAnsi="Verdana"/>
          <w:color w:val="000000"/>
          <w:sz w:val="18"/>
          <w:szCs w:val="18"/>
        </w:rPr>
        <w:t> </w:t>
      </w:r>
      <w:r>
        <w:rPr>
          <w:rFonts w:ascii="Verdana" w:hAnsi="Verdana"/>
          <w:color w:val="000000"/>
          <w:sz w:val="18"/>
          <w:szCs w:val="18"/>
        </w:rPr>
        <w:t>В.А. Интересы государства и граждан при социализме // Советское государство и право. 1972. № 5.</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Перевалов</w:t>
      </w:r>
      <w:r>
        <w:rPr>
          <w:rStyle w:val="WW8Num3z0"/>
          <w:rFonts w:ascii="Verdana" w:hAnsi="Verdana"/>
          <w:color w:val="000000"/>
          <w:sz w:val="18"/>
          <w:szCs w:val="18"/>
        </w:rPr>
        <w:t> </w:t>
      </w:r>
      <w:r>
        <w:rPr>
          <w:rFonts w:ascii="Verdana" w:hAnsi="Verdana"/>
          <w:color w:val="000000"/>
          <w:sz w:val="18"/>
          <w:szCs w:val="18"/>
        </w:rPr>
        <w:t>В.Д. Вопросы теории социалистической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 Правоведение. 1980. № 3.</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Петренко</w:t>
      </w:r>
      <w:r>
        <w:rPr>
          <w:rStyle w:val="WW8Num3z0"/>
          <w:rFonts w:ascii="Verdana" w:hAnsi="Verdana"/>
          <w:color w:val="000000"/>
          <w:sz w:val="18"/>
          <w:szCs w:val="18"/>
        </w:rPr>
        <w:t> </w:t>
      </w:r>
      <w:r>
        <w:rPr>
          <w:rFonts w:ascii="Verdana" w:hAnsi="Verdana"/>
          <w:color w:val="000000"/>
          <w:sz w:val="18"/>
          <w:szCs w:val="18"/>
        </w:rPr>
        <w:t>Л.Ю. Правовые отношения в странах</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 Вестник РАН. 1997. № 12.</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Полетаев Н. Ответственность акционерного общества и его органов перед отдельными акционерами // Журнал СПб. юридического общества. 1994. № 5.</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Ринг</w:t>
      </w:r>
      <w:r>
        <w:rPr>
          <w:rStyle w:val="WW8Num3z0"/>
          <w:rFonts w:ascii="Verdana" w:hAnsi="Verdana"/>
          <w:color w:val="000000"/>
          <w:sz w:val="18"/>
          <w:szCs w:val="18"/>
        </w:rPr>
        <w:t> </w:t>
      </w:r>
      <w:r>
        <w:rPr>
          <w:rFonts w:ascii="Verdana" w:hAnsi="Verdana"/>
          <w:color w:val="000000"/>
          <w:sz w:val="18"/>
          <w:szCs w:val="18"/>
        </w:rPr>
        <w:t>М.П. К вопросу о гражданских процессуальных отношениях // Ученые записки. Вып. 16. М., 1963.</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Роднова</w:t>
      </w:r>
      <w:r>
        <w:rPr>
          <w:rStyle w:val="WW8Num3z0"/>
          <w:rFonts w:ascii="Verdana" w:hAnsi="Verdana"/>
          <w:color w:val="000000"/>
          <w:sz w:val="18"/>
          <w:szCs w:val="18"/>
        </w:rPr>
        <w:t> </w:t>
      </w:r>
      <w:r>
        <w:rPr>
          <w:rFonts w:ascii="Verdana" w:hAnsi="Verdana"/>
          <w:color w:val="000000"/>
          <w:sz w:val="18"/>
          <w:szCs w:val="18"/>
        </w:rPr>
        <w:t>О.М. Судебная защита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акционеров. Дисс. . канд. юрид. наук. СПб., 2001.</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Розенберг</w:t>
      </w:r>
      <w:r>
        <w:rPr>
          <w:rStyle w:val="WW8Num3z0"/>
          <w:rFonts w:ascii="Verdana" w:hAnsi="Verdana"/>
          <w:color w:val="000000"/>
          <w:sz w:val="18"/>
          <w:szCs w:val="18"/>
        </w:rPr>
        <w:t> </w:t>
      </w:r>
      <w:r>
        <w:rPr>
          <w:rFonts w:ascii="Verdana" w:hAnsi="Verdana"/>
          <w:color w:val="000000"/>
          <w:sz w:val="18"/>
          <w:szCs w:val="18"/>
        </w:rPr>
        <w:t>Я.А. Развитие института гражданского процессуального представительства // Актуальные проблемы теории и практики гражданского процесса. Л., 1979.</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Рязанова А. Причины процессуального бессилия сторон в</w:t>
      </w:r>
      <w:r>
        <w:rPr>
          <w:rStyle w:val="WW8Num3z0"/>
          <w:rFonts w:ascii="Verdana" w:hAnsi="Verdana"/>
          <w:color w:val="000000"/>
          <w:sz w:val="18"/>
          <w:szCs w:val="18"/>
        </w:rPr>
        <w:t> </w:t>
      </w:r>
      <w:r>
        <w:rPr>
          <w:rStyle w:val="WW8Num4z0"/>
          <w:rFonts w:ascii="Verdana" w:hAnsi="Verdana"/>
          <w:color w:val="4682B4"/>
          <w:sz w:val="18"/>
          <w:szCs w:val="18"/>
        </w:rPr>
        <w:t>споре</w:t>
      </w:r>
      <w:r>
        <w:rPr>
          <w:rStyle w:val="WW8Num3z0"/>
          <w:rFonts w:ascii="Verdana" w:hAnsi="Verdana"/>
          <w:color w:val="000000"/>
          <w:sz w:val="18"/>
          <w:szCs w:val="18"/>
        </w:rPr>
        <w:t> </w:t>
      </w:r>
      <w:r>
        <w:rPr>
          <w:rFonts w:ascii="Verdana" w:hAnsi="Verdana"/>
          <w:color w:val="000000"/>
          <w:sz w:val="18"/>
          <w:szCs w:val="18"/>
        </w:rPr>
        <w:t>// Российская юстиция. 1999. № 2.</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Салогубова Е. Процессуальное представительство в римскомправе // Вестник Моск. ун-та. Серия 11. Право. 1995. № 3.</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Сапунков</w:t>
      </w:r>
      <w:r>
        <w:rPr>
          <w:rStyle w:val="WW8Num3z0"/>
          <w:rFonts w:ascii="Verdana" w:hAnsi="Verdana"/>
          <w:color w:val="000000"/>
          <w:sz w:val="18"/>
          <w:szCs w:val="18"/>
        </w:rPr>
        <w:t> </w:t>
      </w:r>
      <w:r>
        <w:rPr>
          <w:rFonts w:ascii="Verdana" w:hAnsi="Verdana"/>
          <w:color w:val="000000"/>
          <w:sz w:val="18"/>
          <w:szCs w:val="18"/>
        </w:rPr>
        <w:t>В.И. Проблема представительства прокурором интересов</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или государства в суде // Теоретические и прикладные проблемы реформы гражданской юрисдикции. Екатеринбург, 1998.</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Гражданское процессуальное право России: перспективы развития // Государство и право. 1999. №12.</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Проект ГПК РФ: нерешенные проблемы // Теоретические и прикладные проблемы реформы гражданской юрисдикции. Екатеринбург, 1998.</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А.К. О процессуальной правоспособности // Советское государство и право. 1974. № 2.</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Стальгевич</w:t>
      </w:r>
      <w:r>
        <w:rPr>
          <w:rStyle w:val="WW8Num3z0"/>
          <w:rFonts w:ascii="Verdana" w:hAnsi="Verdana"/>
          <w:color w:val="000000"/>
          <w:sz w:val="18"/>
          <w:szCs w:val="18"/>
        </w:rPr>
        <w:t> </w:t>
      </w:r>
      <w:r>
        <w:rPr>
          <w:rFonts w:ascii="Verdana" w:hAnsi="Verdana"/>
          <w:color w:val="000000"/>
          <w:sz w:val="18"/>
          <w:szCs w:val="18"/>
        </w:rPr>
        <w:t>А.К. Вопросы теории социалистических правовых отношений // Советское государство и право. 1957. № 2.</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В.Ф. Принцип непосредственности в арбитражном процессе // Актуальные проблемы защиты субъективных прав граждан и организаций. Сборник научных трудов. М., 1985.</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К вопросу о правовых отношениях // Правоведение. 1965. № 1.</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Толстик</w:t>
      </w:r>
      <w:r>
        <w:rPr>
          <w:rStyle w:val="WW8Num3z0"/>
          <w:rFonts w:ascii="Verdana" w:hAnsi="Verdana"/>
          <w:color w:val="000000"/>
          <w:sz w:val="18"/>
          <w:szCs w:val="18"/>
        </w:rPr>
        <w:t> </w:t>
      </w:r>
      <w:r>
        <w:rPr>
          <w:rFonts w:ascii="Verdana" w:hAnsi="Verdana"/>
          <w:color w:val="000000"/>
          <w:sz w:val="18"/>
          <w:szCs w:val="18"/>
        </w:rPr>
        <w:t>В.А. Общепризнанные принципы и нормы международного права в правовой системе России // Журнал российского права. 2000. № 8.</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Халатов</w:t>
      </w:r>
      <w:r>
        <w:rPr>
          <w:rStyle w:val="WW8Num3z0"/>
          <w:rFonts w:ascii="Verdana" w:hAnsi="Verdana"/>
          <w:color w:val="000000"/>
          <w:sz w:val="18"/>
          <w:szCs w:val="18"/>
        </w:rPr>
        <w:t> </w:t>
      </w:r>
      <w:r>
        <w:rPr>
          <w:rFonts w:ascii="Verdana" w:hAnsi="Verdana"/>
          <w:color w:val="000000"/>
          <w:sz w:val="18"/>
          <w:szCs w:val="18"/>
        </w:rPr>
        <w:t>С.А. Проблемы представительства в гражданском судопроизводстве. Автореф. дисс. . канд. юрид. наук. Екатеринбург, 2000.</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Черданцев</w:t>
      </w:r>
      <w:r>
        <w:rPr>
          <w:rStyle w:val="WW8Num3z0"/>
          <w:rFonts w:ascii="Verdana" w:hAnsi="Verdana"/>
          <w:color w:val="000000"/>
          <w:sz w:val="18"/>
          <w:szCs w:val="18"/>
        </w:rPr>
        <w:t> </w:t>
      </w:r>
      <w:r>
        <w:rPr>
          <w:rFonts w:ascii="Verdana" w:hAnsi="Verdana"/>
          <w:color w:val="000000"/>
          <w:sz w:val="18"/>
          <w:szCs w:val="18"/>
        </w:rPr>
        <w:t>А.Ф. Юридические конструкции, их роль в науке и практике // Правоведение. 1972. № 3.</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Черепахин</w:t>
      </w:r>
      <w:r>
        <w:rPr>
          <w:rStyle w:val="WW8Num3z0"/>
          <w:rFonts w:ascii="Verdana" w:hAnsi="Verdana"/>
          <w:color w:val="000000"/>
          <w:sz w:val="18"/>
          <w:szCs w:val="18"/>
        </w:rPr>
        <w:t> </w:t>
      </w:r>
      <w:r>
        <w:rPr>
          <w:rFonts w:ascii="Verdana" w:hAnsi="Verdana"/>
          <w:color w:val="000000"/>
          <w:sz w:val="18"/>
          <w:szCs w:val="18"/>
        </w:rPr>
        <w:t>Б.Б. Органы и представители юридического лица // Теоретические вопросы применения и дальнейшего совершенствования законодательства. Тарту, 1967.</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Тенденция развития гражданского процессуальногозаконодательства//Правоведение. 1995. №6.</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ГПК необходимо пересмотреть // Российская юстиция. 1994. № 4.</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255.</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Гражданское процессуальное законодательство и гражданское судопроизводство: перспективы развития // Актуальные проблемы теории и практики правосудия по гражданским делам. М., 1990.</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Как долго будет «</w:t>
      </w:r>
      <w:r>
        <w:rPr>
          <w:rStyle w:val="WW8Num4z0"/>
          <w:rFonts w:ascii="Verdana" w:hAnsi="Verdana"/>
          <w:color w:val="4682B4"/>
          <w:sz w:val="18"/>
          <w:szCs w:val="18"/>
        </w:rPr>
        <w:t>улучшаться</w:t>
      </w:r>
      <w:r>
        <w:rPr>
          <w:rFonts w:ascii="Verdana" w:hAnsi="Verdana"/>
          <w:color w:val="000000"/>
          <w:sz w:val="18"/>
          <w:szCs w:val="18"/>
        </w:rPr>
        <w:t>» ГПК? // Российская юстиция. 2001. № 2.</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Представительство в суде // Гражданское процессуальное право России. М.: Былина, 1996.</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Шестаков JI.H. Россия член Совета Европы: Некоторые правовые вопросы // Вестник Моск. ун-та. Серия Право. 1997. № 4.</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На пороге процессуальных реформ. // ЭЖ</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2000. №21.</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Теоретические проблемы системы гражданского процессуального права: Автореф. дисс. . доктора юрид. наук. Свердловск, 1982.</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К учению об основных принципах гражданского процесса // Сб. статей по гражданскому и торговому праву «Памяти профессора Г.Ф.</w:t>
      </w:r>
      <w:r>
        <w:rPr>
          <w:rStyle w:val="WW8Num3z0"/>
          <w:rFonts w:ascii="Verdana" w:hAnsi="Verdana"/>
          <w:color w:val="000000"/>
          <w:sz w:val="18"/>
          <w:szCs w:val="18"/>
        </w:rPr>
        <w:t> </w:t>
      </w:r>
      <w:r>
        <w:rPr>
          <w:rStyle w:val="WW8Num4z0"/>
          <w:rFonts w:ascii="Verdana" w:hAnsi="Verdana"/>
          <w:color w:val="4682B4"/>
          <w:sz w:val="18"/>
          <w:szCs w:val="18"/>
        </w:rPr>
        <w:t>Шершеневича</w:t>
      </w:r>
      <w:r>
        <w:rPr>
          <w:rFonts w:ascii="Verdana" w:hAnsi="Verdana"/>
          <w:color w:val="000000"/>
          <w:sz w:val="18"/>
          <w:szCs w:val="18"/>
        </w:rPr>
        <w:t>». 1915.</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Ярков В. Доступно ли</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наше правосудие? // Российская юстиция. 1999. № 2.</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Судебная власть и защита личности в гражданском процессе// Правоведение. 1992. № 1.1..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Европейский суд по правам человека Избранные решения. М, 2000.</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 8 от 31 октября 1995 г. «О некоторых вопросах, возникающих при применении судами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при осуществлении правосудия» //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1996. № 1.</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от 07.07.1998 г. по определению арбитражного суда Новгородской области от 13.09.1995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6/7 // Вестник Высшего арбитражного суда Российской Федерации. 1995. № 11.</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Постановление Президиума Высшего арбитражного суда Российской Федерации от 9 января 1997 г. по делу 3030/96 // Вестник Высшего арбитражного суда Российской Федерации. 1997. № 4.</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Судебная практика по гражданским делам // Законность. 2002. №4.</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Судебная статистика за первое полугодие 2001 года // Российская юстиция. 2002. № 1.</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Архив арбитражного суда Тверской области за 1995 2002 гг.</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Архив Тверского областного суда за 1995 2002 гг.</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Архив Тверской областной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за 1995 2002 гг.</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Определение президиума Московского городского суда по делу Гориной // Бюллетень Верховного Суда РФ. 1993. № 2. С. 4.</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Судебная практика Ленинского районного суда г. Саратова // Бюллетень Верховного Суда РФ. 1997. № 5.</w:t>
      </w:r>
    </w:p>
    <w:p w:rsidR="006341CA" w:rsidRDefault="006341CA" w:rsidP="006341C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Судебная практика Ленинского районного суда г. Челябинска // Бюллетень Верховного Суда РФ. 1992. № 3.Н.Судебная практика Московского областного суда // Бюллетень Верховного Суда РФ. 1989. № 7.</w:t>
      </w:r>
    </w:p>
    <w:p w:rsidR="006341CA" w:rsidRDefault="006341CA" w:rsidP="006341CA">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ED1762" w:rsidP="004F790B">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4AA" w:rsidRDefault="00A534AA">
      <w:r>
        <w:separator/>
      </w:r>
    </w:p>
  </w:endnote>
  <w:endnote w:type="continuationSeparator" w:id="0">
    <w:p w:rsidR="00A534AA" w:rsidRDefault="00A53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4AA" w:rsidRDefault="00A534AA">
      <w:r>
        <w:separator/>
      </w:r>
    </w:p>
  </w:footnote>
  <w:footnote w:type="continuationSeparator" w:id="0">
    <w:p w:rsidR="00A534AA" w:rsidRDefault="00A53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8F6"/>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4AA"/>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2094234508">
          <w:marLeft w:val="0"/>
          <w:marRight w:val="0"/>
          <w:marTop w:val="0"/>
          <w:marBottom w:val="0"/>
          <w:divBdr>
            <w:top w:val="none" w:sz="0" w:space="0" w:color="auto"/>
            <w:left w:val="none" w:sz="0" w:space="0" w:color="auto"/>
            <w:bottom w:val="none" w:sz="0" w:space="0" w:color="auto"/>
            <w:right w:val="none" w:sz="0" w:space="0" w:color="auto"/>
          </w:divBdr>
        </w:div>
        <w:div w:id="2114670728">
          <w:marLeft w:val="0"/>
          <w:marRight w:val="0"/>
          <w:marTop w:val="0"/>
          <w:marBottom w:val="0"/>
          <w:divBdr>
            <w:top w:val="none" w:sz="0" w:space="0" w:color="auto"/>
            <w:left w:val="none" w:sz="0" w:space="0" w:color="auto"/>
            <w:bottom w:val="none" w:sz="0" w:space="0" w:color="auto"/>
            <w:right w:val="none" w:sz="0" w:space="0" w:color="auto"/>
          </w:divBdr>
          <w:divsChild>
            <w:div w:id="1206064406">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235168393">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8451">
          <w:marLeft w:val="0"/>
          <w:marRight w:val="0"/>
          <w:marTop w:val="300"/>
          <w:marBottom w:val="0"/>
          <w:divBdr>
            <w:top w:val="none" w:sz="0" w:space="0" w:color="auto"/>
            <w:left w:val="none" w:sz="0" w:space="0" w:color="auto"/>
            <w:bottom w:val="none" w:sz="0" w:space="0" w:color="auto"/>
            <w:right w:val="none" w:sz="0" w:space="0" w:color="auto"/>
          </w:divBdr>
          <w:divsChild>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841117457">
          <w:marLeft w:val="0"/>
          <w:marRight w:val="0"/>
          <w:marTop w:val="0"/>
          <w:marBottom w:val="0"/>
          <w:divBdr>
            <w:top w:val="none" w:sz="0" w:space="0" w:color="auto"/>
            <w:left w:val="none" w:sz="0" w:space="0" w:color="auto"/>
            <w:bottom w:val="none" w:sz="0" w:space="0" w:color="auto"/>
            <w:right w:val="none" w:sz="0" w:space="0" w:color="auto"/>
          </w:divBdr>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20291231">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sChild>
                <w:div w:id="214075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sChild>
                <w:div w:id="2039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2001150742">
          <w:marLeft w:val="0"/>
          <w:marRight w:val="0"/>
          <w:marTop w:val="0"/>
          <w:marBottom w:val="0"/>
          <w:divBdr>
            <w:top w:val="none" w:sz="0" w:space="0" w:color="auto"/>
            <w:left w:val="none" w:sz="0" w:space="0" w:color="auto"/>
            <w:bottom w:val="none" w:sz="0" w:space="0" w:color="auto"/>
            <w:right w:val="none" w:sz="0" w:space="0" w:color="auto"/>
          </w:divBdr>
        </w:div>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364913679">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917856562">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289046120">
          <w:marLeft w:val="0"/>
          <w:marRight w:val="0"/>
          <w:marTop w:val="0"/>
          <w:marBottom w:val="0"/>
          <w:divBdr>
            <w:top w:val="none" w:sz="0" w:space="0" w:color="auto"/>
            <w:left w:val="none" w:sz="0" w:space="0" w:color="auto"/>
            <w:bottom w:val="none" w:sz="0" w:space="0" w:color="auto"/>
            <w:right w:val="none" w:sz="0" w:space="0" w:color="auto"/>
          </w:divBdr>
        </w:div>
        <w:div w:id="893930831">
          <w:marLeft w:val="0"/>
          <w:marRight w:val="0"/>
          <w:marTop w:val="0"/>
          <w:marBottom w:val="0"/>
          <w:divBdr>
            <w:top w:val="none" w:sz="0" w:space="0" w:color="auto"/>
            <w:left w:val="none" w:sz="0" w:space="0" w:color="auto"/>
            <w:bottom w:val="none" w:sz="0" w:space="0" w:color="auto"/>
            <w:right w:val="none" w:sz="0" w:space="0" w:color="auto"/>
          </w:divBdr>
          <w:divsChild>
            <w:div w:id="2023848523">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sChild>
                <w:div w:id="2019457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sChild>
            <w:div w:id="1955285645">
              <w:marLeft w:val="0"/>
              <w:marRight w:val="0"/>
              <w:marTop w:val="0"/>
              <w:marBottom w:val="0"/>
              <w:divBdr>
                <w:top w:val="none" w:sz="0" w:space="0" w:color="auto"/>
                <w:left w:val="none" w:sz="0" w:space="0" w:color="auto"/>
                <w:bottom w:val="none" w:sz="0" w:space="0" w:color="auto"/>
                <w:right w:val="none" w:sz="0" w:space="0" w:color="auto"/>
              </w:divBdr>
              <w:divsChild>
                <w:div w:id="191334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sChild>
                <w:div w:id="199637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9355575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 w:id="1993366417">
          <w:marLeft w:val="0"/>
          <w:marRight w:val="0"/>
          <w:marTop w:val="0"/>
          <w:marBottom w:val="0"/>
          <w:divBdr>
            <w:top w:val="none" w:sz="0" w:space="0" w:color="auto"/>
            <w:left w:val="none" w:sz="0" w:space="0" w:color="auto"/>
            <w:bottom w:val="none" w:sz="0" w:space="0" w:color="auto"/>
            <w:right w:val="none" w:sz="0" w:space="0" w:color="auto"/>
          </w:divBdr>
          <w:divsChild>
            <w:div w:id="1362900078">
              <w:marLeft w:val="0"/>
              <w:marRight w:val="0"/>
              <w:marTop w:val="0"/>
              <w:marBottom w:val="0"/>
              <w:divBdr>
                <w:top w:val="none" w:sz="0" w:space="0" w:color="auto"/>
                <w:left w:val="none" w:sz="0" w:space="0" w:color="auto"/>
                <w:bottom w:val="none" w:sz="0" w:space="0" w:color="auto"/>
                <w:right w:val="none" w:sz="0" w:space="0" w:color="auto"/>
              </w:divBdr>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1929998545">
          <w:marLeft w:val="0"/>
          <w:marRight w:val="0"/>
          <w:marTop w:val="0"/>
          <w:marBottom w:val="0"/>
          <w:divBdr>
            <w:top w:val="none" w:sz="0" w:space="0" w:color="auto"/>
            <w:left w:val="none" w:sz="0" w:space="0" w:color="auto"/>
            <w:bottom w:val="none" w:sz="0" w:space="0" w:color="auto"/>
            <w:right w:val="none" w:sz="0" w:space="0" w:color="auto"/>
          </w:divBdr>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252904955">
          <w:marLeft w:val="0"/>
          <w:marRight w:val="0"/>
          <w:marTop w:val="0"/>
          <w:marBottom w:val="0"/>
          <w:divBdr>
            <w:top w:val="none" w:sz="0" w:space="0" w:color="auto"/>
            <w:left w:val="none" w:sz="0" w:space="0" w:color="auto"/>
            <w:bottom w:val="none" w:sz="0" w:space="0" w:color="auto"/>
            <w:right w:val="none" w:sz="0" w:space="0" w:color="auto"/>
          </w:divBdr>
        </w:div>
        <w:div w:id="2041784099">
          <w:marLeft w:val="0"/>
          <w:marRight w:val="0"/>
          <w:marTop w:val="0"/>
          <w:marBottom w:val="0"/>
          <w:divBdr>
            <w:top w:val="none" w:sz="0" w:space="0" w:color="auto"/>
            <w:left w:val="none" w:sz="0" w:space="0" w:color="auto"/>
            <w:bottom w:val="none" w:sz="0" w:space="0" w:color="auto"/>
            <w:right w:val="none" w:sz="0" w:space="0" w:color="auto"/>
          </w:divBdr>
          <w:divsChild>
            <w:div w:id="2075158772">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407775672">
          <w:marLeft w:val="0"/>
          <w:marRight w:val="0"/>
          <w:marTop w:val="300"/>
          <w:marBottom w:val="0"/>
          <w:divBdr>
            <w:top w:val="none" w:sz="0" w:space="0" w:color="auto"/>
            <w:left w:val="none" w:sz="0" w:space="0" w:color="auto"/>
            <w:bottom w:val="none" w:sz="0" w:space="0" w:color="auto"/>
            <w:right w:val="none" w:sz="0" w:space="0" w:color="auto"/>
          </w:divBdr>
          <w:divsChild>
            <w:div w:id="1897858479">
              <w:marLeft w:val="0"/>
              <w:marRight w:val="0"/>
              <w:marTop w:val="0"/>
              <w:marBottom w:val="0"/>
              <w:divBdr>
                <w:top w:val="none" w:sz="0" w:space="0" w:color="auto"/>
                <w:left w:val="none" w:sz="0" w:space="0" w:color="auto"/>
                <w:bottom w:val="none" w:sz="0" w:space="0" w:color="auto"/>
                <w:right w:val="none" w:sz="0" w:space="0" w:color="auto"/>
              </w:divBdr>
              <w:divsChild>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9589">
          <w:marLeft w:val="0"/>
          <w:marRight w:val="0"/>
          <w:marTop w:val="300"/>
          <w:marBottom w:val="0"/>
          <w:divBdr>
            <w:top w:val="none" w:sz="0" w:space="0" w:color="auto"/>
            <w:left w:val="none" w:sz="0" w:space="0" w:color="auto"/>
            <w:bottom w:val="none" w:sz="0" w:space="0" w:color="auto"/>
            <w:right w:val="none" w:sz="0" w:space="0" w:color="auto"/>
          </w:divBdr>
          <w:divsChild>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sChild>
                <w:div w:id="205580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1837304922">
          <w:marLeft w:val="0"/>
          <w:marRight w:val="0"/>
          <w:marTop w:val="0"/>
          <w:marBottom w:val="0"/>
          <w:divBdr>
            <w:top w:val="none" w:sz="0" w:space="0" w:color="auto"/>
            <w:left w:val="none" w:sz="0" w:space="0" w:color="auto"/>
            <w:bottom w:val="none" w:sz="0" w:space="0" w:color="auto"/>
            <w:right w:val="none" w:sz="0" w:space="0" w:color="auto"/>
          </w:divBdr>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5555304">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62607527">
          <w:marLeft w:val="0"/>
          <w:marRight w:val="0"/>
          <w:marTop w:val="0"/>
          <w:marBottom w:val="0"/>
          <w:divBdr>
            <w:top w:val="none" w:sz="0" w:space="0" w:color="auto"/>
            <w:left w:val="none" w:sz="0" w:space="0" w:color="auto"/>
            <w:bottom w:val="none" w:sz="0" w:space="0" w:color="auto"/>
            <w:right w:val="none" w:sz="0" w:space="0" w:color="auto"/>
          </w:divBdr>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750226270">
          <w:marLeft w:val="0"/>
          <w:marRight w:val="0"/>
          <w:marTop w:val="0"/>
          <w:marBottom w:val="0"/>
          <w:divBdr>
            <w:top w:val="none" w:sz="0" w:space="0" w:color="auto"/>
            <w:left w:val="none" w:sz="0" w:space="0" w:color="auto"/>
            <w:bottom w:val="none" w:sz="0" w:space="0" w:color="auto"/>
            <w:right w:val="none" w:sz="0" w:space="0" w:color="auto"/>
          </w:divBdr>
        </w:div>
        <w:div w:id="2078555442">
          <w:marLeft w:val="0"/>
          <w:marRight w:val="0"/>
          <w:marTop w:val="0"/>
          <w:marBottom w:val="0"/>
          <w:divBdr>
            <w:top w:val="none" w:sz="0" w:space="0" w:color="auto"/>
            <w:left w:val="none" w:sz="0" w:space="0" w:color="auto"/>
            <w:bottom w:val="none" w:sz="0" w:space="0" w:color="auto"/>
            <w:right w:val="none" w:sz="0" w:space="0" w:color="auto"/>
          </w:divBdr>
          <w:divsChild>
            <w:div w:id="189073425">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sChild>
            <w:div w:id="2025014247">
              <w:marLeft w:val="0"/>
              <w:marRight w:val="0"/>
              <w:marTop w:val="0"/>
              <w:marBottom w:val="0"/>
              <w:divBdr>
                <w:top w:val="none" w:sz="0" w:space="0" w:color="auto"/>
                <w:left w:val="none" w:sz="0" w:space="0" w:color="auto"/>
                <w:bottom w:val="none" w:sz="0" w:space="0" w:color="auto"/>
                <w:right w:val="none" w:sz="0" w:space="0" w:color="auto"/>
              </w:divBdr>
            </w:div>
          </w:divsChild>
        </w:div>
        <w:div w:id="118655973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2046254392">
          <w:marLeft w:val="0"/>
          <w:marRight w:val="0"/>
          <w:marTop w:val="300"/>
          <w:marBottom w:val="0"/>
          <w:divBdr>
            <w:top w:val="none" w:sz="0" w:space="0" w:color="auto"/>
            <w:left w:val="none" w:sz="0" w:space="0" w:color="auto"/>
            <w:bottom w:val="none" w:sz="0" w:space="0" w:color="auto"/>
            <w:right w:val="none" w:sz="0" w:space="0" w:color="auto"/>
          </w:divBdr>
          <w:divsChild>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sChild>
            <w:div w:id="1900555823">
              <w:marLeft w:val="0"/>
              <w:marRight w:val="0"/>
              <w:marTop w:val="0"/>
              <w:marBottom w:val="0"/>
              <w:divBdr>
                <w:top w:val="none" w:sz="0" w:space="0" w:color="auto"/>
                <w:left w:val="none" w:sz="0" w:space="0" w:color="auto"/>
                <w:bottom w:val="none" w:sz="0" w:space="0" w:color="auto"/>
                <w:right w:val="none" w:sz="0" w:space="0" w:color="auto"/>
              </w:divBdr>
              <w:divsChild>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677853">
          <w:marLeft w:val="0"/>
          <w:marRight w:val="0"/>
          <w:marTop w:val="300"/>
          <w:marBottom w:val="0"/>
          <w:divBdr>
            <w:top w:val="none" w:sz="0" w:space="0" w:color="auto"/>
            <w:left w:val="none" w:sz="0" w:space="0" w:color="auto"/>
            <w:bottom w:val="none" w:sz="0" w:space="0" w:color="auto"/>
            <w:right w:val="none" w:sz="0" w:space="0" w:color="auto"/>
          </w:divBdr>
          <w:divsChild>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sChild>
                <w:div w:id="18615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974986818">
          <w:marLeft w:val="0"/>
          <w:marRight w:val="0"/>
          <w:marTop w:val="0"/>
          <w:marBottom w:val="0"/>
          <w:divBdr>
            <w:top w:val="none" w:sz="0" w:space="0" w:color="auto"/>
            <w:left w:val="none" w:sz="0" w:space="0" w:color="auto"/>
            <w:bottom w:val="none" w:sz="0" w:space="0" w:color="auto"/>
            <w:right w:val="none" w:sz="0" w:space="0" w:color="auto"/>
          </w:divBdr>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1572930588">
          <w:marLeft w:val="0"/>
          <w:marRight w:val="0"/>
          <w:marTop w:val="0"/>
          <w:marBottom w:val="0"/>
          <w:divBdr>
            <w:top w:val="none" w:sz="0" w:space="0" w:color="auto"/>
            <w:left w:val="none" w:sz="0" w:space="0" w:color="auto"/>
            <w:bottom w:val="none" w:sz="0" w:space="0" w:color="auto"/>
            <w:right w:val="none" w:sz="0" w:space="0" w:color="auto"/>
          </w:divBdr>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1990400449">
          <w:marLeft w:val="0"/>
          <w:marRight w:val="0"/>
          <w:marTop w:val="0"/>
          <w:marBottom w:val="0"/>
          <w:divBdr>
            <w:top w:val="none" w:sz="0" w:space="0" w:color="auto"/>
            <w:left w:val="none" w:sz="0" w:space="0" w:color="auto"/>
            <w:bottom w:val="none" w:sz="0" w:space="0" w:color="auto"/>
            <w:right w:val="none" w:sz="0" w:space="0" w:color="auto"/>
          </w:divBdr>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570509960">
          <w:marLeft w:val="0"/>
          <w:marRight w:val="0"/>
          <w:marTop w:val="0"/>
          <w:marBottom w:val="0"/>
          <w:divBdr>
            <w:top w:val="none" w:sz="0" w:space="0" w:color="auto"/>
            <w:left w:val="none" w:sz="0" w:space="0" w:color="auto"/>
            <w:bottom w:val="none" w:sz="0" w:space="0" w:color="auto"/>
            <w:right w:val="none" w:sz="0" w:space="0" w:color="auto"/>
          </w:divBdr>
          <w:divsChild>
            <w:div w:id="2020154324">
              <w:marLeft w:val="0"/>
              <w:marRight w:val="0"/>
              <w:marTop w:val="0"/>
              <w:marBottom w:val="0"/>
              <w:divBdr>
                <w:top w:val="none" w:sz="0" w:space="0" w:color="auto"/>
                <w:left w:val="none" w:sz="0" w:space="0" w:color="auto"/>
                <w:bottom w:val="none" w:sz="0" w:space="0" w:color="auto"/>
                <w:right w:val="none" w:sz="0" w:space="0" w:color="auto"/>
              </w:divBdr>
            </w:div>
          </w:divsChild>
        </w:div>
        <w:div w:id="156625730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993944199">
          <w:marLeft w:val="0"/>
          <w:marRight w:val="0"/>
          <w:marTop w:val="0"/>
          <w:marBottom w:val="0"/>
          <w:divBdr>
            <w:top w:val="none" w:sz="0" w:space="0" w:color="auto"/>
            <w:left w:val="none" w:sz="0" w:space="0" w:color="auto"/>
            <w:bottom w:val="none" w:sz="0" w:space="0" w:color="auto"/>
            <w:right w:val="none" w:sz="0" w:space="0" w:color="auto"/>
          </w:divBdr>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sChild>
                <w:div w:id="212199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609002408">
          <w:marLeft w:val="0"/>
          <w:marRight w:val="0"/>
          <w:marTop w:val="0"/>
          <w:marBottom w:val="0"/>
          <w:divBdr>
            <w:top w:val="none" w:sz="0" w:space="0" w:color="auto"/>
            <w:left w:val="none" w:sz="0" w:space="0" w:color="auto"/>
            <w:bottom w:val="none" w:sz="0" w:space="0" w:color="auto"/>
            <w:right w:val="none" w:sz="0" w:space="0" w:color="auto"/>
          </w:divBdr>
        </w:div>
        <w:div w:id="866528557">
          <w:marLeft w:val="0"/>
          <w:marRight w:val="0"/>
          <w:marTop w:val="0"/>
          <w:marBottom w:val="0"/>
          <w:divBdr>
            <w:top w:val="none" w:sz="0" w:space="0" w:color="auto"/>
            <w:left w:val="none" w:sz="0" w:space="0" w:color="auto"/>
            <w:bottom w:val="none" w:sz="0" w:space="0" w:color="auto"/>
            <w:right w:val="none" w:sz="0" w:space="0" w:color="auto"/>
          </w:divBdr>
          <w:divsChild>
            <w:div w:id="2007971918">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2082871854">
          <w:marLeft w:val="0"/>
          <w:marRight w:val="0"/>
          <w:marTop w:val="0"/>
          <w:marBottom w:val="0"/>
          <w:divBdr>
            <w:top w:val="none" w:sz="0" w:space="0" w:color="auto"/>
            <w:left w:val="none" w:sz="0" w:space="0" w:color="auto"/>
            <w:bottom w:val="none" w:sz="0" w:space="0" w:color="auto"/>
            <w:right w:val="none" w:sz="0" w:space="0" w:color="auto"/>
          </w:divBdr>
          <w:divsChild>
            <w:div w:id="29261689">
              <w:marLeft w:val="0"/>
              <w:marRight w:val="0"/>
              <w:marTop w:val="0"/>
              <w:marBottom w:val="0"/>
              <w:divBdr>
                <w:top w:val="none" w:sz="0" w:space="0" w:color="auto"/>
                <w:left w:val="none" w:sz="0" w:space="0" w:color="auto"/>
                <w:bottom w:val="none" w:sz="0" w:space="0" w:color="auto"/>
                <w:right w:val="none" w:sz="0" w:space="0" w:color="auto"/>
              </w:divBdr>
            </w:div>
          </w:divsChild>
        </w:div>
        <w:div w:id="2033066794">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267859371">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2035037717">
          <w:marLeft w:val="0"/>
          <w:marRight w:val="0"/>
          <w:marTop w:val="0"/>
          <w:marBottom w:val="0"/>
          <w:divBdr>
            <w:top w:val="none" w:sz="0" w:space="0" w:color="auto"/>
            <w:left w:val="none" w:sz="0" w:space="0" w:color="auto"/>
            <w:bottom w:val="none" w:sz="0" w:space="0" w:color="auto"/>
            <w:right w:val="none" w:sz="0" w:space="0" w:color="auto"/>
          </w:divBdr>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 w:id="17592114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472599779">
          <w:marLeft w:val="0"/>
          <w:marRight w:val="0"/>
          <w:marTop w:val="0"/>
          <w:marBottom w:val="0"/>
          <w:divBdr>
            <w:top w:val="none" w:sz="0" w:space="0" w:color="auto"/>
            <w:left w:val="none" w:sz="0" w:space="0" w:color="auto"/>
            <w:bottom w:val="none" w:sz="0" w:space="0" w:color="auto"/>
            <w:right w:val="none" w:sz="0" w:space="0" w:color="auto"/>
          </w:divBdr>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929578566">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787849893">
          <w:marLeft w:val="0"/>
          <w:marRight w:val="0"/>
          <w:marTop w:val="0"/>
          <w:marBottom w:val="0"/>
          <w:divBdr>
            <w:top w:val="none" w:sz="0" w:space="0" w:color="auto"/>
            <w:left w:val="none" w:sz="0" w:space="0" w:color="auto"/>
            <w:bottom w:val="none" w:sz="0" w:space="0" w:color="auto"/>
            <w:right w:val="none" w:sz="0" w:space="0" w:color="auto"/>
          </w:divBdr>
        </w:div>
        <w:div w:id="1908493167">
          <w:marLeft w:val="0"/>
          <w:marRight w:val="0"/>
          <w:marTop w:val="0"/>
          <w:marBottom w:val="0"/>
          <w:divBdr>
            <w:top w:val="none" w:sz="0" w:space="0" w:color="auto"/>
            <w:left w:val="none" w:sz="0" w:space="0" w:color="auto"/>
            <w:bottom w:val="none" w:sz="0" w:space="0" w:color="auto"/>
            <w:right w:val="none" w:sz="0" w:space="0" w:color="auto"/>
          </w:divBdr>
          <w:divsChild>
            <w:div w:id="392776178">
              <w:marLeft w:val="0"/>
              <w:marRight w:val="0"/>
              <w:marTop w:val="0"/>
              <w:marBottom w:val="0"/>
              <w:divBdr>
                <w:top w:val="none" w:sz="0" w:space="0" w:color="auto"/>
                <w:left w:val="none" w:sz="0" w:space="0" w:color="auto"/>
                <w:bottom w:val="none" w:sz="0" w:space="0" w:color="auto"/>
                <w:right w:val="none" w:sz="0" w:space="0" w:color="auto"/>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817068601">
          <w:marLeft w:val="0"/>
          <w:marRight w:val="0"/>
          <w:marTop w:val="0"/>
          <w:marBottom w:val="0"/>
          <w:divBdr>
            <w:top w:val="none" w:sz="0" w:space="0" w:color="auto"/>
            <w:left w:val="none" w:sz="0" w:space="0" w:color="auto"/>
            <w:bottom w:val="none" w:sz="0" w:space="0" w:color="auto"/>
            <w:right w:val="none" w:sz="0" w:space="0" w:color="auto"/>
          </w:divBdr>
          <w:divsChild>
            <w:div w:id="2122214262">
              <w:marLeft w:val="0"/>
              <w:marRight w:val="0"/>
              <w:marTop w:val="0"/>
              <w:marBottom w:val="0"/>
              <w:divBdr>
                <w:top w:val="none" w:sz="0" w:space="0" w:color="auto"/>
                <w:left w:val="none" w:sz="0" w:space="0" w:color="auto"/>
                <w:bottom w:val="none" w:sz="0" w:space="0" w:color="auto"/>
                <w:right w:val="none" w:sz="0" w:space="0" w:color="auto"/>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sChild>
                <w:div w:id="194199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83862130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sChild>
            <w:div w:id="1989239202">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 w:id="1931888834">
          <w:marLeft w:val="0"/>
          <w:marRight w:val="0"/>
          <w:marTop w:val="0"/>
          <w:marBottom w:val="0"/>
          <w:divBdr>
            <w:top w:val="none" w:sz="0" w:space="0" w:color="auto"/>
            <w:left w:val="none" w:sz="0" w:space="0" w:color="auto"/>
            <w:bottom w:val="none" w:sz="0" w:space="0" w:color="auto"/>
            <w:right w:val="none" w:sz="0" w:space="0" w:color="auto"/>
          </w:divBdr>
          <w:divsChild>
            <w:div w:id="2036273403">
              <w:marLeft w:val="0"/>
              <w:marRight w:val="0"/>
              <w:marTop w:val="0"/>
              <w:marBottom w:val="0"/>
              <w:divBdr>
                <w:top w:val="none" w:sz="0" w:space="0" w:color="auto"/>
                <w:left w:val="none" w:sz="0" w:space="0" w:color="auto"/>
                <w:bottom w:val="none" w:sz="0" w:space="0" w:color="auto"/>
                <w:right w:val="none" w:sz="0" w:space="0" w:color="auto"/>
              </w:divBdr>
            </w:div>
          </w:divsChild>
        </w:div>
        <w:div w:id="1213155061">
          <w:marLeft w:val="0"/>
          <w:marRight w:val="0"/>
          <w:marTop w:val="0"/>
          <w:marBottom w:val="0"/>
          <w:divBdr>
            <w:top w:val="none" w:sz="0" w:space="0" w:color="auto"/>
            <w:left w:val="none" w:sz="0" w:space="0" w:color="auto"/>
            <w:bottom w:val="none" w:sz="0" w:space="0" w:color="auto"/>
            <w:right w:val="none" w:sz="0" w:space="0" w:color="auto"/>
          </w:divBdr>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120652039">
          <w:marLeft w:val="0"/>
          <w:marRight w:val="0"/>
          <w:marTop w:val="0"/>
          <w:marBottom w:val="0"/>
          <w:divBdr>
            <w:top w:val="none" w:sz="0" w:space="0" w:color="auto"/>
            <w:left w:val="none" w:sz="0" w:space="0" w:color="auto"/>
            <w:bottom w:val="none" w:sz="0" w:space="0" w:color="auto"/>
            <w:right w:val="none" w:sz="0" w:space="0" w:color="auto"/>
          </w:divBdr>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131407462">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495099398">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611285307">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sChild>
            <w:div w:id="2119906354">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053826">
          <w:marLeft w:val="0"/>
          <w:marRight w:val="0"/>
          <w:marTop w:val="0"/>
          <w:marBottom w:val="0"/>
          <w:divBdr>
            <w:top w:val="none" w:sz="0" w:space="0" w:color="auto"/>
            <w:left w:val="none" w:sz="0" w:space="0" w:color="auto"/>
            <w:bottom w:val="none" w:sz="0" w:space="0" w:color="auto"/>
            <w:right w:val="none" w:sz="0" w:space="0" w:color="auto"/>
          </w:divBdr>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1774669733">
          <w:marLeft w:val="0"/>
          <w:marRight w:val="0"/>
          <w:marTop w:val="0"/>
          <w:marBottom w:val="0"/>
          <w:divBdr>
            <w:top w:val="none" w:sz="0" w:space="0" w:color="auto"/>
            <w:left w:val="none" w:sz="0" w:space="0" w:color="auto"/>
            <w:bottom w:val="none" w:sz="0" w:space="0" w:color="auto"/>
            <w:right w:val="none" w:sz="0" w:space="0" w:color="auto"/>
          </w:divBdr>
        </w:div>
        <w:div w:id="2083405272">
          <w:marLeft w:val="0"/>
          <w:marRight w:val="0"/>
          <w:marTop w:val="0"/>
          <w:marBottom w:val="0"/>
          <w:divBdr>
            <w:top w:val="none" w:sz="0" w:space="0" w:color="auto"/>
            <w:left w:val="none" w:sz="0" w:space="0" w:color="auto"/>
            <w:bottom w:val="none" w:sz="0" w:space="0" w:color="auto"/>
            <w:right w:val="none" w:sz="0" w:space="0" w:color="auto"/>
          </w:divBdr>
          <w:divsChild>
            <w:div w:id="174030660">
              <w:marLeft w:val="0"/>
              <w:marRight w:val="0"/>
              <w:marTop w:val="0"/>
              <w:marBottom w:val="0"/>
              <w:divBdr>
                <w:top w:val="none" w:sz="0" w:space="0" w:color="auto"/>
                <w:left w:val="none" w:sz="0" w:space="0" w:color="auto"/>
                <w:bottom w:val="none" w:sz="0" w:space="0" w:color="auto"/>
                <w:right w:val="none" w:sz="0" w:space="0" w:color="auto"/>
              </w:divBdr>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341472283">
          <w:marLeft w:val="0"/>
          <w:marRight w:val="0"/>
          <w:marTop w:val="0"/>
          <w:marBottom w:val="0"/>
          <w:divBdr>
            <w:top w:val="none" w:sz="0" w:space="0" w:color="auto"/>
            <w:left w:val="none" w:sz="0" w:space="0" w:color="auto"/>
            <w:bottom w:val="none" w:sz="0" w:space="0" w:color="auto"/>
            <w:right w:val="none" w:sz="0" w:space="0" w:color="auto"/>
          </w:divBdr>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2122529411">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230505862">
          <w:marLeft w:val="0"/>
          <w:marRight w:val="0"/>
          <w:marTop w:val="0"/>
          <w:marBottom w:val="0"/>
          <w:divBdr>
            <w:top w:val="none" w:sz="0" w:space="0" w:color="auto"/>
            <w:left w:val="none" w:sz="0" w:space="0" w:color="auto"/>
            <w:bottom w:val="none" w:sz="0" w:space="0" w:color="auto"/>
            <w:right w:val="none" w:sz="0" w:space="0" w:color="auto"/>
          </w:divBdr>
        </w:div>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552156657">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sChild>
            <w:div w:id="1881671831">
              <w:marLeft w:val="0"/>
              <w:marRight w:val="0"/>
              <w:marTop w:val="0"/>
              <w:marBottom w:val="0"/>
              <w:divBdr>
                <w:top w:val="none" w:sz="0" w:space="0" w:color="auto"/>
                <w:left w:val="none" w:sz="0" w:space="0" w:color="auto"/>
                <w:bottom w:val="none" w:sz="0" w:space="0" w:color="auto"/>
                <w:right w:val="none" w:sz="0" w:space="0" w:color="auto"/>
              </w:divBdr>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088423680">
          <w:marLeft w:val="0"/>
          <w:marRight w:val="0"/>
          <w:marTop w:val="300"/>
          <w:marBottom w:val="0"/>
          <w:divBdr>
            <w:top w:val="none" w:sz="0" w:space="0" w:color="auto"/>
            <w:left w:val="none" w:sz="0" w:space="0" w:color="auto"/>
            <w:bottom w:val="none" w:sz="0" w:space="0" w:color="auto"/>
            <w:right w:val="none" w:sz="0" w:space="0" w:color="auto"/>
          </w:divBdr>
          <w:divsChild>
            <w:div w:id="1952202638">
              <w:marLeft w:val="0"/>
              <w:marRight w:val="0"/>
              <w:marTop w:val="0"/>
              <w:marBottom w:val="0"/>
              <w:divBdr>
                <w:top w:val="none" w:sz="0" w:space="0" w:color="auto"/>
                <w:left w:val="none" w:sz="0" w:space="0" w:color="auto"/>
                <w:bottom w:val="none" w:sz="0" w:space="0" w:color="auto"/>
                <w:right w:val="none" w:sz="0" w:space="0" w:color="auto"/>
              </w:divBdr>
              <w:divsChild>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821456329">
          <w:marLeft w:val="0"/>
          <w:marRight w:val="0"/>
          <w:marTop w:val="0"/>
          <w:marBottom w:val="0"/>
          <w:divBdr>
            <w:top w:val="none" w:sz="0" w:space="0" w:color="auto"/>
            <w:left w:val="none" w:sz="0" w:space="0" w:color="auto"/>
            <w:bottom w:val="none" w:sz="0" w:space="0" w:color="auto"/>
            <w:right w:val="none" w:sz="0" w:space="0" w:color="auto"/>
          </w:divBdr>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67870166">
          <w:marLeft w:val="0"/>
          <w:marRight w:val="0"/>
          <w:marTop w:val="0"/>
          <w:marBottom w:val="0"/>
          <w:divBdr>
            <w:top w:val="none" w:sz="0" w:space="0" w:color="auto"/>
            <w:left w:val="none" w:sz="0" w:space="0" w:color="auto"/>
            <w:bottom w:val="none" w:sz="0" w:space="0" w:color="auto"/>
            <w:right w:val="none" w:sz="0" w:space="0" w:color="auto"/>
          </w:divBdr>
        </w:div>
        <w:div w:id="1982614552">
          <w:marLeft w:val="0"/>
          <w:marRight w:val="0"/>
          <w:marTop w:val="0"/>
          <w:marBottom w:val="0"/>
          <w:divBdr>
            <w:top w:val="none" w:sz="0" w:space="0" w:color="auto"/>
            <w:left w:val="none" w:sz="0" w:space="0" w:color="auto"/>
            <w:bottom w:val="none" w:sz="0" w:space="0" w:color="auto"/>
            <w:right w:val="none" w:sz="0" w:space="0" w:color="auto"/>
          </w:divBdr>
          <w:divsChild>
            <w:div w:id="1959217020">
              <w:marLeft w:val="0"/>
              <w:marRight w:val="0"/>
              <w:marTop w:val="0"/>
              <w:marBottom w:val="0"/>
              <w:divBdr>
                <w:top w:val="none" w:sz="0" w:space="0" w:color="auto"/>
                <w:left w:val="none" w:sz="0" w:space="0" w:color="auto"/>
                <w:bottom w:val="none" w:sz="0" w:space="0" w:color="auto"/>
                <w:right w:val="none" w:sz="0" w:space="0" w:color="auto"/>
              </w:divBdr>
            </w:div>
          </w:divsChild>
        </w:div>
        <w:div w:id="1296989933">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1175610005">
          <w:marLeft w:val="0"/>
          <w:marRight w:val="0"/>
          <w:marTop w:val="0"/>
          <w:marBottom w:val="0"/>
          <w:divBdr>
            <w:top w:val="none" w:sz="0" w:space="0" w:color="auto"/>
            <w:left w:val="none" w:sz="0" w:space="0" w:color="auto"/>
            <w:bottom w:val="none" w:sz="0" w:space="0" w:color="auto"/>
            <w:right w:val="none" w:sz="0" w:space="0" w:color="auto"/>
          </w:divBdr>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1099182355">
          <w:marLeft w:val="0"/>
          <w:marRight w:val="0"/>
          <w:marTop w:val="0"/>
          <w:marBottom w:val="0"/>
          <w:divBdr>
            <w:top w:val="none" w:sz="0" w:space="0" w:color="auto"/>
            <w:left w:val="none" w:sz="0" w:space="0" w:color="auto"/>
            <w:bottom w:val="none" w:sz="0" w:space="0" w:color="auto"/>
            <w:right w:val="none" w:sz="0" w:space="0" w:color="auto"/>
          </w:divBdr>
          <w:divsChild>
            <w:div w:id="1960641788">
              <w:marLeft w:val="0"/>
              <w:marRight w:val="0"/>
              <w:marTop w:val="0"/>
              <w:marBottom w:val="0"/>
              <w:divBdr>
                <w:top w:val="none" w:sz="0" w:space="0" w:color="auto"/>
                <w:left w:val="none" w:sz="0" w:space="0" w:color="auto"/>
                <w:bottom w:val="none" w:sz="0" w:space="0" w:color="auto"/>
                <w:right w:val="none" w:sz="0" w:space="0" w:color="auto"/>
              </w:divBdr>
            </w:div>
          </w:divsChild>
        </w:div>
        <w:div w:id="724641167">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532503900">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2119064352">
          <w:marLeft w:val="0"/>
          <w:marRight w:val="0"/>
          <w:marTop w:val="0"/>
          <w:marBottom w:val="0"/>
          <w:divBdr>
            <w:top w:val="none" w:sz="0" w:space="0" w:color="auto"/>
            <w:left w:val="none" w:sz="0" w:space="0" w:color="auto"/>
            <w:bottom w:val="none" w:sz="0" w:space="0" w:color="auto"/>
            <w:right w:val="none" w:sz="0" w:space="0" w:color="auto"/>
          </w:divBdr>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990907538">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274702619">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994380704">
          <w:marLeft w:val="0"/>
          <w:marRight w:val="0"/>
          <w:marTop w:val="0"/>
          <w:marBottom w:val="0"/>
          <w:divBdr>
            <w:top w:val="none" w:sz="0" w:space="0" w:color="auto"/>
            <w:left w:val="none" w:sz="0" w:space="0" w:color="auto"/>
            <w:bottom w:val="none" w:sz="0" w:space="0" w:color="auto"/>
            <w:right w:val="none" w:sz="0" w:space="0" w:color="auto"/>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1396733334">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2006543371">
          <w:marLeft w:val="0"/>
          <w:marRight w:val="0"/>
          <w:marTop w:val="0"/>
          <w:marBottom w:val="0"/>
          <w:divBdr>
            <w:top w:val="none" w:sz="0" w:space="0" w:color="auto"/>
            <w:left w:val="none" w:sz="0" w:space="0" w:color="auto"/>
            <w:bottom w:val="none" w:sz="0" w:space="0" w:color="auto"/>
            <w:right w:val="none" w:sz="0" w:space="0" w:color="auto"/>
          </w:divBdr>
          <w:divsChild>
            <w:div w:id="2027442205">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638611339">
          <w:marLeft w:val="0"/>
          <w:marRight w:val="0"/>
          <w:marTop w:val="0"/>
          <w:marBottom w:val="0"/>
          <w:divBdr>
            <w:top w:val="none" w:sz="0" w:space="0" w:color="auto"/>
            <w:left w:val="none" w:sz="0" w:space="0" w:color="auto"/>
            <w:bottom w:val="none" w:sz="0" w:space="0" w:color="auto"/>
            <w:right w:val="none" w:sz="0" w:space="0" w:color="auto"/>
          </w:divBdr>
          <w:divsChild>
            <w:div w:id="1931234791">
              <w:marLeft w:val="0"/>
              <w:marRight w:val="0"/>
              <w:marTop w:val="0"/>
              <w:marBottom w:val="0"/>
              <w:divBdr>
                <w:top w:val="none" w:sz="0" w:space="0" w:color="auto"/>
                <w:left w:val="none" w:sz="0" w:space="0" w:color="auto"/>
                <w:bottom w:val="none" w:sz="0" w:space="0" w:color="auto"/>
                <w:right w:val="none" w:sz="0" w:space="0" w:color="auto"/>
              </w:divBdr>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8789">
          <w:marLeft w:val="0"/>
          <w:marRight w:val="0"/>
          <w:marTop w:val="300"/>
          <w:marBottom w:val="0"/>
          <w:divBdr>
            <w:top w:val="none" w:sz="0" w:space="0" w:color="auto"/>
            <w:left w:val="none" w:sz="0" w:space="0" w:color="auto"/>
            <w:bottom w:val="none" w:sz="0" w:space="0" w:color="auto"/>
            <w:right w:val="none" w:sz="0" w:space="0" w:color="auto"/>
          </w:divBdr>
          <w:divsChild>
            <w:div w:id="1888296388">
              <w:marLeft w:val="0"/>
              <w:marRight w:val="0"/>
              <w:marTop w:val="0"/>
              <w:marBottom w:val="0"/>
              <w:divBdr>
                <w:top w:val="none" w:sz="0" w:space="0" w:color="auto"/>
                <w:left w:val="none" w:sz="0" w:space="0" w:color="auto"/>
                <w:bottom w:val="none" w:sz="0" w:space="0" w:color="auto"/>
                <w:right w:val="none" w:sz="0" w:space="0" w:color="auto"/>
              </w:divBdr>
              <w:divsChild>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932737594">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sChild>
            <w:div w:id="2029865336">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sChild>
            <w:div w:id="2071876151">
              <w:marLeft w:val="0"/>
              <w:marRight w:val="0"/>
              <w:marTop w:val="0"/>
              <w:marBottom w:val="0"/>
              <w:divBdr>
                <w:top w:val="none" w:sz="0" w:space="0" w:color="auto"/>
                <w:left w:val="none" w:sz="0" w:space="0" w:color="auto"/>
                <w:bottom w:val="none" w:sz="0" w:space="0" w:color="auto"/>
                <w:right w:val="none" w:sz="0" w:space="0" w:color="auto"/>
              </w:divBdr>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979459144">
          <w:marLeft w:val="0"/>
          <w:marRight w:val="0"/>
          <w:marTop w:val="0"/>
          <w:marBottom w:val="0"/>
          <w:divBdr>
            <w:top w:val="none" w:sz="0" w:space="0" w:color="auto"/>
            <w:left w:val="none" w:sz="0" w:space="0" w:color="auto"/>
            <w:bottom w:val="none" w:sz="0" w:space="0" w:color="auto"/>
            <w:right w:val="none" w:sz="0" w:space="0" w:color="auto"/>
          </w:divBdr>
        </w:div>
        <w:div w:id="2035184935">
          <w:marLeft w:val="0"/>
          <w:marRight w:val="0"/>
          <w:marTop w:val="0"/>
          <w:marBottom w:val="0"/>
          <w:divBdr>
            <w:top w:val="none" w:sz="0" w:space="0" w:color="auto"/>
            <w:left w:val="none" w:sz="0" w:space="0" w:color="auto"/>
            <w:bottom w:val="none" w:sz="0" w:space="0" w:color="auto"/>
            <w:right w:val="none" w:sz="0" w:space="0" w:color="auto"/>
          </w:divBdr>
          <w:divsChild>
            <w:div w:id="1623800802">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5065">
          <w:marLeft w:val="0"/>
          <w:marRight w:val="0"/>
          <w:marTop w:val="300"/>
          <w:marBottom w:val="0"/>
          <w:divBdr>
            <w:top w:val="none" w:sz="0" w:space="0" w:color="auto"/>
            <w:left w:val="none" w:sz="0" w:space="0" w:color="auto"/>
            <w:bottom w:val="none" w:sz="0" w:space="0" w:color="auto"/>
            <w:right w:val="none" w:sz="0" w:space="0" w:color="auto"/>
          </w:divBdr>
          <w:divsChild>
            <w:div w:id="1912739122">
              <w:marLeft w:val="0"/>
              <w:marRight w:val="0"/>
              <w:marTop w:val="0"/>
              <w:marBottom w:val="0"/>
              <w:divBdr>
                <w:top w:val="none" w:sz="0" w:space="0" w:color="auto"/>
                <w:left w:val="none" w:sz="0" w:space="0" w:color="auto"/>
                <w:bottom w:val="none" w:sz="0" w:space="0" w:color="auto"/>
                <w:right w:val="none" w:sz="0" w:space="0" w:color="auto"/>
              </w:divBdr>
              <w:divsChild>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40954569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1529031055">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306519202">
          <w:marLeft w:val="0"/>
          <w:marRight w:val="0"/>
          <w:marTop w:val="0"/>
          <w:marBottom w:val="0"/>
          <w:divBdr>
            <w:top w:val="none" w:sz="0" w:space="0" w:color="auto"/>
            <w:left w:val="none" w:sz="0" w:space="0" w:color="auto"/>
            <w:bottom w:val="none" w:sz="0" w:space="0" w:color="auto"/>
            <w:right w:val="none" w:sz="0" w:space="0" w:color="auto"/>
          </w:divBdr>
        </w:div>
        <w:div w:id="1696685585">
          <w:marLeft w:val="0"/>
          <w:marRight w:val="0"/>
          <w:marTop w:val="0"/>
          <w:marBottom w:val="0"/>
          <w:divBdr>
            <w:top w:val="none" w:sz="0" w:space="0" w:color="auto"/>
            <w:left w:val="none" w:sz="0" w:space="0" w:color="auto"/>
            <w:bottom w:val="none" w:sz="0" w:space="0" w:color="auto"/>
            <w:right w:val="none" w:sz="0" w:space="0" w:color="auto"/>
          </w:divBdr>
          <w:divsChild>
            <w:div w:id="2128817308">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243532473">
          <w:marLeft w:val="0"/>
          <w:marRight w:val="0"/>
          <w:marTop w:val="0"/>
          <w:marBottom w:val="0"/>
          <w:divBdr>
            <w:top w:val="none" w:sz="0" w:space="0" w:color="auto"/>
            <w:left w:val="none" w:sz="0" w:space="0" w:color="auto"/>
            <w:bottom w:val="none" w:sz="0" w:space="0" w:color="auto"/>
            <w:right w:val="none" w:sz="0" w:space="0" w:color="auto"/>
          </w:divBdr>
        </w:div>
        <w:div w:id="908881354">
          <w:marLeft w:val="0"/>
          <w:marRight w:val="0"/>
          <w:marTop w:val="0"/>
          <w:marBottom w:val="0"/>
          <w:divBdr>
            <w:top w:val="none" w:sz="0" w:space="0" w:color="auto"/>
            <w:left w:val="none" w:sz="0" w:space="0" w:color="auto"/>
            <w:bottom w:val="none" w:sz="0" w:space="0" w:color="auto"/>
            <w:right w:val="none" w:sz="0" w:space="0" w:color="auto"/>
          </w:divBdr>
          <w:divsChild>
            <w:div w:id="2145465212">
              <w:marLeft w:val="0"/>
              <w:marRight w:val="0"/>
              <w:marTop w:val="0"/>
              <w:marBottom w:val="0"/>
              <w:divBdr>
                <w:top w:val="none" w:sz="0" w:space="0" w:color="auto"/>
                <w:left w:val="none" w:sz="0" w:space="0" w:color="auto"/>
                <w:bottom w:val="none" w:sz="0" w:space="0" w:color="auto"/>
                <w:right w:val="none" w:sz="0" w:space="0" w:color="auto"/>
              </w:divBdr>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7414121">
          <w:marLeft w:val="0"/>
          <w:marRight w:val="0"/>
          <w:marTop w:val="0"/>
          <w:marBottom w:val="0"/>
          <w:divBdr>
            <w:top w:val="none" w:sz="0" w:space="0" w:color="auto"/>
            <w:left w:val="none" w:sz="0" w:space="0" w:color="auto"/>
            <w:bottom w:val="none" w:sz="0" w:space="0" w:color="auto"/>
            <w:right w:val="none" w:sz="0" w:space="0" w:color="auto"/>
          </w:divBdr>
          <w:divsChild>
            <w:div w:id="2042314760">
              <w:marLeft w:val="0"/>
              <w:marRight w:val="0"/>
              <w:marTop w:val="0"/>
              <w:marBottom w:val="0"/>
              <w:divBdr>
                <w:top w:val="none" w:sz="0" w:space="0" w:color="auto"/>
                <w:left w:val="none" w:sz="0" w:space="0" w:color="auto"/>
                <w:bottom w:val="none" w:sz="0" w:space="0" w:color="auto"/>
                <w:right w:val="none" w:sz="0" w:space="0" w:color="auto"/>
              </w:divBdr>
            </w:div>
          </w:divsChild>
        </w:div>
        <w:div w:id="1417701578">
          <w:marLeft w:val="0"/>
          <w:marRight w:val="0"/>
          <w:marTop w:val="0"/>
          <w:marBottom w:val="0"/>
          <w:divBdr>
            <w:top w:val="none" w:sz="0" w:space="0" w:color="auto"/>
            <w:left w:val="none" w:sz="0" w:space="0" w:color="auto"/>
            <w:bottom w:val="none" w:sz="0" w:space="0" w:color="auto"/>
            <w:right w:val="none" w:sz="0" w:space="0" w:color="auto"/>
          </w:divBdr>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020">
          <w:marLeft w:val="0"/>
          <w:marRight w:val="0"/>
          <w:marTop w:val="300"/>
          <w:marBottom w:val="0"/>
          <w:divBdr>
            <w:top w:val="none" w:sz="0" w:space="0" w:color="auto"/>
            <w:left w:val="none" w:sz="0" w:space="0" w:color="auto"/>
            <w:bottom w:val="none" w:sz="0" w:space="0" w:color="auto"/>
            <w:right w:val="none" w:sz="0" w:space="0" w:color="auto"/>
          </w:divBdr>
          <w:divsChild>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978293574">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170341618">
          <w:marLeft w:val="0"/>
          <w:marRight w:val="0"/>
          <w:marTop w:val="0"/>
          <w:marBottom w:val="0"/>
          <w:divBdr>
            <w:top w:val="none" w:sz="0" w:space="0" w:color="auto"/>
            <w:left w:val="none" w:sz="0" w:space="0" w:color="auto"/>
            <w:bottom w:val="none" w:sz="0" w:space="0" w:color="auto"/>
            <w:right w:val="none" w:sz="0" w:space="0" w:color="auto"/>
          </w:divBdr>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419642041">
          <w:marLeft w:val="0"/>
          <w:marRight w:val="0"/>
          <w:marTop w:val="0"/>
          <w:marBottom w:val="0"/>
          <w:divBdr>
            <w:top w:val="none" w:sz="0" w:space="0" w:color="auto"/>
            <w:left w:val="none" w:sz="0" w:space="0" w:color="auto"/>
            <w:bottom w:val="none" w:sz="0" w:space="0" w:color="auto"/>
            <w:right w:val="none" w:sz="0" w:space="0" w:color="auto"/>
          </w:divBdr>
        </w:div>
        <w:div w:id="1144351539">
          <w:marLeft w:val="0"/>
          <w:marRight w:val="0"/>
          <w:marTop w:val="0"/>
          <w:marBottom w:val="0"/>
          <w:divBdr>
            <w:top w:val="none" w:sz="0" w:space="0" w:color="auto"/>
            <w:left w:val="none" w:sz="0" w:space="0" w:color="auto"/>
            <w:bottom w:val="none" w:sz="0" w:space="0" w:color="auto"/>
            <w:right w:val="none" w:sz="0" w:space="0" w:color="auto"/>
          </w:divBdr>
          <w:divsChild>
            <w:div w:id="2007781660">
              <w:marLeft w:val="0"/>
              <w:marRight w:val="0"/>
              <w:marTop w:val="0"/>
              <w:marBottom w:val="0"/>
              <w:divBdr>
                <w:top w:val="none" w:sz="0" w:space="0" w:color="auto"/>
                <w:left w:val="none" w:sz="0" w:space="0" w:color="auto"/>
                <w:bottom w:val="none" w:sz="0" w:space="0" w:color="auto"/>
                <w:right w:val="none" w:sz="0" w:space="0" w:color="auto"/>
              </w:divBdr>
            </w:div>
          </w:divsChild>
        </w:div>
        <w:div w:id="538055826">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240090748">
          <w:marLeft w:val="0"/>
          <w:marRight w:val="0"/>
          <w:marTop w:val="0"/>
          <w:marBottom w:val="0"/>
          <w:divBdr>
            <w:top w:val="none" w:sz="0" w:space="0" w:color="auto"/>
            <w:left w:val="none" w:sz="0" w:space="0" w:color="auto"/>
            <w:bottom w:val="none" w:sz="0" w:space="0" w:color="auto"/>
            <w:right w:val="none" w:sz="0" w:space="0" w:color="auto"/>
          </w:divBdr>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7715">
          <w:marLeft w:val="0"/>
          <w:marRight w:val="0"/>
          <w:marTop w:val="300"/>
          <w:marBottom w:val="0"/>
          <w:divBdr>
            <w:top w:val="none" w:sz="0" w:space="0" w:color="auto"/>
            <w:left w:val="none" w:sz="0" w:space="0" w:color="auto"/>
            <w:bottom w:val="none" w:sz="0" w:space="0" w:color="auto"/>
            <w:right w:val="none" w:sz="0" w:space="0" w:color="auto"/>
          </w:divBdr>
          <w:divsChild>
            <w:div w:id="1940210805">
              <w:marLeft w:val="0"/>
              <w:marRight w:val="0"/>
              <w:marTop w:val="0"/>
              <w:marBottom w:val="0"/>
              <w:divBdr>
                <w:top w:val="none" w:sz="0" w:space="0" w:color="auto"/>
                <w:left w:val="none" w:sz="0" w:space="0" w:color="auto"/>
                <w:bottom w:val="none" w:sz="0" w:space="0" w:color="auto"/>
                <w:right w:val="none" w:sz="0" w:space="0" w:color="auto"/>
              </w:divBdr>
              <w:divsChild>
                <w:div w:id="20630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961299">
          <w:marLeft w:val="0"/>
          <w:marRight w:val="0"/>
          <w:marTop w:val="300"/>
          <w:marBottom w:val="0"/>
          <w:divBdr>
            <w:top w:val="none" w:sz="0" w:space="0" w:color="auto"/>
            <w:left w:val="none" w:sz="0" w:space="0" w:color="auto"/>
            <w:bottom w:val="none" w:sz="0" w:space="0" w:color="auto"/>
            <w:right w:val="none" w:sz="0" w:space="0" w:color="auto"/>
          </w:divBdr>
          <w:divsChild>
            <w:div w:id="1874221649">
              <w:marLeft w:val="0"/>
              <w:marRight w:val="0"/>
              <w:marTop w:val="0"/>
              <w:marBottom w:val="0"/>
              <w:divBdr>
                <w:top w:val="none" w:sz="0" w:space="0" w:color="auto"/>
                <w:left w:val="none" w:sz="0" w:space="0" w:color="auto"/>
                <w:bottom w:val="none" w:sz="0" w:space="0" w:color="auto"/>
                <w:right w:val="none" w:sz="0" w:space="0" w:color="auto"/>
              </w:divBdr>
              <w:divsChild>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544685871">
          <w:marLeft w:val="0"/>
          <w:marRight w:val="0"/>
          <w:marTop w:val="0"/>
          <w:marBottom w:val="0"/>
          <w:divBdr>
            <w:top w:val="none" w:sz="0" w:space="0" w:color="auto"/>
            <w:left w:val="none" w:sz="0" w:space="0" w:color="auto"/>
            <w:bottom w:val="none" w:sz="0" w:space="0" w:color="auto"/>
            <w:right w:val="none" w:sz="0" w:space="0" w:color="auto"/>
          </w:divBdr>
        </w:div>
        <w:div w:id="879705436">
          <w:marLeft w:val="0"/>
          <w:marRight w:val="0"/>
          <w:marTop w:val="0"/>
          <w:marBottom w:val="0"/>
          <w:divBdr>
            <w:top w:val="none" w:sz="0" w:space="0" w:color="auto"/>
            <w:left w:val="none" w:sz="0" w:space="0" w:color="auto"/>
            <w:bottom w:val="none" w:sz="0" w:space="0" w:color="auto"/>
            <w:right w:val="none" w:sz="0" w:space="0" w:color="auto"/>
          </w:divBdr>
          <w:divsChild>
            <w:div w:id="2091778823">
              <w:marLeft w:val="0"/>
              <w:marRight w:val="0"/>
              <w:marTop w:val="0"/>
              <w:marBottom w:val="0"/>
              <w:divBdr>
                <w:top w:val="none" w:sz="0" w:space="0" w:color="auto"/>
                <w:left w:val="none" w:sz="0" w:space="0" w:color="auto"/>
                <w:bottom w:val="none" w:sz="0" w:space="0" w:color="auto"/>
                <w:right w:val="none" w:sz="0" w:space="0" w:color="auto"/>
              </w:divBdr>
            </w:div>
          </w:divsChild>
        </w:div>
        <w:div w:id="12154282">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17781201">
          <w:marLeft w:val="0"/>
          <w:marRight w:val="0"/>
          <w:marTop w:val="0"/>
          <w:marBottom w:val="0"/>
          <w:divBdr>
            <w:top w:val="none" w:sz="0" w:space="0" w:color="auto"/>
            <w:left w:val="none" w:sz="0" w:space="0" w:color="auto"/>
            <w:bottom w:val="none" w:sz="0" w:space="0" w:color="auto"/>
            <w:right w:val="none" w:sz="0" w:space="0" w:color="auto"/>
          </w:divBdr>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 w:id="1953900155">
          <w:marLeft w:val="0"/>
          <w:marRight w:val="0"/>
          <w:marTop w:val="0"/>
          <w:marBottom w:val="0"/>
          <w:divBdr>
            <w:top w:val="none" w:sz="0" w:space="0" w:color="auto"/>
            <w:left w:val="none" w:sz="0" w:space="0" w:color="auto"/>
            <w:bottom w:val="none" w:sz="0" w:space="0" w:color="auto"/>
            <w:right w:val="none" w:sz="0" w:space="0" w:color="auto"/>
          </w:divBdr>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959213068">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477771366">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sChild>
            <w:div w:id="1870875222">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323001965">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2109231130">
          <w:marLeft w:val="0"/>
          <w:marRight w:val="0"/>
          <w:marTop w:val="0"/>
          <w:marBottom w:val="0"/>
          <w:divBdr>
            <w:top w:val="none" w:sz="0" w:space="0" w:color="auto"/>
            <w:left w:val="none" w:sz="0" w:space="0" w:color="auto"/>
            <w:bottom w:val="none" w:sz="0" w:space="0" w:color="auto"/>
            <w:right w:val="none" w:sz="0" w:space="0" w:color="auto"/>
          </w:divBdr>
          <w:divsChild>
            <w:div w:id="1416978335">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sChild>
            <w:div w:id="1967201194">
              <w:marLeft w:val="0"/>
              <w:marRight w:val="0"/>
              <w:marTop w:val="0"/>
              <w:marBottom w:val="0"/>
              <w:divBdr>
                <w:top w:val="none" w:sz="0" w:space="0" w:color="auto"/>
                <w:left w:val="none" w:sz="0" w:space="0" w:color="auto"/>
                <w:bottom w:val="none" w:sz="0" w:space="0" w:color="auto"/>
                <w:right w:val="none" w:sz="0" w:space="0" w:color="auto"/>
              </w:divBdr>
            </w:div>
          </w:divsChild>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1846900092">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2068069399">
          <w:marLeft w:val="0"/>
          <w:marRight w:val="0"/>
          <w:marTop w:val="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1485001746">
          <w:marLeft w:val="0"/>
          <w:marRight w:val="0"/>
          <w:marTop w:val="0"/>
          <w:marBottom w:val="0"/>
          <w:divBdr>
            <w:top w:val="none" w:sz="0" w:space="0" w:color="auto"/>
            <w:left w:val="none" w:sz="0" w:space="0" w:color="auto"/>
            <w:bottom w:val="none" w:sz="0" w:space="0" w:color="auto"/>
            <w:right w:val="none" w:sz="0" w:space="0" w:color="auto"/>
          </w:divBdr>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2112122929">
          <w:marLeft w:val="0"/>
          <w:marRight w:val="0"/>
          <w:marTop w:val="0"/>
          <w:marBottom w:val="0"/>
          <w:divBdr>
            <w:top w:val="none" w:sz="0" w:space="0" w:color="auto"/>
            <w:left w:val="none" w:sz="0" w:space="0" w:color="auto"/>
            <w:bottom w:val="none" w:sz="0" w:space="0" w:color="auto"/>
            <w:right w:val="none" w:sz="0" w:space="0" w:color="auto"/>
          </w:divBdr>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71315265">
          <w:marLeft w:val="0"/>
          <w:marRight w:val="0"/>
          <w:marTop w:val="0"/>
          <w:marBottom w:val="0"/>
          <w:divBdr>
            <w:top w:val="none" w:sz="0" w:space="0" w:color="auto"/>
            <w:left w:val="none" w:sz="0" w:space="0" w:color="auto"/>
            <w:bottom w:val="none" w:sz="0" w:space="0" w:color="auto"/>
            <w:right w:val="none" w:sz="0" w:space="0" w:color="auto"/>
          </w:divBdr>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141512407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1817457707">
          <w:marLeft w:val="0"/>
          <w:marRight w:val="0"/>
          <w:marTop w:val="0"/>
          <w:marBottom w:val="0"/>
          <w:divBdr>
            <w:top w:val="none" w:sz="0" w:space="0" w:color="auto"/>
            <w:left w:val="none" w:sz="0" w:space="0" w:color="auto"/>
            <w:bottom w:val="none" w:sz="0" w:space="0" w:color="auto"/>
            <w:right w:val="none" w:sz="0" w:space="0" w:color="auto"/>
          </w:divBdr>
        </w:div>
        <w:div w:id="643240968">
          <w:marLeft w:val="0"/>
          <w:marRight w:val="0"/>
          <w:marTop w:val="0"/>
          <w:marBottom w:val="0"/>
          <w:divBdr>
            <w:top w:val="none" w:sz="0" w:space="0" w:color="auto"/>
            <w:left w:val="none" w:sz="0" w:space="0" w:color="auto"/>
            <w:bottom w:val="none" w:sz="0" w:space="0" w:color="auto"/>
            <w:right w:val="none" w:sz="0" w:space="0" w:color="auto"/>
          </w:divBdr>
          <w:divsChild>
            <w:div w:id="2026663851">
              <w:marLeft w:val="0"/>
              <w:marRight w:val="0"/>
              <w:marTop w:val="0"/>
              <w:marBottom w:val="0"/>
              <w:divBdr>
                <w:top w:val="none" w:sz="0" w:space="0" w:color="auto"/>
                <w:left w:val="none" w:sz="0" w:space="0" w:color="auto"/>
                <w:bottom w:val="none" w:sz="0" w:space="0" w:color="auto"/>
                <w:right w:val="none" w:sz="0" w:space="0" w:color="auto"/>
              </w:divBdr>
            </w:div>
          </w:divsChild>
        </w:div>
        <w:div w:id="223107813">
          <w:marLeft w:val="0"/>
          <w:marRight w:val="0"/>
          <w:marTop w:val="0"/>
          <w:marBottom w:val="0"/>
          <w:divBdr>
            <w:top w:val="none" w:sz="0" w:space="0" w:color="auto"/>
            <w:left w:val="none" w:sz="0" w:space="0" w:color="auto"/>
            <w:bottom w:val="none" w:sz="0" w:space="0" w:color="auto"/>
            <w:right w:val="none" w:sz="0" w:space="0" w:color="auto"/>
          </w:divBdr>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097233">
          <w:marLeft w:val="0"/>
          <w:marRight w:val="0"/>
          <w:marTop w:val="300"/>
          <w:marBottom w:val="0"/>
          <w:divBdr>
            <w:top w:val="none" w:sz="0" w:space="0" w:color="auto"/>
            <w:left w:val="none" w:sz="0" w:space="0" w:color="auto"/>
            <w:bottom w:val="none" w:sz="0" w:space="0" w:color="auto"/>
            <w:right w:val="none" w:sz="0" w:space="0" w:color="auto"/>
          </w:divBdr>
          <w:divsChild>
            <w:div w:id="2054884825">
              <w:marLeft w:val="0"/>
              <w:marRight w:val="0"/>
              <w:marTop w:val="0"/>
              <w:marBottom w:val="0"/>
              <w:divBdr>
                <w:top w:val="none" w:sz="0" w:space="0" w:color="auto"/>
                <w:left w:val="none" w:sz="0" w:space="0" w:color="auto"/>
                <w:bottom w:val="none" w:sz="0" w:space="0" w:color="auto"/>
                <w:right w:val="none" w:sz="0" w:space="0" w:color="auto"/>
              </w:divBdr>
              <w:divsChild>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91">
          <w:marLeft w:val="0"/>
          <w:marRight w:val="0"/>
          <w:marTop w:val="300"/>
          <w:marBottom w:val="0"/>
          <w:divBdr>
            <w:top w:val="none" w:sz="0" w:space="0" w:color="auto"/>
            <w:left w:val="none" w:sz="0" w:space="0" w:color="auto"/>
            <w:bottom w:val="none" w:sz="0" w:space="0" w:color="auto"/>
            <w:right w:val="none" w:sz="0" w:space="0" w:color="auto"/>
          </w:divBdr>
          <w:divsChild>
            <w:div w:id="535389181">
              <w:marLeft w:val="0"/>
              <w:marRight w:val="0"/>
              <w:marTop w:val="0"/>
              <w:marBottom w:val="0"/>
              <w:divBdr>
                <w:top w:val="none" w:sz="0" w:space="0" w:color="auto"/>
                <w:left w:val="none" w:sz="0" w:space="0" w:color="auto"/>
                <w:bottom w:val="none" w:sz="0" w:space="0" w:color="auto"/>
                <w:right w:val="none" w:sz="0" w:space="0" w:color="auto"/>
              </w:divBdr>
              <w:divsChild>
                <w:div w:id="195015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1616131931">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734966895">
          <w:marLeft w:val="0"/>
          <w:marRight w:val="0"/>
          <w:marTop w:val="0"/>
          <w:marBottom w:val="0"/>
          <w:divBdr>
            <w:top w:val="none" w:sz="0" w:space="0" w:color="auto"/>
            <w:left w:val="none" w:sz="0" w:space="0" w:color="auto"/>
            <w:bottom w:val="none" w:sz="0" w:space="0" w:color="auto"/>
            <w:right w:val="none" w:sz="0" w:space="0" w:color="auto"/>
          </w:divBdr>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670979498">
          <w:marLeft w:val="0"/>
          <w:marRight w:val="0"/>
          <w:marTop w:val="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688367481">
          <w:marLeft w:val="0"/>
          <w:marRight w:val="0"/>
          <w:marTop w:val="0"/>
          <w:marBottom w:val="0"/>
          <w:divBdr>
            <w:top w:val="none" w:sz="0" w:space="0" w:color="auto"/>
            <w:left w:val="none" w:sz="0" w:space="0" w:color="auto"/>
            <w:bottom w:val="none" w:sz="0" w:space="0" w:color="auto"/>
            <w:right w:val="none" w:sz="0" w:space="0" w:color="auto"/>
          </w:divBdr>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2117602628">
          <w:marLeft w:val="0"/>
          <w:marRight w:val="0"/>
          <w:marTop w:val="0"/>
          <w:marBottom w:val="0"/>
          <w:divBdr>
            <w:top w:val="none" w:sz="0" w:space="0" w:color="auto"/>
            <w:left w:val="none" w:sz="0" w:space="0" w:color="auto"/>
            <w:bottom w:val="none" w:sz="0" w:space="0" w:color="auto"/>
            <w:right w:val="none" w:sz="0" w:space="0" w:color="auto"/>
          </w:divBdr>
          <w:divsChild>
            <w:div w:id="777532439">
              <w:marLeft w:val="0"/>
              <w:marRight w:val="0"/>
              <w:marTop w:val="0"/>
              <w:marBottom w:val="0"/>
              <w:divBdr>
                <w:top w:val="none" w:sz="0" w:space="0" w:color="auto"/>
                <w:left w:val="none" w:sz="0" w:space="0" w:color="auto"/>
                <w:bottom w:val="none" w:sz="0" w:space="0" w:color="auto"/>
                <w:right w:val="none" w:sz="0" w:space="0" w:color="auto"/>
              </w:divBdr>
            </w:div>
          </w:divsChild>
        </w:div>
        <w:div w:id="1737899377">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130948131">
          <w:marLeft w:val="0"/>
          <w:marRight w:val="0"/>
          <w:marTop w:val="0"/>
          <w:marBottom w:val="0"/>
          <w:divBdr>
            <w:top w:val="none" w:sz="0" w:space="0" w:color="auto"/>
            <w:left w:val="none" w:sz="0" w:space="0" w:color="auto"/>
            <w:bottom w:val="none" w:sz="0" w:space="0" w:color="auto"/>
            <w:right w:val="none" w:sz="0" w:space="0" w:color="auto"/>
          </w:divBdr>
        </w:div>
        <w:div w:id="1863472581">
          <w:marLeft w:val="0"/>
          <w:marRight w:val="0"/>
          <w:marTop w:val="0"/>
          <w:marBottom w:val="0"/>
          <w:divBdr>
            <w:top w:val="none" w:sz="0" w:space="0" w:color="auto"/>
            <w:left w:val="none" w:sz="0" w:space="0" w:color="auto"/>
            <w:bottom w:val="none" w:sz="0" w:space="0" w:color="auto"/>
            <w:right w:val="none" w:sz="0" w:space="0" w:color="auto"/>
          </w:divBdr>
          <w:divsChild>
            <w:div w:id="1921744661">
              <w:marLeft w:val="0"/>
              <w:marRight w:val="0"/>
              <w:marTop w:val="0"/>
              <w:marBottom w:val="0"/>
              <w:divBdr>
                <w:top w:val="none" w:sz="0" w:space="0" w:color="auto"/>
                <w:left w:val="none" w:sz="0" w:space="0" w:color="auto"/>
                <w:bottom w:val="none" w:sz="0" w:space="0" w:color="auto"/>
                <w:right w:val="none" w:sz="0" w:space="0" w:color="auto"/>
              </w:divBdr>
            </w:div>
          </w:divsChild>
        </w:div>
        <w:div w:id="1993215377">
          <w:marLeft w:val="0"/>
          <w:marRight w:val="0"/>
          <w:marTop w:val="0"/>
          <w:marBottom w:val="0"/>
          <w:divBdr>
            <w:top w:val="none" w:sz="0" w:space="0" w:color="auto"/>
            <w:left w:val="none" w:sz="0" w:space="0" w:color="auto"/>
            <w:bottom w:val="none" w:sz="0" w:space="0" w:color="auto"/>
            <w:right w:val="none" w:sz="0" w:space="0" w:color="auto"/>
          </w:divBdr>
        </w:div>
        <w:div w:id="2112310590">
          <w:marLeft w:val="0"/>
          <w:marRight w:val="0"/>
          <w:marTop w:val="0"/>
          <w:marBottom w:val="0"/>
          <w:divBdr>
            <w:top w:val="none" w:sz="0" w:space="0" w:color="auto"/>
            <w:left w:val="none" w:sz="0" w:space="0" w:color="auto"/>
            <w:bottom w:val="none" w:sz="0" w:space="0" w:color="auto"/>
            <w:right w:val="none" w:sz="0" w:space="0" w:color="auto"/>
          </w:divBdr>
          <w:divsChild>
            <w:div w:id="1913659541">
              <w:marLeft w:val="0"/>
              <w:marRight w:val="0"/>
              <w:marTop w:val="0"/>
              <w:marBottom w:val="0"/>
              <w:divBdr>
                <w:top w:val="none" w:sz="0" w:space="0" w:color="auto"/>
                <w:left w:val="none" w:sz="0" w:space="0" w:color="auto"/>
                <w:bottom w:val="none" w:sz="0" w:space="0" w:color="auto"/>
                <w:right w:val="none" w:sz="0" w:space="0" w:color="auto"/>
              </w:divBdr>
            </w:div>
          </w:divsChild>
        </w:div>
        <w:div w:id="1743143029">
          <w:marLeft w:val="0"/>
          <w:marRight w:val="0"/>
          <w:marTop w:val="0"/>
          <w:marBottom w:val="0"/>
          <w:divBdr>
            <w:top w:val="none" w:sz="0" w:space="0" w:color="auto"/>
            <w:left w:val="none" w:sz="0" w:space="0" w:color="auto"/>
            <w:bottom w:val="none" w:sz="0" w:space="0" w:color="auto"/>
            <w:right w:val="none" w:sz="0" w:space="0" w:color="auto"/>
          </w:divBdr>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sChild>
                <w:div w:id="188128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3049">
          <w:marLeft w:val="0"/>
          <w:marRight w:val="0"/>
          <w:marTop w:val="300"/>
          <w:marBottom w:val="0"/>
          <w:divBdr>
            <w:top w:val="none" w:sz="0" w:space="0" w:color="auto"/>
            <w:left w:val="none" w:sz="0" w:space="0" w:color="auto"/>
            <w:bottom w:val="none" w:sz="0" w:space="0" w:color="auto"/>
            <w:right w:val="none" w:sz="0" w:space="0" w:color="auto"/>
          </w:divBdr>
          <w:divsChild>
            <w:div w:id="2139372048">
              <w:marLeft w:val="0"/>
              <w:marRight w:val="0"/>
              <w:marTop w:val="0"/>
              <w:marBottom w:val="0"/>
              <w:divBdr>
                <w:top w:val="none" w:sz="0" w:space="0" w:color="auto"/>
                <w:left w:val="none" w:sz="0" w:space="0" w:color="auto"/>
                <w:bottom w:val="none" w:sz="0" w:space="0" w:color="auto"/>
                <w:right w:val="none" w:sz="0" w:space="0" w:color="auto"/>
              </w:divBdr>
              <w:divsChild>
                <w:div w:id="188043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1182622506">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2039775082">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740836667">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1928148995">
          <w:marLeft w:val="0"/>
          <w:marRight w:val="0"/>
          <w:marTop w:val="0"/>
          <w:marBottom w:val="0"/>
          <w:divBdr>
            <w:top w:val="none" w:sz="0" w:space="0" w:color="auto"/>
            <w:left w:val="none" w:sz="0" w:space="0" w:color="auto"/>
            <w:bottom w:val="none" w:sz="0" w:space="0" w:color="auto"/>
            <w:right w:val="none" w:sz="0" w:space="0" w:color="auto"/>
          </w:divBdr>
          <w:divsChild>
            <w:div w:id="1235627658">
              <w:marLeft w:val="0"/>
              <w:marRight w:val="0"/>
              <w:marTop w:val="0"/>
              <w:marBottom w:val="0"/>
              <w:divBdr>
                <w:top w:val="none" w:sz="0" w:space="0" w:color="auto"/>
                <w:left w:val="none" w:sz="0" w:space="0" w:color="auto"/>
                <w:bottom w:val="none" w:sz="0" w:space="0" w:color="auto"/>
                <w:right w:val="none" w:sz="0" w:space="0" w:color="auto"/>
              </w:divBdr>
            </w:div>
          </w:divsChild>
        </w:div>
        <w:div w:id="1586649407">
          <w:marLeft w:val="0"/>
          <w:marRight w:val="0"/>
          <w:marTop w:val="0"/>
          <w:marBottom w:val="0"/>
          <w:divBdr>
            <w:top w:val="none" w:sz="0" w:space="0" w:color="auto"/>
            <w:left w:val="none" w:sz="0" w:space="0" w:color="auto"/>
            <w:bottom w:val="none" w:sz="0" w:space="0" w:color="auto"/>
            <w:right w:val="none" w:sz="0" w:space="0" w:color="auto"/>
          </w:divBdr>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sChild>
            <w:div w:id="2007004622">
              <w:marLeft w:val="0"/>
              <w:marRight w:val="0"/>
              <w:marTop w:val="0"/>
              <w:marBottom w:val="0"/>
              <w:divBdr>
                <w:top w:val="none" w:sz="0" w:space="0" w:color="auto"/>
                <w:left w:val="none" w:sz="0" w:space="0" w:color="auto"/>
                <w:bottom w:val="none" w:sz="0" w:space="0" w:color="auto"/>
                <w:right w:val="none" w:sz="0" w:space="0" w:color="auto"/>
              </w:divBdr>
              <w:divsChild>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26419">
          <w:marLeft w:val="0"/>
          <w:marRight w:val="0"/>
          <w:marTop w:val="300"/>
          <w:marBottom w:val="0"/>
          <w:divBdr>
            <w:top w:val="none" w:sz="0" w:space="0" w:color="auto"/>
            <w:left w:val="none" w:sz="0" w:space="0" w:color="auto"/>
            <w:bottom w:val="none" w:sz="0" w:space="0" w:color="auto"/>
            <w:right w:val="none" w:sz="0" w:space="0" w:color="auto"/>
          </w:divBdr>
          <w:divsChild>
            <w:div w:id="1932229458">
              <w:marLeft w:val="0"/>
              <w:marRight w:val="0"/>
              <w:marTop w:val="0"/>
              <w:marBottom w:val="0"/>
              <w:divBdr>
                <w:top w:val="none" w:sz="0" w:space="0" w:color="auto"/>
                <w:left w:val="none" w:sz="0" w:space="0" w:color="auto"/>
                <w:bottom w:val="none" w:sz="0" w:space="0" w:color="auto"/>
                <w:right w:val="none" w:sz="0" w:space="0" w:color="auto"/>
              </w:divBdr>
              <w:divsChild>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383338559">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sChild>
                <w:div w:id="20327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sChild>
            <w:div w:id="1943956165">
              <w:marLeft w:val="0"/>
              <w:marRight w:val="0"/>
              <w:marTop w:val="0"/>
              <w:marBottom w:val="0"/>
              <w:divBdr>
                <w:top w:val="none" w:sz="0" w:space="0" w:color="auto"/>
                <w:left w:val="none" w:sz="0" w:space="0" w:color="auto"/>
                <w:bottom w:val="none" w:sz="0" w:space="0" w:color="auto"/>
                <w:right w:val="none" w:sz="0" w:space="0" w:color="auto"/>
              </w:divBdr>
              <w:divsChild>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298109">
      <w:bodyDiv w:val="1"/>
      <w:marLeft w:val="0"/>
      <w:marRight w:val="0"/>
      <w:marTop w:val="0"/>
      <w:marBottom w:val="0"/>
      <w:divBdr>
        <w:top w:val="none" w:sz="0" w:space="0" w:color="auto"/>
        <w:left w:val="none" w:sz="0" w:space="0" w:color="auto"/>
        <w:bottom w:val="none" w:sz="0" w:space="0" w:color="auto"/>
        <w:right w:val="none" w:sz="0" w:space="0" w:color="auto"/>
      </w:divBdr>
      <w:divsChild>
        <w:div w:id="1061097225">
          <w:marLeft w:val="0"/>
          <w:marRight w:val="0"/>
          <w:marTop w:val="0"/>
          <w:marBottom w:val="0"/>
          <w:divBdr>
            <w:top w:val="none" w:sz="0" w:space="0" w:color="auto"/>
            <w:left w:val="none" w:sz="0" w:space="0" w:color="auto"/>
            <w:bottom w:val="none" w:sz="0" w:space="0" w:color="auto"/>
            <w:right w:val="none" w:sz="0" w:space="0" w:color="auto"/>
          </w:divBdr>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65910">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sChild>
            <w:div w:id="1884824748">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768304512">
          <w:marLeft w:val="0"/>
          <w:marRight w:val="0"/>
          <w:marTop w:val="0"/>
          <w:marBottom w:val="0"/>
          <w:divBdr>
            <w:top w:val="none" w:sz="0" w:space="0" w:color="auto"/>
            <w:left w:val="none" w:sz="0" w:space="0" w:color="auto"/>
            <w:bottom w:val="none" w:sz="0" w:space="0" w:color="auto"/>
            <w:right w:val="none" w:sz="0" w:space="0" w:color="auto"/>
          </w:divBdr>
          <w:divsChild>
            <w:div w:id="2123450919">
              <w:marLeft w:val="0"/>
              <w:marRight w:val="0"/>
              <w:marTop w:val="0"/>
              <w:marBottom w:val="0"/>
              <w:divBdr>
                <w:top w:val="none" w:sz="0" w:space="0" w:color="auto"/>
                <w:left w:val="none" w:sz="0" w:space="0" w:color="auto"/>
                <w:bottom w:val="none" w:sz="0" w:space="0" w:color="auto"/>
                <w:right w:val="none" w:sz="0" w:space="0" w:color="auto"/>
              </w:divBdr>
            </w:div>
          </w:divsChild>
        </w:div>
        <w:div w:id="1323391606">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053622960">
          <w:marLeft w:val="0"/>
          <w:marRight w:val="0"/>
          <w:marTop w:val="0"/>
          <w:marBottom w:val="0"/>
          <w:divBdr>
            <w:top w:val="none" w:sz="0" w:space="0" w:color="auto"/>
            <w:left w:val="none" w:sz="0" w:space="0" w:color="auto"/>
            <w:bottom w:val="none" w:sz="0" w:space="0" w:color="auto"/>
            <w:right w:val="none" w:sz="0" w:space="0" w:color="auto"/>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2011179255">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sChild>
                <w:div w:id="190074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24473">
      <w:bodyDiv w:val="1"/>
      <w:marLeft w:val="0"/>
      <w:marRight w:val="0"/>
      <w:marTop w:val="0"/>
      <w:marBottom w:val="0"/>
      <w:divBdr>
        <w:top w:val="none" w:sz="0" w:space="0" w:color="auto"/>
        <w:left w:val="none" w:sz="0" w:space="0" w:color="auto"/>
        <w:bottom w:val="none" w:sz="0" w:space="0" w:color="auto"/>
        <w:right w:val="none" w:sz="0" w:space="0" w:color="auto"/>
      </w:divBdr>
      <w:divsChild>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2147355928">
          <w:marLeft w:val="0"/>
          <w:marRight w:val="0"/>
          <w:marTop w:val="0"/>
          <w:marBottom w:val="0"/>
          <w:divBdr>
            <w:top w:val="none" w:sz="0" w:space="0" w:color="auto"/>
            <w:left w:val="none" w:sz="0" w:space="0" w:color="auto"/>
            <w:bottom w:val="none" w:sz="0" w:space="0" w:color="auto"/>
            <w:right w:val="none" w:sz="0" w:space="0" w:color="auto"/>
          </w:divBdr>
          <w:divsChild>
            <w:div w:id="1771582204">
              <w:marLeft w:val="0"/>
              <w:marRight w:val="0"/>
              <w:marTop w:val="0"/>
              <w:marBottom w:val="0"/>
              <w:divBdr>
                <w:top w:val="none" w:sz="0" w:space="0" w:color="auto"/>
                <w:left w:val="none" w:sz="0" w:space="0" w:color="auto"/>
                <w:bottom w:val="none" w:sz="0" w:space="0" w:color="auto"/>
                <w:right w:val="none" w:sz="0" w:space="0" w:color="auto"/>
              </w:divBdr>
            </w:div>
          </w:divsChild>
        </w:div>
        <w:div w:id="1845051287">
          <w:marLeft w:val="0"/>
          <w:marRight w:val="0"/>
          <w:marTop w:val="0"/>
          <w:marBottom w:val="0"/>
          <w:divBdr>
            <w:top w:val="none" w:sz="0" w:space="0" w:color="auto"/>
            <w:left w:val="none" w:sz="0" w:space="0" w:color="auto"/>
            <w:bottom w:val="none" w:sz="0" w:space="0" w:color="auto"/>
            <w:right w:val="none" w:sz="0" w:space="0" w:color="auto"/>
          </w:divBdr>
        </w:div>
        <w:div w:id="1866559963">
          <w:marLeft w:val="0"/>
          <w:marRight w:val="0"/>
          <w:marTop w:val="0"/>
          <w:marBottom w:val="0"/>
          <w:divBdr>
            <w:top w:val="none" w:sz="0" w:space="0" w:color="auto"/>
            <w:left w:val="none" w:sz="0" w:space="0" w:color="auto"/>
            <w:bottom w:val="none" w:sz="0" w:space="0" w:color="auto"/>
            <w:right w:val="none" w:sz="0" w:space="0" w:color="auto"/>
          </w:divBdr>
          <w:divsChild>
            <w:div w:id="420831745">
              <w:marLeft w:val="0"/>
              <w:marRight w:val="0"/>
              <w:marTop w:val="0"/>
              <w:marBottom w:val="0"/>
              <w:divBdr>
                <w:top w:val="none" w:sz="0" w:space="0" w:color="auto"/>
                <w:left w:val="none" w:sz="0" w:space="0" w:color="auto"/>
                <w:bottom w:val="none" w:sz="0" w:space="0" w:color="auto"/>
                <w:right w:val="none" w:sz="0" w:space="0" w:color="auto"/>
              </w:divBdr>
            </w:div>
          </w:divsChild>
        </w:div>
        <w:div w:id="455610772">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67103266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1824538992">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sChild>
            <w:div w:id="1945769311">
              <w:marLeft w:val="0"/>
              <w:marRight w:val="0"/>
              <w:marTop w:val="0"/>
              <w:marBottom w:val="0"/>
              <w:divBdr>
                <w:top w:val="none" w:sz="0" w:space="0" w:color="auto"/>
                <w:left w:val="none" w:sz="0" w:space="0" w:color="auto"/>
                <w:bottom w:val="none" w:sz="0" w:space="0" w:color="auto"/>
                <w:right w:val="none" w:sz="0" w:space="0" w:color="auto"/>
              </w:divBdr>
            </w:div>
          </w:divsChild>
        </w:div>
        <w:div w:id="302009743">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sChild>
            <w:div w:id="2136560284">
              <w:marLeft w:val="0"/>
              <w:marRight w:val="0"/>
              <w:marTop w:val="0"/>
              <w:marBottom w:val="0"/>
              <w:divBdr>
                <w:top w:val="none" w:sz="0" w:space="0" w:color="auto"/>
                <w:left w:val="none" w:sz="0" w:space="0" w:color="auto"/>
                <w:bottom w:val="none" w:sz="0" w:space="0" w:color="auto"/>
                <w:right w:val="none" w:sz="0" w:space="0" w:color="auto"/>
              </w:divBdr>
              <w:divsChild>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sChild>
                <w:div w:id="1912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37015">
      <w:bodyDiv w:val="1"/>
      <w:marLeft w:val="0"/>
      <w:marRight w:val="0"/>
      <w:marTop w:val="0"/>
      <w:marBottom w:val="0"/>
      <w:divBdr>
        <w:top w:val="none" w:sz="0" w:space="0" w:color="auto"/>
        <w:left w:val="none" w:sz="0" w:space="0" w:color="auto"/>
        <w:bottom w:val="none" w:sz="0" w:space="0" w:color="auto"/>
        <w:right w:val="none" w:sz="0" w:space="0" w:color="auto"/>
      </w:divBdr>
      <w:divsChild>
        <w:div w:id="1277907777">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754477001">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2019505057">
          <w:marLeft w:val="0"/>
          <w:marRight w:val="0"/>
          <w:marTop w:val="0"/>
          <w:marBottom w:val="0"/>
          <w:divBdr>
            <w:top w:val="none" w:sz="0" w:space="0" w:color="auto"/>
            <w:left w:val="none" w:sz="0" w:space="0" w:color="auto"/>
            <w:bottom w:val="none" w:sz="0" w:space="0" w:color="auto"/>
            <w:right w:val="none" w:sz="0" w:space="0" w:color="auto"/>
          </w:divBdr>
        </w:div>
        <w:div w:id="1907182901">
          <w:marLeft w:val="0"/>
          <w:marRight w:val="0"/>
          <w:marTop w:val="0"/>
          <w:marBottom w:val="0"/>
          <w:divBdr>
            <w:top w:val="none" w:sz="0" w:space="0" w:color="auto"/>
            <w:left w:val="none" w:sz="0" w:space="0" w:color="auto"/>
            <w:bottom w:val="none" w:sz="0" w:space="0" w:color="auto"/>
            <w:right w:val="none" w:sz="0" w:space="0" w:color="auto"/>
          </w:divBdr>
          <w:divsChild>
            <w:div w:id="1046492934">
              <w:marLeft w:val="0"/>
              <w:marRight w:val="0"/>
              <w:marTop w:val="0"/>
              <w:marBottom w:val="0"/>
              <w:divBdr>
                <w:top w:val="none" w:sz="0" w:space="0" w:color="auto"/>
                <w:left w:val="none" w:sz="0" w:space="0" w:color="auto"/>
                <w:bottom w:val="none" w:sz="0" w:space="0" w:color="auto"/>
                <w:right w:val="none" w:sz="0" w:space="0" w:color="auto"/>
              </w:divBdr>
            </w:div>
          </w:divsChild>
        </w:div>
        <w:div w:id="6896370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sChild>
            <w:div w:id="1905680312">
              <w:marLeft w:val="0"/>
              <w:marRight w:val="0"/>
              <w:marTop w:val="0"/>
              <w:marBottom w:val="0"/>
              <w:divBdr>
                <w:top w:val="none" w:sz="0" w:space="0" w:color="auto"/>
                <w:left w:val="none" w:sz="0" w:space="0" w:color="auto"/>
                <w:bottom w:val="none" w:sz="0" w:space="0" w:color="auto"/>
                <w:right w:val="none" w:sz="0" w:space="0" w:color="auto"/>
              </w:divBdr>
            </w:div>
          </w:divsChild>
        </w:div>
        <w:div w:id="877282003">
          <w:marLeft w:val="0"/>
          <w:marRight w:val="0"/>
          <w:marTop w:val="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sChild>
            <w:div w:id="2114664172">
              <w:marLeft w:val="0"/>
              <w:marRight w:val="0"/>
              <w:marTop w:val="0"/>
              <w:marBottom w:val="0"/>
              <w:divBdr>
                <w:top w:val="none" w:sz="0" w:space="0" w:color="auto"/>
                <w:left w:val="none" w:sz="0" w:space="0" w:color="auto"/>
                <w:bottom w:val="none" w:sz="0" w:space="0" w:color="auto"/>
                <w:right w:val="none" w:sz="0" w:space="0" w:color="auto"/>
              </w:divBdr>
            </w:div>
          </w:divsChild>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sChild>
            <w:div w:id="1910262743">
              <w:marLeft w:val="0"/>
              <w:marRight w:val="0"/>
              <w:marTop w:val="0"/>
              <w:marBottom w:val="0"/>
              <w:divBdr>
                <w:top w:val="none" w:sz="0" w:space="0" w:color="auto"/>
                <w:left w:val="none" w:sz="0" w:space="0" w:color="auto"/>
                <w:bottom w:val="none" w:sz="0" w:space="0" w:color="auto"/>
                <w:right w:val="none" w:sz="0" w:space="0" w:color="auto"/>
              </w:divBdr>
              <w:divsChild>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936970">
      <w:bodyDiv w:val="1"/>
      <w:marLeft w:val="0"/>
      <w:marRight w:val="0"/>
      <w:marTop w:val="0"/>
      <w:marBottom w:val="0"/>
      <w:divBdr>
        <w:top w:val="none" w:sz="0" w:space="0" w:color="auto"/>
        <w:left w:val="none" w:sz="0" w:space="0" w:color="auto"/>
        <w:bottom w:val="none" w:sz="0" w:space="0" w:color="auto"/>
        <w:right w:val="none" w:sz="0" w:space="0" w:color="auto"/>
      </w:divBdr>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500039">
      <w:bodyDiv w:val="1"/>
      <w:marLeft w:val="0"/>
      <w:marRight w:val="0"/>
      <w:marTop w:val="0"/>
      <w:marBottom w:val="0"/>
      <w:divBdr>
        <w:top w:val="none" w:sz="0" w:space="0" w:color="auto"/>
        <w:left w:val="none" w:sz="0" w:space="0" w:color="auto"/>
        <w:bottom w:val="none" w:sz="0" w:space="0" w:color="auto"/>
        <w:right w:val="none" w:sz="0" w:space="0" w:color="auto"/>
      </w:divBdr>
      <w:divsChild>
        <w:div w:id="495850433">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540897559">
          <w:marLeft w:val="0"/>
          <w:marRight w:val="0"/>
          <w:marTop w:val="0"/>
          <w:marBottom w:val="0"/>
          <w:divBdr>
            <w:top w:val="none" w:sz="0" w:space="0" w:color="auto"/>
            <w:left w:val="none" w:sz="0" w:space="0" w:color="auto"/>
            <w:bottom w:val="none" w:sz="0" w:space="0" w:color="auto"/>
            <w:right w:val="none" w:sz="0" w:space="0" w:color="auto"/>
          </w:divBdr>
        </w:div>
        <w:div w:id="2106534904">
          <w:marLeft w:val="0"/>
          <w:marRight w:val="0"/>
          <w:marTop w:val="0"/>
          <w:marBottom w:val="0"/>
          <w:divBdr>
            <w:top w:val="none" w:sz="0" w:space="0" w:color="auto"/>
            <w:left w:val="none" w:sz="0" w:space="0" w:color="auto"/>
            <w:bottom w:val="none" w:sz="0" w:space="0" w:color="auto"/>
            <w:right w:val="none" w:sz="0" w:space="0" w:color="auto"/>
          </w:divBdr>
          <w:divsChild>
            <w:div w:id="463697414">
              <w:marLeft w:val="0"/>
              <w:marRight w:val="0"/>
              <w:marTop w:val="0"/>
              <w:marBottom w:val="0"/>
              <w:divBdr>
                <w:top w:val="none" w:sz="0" w:space="0" w:color="auto"/>
                <w:left w:val="none" w:sz="0" w:space="0" w:color="auto"/>
                <w:bottom w:val="none" w:sz="0" w:space="0" w:color="auto"/>
                <w:right w:val="none" w:sz="0" w:space="0" w:color="auto"/>
              </w:divBdr>
            </w:div>
          </w:divsChild>
        </w:div>
        <w:div w:id="1520654289">
          <w:marLeft w:val="0"/>
          <w:marRight w:val="0"/>
          <w:marTop w:val="0"/>
          <w:marBottom w:val="0"/>
          <w:divBdr>
            <w:top w:val="none" w:sz="0" w:space="0" w:color="auto"/>
            <w:left w:val="none" w:sz="0" w:space="0" w:color="auto"/>
            <w:bottom w:val="none" w:sz="0" w:space="0" w:color="auto"/>
            <w:right w:val="none" w:sz="0" w:space="0" w:color="auto"/>
          </w:divBdr>
        </w:div>
        <w:div w:id="2048722724">
          <w:marLeft w:val="0"/>
          <w:marRight w:val="0"/>
          <w:marTop w:val="0"/>
          <w:marBottom w:val="0"/>
          <w:divBdr>
            <w:top w:val="none" w:sz="0" w:space="0" w:color="auto"/>
            <w:left w:val="none" w:sz="0" w:space="0" w:color="auto"/>
            <w:bottom w:val="none" w:sz="0" w:space="0" w:color="auto"/>
            <w:right w:val="none" w:sz="0" w:space="0" w:color="auto"/>
          </w:divBdr>
          <w:divsChild>
            <w:div w:id="362901128">
              <w:marLeft w:val="0"/>
              <w:marRight w:val="0"/>
              <w:marTop w:val="0"/>
              <w:marBottom w:val="0"/>
              <w:divBdr>
                <w:top w:val="none" w:sz="0" w:space="0" w:color="auto"/>
                <w:left w:val="none" w:sz="0" w:space="0" w:color="auto"/>
                <w:bottom w:val="none" w:sz="0" w:space="0" w:color="auto"/>
                <w:right w:val="none" w:sz="0" w:space="0" w:color="auto"/>
              </w:divBdr>
            </w:div>
          </w:divsChild>
        </w:div>
        <w:div w:id="1827668173">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2027828889">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1904020791">
          <w:marLeft w:val="0"/>
          <w:marRight w:val="0"/>
          <w:marTop w:val="0"/>
          <w:marBottom w:val="0"/>
          <w:divBdr>
            <w:top w:val="none" w:sz="0" w:space="0" w:color="auto"/>
            <w:left w:val="none" w:sz="0" w:space="0" w:color="auto"/>
            <w:bottom w:val="none" w:sz="0" w:space="0" w:color="auto"/>
            <w:right w:val="none" w:sz="0" w:space="0" w:color="auto"/>
          </w:divBdr>
          <w:divsChild>
            <w:div w:id="1618100685">
              <w:marLeft w:val="0"/>
              <w:marRight w:val="0"/>
              <w:marTop w:val="0"/>
              <w:marBottom w:val="0"/>
              <w:divBdr>
                <w:top w:val="none" w:sz="0" w:space="0" w:color="auto"/>
                <w:left w:val="none" w:sz="0" w:space="0" w:color="auto"/>
                <w:bottom w:val="none" w:sz="0" w:space="0" w:color="auto"/>
                <w:right w:val="none" w:sz="0" w:space="0" w:color="auto"/>
              </w:divBdr>
            </w:div>
          </w:divsChild>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sChild>
                <w:div w:id="2072532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sChild>
                <w:div w:id="196341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F5225-DEBC-48C1-91BD-A0ED303D7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11266</TotalTime>
  <Pages>12</Pages>
  <Words>6184</Words>
  <Characters>35250</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41352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2952</cp:revision>
  <cp:lastPrinted>2009-02-06T08:36:00Z</cp:lastPrinted>
  <dcterms:created xsi:type="dcterms:W3CDTF">2015-03-22T11:10:00Z</dcterms:created>
  <dcterms:modified xsi:type="dcterms:W3CDTF">2015-10-06T06:40:00Z</dcterms:modified>
</cp:coreProperties>
</file>