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5CF" w14:textId="6E27C30C" w:rsidR="00DF7E66" w:rsidRPr="0043353E" w:rsidRDefault="0043353E" w:rsidP="0043353E">
      <w:r>
        <w:t>Ярмак Альона Олександрівна, тимчасово не працює, тема дисертації: «Категорія «формат» в праві інтелектуальної власності (аналіз вітчизняного і зарубіжного досвіду)», (081 «Право). Спеціалізована вчена рада ДФ 64.086.050 в Національному юридичному університеті імені Ярослава Мудрого</w:t>
      </w:r>
    </w:p>
    <w:sectPr w:rsidR="00DF7E66" w:rsidRPr="004335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B4624" w14:textId="77777777" w:rsidR="009576EF" w:rsidRDefault="009576EF">
      <w:pPr>
        <w:spacing w:after="0" w:line="240" w:lineRule="auto"/>
      </w:pPr>
      <w:r>
        <w:separator/>
      </w:r>
    </w:p>
  </w:endnote>
  <w:endnote w:type="continuationSeparator" w:id="0">
    <w:p w14:paraId="2826A619" w14:textId="77777777" w:rsidR="009576EF" w:rsidRDefault="00957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81D44" w14:textId="77777777" w:rsidR="009576EF" w:rsidRDefault="009576EF">
      <w:pPr>
        <w:spacing w:after="0" w:line="240" w:lineRule="auto"/>
      </w:pPr>
      <w:r>
        <w:separator/>
      </w:r>
    </w:p>
  </w:footnote>
  <w:footnote w:type="continuationSeparator" w:id="0">
    <w:p w14:paraId="0A7BF46A" w14:textId="77777777" w:rsidR="009576EF" w:rsidRDefault="00957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76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26CD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6EF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980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21783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4231</cp:revision>
  <dcterms:created xsi:type="dcterms:W3CDTF">2024-06-20T08:51:00Z</dcterms:created>
  <dcterms:modified xsi:type="dcterms:W3CDTF">2024-07-12T23:58:00Z</dcterms:modified>
  <cp:category/>
</cp:coreProperties>
</file>