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2B670" w14:textId="77777777" w:rsidR="00C70BEE" w:rsidRDefault="00C70BEE" w:rsidP="00C70BEE">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расходов на добровольное медицинское страхование в системе потребительской кооперации</w:t>
      </w:r>
    </w:p>
    <w:p w14:paraId="56BB56C0" w14:textId="77777777" w:rsidR="00C70BEE" w:rsidRDefault="00C70BEE" w:rsidP="00C70BEE">
      <w:pPr>
        <w:rPr>
          <w:rFonts w:ascii="Verdana" w:hAnsi="Verdana"/>
          <w:color w:val="000000"/>
          <w:sz w:val="18"/>
          <w:szCs w:val="18"/>
          <w:shd w:val="clear" w:color="auto" w:fill="FFFFFF"/>
        </w:rPr>
      </w:pPr>
    </w:p>
    <w:p w14:paraId="6BFBDCEA" w14:textId="77777777" w:rsidR="00C70BEE" w:rsidRDefault="00C70BEE" w:rsidP="00C70BEE">
      <w:pPr>
        <w:rPr>
          <w:rFonts w:ascii="Verdana" w:hAnsi="Verdana"/>
          <w:color w:val="000000"/>
          <w:sz w:val="18"/>
          <w:szCs w:val="18"/>
          <w:shd w:val="clear" w:color="auto" w:fill="FFFFFF"/>
        </w:rPr>
      </w:pPr>
    </w:p>
    <w:p w14:paraId="1A39871E" w14:textId="77777777" w:rsidR="00C70BEE" w:rsidRDefault="00C70BEE" w:rsidP="00C70BE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Кабанова, Галина Ильинична</w:t>
      </w:r>
      <w:r>
        <w:rPr>
          <w:rFonts w:ascii="Verdana" w:hAnsi="Verdana"/>
          <w:color w:val="000000"/>
          <w:sz w:val="18"/>
          <w:szCs w:val="18"/>
        </w:rPr>
        <w:br/>
      </w:r>
      <w:r>
        <w:rPr>
          <w:rFonts w:ascii="Verdana" w:hAnsi="Verdana"/>
          <w:b/>
          <w:bCs/>
          <w:color w:val="000000"/>
          <w:sz w:val="18"/>
          <w:szCs w:val="18"/>
        </w:rPr>
        <w:t>Год: </w:t>
      </w:r>
    </w:p>
    <w:p w14:paraId="2C015594" w14:textId="77777777" w:rsidR="00C70BEE" w:rsidRDefault="00C70BEE" w:rsidP="00C70BEE">
      <w:pPr>
        <w:spacing w:line="270" w:lineRule="atLeast"/>
        <w:rPr>
          <w:rFonts w:ascii="Verdana" w:hAnsi="Verdana"/>
          <w:color w:val="000000"/>
          <w:sz w:val="18"/>
          <w:szCs w:val="18"/>
        </w:rPr>
      </w:pPr>
      <w:r>
        <w:rPr>
          <w:rFonts w:ascii="Verdana" w:hAnsi="Verdana"/>
          <w:color w:val="000000"/>
          <w:sz w:val="18"/>
          <w:szCs w:val="18"/>
        </w:rPr>
        <w:t>2005</w:t>
      </w:r>
    </w:p>
    <w:p w14:paraId="4A3CD3C6" w14:textId="77777777" w:rsidR="00C70BEE" w:rsidRDefault="00C70BEE" w:rsidP="00C70B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9537F0" w14:textId="77777777" w:rsidR="00C70BEE" w:rsidRDefault="00C70BEE" w:rsidP="00C70BEE">
      <w:pPr>
        <w:spacing w:line="270" w:lineRule="atLeast"/>
        <w:rPr>
          <w:rFonts w:ascii="Verdana" w:hAnsi="Verdana"/>
          <w:color w:val="000000"/>
          <w:sz w:val="18"/>
          <w:szCs w:val="18"/>
        </w:rPr>
      </w:pPr>
      <w:r>
        <w:rPr>
          <w:rFonts w:ascii="Verdana" w:hAnsi="Verdana"/>
          <w:color w:val="000000"/>
          <w:sz w:val="18"/>
          <w:szCs w:val="18"/>
        </w:rPr>
        <w:t>Кабанова, Галина Ильинична</w:t>
      </w:r>
    </w:p>
    <w:p w14:paraId="698F9FF7" w14:textId="77777777" w:rsidR="00C70BEE" w:rsidRDefault="00C70BEE" w:rsidP="00C70B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F8C642" w14:textId="77777777" w:rsidR="00C70BEE" w:rsidRDefault="00C70BEE" w:rsidP="00C70BE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DAB1A8" w14:textId="77777777" w:rsidR="00C70BEE" w:rsidRDefault="00C70BEE" w:rsidP="00C70B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7DE7883" w14:textId="77777777" w:rsidR="00C70BEE" w:rsidRDefault="00C70BEE" w:rsidP="00C70BEE">
      <w:pPr>
        <w:spacing w:line="270" w:lineRule="atLeast"/>
        <w:rPr>
          <w:rFonts w:ascii="Verdana" w:hAnsi="Verdana"/>
          <w:color w:val="000000"/>
          <w:sz w:val="18"/>
          <w:szCs w:val="18"/>
        </w:rPr>
      </w:pPr>
      <w:r>
        <w:rPr>
          <w:rFonts w:ascii="Verdana" w:hAnsi="Verdana"/>
          <w:color w:val="000000"/>
          <w:sz w:val="18"/>
          <w:szCs w:val="18"/>
        </w:rPr>
        <w:t>Москва</w:t>
      </w:r>
    </w:p>
    <w:p w14:paraId="1CC20472" w14:textId="77777777" w:rsidR="00C70BEE" w:rsidRDefault="00C70BEE" w:rsidP="00C70B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314E7F" w14:textId="77777777" w:rsidR="00C70BEE" w:rsidRDefault="00C70BEE" w:rsidP="00C70BEE">
      <w:pPr>
        <w:spacing w:line="270" w:lineRule="atLeast"/>
        <w:rPr>
          <w:rFonts w:ascii="Verdana" w:hAnsi="Verdana"/>
          <w:color w:val="000000"/>
          <w:sz w:val="18"/>
          <w:szCs w:val="18"/>
        </w:rPr>
      </w:pPr>
      <w:r>
        <w:rPr>
          <w:rFonts w:ascii="Verdana" w:hAnsi="Verdana"/>
          <w:color w:val="000000"/>
          <w:sz w:val="18"/>
          <w:szCs w:val="18"/>
        </w:rPr>
        <w:t>08.00.12</w:t>
      </w:r>
    </w:p>
    <w:p w14:paraId="309D4A1C" w14:textId="77777777" w:rsidR="00C70BEE" w:rsidRDefault="00C70BEE" w:rsidP="00C70B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30E433" w14:textId="77777777" w:rsidR="00C70BEE" w:rsidRDefault="00C70BEE" w:rsidP="00C70BE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AF2BB3" w14:textId="77777777" w:rsidR="00C70BEE" w:rsidRDefault="00C70BEE" w:rsidP="00C70B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62C748E" w14:textId="77777777" w:rsidR="00C70BEE" w:rsidRDefault="00C70BEE" w:rsidP="00C70BEE">
      <w:pPr>
        <w:spacing w:line="270" w:lineRule="atLeast"/>
        <w:rPr>
          <w:rFonts w:ascii="Verdana" w:hAnsi="Verdana"/>
          <w:color w:val="000000"/>
          <w:sz w:val="18"/>
          <w:szCs w:val="18"/>
        </w:rPr>
      </w:pPr>
      <w:r>
        <w:rPr>
          <w:rFonts w:ascii="Verdana" w:hAnsi="Verdana"/>
          <w:color w:val="000000"/>
          <w:sz w:val="18"/>
          <w:szCs w:val="18"/>
        </w:rPr>
        <w:t>161</w:t>
      </w:r>
    </w:p>
    <w:p w14:paraId="42802F3F" w14:textId="77777777" w:rsidR="00C70BEE" w:rsidRDefault="00C70BEE" w:rsidP="00C70BE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Кабанова, Галина Ильинична</w:t>
      </w:r>
    </w:p>
    <w:p w14:paraId="4AA15E8D"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B518D2"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учета и контроля добровольного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p>
    <w:p w14:paraId="5D8602B5"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Сущность, значение и цель добровольного страхования</w:t>
      </w:r>
    </w:p>
    <w:p w14:paraId="7922D276"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1.1. 1.2.</w:t>
      </w:r>
    </w:p>
    <w:p w14:paraId="47F0EA9C"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p>
    <w:p w14:paraId="0065325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2.1. 2.2.</w:t>
      </w:r>
    </w:p>
    <w:p w14:paraId="454850DA"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p>
    <w:p w14:paraId="0252859B"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Экономическое содержание регулирования</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на добровольное страхование</w:t>
      </w:r>
    </w:p>
    <w:p w14:paraId="32DC34F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Основы организации внутреннего контроля и учета расходов на</w:t>
      </w:r>
      <w:r>
        <w:rPr>
          <w:rStyle w:val="WW8Num2z0"/>
          <w:rFonts w:ascii="Verdana" w:hAnsi="Verdana"/>
          <w:color w:val="000000"/>
          <w:sz w:val="18"/>
          <w:szCs w:val="18"/>
        </w:rPr>
        <w:t> </w:t>
      </w:r>
      <w:r>
        <w:rPr>
          <w:rStyle w:val="WW8Num3z0"/>
          <w:rFonts w:ascii="Verdana" w:hAnsi="Verdana"/>
          <w:color w:val="4682B4"/>
          <w:sz w:val="18"/>
          <w:szCs w:val="18"/>
        </w:rPr>
        <w:t>добровольное</w:t>
      </w:r>
      <w:r>
        <w:rPr>
          <w:rStyle w:val="WW8Num2z0"/>
          <w:rFonts w:ascii="Verdana" w:hAnsi="Verdana"/>
          <w:color w:val="000000"/>
          <w:sz w:val="18"/>
          <w:szCs w:val="18"/>
        </w:rPr>
        <w:t> </w:t>
      </w:r>
      <w:r>
        <w:rPr>
          <w:rFonts w:ascii="Verdana" w:hAnsi="Verdana"/>
          <w:color w:val="000000"/>
          <w:sz w:val="18"/>
          <w:szCs w:val="18"/>
        </w:rPr>
        <w:t>медицинское страхование Методика внутреннего контроля расходов на добровольное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p>
    <w:p w14:paraId="44E8E7A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Сущность и значение, принципы и методы контроля</w:t>
      </w:r>
    </w:p>
    <w:p w14:paraId="360B2504"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Методические аспекты внутреннего контроля за выполнением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добровольное страхование Внутренний контроль за выполнением договорных 79 обязательств на добровольное</w:t>
      </w:r>
      <w:r>
        <w:rPr>
          <w:rStyle w:val="WW8Num2z0"/>
          <w:rFonts w:ascii="Verdana" w:hAnsi="Verdana"/>
          <w:color w:val="000000"/>
          <w:sz w:val="18"/>
          <w:szCs w:val="18"/>
        </w:rPr>
        <w:t> </w:t>
      </w:r>
      <w:r>
        <w:rPr>
          <w:rStyle w:val="WW8Num3z0"/>
          <w:rFonts w:ascii="Verdana" w:hAnsi="Verdana"/>
          <w:color w:val="4682B4"/>
          <w:sz w:val="18"/>
          <w:szCs w:val="18"/>
        </w:rPr>
        <w:t>медицинское</w:t>
      </w:r>
      <w:r>
        <w:rPr>
          <w:rStyle w:val="WW8Num2z0"/>
          <w:rFonts w:ascii="Verdana" w:hAnsi="Verdana"/>
          <w:color w:val="000000"/>
          <w:sz w:val="18"/>
          <w:szCs w:val="18"/>
        </w:rPr>
        <w:t> </w:t>
      </w:r>
      <w:r>
        <w:rPr>
          <w:rFonts w:ascii="Verdana" w:hAnsi="Verdana"/>
          <w:color w:val="000000"/>
          <w:sz w:val="18"/>
          <w:szCs w:val="18"/>
        </w:rPr>
        <w:t>страхование Внутренний контроль за отложенными налоговыми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90 и обязательствами возникающими при совершении операций по добровольному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p>
    <w:p w14:paraId="6497EB42"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Методика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расходов на добровольное 105 страхование</w:t>
      </w:r>
    </w:p>
    <w:p w14:paraId="332936E4"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Сравнительная характеристика внутреннего контроля и 105 внешнего аудита</w:t>
      </w:r>
    </w:p>
    <w:p w14:paraId="4F2BA29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Процедуры аудита средств контроля</w:t>
      </w:r>
    </w:p>
    <w:p w14:paraId="58096BEC"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Процедуры аудита по существу</w:t>
      </w:r>
    </w:p>
    <w:p w14:paraId="7C7E1A3E" w14:textId="77777777" w:rsidR="00C70BEE" w:rsidRDefault="00C70BEE" w:rsidP="00C70BEE">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"Аудит расходов на добровольное медицинское страхование в системе потребительской кооперации"</w:t>
      </w:r>
    </w:p>
    <w:p w14:paraId="0CC1B0BE"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тем, что одним из факторов стабилизации развития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является совершенствование управления на основе стратегии развития и эффективного контроля за его деятельностью. Эффективность управления может быть достигнута посредством создания и успешного функционирования внутреннего контроля.</w:t>
      </w:r>
    </w:p>
    <w:p w14:paraId="7DA61201"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Систематический внутренний контроль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позволяет правлению своевременно принимать решения по устранению выявленных недостатков в использовании ресурсов и быть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конкурентоспособными</w:t>
      </w:r>
      <w:r>
        <w:rPr>
          <w:rStyle w:val="WW8Num2z0"/>
          <w:rFonts w:ascii="Verdana" w:hAnsi="Verdana"/>
          <w:color w:val="000000"/>
          <w:sz w:val="18"/>
          <w:szCs w:val="18"/>
        </w:rPr>
        <w:t> </w:t>
      </w:r>
      <w:r>
        <w:rPr>
          <w:rFonts w:ascii="Verdana" w:hAnsi="Verdana"/>
          <w:color w:val="000000"/>
          <w:sz w:val="18"/>
          <w:szCs w:val="18"/>
        </w:rPr>
        <w:t>на финансовом рынке.</w:t>
      </w:r>
    </w:p>
    <w:p w14:paraId="670DBE47"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и стабилизация их финансового положения зависит от экономичного использования средств,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Все это^ способствует удовлетворению потребностей</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в ассортименте товаров, а также осуществлению социальной миссии.</w:t>
      </w:r>
    </w:p>
    <w:p w14:paraId="154984D5"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направлений использования средств потребительских обществ является добровольное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которое нуждается в систематическом контроле. Применение добровольного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позволяет организациям потребительской кооперации решать вопросы 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квалифицированных кадров и их социальной защиты.</w:t>
      </w:r>
    </w:p>
    <w:p w14:paraId="4079AD74"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медицинского добровольного страхования позволяет организациям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расширять спектр социальной защиты, выражающейся в получении дополнительных медицинских услуг как работниками потребительских обществ, так и членами их семьей.</w:t>
      </w:r>
    </w:p>
    <w:p w14:paraId="17001F53"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принципах учета и приоритета экономического содержания над правовой формой, возникает необходимость оценки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или эффекта от принятия решений по использованию средств на добровольное медицинское страхование. Проблему оценки принятых решений, можно, решить посредством хорошо налаженного действенного контроля.</w:t>
      </w:r>
    </w:p>
    <w:p w14:paraId="7ABE6101"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внутреннего контроля рассматривались в трудах ведущих ученых и практиков России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аудита: В.Г.</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В.Д.Андреева, И.А. Белобжецкого, И.Ф.</w:t>
      </w:r>
      <w:r>
        <w:rPr>
          <w:rStyle w:val="WW8Num2z0"/>
          <w:rFonts w:ascii="Verdana" w:hAnsi="Verdana"/>
          <w:color w:val="000000"/>
          <w:sz w:val="18"/>
          <w:szCs w:val="18"/>
        </w:rPr>
        <w:t> </w:t>
      </w:r>
      <w:r>
        <w:rPr>
          <w:rStyle w:val="WW8Num3z0"/>
          <w:rFonts w:ascii="Verdana" w:hAnsi="Verdana"/>
          <w:color w:val="4682B4"/>
          <w:sz w:val="18"/>
          <w:szCs w:val="18"/>
        </w:rPr>
        <w:t>Беба</w:t>
      </w:r>
      <w:r>
        <w:rPr>
          <w:rFonts w:ascii="Verdana" w:hAnsi="Verdana"/>
          <w:color w:val="000000"/>
          <w:sz w:val="18"/>
          <w:szCs w:val="18"/>
        </w:rPr>
        <w:t>, В.В. Бурцева, В.И. Бенедиктова,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Т.И. Кисилевич, Ю.А. Литвина,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О.М. Островского, М.Ф. Овсийчук, В.И.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JI.B. Сотниковой, Я.В. Соколова,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А.А. Терехова, А.Д. Шеремета и других.</w:t>
      </w:r>
    </w:p>
    <w:p w14:paraId="749C69DB"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проблемы организации, методики и техники проведения внутреннего контроля расходов, в частности, на добровольное страхование потребительских обществ недостаточно исследованы.</w:t>
      </w:r>
    </w:p>
    <w:p w14:paraId="2F95F88F"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и практическая необходимость совершенствования методов внутреннего контроля^ за добровольным*</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Style w:val="WW8Num2z0"/>
          <w:rFonts w:ascii="Verdana" w:hAnsi="Verdana"/>
          <w:color w:val="000000"/>
          <w:sz w:val="18"/>
          <w:szCs w:val="18"/>
        </w:rPr>
        <w:t> </w:t>
      </w:r>
      <w:r>
        <w:rPr>
          <w:rFonts w:ascii="Verdana" w:hAnsi="Verdana"/>
          <w:color w:val="000000"/>
          <w:sz w:val="18"/>
          <w:szCs w:val="18"/>
        </w:rPr>
        <w:t>потребительских обществ определили выбор темы, предмет, объект и содержание настоящей диссертационной работы.</w:t>
      </w:r>
    </w:p>
    <w:p w14:paraId="276D657C"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изучении- теории- и практики контроля за расходами на добровольное медицинское страхование потребительских обществ и разработке методических аспектов его осуществления.</w:t>
      </w:r>
    </w:p>
    <w:p w14:paraId="2ADB103A"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диссертационной работе поставлены и решены следующие задачи:</w:t>
      </w:r>
    </w:p>
    <w:p w14:paraId="310A542B"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теоретические основы экономического содержания расходов и контроля на добровольное страхование потребительских обществ; обосновано влияние особенностей добровольного медицинского страхования на организацию внутреннего контроля;</w:t>
      </w:r>
    </w:p>
    <w:p w14:paraId="744BB9F4"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обобщения практики проведения внутреннего контроля за добровольным страхованием определены объекты, субъекты и функции контроля;</w:t>
      </w:r>
    </w:p>
    <w:p w14:paraId="1829B8A9"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предложения по совершенствованию методики внутреннего контроля за расходами на добровольное медицинское страхование работников потребительской кооперации;</w:t>
      </w:r>
    </w:p>
    <w:p w14:paraId="139DD7FB"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рекомендована методика расчета определения дополнительной</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налогу на прибыль в объеме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сумм страхователя по добровольному медицинскому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Fonts w:ascii="Verdana" w:hAnsi="Verdana"/>
          <w:color w:val="000000"/>
          <w:sz w:val="18"/>
          <w:szCs w:val="18"/>
        </w:rPr>
        <w:t>.</w:t>
      </w:r>
    </w:p>
    <w:p w14:paraId="29736E95"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п.2.1.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4C661F06"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явилась организация и методика внутреннего контроля за добровольным страхованием потребительских обществ.</w:t>
      </w:r>
    </w:p>
    <w:p w14:paraId="04C0FB4E"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деятельность потребительских обществ Волгоградской области.</w:t>
      </w:r>
    </w:p>
    <w:p w14:paraId="7A7595CE"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основой4 исследования послужили научные труды российских и зарубежных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проблемам развития и становленияг контроля, законодательные и нормативные акты по организации и методологии бухгалтерского учета, экономического анализа, контроля и аудита в потребительских обществах, материалы научных и научно-практических конференций.</w:t>
      </w:r>
    </w:p>
    <w:p w14:paraId="0C010211"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применялись методы наблюдения, сравнительного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относительных и абсолютных величин, комплексного и системного подхода к изучению оцениваемых показателей.</w:t>
      </w:r>
    </w:p>
    <w:p w14:paraId="1DB8EDF7"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расширяет небольшой круг работ по тематике внутреннего контроля за расходами на добровольное страхование.</w:t>
      </w:r>
    </w:p>
    <w:p w14:paraId="5A8DE183"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рекомендаций по совершенствованию методики контроля за расходами на добровольное страхование, учитывающей особенности формирования расходов на добровольное медицинское страхование, заключающейся в реализации социальной миссии, выполняемой организациями потребительской кооперации.</w:t>
      </w:r>
    </w:p>
    <w:p w14:paraId="1011550E"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 представляющие научную новизну:</w:t>
      </w:r>
    </w:p>
    <w:p w14:paraId="03F8B43C"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обоснованные предложения по изменению единого</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расходов на добровольное страхование в потребительской кооперации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возможности работодателям направлять на эти цели</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сумму платежей в размере, не превышающем 15</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от суммы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вместо 12 процентов и 3 процентов установленных статьей 255 главы 25 НК РФ;</w:t>
      </w:r>
    </w:p>
    <w:p w14:paraId="77271379"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концепция внутреннего контроля за расходами на медицинское страхование, с учетом одной из функций социального обеспечения пайщиков и работников потребительской кооперации через оказание бесплатных медицинских услуг;</w:t>
      </w:r>
    </w:p>
    <w:p w14:paraId="3122F335"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объекты контроля, определены задачи и функции субъектов внутреннего контроля, позволяющие обеспечить эффективное использование средств на добровольное медицинское страхование работников потребительских обществ;</w:t>
      </w:r>
    </w:p>
    <w:p w14:paraId="24D9019C"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внутреннего контроля, сочетающая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административный контроль, позволяющая</w:t>
      </w:r>
      <w:r>
        <w:rPr>
          <w:rStyle w:val="WW8Num2z0"/>
          <w:rFonts w:ascii="Verdana" w:hAnsi="Verdana"/>
          <w:color w:val="000000"/>
          <w:sz w:val="18"/>
          <w:szCs w:val="18"/>
        </w:rPr>
        <w:t> </w:t>
      </w:r>
      <w:r>
        <w:rPr>
          <w:rStyle w:val="WW8Num3z0"/>
          <w:rFonts w:ascii="Verdana" w:hAnsi="Verdana"/>
          <w:color w:val="4682B4"/>
          <w:sz w:val="18"/>
          <w:szCs w:val="18"/>
        </w:rPr>
        <w:t>скоординировать</w:t>
      </w:r>
      <w:r>
        <w:rPr>
          <w:rStyle w:val="WW8Num2z0"/>
          <w:rFonts w:ascii="Verdana" w:hAnsi="Verdana"/>
          <w:color w:val="000000"/>
          <w:sz w:val="18"/>
          <w:szCs w:val="18"/>
        </w:rPr>
        <w:t> </w:t>
      </w:r>
      <w:r>
        <w:rPr>
          <w:rFonts w:ascii="Verdana" w:hAnsi="Verdana"/>
          <w:color w:val="000000"/>
          <w:sz w:val="18"/>
          <w:szCs w:val="18"/>
        </w:rPr>
        <w:t>взаимосвязь субъектов в сфере контроля за расходами на добровольное страхование потребительских обществ и оценить уровень достоверности информации для оперативного принятия экономических решений; разработана методика внешнего аудита расходов на добровольное страхование.</w:t>
      </w:r>
    </w:p>
    <w:p w14:paraId="341F90D8"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использование разработанных в диссертации рекомендаций по организации внутреннего контроля, учета расходов на добровольное страхование и технологии внутреннего контроля в системе потребительской кооперации позволит оптимизировать</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w:t>
      </w:r>
    </w:p>
    <w:p w14:paraId="3A0479C6"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учебном процессе высших учебных заведений при изучении дисциплин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w:t>
      </w:r>
    </w:p>
    <w:p w14:paraId="58C06976"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положения и выводы, полученные в результате исследования, докладывались на научнопрактической конференции </w:t>
      </w:r>
      <w:r>
        <w:rPr>
          <w:rFonts w:ascii="Verdana" w:hAnsi="Verdana"/>
          <w:color w:val="000000"/>
          <w:sz w:val="18"/>
          <w:szCs w:val="18"/>
        </w:rPr>
        <w:lastRenderedPageBreak/>
        <w:t>Волгоградского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МУПК (2005 г.).</w:t>
      </w:r>
    </w:p>
    <w:p w14:paraId="689AA71C"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по совершенствованию внутреннего контроля за расходами на добровольное страхование потребительской кооперации приняты и внедрены в Волгоградском</w:t>
      </w:r>
      <w:r>
        <w:rPr>
          <w:rStyle w:val="WW8Num2z0"/>
          <w:rFonts w:ascii="Verdana" w:hAnsi="Verdana"/>
          <w:color w:val="000000"/>
          <w:sz w:val="18"/>
          <w:szCs w:val="18"/>
        </w:rPr>
        <w:t> </w:t>
      </w:r>
      <w:r>
        <w:rPr>
          <w:rStyle w:val="WW8Num3z0"/>
          <w:rFonts w:ascii="Verdana" w:hAnsi="Verdana"/>
          <w:color w:val="4682B4"/>
          <w:sz w:val="18"/>
          <w:szCs w:val="18"/>
        </w:rPr>
        <w:t>ОПС</w:t>
      </w:r>
      <w:r>
        <w:rPr>
          <w:rStyle w:val="WW8Num2z0"/>
          <w:rFonts w:ascii="Verdana" w:hAnsi="Verdana"/>
          <w:color w:val="000000"/>
          <w:sz w:val="18"/>
          <w:szCs w:val="18"/>
        </w:rPr>
        <w:t> </w:t>
      </w:r>
      <w:r>
        <w:rPr>
          <w:rFonts w:ascii="Verdana" w:hAnsi="Verdana"/>
          <w:color w:val="000000"/>
          <w:sz w:val="18"/>
          <w:szCs w:val="18"/>
        </w:rPr>
        <w:t>г.Волгоград, (справка № 1 от 15 января 2005 г.)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фирме ООО «Бизнес-Партнер» г.Волгоград (справка № 38 от 25 марта 2005г.).</w:t>
      </w:r>
    </w:p>
    <w:p w14:paraId="1009D5CF"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Методики проведения' аудита за расходами на добровольное медицинское страхование могут быть использованы службами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ревизионными</w:t>
      </w:r>
      <w:r>
        <w:rPr>
          <w:rStyle w:val="WW8Num2z0"/>
          <w:rFonts w:ascii="Verdana" w:hAnsi="Verdana"/>
          <w:color w:val="000000"/>
          <w:sz w:val="18"/>
          <w:szCs w:val="18"/>
        </w:rPr>
        <w:t> </w:t>
      </w:r>
      <w:r>
        <w:rPr>
          <w:rFonts w:ascii="Verdana" w:hAnsi="Verdana"/>
          <w:color w:val="000000"/>
          <w:sz w:val="18"/>
          <w:szCs w:val="18"/>
        </w:rPr>
        <w:t>комиссиями потребительских обществ 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w:t>
      </w:r>
    </w:p>
    <w:p w14:paraId="645C2A9B"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девяти работах общим объемом 11,8 п.л. (авторских 9,2 п.л.).</w:t>
      </w:r>
    </w:p>
    <w:p w14:paraId="3EDB764B"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w:t>
      </w:r>
    </w:p>
    <w:p w14:paraId="0455EA00"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содержит: 20 таблиц, 1 схему, 6 рисунков, библиографический список литературы 133 источников, 3 приложений. Работа изложена на 161 листе машинописного текста.</w:t>
      </w:r>
    </w:p>
    <w:p w14:paraId="6EFEB1CD" w14:textId="77777777" w:rsidR="00C70BEE" w:rsidRDefault="00C70BEE" w:rsidP="00C70BE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Кабанова, Галина Ильинична</w:t>
      </w:r>
    </w:p>
    <w:p w14:paraId="3BF80154"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457D719"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теории и практики внутреннего контроля за расходами на добровольное медицинское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потребительских обществ позволили сделать следующие выводы и предложения.</w:t>
      </w:r>
    </w:p>
    <w:p w14:paraId="28E39CEB"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Добровольное страхование позволяет создать накопление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 определенному сроку или событию. При этом возникает имущественный интерес у</w:t>
      </w:r>
      <w:r>
        <w:rPr>
          <w:rStyle w:val="WW8Num2z0"/>
          <w:rFonts w:ascii="Verdana" w:hAnsi="Verdana"/>
          <w:color w:val="000000"/>
          <w:sz w:val="18"/>
          <w:szCs w:val="18"/>
        </w:rPr>
        <w:t> </w:t>
      </w:r>
      <w:r>
        <w:rPr>
          <w:rStyle w:val="WW8Num3z0"/>
          <w:rFonts w:ascii="Verdana" w:hAnsi="Verdana"/>
          <w:color w:val="4682B4"/>
          <w:sz w:val="18"/>
          <w:szCs w:val="18"/>
        </w:rPr>
        <w:t>владельца</w:t>
      </w:r>
      <w:r>
        <w:rPr>
          <w:rStyle w:val="WW8Num2z0"/>
          <w:rFonts w:ascii="Verdana" w:hAnsi="Verdana"/>
          <w:color w:val="000000"/>
          <w:sz w:val="18"/>
          <w:szCs w:val="18"/>
        </w:rPr>
        <w:t> </w:t>
      </w:r>
      <w:r>
        <w:rPr>
          <w:rFonts w:ascii="Verdana" w:hAnsi="Verdana"/>
          <w:color w:val="000000"/>
          <w:sz w:val="18"/>
          <w:szCs w:val="18"/>
        </w:rPr>
        <w:t>имущества за его сохранность или у человека в какой-то мере компенсировать опасности, угрожающие определенному уровню</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жизни, здоровью, трудоспособности его самого или его близких.</w:t>
      </w:r>
    </w:p>
    <w:p w14:paraId="3F07BE1C"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Зачастую расходы по добровольному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несут потребительские общества и тем самым они выполняют свою социальную миссию по созданию благополучия своим работникам. Среди добровольного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широко распространено страхование от несчастных случаев и медицинское страхование. Видами страхования являются индивидуальное страхование от несчастных случаев, страхование работников за счет средств предприятия.</w:t>
      </w:r>
    </w:p>
    <w:p w14:paraId="271510BD"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экономических отношений Российской Федерации добровольное страхование новое явление и оно требует от организаций-участников изучения эффективности и целесообразности его применения. Добровольное медицинское страхование можно рассматривать как необходимое звено в цепочке взаимодействия</w:t>
      </w:r>
      <w:r>
        <w:rPr>
          <w:rStyle w:val="WW8Num2z0"/>
          <w:rFonts w:ascii="Verdana" w:hAnsi="Verdana"/>
          <w:color w:val="000000"/>
          <w:sz w:val="18"/>
          <w:szCs w:val="18"/>
        </w:rPr>
        <w:t> </w:t>
      </w:r>
      <w:r>
        <w:rPr>
          <w:rStyle w:val="WW8Num3z0"/>
          <w:rFonts w:ascii="Verdana" w:hAnsi="Verdana"/>
          <w:color w:val="4682B4"/>
          <w:sz w:val="18"/>
          <w:szCs w:val="18"/>
        </w:rPr>
        <w:t>работодатель</w:t>
      </w:r>
      <w:r>
        <w:rPr>
          <w:rStyle w:val="WW8Num2z0"/>
          <w:rFonts w:ascii="Verdana" w:hAnsi="Verdana"/>
          <w:color w:val="000000"/>
          <w:sz w:val="18"/>
          <w:szCs w:val="18"/>
        </w:rPr>
        <w:t> </w:t>
      </w:r>
      <w:r>
        <w:rPr>
          <w:rFonts w:ascii="Verdana" w:hAnsi="Verdana"/>
          <w:color w:val="000000"/>
          <w:sz w:val="18"/>
          <w:szCs w:val="18"/>
        </w:rPr>
        <w:t>- работник (пациент) - медицинское учреждение.</w:t>
      </w:r>
    </w:p>
    <w:p w14:paraId="6E2FF0F5"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эффективности и целесообразности добровольного страхования возможно при жестком контроле со стороны</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w:t>
      </w:r>
    </w:p>
    <w:p w14:paraId="403BE017"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видов контроля является внутренний контроль.</w:t>
      </w:r>
    </w:p>
    <w:p w14:paraId="54109A36"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это систематическая поовеюка всеми должностными липами i: nuez: компетенции: выполнения приказов руководителей, постановлений</w:t>
      </w:r>
    </w:p>
    <w:p w14:paraId="1BF8EAE0"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Правления, договоров добровольного медицинского страхования, признания расходов на добровольное медицинское страхование, соблюдения законодательства в целях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производительности труда и обеспечения достоверности информации, на основе которой принимаются</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7576460"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основном, на практике, внутренний контроль осуществляется работниками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2EB277EA"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контроля устанавливают законность, целесообразность, достоверность операций, отраженных в первичных документах.</w:t>
      </w:r>
    </w:p>
    <w:p w14:paraId="0FAF18F6"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задач контроля является контроль за законностью и целесообразностью заключения договоров на оказание медицинских услуг, выполнения работ,</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расчетов со страховыми компаниями.</w:t>
      </w:r>
    </w:p>
    <w:p w14:paraId="4B5D5DBF"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указанных задач внутреннего контроля присуще как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Fonts w:ascii="Verdana" w:hAnsi="Verdana"/>
          <w:color w:val="000000"/>
          <w:sz w:val="18"/>
          <w:szCs w:val="18"/>
        </w:rPr>
        <w:t xml:space="preserve">, так и </w:t>
      </w:r>
      <w:r>
        <w:rPr>
          <w:rFonts w:ascii="Verdana" w:hAnsi="Verdana"/>
          <w:color w:val="000000"/>
          <w:sz w:val="18"/>
          <w:szCs w:val="18"/>
        </w:rPr>
        <w:lastRenderedPageBreak/>
        <w:t>административному контролю. Они взаимосвязаны и дополняют друг друга. Однако отдельные задачи выполняются только специалистами, руководителями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57E2540F"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ряде исследуемых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отсутствует четкое закрепление контрольных функций за специалистами, а также не разделены несовместимые функции, что способствует совершению ошибок и нарушений, затрудняет их обнаружение. Как правило, контроль, в основном, осуществляет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служба. Она недостаточно координирует работу по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контролю специалистов, контролирует правильность оформления договоров добровольного медицинского страхования, учета расходов на добровольное медицинское страхование.</w:t>
      </w:r>
    </w:p>
    <w:p w14:paraId="20BF9DF7"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внутреннего контроля и выполнение им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функции зависит от достаточности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полученной руководителями структурных подразделений и специалистами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Потребительские общества должны вести не только учет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но и располагать информацией о признании расходов на добровольное медицинское страхование.</w:t>
      </w:r>
    </w:p>
    <w:p w14:paraId="721BD063"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внутреннего контроля важным является</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затрат на регулируемые и нерегулируемые, что позволит усилить ответственность объектов контроля.</w:t>
      </w:r>
    </w:p>
    <w:p w14:paraId="301666FE"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учета и контроля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потребительского общества в пределах установленных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возможно на основе информации, содержащейся во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которой совмещены данные учета, результаты анализа с выявлением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от нормативных, причин и виновников отклонений.</w:t>
      </w:r>
    </w:p>
    <w:p w14:paraId="6679F005"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отчетов о добровольном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содержащих показатели, характеризующие выполнение объемов оказанных медицинских услуг, будут способствовать повышению оперативности информации.</w:t>
      </w:r>
    </w:p>
    <w:p w14:paraId="6EF9D02C"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осуществления внутреннего контроля субъекты контроля обращают внимание на выполнение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добровольное страхование.</w:t>
      </w:r>
    </w:p>
    <w:p w14:paraId="00B41875"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заместители главного бухгалтера проверяют правильность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данным документов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Это позволяет вскрыть хищения по правильно оформленным, но неправильно отраженным в бухгалтерском учете фактам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документам. На практике такие ошибки допускаются, когда</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общество заключило со страховой медицинской компанией договор, согласно которому часть</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взносов может быть зачтена в счет заключения нового договора или возвращена</w:t>
      </w:r>
      <w:r>
        <w:rPr>
          <w:rStyle w:val="WW8Num2z0"/>
          <w:rFonts w:ascii="Verdana" w:hAnsi="Verdana"/>
          <w:color w:val="000000"/>
          <w:sz w:val="18"/>
          <w:szCs w:val="18"/>
        </w:rPr>
        <w:t> </w:t>
      </w:r>
      <w:r>
        <w:rPr>
          <w:rStyle w:val="WW8Num3z0"/>
          <w:rFonts w:ascii="Verdana" w:hAnsi="Verdana"/>
          <w:color w:val="4682B4"/>
          <w:sz w:val="18"/>
          <w:szCs w:val="18"/>
        </w:rPr>
        <w:t>потребительскому</w:t>
      </w:r>
      <w:r>
        <w:rPr>
          <w:rStyle w:val="WW8Num2z0"/>
          <w:rFonts w:ascii="Verdana" w:hAnsi="Verdana"/>
          <w:color w:val="000000"/>
          <w:sz w:val="18"/>
          <w:szCs w:val="18"/>
        </w:rPr>
        <w:t> </w:t>
      </w:r>
      <w:r>
        <w:rPr>
          <w:rFonts w:ascii="Verdana" w:hAnsi="Verdana"/>
          <w:color w:val="000000"/>
          <w:sz w:val="18"/>
          <w:szCs w:val="18"/>
        </w:rPr>
        <w:t>обществу, в этой ситуации сумма расходов будущих периодов не может быть определена однозначно. Ведь заранее не известно, какая сумма будет реально потрачена на страхование.</w:t>
      </w:r>
    </w:p>
    <w:p w14:paraId="181AE658"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методов контроля за выполнением договорных обязательств по добровольному медицинскому страхованию являются аналитические процедуры, разнообразные в зависимости от того, какая цель анализа.</w:t>
      </w:r>
    </w:p>
    <w:p w14:paraId="5B038D65"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распространенными из аналитических процедур являются выявление и оценка абсолютных и относительных изменений отдельных статей затрат на выполненные работы, оказанные услуги по договорам добровольного страхования.</w:t>
      </w:r>
    </w:p>
    <w:p w14:paraId="32542F5A"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Выявление значительных колебаний абсолютных и относительных изменений позволяет определить возможность допущения ошибок.</w:t>
      </w:r>
    </w:p>
    <w:p w14:paraId="62A94EC8"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совершении операций по добровольному страхованию возникают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которые также подлежат тщательному контролю.</w:t>
      </w:r>
    </w:p>
    <w:p w14:paraId="14404C9D"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Осуществляя контроль над отложенными налоговыми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возникающими при совершении операций по добровольному страхованию, рассматривают</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показатели, их взаимосвязь и согласованность. После этого проверяют записи в регистрах синтетического и аналитического учета и соответствие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показателямготчетности.</w:t>
      </w:r>
    </w:p>
    <w:p w14:paraId="01C7E37A"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добровольное медицинское страхование нормируются только для целей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 xml:space="preserve">налогооблагаемой прибыли. В бухгалтерском учете такого требования нет. Из-за </w:t>
      </w:r>
      <w:r>
        <w:rPr>
          <w:rFonts w:ascii="Verdana" w:hAnsi="Verdana"/>
          <w:color w:val="000000"/>
          <w:sz w:val="18"/>
          <w:szCs w:val="18"/>
        </w:rPr>
        <w:lastRenderedPageBreak/>
        <w:t>этого возникающие разницы нужно отражать в учете в соответствии с Положением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6C6E7AE3"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Осуществляя контроль, необходимо иметь в виду, что организация имеет право в учетной политике предусмотреть один из двух вариантов:</w:t>
      </w:r>
    </w:p>
    <w:p w14:paraId="656D3FD0"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Равномерное признание в бухгалтерском учете расходов на страхование сотрудников.</w:t>
      </w:r>
    </w:p>
    <w:p w14:paraId="2B360E51"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Учитывая, что расходы на страхование не превышают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можно принять решение о</w:t>
      </w:r>
      <w:r>
        <w:rPr>
          <w:rStyle w:val="WW8Num2z0"/>
          <w:rFonts w:ascii="Verdana" w:hAnsi="Verdana"/>
          <w:color w:val="000000"/>
          <w:sz w:val="18"/>
          <w:szCs w:val="18"/>
        </w:rPr>
        <w:t> </w:t>
      </w:r>
      <w:r>
        <w:rPr>
          <w:rStyle w:val="WW8Num3z0"/>
          <w:rFonts w:ascii="Verdana" w:hAnsi="Verdana"/>
          <w:color w:val="4682B4"/>
          <w:sz w:val="18"/>
          <w:szCs w:val="18"/>
        </w:rPr>
        <w:t>единовременном</w:t>
      </w:r>
      <w:r>
        <w:rPr>
          <w:rStyle w:val="WW8Num2z0"/>
          <w:rFonts w:ascii="Verdana" w:hAnsi="Verdana"/>
          <w:color w:val="000000"/>
          <w:sz w:val="18"/>
          <w:szCs w:val="18"/>
        </w:rPr>
        <w:t> </w:t>
      </w:r>
      <w:r>
        <w:rPr>
          <w:rFonts w:ascii="Verdana" w:hAnsi="Verdana"/>
          <w:color w:val="000000"/>
          <w:sz w:val="18"/>
          <w:szCs w:val="18"/>
        </w:rPr>
        <w:t>признании расходов на страхование.</w:t>
      </w:r>
    </w:p>
    <w:p w14:paraId="53D007A6"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осуществлении внутреннего контроля основное внимание уделяется объектам контроля, которые являются центрами хозяйственной ответственности структурных подразделений, возглавляемых руководителями, несущими ответственность за результаты их работы. К центрам ответственности относятся: на промышленном предприятии —</w:t>
      </w:r>
      <w:r>
        <w:rPr>
          <w:rStyle w:val="WW8Num2z0"/>
          <w:rFonts w:ascii="Verdana" w:hAnsi="Verdana"/>
          <w:color w:val="000000"/>
          <w:sz w:val="18"/>
          <w:szCs w:val="18"/>
        </w:rPr>
        <w:t> </w:t>
      </w:r>
      <w:r>
        <w:rPr>
          <w:rStyle w:val="WW8Num3z0"/>
          <w:rFonts w:ascii="Verdana" w:hAnsi="Verdana"/>
          <w:color w:val="4682B4"/>
          <w:sz w:val="18"/>
          <w:szCs w:val="18"/>
        </w:rPr>
        <w:t>цех</w:t>
      </w:r>
      <w:r>
        <w:rPr>
          <w:rFonts w:ascii="Verdana" w:hAnsi="Verdana"/>
          <w:color w:val="000000"/>
          <w:sz w:val="18"/>
          <w:szCs w:val="18"/>
        </w:rPr>
        <w:t>, участок, бригада; на предприятии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секция, отдел; в научно-исследовательской организации — отдел; в лечебном учреждении — отделение и т.д.</w:t>
      </w:r>
    </w:p>
    <w:p w14:paraId="6EC25D6B"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согласно принципам которого в сферу ответственности руководителя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включаются лишь такие показатели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выручки, на которые он может оказывать реальное воздействие, внутренний контроль включает в себя и соблюдение руководителями» подразделений своих должностных обязанностей, нормативных документов, внутренних инструкций.</w:t>
      </w:r>
    </w:p>
    <w:p w14:paraId="3186C436"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различают центры ответственности: затрат;</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прибыли.</w:t>
      </w:r>
    </w:p>
    <w:p w14:paraId="1A222CA7"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целей внутреннего контроля все центры ответственности являются, прежде всего, и центрами контроля.</w:t>
      </w:r>
    </w:p>
    <w:p w14:paraId="2C17BEC3"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Знакомясь с системой внутреннего контроля, вешний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ознакомиться с работой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Важным является осуществление контроля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возникающих при совершении операций по добровольному страхованию. Внешний аудитор должен проверить состояние внутреннего контроля за отложенными активами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и дать оценку и определить их влияние на величину</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Fonts w:ascii="Verdana" w:hAnsi="Verdana"/>
          <w:color w:val="000000"/>
          <w:sz w:val="18"/>
          <w:szCs w:val="18"/>
        </w:rPr>
        <w:t>прибыли. Для этого нами разработан тест ознакомления с системой внутреннего контроля, применение которого позволит</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определить, насколько надежны средства контроля над расходами на добровольное страхование.</w:t>
      </w:r>
    </w:p>
    <w:p w14:paraId="25FE0C3E"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незаконных расходов, обусловленных добровольным</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Fonts w:ascii="Verdana" w:hAnsi="Verdana"/>
          <w:color w:val="000000"/>
          <w:sz w:val="18"/>
          <w:szCs w:val="18"/>
        </w:rPr>
        <w:t>, возможно при осуществлении процедуры — встречная проверка документов, что позволит убедиться в их законности и целесообразности.</w:t>
      </w:r>
    </w:p>
    <w:p w14:paraId="1E28725A" w14:textId="77777777" w:rsidR="00C70BEE" w:rsidRDefault="00C70BEE" w:rsidP="00C70B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Выявить обоснованность применяемых норм расходов на добровольное страхование, включаемых в</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можно при применении приема - нормативная проверка.</w:t>
      </w:r>
    </w:p>
    <w:p w14:paraId="10B7B9A5" w14:textId="77777777" w:rsidR="00C70BEE" w:rsidRDefault="00C70BEE" w:rsidP="00C70B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задач аудита является выявление резервов повышения эффективности использования средств на добровольное страхование.</w:t>
      </w:r>
    </w:p>
    <w:p w14:paraId="7359A556" w14:textId="77777777" w:rsidR="00C70BEE" w:rsidRDefault="00C70BEE" w:rsidP="00C70BE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Кабанова, Галина Ильинична, 2005 год</w:t>
      </w:r>
    </w:p>
    <w:p w14:paraId="5128CF8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Консультант +.</w:t>
      </w:r>
    </w:p>
    <w:p w14:paraId="25AD33B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30.11.1994 № 51-ФЗ (ред. от 10.01.2003), часть вторая от 26.01.1996 № 14-ФЗ (ред. от 26.03.2003 г.) и часть третья от 26.11.2001 г. № 146-ФЗ. ИСС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w:t>
      </w:r>
    </w:p>
    <w:p w14:paraId="00A5177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31.07.1998 № 146-ФЗ (ред. от 07.07.2003) и часть вторая от 05.08.2000 № 117-ФЗ (ред. от 07.07.2003 г.). ИСС Консультант +.</w:t>
      </w:r>
    </w:p>
    <w:p w14:paraId="58822E55"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 129-ФЗ (ред. от 30.06.2003 г.). ИСС Консультант +.</w:t>
      </w:r>
    </w:p>
    <w:p w14:paraId="1538679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07.08.2001 № 119-ФЗ (ред. от 30.12.2001 г.). ИСС Консультант +.</w:t>
      </w:r>
    </w:p>
    <w:p w14:paraId="2FEBFD8E"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медицинском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граждан в Российский Федерации: закон РФ от 28.06.91 № 1499-1(с изм. и доп.25 декабря 2003г.) ИСС Консультант +.</w:t>
      </w:r>
    </w:p>
    <w:p w14:paraId="0B6AEC4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закон РФ от 7 ноября 1992 г. №4015-1 (с изм. от 31 декабря 1997 г., 20 ноября 1999 г., 21 марта, 25 апреля 2002 г.) ИСС Консультант +.</w:t>
      </w:r>
    </w:p>
    <w:p w14:paraId="1FF83D4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основах обязательного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Федеральным законом от 16 июля 1999 года № 165-ФЗ (с изм. и доп. 20 июля 2003 г.) ИСС Консультант +.</w:t>
      </w:r>
    </w:p>
    <w:p w14:paraId="1152ED6A"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Федеральные правила (стандарты) аудиторской деятельности: Утв. постановлением Правительства РФ от 23.09.2002 № 696 (ред. от 04.07.2003 г.). Консультант +.</w:t>
      </w:r>
    </w:p>
    <w:p w14:paraId="356AA63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Аналитические процедуры. Правило (стандарт) аудиторской деятельности: Одобрено Комиссией по аудиторской деятельности при Президенте Российской Федерации 22 января 1998 г., протокол № 2. ИСС Консультант +.</w:t>
      </w:r>
    </w:p>
    <w:p w14:paraId="57777A5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компьютерной обработки данных. Правило (стандарт) аудиторской деятельности: Одобрено Комиссией по аудиторской (Деятельности при Президенте Российской Федерации 22 января 1998 г., протокол № 2. ИСС Консультант +.</w:t>
      </w:r>
    </w:p>
    <w:p w14:paraId="1D9D978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Правило (стандарт) аудиторской деятельности: Одобрено Комиссией по аудиторской деятельности при Президенте РФ 25.12.1996 г., протокол № 6. ИСС Консультант +.</w:t>
      </w:r>
    </w:p>
    <w:p w14:paraId="41CADECC"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Правило (стандарт) аудиторской деятельности: Одобрено Комиссией по аудиторской деятельности при Президенте Российской Федерации 25 декабря 1996 г., протокол № 6. ИСС Консультант +.</w:t>
      </w:r>
    </w:p>
    <w:p w14:paraId="1ED2204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выявлении искажений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Правило (стандарт) аудиторской деятельности: Одобрено Комиссией по аудиторской деятельности при Президенте Российской Федерации 25 декабря 1996 г., протокол № 6. ИСС Консультант +.</w:t>
      </w:r>
    </w:p>
    <w:p w14:paraId="7E2C703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Документирование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Правило (стандарт) аудиторской деятельности: Одобрено Комиссией по аудиторской деятельности при Президенте Российской Федерации 25 декабря 1996 г., протокол № 6. ИСС Консультант +.</w:t>
      </w:r>
    </w:p>
    <w:p w14:paraId="09DB0CC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Правило (стандарт) аудиторской деятельности: Одобрено Комиссией по аудиторской деятельности при Президенте РФ 20.10.1999 г., протокол № 6. ИСС Консультант +.</w:t>
      </w:r>
    </w:p>
    <w:p w14:paraId="3386441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Изучение и использование работы внутреннего аудита. Правило (стандарт) аудиторской деятельности: Одобрено Комиссией по аудиторской деятельности при Президенте РФ 27.04.1999 г., протокол № 3. ИСС Консультант +.</w:t>
      </w:r>
    </w:p>
    <w:p w14:paraId="40EE6A9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Характеристика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 требования, предъявляемые к ним. Правило (стандарт) аудиторской деятельности: Одобрено Комиссией по аудиторской деятельности при Президенте РФ 18 марта 1999 г., протокол № 2. ИСС Консультант +.</w:t>
      </w:r>
    </w:p>
    <w:p w14:paraId="157AF21A"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Налоговый аудит и другие сопутствующие услуги по налоговым вопросам. Общение с налоговыми органами. Методика аудиторской деятельности: Одобрена Комиссией по аудиторской деятельности при Президенте РФ 11 июля 2000 г., протокол № 1. ИСС Консультант +.</w:t>
      </w:r>
    </w:p>
    <w:p w14:paraId="28A6967B"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Перечень терминов и определений, используемых в правилах (стандартах) аудиторской деятельности: Одобрен Комиссией по аудиторской деятельности при Президенте РФ 25 декабря 1996 г. ИСС Консультант +.</w:t>
      </w:r>
    </w:p>
    <w:p w14:paraId="19E7A7A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N 16 от 28 августа 2003 г.). ИСС Консультант +.</w:t>
      </w:r>
    </w:p>
    <w:p w14:paraId="671789A2"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от 9 декабря 1998 г. № бОн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(с изм. И доп. От 30 декабря !999 г.)</w:t>
      </w:r>
    </w:p>
    <w:p w14:paraId="0D07EF2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ПБУ 4/99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w:t>
      </w:r>
    </w:p>
    <w:p w14:paraId="046DB8AE"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ПБУ 9/99 Приказ Минфина РФ от 6 мая 1999 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(с изм. и доп. от 30 декабря 1999 г.)?</w:t>
      </w:r>
    </w:p>
    <w:p w14:paraId="0052B01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ПБУ 10/99 Приказ Минфина РФ от 6 мая 1999 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(с изм. и доп. от 30 декабря 1999 г.)</w:t>
      </w:r>
    </w:p>
    <w:p w14:paraId="7F39799A"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A.Eulenburg,</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М.И. Реальная энциклопедия медицинских наук (с доп. и изм. по новейшим источникам). Том 7. С.-Пб.: Издание В.С.Эттингера, Казанская улица, 1893. 800с,</w:t>
      </w:r>
    </w:p>
    <w:p w14:paraId="5AFB0BB2" w14:textId="77777777" w:rsidR="00C70BEE" w:rsidRDefault="00C70BEE" w:rsidP="00C70BEE">
      <w:pPr>
        <w:pStyle w:val="WW8Num1z2"/>
        <w:shd w:val="clear" w:color="auto" w:fill="F7F7F7"/>
        <w:spacing w:after="0" w:line="270" w:lineRule="atLeast"/>
        <w:rPr>
          <w:rFonts w:ascii="Verdana" w:hAnsi="Verdana"/>
          <w:color w:val="000000"/>
          <w:sz w:val="18"/>
          <w:szCs w:val="18"/>
        </w:rPr>
      </w:pPr>
      <w:r w:rsidRPr="00C70BEE">
        <w:rPr>
          <w:rFonts w:ascii="Verdana" w:hAnsi="Verdana"/>
          <w:color w:val="000000"/>
          <w:sz w:val="18"/>
          <w:szCs w:val="18"/>
          <w:lang w:val="en-US"/>
        </w:rPr>
        <w:t xml:space="preserve">27. Albrecht Deyhle? Beat Steigmeier und Autorenteam. Controller und Controlling. -Bern, </w:t>
      </w:r>
      <w:r w:rsidRPr="00C70BEE">
        <w:rPr>
          <w:rFonts w:ascii="Verdana" w:hAnsi="Verdana"/>
          <w:color w:val="000000"/>
          <w:sz w:val="18"/>
          <w:szCs w:val="18"/>
          <w:lang w:val="en-US"/>
        </w:rPr>
        <w:lastRenderedPageBreak/>
        <w:t xml:space="preserve">Stuttgart, Wien: Haupt, 1993. </w:t>
      </w:r>
      <w:r>
        <w:rPr>
          <w:rFonts w:ascii="Verdana" w:hAnsi="Verdana"/>
          <w:color w:val="000000"/>
          <w:sz w:val="18"/>
          <w:szCs w:val="18"/>
        </w:rPr>
        <w:t>(c) 1993 by Paul Haupt Berne.</w:t>
      </w:r>
    </w:p>
    <w:p w14:paraId="6BFC928A"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 аудитора 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"Бератор-Пресс", 2001 г. ИСС Консультант +.</w:t>
      </w:r>
    </w:p>
    <w:p w14:paraId="538EA10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Адаме Р. Основы аудита: Пер. с англ./ под ред. Я.В.Соколова.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- 398 с.</w:t>
      </w:r>
    </w:p>
    <w:p w14:paraId="21C4952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- 460 с.</w:t>
      </w:r>
    </w:p>
    <w:p w14:paraId="0D9A226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Бодриков В.В., Бодрикова С.В.,</w:t>
      </w:r>
      <w:r>
        <w:rPr>
          <w:rStyle w:val="WW8Num2z0"/>
          <w:rFonts w:ascii="Verdana" w:hAnsi="Verdana"/>
          <w:color w:val="000000"/>
          <w:sz w:val="18"/>
          <w:szCs w:val="18"/>
        </w:rPr>
        <w:t> </w:t>
      </w:r>
      <w:r>
        <w:rPr>
          <w:rStyle w:val="WW8Num3z0"/>
          <w:rFonts w:ascii="Verdana" w:hAnsi="Verdana"/>
          <w:color w:val="4682B4"/>
          <w:sz w:val="18"/>
          <w:szCs w:val="18"/>
        </w:rPr>
        <w:t>Комышев</w:t>
      </w:r>
      <w:r>
        <w:rPr>
          <w:rStyle w:val="WW8Num2z0"/>
          <w:rFonts w:ascii="Verdana" w:hAnsi="Verdana"/>
          <w:color w:val="000000"/>
          <w:sz w:val="18"/>
          <w:szCs w:val="18"/>
        </w:rPr>
        <w:t> </w:t>
      </w:r>
      <w:r>
        <w:rPr>
          <w:rFonts w:ascii="Verdana" w:hAnsi="Verdana"/>
          <w:color w:val="000000"/>
          <w:sz w:val="18"/>
          <w:szCs w:val="18"/>
        </w:rPr>
        <w:t>A.JI. Организация внутреннего аудита в системе сельскохозяйственным производством // Ижевск, 2002 161 с.</w:t>
      </w:r>
    </w:p>
    <w:p w14:paraId="6D26963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2003.-462 с.</w:t>
      </w:r>
    </w:p>
    <w:p w14:paraId="7C5DC326"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А.Г., Соменков А.Д. Правовые основы финансового контроля. // Финансы. 1999. - №12. - С. 62-64.</w:t>
      </w:r>
    </w:p>
    <w:p w14:paraId="34147CB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Аудит: Пер. англ./ Серия по бухгалтерскому учету и аудитую Гл. редактор серии проф. Я.В. Соколов. М.: Финансы и статистика. 1995.-560 с.</w:t>
      </w:r>
    </w:p>
    <w:p w14:paraId="110178B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Аудит. Монтгомери / Ф.Л. Джейник, В.М. О</w:t>
      </w:r>
      <w:r>
        <w:rPr>
          <w:rStyle w:val="WW8Num2z0"/>
          <w:rFonts w:ascii="Verdana" w:hAnsi="Verdana"/>
          <w:color w:val="000000"/>
          <w:sz w:val="18"/>
          <w:szCs w:val="18"/>
        </w:rPr>
        <w:t> </w:t>
      </w:r>
      <w:r>
        <w:rPr>
          <w:rStyle w:val="WW8Num3z0"/>
          <w:rFonts w:ascii="Verdana" w:hAnsi="Verdana"/>
          <w:color w:val="4682B4"/>
          <w:sz w:val="18"/>
          <w:szCs w:val="18"/>
        </w:rPr>
        <w:t>Рейлли</w:t>
      </w:r>
      <w:r>
        <w:rPr>
          <w:rFonts w:ascii="Verdana" w:hAnsi="Verdana"/>
          <w:color w:val="000000"/>
          <w:sz w:val="18"/>
          <w:szCs w:val="18"/>
        </w:rPr>
        <w:t>, М.Б. Хирш: Пер с англ. Под ред. Я.В. Соколова. М.: Аудит, ЮНИТИ, 1997. - 542 с.</w:t>
      </w:r>
    </w:p>
    <w:p w14:paraId="007FA34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Аудит: Учебник для вузов /</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А.А.,</w:t>
      </w:r>
      <w:r>
        <w:rPr>
          <w:rStyle w:val="WW8Num2z0"/>
          <w:rFonts w:ascii="Verdana" w:hAnsi="Verdana"/>
          <w:color w:val="000000"/>
          <w:sz w:val="18"/>
          <w:szCs w:val="18"/>
        </w:rPr>
        <w:t> </w:t>
      </w:r>
      <w:r>
        <w:rPr>
          <w:rStyle w:val="WW8Num3z0"/>
          <w:rFonts w:ascii="Verdana" w:hAnsi="Verdana"/>
          <w:color w:val="4682B4"/>
          <w:sz w:val="18"/>
          <w:szCs w:val="18"/>
        </w:rPr>
        <w:t>Сотников</w:t>
      </w:r>
      <w:r>
        <w:rPr>
          <w:rStyle w:val="WW8Num2z0"/>
          <w:rFonts w:ascii="Verdana" w:hAnsi="Verdana"/>
          <w:color w:val="000000"/>
          <w:sz w:val="18"/>
          <w:szCs w:val="18"/>
        </w:rPr>
        <w:t> </w:t>
      </w:r>
      <w:r>
        <w:rPr>
          <w:rFonts w:ascii="Verdana" w:hAnsi="Verdana"/>
          <w:color w:val="000000"/>
          <w:sz w:val="18"/>
          <w:szCs w:val="18"/>
        </w:rPr>
        <w:t>Л.В. М.: ЮНИГИ, 1997. - 432с.</w:t>
      </w:r>
    </w:p>
    <w:p w14:paraId="3BA6814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Аудит: Учебное пособие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2-е изд., перераб. и доп. - М.: ИД ФБК-ПРЕСС, 2002. -554 с.</w:t>
      </w:r>
    </w:p>
    <w:p w14:paraId="7DBA4F04"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Епинин Г.А. Программа внутреннего аудита в организации //Аудиторские ведомости. 2003, март № 3 С. 25-32</w:t>
      </w:r>
    </w:p>
    <w:p w14:paraId="6F764A0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Н.И. В помощь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Справ.-метод. Пособие: в 2-х томах. М.: Филинъ, 1997. Т.1 - 536. Т.2 - 552 с.</w:t>
      </w:r>
    </w:p>
    <w:p w14:paraId="2802FF3B"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 М.: Филинъ, 1995. 448 с.</w:t>
      </w:r>
    </w:p>
    <w:p w14:paraId="16064AA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Н.А. Внутренний аудит. Организация и методика предприятия. — М.: «</w:t>
      </w:r>
      <w:r>
        <w:rPr>
          <w:rStyle w:val="WW8Num3z0"/>
          <w:rFonts w:ascii="Verdana" w:hAnsi="Verdana"/>
          <w:color w:val="4682B4"/>
          <w:sz w:val="18"/>
          <w:szCs w:val="18"/>
        </w:rPr>
        <w:t>Экзамен</w:t>
      </w:r>
      <w:r>
        <w:rPr>
          <w:rFonts w:ascii="Verdana" w:hAnsi="Verdana"/>
          <w:color w:val="000000"/>
          <w:sz w:val="18"/>
          <w:szCs w:val="18"/>
        </w:rPr>
        <w:t>», 2000. 192 с.</w:t>
      </w:r>
    </w:p>
    <w:p w14:paraId="0A6BE3A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Брюммер</w:t>
      </w:r>
      <w:r>
        <w:rPr>
          <w:rStyle w:val="WW8Num2z0"/>
          <w:rFonts w:ascii="Verdana" w:hAnsi="Verdana"/>
          <w:color w:val="000000"/>
          <w:sz w:val="18"/>
          <w:szCs w:val="18"/>
        </w:rPr>
        <w:t> </w:t>
      </w:r>
      <w:r>
        <w:rPr>
          <w:rFonts w:ascii="Verdana" w:hAnsi="Verdana"/>
          <w:color w:val="000000"/>
          <w:sz w:val="18"/>
          <w:szCs w:val="18"/>
        </w:rPr>
        <w:t>К. Система поддержки предприятий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Германии. // Проблемы теории и практики управления. 2002. - № 2. - С. 5863.</w:t>
      </w:r>
    </w:p>
    <w:p w14:paraId="680973D4"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Взаимодействие государственного, аудиторского и внутреннего финансового контроля организаций. // Аудит. 1999. - № 7. - С. 3-7.</w:t>
      </w:r>
    </w:p>
    <w:p w14:paraId="4DAD770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контроль и независимый аудит: аспекты взаимосвязи. // Аудит. 2000. - № 6. -С. 3-8.</w:t>
      </w:r>
    </w:p>
    <w:p w14:paraId="12BB969E"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7.-С. 64-66.</w:t>
      </w:r>
    </w:p>
    <w:p w14:paraId="418DEDC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управленческого аудита //Аудиторские ведомости. -2003. № 10. - С. 33-36. Бурцев В.В.</w:t>
      </w:r>
    </w:p>
    <w:p w14:paraId="7CE80F4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М.: «</w:t>
      </w:r>
      <w:r>
        <w:rPr>
          <w:rStyle w:val="WW8Num3z0"/>
          <w:rFonts w:ascii="Verdana" w:hAnsi="Verdana"/>
          <w:color w:val="4682B4"/>
          <w:sz w:val="18"/>
          <w:szCs w:val="18"/>
        </w:rPr>
        <w:t>Экзамен</w:t>
      </w:r>
      <w:r>
        <w:rPr>
          <w:rFonts w:ascii="Verdana" w:hAnsi="Verdana"/>
          <w:color w:val="000000"/>
          <w:sz w:val="18"/>
          <w:szCs w:val="18"/>
        </w:rPr>
        <w:t>», 2000. 320с.</w:t>
      </w:r>
    </w:p>
    <w:p w14:paraId="6DA03AFD"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 // Бухгалтерский учет. 1998. - № 2.-С. 82-82.</w:t>
      </w:r>
    </w:p>
    <w:p w14:paraId="3703EE54"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организации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 Аудиторские ведомости. — 1998. N° 7. - С. 59 -67.</w:t>
      </w:r>
    </w:p>
    <w:p w14:paraId="2CDACE14"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Стандартизация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 Аудитор. 2002. - № 5. - С. 44 - 48.</w:t>
      </w:r>
    </w:p>
    <w:p w14:paraId="6120ACA1"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Этические нормы и профессиональные стандарты в сфере внутреннего аудита. //Аудиторские ведомости. — 1999. № 7. — С. 22-33.</w:t>
      </w:r>
    </w:p>
    <w:p w14:paraId="3D8B94C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организации. //Аудиторские ведомости. — 2003. № 8. - С. 42 - 49.</w:t>
      </w:r>
    </w:p>
    <w:p w14:paraId="2ED651A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финансовой политики организации. //Аудиторские ведомости. 2003. - № 6 — С. 52 - 61.</w:t>
      </w:r>
    </w:p>
    <w:p w14:paraId="6F08686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 - С.54-</w:t>
      </w:r>
      <w:r>
        <w:rPr>
          <w:rFonts w:ascii="Verdana" w:hAnsi="Verdana"/>
          <w:color w:val="000000"/>
          <w:sz w:val="18"/>
          <w:szCs w:val="18"/>
        </w:rPr>
        <w:lastRenderedPageBreak/>
        <w:t>58.</w:t>
      </w:r>
    </w:p>
    <w:p w14:paraId="309B5D91"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 М.: Финансы и статистика, 1998. -176 с.</w:t>
      </w:r>
    </w:p>
    <w:p w14:paraId="5361453D"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Барсукова И.Н. Теория финансово-хозяйственного контроля.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1988.-166 с.</w:t>
      </w:r>
    </w:p>
    <w:p w14:paraId="55AA0C8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 Бухгалтерский учет. — 1999. № 9. - С. 47 — 51.</w:t>
      </w:r>
    </w:p>
    <w:p w14:paraId="77AF68F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Система внутреннего контроля организации // Бухгалтерский учет. 1999.- №9-С.47- 51.</w:t>
      </w:r>
    </w:p>
    <w:p w14:paraId="1F59AD7C"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Аудит на современном предприятии. Москва-Новосибирск: КНОРУС-ЭКОР, 1997. - 288 с.</w:t>
      </w:r>
    </w:p>
    <w:p w14:paraId="4E612FE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Гребенникова</w:t>
      </w:r>
      <w:r>
        <w:rPr>
          <w:rStyle w:val="WW8Num2z0"/>
          <w:rFonts w:ascii="Verdana" w:hAnsi="Verdana"/>
          <w:color w:val="000000"/>
          <w:sz w:val="18"/>
          <w:szCs w:val="18"/>
        </w:rPr>
        <w:t> </w:t>
      </w:r>
      <w:r>
        <w:rPr>
          <w:rFonts w:ascii="Verdana" w:hAnsi="Verdana"/>
          <w:color w:val="000000"/>
          <w:sz w:val="18"/>
          <w:szCs w:val="18"/>
        </w:rPr>
        <w:t>B.C. Специальные режимы налогообложения малого бизнеса: настоящее и будущее.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 - № 2.- С. 27 - 32.</w:t>
      </w:r>
    </w:p>
    <w:p w14:paraId="0177CA86"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Внутренний контроль на предприятии. // Финансовая газета. 1997. - № 19(283). - С. 10-11.</w:t>
      </w:r>
    </w:p>
    <w:p w14:paraId="6BA1381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России: история, современное развитие. // Бухгалтерский учет. — 1993. № 7. — С. 8 - 11.</w:t>
      </w:r>
    </w:p>
    <w:p w14:paraId="22F1BA2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Система государственного финансового контроля и аудита в России. // Бухгалтерский учет. — 1999. № 3. - С. 23 - 29.</w:t>
      </w:r>
    </w:p>
    <w:p w14:paraId="2E7F297C"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Додж Рой. Краткое руководство по стандартам и нормам аудита. М.: Финансы и статистика, ЮНИТИ, 1992. - 325 с.</w:t>
      </w:r>
    </w:p>
    <w:p w14:paraId="5F67402E"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Комплексный анализ бухгалтерской отчетности: Учебное пособие. — 5-е изд., перераб: и доп. М.: Издательство «</w:t>
      </w:r>
      <w:r>
        <w:rPr>
          <w:rStyle w:val="WW8Num3z0"/>
          <w:rFonts w:ascii="Verdana" w:hAnsi="Verdana"/>
          <w:color w:val="4682B4"/>
          <w:sz w:val="18"/>
          <w:szCs w:val="18"/>
        </w:rPr>
        <w:t>Дело и Сервис</w:t>
      </w:r>
      <w:r>
        <w:rPr>
          <w:rFonts w:ascii="Verdana" w:hAnsi="Verdana"/>
          <w:color w:val="000000"/>
          <w:sz w:val="18"/>
          <w:szCs w:val="18"/>
        </w:rPr>
        <w:t>», 2003. — 304 с.</w:t>
      </w:r>
    </w:p>
    <w:p w14:paraId="1715FF2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пособие.- 3-е изд.,перераб. и доп. М.: Аудит, ЮНИТИ 1998. - 783 с.</w:t>
      </w:r>
    </w:p>
    <w:p w14:paraId="41EA37DC"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Пискунов В.А., Битюкова Т.А. Аудит: Учебник. М.: Высшее образование, 2005. - 447 с.</w:t>
      </w:r>
    </w:p>
    <w:p w14:paraId="516DD1B5"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Ерофеева В.А, Бухгалтерский учет и внутренний аудит в системе управления организацией в условиях становления рыночных отношений: Учебное пособие СПб.: Издательство университета экономики и финансов, 1995. - 62 с.</w:t>
      </w:r>
    </w:p>
    <w:p w14:paraId="7D12DDF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М.:Изд-во «</w:t>
      </w:r>
      <w:r>
        <w:rPr>
          <w:rStyle w:val="WW8Num3z0"/>
          <w:rFonts w:ascii="Verdana" w:hAnsi="Verdana"/>
          <w:color w:val="4682B4"/>
          <w:sz w:val="18"/>
          <w:szCs w:val="18"/>
        </w:rPr>
        <w:t>Бухгалтерский учет</w:t>
      </w:r>
      <w:r>
        <w:rPr>
          <w:rFonts w:ascii="Verdana" w:hAnsi="Verdana"/>
          <w:color w:val="000000"/>
          <w:sz w:val="18"/>
          <w:szCs w:val="18"/>
        </w:rPr>
        <w:t>», 2002. -528 с.</w:t>
      </w:r>
    </w:p>
    <w:p w14:paraId="57DA95C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Избитский A.M.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учебник для вузов. Изд.2-е перераб., доп. - М.: Экономика, 1971. - 287с.</w:t>
      </w:r>
    </w:p>
    <w:p w14:paraId="77B040DD"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2000. - 465 с.</w:t>
      </w:r>
    </w:p>
    <w:p w14:paraId="3FB5551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Перевод с английского. -М.: Аудит, ЮНИТИ, 1995. 527 с.</w:t>
      </w:r>
    </w:p>
    <w:p w14:paraId="2A8F6366"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 С.34-44.</w:t>
      </w:r>
    </w:p>
    <w:p w14:paraId="59E5116D"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А.И. Новый порядок налогообложения малого бизнеса: Комент. К гл. 26-2 и 26-3 НК РФ (вводный). М.: Изд-во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 правовой лист.: Омега-JI, 2002. - 63 с.</w:t>
      </w:r>
    </w:p>
    <w:p w14:paraId="43DA667A"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Копылова JI. Внутренний аудит в системе управления организацией. // Финансовая газета. 1999. - № 20. - с. 11-16.</w:t>
      </w:r>
    </w:p>
    <w:p w14:paraId="2C9A350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М. Финансы и статистика. 1990 - 120 с.</w:t>
      </w:r>
    </w:p>
    <w:p w14:paraId="32F13E2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Е. Финансовое состояние предприятия: Методы оценки. М.: ДИС, 1997. - 297 с.</w:t>
      </w:r>
    </w:p>
    <w:p w14:paraId="6BEA84F5"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Учебное пособие. — М.: Финансовая академия, 2000. 88 с.</w:t>
      </w:r>
    </w:p>
    <w:p w14:paraId="1EFB9195"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Н.Мс Ревизия и контроль: Учеб. пособие для вузов. — М.: Феникс, 2005.-410 с.</w:t>
      </w:r>
    </w:p>
    <w:p w14:paraId="340CCE3B"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 2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112с.</w:t>
      </w:r>
    </w:p>
    <w:p w14:paraId="6A5083C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 М.: ПРИОР, 1997. 245 с.</w:t>
      </w:r>
    </w:p>
    <w:p w14:paraId="2DDB402E"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82. Манн Р.,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 Пер. с нем. М.: Финансы и статистика, 1992. - 345 с.</w:t>
      </w:r>
    </w:p>
    <w:p w14:paraId="4F39FFF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 И. Внутренний аудит: понятие и предназначение.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1999. -№&gt; 11 С. 10-16.</w:t>
      </w:r>
    </w:p>
    <w:p w14:paraId="7F1DD66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Ю.Л. О формировании службы внутреннего аудита (необходимость и актуальность).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2000. № 1 С. 43 - 45.</w:t>
      </w:r>
    </w:p>
    <w:p w14:paraId="36B85E81"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Научно-практическая конференция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Сборник методических материалов.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 БИНФА», 2002.-440 с.</w:t>
      </w:r>
    </w:p>
    <w:p w14:paraId="5A0E5035"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Гаврилов А.А. Финансовый анализ в аудите: Учебное пособие. -М.: Дело, 2001.-256 с.</w:t>
      </w:r>
    </w:p>
    <w:p w14:paraId="7227D6D2"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и методология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 1996. — 152 с.97,Овсийчук М.Ф.,</w:t>
      </w:r>
      <w:r>
        <w:rPr>
          <w:rStyle w:val="WW8Num2z0"/>
          <w:rFonts w:ascii="Verdana" w:hAnsi="Verdana"/>
          <w:color w:val="000000"/>
          <w:sz w:val="18"/>
          <w:szCs w:val="18"/>
        </w:rPr>
        <w:t> </w:t>
      </w:r>
      <w:r>
        <w:rPr>
          <w:rStyle w:val="WW8Num3z0"/>
          <w:rFonts w:ascii="Verdana" w:hAnsi="Verdana"/>
          <w:color w:val="4682B4"/>
          <w:sz w:val="18"/>
          <w:szCs w:val="18"/>
        </w:rPr>
        <w:t>Сидельников</w:t>
      </w:r>
      <w:r>
        <w:rPr>
          <w:rStyle w:val="WW8Num2z0"/>
          <w:rFonts w:ascii="Verdana" w:hAnsi="Verdana"/>
          <w:color w:val="000000"/>
          <w:sz w:val="18"/>
          <w:szCs w:val="18"/>
        </w:rPr>
        <w:t> </w:t>
      </w:r>
      <w:r>
        <w:rPr>
          <w:rFonts w:ascii="Verdana" w:hAnsi="Verdana"/>
          <w:color w:val="000000"/>
          <w:sz w:val="18"/>
          <w:szCs w:val="18"/>
        </w:rPr>
        <w:t>Л.Б. Финансовый менеджмент: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2003.-160 с.</w:t>
      </w:r>
    </w:p>
    <w:p w14:paraId="7D6920C2"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 пособие. 2-е изд., перераб. и доп. - М.: ИД</w:t>
      </w:r>
      <w:r>
        <w:rPr>
          <w:rStyle w:val="WW8Num2z0"/>
          <w:rFonts w:ascii="Verdana" w:hAnsi="Verdana"/>
          <w:color w:val="000000"/>
          <w:sz w:val="18"/>
          <w:szCs w:val="18"/>
        </w:rPr>
        <w:t> </w:t>
      </w:r>
      <w:r>
        <w:rPr>
          <w:rStyle w:val="WW8Num3z0"/>
          <w:rFonts w:ascii="Verdana" w:hAnsi="Verdana"/>
          <w:color w:val="4682B4"/>
          <w:sz w:val="18"/>
          <w:szCs w:val="18"/>
        </w:rPr>
        <w:t>ФКБ</w:t>
      </w:r>
      <w:r>
        <w:rPr>
          <w:rStyle w:val="WW8Num2z0"/>
          <w:rFonts w:ascii="Verdana" w:hAnsi="Verdana"/>
          <w:color w:val="000000"/>
          <w:sz w:val="18"/>
          <w:szCs w:val="18"/>
        </w:rPr>
        <w:t> </w:t>
      </w:r>
      <w:r>
        <w:rPr>
          <w:rFonts w:ascii="Verdana" w:hAnsi="Verdana"/>
          <w:color w:val="000000"/>
          <w:sz w:val="18"/>
          <w:szCs w:val="18"/>
        </w:rPr>
        <w:t>-ПРЕСС, 2001. - 344 с.</w:t>
      </w:r>
    </w:p>
    <w:p w14:paraId="451AB706"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Внутренний контроль и аудит</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/Т.Д.Попова, Л.А. Шмельцер, А.А.Черная. Ростов-на-Дону: Феникс, 2005. — 24с.</w:t>
      </w:r>
    </w:p>
    <w:p w14:paraId="2CEC4775"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2005.- 494 с.</w:t>
      </w:r>
    </w:p>
    <w:p w14:paraId="7F7E2B04"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Учебник. Мн.: Книжный дом, 2005. - 507 с.</w:t>
      </w:r>
    </w:p>
    <w:p w14:paraId="26453EA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 развитии аудиторской деятельности в России. / Бухгалтерский учет. 1998. - № 6. — С. 81-83.</w:t>
      </w:r>
    </w:p>
    <w:p w14:paraId="49814C6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ЮЗ.Райан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Пер. с англ./Под ред. В.А.Мирюкова. М.: Аудит, ЮНИТИ, 1998. - 276 с.</w:t>
      </w:r>
    </w:p>
    <w:p w14:paraId="005E07E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Ремизов Н.,</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Островски О. Комментарии к правилам (стандартам) аудиторской деятельности. «Изучение и оценка системы бухгалтерского учета и внутреннего контроля в ходе аудита». // Финансовая газета. 1997. - № 45 (309).-С. 2-3.</w:t>
      </w:r>
    </w:p>
    <w:p w14:paraId="326210FF"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Ремизов Н., Гутцайт Е., Островски О. Комментарии к правилам (стандартам) аудиторской деятельности. «</w:t>
      </w:r>
      <w:r>
        <w:rPr>
          <w:rStyle w:val="WW8Num3z0"/>
          <w:rFonts w:ascii="Verdana" w:hAnsi="Verdana"/>
          <w:color w:val="4682B4"/>
          <w:sz w:val="18"/>
          <w:szCs w:val="18"/>
        </w:rPr>
        <w:t>Изучение и использование внутреннего аудита</w:t>
      </w:r>
      <w:r>
        <w:rPr>
          <w:rFonts w:ascii="Verdana" w:hAnsi="Verdana"/>
          <w:color w:val="000000"/>
          <w:sz w:val="18"/>
          <w:szCs w:val="18"/>
        </w:rPr>
        <w:t>». // Финансовая газета. 1999. - № 32 (4000). - С.4 - 5.</w:t>
      </w:r>
    </w:p>
    <w:p w14:paraId="7732C59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Правила (стандарты) аудиторской деятельности: Все 28 стандартов. 2-е изд.,перераб. и доп. М.: ИД ФБК - ПРЕСС, 2001. - 448.</w:t>
      </w:r>
    </w:p>
    <w:p w14:paraId="71D296CE"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Пер. с фр./ Под ред. Л.П.Белых. -М.: Аудит, ЮНИТИ, 1997. 421 с.</w:t>
      </w:r>
    </w:p>
    <w:p w14:paraId="36F0472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Робертсон Дж. Аудит / Пер.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496 с.</w:t>
      </w:r>
    </w:p>
    <w:p w14:paraId="3AE6C025"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Подольский В.И., Сотникова JI.B. Изучение курса «</w:t>
      </w:r>
      <w:r>
        <w:rPr>
          <w:rStyle w:val="WW8Num3z0"/>
          <w:rFonts w:ascii="Verdana" w:hAnsi="Verdana"/>
          <w:color w:val="4682B4"/>
          <w:sz w:val="18"/>
          <w:szCs w:val="18"/>
        </w:rPr>
        <w:t>Внутренний контроль и аудит</w:t>
      </w:r>
      <w:r>
        <w:rPr>
          <w:rFonts w:ascii="Verdana" w:hAnsi="Verdana"/>
          <w:color w:val="000000"/>
          <w:sz w:val="18"/>
          <w:szCs w:val="18"/>
        </w:rPr>
        <w:t>». // Бухгалтерский учет. 2000. - № 13. - С. 70 - 74.</w:t>
      </w:r>
    </w:p>
    <w:p w14:paraId="41661386"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Овсийчук М.Ф., Шаповалова И.В Методика организации и проведения аудита на предприятиях с различной формой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МУПК, 1993. - 146 с.</w:t>
      </w:r>
    </w:p>
    <w:p w14:paraId="0407CB7B"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Ш.Скобара В.В. Аудит: методология и организация.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- 576 с.</w:t>
      </w:r>
    </w:p>
    <w:p w14:paraId="3A15F252"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Методологическая работа в аудиторской</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 // Аудит и налогообложение. 1998. - № 6. С. 10 -22.</w:t>
      </w:r>
    </w:p>
    <w:p w14:paraId="76FDF5F3"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Соколов В .Я. Классификация^ ошибок в аудите. // Бухгалтерский учет. 1998. -№ 3. — с. 50-53.</w:t>
      </w:r>
    </w:p>
    <w:p w14:paraId="07D1540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- 239с.</w:t>
      </w:r>
    </w:p>
    <w:p w14:paraId="049167FD"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2000. - 566 с.</w:t>
      </w:r>
    </w:p>
    <w:p w14:paraId="594F0769"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Сухарева JI.A. Внутренний аудит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 Бухгалтерский учет.- 1994. № 3.- С. 13-17.</w:t>
      </w:r>
    </w:p>
    <w:p w14:paraId="47DC3151"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Стукова</w:t>
      </w:r>
      <w:r>
        <w:rPr>
          <w:rStyle w:val="WW8Num2z0"/>
          <w:rFonts w:ascii="Verdana" w:hAnsi="Verdana"/>
          <w:color w:val="000000"/>
          <w:sz w:val="18"/>
          <w:szCs w:val="18"/>
        </w:rPr>
        <w:t> </w:t>
      </w:r>
      <w:r>
        <w:rPr>
          <w:rFonts w:ascii="Verdana" w:hAnsi="Verdana"/>
          <w:color w:val="000000"/>
          <w:sz w:val="18"/>
          <w:szCs w:val="18"/>
        </w:rPr>
        <w:t>С.А., В.Д.Голыпева Введение в аудит. М.: Тарвер, 1992. - 250 с.</w:t>
      </w:r>
    </w:p>
    <w:p w14:paraId="655CD906"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 С.121-125.</w:t>
      </w:r>
    </w:p>
    <w:p w14:paraId="35FEAAE6"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2000. 512 с.</w:t>
      </w:r>
    </w:p>
    <w:p w14:paraId="05EF0CBB"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технология. М.: Финансы и статистика, 1998. - 208с.</w:t>
      </w:r>
    </w:p>
    <w:p w14:paraId="3EC806E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5-е изд., доп. И перераб. - М.: ИНФРА-М, 2005. - 447 с.</w:t>
      </w:r>
    </w:p>
    <w:p w14:paraId="1ABC87E8"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контролинга: Пер с нем. /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А.Г. Головача, М.Л. Лукашевича. М.: Финансы и статистика, 1997. - 800 с.</w:t>
      </w:r>
    </w:p>
    <w:p w14:paraId="4DB6A28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 Аудиторские ведомости. 2003.- № 3 — С.25-31.</w:t>
      </w:r>
    </w:p>
    <w:p w14:paraId="7285E75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М.: ЮНИТИ, 1996.- 227 с.</w:t>
      </w:r>
    </w:p>
    <w:p w14:paraId="1607D2D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Хил</w:t>
      </w:r>
      <w:r>
        <w:rPr>
          <w:rStyle w:val="WW8Num2z0"/>
          <w:rFonts w:ascii="Verdana" w:hAnsi="Verdana"/>
          <w:color w:val="000000"/>
          <w:sz w:val="18"/>
          <w:szCs w:val="18"/>
        </w:rPr>
        <w:t> </w:t>
      </w:r>
      <w:r>
        <w:rPr>
          <w:rStyle w:val="WW8Num3z0"/>
          <w:rFonts w:ascii="Verdana" w:hAnsi="Verdana"/>
          <w:color w:val="4682B4"/>
          <w:sz w:val="18"/>
          <w:szCs w:val="18"/>
        </w:rPr>
        <w:t>Лафуенте</w:t>
      </w:r>
      <w:r>
        <w:rPr>
          <w:rStyle w:val="WW8Num2z0"/>
          <w:rFonts w:ascii="Verdana" w:hAnsi="Verdana"/>
          <w:color w:val="000000"/>
          <w:sz w:val="18"/>
          <w:szCs w:val="18"/>
        </w:rPr>
        <w:t> </w:t>
      </w:r>
      <w:r>
        <w:rPr>
          <w:rFonts w:ascii="Verdana" w:hAnsi="Verdana"/>
          <w:color w:val="000000"/>
          <w:sz w:val="18"/>
          <w:szCs w:val="18"/>
        </w:rPr>
        <w:t>A.M. Финансовый анализ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Пер. с исп.: /Под ред. Е.И.</w:t>
      </w:r>
      <w:r>
        <w:rPr>
          <w:rStyle w:val="WW8Num2z0"/>
          <w:rFonts w:ascii="Verdana" w:hAnsi="Verdana"/>
          <w:color w:val="000000"/>
          <w:sz w:val="18"/>
          <w:szCs w:val="18"/>
        </w:rPr>
        <w:t> </w:t>
      </w:r>
      <w:r>
        <w:rPr>
          <w:rStyle w:val="WW8Num3z0"/>
          <w:rFonts w:ascii="Verdana" w:hAnsi="Verdana"/>
          <w:color w:val="4682B4"/>
          <w:sz w:val="18"/>
          <w:szCs w:val="18"/>
        </w:rPr>
        <w:t>Велесько</w:t>
      </w:r>
      <w:r>
        <w:rPr>
          <w:rFonts w:ascii="Verdana" w:hAnsi="Verdana"/>
          <w:color w:val="000000"/>
          <w:sz w:val="18"/>
          <w:szCs w:val="18"/>
        </w:rPr>
        <w:t>, В.В. Краснопрошина, Н.А.Лепешинского. -Минск: Технология, 1998.- 385 с.</w:t>
      </w:r>
    </w:p>
    <w:p w14:paraId="45302F70"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Основы финансового менеджмента. — М.: Дело, 1993. — 185 с.</w:t>
      </w:r>
    </w:p>
    <w:p w14:paraId="6498B167"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Хмельницкий</w:t>
      </w:r>
      <w:r>
        <w:rPr>
          <w:rStyle w:val="WW8Num2z0"/>
          <w:rFonts w:ascii="Verdana" w:hAnsi="Verdana"/>
          <w:color w:val="000000"/>
          <w:sz w:val="18"/>
          <w:szCs w:val="18"/>
        </w:rPr>
        <w:t> </w:t>
      </w:r>
      <w:r>
        <w:rPr>
          <w:rFonts w:ascii="Verdana" w:hAnsi="Verdana"/>
          <w:color w:val="000000"/>
          <w:sz w:val="18"/>
          <w:szCs w:val="18"/>
        </w:rPr>
        <w:t>В.А. Ревизия и аудит: Учебный комплекс. Мн.: Книжный дом, 2005. - 479 с.</w:t>
      </w:r>
    </w:p>
    <w:p w14:paraId="50DAB4D4"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Parker, L.D. Value-for-Money Auditing: Conceptual, Development and Operational Issues. Caulfield, AU: Australian Accounting Research Foundation, Auditing Discussion Paper No. 1, 1986. - c. 11.</w:t>
      </w:r>
    </w:p>
    <w:p w14:paraId="7157FEE1"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Энциклопедия общего аудита. Часть 2. — М.: Дело и сервис, 1999. 572с.</w:t>
      </w:r>
    </w:p>
    <w:p w14:paraId="57DA0415"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Лавинская Т. Организация отдела внутреннего аудита / Институт внутренних аудиторов //www.iia-ru.divo.ru</w:t>
      </w:r>
    </w:p>
    <w:p w14:paraId="61DB8DB1" w14:textId="77777777" w:rsidR="00C70BEE" w:rsidRDefault="00C70BEE" w:rsidP="00C70B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Пятницкая К. Цели и задачи внутреннего контроля./ Институт внутренних аудиторов //www.iia-ru.divo.ru</w:t>
      </w:r>
    </w:p>
    <w:p w14:paraId="5324D9C3" w14:textId="722E93D2" w:rsidR="00331771" w:rsidRPr="00C70BEE" w:rsidRDefault="00C70BEE" w:rsidP="00C70BEE">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C70BE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17181" w14:textId="77777777" w:rsidR="00DF2EC3" w:rsidRDefault="00DF2EC3">
      <w:pPr>
        <w:spacing w:after="0" w:line="240" w:lineRule="auto"/>
      </w:pPr>
      <w:r>
        <w:separator/>
      </w:r>
    </w:p>
  </w:endnote>
  <w:endnote w:type="continuationSeparator" w:id="0">
    <w:p w14:paraId="1C521FFA" w14:textId="77777777" w:rsidR="00DF2EC3" w:rsidRDefault="00DF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BE1D9" w14:textId="77777777" w:rsidR="00DF2EC3" w:rsidRDefault="00DF2EC3">
      <w:pPr>
        <w:spacing w:after="0" w:line="240" w:lineRule="auto"/>
      </w:pPr>
      <w:r>
        <w:separator/>
      </w:r>
    </w:p>
  </w:footnote>
  <w:footnote w:type="continuationSeparator" w:id="0">
    <w:p w14:paraId="581DB2BD" w14:textId="77777777" w:rsidR="00DF2EC3" w:rsidRDefault="00DF2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2EC3"/>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A11A5-FA4A-44D0-97CE-AD133696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11967</TotalTime>
  <Pages>11</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1201</cp:revision>
  <cp:lastPrinted>2009-02-06T05:36:00Z</cp:lastPrinted>
  <dcterms:created xsi:type="dcterms:W3CDTF">2016-05-04T14:28:00Z</dcterms:created>
  <dcterms:modified xsi:type="dcterms:W3CDTF">2016-07-27T16:17:00Z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