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0EF2A" w14:textId="77777777" w:rsidR="00FB7C98" w:rsidRDefault="00FB7C98" w:rsidP="00FB7C98">
      <w:pPr>
        <w:rPr>
          <w:rFonts w:ascii="Verdana" w:hAnsi="Verdana"/>
          <w:color w:val="000000"/>
          <w:sz w:val="18"/>
          <w:szCs w:val="18"/>
          <w:shd w:val="clear" w:color="auto" w:fill="FFFFFF"/>
        </w:rPr>
      </w:pPr>
      <w:r>
        <w:rPr>
          <w:rFonts w:ascii="Verdana" w:hAnsi="Verdana"/>
          <w:color w:val="000000"/>
          <w:sz w:val="18"/>
          <w:szCs w:val="18"/>
          <w:shd w:val="clear" w:color="auto" w:fill="FFFFFF"/>
        </w:rPr>
        <w:t>Продуктовый подход в управленческом учете и анализе в российских коммерческих банках</w:t>
      </w:r>
    </w:p>
    <w:p w14:paraId="2F64B423" w14:textId="77777777" w:rsidR="00FB7C98" w:rsidRDefault="00FB7C98" w:rsidP="00FB7C98">
      <w:pPr>
        <w:rPr>
          <w:rFonts w:ascii="Verdana" w:hAnsi="Verdana"/>
          <w:color w:val="000000"/>
          <w:sz w:val="18"/>
          <w:szCs w:val="18"/>
          <w:shd w:val="clear" w:color="auto" w:fill="FFFFFF"/>
        </w:rPr>
      </w:pPr>
    </w:p>
    <w:p w14:paraId="455F6720" w14:textId="77777777" w:rsidR="00FB7C98" w:rsidRDefault="00FB7C98" w:rsidP="00FB7C98">
      <w:pPr>
        <w:rPr>
          <w:rFonts w:ascii="Verdana" w:hAnsi="Verdana"/>
          <w:color w:val="000000"/>
          <w:sz w:val="18"/>
          <w:szCs w:val="18"/>
          <w:shd w:val="clear" w:color="auto" w:fill="FFFFFF"/>
        </w:rPr>
      </w:pPr>
    </w:p>
    <w:p w14:paraId="780418A1" w14:textId="77777777" w:rsidR="00FB7C98" w:rsidRDefault="00FB7C98" w:rsidP="00FB7C98">
      <w:pPr>
        <w:rPr>
          <w:rFonts w:ascii="Verdana" w:hAnsi="Verdana"/>
          <w:color w:val="000000"/>
          <w:sz w:val="18"/>
          <w:szCs w:val="18"/>
          <w:shd w:val="clear" w:color="auto" w:fill="FFFFFF"/>
        </w:rPr>
      </w:pPr>
    </w:p>
    <w:p w14:paraId="52AD1B07" w14:textId="77777777" w:rsidR="00FB7C98" w:rsidRDefault="00FB7C98" w:rsidP="00FB7C9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Волчков, Андрей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5F2C44B"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2011</w:t>
      </w:r>
    </w:p>
    <w:p w14:paraId="5D614889" w14:textId="77777777" w:rsidR="00FB7C98" w:rsidRDefault="00FB7C98" w:rsidP="00FB7C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28A10F"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Волчков, Андрей Юрьевич</w:t>
      </w:r>
    </w:p>
    <w:p w14:paraId="49B7AEDD" w14:textId="77777777" w:rsidR="00FB7C98" w:rsidRDefault="00FB7C98" w:rsidP="00FB7C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BC3C36"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5EBAFC" w14:textId="77777777" w:rsidR="00FB7C98" w:rsidRDefault="00FB7C98" w:rsidP="00FB7C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382772"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Саратов</w:t>
      </w:r>
    </w:p>
    <w:p w14:paraId="0C4E0859" w14:textId="77777777" w:rsidR="00FB7C98" w:rsidRDefault="00FB7C98" w:rsidP="00FB7C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A30032"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08.00.12</w:t>
      </w:r>
    </w:p>
    <w:p w14:paraId="104B4B0B" w14:textId="77777777" w:rsidR="00FB7C98" w:rsidRDefault="00FB7C98" w:rsidP="00FB7C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8AA669"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1ED392" w14:textId="77777777" w:rsidR="00FB7C98" w:rsidRDefault="00FB7C98" w:rsidP="00FB7C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EA7888A" w14:textId="77777777" w:rsidR="00FB7C98" w:rsidRDefault="00FB7C98" w:rsidP="00FB7C98">
      <w:pPr>
        <w:spacing w:line="270" w:lineRule="atLeast"/>
        <w:rPr>
          <w:rFonts w:ascii="Verdana" w:hAnsi="Verdana"/>
          <w:color w:val="000000"/>
          <w:sz w:val="18"/>
          <w:szCs w:val="18"/>
        </w:rPr>
      </w:pPr>
      <w:r>
        <w:rPr>
          <w:rFonts w:ascii="Verdana" w:hAnsi="Verdana"/>
          <w:color w:val="000000"/>
          <w:sz w:val="18"/>
          <w:szCs w:val="18"/>
        </w:rPr>
        <w:t>228</w:t>
      </w:r>
    </w:p>
    <w:p w14:paraId="5C2E03AD" w14:textId="77777777" w:rsidR="00FB7C98" w:rsidRDefault="00FB7C98" w:rsidP="00FB7C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Волчков, Андрей Юрьевич</w:t>
      </w:r>
    </w:p>
    <w:p w14:paraId="6C4FF31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2E959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банковских продуктов.</w:t>
      </w:r>
    </w:p>
    <w:p w14:paraId="602ED8C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продукт как объект управленческого учета и анализа</w:t>
      </w:r>
    </w:p>
    <w:p w14:paraId="003FAA0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и регламент ведения управленческого учета затрат по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продуктам.</w:t>
      </w:r>
    </w:p>
    <w:p w14:paraId="256AB6E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 четно-информационное обеспечение управления затратами на создание и реализацию</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w:t>
      </w:r>
    </w:p>
    <w:p w14:paraId="09F8303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проблемы организации управленческого учета банковских продуктов.</w:t>
      </w:r>
    </w:p>
    <w:p w14:paraId="115D68F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Вопросы организации учета затрат на создание и реализацию банковских продуктов по центрам ответственности.</w:t>
      </w:r>
    </w:p>
    <w:p w14:paraId="4791C40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Проблемы группировки затрат по банковским продуктам и центрам ответственности банка.</w:t>
      </w:r>
    </w:p>
    <w:p w14:paraId="3E19D54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стоимости встречных услуг центров ответственности.</w:t>
      </w:r>
    </w:p>
    <w:p w14:paraId="0018AA8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Контрольно-аналитическое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банковских продуктов.</w:t>
      </w:r>
    </w:p>
    <w:p w14:paraId="4D523EA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Информационная база проведения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банковских продуктов.</w:t>
      </w:r>
    </w:p>
    <w:p w14:paraId="6739749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Ключевые аспекты управленческого анализа доходности банковских продуктов.</w:t>
      </w:r>
    </w:p>
    <w:p w14:paraId="2239AA21" w14:textId="77777777" w:rsidR="00FB7C98" w:rsidRDefault="00FB7C98" w:rsidP="00FB7C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"Продуктовый подход в управленческом учете и анализе в российских коммерческих банках"</w:t>
      </w:r>
    </w:p>
    <w:p w14:paraId="19408A75"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Устойчивость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экономики обеспечивается за счет оперативного реагирования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на изменение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стабильного роста их</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Достижению этих целей способствует широкое внедрение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видов банковских продуктов, результаты</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которых зависят в значительной степени от избранной банком стратегии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При определении оптимальной тарифной политики по</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продуктовой линейке требуется информация о затратах в разрезе бизнес-направлений и центров его ответственности, формируемая в учетно-контрольной системе банка.</w:t>
      </w:r>
    </w:p>
    <w:p w14:paraId="5C0C7581"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банки еще только начинают осваивать этот один из самых непреложных постулатов современного банковского дела. Отсюда их активный интерес к</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опыту организации банковской деятельности, построения взаимоотношений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 к управленческому учету в банках, анализу, контролю рисков, механизмам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6504CF3F"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множества сложных задач, решаемых в банковской системе страны, особого внимания требуют проблемы формирования новых моделей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где одним из нерешенных вопросов является регламент ведения учета затрат на создание и реализацию банковского продукта. Основой создания такой модели управленческого учета является группировка затрат, позволяющая обеспечить их взаимосвязь с функциональными обязанностями сотрудников банка в разрезе видов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путем использования принципов функционально-стоимостного анализа.</w:t>
      </w:r>
    </w:p>
    <w:p w14:paraId="048F879F"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Ответом на новые запросы банковской практики стала реализация новых</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подходов в различных автоматизированных банковских системах FlexCube и Temenos, которые по данным International Banking Systems являются самыми</w:t>
      </w:r>
      <w:r>
        <w:rPr>
          <w:rStyle w:val="WW8Num2z0"/>
          <w:rFonts w:ascii="Verdana" w:hAnsi="Verdana"/>
          <w:color w:val="000000"/>
          <w:sz w:val="18"/>
          <w:szCs w:val="18"/>
        </w:rPr>
        <w:t> </w:t>
      </w:r>
      <w:r>
        <w:rPr>
          <w:rStyle w:val="WW8Num3z0"/>
          <w:rFonts w:ascii="Verdana" w:hAnsi="Verdana"/>
          <w:color w:val="4682B4"/>
          <w:sz w:val="18"/>
          <w:szCs w:val="18"/>
        </w:rPr>
        <w:t>продаваемыми</w:t>
      </w:r>
      <w:r>
        <w:rPr>
          <w:rStyle w:val="WW8Num2z0"/>
          <w:rFonts w:ascii="Verdana" w:hAnsi="Verdana"/>
          <w:color w:val="000000"/>
          <w:sz w:val="18"/>
          <w:szCs w:val="18"/>
        </w:rPr>
        <w:t> </w:t>
      </w:r>
      <w:r>
        <w:rPr>
          <w:rFonts w:ascii="Verdana" w:hAnsi="Verdana"/>
          <w:color w:val="000000"/>
          <w:sz w:val="18"/>
          <w:szCs w:val="18"/>
        </w:rPr>
        <w:t>банковскими решениями в мире. Данные системы начинают активно внедряться и в российских банках.</w:t>
      </w:r>
    </w:p>
    <w:p w14:paraId="1152892D"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проектов внедрения</w:t>
      </w:r>
      <w:r>
        <w:rPr>
          <w:rStyle w:val="WW8Num2z0"/>
          <w:rFonts w:ascii="Verdana" w:hAnsi="Verdana"/>
          <w:color w:val="000000"/>
          <w:sz w:val="18"/>
          <w:szCs w:val="18"/>
        </w:rPr>
        <w:t>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подхода в организации и управлении в банках страны, остаются трудности, связанные с распределением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общебанковских расходов при определении внутренней стоимости банковских продуктов. Использование современных методов распределения затрат позволит, с одной стороны, контролировать динамику внутренней стоимости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банковских продуктов в разрезе бизнес-направлений, а с другой стороны, повысит мотивацию</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за счет понимания этими центрами ответственности их влияния на</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продуктов и финансовый результат банка.</w:t>
      </w:r>
    </w:p>
    <w:p w14:paraId="26652F7B"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вышеуказанное свидетельствует об актуальности диссертационного исследования.</w:t>
      </w:r>
    </w:p>
    <w:p w14:paraId="12DB5B00"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организации банковского дела, учета и анализа в банке рассматриваются в работах: В.В.Архипченко, A.B.</w:t>
      </w:r>
      <w:r>
        <w:rPr>
          <w:rStyle w:val="WW8Num2z0"/>
          <w:rFonts w:ascii="Verdana" w:hAnsi="Verdana"/>
          <w:color w:val="000000"/>
          <w:sz w:val="18"/>
          <w:szCs w:val="18"/>
        </w:rPr>
        <w:t> </w:t>
      </w:r>
      <w:r>
        <w:rPr>
          <w:rStyle w:val="WW8Num3z0"/>
          <w:rFonts w:ascii="Verdana" w:hAnsi="Verdana"/>
          <w:color w:val="4682B4"/>
          <w:sz w:val="18"/>
          <w:szCs w:val="18"/>
        </w:rPr>
        <w:t>Ашкинадзе</w:t>
      </w:r>
      <w:r>
        <w:rPr>
          <w:rFonts w:ascii="Verdana" w:hAnsi="Verdana"/>
          <w:color w:val="000000"/>
          <w:sz w:val="18"/>
          <w:szCs w:val="18"/>
        </w:rPr>
        <w:t>, Н.И. Валенцевой, C.B. Воропаевой, JI.B. Ильиной, И.А.</w:t>
      </w:r>
      <w:r>
        <w:rPr>
          <w:rStyle w:val="WW8Num2z0"/>
          <w:rFonts w:ascii="Verdana" w:hAnsi="Verdana"/>
          <w:color w:val="000000"/>
          <w:sz w:val="18"/>
          <w:szCs w:val="18"/>
        </w:rPr>
        <w:t> </w:t>
      </w:r>
      <w:r>
        <w:rPr>
          <w:rStyle w:val="WW8Num3z0"/>
          <w:rFonts w:ascii="Verdana" w:hAnsi="Verdana"/>
          <w:color w:val="4682B4"/>
          <w:sz w:val="18"/>
          <w:szCs w:val="18"/>
        </w:rPr>
        <w:t>Клочкова</w:t>
      </w:r>
      <w:r>
        <w:rPr>
          <w:rFonts w:ascii="Verdana" w:hAnsi="Verdana"/>
          <w:color w:val="000000"/>
          <w:sz w:val="18"/>
          <w:szCs w:val="18"/>
        </w:rPr>
        <w:t>, М.В. Ключникова, Ю.И. Коробова, Г.Г.</w:t>
      </w:r>
      <w:r>
        <w:rPr>
          <w:rStyle w:val="WW8Num2z0"/>
          <w:rFonts w:ascii="Verdana" w:hAnsi="Verdana"/>
          <w:color w:val="000000"/>
          <w:sz w:val="18"/>
          <w:szCs w:val="18"/>
        </w:rPr>
        <w:t> </w:t>
      </w:r>
      <w:r>
        <w:rPr>
          <w:rStyle w:val="WW8Num3z0"/>
          <w:rFonts w:ascii="Verdana" w:hAnsi="Verdana"/>
          <w:color w:val="4682B4"/>
          <w:sz w:val="18"/>
          <w:szCs w:val="18"/>
        </w:rPr>
        <w:t>Коробовой</w:t>
      </w:r>
      <w:r>
        <w:rPr>
          <w:rFonts w:ascii="Verdana" w:hAnsi="Verdana"/>
          <w:color w:val="000000"/>
          <w:sz w:val="18"/>
          <w:szCs w:val="18"/>
        </w:rPr>
        <w:t>, О.Г. Королева, И.В. Ларионовой, Ю.Г.</w:t>
      </w:r>
      <w:r>
        <w:rPr>
          <w:rStyle w:val="WW8Num2z0"/>
          <w:rFonts w:ascii="Verdana" w:hAnsi="Verdana"/>
          <w:color w:val="000000"/>
          <w:sz w:val="18"/>
          <w:szCs w:val="18"/>
        </w:rPr>
        <w:t> </w:t>
      </w:r>
      <w:r>
        <w:rPr>
          <w:rStyle w:val="WW8Num3z0"/>
          <w:rFonts w:ascii="Verdana" w:hAnsi="Verdana"/>
          <w:color w:val="4682B4"/>
          <w:sz w:val="18"/>
          <w:szCs w:val="18"/>
        </w:rPr>
        <w:t>Максутова</w:t>
      </w:r>
      <w:r>
        <w:rPr>
          <w:rFonts w:ascii="Verdana" w:hAnsi="Verdana"/>
          <w:color w:val="000000"/>
          <w:sz w:val="18"/>
          <w:szCs w:val="18"/>
        </w:rPr>
        <w:t>, Ю.С.Масленченкова, Т.В. Никитиной, Р.Г.</w:t>
      </w:r>
      <w:r>
        <w:rPr>
          <w:rStyle w:val="WW8Num2z0"/>
          <w:rFonts w:ascii="Verdana" w:hAnsi="Verdana"/>
          <w:color w:val="000000"/>
          <w:sz w:val="18"/>
          <w:szCs w:val="18"/>
        </w:rPr>
        <w:t> </w:t>
      </w:r>
      <w:r>
        <w:rPr>
          <w:rStyle w:val="WW8Num3z0"/>
          <w:rFonts w:ascii="Verdana" w:hAnsi="Verdana"/>
          <w:color w:val="4682B4"/>
          <w:sz w:val="18"/>
          <w:szCs w:val="18"/>
        </w:rPr>
        <w:t>Ольховой</w:t>
      </w:r>
      <w:r>
        <w:rPr>
          <w:rFonts w:ascii="Verdana" w:hAnsi="Verdana"/>
          <w:color w:val="000000"/>
          <w:sz w:val="18"/>
          <w:szCs w:val="18"/>
        </w:rPr>
        <w:t>, А.Ю. Петрова, В.И. Петровой, М.А.</w:t>
      </w:r>
      <w:r>
        <w:rPr>
          <w:rStyle w:val="WW8Num2z0"/>
          <w:rFonts w:ascii="Verdana" w:hAnsi="Verdana"/>
          <w:color w:val="000000"/>
          <w:sz w:val="18"/>
          <w:szCs w:val="18"/>
        </w:rPr>
        <w:t> </w:t>
      </w:r>
      <w:r>
        <w:rPr>
          <w:rStyle w:val="WW8Num3z0"/>
          <w:rFonts w:ascii="Verdana" w:hAnsi="Verdana"/>
          <w:color w:val="4682B4"/>
          <w:sz w:val="18"/>
          <w:szCs w:val="18"/>
        </w:rPr>
        <w:t>Помориной</w:t>
      </w:r>
      <w:r>
        <w:rPr>
          <w:rFonts w:ascii="Verdana" w:hAnsi="Verdana"/>
          <w:color w:val="000000"/>
          <w:sz w:val="18"/>
          <w:szCs w:val="18"/>
        </w:rPr>
        <w:t>, К.К. Садвакасова, Н.В. Самковой,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А.О. Хмелева, В.Е. Черкасова,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Е.Б. Ширинской и других.</w:t>
      </w:r>
    </w:p>
    <w:p w14:paraId="043ED643"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и анализа в банках поднимаются, как правило, только в прикладных разработках. Специальные научные исследования в области банковского управленческого учета носят единичный характер и чаще всего ориентированы на разработку программных средств автоматизации банковской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Продуктовые</w:t>
      </w:r>
      <w:r>
        <w:rPr>
          <w:rStyle w:val="WW8Num2z0"/>
          <w:rFonts w:ascii="Verdana" w:hAnsi="Verdana"/>
          <w:color w:val="000000"/>
          <w:sz w:val="18"/>
          <w:szCs w:val="18"/>
        </w:rPr>
        <w:t> </w:t>
      </w:r>
      <w:r>
        <w:rPr>
          <w:rFonts w:ascii="Verdana" w:hAnsi="Verdana"/>
          <w:color w:val="000000"/>
          <w:sz w:val="18"/>
          <w:szCs w:val="18"/>
        </w:rPr>
        <w:t>походы в управленческом учете и анализе банков до настоящего времени не становились предметом самостоятельного научного исследования.</w:t>
      </w:r>
    </w:p>
    <w:p w14:paraId="79AE71D9"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теоретическая и практическая разработанность проблем организации управленческого учета и анализа банковских продуктов обусловили выбор темы настоящего диссертационного исследования и определили постановку его цели и задач.</w:t>
      </w:r>
    </w:p>
    <w:p w14:paraId="345283CD"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рекомендаций по организации управленческого учета банковских продуктов и анализа их</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для комплексного удовлетворения клиентских потребностей.</w:t>
      </w:r>
    </w:p>
    <w:p w14:paraId="5C970D96"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рамках поставленной цели предполагается решение следующих задач:</w:t>
      </w:r>
    </w:p>
    <w:p w14:paraId="29F12396"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характеристику банковского продукта как объекта управленческого учета; раскрыть особенности продуктового подхода к ведению управленческого учета; дать рекомендации по группировке банковских продуктов для реализации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анализе продуктового подхода;</w:t>
      </w:r>
    </w:p>
    <w:p w14:paraId="22EF0125"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 затратах на создание и реализацию банковских продуктов по видам деятельности;</w:t>
      </w:r>
    </w:p>
    <w:p w14:paraId="460B9F24"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создания учетно-информационной модели для определения объемов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операционных работ, используемых в качестве баз распределения косвенных затрат;</w:t>
      </w:r>
    </w:p>
    <w:p w14:paraId="46E4F27B"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центры ответственности по уровням управления банком для определения стоимости встречных услуг;</w:t>
      </w:r>
    </w:p>
    <w:p w14:paraId="583740AF"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подходы к группировке затрат на производство банковских продуктов и предложить систему аналитического учета косвенных затрат в банке;</w:t>
      </w:r>
    </w:p>
    <w:p w14:paraId="5AB957E8"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порядок распределения стоимости встречных услуг между центрами ответственности и их</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Fonts w:ascii="Verdana" w:hAnsi="Verdana"/>
          <w:color w:val="000000"/>
          <w:sz w:val="18"/>
          <w:szCs w:val="18"/>
        </w:rPr>
        <w:t>;</w:t>
      </w:r>
    </w:p>
    <w:p w14:paraId="136E536C"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порядок формирования информации о затратах на создание и реализацию банковских продуктов и соответствующие формы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A831E8B"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приемы анализа доходности банковской</w:t>
      </w:r>
      <w:r>
        <w:rPr>
          <w:rStyle w:val="WW8Num2z0"/>
          <w:rFonts w:ascii="Verdana" w:hAnsi="Verdana"/>
          <w:color w:val="000000"/>
          <w:sz w:val="18"/>
          <w:szCs w:val="18"/>
        </w:rPr>
        <w:t> </w:t>
      </w:r>
      <w:r>
        <w:rPr>
          <w:rStyle w:val="WW8Num3z0"/>
          <w:rFonts w:ascii="Verdana" w:hAnsi="Verdana"/>
          <w:color w:val="4682B4"/>
          <w:sz w:val="18"/>
          <w:szCs w:val="18"/>
        </w:rPr>
        <w:t>продуктовой</w:t>
      </w:r>
      <w:r>
        <w:rPr>
          <w:rStyle w:val="WW8Num2z0"/>
          <w:rFonts w:ascii="Verdana" w:hAnsi="Verdana"/>
          <w:color w:val="000000"/>
          <w:sz w:val="18"/>
          <w:szCs w:val="18"/>
        </w:rPr>
        <w:t> </w:t>
      </w:r>
      <w:r>
        <w:rPr>
          <w:rFonts w:ascii="Verdana" w:hAnsi="Verdana"/>
          <w:color w:val="000000"/>
          <w:sz w:val="18"/>
          <w:szCs w:val="18"/>
        </w:rPr>
        <w:t>линейки и рекомендовать систему показателей оценки доходности центров ответственности, банковских продуктов 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633778D6"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стали процессы формирования учетно-аналитической управленческой информации о доходности банковских продуктов.</w:t>
      </w:r>
    </w:p>
    <w:p w14:paraId="62238860"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выступила практика учета и управления в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Исследование проводилось на материалах банков страны и банков Саратовской области. Наиболее частные аспекты организации управленческого учета изучались на примере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АКБ "ЭКСПРЕСС-ВОЛГА", входящего в финансовую группу ЛАЙФ.</w:t>
      </w:r>
    </w:p>
    <w:p w14:paraId="0833B48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посвященные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экономического и управленческого анализа.</w:t>
      </w:r>
    </w:p>
    <w:p w14:paraId="42A156DD"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нормативно-правовые акты Центрального Банка Российской Федерации, статистические данные Федеральной государственной службы статистики, материалы</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материалы научных изданий, периодической печати по изучаемой проблеме.</w:t>
      </w:r>
    </w:p>
    <w:p w14:paraId="428E427D"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применялись различные методы научного исследования: выборочное наблюдение, обследование, группировка, сравнение, анализ и обобщение, системный и комплексный подходы, монографический метод исследования.</w:t>
      </w:r>
    </w:p>
    <w:p w14:paraId="669985F5"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следующем:</w:t>
      </w:r>
    </w:p>
    <w:p w14:paraId="2AB4EBF6"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комплексно представлены и уточнены характеристики банковского продукта как объекта управленческого учета; раскрыты особенности продуктового подхода к ведению управленческого учета; предложена необходимая в целях реализации в управленческом учете продуктового подхода классификация банковских продуктов, в основу которой в отличие от традиционных классификаций, положены критерии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клиентов;</w:t>
      </w:r>
    </w:p>
    <w:p w14:paraId="79CCFBAE"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принципиальная схема и определен порядок многоуровневого сбора управленческой информации о затратах на создание и реализацию банковских продуктов по видам деятельности;</w:t>
      </w:r>
    </w:p>
    <w:p w14:paraId="47E02EB5"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учетно-информационного обеспечения управления затратами на создание и реализацию банковских продуктов в разрезе бизнес-направлений банка, в основу которой положены базы распределения косвенных затрат, исходя из предложенных показателей объемов учетных 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работ;</w:t>
      </w:r>
    </w:p>
    <w:p w14:paraId="7E6CB030"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подход к выделению центров ответственности, исходя из финансовой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 конкретного банка, который позволяет определять стоимость встречных услуг, оказываемых</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и обслуживающими офисами линейным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2AB02ADC"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порядок ведения аналитического учета косвенных затрат по содержанию сотрудников банка, подлежащих распределению между видами банковских продуктов, и</w:t>
      </w:r>
      <w:r>
        <w:rPr>
          <w:rStyle w:val="WW8Num2z0"/>
          <w:rFonts w:ascii="Verdana" w:hAnsi="Verdana"/>
          <w:color w:val="000000"/>
          <w:sz w:val="18"/>
          <w:szCs w:val="18"/>
        </w:rPr>
        <w:t> </w:t>
      </w:r>
      <w:r>
        <w:rPr>
          <w:rStyle w:val="WW8Num3z0"/>
          <w:rFonts w:ascii="Verdana" w:hAnsi="Verdana"/>
          <w:color w:val="4682B4"/>
          <w:sz w:val="18"/>
          <w:szCs w:val="18"/>
        </w:rPr>
        <w:t>общебанковских</w:t>
      </w:r>
      <w:r>
        <w:rPr>
          <w:rStyle w:val="WW8Num2z0"/>
          <w:rFonts w:ascii="Verdana" w:hAnsi="Verdana"/>
          <w:color w:val="000000"/>
          <w:sz w:val="18"/>
          <w:szCs w:val="18"/>
        </w:rPr>
        <w:t> </w:t>
      </w:r>
      <w:r>
        <w:rPr>
          <w:rFonts w:ascii="Verdana" w:hAnsi="Verdana"/>
          <w:color w:val="000000"/>
          <w:sz w:val="18"/>
          <w:szCs w:val="18"/>
        </w:rPr>
        <w:t>расходов, подлежащих включению в стоимость выполняемых функциональных обязанностей с последующим распределением между видами банковских продуктов;</w:t>
      </w:r>
    </w:p>
    <w:p w14:paraId="4368F27E"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порядок распределения стоимости встречных услуг между центрами ответственности на основе хронометрирования выполнения функциональных обязанностей и их перераспределения для определения внутренней стоимости банковских продуктов;</w:t>
      </w:r>
    </w:p>
    <w:p w14:paraId="2C2BAAEF"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порядок формирования информации о затратах на создание и реализацию банковских продуктов и рекомендованы соответствующие формы внутренней управленческой отчетности;</w:t>
      </w:r>
    </w:p>
    <w:p w14:paraId="22496087"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приемы анализа доходности банковской продуктовой линейки и предложена необходимая в этих целях система показателей доходности центров ответственности, банковских продуктов и клиентов.</w:t>
      </w:r>
    </w:p>
    <w:p w14:paraId="7408DC61"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результатов диссертационного исследования для теории и практики. Теоретическая значимость полученных результатов состоит в том, что оно вносит вклад в разработку малоисследованных в российской науке проблем управленческого учета в банках. Сформулированные выводы и предложения могут также послужить для дальнейших теоретических и практических разработок в данной области исследования.</w:t>
      </w:r>
    </w:p>
    <w:p w14:paraId="12FB5E11"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выводов и предложений, содержащихся в диссертации, при совершенствовании управленческого учета и анализа банковских продуктов в кредитных организациях страны. Сделанные выводы и предложения позволяют повысить информационные возможности аналитических данных, усилив роль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внутренней стоимости банковских продуктов. Основы разработанных теоретических положений и организационно-методических рекомендаций для совершенствования управленческого учета и анализа доходности банковских продуктов позволит обеспечить контролируемость их</w:t>
      </w:r>
      <w:r>
        <w:rPr>
          <w:rStyle w:val="WW8Num2z0"/>
          <w:rFonts w:ascii="Verdana" w:hAnsi="Verdana"/>
          <w:color w:val="000000"/>
          <w:sz w:val="18"/>
          <w:szCs w:val="18"/>
        </w:rPr>
        <w:t> </w:t>
      </w:r>
      <w:r>
        <w:rPr>
          <w:rStyle w:val="WW8Num3z0"/>
          <w:rFonts w:ascii="Verdana" w:hAnsi="Verdana"/>
          <w:color w:val="4682B4"/>
          <w:sz w:val="18"/>
          <w:szCs w:val="18"/>
        </w:rPr>
        <w:t>тарифного</w:t>
      </w:r>
      <w:r>
        <w:rPr>
          <w:rStyle w:val="WW8Num2z0"/>
          <w:rFonts w:ascii="Verdana" w:hAnsi="Verdana"/>
          <w:color w:val="000000"/>
          <w:sz w:val="18"/>
          <w:szCs w:val="18"/>
        </w:rPr>
        <w:t> </w:t>
      </w:r>
      <w:r>
        <w:rPr>
          <w:rFonts w:ascii="Verdana" w:hAnsi="Verdana"/>
          <w:color w:val="000000"/>
          <w:sz w:val="18"/>
          <w:szCs w:val="18"/>
        </w:rPr>
        <w:t>плана.</w:t>
      </w:r>
    </w:p>
    <w:p w14:paraId="50546A26"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 результаты проведенных исследований раскрыты в докладах на научно-практических конференциях и опубликованы в форме статей и тезисов в научно-практических сборниках, научных трудах.</w:t>
      </w:r>
    </w:p>
    <w:p w14:paraId="51790194"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публикаций по теме исследования составило 6 научных трудов общим объемом 1,92 п. л., из них 2 статьи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A3E7970"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диссертации приняты к внедрению в дополнительном</w:t>
      </w:r>
      <w:r>
        <w:rPr>
          <w:rStyle w:val="WW8Num2z0"/>
          <w:rFonts w:ascii="Verdana" w:hAnsi="Verdana"/>
          <w:color w:val="000000"/>
          <w:sz w:val="18"/>
          <w:szCs w:val="18"/>
        </w:rPr>
        <w:t> </w:t>
      </w:r>
      <w:r>
        <w:rPr>
          <w:rStyle w:val="WW8Num3z0"/>
          <w:rFonts w:ascii="Verdana" w:hAnsi="Verdana"/>
          <w:color w:val="4682B4"/>
          <w:sz w:val="18"/>
          <w:szCs w:val="18"/>
        </w:rPr>
        <w:t>офисе</w:t>
      </w:r>
      <w:r>
        <w:rPr>
          <w:rStyle w:val="WW8Num2z0"/>
          <w:rFonts w:ascii="Verdana" w:hAnsi="Verdana"/>
          <w:color w:val="000000"/>
          <w:sz w:val="18"/>
          <w:szCs w:val="18"/>
        </w:rPr>
        <w:t> </w:t>
      </w:r>
      <w:r>
        <w:rPr>
          <w:rFonts w:ascii="Verdana" w:hAnsi="Verdana"/>
          <w:color w:val="000000"/>
          <w:sz w:val="18"/>
          <w:szCs w:val="18"/>
        </w:rPr>
        <w:t>"Фирменный" ЗАО АКБ "ЭКСПРЕСС-ВОЛГА". Научные положения работы также использованы в учебном процессе Саратовского государственного социально-экономического университета в ходе преподавания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w:t>
      </w:r>
    </w:p>
    <w:p w14:paraId="39C57C0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в коммерческих банках",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Использование результатов исследования подтверждается справками.</w:t>
      </w:r>
    </w:p>
    <w:p w14:paraId="6833F72D" w14:textId="77777777" w:rsidR="00FB7C98" w:rsidRDefault="00FB7C98" w:rsidP="00FB7C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Волчков, Андрей Юрьевич</w:t>
      </w:r>
    </w:p>
    <w:p w14:paraId="2C9E6300"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связанные с уточнением теоретических положений и практическим решением проблемных вопросов применения</w:t>
      </w:r>
      <w:r>
        <w:rPr>
          <w:rStyle w:val="WW8Num2z0"/>
          <w:rFonts w:ascii="Verdana" w:hAnsi="Verdana"/>
          <w:color w:val="000000"/>
          <w:sz w:val="18"/>
          <w:szCs w:val="18"/>
        </w:rPr>
        <w:t>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подхода к организации управленческого учета и анализа затрат на создание и</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банковских продуктов российскими коммерческими банками.</w:t>
      </w:r>
    </w:p>
    <w:p w14:paraId="5348AED2"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получены следующие результаты:</w:t>
      </w:r>
    </w:p>
    <w:p w14:paraId="2667947E"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Российские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являясь центральным звеном рыночной системы, в условиях роста</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применения новых информационных технологий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продолжают развиваться путем расширения</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сети и географического присутствия в различных регионах. В связи с этим существенные изменения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финансовой структуры банков и внедрение новых видов</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меняют структуру издержек не только банка в целом, но и затрат на создание и реализацию банковских продуктов. Для обеспечения управления затратами требуется создание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информационной системы, в которой взаимосвязаны подсистемы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бюджетирования, риск-менеджмента и внутреннего контроля. При этом отслеживание протекающих процессов в режиме реального времени и оперативное контролирование результатов работы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осуществляется с помощью системы управленческого учета и анализа. Основу этой системы составляют описание банковских процессов создания и реализации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продукта который является основным объектом управленческого учета и анализа.</w:t>
      </w:r>
    </w:p>
    <w:p w14:paraId="6EB87652"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литературных источников и практики банковского дела показало, что до настоящего времени не сложился единый понятийный аппарат в отношении применения не только термина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продукт», но и «</w:t>
      </w:r>
      <w:r>
        <w:rPr>
          <w:rStyle w:val="WW8Num3z0"/>
          <w:rFonts w:ascii="Verdana" w:hAnsi="Verdana"/>
          <w:color w:val="4682B4"/>
          <w:sz w:val="18"/>
          <w:szCs w:val="18"/>
        </w:rPr>
        <w:t>банковская услуга</w:t>
      </w:r>
      <w:r>
        <w:rPr>
          <w:rFonts w:ascii="Verdana" w:hAnsi="Verdana"/>
          <w:color w:val="000000"/>
          <w:sz w:val="18"/>
          <w:szCs w:val="18"/>
        </w:rPr>
        <w:t>». Так, существуют несколько научных подходов к формулировке этих понятий:</w:t>
      </w:r>
    </w:p>
    <w:p w14:paraId="35A00BBF"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денежный</w:t>
      </w:r>
      <w:r>
        <w:rPr>
          <w:rFonts w:ascii="Verdana" w:hAnsi="Verdana"/>
          <w:color w:val="000000"/>
          <w:sz w:val="18"/>
          <w:szCs w:val="18"/>
        </w:rPr>
        <w:t>, в котором используется термин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услуга» как услуга денежного характера или услуга, обеспечивающая перемещение</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со счета на счет с созданием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фондов;</w:t>
      </w:r>
    </w:p>
    <w:p w14:paraId="57EF5DDA"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Fonts w:ascii="Verdana" w:hAnsi="Verdana"/>
          <w:color w:val="000000"/>
          <w:sz w:val="18"/>
          <w:szCs w:val="18"/>
        </w:rPr>
        <w:t>, в котором понятия «</w:t>
      </w:r>
      <w:r>
        <w:rPr>
          <w:rStyle w:val="WW8Num3z0"/>
          <w:rFonts w:ascii="Verdana" w:hAnsi="Verdana"/>
          <w:color w:val="4682B4"/>
          <w:sz w:val="18"/>
          <w:szCs w:val="18"/>
        </w:rPr>
        <w:t>банковский продукт</w:t>
      </w:r>
      <w:r>
        <w:rPr>
          <w:rFonts w:ascii="Verdana" w:hAnsi="Verdana"/>
          <w:color w:val="000000"/>
          <w:sz w:val="18"/>
          <w:szCs w:val="18"/>
        </w:rPr>
        <w:t>» и «</w:t>
      </w:r>
      <w:r>
        <w:rPr>
          <w:rStyle w:val="WW8Num3z0"/>
          <w:rFonts w:ascii="Verdana" w:hAnsi="Verdana"/>
          <w:color w:val="4682B4"/>
          <w:sz w:val="18"/>
          <w:szCs w:val="18"/>
        </w:rPr>
        <w:t>банковская услуга</w:t>
      </w:r>
      <w:r>
        <w:rPr>
          <w:rFonts w:ascii="Verdana" w:hAnsi="Verdana"/>
          <w:color w:val="000000"/>
          <w:sz w:val="18"/>
          <w:szCs w:val="18"/>
        </w:rPr>
        <w:t>» являются синонимами и представляют собой различные действия на финансовом рынке,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операции, что осуществляются коммерческими банками за определенную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по доверенности и в интересах собственных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а также действия, которые имеют целью усовершенствования и повышения эффективности банковского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14F04845"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клиентский</w:t>
      </w:r>
      <w:r>
        <w:rPr>
          <w:rFonts w:ascii="Verdana" w:hAnsi="Verdana"/>
          <w:color w:val="000000"/>
          <w:sz w:val="18"/>
          <w:szCs w:val="18"/>
        </w:rPr>
        <w:t>, согласно которому объектом купли-продажи на</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рынке являются не деньги, 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которые отображают отношения между</w:t>
      </w:r>
      <w:r>
        <w:rPr>
          <w:rStyle w:val="WW8Num2z0"/>
          <w:rFonts w:ascii="Verdana" w:hAnsi="Verdana"/>
          <w:color w:val="000000"/>
          <w:sz w:val="18"/>
          <w:szCs w:val="18"/>
        </w:rPr>
        <w:t> </w:t>
      </w:r>
      <w:r>
        <w:rPr>
          <w:rStyle w:val="WW8Num3z0"/>
          <w:rFonts w:ascii="Verdana" w:hAnsi="Verdana"/>
          <w:color w:val="4682B4"/>
          <w:sz w:val="18"/>
          <w:szCs w:val="18"/>
        </w:rPr>
        <w:t>производителем</w:t>
      </w:r>
      <w:r>
        <w:rPr>
          <w:rStyle w:val="WW8Num2z0"/>
          <w:rFonts w:ascii="Verdana" w:hAnsi="Verdana"/>
          <w:color w:val="000000"/>
          <w:sz w:val="18"/>
          <w:szCs w:val="18"/>
        </w:rPr>
        <w:t> </w:t>
      </w:r>
      <w:r>
        <w:rPr>
          <w:rFonts w:ascii="Verdana" w:hAnsi="Verdana"/>
          <w:color w:val="000000"/>
          <w:sz w:val="18"/>
          <w:szCs w:val="18"/>
        </w:rPr>
        <w:t>и потребителем. При этом некоторые ученые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используют термин «</w:t>
      </w:r>
      <w:r>
        <w:rPr>
          <w:rStyle w:val="WW8Num3z0"/>
          <w:rFonts w:ascii="Verdana" w:hAnsi="Verdana"/>
          <w:color w:val="4682B4"/>
          <w:sz w:val="18"/>
          <w:szCs w:val="18"/>
        </w:rPr>
        <w:t>банковский продукт</w:t>
      </w:r>
      <w:r>
        <w:rPr>
          <w:rFonts w:ascii="Verdana" w:hAnsi="Verdana"/>
          <w:color w:val="000000"/>
          <w:sz w:val="18"/>
          <w:szCs w:val="18"/>
        </w:rPr>
        <w:t>» как синоним</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услуги или пакет взаимосвязанных услуг, а другие характеризуют банковский продукт как конкретный способ, которым банк намеревается предоставлять собственные услуги, при этом банковский продукт и банковская услуга находятся в иерархическом единстве.</w:t>
      </w:r>
    </w:p>
    <w:p w14:paraId="61112AE6"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Изучив представленные подходы, считаем целесообразным для организации управленческого учета использовать термин «</w:t>
      </w:r>
      <w:r>
        <w:rPr>
          <w:rStyle w:val="WW8Num3z0"/>
          <w:rFonts w:ascii="Verdana" w:hAnsi="Verdana"/>
          <w:color w:val="4682B4"/>
          <w:sz w:val="18"/>
          <w:szCs w:val="18"/>
        </w:rPr>
        <w:t>банковский продукт</w:t>
      </w:r>
      <w:r>
        <w:rPr>
          <w:rFonts w:ascii="Verdana" w:hAnsi="Verdana"/>
          <w:color w:val="000000"/>
          <w:sz w:val="18"/>
          <w:szCs w:val="18"/>
        </w:rPr>
        <w:t>» как пакет взаимосвязанных услуг и операций. Такой подход позволит определять внутреннюю стоимость не только в целом продукта, но и измерять затраты по каждой отдельной банковской услуге и банковской операции.</w:t>
      </w:r>
    </w:p>
    <w:p w14:paraId="6AA79D5B"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банковские продукты для организации управленческого учета с целью описания их жизненного цикла в рамках продуктового подхода предлагаем классифицировать следующим образом:</w:t>
      </w:r>
    </w:p>
    <w:p w14:paraId="3B4CAA2A"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банковские продукты, предоставляемые с целью получения</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дополнительных доходов: депозитные продукты; доверительное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и имуществом;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0728DBA3"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банковские продукты, предоставляемые с целью мобилизации клиентами ресурсов:</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продукты; услуги посредничества в</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ценных бумаг;</w:t>
      </w:r>
    </w:p>
    <w:p w14:paraId="457EAF8A"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банковские продукты, способствующие осуществлению клиентами расчетов: расчетно-кассовое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эмиссия платежных документов;</w:t>
      </w:r>
    </w:p>
    <w:p w14:paraId="28212B3C"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банковские продукты, обеспечивающие хранение ценностей клиентов: услуги по</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сейфов и индивидуальных банковских ячеек;</w:t>
      </w:r>
      <w:r>
        <w:rPr>
          <w:rStyle w:val="WW8Num2z0"/>
          <w:rFonts w:ascii="Verdana" w:hAnsi="Verdana"/>
          <w:color w:val="000000"/>
          <w:sz w:val="18"/>
          <w:szCs w:val="18"/>
        </w:rPr>
        <w:t> </w:t>
      </w:r>
      <w:r>
        <w:rPr>
          <w:rStyle w:val="WW8Num3z0"/>
          <w:rFonts w:ascii="Verdana" w:hAnsi="Verdana"/>
          <w:color w:val="4682B4"/>
          <w:sz w:val="18"/>
          <w:szCs w:val="18"/>
        </w:rPr>
        <w:t>депозитария</w:t>
      </w:r>
      <w:r>
        <w:rPr>
          <w:rFonts w:ascii="Verdana" w:hAnsi="Verdana"/>
          <w:color w:val="000000"/>
          <w:sz w:val="18"/>
          <w:szCs w:val="18"/>
        </w:rPr>
        <w:t>; реестродержателя;</w:t>
      </w:r>
    </w:p>
    <w:p w14:paraId="1B845811"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сервисные</w:t>
      </w:r>
      <w:r>
        <w:rPr>
          <w:rStyle w:val="WW8Num2z0"/>
          <w:rFonts w:ascii="Verdana" w:hAnsi="Verdana"/>
          <w:color w:val="000000"/>
          <w:sz w:val="18"/>
          <w:szCs w:val="18"/>
        </w:rPr>
        <w:t> </w:t>
      </w:r>
      <w:r>
        <w:rPr>
          <w:rFonts w:ascii="Verdana" w:hAnsi="Verdana"/>
          <w:color w:val="000000"/>
          <w:sz w:val="18"/>
          <w:szCs w:val="18"/>
        </w:rPr>
        <w:t>банковские продукты: конверсионные услуги; услуги по купле-продаже</w:t>
      </w:r>
      <w:r>
        <w:rPr>
          <w:rStyle w:val="WW8Num2z0"/>
          <w:rFonts w:ascii="Verdana" w:hAnsi="Verdana"/>
          <w:color w:val="000000"/>
          <w:sz w:val="18"/>
          <w:szCs w:val="18"/>
        </w:rPr>
        <w:t> </w:t>
      </w:r>
      <w:r>
        <w:rPr>
          <w:rStyle w:val="WW8Num3z0"/>
          <w:rFonts w:ascii="Verdana" w:hAnsi="Verdana"/>
          <w:color w:val="4682B4"/>
          <w:sz w:val="18"/>
          <w:szCs w:val="18"/>
        </w:rPr>
        <w:t>драгметаллов</w:t>
      </w:r>
      <w:r>
        <w:rPr>
          <w:rFonts w:ascii="Verdana" w:hAnsi="Verdana"/>
          <w:color w:val="000000"/>
          <w:sz w:val="18"/>
          <w:szCs w:val="18"/>
        </w:rPr>
        <w:t>; консультационные и информационные услуги;</w:t>
      </w:r>
      <w:r>
        <w:rPr>
          <w:rStyle w:val="WW8Num2z0"/>
          <w:rFonts w:ascii="Verdana" w:hAnsi="Verdana"/>
          <w:color w:val="000000"/>
          <w:sz w:val="18"/>
          <w:szCs w:val="18"/>
        </w:rPr>
        <w:t> </w:t>
      </w:r>
      <w:r>
        <w:rPr>
          <w:rStyle w:val="WW8Num3z0"/>
          <w:rFonts w:ascii="Verdana" w:hAnsi="Verdana"/>
          <w:color w:val="4682B4"/>
          <w:sz w:val="18"/>
          <w:szCs w:val="18"/>
        </w:rPr>
        <w:t>гарантийные</w:t>
      </w:r>
      <w:r>
        <w:rPr>
          <w:rStyle w:val="WW8Num2z0"/>
          <w:rFonts w:ascii="Verdana" w:hAnsi="Verdana"/>
          <w:color w:val="000000"/>
          <w:sz w:val="18"/>
          <w:szCs w:val="18"/>
        </w:rPr>
        <w:t> </w:t>
      </w:r>
      <w:r>
        <w:rPr>
          <w:rFonts w:ascii="Verdana" w:hAnsi="Verdana"/>
          <w:color w:val="000000"/>
          <w:sz w:val="18"/>
          <w:szCs w:val="18"/>
        </w:rPr>
        <w:t>услуги; комплексные индивидуальные продукты (Private banking); персональный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консалтинговые услуги.</w:t>
      </w:r>
    </w:p>
    <w:p w14:paraId="3F3351A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Формирование учетно-операционной информации в разрезе предложенной группировки банковских продуктов основано на функциональном разделении информационно-банковской системы по блокам, набор которых, как показывает практика, варьируется в зависимости от специфики банка, его направленности, масштаба деятельности, от перечня и характера выполняемых операций. Учитывая специфику оказания пакета банковских услуг и операций, предлагаем организовать формирование управленческой информации по следующим функциональным блокам учета 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расчетно-кассовое обслуживание; фондовые операции;</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кредитные операции; операции в интернет-банкинге;</w:t>
      </w:r>
      <w:r>
        <w:rPr>
          <w:rStyle w:val="WW8Num2z0"/>
          <w:rFonts w:ascii="Verdana" w:hAnsi="Verdana"/>
          <w:color w:val="000000"/>
          <w:sz w:val="18"/>
          <w:szCs w:val="18"/>
        </w:rPr>
        <w:t> </w:t>
      </w:r>
      <w:r>
        <w:rPr>
          <w:rStyle w:val="WW8Num3z0"/>
          <w:rFonts w:ascii="Verdana" w:hAnsi="Verdana"/>
          <w:color w:val="4682B4"/>
          <w:sz w:val="18"/>
          <w:szCs w:val="18"/>
        </w:rPr>
        <w:t>депозитные</w:t>
      </w:r>
      <w:r>
        <w:rPr>
          <w:rStyle w:val="WW8Num2z0"/>
          <w:rFonts w:ascii="Verdana" w:hAnsi="Verdana"/>
          <w:color w:val="000000"/>
          <w:sz w:val="18"/>
          <w:szCs w:val="18"/>
        </w:rPr>
        <w:t> </w:t>
      </w:r>
      <w:r>
        <w:rPr>
          <w:rFonts w:ascii="Verdana" w:hAnsi="Verdana"/>
          <w:color w:val="000000"/>
          <w:sz w:val="18"/>
          <w:szCs w:val="18"/>
        </w:rPr>
        <w:t>операции; вексельные операции; межбанковские</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расчеты в сети S.W.I.F.T.; составление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по каждому блоку определены свойственные ему виды</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учетных работ, объем которых предлагается использовать в качестве баз распределения косвенных затрат.</w:t>
      </w:r>
    </w:p>
    <w:p w14:paraId="2ED0467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Неотъемлемой частью организации управленческого учета затрат на создание и реализацию банковского продукта является наличие регламентации бизнес-процессов и порядка взаимодействия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банка. На основе проведенных исследований этого порядка предложены уровни формирования управленческой информации о банковских продуктах по видам деятельности в разрезе выполняемых функций.</w:t>
      </w:r>
    </w:p>
    <w:p w14:paraId="072C120F"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Организация управленческого учета затрат на создание и реализацию банковских продуктов по бизнес-процессам зависит от четко определенного центра ответственности, что дает возможность оценить вклад в общую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банка, как отдельных подразделений (</w:t>
      </w:r>
      <w:r>
        <w:rPr>
          <w:rStyle w:val="WW8Num3z0"/>
          <w:rFonts w:ascii="Verdana" w:hAnsi="Verdana"/>
          <w:color w:val="4682B4"/>
          <w:sz w:val="18"/>
          <w:szCs w:val="18"/>
        </w:rPr>
        <w:t>филиалов</w:t>
      </w:r>
      <w:r>
        <w:rPr>
          <w:rFonts w:ascii="Verdana" w:hAnsi="Verdana"/>
          <w:color w:val="000000"/>
          <w:sz w:val="18"/>
          <w:szCs w:val="18"/>
        </w:rPr>
        <w:t>), так и от конкретных банковских продуктов. Используя существующие подходы к выделению центров ответственности и основываясь на финансовой и организационной структурах универсального коммерческого банка, предлагаем для организации управленческого учета затрат на создание и реализацию банковских продуктов выделять следующие центры ответственности: а) линейное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(йгогй-офис), непосредственно работающее с внешними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и заключающее сделки на внешнем рынке; б)</w:t>
      </w:r>
      <w:r>
        <w:rPr>
          <w:rStyle w:val="WW8Num2z0"/>
          <w:rFonts w:ascii="Verdana" w:hAnsi="Verdana"/>
          <w:color w:val="000000"/>
          <w:sz w:val="18"/>
          <w:szCs w:val="18"/>
        </w:rPr>
        <w:t> </w:t>
      </w:r>
      <w:r>
        <w:rPr>
          <w:rStyle w:val="WW8Num3z0"/>
          <w:rFonts w:ascii="Verdana" w:hAnsi="Verdana"/>
          <w:color w:val="4682B4"/>
          <w:sz w:val="18"/>
          <w:szCs w:val="18"/>
        </w:rPr>
        <w:t>обслуживающее</w:t>
      </w:r>
      <w:r>
        <w:rPr>
          <w:rStyle w:val="WW8Num2z0"/>
          <w:rFonts w:ascii="Verdana" w:hAnsi="Verdana"/>
          <w:color w:val="000000"/>
          <w:sz w:val="18"/>
          <w:szCs w:val="18"/>
        </w:rPr>
        <w:t> </w:t>
      </w:r>
      <w:r>
        <w:rPr>
          <w:rFonts w:ascii="Verdana" w:hAnsi="Verdana"/>
          <w:color w:val="000000"/>
          <w:sz w:val="18"/>
          <w:szCs w:val="18"/>
        </w:rPr>
        <w:t>подразделение (Ьаск-офис), оформляющее и ведущее учет по</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и операциям йхт^офисов; в)</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подразделения (Ьеаё-офис), выполняющее функции управления и обеспечения; г) обслуживающее подразделение (пискИе-офис), выполняющее функции анализа и контроля.</w:t>
      </w:r>
    </w:p>
    <w:p w14:paraId="40BD8039"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Использование продуктового подхода при организации управленческого учета затрат на создание и реализацию банковских продуктов в разрезе бизнес-процессов обусловливает формирование адекватной контрольно-учетно-аналитической системы, которая базируется, прежде всего, на группировке затрат. Однако, как показали исследования, действующий порядок</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банках, определенный инструкциями Центрального Банка России, и существующие в экономической литературе группировки расходов не позволяют сформировать необходимую информацию о затратах, возникающих при создании и реализации банковского продукта, поскольку отсутствует комплексный подход к созданию аналитической информации для оперативного отслеживания влияния затрат на формирование внутренней стоимости взаимосвязанных банковских услуг и операций. Исследовав рекомендации в экономической литературе по группировке затрат в банке и используя предложенный порядок многоуровневого сбора управленческой информации о затратах на создание и реализацию банковских продуктов по бизнес-процессам, рекомендуем следующие аналитические группировки прямых и косвенных затрат:</w:t>
      </w:r>
    </w:p>
    <w:p w14:paraId="40ECDC14"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прямые затраты первой группы "</w:t>
      </w:r>
      <w:r>
        <w:rPr>
          <w:rStyle w:val="WW8Num3z0"/>
          <w:rFonts w:ascii="Verdana" w:hAnsi="Verdana"/>
          <w:color w:val="4682B4"/>
          <w:sz w:val="18"/>
          <w:szCs w:val="18"/>
        </w:rPr>
        <w:t>Резервы</w:t>
      </w:r>
      <w:r>
        <w:rPr>
          <w:rFonts w:ascii="Verdana" w:hAnsi="Verdana"/>
          <w:color w:val="000000"/>
          <w:sz w:val="18"/>
          <w:szCs w:val="18"/>
        </w:rPr>
        <w:t>" определяются на основании нормативно-правовых актов ЦБ РФ. Так,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внутренней стоимости кредитного и</w:t>
      </w:r>
      <w:r>
        <w:rPr>
          <w:rStyle w:val="WW8Num2z0"/>
          <w:rFonts w:ascii="Verdana" w:hAnsi="Verdana"/>
          <w:color w:val="000000"/>
          <w:sz w:val="18"/>
          <w:szCs w:val="18"/>
        </w:rPr>
        <w:t> </w:t>
      </w:r>
      <w:r>
        <w:rPr>
          <w:rStyle w:val="WW8Num3z0"/>
          <w:rFonts w:ascii="Verdana" w:hAnsi="Verdana"/>
          <w:color w:val="4682B4"/>
          <w:sz w:val="18"/>
          <w:szCs w:val="18"/>
        </w:rPr>
        <w:t>депозитного</w:t>
      </w:r>
      <w:r>
        <w:rPr>
          <w:rStyle w:val="WW8Num2z0"/>
          <w:rFonts w:ascii="Verdana" w:hAnsi="Verdana"/>
          <w:color w:val="000000"/>
          <w:sz w:val="18"/>
          <w:szCs w:val="18"/>
        </w:rPr>
        <w:t> </w:t>
      </w:r>
      <w:r>
        <w:rPr>
          <w:rFonts w:ascii="Verdana" w:hAnsi="Verdana"/>
          <w:color w:val="000000"/>
          <w:sz w:val="18"/>
          <w:szCs w:val="18"/>
        </w:rPr>
        <w:t>продуктов аналитические статьи "Резервы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и "Резервы на возможные потери по размещенным</w:t>
      </w:r>
      <w:r>
        <w:rPr>
          <w:rStyle w:val="WW8Num2z0"/>
          <w:rFonts w:ascii="Verdana" w:hAnsi="Verdana"/>
          <w:color w:val="000000"/>
          <w:sz w:val="18"/>
          <w:szCs w:val="18"/>
        </w:rPr>
        <w:t> </w:t>
      </w:r>
      <w:r>
        <w:rPr>
          <w:rStyle w:val="WW8Num3z0"/>
          <w:rFonts w:ascii="Verdana" w:hAnsi="Verdana"/>
          <w:color w:val="4682B4"/>
          <w:sz w:val="18"/>
          <w:szCs w:val="18"/>
        </w:rPr>
        <w:t>депозитам</w:t>
      </w:r>
      <w:r>
        <w:rPr>
          <w:rFonts w:ascii="Verdana" w:hAnsi="Verdana"/>
          <w:color w:val="000000"/>
          <w:sz w:val="18"/>
          <w:szCs w:val="18"/>
        </w:rPr>
        <w:t>" включают суммы резерва, рассчитанного по</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При этом величина резерва регулируется при изменении группы риска</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В аналитическую статью "Резервы на возможные потери и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ценных бумаг" включают суммы</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определяемые расчетным путем на основании мотивированного суждения об уровне риска;</w:t>
      </w:r>
    </w:p>
    <w:p w14:paraId="59C3CF25"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косвенные затраты, объединяются в группы: «</w:t>
      </w:r>
      <w:r>
        <w:rPr>
          <w:rStyle w:val="WW8Num3z0"/>
          <w:rFonts w:ascii="Verdana" w:hAnsi="Verdana"/>
          <w:color w:val="4682B4"/>
          <w:sz w:val="18"/>
          <w:szCs w:val="18"/>
        </w:rPr>
        <w:t>Расходы по содержанию сотрудников банка</w:t>
      </w:r>
      <w:r>
        <w:rPr>
          <w:rFonts w:ascii="Verdana" w:hAnsi="Verdana"/>
          <w:color w:val="000000"/>
          <w:sz w:val="18"/>
          <w:szCs w:val="18"/>
        </w:rPr>
        <w:t>», подлежащие распределению между видами банковских продуктов, и «</w:t>
      </w:r>
      <w:r>
        <w:rPr>
          <w:rStyle w:val="WW8Num3z0"/>
          <w:rFonts w:ascii="Verdana" w:hAnsi="Verdana"/>
          <w:color w:val="4682B4"/>
          <w:sz w:val="18"/>
          <w:szCs w:val="18"/>
        </w:rPr>
        <w:t>Общебанковские</w:t>
      </w:r>
      <w:r>
        <w:rPr>
          <w:rStyle w:val="WW8Num2z0"/>
          <w:rFonts w:ascii="Verdana" w:hAnsi="Verdana"/>
          <w:color w:val="000000"/>
          <w:sz w:val="18"/>
          <w:szCs w:val="18"/>
        </w:rPr>
        <w:t> </w:t>
      </w:r>
      <w:r>
        <w:rPr>
          <w:rFonts w:ascii="Verdana" w:hAnsi="Verdana"/>
          <w:color w:val="000000"/>
          <w:sz w:val="18"/>
          <w:szCs w:val="18"/>
        </w:rPr>
        <w:t>расходы», подлежащие включению в стоимость выполняемых функциональных обязанностей с последующим распределением стоимости между видами банковских продуктов.</w:t>
      </w:r>
    </w:p>
    <w:p w14:paraId="47EE9D2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группировка аналитических статей затрат ориентирована на возможность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внутренней стоимости банковских продуктов путем</w:t>
      </w:r>
      <w:r>
        <w:rPr>
          <w:rStyle w:val="WW8Num2z0"/>
          <w:rFonts w:ascii="Verdana" w:hAnsi="Verdana"/>
          <w:color w:val="000000"/>
          <w:sz w:val="18"/>
          <w:szCs w:val="18"/>
        </w:rPr>
        <w:t> </w:t>
      </w:r>
      <w:r>
        <w:rPr>
          <w:rStyle w:val="WW8Num3z0"/>
          <w:rFonts w:ascii="Verdana" w:hAnsi="Verdana"/>
          <w:color w:val="4682B4"/>
          <w:sz w:val="18"/>
          <w:szCs w:val="18"/>
        </w:rPr>
        <w:t>аллокации</w:t>
      </w:r>
      <w:r>
        <w:rPr>
          <w:rStyle w:val="WW8Num2z0"/>
          <w:rFonts w:ascii="Verdana" w:hAnsi="Verdana"/>
          <w:color w:val="000000"/>
          <w:sz w:val="18"/>
          <w:szCs w:val="18"/>
        </w:rPr>
        <w:t> </w:t>
      </w:r>
      <w:r>
        <w:rPr>
          <w:rFonts w:ascii="Verdana" w:hAnsi="Verdana"/>
          <w:color w:val="000000"/>
          <w:sz w:val="18"/>
          <w:szCs w:val="18"/>
        </w:rPr>
        <w:t>(распределения) сумм статей косвенных расходов на основе принципов метода функционально-стоимостного анализа.</w:t>
      </w:r>
    </w:p>
    <w:p w14:paraId="280FAB6C"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Учитывая порядок включения стоимости оказываемых взаимных встречных услуг центров ответственности по методу функционально-стоимостного анализа, определяется движение управленческой информации об</w:t>
      </w:r>
      <w:r>
        <w:rPr>
          <w:rStyle w:val="WW8Num2z0"/>
          <w:rFonts w:ascii="Verdana" w:hAnsi="Verdana"/>
          <w:color w:val="000000"/>
          <w:sz w:val="18"/>
          <w:szCs w:val="18"/>
        </w:rPr>
        <w:t> </w:t>
      </w:r>
      <w:r>
        <w:rPr>
          <w:rStyle w:val="WW8Num3z0"/>
          <w:rFonts w:ascii="Verdana" w:hAnsi="Verdana"/>
          <w:color w:val="4682B4"/>
          <w:sz w:val="18"/>
          <w:szCs w:val="18"/>
        </w:rPr>
        <w:t>общебанковских</w:t>
      </w:r>
      <w:r>
        <w:rPr>
          <w:rStyle w:val="WW8Num2z0"/>
          <w:rFonts w:ascii="Verdana" w:hAnsi="Verdana"/>
          <w:color w:val="000000"/>
          <w:sz w:val="18"/>
          <w:szCs w:val="18"/>
        </w:rPr>
        <w:t> </w:t>
      </w:r>
      <w:r>
        <w:rPr>
          <w:rFonts w:ascii="Verdana" w:hAnsi="Verdana"/>
          <w:color w:val="000000"/>
          <w:sz w:val="18"/>
          <w:szCs w:val="18"/>
        </w:rPr>
        <w:t>затратах. На основе использования схемы движения потоков управленческой информации об общебанковских затратах, разрабатывается алгоритм распределения стоимости встречных услуг, который предполагает:</w:t>
      </w:r>
    </w:p>
    <w:p w14:paraId="7C30284B"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части стоимости функций сотрудника, оказывающего услуги как внутри каждого центра ответственности, так и сотрудникам других</w:t>
      </w:r>
      <w:r>
        <w:rPr>
          <w:rStyle w:val="WW8Num2z0"/>
          <w:rFonts w:ascii="Verdana" w:hAnsi="Verdana"/>
          <w:color w:val="000000"/>
          <w:sz w:val="18"/>
          <w:szCs w:val="18"/>
        </w:rPr>
        <w:t> </w:t>
      </w:r>
      <w:r>
        <w:rPr>
          <w:rStyle w:val="WW8Num3z0"/>
          <w:rFonts w:ascii="Verdana" w:hAnsi="Verdana"/>
          <w:color w:val="4682B4"/>
          <w:sz w:val="18"/>
          <w:szCs w:val="18"/>
        </w:rPr>
        <w:t>офисов</w:t>
      </w:r>
      <w:r>
        <w:rPr>
          <w:rFonts w:ascii="Verdana" w:hAnsi="Verdana"/>
          <w:color w:val="000000"/>
          <w:sz w:val="18"/>
          <w:szCs w:val="18"/>
        </w:rPr>
        <w:t>;</w:t>
      </w:r>
    </w:p>
    <w:p w14:paraId="5E86D22F"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распределение части стоимости функций сотрудника, оказывающего услуги как внутри каждого центра ответственности, так и сотрудникам других офисов, пропорционально выбранной базе;</w:t>
      </w:r>
    </w:p>
    <w:p w14:paraId="753A4889"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полученной стоимости функций между стоимостью функций сотрудников 1тоШ:-офиса пропорционально выбранной базе.</w:t>
      </w:r>
    </w:p>
    <w:p w14:paraId="57FDAC73"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касается базы распределения затрат, то в ее качестве предлагаем использовать:</w:t>
      </w:r>
    </w:p>
    <w:p w14:paraId="39CD9B35"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стоимость одной минуты оказания встречных услуг при распределении части стоимости функций сотрудника, оказывающего услуги как внутри каждого центра ответственности, так и сотрудникам других офисов;</w:t>
      </w:r>
    </w:p>
    <w:p w14:paraId="1FC81B85"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сотрудников &amp;оп1:-офиса при перераспределении полученной стоимости функций между стоимостью функций сотрудников йюп^офиса.</w:t>
      </w:r>
    </w:p>
    <w:p w14:paraId="5AD479EF"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изучение функциональных обязанностей сотрудников йогЛ-офиса, в создании и реализации банковского продукта принимают участие все сотрудники, включая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в частности: начальник</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кредитования физических лиц и начальник сектора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физических лиц.</w:t>
      </w:r>
    </w:p>
    <w:p w14:paraId="24569DA4"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внутренняя стоимость конкретного банковского продукта должна складываться из стоимости выполняемых по этому продукту функций сотрудников йхт^офиса, что требует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рабочей минуты, которую предлагаем</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следующим образом:</w:t>
      </w:r>
    </w:p>
    <w:p w14:paraId="29EA71EC"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Срм =РЧ х 60 хРД х Сф, где: Срм -</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рабочей минуты; РЧ х 60 - количество рабочего времени, рассчитываемого в минутах по количеству рабочих дней в году; РД - количество рабочих дней в месяце; Сф - стоимость функций каждого сотрудника й:оп1-офиса.</w:t>
      </w:r>
    </w:p>
    <w:p w14:paraId="2221404E"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Результаты проведения расчетов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внутренней стоимости банковских продуктов рекомендуем отражать в следующих формах внутренней управленческой отчетности:</w:t>
      </w:r>
    </w:p>
    <w:p w14:paraId="70ACB471"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об основных затратах филиалов,</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и управляющих центров ответственности, подлежащие распределению во внутреннюю стоимость банковского продукта, содержащий затраты по центрам ответственности в разрезе статей затрат;</w:t>
      </w:r>
    </w:p>
    <w:p w14:paraId="2C93578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Ведомость расчета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стоимости встречных услуг, где отражается сумма распределенных затрат на функциональные обязанности, выполняемые сотрудниками банка;</w:t>
      </w:r>
    </w:p>
    <w:p w14:paraId="2B918EEA"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 стоимости содержания каждого сотрудника банка, где обобщены сведения о сумме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(оклад, надбавки); занимаемой сотрудниками площади (кв.м.); перечне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необходимого для выполнения обязанностей;</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отчислениях; затраты на обслуживание рабочего места: расходы на коммуникацию;</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канцтовары; содержание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оргтехники; информационное обеспечение;</w:t>
      </w:r>
    </w:p>
    <w:p w14:paraId="0A247BAE"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о внутренней стоимости банковского продукта, где представлена информация о внутренней стоимости каждого вида банковского продукта по центрам ответственности;</w:t>
      </w:r>
    </w:p>
    <w:p w14:paraId="34A97F6E"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об отклонениях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от сметной внутренней стоимости банковских продуктов, где даются расчеты в относительном и абсолютном отклонении по центрам ответственности;</w:t>
      </w:r>
    </w:p>
    <w:p w14:paraId="658A61CC"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банковских продуктов, где систематизирована информация о сумме операционных доходов по каждому виду банковского 1 продукта, сумме фактической внутренней стоимости каждого вида банковского продукта и сумме полученного операционного результата.</w:t>
      </w:r>
    </w:p>
    <w:p w14:paraId="08D6A9DA"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обобщении информации в предложенных форматах отчетности, осуществляемой</w:t>
      </w:r>
      <w:r>
        <w:rPr>
          <w:rStyle w:val="WW8Num2z0"/>
          <w:rFonts w:ascii="Verdana" w:hAnsi="Verdana"/>
          <w:color w:val="000000"/>
          <w:sz w:val="18"/>
          <w:szCs w:val="18"/>
        </w:rPr>
        <w:t> </w:t>
      </w:r>
      <w:r>
        <w:rPr>
          <w:rStyle w:val="WW8Num3z0"/>
          <w:rFonts w:ascii="Verdana" w:hAnsi="Verdana"/>
          <w:color w:val="4682B4"/>
          <w:sz w:val="18"/>
          <w:szCs w:val="18"/>
        </w:rPr>
        <w:t>ежемесячно</w:t>
      </w:r>
      <w:r>
        <w:rPr>
          <w:rFonts w:ascii="Verdana" w:hAnsi="Verdana"/>
          <w:color w:val="000000"/>
          <w:sz w:val="18"/>
          <w:szCs w:val="18"/>
        </w:rPr>
        <w:t>, необходимо учитывать возможные изменения организационной и финансовой структуры банка и его продуктового ряда, что требует</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модели распределения и перераспределения общебанковских расходов. Прежде всего, необходимо проводить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значений баз распределений front-, back, head-, middle-офисов банка и расчетов внутренней стоимости банковских продуктов для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тарифную политику.</w:t>
      </w:r>
    </w:p>
    <w:p w14:paraId="2E3EC266"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предлагаемой методикой расчеты по исчислению внутренней стоимости банковских продуктов в рекомендованных формах внутренней управленческой отчетности позволяют оценить рыночный уровень установленных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создается возможность их корректировки на основе проведения управленческого анализа доходности, рассчитываемой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продуктам, клиентам.</w:t>
      </w:r>
    </w:p>
    <w:p w14:paraId="38B4915B"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Как показали проведенные исследования, коэффициенты доходности, рекомендованные указаниями ЦБР от 30 апреля 2008 г. №2005-У "Об оценке экономического положения банков", позволяют определить</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активов, прибыльность капитала, структуру расходов,</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процентную маржу и чистый</w:t>
      </w:r>
      <w:r>
        <w:rPr>
          <w:rStyle w:val="WW8Num2z0"/>
          <w:rFonts w:ascii="Verdana" w:hAnsi="Verdana"/>
          <w:color w:val="000000"/>
          <w:sz w:val="18"/>
          <w:szCs w:val="18"/>
        </w:rPr>
        <w:t> </w:t>
      </w:r>
      <w:r>
        <w:rPr>
          <w:rStyle w:val="WW8Num3z0"/>
          <w:rFonts w:ascii="Verdana" w:hAnsi="Verdana"/>
          <w:color w:val="4682B4"/>
          <w:sz w:val="18"/>
          <w:szCs w:val="18"/>
        </w:rPr>
        <w:t>спрэд</w:t>
      </w:r>
      <w:r>
        <w:rPr>
          <w:rStyle w:val="WW8Num2z0"/>
          <w:rFonts w:ascii="Verdana" w:hAnsi="Verdana"/>
          <w:color w:val="000000"/>
          <w:sz w:val="18"/>
          <w:szCs w:val="18"/>
        </w:rPr>
        <w:t> </w:t>
      </w:r>
      <w:r>
        <w:rPr>
          <w:rFonts w:ascii="Verdana" w:hAnsi="Verdana"/>
          <w:color w:val="000000"/>
          <w:sz w:val="18"/>
          <w:szCs w:val="18"/>
        </w:rPr>
        <w:t>от кредитных операций в целом по банку. Однако в расчет рекомендованных коэффициентов, рассчитываемых на основе формы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кредитной организации, заложена традиционная методика исчисления внутренней стоимости банковских продуктов без учета процесса перераспределения стоимости встречных услуг.</w:t>
      </w:r>
    </w:p>
    <w:p w14:paraId="023922C9"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существующих методик управленческого анализа доходности обусловили необходимость в разработке новых показателей доходности, рассчитываемых по центрам ответственности, банковским продуктам,</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в основе которых используется внутренняя стоимость банковского продукта. В частности, что касается предлагаемого показателя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затрат банковского продукта, то он отражает уровень дохода в</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от реализации конкретного банковского продукта, приходящегося на один рубль затрат при его создании:</w:t>
      </w:r>
    </w:p>
    <w:p w14:paraId="64F81A83"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Дбп — £ , где: ДбП - показатель на 1 рубль затрат банковского продукта; Т -</w:t>
      </w:r>
      <w:r>
        <w:rPr>
          <w:rStyle w:val="WW8Num2z0"/>
          <w:rFonts w:ascii="Verdana" w:hAnsi="Verdana"/>
          <w:color w:val="000000"/>
          <w:sz w:val="18"/>
          <w:szCs w:val="18"/>
        </w:rPr>
        <w:t> </w:t>
      </w:r>
      <w:r>
        <w:rPr>
          <w:rStyle w:val="WW8Num3z0"/>
          <w:rFonts w:ascii="Verdana" w:hAnsi="Verdana"/>
          <w:color w:val="4682B4"/>
          <w:sz w:val="18"/>
          <w:szCs w:val="18"/>
        </w:rPr>
        <w:t>тариф</w:t>
      </w:r>
      <w:r>
        <w:rPr>
          <w:rStyle w:val="WW8Num2z0"/>
          <w:rFonts w:ascii="Verdana" w:hAnsi="Verdana"/>
          <w:color w:val="000000"/>
          <w:sz w:val="18"/>
          <w:szCs w:val="18"/>
        </w:rPr>
        <w:t> </w:t>
      </w:r>
      <w:r>
        <w:rPr>
          <w:rFonts w:ascii="Verdana" w:hAnsi="Verdana"/>
          <w:color w:val="000000"/>
          <w:sz w:val="18"/>
          <w:szCs w:val="18"/>
        </w:rPr>
        <w:t>по каждому виду банковского продукта; Я - внутренняя стоимость каждого вида банковского продукта, рассчитанная с учетом распределенных и</w:t>
      </w:r>
      <w:r>
        <w:rPr>
          <w:rStyle w:val="WW8Num2z0"/>
          <w:rFonts w:ascii="Verdana" w:hAnsi="Verdana"/>
          <w:color w:val="000000"/>
          <w:sz w:val="18"/>
          <w:szCs w:val="18"/>
        </w:rPr>
        <w:t> </w:t>
      </w:r>
      <w:r>
        <w:rPr>
          <w:rStyle w:val="WW8Num3z0"/>
          <w:rFonts w:ascii="Verdana" w:hAnsi="Verdana"/>
          <w:color w:val="4682B4"/>
          <w:sz w:val="18"/>
          <w:szCs w:val="18"/>
        </w:rPr>
        <w:t>перераспределенных</w:t>
      </w:r>
      <w:r>
        <w:rPr>
          <w:rStyle w:val="WW8Num2z0"/>
          <w:rFonts w:ascii="Verdana" w:hAnsi="Verdana"/>
          <w:color w:val="000000"/>
          <w:sz w:val="18"/>
          <w:szCs w:val="18"/>
        </w:rPr>
        <w:t> </w:t>
      </w:r>
      <w:r>
        <w:rPr>
          <w:rFonts w:ascii="Verdana" w:hAnsi="Verdana"/>
          <w:color w:val="000000"/>
          <w:sz w:val="18"/>
          <w:szCs w:val="18"/>
        </w:rPr>
        <w:t>общебанковских расходов.</w:t>
      </w:r>
    </w:p>
    <w:p w14:paraId="1D1DF4DA"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оценка показателя дает представление о том, насколько эффективно банк контролирует расходы на создание и реализацию банковского продукта и уровень тарифов. Следует отметить, что нормативные значения данного коэффициента доходности устанавливать нецелесообразно в связи с дифференцированностью его</w:t>
      </w:r>
      <w:r>
        <w:rPr>
          <w:rStyle w:val="WW8Num2z0"/>
          <w:rFonts w:ascii="Verdana" w:hAnsi="Verdana"/>
          <w:color w:val="000000"/>
          <w:sz w:val="18"/>
          <w:szCs w:val="18"/>
        </w:rPr>
        <w:t> </w:t>
      </w:r>
      <w:r>
        <w:rPr>
          <w:rStyle w:val="WW8Num3z0"/>
          <w:rFonts w:ascii="Verdana" w:hAnsi="Verdana"/>
          <w:color w:val="4682B4"/>
          <w:sz w:val="18"/>
          <w:szCs w:val="18"/>
        </w:rPr>
        <w:t>продуктовой</w:t>
      </w:r>
      <w:r>
        <w:rPr>
          <w:rStyle w:val="WW8Num2z0"/>
          <w:rFonts w:ascii="Verdana" w:hAnsi="Verdana"/>
          <w:color w:val="000000"/>
          <w:sz w:val="18"/>
          <w:szCs w:val="18"/>
        </w:rPr>
        <w:t> </w:t>
      </w:r>
      <w:r>
        <w:rPr>
          <w:rFonts w:ascii="Verdana" w:hAnsi="Verdana"/>
          <w:color w:val="000000"/>
          <w:sz w:val="18"/>
          <w:szCs w:val="18"/>
        </w:rPr>
        <w:t>линейки, а для его оценки следует проследить динамику показателей за ряд периодов. Однако величина коэффициента доходности должна быть не меньше единицы.</w:t>
      </w:r>
    </w:p>
    <w:p w14:paraId="214710D6"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показателей доходности обосновывают</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направленные на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банковских продуктов, а также дают возможность оценить механизмы воздействия на результаты деятельности банка.</w:t>
      </w:r>
    </w:p>
    <w:p w14:paraId="3E5D99B7" w14:textId="77777777" w:rsidR="00FB7C98" w:rsidRDefault="00FB7C98" w:rsidP="00FB7C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модели расчета внутренней стоимости банковских продуктов, основанной на распределении стоимости встречных услуг центров ответственности и ее перераспределения, обеспечит комплексный и системный подход к составлению качественной внутренней управленческой отчетности, которая позволит проводить анализ доходности центров ответственности, банковских продуктов и отдельно взятого</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w:t>
      </w:r>
    </w:p>
    <w:p w14:paraId="27DECF42" w14:textId="77777777" w:rsidR="00FB7C98" w:rsidRDefault="00FB7C98" w:rsidP="00FB7C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C1DF49" w14:textId="77777777" w:rsidR="00FB7C98" w:rsidRDefault="00FB7C98" w:rsidP="00FB7C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Волчков, Андрей Юрьевич, 2011 год</w:t>
      </w:r>
    </w:p>
    <w:p w14:paraId="0D9FB1D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и дополнениями) Электронный ресурс.-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277238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ЦБР от 26 марта 2007 г. N 302-П "О правилах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организациях, расположенных на территории Российской Федерации" (с изменениями и дополнениями) Электронный ресурс.-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6F9BE83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ЦБР от 14 ноября 2007 г. N313-11 "О порядке расчета</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величины рыночного риска"Электронный ресурс.-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4B2923F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ЦБ РФ от 26.03.2004 № 254-П «О порядке формирования кредитными организациями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по ссудной 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Электронный ресурс.-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04563A7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Указание ЦБ РФ от 31.03.2000 № 766-У «О критериях определения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Электронный ресурс.-Доступ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7B0D986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Письмо ЦБ РФ от 27.07.2000 № 139-Т «О рекомендациях по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кредитных организаций» Электронный ресурс.-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539BC76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Письмо ЦБР от 17 февраля 2010 г. N 24-Т "О Методических рекомендациях "О порядке составления и представления кредитными организациями финансовой отчетности"Электронный ресурс.- Доступ из справ.-правовой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1A3ED37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внедрения интегрированных систем управления эффективностью//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консультации.-2005-№10-с.43-54</w:t>
      </w:r>
    </w:p>
    <w:p w14:paraId="7742D2B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 Краткий обзор// Финансовые и бухгалтерские консультации.- №6-2005-с.36-41</w:t>
      </w:r>
    </w:p>
    <w:p w14:paraId="599AC4E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Р.В. Использование методики ФСА для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банковских продуктов // Аудит и финансовый анализ. № 2.2000.</w:t>
      </w:r>
    </w:p>
    <w:p w14:paraId="218150C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Архипченко</w:t>
      </w:r>
      <w:r>
        <w:rPr>
          <w:rStyle w:val="WW8Num2z0"/>
          <w:rFonts w:ascii="Verdana" w:hAnsi="Verdana"/>
          <w:color w:val="000000"/>
          <w:sz w:val="18"/>
          <w:szCs w:val="18"/>
        </w:rPr>
        <w:t> </w:t>
      </w:r>
      <w:r>
        <w:rPr>
          <w:rFonts w:ascii="Verdana" w:hAnsi="Verdana"/>
          <w:color w:val="000000"/>
          <w:sz w:val="18"/>
          <w:szCs w:val="18"/>
        </w:rPr>
        <w:t>В.В. Проблемы оценки себестоимости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2009. № 4. С. 61-66.</w:t>
      </w:r>
    </w:p>
    <w:p w14:paraId="7903A65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Архипченко</w:t>
      </w:r>
      <w:r>
        <w:rPr>
          <w:rStyle w:val="WW8Num2z0"/>
          <w:rFonts w:ascii="Verdana" w:hAnsi="Verdana"/>
          <w:color w:val="000000"/>
          <w:sz w:val="18"/>
          <w:szCs w:val="18"/>
        </w:rPr>
        <w:t> </w:t>
      </w:r>
      <w:r>
        <w:rPr>
          <w:rFonts w:ascii="Verdana" w:hAnsi="Verdana"/>
          <w:color w:val="000000"/>
          <w:sz w:val="18"/>
          <w:szCs w:val="18"/>
        </w:rPr>
        <w:t>В.В. Стратегическое планирование и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автореферат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08.00.10 : Санкт-Петербург, 2009</w:t>
      </w:r>
    </w:p>
    <w:p w14:paraId="1C12757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Атажанов</w:t>
      </w:r>
      <w:r>
        <w:rPr>
          <w:rStyle w:val="WW8Num2z0"/>
          <w:rFonts w:ascii="Verdana" w:hAnsi="Verdana"/>
          <w:color w:val="000000"/>
          <w:sz w:val="18"/>
          <w:szCs w:val="18"/>
        </w:rPr>
        <w:t> </w:t>
      </w:r>
      <w:r>
        <w:rPr>
          <w:rFonts w:ascii="Verdana" w:hAnsi="Verdana"/>
          <w:color w:val="000000"/>
          <w:sz w:val="18"/>
          <w:szCs w:val="18"/>
        </w:rPr>
        <w:t>Б.А. Финансовый анализ деятельности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2001. - № 3.- Режим доступа: http://www.auditfin.com/fin/2001/3/ratajanov/ ratajanov.asp</w:t>
      </w:r>
    </w:p>
    <w:p w14:paraId="0B3004F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Л.П. и др. Организация деятельности коммерческого банка/ Под ред. -K.P.</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Fonts w:ascii="Verdana" w:hAnsi="Verdana"/>
          <w:color w:val="000000"/>
          <w:sz w:val="18"/>
          <w:szCs w:val="18"/>
        </w:rPr>
        <w:t>, М.: Весь Мир, 2004 г. 848 с.</w:t>
      </w:r>
    </w:p>
    <w:p w14:paraId="4C3AF87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Ашкинадзе А. Технология внедрения методологии функционально-стоимостного анализа в</w:t>
      </w:r>
      <w:r>
        <w:rPr>
          <w:rStyle w:val="WW8Num2z0"/>
          <w:rFonts w:ascii="Verdana" w:hAnsi="Verdana"/>
          <w:color w:val="000000"/>
          <w:sz w:val="18"/>
          <w:szCs w:val="18"/>
        </w:rPr>
        <w:t> </w:t>
      </w:r>
      <w:r>
        <w:rPr>
          <w:rStyle w:val="WW8Num3z0"/>
          <w:rFonts w:ascii="Verdana" w:hAnsi="Verdana"/>
          <w:color w:val="4682B4"/>
          <w:sz w:val="18"/>
          <w:szCs w:val="18"/>
        </w:rPr>
        <w:t>многофилиальном</w:t>
      </w:r>
      <w:r>
        <w:rPr>
          <w:rStyle w:val="WW8Num2z0"/>
          <w:rFonts w:ascii="Verdana" w:hAnsi="Verdana"/>
          <w:color w:val="000000"/>
          <w:sz w:val="18"/>
          <w:szCs w:val="18"/>
        </w:rPr>
        <w:t> </w:t>
      </w:r>
      <w:r>
        <w:rPr>
          <w:rFonts w:ascii="Verdana" w:hAnsi="Verdana"/>
          <w:color w:val="000000"/>
          <w:sz w:val="18"/>
          <w:szCs w:val="18"/>
        </w:rPr>
        <w:t>банке/ А. Ашкинадзе, К. Сливчиков // Банки и технологии.- № 4.- 2008.- с.20-28</w:t>
      </w:r>
    </w:p>
    <w:p w14:paraId="0D5B597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Б.М. Информационно-аналитическое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банка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2002, №10, с.40-42.</w:t>
      </w:r>
    </w:p>
    <w:p w14:paraId="04849283"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контроль и аудит: Учебное пособие / Н.В.</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Е.К. Болгова, М.Н. Скурихин, A.B.</w:t>
      </w:r>
      <w:r>
        <w:rPr>
          <w:rStyle w:val="WW8Num2z0"/>
          <w:rFonts w:ascii="Verdana" w:hAnsi="Verdana"/>
          <w:color w:val="000000"/>
          <w:sz w:val="18"/>
          <w:szCs w:val="18"/>
        </w:rPr>
        <w:t> </w:t>
      </w:r>
      <w:r>
        <w:rPr>
          <w:rStyle w:val="WW8Num3z0"/>
          <w:rFonts w:ascii="Verdana" w:hAnsi="Verdana"/>
          <w:color w:val="4682B4"/>
          <w:sz w:val="18"/>
          <w:szCs w:val="18"/>
        </w:rPr>
        <w:t>Брыкин</w:t>
      </w:r>
      <w:r>
        <w:rPr>
          <w:rFonts w:ascii="Verdana" w:hAnsi="Verdana"/>
          <w:color w:val="000000"/>
          <w:sz w:val="18"/>
          <w:szCs w:val="18"/>
        </w:rPr>
        <w:t>; Под общей ред.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М.: Финансы и статистика, 2002.- 496с.</w:t>
      </w:r>
    </w:p>
    <w:p w14:paraId="6CF5625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коллектив авторов ; под ред. доктора экон. наук, проф.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4-е изд., стер.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2011.-560 с.</w:t>
      </w:r>
    </w:p>
    <w:p w14:paraId="1CCB5B2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учебник / под ред. д-ра экон. наук, проф. Г. Г. Коробовой. — 2-е изд., перераб. и доп. — М. : Магистр, 2009. 590 с. -Библиограф.: с. 401.</w:t>
      </w:r>
    </w:p>
    <w:p w14:paraId="4074F19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Банковское дело: дополнительные операции для</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Учебник / Под ред.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М: Финансы и статистика, 2005. - 416с.</w:t>
      </w:r>
    </w:p>
    <w:p w14:paraId="6163E79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Анализ процентной политики коммерческого банка: Учебное пособие./ Л.Г. Батракова.- М.: Логос, 2002.- 152с.</w:t>
      </w:r>
    </w:p>
    <w:p w14:paraId="50B89A9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М., Логос, 1998. - 396с.</w:t>
      </w:r>
    </w:p>
    <w:p w14:paraId="550F940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Батракова, Л.Г. Анализ</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политики коммерческого банка: Учебное пособие. /Л.Г. Батракова. М.: Логос, 2002. - 152с.</w:t>
      </w:r>
    </w:p>
    <w:p w14:paraId="51AED67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Безбородов А.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ценообразования / А. Безбородов, Ю. Безбородов // Экономика и статистика. — 1998. — № 5/6. — С. 40.</w:t>
      </w:r>
    </w:p>
    <w:p w14:paraId="3B65773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Т.Г. Основные методы калькулирования себестоимости банковских продуктов//Сборник научных трудов СевКавГТУ. Серия «</w:t>
      </w:r>
      <w:r>
        <w:rPr>
          <w:rStyle w:val="WW8Num3z0"/>
          <w:rFonts w:ascii="Verdana" w:hAnsi="Verdana"/>
          <w:color w:val="4682B4"/>
          <w:sz w:val="18"/>
          <w:szCs w:val="18"/>
        </w:rPr>
        <w:t>Экономика</w:t>
      </w:r>
      <w:r>
        <w:rPr>
          <w:rFonts w:ascii="Verdana" w:hAnsi="Verdana"/>
          <w:color w:val="000000"/>
          <w:sz w:val="18"/>
          <w:szCs w:val="18"/>
        </w:rPr>
        <w:t>». 2007. №6.-Режим доступа: http://www.ncstu.ru</w:t>
      </w:r>
    </w:p>
    <w:p w14:paraId="3E9BE58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С.М. Учет и операционная деятельность в банках: Учеб. пособие/ С.М. Богомолов, Л.В.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Ю.Е. Копченко/ Саратовский государственный социально-экономический университет. Саратов, 2002, -232 с.</w:t>
      </w:r>
    </w:p>
    <w:p w14:paraId="7DC156B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Буевич</w:t>
      </w:r>
      <w:r>
        <w:rPr>
          <w:rStyle w:val="WW8Num2z0"/>
          <w:rFonts w:ascii="Verdana" w:hAnsi="Verdana"/>
          <w:color w:val="000000"/>
          <w:sz w:val="18"/>
          <w:szCs w:val="18"/>
        </w:rPr>
        <w:t> </w:t>
      </w:r>
      <w:r>
        <w:rPr>
          <w:rFonts w:ascii="Verdana" w:hAnsi="Verdana"/>
          <w:color w:val="000000"/>
          <w:sz w:val="18"/>
          <w:szCs w:val="18"/>
        </w:rPr>
        <w:t>С.Ю. Анализ финансовых результатов банковской деятельности. / С.Ю. Буевич, О.Г.</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-М.: КНОРУС, 2004. 160с.</w:t>
      </w:r>
    </w:p>
    <w:p w14:paraId="7D2983A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 И., Головин Ю. В.,</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 И.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3CAD56C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Валенцева</w:t>
      </w:r>
      <w:r>
        <w:rPr>
          <w:rStyle w:val="WW8Num2z0"/>
          <w:rFonts w:ascii="Verdana" w:hAnsi="Verdana"/>
          <w:color w:val="000000"/>
          <w:sz w:val="18"/>
          <w:szCs w:val="18"/>
        </w:rPr>
        <w:t> </w:t>
      </w:r>
      <w:r>
        <w:rPr>
          <w:rFonts w:ascii="Verdana" w:hAnsi="Verdana"/>
          <w:color w:val="000000"/>
          <w:sz w:val="18"/>
          <w:szCs w:val="18"/>
        </w:rPr>
        <w:t>Н.И. Управление деятельностью коммерческого банка (Банковский менеджмент): Учебник для вузов/ Н.И.</w:t>
      </w:r>
      <w:r>
        <w:rPr>
          <w:rStyle w:val="WW8Num2z0"/>
          <w:rFonts w:ascii="Verdana" w:hAnsi="Verdana"/>
          <w:color w:val="000000"/>
          <w:sz w:val="18"/>
          <w:szCs w:val="18"/>
        </w:rPr>
        <w:t> </w:t>
      </w:r>
      <w:r>
        <w:rPr>
          <w:rStyle w:val="WW8Num3z0"/>
          <w:rFonts w:ascii="Verdana" w:hAnsi="Verdana"/>
          <w:color w:val="4682B4"/>
          <w:sz w:val="18"/>
          <w:szCs w:val="18"/>
        </w:rPr>
        <w:t>Валенцева</w:t>
      </w:r>
      <w:r>
        <w:rPr>
          <w:rFonts w:ascii="Verdana" w:hAnsi="Verdana"/>
          <w:color w:val="000000"/>
          <w:sz w:val="18"/>
          <w:szCs w:val="18"/>
        </w:rPr>
        <w:t>, О.И. Лаврушин, И.Д. Мамонова (под ред. Лаврушина О.И).- М.:. Юристъ, 2003.</w:t>
      </w:r>
    </w:p>
    <w:p w14:paraId="60E7869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Бахрушина, М.А.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Учеб.пособие / М.А. Бахрушина. М.: Омега-Л, 2005. - 432с.</w:t>
      </w:r>
    </w:p>
    <w:p w14:paraId="2D22DDF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Вигдорович, М.В. Некоторые аспекты современного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банке / М.В. Вигдорович // http: www.iteam.ru/publications/ fmances/sectionll/article976/</w:t>
      </w:r>
    </w:p>
    <w:p w14:paraId="2DAB274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Волосов</w:t>
      </w:r>
      <w:r>
        <w:rPr>
          <w:rStyle w:val="WW8Num2z0"/>
          <w:rFonts w:ascii="Verdana" w:hAnsi="Verdana"/>
          <w:color w:val="000000"/>
          <w:sz w:val="18"/>
          <w:szCs w:val="18"/>
        </w:rPr>
        <w:t> </w:t>
      </w:r>
      <w:r>
        <w:rPr>
          <w:rFonts w:ascii="Verdana" w:hAnsi="Verdana"/>
          <w:color w:val="000000"/>
          <w:sz w:val="18"/>
          <w:szCs w:val="18"/>
        </w:rPr>
        <w:t>К.Н. Учет как информационная основа оперативно-финансового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коммерческих банках : диссертация . кандидата экономических наук : 08.00.12, Волгоград, 1999</w:t>
      </w:r>
    </w:p>
    <w:p w14:paraId="1A0E85A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Воропаева СВ. Функционально-стоимостной подход к анализу</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коммерческих банков. Дис. канд. экон. наук / ФА. М.,2002.</w:t>
      </w:r>
    </w:p>
    <w:p w14:paraId="3A29BCE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Учеб.пособие // Н.Д. Врублевский.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376с.</w:t>
      </w:r>
    </w:p>
    <w:p w14:paraId="6E41632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Галиуллина, Г.Р. Методика внутреннего контроля за операциями банка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денежных средств / Г.Р. Галиулина // Бухгалтерский учет в кредитных организациях. 2003. - № 12. - с.35-47.</w:t>
      </w:r>
    </w:p>
    <w:p w14:paraId="5D84C81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Гвелесиани, Т.В.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применение в кредитных организациях: Методическое пособие./ Т.В. Гвелесиани. М.: Издательская группа "Издательская группа "БДЦ-пресс", 2005. - 379с.</w:t>
      </w:r>
    </w:p>
    <w:p w14:paraId="49FC47B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Анализ ресурсной базы коммерческого банка. Дис. канд. экон. наук/ФА.-М., 2002.</w:t>
      </w:r>
    </w:p>
    <w:p w14:paraId="6E57DD8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Герасимова, Е.Б. Анализ банковских ресурсов методом коэффициентов / Е.Б. Герасимова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 1. - с.22-25.</w:t>
      </w:r>
    </w:p>
    <w:p w14:paraId="3BDB01D3"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Герасимова, Е.Б. Комплексный экономический анализ деятельности коммерческого банка / Е.Б. Герасимова // Финансы и кредит. 2003. - с.21-31.</w:t>
      </w:r>
    </w:p>
    <w:p w14:paraId="5BE1DDE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 Л.Т. Гиляровская, С.Н.</w:t>
      </w:r>
      <w:r>
        <w:rPr>
          <w:rStyle w:val="WW8Num2z0"/>
          <w:rFonts w:ascii="Verdana" w:hAnsi="Verdana"/>
          <w:color w:val="000000"/>
          <w:sz w:val="18"/>
          <w:szCs w:val="18"/>
        </w:rPr>
        <w:t> </w:t>
      </w:r>
      <w:r>
        <w:rPr>
          <w:rStyle w:val="WW8Num3z0"/>
          <w:rFonts w:ascii="Verdana" w:hAnsi="Verdana"/>
          <w:color w:val="4682B4"/>
          <w:sz w:val="18"/>
          <w:szCs w:val="18"/>
        </w:rPr>
        <w:t>Паневина</w:t>
      </w:r>
      <w:r>
        <w:rPr>
          <w:rFonts w:ascii="Verdana" w:hAnsi="Verdana"/>
          <w:color w:val="000000"/>
          <w:sz w:val="18"/>
          <w:szCs w:val="18"/>
        </w:rPr>
        <w:t>. Спб.: Питер, 2003. -240с.</w:t>
      </w:r>
    </w:p>
    <w:p w14:paraId="030A05F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Горбунов А. Аналитическая служба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ведомства, банка, региона.- М.: Издательство «</w:t>
      </w:r>
      <w:r>
        <w:rPr>
          <w:rStyle w:val="WW8Num3z0"/>
          <w:rFonts w:ascii="Verdana" w:hAnsi="Verdana"/>
          <w:color w:val="4682B4"/>
          <w:sz w:val="18"/>
          <w:szCs w:val="18"/>
        </w:rPr>
        <w:t>Глобус</w:t>
      </w:r>
      <w:r>
        <w:rPr>
          <w:rFonts w:ascii="Verdana" w:hAnsi="Verdana"/>
          <w:color w:val="000000"/>
          <w:sz w:val="18"/>
          <w:szCs w:val="18"/>
        </w:rPr>
        <w:t>», 2001. 280 с.</w:t>
      </w:r>
    </w:p>
    <w:p w14:paraId="3293868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Управленческий учет. Конспект лекций. Таганрог:</w:t>
      </w:r>
      <w:r>
        <w:rPr>
          <w:rStyle w:val="WW8Num2z0"/>
          <w:rFonts w:ascii="Verdana" w:hAnsi="Verdana"/>
          <w:color w:val="000000"/>
          <w:sz w:val="18"/>
          <w:szCs w:val="18"/>
        </w:rPr>
        <w:t> </w:t>
      </w:r>
      <w:r>
        <w:rPr>
          <w:rStyle w:val="WW8Num3z0"/>
          <w:rFonts w:ascii="Verdana" w:hAnsi="Verdana"/>
          <w:color w:val="4682B4"/>
          <w:sz w:val="18"/>
          <w:szCs w:val="18"/>
        </w:rPr>
        <w:t>ТТИ</w:t>
      </w:r>
      <w:r>
        <w:rPr>
          <w:rStyle w:val="WW8Num2z0"/>
          <w:rFonts w:ascii="Verdana" w:hAnsi="Verdana"/>
          <w:color w:val="000000"/>
          <w:sz w:val="18"/>
          <w:szCs w:val="18"/>
        </w:rPr>
        <w:t> </w:t>
      </w:r>
      <w:r>
        <w:rPr>
          <w:rFonts w:ascii="Verdana" w:hAnsi="Verdana"/>
          <w:color w:val="000000"/>
          <w:sz w:val="18"/>
          <w:szCs w:val="18"/>
        </w:rPr>
        <w:t>ЮФУ, 2007.</w:t>
      </w:r>
    </w:p>
    <w:p w14:paraId="609DEDC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Барнгольц СБ. Банковский аудит и его роль в снижении банковских рисков // Деньги и кредит. 1997, № 10.</w:t>
      </w:r>
    </w:p>
    <w:p w14:paraId="25B79CE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Гурьянов</w:t>
      </w:r>
      <w:r>
        <w:rPr>
          <w:rStyle w:val="WW8Num2z0"/>
          <w:rFonts w:ascii="Verdana" w:hAnsi="Verdana"/>
          <w:color w:val="000000"/>
          <w:sz w:val="18"/>
          <w:szCs w:val="18"/>
        </w:rPr>
        <w:t> </w:t>
      </w:r>
      <w:r>
        <w:rPr>
          <w:rFonts w:ascii="Verdana" w:hAnsi="Verdana"/>
          <w:color w:val="000000"/>
          <w:sz w:val="18"/>
          <w:szCs w:val="18"/>
        </w:rPr>
        <w:t>С.А. Маркетинг банковских услуг. Электронная версия. -Режим доступа: http://www.marketing.spb.ru/read/ml5/index.htm. Название с экрана.</w:t>
      </w:r>
    </w:p>
    <w:p w14:paraId="100AE07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Гусев, A.A.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специфика регионального банка. /A.A. Гусев // http: www.bankclub.ru/seminar-article.htm?seminarid=2&amp;articleid=22.</w:t>
      </w:r>
    </w:p>
    <w:p w14:paraId="0C524F4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Дискин, И.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банке / И. Дискин // http:www.bankir.ru/analytics /Ьи/86/5221.</w:t>
      </w:r>
    </w:p>
    <w:p w14:paraId="4CB8686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А. П. Формирование цен банковских продуктов с учетом их качества: Электронный ресурс.: Дис. . канд. экон. наук: 08.00.10. Новосибирск:</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2006.</w:t>
      </w:r>
    </w:p>
    <w:p w14:paraId="5989284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Анализ подходов к классификации банковских услуг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O.A. Крючков // Финансы и кредит. 2004. - № 26. - с.2-6.</w:t>
      </w:r>
    </w:p>
    <w:p w14:paraId="7DDC14B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Стимулирование повышения спроса на</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услуги банков: направления маркетинговых усилий по оптимизации</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 / В.Н. Едронова, Д.В.</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 Финансы и кредит. 2004. -№ 12.-c.3-12.</w:t>
      </w:r>
    </w:p>
    <w:p w14:paraId="7F13D59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А.П. Контроль расходов коммерческого банка в системе бюджетирования / А.П. Емельянов // Финансы и кредит. 2004.-№ 10.—с.ЗЗ-39.</w:t>
      </w:r>
    </w:p>
    <w:p w14:paraId="36F71B7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Емельянов, А.П. Методы экономического анализа доходов и расходов коммерческого банка в системе внутреннего контроля / А.П. Емельянов // Бухгалтерский учет в кредитных организациях. 2004. - № 4. -с.80-87.</w:t>
      </w:r>
    </w:p>
    <w:p w14:paraId="40E66573"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Енгалычев</w:t>
      </w:r>
      <w:r>
        <w:rPr>
          <w:rStyle w:val="WW8Num2z0"/>
          <w:rFonts w:ascii="Verdana" w:hAnsi="Verdana"/>
          <w:color w:val="000000"/>
          <w:sz w:val="18"/>
          <w:szCs w:val="18"/>
        </w:rPr>
        <w:t> </w:t>
      </w:r>
      <w:r>
        <w:rPr>
          <w:rFonts w:ascii="Verdana" w:hAnsi="Verdana"/>
          <w:color w:val="000000"/>
          <w:sz w:val="18"/>
          <w:szCs w:val="18"/>
        </w:rPr>
        <w:t>A.C. Методы анализа стоимостной структуры банковского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Банковские технологии, 2004, № 10, 11.</w:t>
      </w:r>
    </w:p>
    <w:p w14:paraId="61CEBAD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Енгалычев</w:t>
      </w:r>
      <w:r>
        <w:rPr>
          <w:rStyle w:val="WW8Num2z0"/>
          <w:rFonts w:ascii="Verdana" w:hAnsi="Verdana"/>
          <w:color w:val="000000"/>
          <w:sz w:val="18"/>
          <w:szCs w:val="18"/>
        </w:rPr>
        <w:t> </w:t>
      </w:r>
      <w:r>
        <w:rPr>
          <w:rFonts w:ascii="Verdana" w:hAnsi="Verdana"/>
          <w:color w:val="000000"/>
          <w:sz w:val="18"/>
          <w:szCs w:val="18"/>
        </w:rPr>
        <w:t>A.C. Содержание и задачи аналитического обеспечения управления в банке // Математические и инструментальные методы экономического анализа: управление качеством: Сб. научных трудов. -Тамбов:</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 № 15.</w:t>
      </w:r>
    </w:p>
    <w:p w14:paraId="52E3216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Енгалычев</w:t>
      </w:r>
      <w:r>
        <w:rPr>
          <w:rStyle w:val="WW8Num2z0"/>
          <w:rFonts w:ascii="Verdana" w:hAnsi="Verdana"/>
          <w:color w:val="000000"/>
          <w:sz w:val="18"/>
          <w:szCs w:val="18"/>
        </w:rPr>
        <w:t> </w:t>
      </w:r>
      <w:r>
        <w:rPr>
          <w:rFonts w:ascii="Verdana" w:hAnsi="Verdana"/>
          <w:color w:val="000000"/>
          <w:sz w:val="18"/>
          <w:szCs w:val="18"/>
        </w:rPr>
        <w:t>A.C. Центры прибыли // «</w:t>
      </w:r>
      <w:r>
        <w:rPr>
          <w:rStyle w:val="WW8Num3z0"/>
          <w:rFonts w:ascii="Verdana" w:hAnsi="Verdana"/>
          <w:color w:val="4682B4"/>
          <w:sz w:val="18"/>
          <w:szCs w:val="18"/>
        </w:rPr>
        <w:t>Коммерсанта ДЕНЬГИ</w:t>
      </w:r>
      <w:r>
        <w:rPr>
          <w:rFonts w:ascii="Verdana" w:hAnsi="Verdana"/>
          <w:color w:val="000000"/>
          <w:sz w:val="18"/>
          <w:szCs w:val="18"/>
        </w:rPr>
        <w:t>», 2001, №5(309).-С.28.</w:t>
      </w:r>
    </w:p>
    <w:p w14:paraId="6E84341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И.А. Отчетность коммерческих банков. М.: Принтлайн, 1995,-304 с.</w:t>
      </w:r>
    </w:p>
    <w:p w14:paraId="60CF5CD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Жеглов, A.B. Методика оценки стоимости банка, основанная на его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/A.B. Жеглов // Финансы и кредит. 2003. - № 17. -с.57-69.</w:t>
      </w:r>
    </w:p>
    <w:p w14:paraId="0E29F2D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Желтоносов</w:t>
      </w:r>
      <w:r>
        <w:rPr>
          <w:rFonts w:ascii="Verdana" w:hAnsi="Verdana"/>
          <w:color w:val="000000"/>
          <w:sz w:val="18"/>
          <w:szCs w:val="18"/>
        </w:rPr>
        <w:t>, В.М. Эволюция форм доходов коммерческого банка на современном этапе / В.М.</w:t>
      </w:r>
      <w:r>
        <w:rPr>
          <w:rStyle w:val="WW8Num2z0"/>
          <w:rFonts w:ascii="Verdana" w:hAnsi="Verdana"/>
          <w:color w:val="000000"/>
          <w:sz w:val="18"/>
          <w:szCs w:val="18"/>
        </w:rPr>
        <w:t> </w:t>
      </w:r>
      <w:r>
        <w:rPr>
          <w:rStyle w:val="WW8Num3z0"/>
          <w:rFonts w:ascii="Verdana" w:hAnsi="Verdana"/>
          <w:color w:val="4682B4"/>
          <w:sz w:val="18"/>
          <w:szCs w:val="18"/>
        </w:rPr>
        <w:t>Желтоносов</w:t>
      </w:r>
      <w:r>
        <w:rPr>
          <w:rFonts w:ascii="Verdana" w:hAnsi="Verdana"/>
          <w:color w:val="000000"/>
          <w:sz w:val="18"/>
          <w:szCs w:val="18"/>
        </w:rPr>
        <w:t>, М.К. Спружевникова // Финансы и кредит. 2003. - № 6 . - с.2-7.</w:t>
      </w:r>
    </w:p>
    <w:p w14:paraId="7A55B4D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Заварихин, Н.М. Внутренний аудит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 Н.М. Заварихин // Аудит и финансовый анализ. 2005. -№ 2.-е. 156160.</w:t>
      </w:r>
    </w:p>
    <w:p w14:paraId="45075F5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Золотова</w:t>
      </w:r>
      <w:r>
        <w:rPr>
          <w:rStyle w:val="WW8Num2z0"/>
          <w:rFonts w:ascii="Verdana" w:hAnsi="Verdana"/>
          <w:color w:val="000000"/>
          <w:sz w:val="18"/>
          <w:szCs w:val="18"/>
        </w:rPr>
        <w:t> </w:t>
      </w:r>
      <w:r>
        <w:rPr>
          <w:rFonts w:ascii="Verdana" w:hAnsi="Verdana"/>
          <w:color w:val="000000"/>
          <w:sz w:val="18"/>
          <w:szCs w:val="18"/>
        </w:rPr>
        <w:t>Е.А. Управленческий учет и аудит</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в коммерческом банке : автореферат дис. . кандидата экономических наук : 08.00.12 / Рост.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университет, Ростов-на-Дону, 2003</w:t>
      </w:r>
    </w:p>
    <w:p w14:paraId="46E07DB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Зубарев</w:t>
      </w:r>
      <w:r>
        <w:rPr>
          <w:rStyle w:val="WW8Num2z0"/>
          <w:rFonts w:ascii="Verdana" w:hAnsi="Verdana"/>
          <w:color w:val="000000"/>
          <w:sz w:val="18"/>
          <w:szCs w:val="18"/>
        </w:rPr>
        <w:t> </w:t>
      </w:r>
      <w:r>
        <w:rPr>
          <w:rFonts w:ascii="Verdana" w:hAnsi="Verdana"/>
          <w:color w:val="000000"/>
          <w:sz w:val="18"/>
          <w:szCs w:val="18"/>
        </w:rPr>
        <w:t>А.В. Внутренний хозрасчет в банке,</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ценообрзование //Деньги и кредит, 2001, № 1.</w:t>
      </w:r>
    </w:p>
    <w:p w14:paraId="2D43C6C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Технология стратегического управления банковской</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 Аналитический банковский журнал, 2000, № 5 (60), с.71-75</w:t>
      </w:r>
    </w:p>
    <w:p w14:paraId="1C2D65F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В.Б. Ивашкевич. М.: Юристъ, 2003. - 618с.</w:t>
      </w:r>
    </w:p>
    <w:p w14:paraId="14AE360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Ивлев В., Попова Т. Методология функционально-стоимостного анализа ABC (</w:t>
      </w:r>
      <w:r>
        <w:rPr>
          <w:rStyle w:val="WW8Num3z0"/>
          <w:rFonts w:ascii="Verdana" w:hAnsi="Verdana"/>
          <w:color w:val="4682B4"/>
          <w:sz w:val="18"/>
          <w:szCs w:val="18"/>
        </w:rPr>
        <w:t>ФСА</w:t>
      </w:r>
      <w:r>
        <w:rPr>
          <w:rFonts w:ascii="Verdana" w:hAnsi="Verdana"/>
          <w:color w:val="000000"/>
          <w:sz w:val="18"/>
          <w:szCs w:val="18"/>
        </w:rPr>
        <w:t>)// http://citforum.ru/cfin/idef/abc.shtml</w:t>
      </w:r>
    </w:p>
    <w:p w14:paraId="7A5BC7A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Ильясов СМ.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Style w:val="WW8Num2z0"/>
          <w:rFonts w:ascii="Verdana" w:hAnsi="Verdana"/>
          <w:color w:val="000000"/>
          <w:sz w:val="18"/>
          <w:szCs w:val="18"/>
        </w:rPr>
        <w:t> </w:t>
      </w:r>
      <w:r>
        <w:rPr>
          <w:rFonts w:ascii="Verdana" w:hAnsi="Verdana"/>
          <w:color w:val="000000"/>
          <w:sz w:val="18"/>
          <w:szCs w:val="18"/>
        </w:rPr>
        <w:t>банков // Деньги и кредит, 2000, № 5, с. 20-26.</w:t>
      </w:r>
    </w:p>
    <w:p w14:paraId="2E07C12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Информационный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портал Market-Pages. Режим достпуа: http: //www. m arket-p age s. ru/ban kmark/</w:t>
      </w:r>
    </w:p>
    <w:p w14:paraId="7A8949A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Исин</w:t>
      </w:r>
      <w:r>
        <w:rPr>
          <w:rStyle w:val="WW8Num2z0"/>
          <w:rFonts w:ascii="Verdana" w:hAnsi="Verdana"/>
          <w:color w:val="000000"/>
          <w:sz w:val="18"/>
          <w:szCs w:val="18"/>
        </w:rPr>
        <w:t> </w:t>
      </w:r>
      <w:r>
        <w:rPr>
          <w:rFonts w:ascii="Verdana" w:hAnsi="Verdana"/>
          <w:color w:val="000000"/>
          <w:sz w:val="18"/>
          <w:szCs w:val="18"/>
        </w:rPr>
        <w:t>Ж.М. Ценовая стратегия и оценка рисков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ритейле// Банковский ритейл.-№2.-2009.- Режим доступа: http://www.reglament.net/bank/retail/20092article.htm</w:t>
      </w:r>
    </w:p>
    <w:p w14:paraId="7FDAB79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Каталог</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высшего руководства банков.</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проект «</w:t>
      </w:r>
      <w:r>
        <w:rPr>
          <w:rStyle w:val="WW8Num3z0"/>
          <w:rFonts w:ascii="Verdana" w:hAnsi="Verdana"/>
          <w:color w:val="4682B4"/>
          <w:sz w:val="18"/>
          <w:szCs w:val="18"/>
        </w:rPr>
        <w:t>Содействие реформе бухгалтерского учета и отчет ности в банковской системе</w:t>
      </w:r>
      <w:r>
        <w:rPr>
          <w:rFonts w:ascii="Verdana" w:hAnsi="Verdana"/>
          <w:color w:val="000000"/>
          <w:sz w:val="18"/>
          <w:szCs w:val="18"/>
        </w:rPr>
        <w:t>», Интернет, сайт www.tacis-bankreform.ru, 2002.</w:t>
      </w:r>
    </w:p>
    <w:p w14:paraId="04C24A3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Киселёва, И.А.</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модели и информационные технологии в процедурах принятия решений / И.А. Киселёва. М.: Едиториал УРСС, 2002.-400с.</w:t>
      </w:r>
    </w:p>
    <w:p w14:paraId="2CA5ED8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И.А.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Практическое пособие/ И.А. Клочков, А.Г.</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Ю.Н. Юденков / Под ред. С.М.Шапигузова. : ИД ФБК-ПРЕСС, 2002. - 192 с.</w:t>
      </w:r>
    </w:p>
    <w:p w14:paraId="7496542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Ключников, М.В. Анализ показателей, характеризующих финансовую деятельность коммерческих банков / М.В. Ключников // Финансы и кредит. -2003.-№20.-с.41-45.</w:t>
      </w:r>
    </w:p>
    <w:p w14:paraId="4627E6B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Ключников</w:t>
      </w:r>
      <w:r>
        <w:rPr>
          <w:rFonts w:ascii="Verdana" w:hAnsi="Verdana"/>
          <w:color w:val="000000"/>
          <w:sz w:val="18"/>
          <w:szCs w:val="18"/>
        </w:rPr>
        <w:t>, М.В. Коммерческие банки: экономико-статистический анализ /М.В. Ключников, P.A.</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М.: ООО "Маркет ДС</w:t>
      </w:r>
      <w:r>
        <w:rPr>
          <w:rStyle w:val="WW8Num2z0"/>
          <w:rFonts w:ascii="Verdana" w:hAnsi="Verdana"/>
          <w:color w:val="000000"/>
          <w:sz w:val="18"/>
          <w:szCs w:val="18"/>
        </w:rPr>
        <w:t> </w:t>
      </w:r>
      <w:r>
        <w:rPr>
          <w:rStyle w:val="WW8Num3z0"/>
          <w:rFonts w:ascii="Verdana" w:hAnsi="Verdana"/>
          <w:color w:val="4682B4"/>
          <w:sz w:val="18"/>
          <w:szCs w:val="18"/>
        </w:rPr>
        <w:t>Корпорейшн</w:t>
      </w:r>
      <w:r>
        <w:rPr>
          <w:rFonts w:ascii="Verdana" w:hAnsi="Verdana"/>
          <w:color w:val="000000"/>
          <w:sz w:val="18"/>
          <w:szCs w:val="18"/>
        </w:rPr>
        <w:t>", 2004. - 248с.</w:t>
      </w:r>
    </w:p>
    <w:p w14:paraId="03C9CB8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Княжеченко</w:t>
      </w:r>
      <w:r>
        <w:rPr>
          <w:rStyle w:val="WW8Num2z0"/>
          <w:rFonts w:ascii="Verdana" w:hAnsi="Verdana"/>
          <w:color w:val="000000"/>
          <w:sz w:val="18"/>
          <w:szCs w:val="18"/>
        </w:rPr>
        <w:t> </w:t>
      </w:r>
      <w:r>
        <w:rPr>
          <w:rFonts w:ascii="Verdana" w:hAnsi="Verdana"/>
          <w:color w:val="000000"/>
          <w:sz w:val="18"/>
          <w:szCs w:val="18"/>
        </w:rPr>
        <w:t>Е. Формирование финансовой структуры коммерческого банка// Аналитический банковский журнал, 2001, № 7.</w:t>
      </w:r>
    </w:p>
    <w:p w14:paraId="6F91A87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 Финансы и статистика, 1995.</w:t>
      </w:r>
    </w:p>
    <w:p w14:paraId="41FA01A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Методические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М., 2000.</w:t>
      </w:r>
    </w:p>
    <w:p w14:paraId="2F1E44B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A.A. Качество кредитной организации / A.A. Козлов, А.О.</w:t>
      </w:r>
      <w:r>
        <w:rPr>
          <w:rStyle w:val="WW8Num2z0"/>
          <w:rFonts w:ascii="Verdana" w:hAnsi="Verdana"/>
          <w:color w:val="000000"/>
          <w:sz w:val="18"/>
          <w:szCs w:val="18"/>
        </w:rPr>
        <w:t> </w:t>
      </w:r>
      <w:r>
        <w:rPr>
          <w:rStyle w:val="WW8Num3z0"/>
          <w:rFonts w:ascii="Verdana" w:hAnsi="Verdana"/>
          <w:color w:val="4682B4"/>
          <w:sz w:val="18"/>
          <w:szCs w:val="18"/>
        </w:rPr>
        <w:t>Хмелев</w:t>
      </w:r>
      <w:r>
        <w:rPr>
          <w:rStyle w:val="WW8Num2z0"/>
          <w:rFonts w:ascii="Verdana" w:hAnsi="Verdana"/>
          <w:color w:val="000000"/>
          <w:sz w:val="18"/>
          <w:szCs w:val="18"/>
        </w:rPr>
        <w:t> </w:t>
      </w:r>
      <w:r>
        <w:rPr>
          <w:rFonts w:ascii="Verdana" w:hAnsi="Verdana"/>
          <w:color w:val="000000"/>
          <w:sz w:val="18"/>
          <w:szCs w:val="18"/>
        </w:rPr>
        <w:t>// Деньги и кредит. 2003. - № 2. - с. 14-26.</w:t>
      </w:r>
    </w:p>
    <w:p w14:paraId="373E697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Козменков</w:t>
      </w:r>
      <w:r>
        <w:rPr>
          <w:rFonts w:ascii="Verdana" w:hAnsi="Verdana"/>
          <w:color w:val="000000"/>
          <w:sz w:val="18"/>
          <w:szCs w:val="18"/>
        </w:rPr>
        <w:t>, В.В. Управление банковским кредитом: оформление, пользование,</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ссуды.: Монография /В.В. Козменков, СВ.</w:t>
      </w:r>
      <w:r>
        <w:rPr>
          <w:rStyle w:val="WW8Num2z0"/>
          <w:rFonts w:ascii="Verdana" w:hAnsi="Verdana"/>
          <w:color w:val="000000"/>
          <w:sz w:val="18"/>
          <w:szCs w:val="18"/>
        </w:rPr>
        <w:t> </w:t>
      </w:r>
      <w:r>
        <w:rPr>
          <w:rStyle w:val="WW8Num3z0"/>
          <w:rFonts w:ascii="Verdana" w:hAnsi="Verdana"/>
          <w:color w:val="4682B4"/>
          <w:sz w:val="18"/>
          <w:szCs w:val="18"/>
        </w:rPr>
        <w:t>Козменкова</w:t>
      </w:r>
      <w:r>
        <w:rPr>
          <w:rFonts w:ascii="Verdana" w:hAnsi="Verdana"/>
          <w:color w:val="000000"/>
          <w:sz w:val="18"/>
          <w:szCs w:val="18"/>
        </w:rPr>
        <w:t>, П.И. Жарский, СМ. Ягуткин;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Нижний Новгород: ННГУ, 2002.-160с.</w:t>
      </w:r>
    </w:p>
    <w:p w14:paraId="7061877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В.П. Банковское дело. М.: Финансы и статистика, 1995.</w:t>
      </w:r>
    </w:p>
    <w:p w14:paraId="6896129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Количественные методы финансового анализа / С.Д. Браун и др.; под ред. С.Д.</w:t>
      </w:r>
      <w:r>
        <w:rPr>
          <w:rStyle w:val="WW8Num2z0"/>
          <w:rFonts w:ascii="Verdana" w:hAnsi="Verdana"/>
          <w:color w:val="000000"/>
          <w:sz w:val="18"/>
          <w:szCs w:val="18"/>
        </w:rPr>
        <w:t> </w:t>
      </w:r>
      <w:r>
        <w:rPr>
          <w:rStyle w:val="WW8Num3z0"/>
          <w:rFonts w:ascii="Verdana" w:hAnsi="Verdana"/>
          <w:color w:val="4682B4"/>
          <w:sz w:val="18"/>
          <w:szCs w:val="18"/>
        </w:rPr>
        <w:t>Брауна</w:t>
      </w:r>
      <w:r>
        <w:rPr>
          <w:rFonts w:ascii="Verdana" w:hAnsi="Verdana"/>
          <w:color w:val="000000"/>
          <w:sz w:val="18"/>
          <w:szCs w:val="18"/>
        </w:rPr>
        <w:t>, М.П. Крицмена. : Пер. с англ. М.: ИНФРА-М, 1996. -329 с.</w:t>
      </w:r>
    </w:p>
    <w:p w14:paraId="6054974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Колотов К. ABC для банков: эффективное управление затратами//Банковское обозрение. № 9, сентябрь.- 2009 г.</w:t>
      </w:r>
    </w:p>
    <w:p w14:paraId="283B756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Кондратюк, Е.А. Понятие банковских рисков и их классификация / Е.А. Кондратюк // Деньги и кредит. 2004. - № 6. - с.43-50.</w:t>
      </w:r>
    </w:p>
    <w:p w14:paraId="0C12B8C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О.М. Внутренний контроль в многопрофильном коммерческом банке Российской Федерации : автореферат дис. . кандидата экономических наук : 08.00.12 / Коновалова Оксана Михайловна; Место защиты: Всерос. заоч. финансово-эконом. ин-т., Москва, 2008</w:t>
      </w:r>
    </w:p>
    <w:p w14:paraId="45472FB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2002. - 256 с.</w:t>
      </w:r>
    </w:p>
    <w:p w14:paraId="56FD4FC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Коняев</w:t>
      </w:r>
      <w:r>
        <w:rPr>
          <w:rStyle w:val="WW8Num2z0"/>
          <w:rFonts w:ascii="Verdana" w:hAnsi="Verdana"/>
          <w:color w:val="000000"/>
          <w:sz w:val="18"/>
          <w:szCs w:val="18"/>
        </w:rPr>
        <w:t> </w:t>
      </w:r>
      <w:r>
        <w:rPr>
          <w:rFonts w:ascii="Verdana" w:hAnsi="Verdana"/>
          <w:color w:val="000000"/>
          <w:sz w:val="18"/>
          <w:szCs w:val="18"/>
        </w:rPr>
        <w:t>A.A. Классификация и распределение затрат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коммерческого банка// Финансы и кредит. № 5(389) -2010</w:t>
      </w:r>
    </w:p>
    <w:p w14:paraId="4EEA3AC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Коняев</w:t>
      </w:r>
      <w:r>
        <w:rPr>
          <w:rStyle w:val="WW8Num2z0"/>
          <w:rFonts w:ascii="Verdana" w:hAnsi="Verdana"/>
          <w:color w:val="000000"/>
          <w:sz w:val="18"/>
          <w:szCs w:val="18"/>
        </w:rPr>
        <w:t> </w:t>
      </w:r>
      <w:r>
        <w:rPr>
          <w:rFonts w:ascii="Verdana" w:hAnsi="Verdana"/>
          <w:color w:val="000000"/>
          <w:sz w:val="18"/>
          <w:szCs w:val="18"/>
        </w:rPr>
        <w:t>A.A. Расчет себестоимости банковских продуктов методом учета затрат по видам деятельности банка// Финансы и кредит. 21(405) -2010 июнь</w:t>
      </w:r>
    </w:p>
    <w:p w14:paraId="0ADE4BC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Коренева</w:t>
      </w:r>
      <w:r>
        <w:rPr>
          <w:rStyle w:val="WW8Num2z0"/>
          <w:rFonts w:ascii="Verdana" w:hAnsi="Verdana"/>
          <w:color w:val="000000"/>
          <w:sz w:val="18"/>
          <w:szCs w:val="18"/>
        </w:rPr>
        <w:t> </w:t>
      </w:r>
      <w:r>
        <w:rPr>
          <w:rFonts w:ascii="Verdana" w:hAnsi="Verdana"/>
          <w:color w:val="000000"/>
          <w:sz w:val="18"/>
          <w:szCs w:val="18"/>
        </w:rPr>
        <w:t>О.Н. Управленческая отчетность коммерческого банка Электронный ресурс.: дис. . канд.экон.наук: 08.00.12. Москва: РГБ, 2007. - (Из фондов Российской Государственной Библиотеки)</w:t>
      </w:r>
    </w:p>
    <w:p w14:paraId="0D0CBB9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Коренева</w:t>
      </w:r>
      <w:r>
        <w:rPr>
          <w:rStyle w:val="WW8Num2z0"/>
          <w:rFonts w:ascii="Verdana" w:hAnsi="Verdana"/>
          <w:color w:val="000000"/>
          <w:sz w:val="18"/>
          <w:szCs w:val="18"/>
        </w:rPr>
        <w:t> </w:t>
      </w:r>
      <w:r>
        <w:rPr>
          <w:rFonts w:ascii="Verdana" w:hAnsi="Verdana"/>
          <w:color w:val="000000"/>
          <w:sz w:val="18"/>
          <w:szCs w:val="18"/>
        </w:rPr>
        <w:t>О.Н. Управленческая отчетность коммерческого банка// Аудит и финансовый анализ.- № 4. 2006. - с.379-388</w:t>
      </w:r>
    </w:p>
    <w:p w14:paraId="3C85B4E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Ю.И. Практика банковской конкуренции. Текст. / Коробов Ю. И.- Саратов: Изд. Центр Сарат. экон. акад., 1996. 115с. - С.64 - 67</w:t>
      </w:r>
    </w:p>
    <w:p w14:paraId="707AA17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Анализ и управление эффективностью деятельности коммерческого банка// автореферат дис. . д-ра экон. наук : 08.00.12, 08.0010 : Москва, 2008</w:t>
      </w:r>
    </w:p>
    <w:p w14:paraId="2B923DD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О.Г. Анализ рентабельности операций коммерческого банка и ее влияния на финансовую устойчивость. Дис. канд. экон. наук. -М„ 1997.</w:t>
      </w:r>
    </w:p>
    <w:p w14:paraId="245BE7B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К.Ю. Развитие внутреннего контроля в коммерческих банках : На примере банков Западно-Уральского региона : автореферат дис. . кандидата экономических наук : 08.00.12 / Перм. гос. университет, -Пермь, 2004</w:t>
      </w:r>
    </w:p>
    <w:p w14:paraId="74D5BD5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Куандыков</w:t>
      </w:r>
      <w:r>
        <w:rPr>
          <w:rStyle w:val="WW8Num2z0"/>
          <w:rFonts w:ascii="Verdana" w:hAnsi="Verdana"/>
          <w:color w:val="000000"/>
          <w:sz w:val="18"/>
          <w:szCs w:val="18"/>
        </w:rPr>
        <w:t> </w:t>
      </w:r>
      <w:r>
        <w:rPr>
          <w:rFonts w:ascii="Verdana" w:hAnsi="Verdana"/>
          <w:color w:val="000000"/>
          <w:sz w:val="18"/>
          <w:szCs w:val="18"/>
        </w:rPr>
        <w:t>A.A. Анализ и расчет себестоимости банковских продуктов методикой АВС/АВМ// Экономическое обозрение.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 апрель. -2003.- с. 12-26</w:t>
      </w:r>
    </w:p>
    <w:p w14:paraId="46CE56C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Кулаков</w:t>
      </w:r>
      <w:r>
        <w:rPr>
          <w:rStyle w:val="WW8Num2z0"/>
          <w:rFonts w:ascii="Verdana" w:hAnsi="Verdana"/>
          <w:color w:val="000000"/>
          <w:sz w:val="18"/>
          <w:szCs w:val="18"/>
        </w:rPr>
        <w:t> </w:t>
      </w:r>
      <w:r>
        <w:rPr>
          <w:rFonts w:ascii="Verdana" w:hAnsi="Verdana"/>
          <w:color w:val="000000"/>
          <w:sz w:val="18"/>
          <w:szCs w:val="18"/>
        </w:rPr>
        <w:t>А.Е. Управление активами и пассивами банка. Текст.: практ.пособие. М.: Издательская группа «БДЦ-пресс», 2004.</w:t>
      </w:r>
    </w:p>
    <w:p w14:paraId="74E2E5F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Куницина</w:t>
      </w:r>
      <w:r>
        <w:rPr>
          <w:rStyle w:val="WW8Num2z0"/>
          <w:rFonts w:ascii="Verdana" w:hAnsi="Verdana"/>
          <w:color w:val="000000"/>
          <w:sz w:val="18"/>
          <w:szCs w:val="18"/>
        </w:rPr>
        <w:t> </w:t>
      </w:r>
      <w:r>
        <w:rPr>
          <w:rFonts w:ascii="Verdana" w:hAnsi="Verdana"/>
          <w:color w:val="000000"/>
          <w:sz w:val="18"/>
          <w:szCs w:val="18"/>
        </w:rPr>
        <w:t>H.H., Л.И. Ушвицкий, Малеева A.B. Бизнес-планирование в коммерческом банке. М.: Финансы и статистика, 2002.</w:t>
      </w:r>
    </w:p>
    <w:p w14:paraId="3F9DAD0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Курсов</w:t>
      </w:r>
      <w:r>
        <w:rPr>
          <w:rStyle w:val="WW8Num2z0"/>
          <w:rFonts w:ascii="Verdana" w:hAnsi="Verdana"/>
          <w:color w:val="000000"/>
          <w:sz w:val="18"/>
          <w:szCs w:val="18"/>
        </w:rPr>
        <w:t> </w:t>
      </w:r>
      <w:r>
        <w:rPr>
          <w:rFonts w:ascii="Verdana" w:hAnsi="Verdana"/>
          <w:color w:val="000000"/>
          <w:sz w:val="18"/>
          <w:szCs w:val="18"/>
        </w:rPr>
        <w:t>В.Н. Бухгалтерский учет в коммерческом банке: Новые типовые бухгалтерские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операций банка: Учебное пособие — 11-е изд., испр. и доп./ В.Н. Курсов, Г.А.</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 ИНФРА-М, 2008. - 277 с.</w:t>
      </w:r>
    </w:p>
    <w:p w14:paraId="1F04575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Учебник.-2-е изд., перераб. и доп.-М.: Финансы и статистика.,2005 г.-.671 с.</w:t>
      </w:r>
    </w:p>
    <w:p w14:paraId="04975E0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учебник,-3-е изд., перераб. и доп.- М.: Кнорус, 2006 Г.-560 с.</w:t>
      </w:r>
    </w:p>
    <w:p w14:paraId="3DFE051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Управление деятельностью коммерческого банка (банковский менеджмент). М.: Юристь, 2003. - 688 с.</w:t>
      </w:r>
    </w:p>
    <w:p w14:paraId="5515E3B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Афанасьева О.Н., Корниенко С.Л. Современные системы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М.: КНОРУС, 2007</w:t>
      </w:r>
    </w:p>
    <w:p w14:paraId="43CE1C0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Ладных</w:t>
      </w:r>
      <w:r>
        <w:rPr>
          <w:rStyle w:val="WW8Num2z0"/>
          <w:rFonts w:ascii="Verdana" w:hAnsi="Verdana"/>
          <w:color w:val="000000"/>
          <w:sz w:val="18"/>
          <w:szCs w:val="18"/>
        </w:rPr>
        <w:t> </w:t>
      </w:r>
      <w:r>
        <w:rPr>
          <w:rFonts w:ascii="Verdana" w:hAnsi="Verdana"/>
          <w:color w:val="000000"/>
          <w:sz w:val="18"/>
          <w:szCs w:val="18"/>
        </w:rPr>
        <w:t>В. А., Малеева А. В. Определение себестоимости банковских продуктов на основе метода функционально-стоимостного анализа//Сборник научных трудов СевКавГТУ. Серия «</w:t>
      </w:r>
      <w:r>
        <w:rPr>
          <w:rStyle w:val="WW8Num3z0"/>
          <w:rFonts w:ascii="Verdana" w:hAnsi="Verdana"/>
          <w:color w:val="4682B4"/>
          <w:sz w:val="18"/>
          <w:szCs w:val="18"/>
        </w:rPr>
        <w:t>Экономика</w:t>
      </w:r>
      <w:r>
        <w:rPr>
          <w:rFonts w:ascii="Verdana" w:hAnsi="Verdana"/>
          <w:color w:val="000000"/>
          <w:sz w:val="18"/>
          <w:szCs w:val="18"/>
        </w:rPr>
        <w:t>». 2007. №6.-Режим доступа: http://www.ncstu.ru</w:t>
      </w:r>
    </w:p>
    <w:p w14:paraId="551620F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Ладных</w:t>
      </w:r>
      <w:r>
        <w:rPr>
          <w:rStyle w:val="WW8Num2z0"/>
          <w:rFonts w:ascii="Verdana" w:hAnsi="Verdana"/>
          <w:color w:val="000000"/>
          <w:sz w:val="18"/>
          <w:szCs w:val="18"/>
        </w:rPr>
        <w:t> </w:t>
      </w:r>
      <w:r>
        <w:rPr>
          <w:rFonts w:ascii="Verdana" w:hAnsi="Verdana"/>
          <w:color w:val="000000"/>
          <w:sz w:val="18"/>
          <w:szCs w:val="18"/>
        </w:rPr>
        <w:t>В. А., Малеева А. В. Формирование цен банковских продуктов с учетом их качества// Материалы X региональной научно-технической конференции «Вузовская наука — Северо-Кавказскому региону». СевКавГТУ, 2006.</w:t>
      </w:r>
    </w:p>
    <w:p w14:paraId="4CFC920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Управление активами и пассивами в коммерческом банке. М.: Издательство «</w:t>
      </w:r>
      <w:r>
        <w:rPr>
          <w:rStyle w:val="WW8Num3z0"/>
          <w:rFonts w:ascii="Verdana" w:hAnsi="Verdana"/>
          <w:color w:val="4682B4"/>
          <w:sz w:val="18"/>
          <w:szCs w:val="18"/>
        </w:rPr>
        <w:t>Консалтбанкир</w:t>
      </w:r>
      <w:r>
        <w:rPr>
          <w:rFonts w:ascii="Verdana" w:hAnsi="Verdana"/>
          <w:color w:val="000000"/>
          <w:sz w:val="18"/>
          <w:szCs w:val="18"/>
        </w:rPr>
        <w:t>», 2003. - 272 с.</w:t>
      </w:r>
    </w:p>
    <w:p w14:paraId="107BFE8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 альтернатива кредитованию?//сайт Кредитного</w:t>
      </w:r>
      <w:r>
        <w:rPr>
          <w:rStyle w:val="WW8Num2z0"/>
          <w:rFonts w:ascii="Verdana" w:hAnsi="Verdana"/>
          <w:color w:val="000000"/>
          <w:sz w:val="18"/>
          <w:szCs w:val="18"/>
        </w:rPr>
        <w:t> </w:t>
      </w:r>
      <w:r>
        <w:rPr>
          <w:rStyle w:val="WW8Num3z0"/>
          <w:rFonts w:ascii="Verdana" w:hAnsi="Verdana"/>
          <w:color w:val="4682B4"/>
          <w:sz w:val="18"/>
          <w:szCs w:val="18"/>
        </w:rPr>
        <w:t>брокера</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Финансовые врата</w:t>
      </w:r>
      <w:r>
        <w:rPr>
          <w:rFonts w:ascii="Verdana" w:hAnsi="Verdana"/>
          <w:color w:val="000000"/>
          <w:sz w:val="18"/>
          <w:szCs w:val="18"/>
        </w:rPr>
        <w:t>». Режим доступа: http://www.biznesvkredit.ru/kreditlizing.php</w:t>
      </w:r>
    </w:p>
    <w:p w14:paraId="7FDF3F0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A.B. Себестоимость банковских услуг// Аналитический журнал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 4. -2004</w:t>
      </w:r>
    </w:p>
    <w:p w14:paraId="3282CBA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Ляшенко</w:t>
      </w:r>
      <w:r>
        <w:rPr>
          <w:rStyle w:val="WW8Num2z0"/>
          <w:rFonts w:ascii="Verdana" w:hAnsi="Verdana"/>
          <w:color w:val="000000"/>
          <w:sz w:val="18"/>
          <w:szCs w:val="18"/>
        </w:rPr>
        <w:t> </w:t>
      </w:r>
      <w:r>
        <w:rPr>
          <w:rFonts w:ascii="Verdana" w:hAnsi="Verdana"/>
          <w:color w:val="000000"/>
          <w:sz w:val="18"/>
          <w:szCs w:val="18"/>
        </w:rPr>
        <w:t>Н.Х. Организация и методика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коммерческого банка : автореферат дис. . кандидата экономических наук : 08.00.12 / Всерос. заоч. финансово-эконом. институт, Москва, 2004</w:t>
      </w:r>
    </w:p>
    <w:p w14:paraId="5ECBE8A3"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Максутов</w:t>
      </w:r>
      <w:r>
        <w:rPr>
          <w:rStyle w:val="WW8Num2z0"/>
          <w:rFonts w:ascii="Verdana" w:hAnsi="Verdana"/>
          <w:color w:val="000000"/>
          <w:sz w:val="18"/>
          <w:szCs w:val="18"/>
        </w:rPr>
        <w:t> </w:t>
      </w:r>
      <w:r>
        <w:rPr>
          <w:rFonts w:ascii="Verdana" w:hAnsi="Verdana"/>
          <w:color w:val="000000"/>
          <w:sz w:val="18"/>
          <w:szCs w:val="18"/>
        </w:rPr>
        <w:t>Ю. Г. Ценообразование на кредитные продукты -составляющая кредитной политики коммерческого банка // Финансы. 2003. -№3. - С. 24-27.</w:t>
      </w:r>
    </w:p>
    <w:p w14:paraId="4FA891A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Ю.Максутов Ю.Г. Система оперативного контроллинга прибыльности коммерческого банка. Дис. канд. экон. наук / ФА. М., 2003.</w:t>
      </w:r>
    </w:p>
    <w:p w14:paraId="10E9793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Ш.Максутов Ю.Г.,</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Р.В. Использование методики функционально-стоимостного анализа для определения себестоимости банковских продуктов// Аудит и финансовый анализ. № 2. - 2000</w:t>
      </w:r>
    </w:p>
    <w:p w14:paraId="67DCAF0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Максютов, A.A.</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Учебно-практическое пособие / A.A. Максютов. М.: Издательство "Альфа-Пресс", 2005. - 368с.</w:t>
      </w:r>
    </w:p>
    <w:p w14:paraId="1833EDF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ПЗ.Маркелов К., Чаусов В. Классификация аналитических систем // Банки и технологии. 2000. № 1.</w:t>
      </w:r>
    </w:p>
    <w:p w14:paraId="1B3D2D0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И.Маркова, О.М. Коммерческие банки и их операции: Учебное пособие /О.М.</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Л.С. Сахарова, В.Н. Сидоров.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1995.-288с.</w:t>
      </w:r>
    </w:p>
    <w:p w14:paraId="14F5D2B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Маслак</w:t>
      </w:r>
      <w:r>
        <w:rPr>
          <w:rStyle w:val="WW8Num2z0"/>
          <w:rFonts w:ascii="Verdana" w:hAnsi="Verdana"/>
          <w:color w:val="000000"/>
          <w:sz w:val="18"/>
          <w:szCs w:val="18"/>
        </w:rPr>
        <w:t> </w:t>
      </w:r>
      <w:r>
        <w:rPr>
          <w:rFonts w:ascii="Verdana" w:hAnsi="Verdana"/>
          <w:color w:val="000000"/>
          <w:sz w:val="18"/>
          <w:szCs w:val="18"/>
        </w:rPr>
        <w:t>Н.Г.Особенности определения себестоимости банковских продуктов// БИЗНЕСИНФОРМ.- № 1.-2009</w:t>
      </w:r>
    </w:p>
    <w:p w14:paraId="35A0A60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Финансовый менеджмент банкаТекст.: Учеб.пособие для вузов/ Ю.С.</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Fonts w:ascii="Verdana" w:hAnsi="Verdana"/>
          <w:color w:val="000000"/>
          <w:sz w:val="18"/>
          <w:szCs w:val="18"/>
        </w:rPr>
        <w:t>. М.: ЮНИТИ-ДАНА, 2003. -399с.</w:t>
      </w:r>
    </w:p>
    <w:p w14:paraId="6F0DDFD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Маслеченков</w:t>
      </w:r>
      <w:r>
        <w:rPr>
          <w:rStyle w:val="WW8Num2z0"/>
          <w:rFonts w:ascii="Verdana" w:hAnsi="Verdana"/>
          <w:color w:val="000000"/>
          <w:sz w:val="18"/>
          <w:szCs w:val="18"/>
        </w:rPr>
        <w:t> </w:t>
      </w:r>
      <w:r>
        <w:rPr>
          <w:rFonts w:ascii="Verdana" w:hAnsi="Verdana"/>
          <w:color w:val="000000"/>
          <w:sz w:val="18"/>
          <w:szCs w:val="18"/>
        </w:rPr>
        <w:t>Ю.С. Мониторинг финансового состояния банка / Бизнес и банки, 1996, № 18-19.</w:t>
      </w:r>
    </w:p>
    <w:p w14:paraId="0251F72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Международные и российские стандарты бухгалтерского учета / Под ред. С.А.Николаевой. М.: Изд-во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 и «</w:t>
      </w:r>
      <w:r>
        <w:rPr>
          <w:rStyle w:val="WW8Num3z0"/>
          <w:rFonts w:ascii="Verdana" w:hAnsi="Verdana"/>
          <w:color w:val="4682B4"/>
          <w:sz w:val="18"/>
          <w:szCs w:val="18"/>
        </w:rPr>
        <w:t>Аналитика пресс</w:t>
      </w:r>
      <w:r>
        <w:rPr>
          <w:rFonts w:ascii="Verdana" w:hAnsi="Verdana"/>
          <w:color w:val="000000"/>
          <w:sz w:val="18"/>
          <w:szCs w:val="18"/>
        </w:rPr>
        <w:t>», 2001.</w:t>
      </w:r>
    </w:p>
    <w:p w14:paraId="1D83734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Стратегический анализ //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1991.</w:t>
      </w:r>
    </w:p>
    <w:p w14:paraId="56EB2C8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Проблема семантической идентификации альтернативных затрат в современном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кредитных учреждений / И.Е. Мизиковский // Финансы и кредит. 2006. - № 1. - с.26-28.</w:t>
      </w:r>
    </w:p>
    <w:p w14:paraId="1718734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Мирецкий</w:t>
      </w:r>
      <w:r>
        <w:rPr>
          <w:rStyle w:val="WW8Num2z0"/>
          <w:rFonts w:ascii="Verdana" w:hAnsi="Verdana"/>
          <w:color w:val="000000"/>
          <w:sz w:val="18"/>
          <w:szCs w:val="18"/>
        </w:rPr>
        <w:t> </w:t>
      </w:r>
      <w:r>
        <w:rPr>
          <w:rFonts w:ascii="Verdana" w:hAnsi="Verdana"/>
          <w:color w:val="000000"/>
          <w:sz w:val="18"/>
          <w:szCs w:val="18"/>
        </w:rPr>
        <w:t>А.П. Конкурентная позиция банка. Текст.: дис. . канд.экон.наук: 08.00.10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1999.</w:t>
      </w:r>
    </w:p>
    <w:p w14:paraId="200AB5F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Миржакыпова С.Т. Методология и организация учета и контроля в коммерческих банках: автореферат дис. . д-ра экон. наук : 08.00.12 : Республика Казахстан, Алматы, 2008</w:t>
      </w:r>
    </w:p>
    <w:p w14:paraId="55F3C2C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Михайлов В., Цатурова Е. Методологические основы функционально-стоимостного анализа банковских услуг // Банковские услуги.-2001.-№2.-С. 15-18.</w:t>
      </w:r>
    </w:p>
    <w:p w14:paraId="03837A40"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 А. Аудит: теория и методология: Учебное пособие для студентов обучающихся по специальности 'Бухгалтерский учет анализ и аудит'/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3-е изд. испр. и доп. - (Высшее финансовое образование).- М: Омега-Л, 2007</w:t>
      </w:r>
    </w:p>
    <w:p w14:paraId="65F5A0B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Мохов Ю., Новиков В. Точность не бывает излишней Электронный ресурс.// Сайт проекта E-xecutive.- Режим доступа: http://www.e-xecutive.ru/publications/specialization/article1954/</w:t>
      </w:r>
    </w:p>
    <w:p w14:paraId="1B22B66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Неверова</w:t>
      </w:r>
      <w:r>
        <w:rPr>
          <w:rStyle w:val="WW8Num2z0"/>
          <w:rFonts w:ascii="Verdana" w:hAnsi="Verdana"/>
          <w:color w:val="000000"/>
          <w:sz w:val="18"/>
          <w:szCs w:val="18"/>
        </w:rPr>
        <w:t> </w:t>
      </w:r>
      <w:r>
        <w:rPr>
          <w:rFonts w:ascii="Verdana" w:hAnsi="Verdana"/>
          <w:color w:val="000000"/>
          <w:sz w:val="18"/>
          <w:szCs w:val="18"/>
        </w:rPr>
        <w:t>О.С. Система финансовой отчетности кредитных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Автореф. . канд. экон. наук : 08.00.12 : Екатеринбург, 2010</w:t>
      </w:r>
    </w:p>
    <w:p w14:paraId="1DBBD91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Современный банк: от оценки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до особенностей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доходностью</w:t>
      </w:r>
      <w:r>
        <w:rPr>
          <w:rStyle w:val="WW8Num2z0"/>
          <w:rFonts w:ascii="Verdana" w:hAnsi="Verdana"/>
          <w:color w:val="000000"/>
          <w:sz w:val="18"/>
          <w:szCs w:val="18"/>
        </w:rPr>
        <w:t> </w:t>
      </w:r>
      <w:r>
        <w:rPr>
          <w:rFonts w:ascii="Verdana" w:hAnsi="Verdana"/>
          <w:color w:val="000000"/>
          <w:sz w:val="18"/>
          <w:szCs w:val="18"/>
        </w:rPr>
        <w:t>// Банковские услуги, 2001, №7, 8.</w:t>
      </w:r>
    </w:p>
    <w:p w14:paraId="4A8535F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Организация деятельности коммерческих банков. Учебник / Г.И.</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Н.К. Василенко, И.К. Козлова и др.; Под общ.ред. Г.И. Кравцовой. -Мн.:БГЭУ, 2001.-512с.</w:t>
      </w:r>
    </w:p>
    <w:p w14:paraId="7374AF1A"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Оробинский</w:t>
      </w:r>
      <w:r>
        <w:rPr>
          <w:rStyle w:val="WW8Num2z0"/>
          <w:rFonts w:ascii="Verdana" w:hAnsi="Verdana"/>
          <w:color w:val="000000"/>
          <w:sz w:val="18"/>
          <w:szCs w:val="18"/>
        </w:rPr>
        <w:t> </w:t>
      </w:r>
      <w:r>
        <w:rPr>
          <w:rFonts w:ascii="Verdana" w:hAnsi="Verdana"/>
          <w:color w:val="000000"/>
          <w:sz w:val="18"/>
          <w:szCs w:val="18"/>
        </w:rPr>
        <w:t>С.С. Модель Кано: банковские продукты и потребности клиентов// Банковское дело, № 4, 2009- с.75-78- библиогр. С.76</w:t>
      </w:r>
    </w:p>
    <w:p w14:paraId="5E6E7F3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 -М.: Финансы и статистика, 1996. 272 с: ил.</w:t>
      </w:r>
    </w:p>
    <w:p w14:paraId="50143EA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Перехожев</w:t>
      </w:r>
      <w:r>
        <w:rPr>
          <w:rStyle w:val="WW8Num2z0"/>
          <w:rFonts w:ascii="Verdana" w:hAnsi="Verdana"/>
          <w:color w:val="000000"/>
          <w:sz w:val="18"/>
          <w:szCs w:val="18"/>
        </w:rPr>
        <w:t> </w:t>
      </w:r>
      <w:r>
        <w:rPr>
          <w:rFonts w:ascii="Verdana" w:hAnsi="Verdana"/>
          <w:color w:val="000000"/>
          <w:sz w:val="18"/>
          <w:szCs w:val="18"/>
        </w:rPr>
        <w:t>В.А. Современные подходы к пониманию категорий «</w:t>
      </w:r>
      <w:r>
        <w:rPr>
          <w:rStyle w:val="WW8Num3z0"/>
          <w:rFonts w:ascii="Verdana" w:hAnsi="Verdana"/>
          <w:color w:val="4682B4"/>
          <w:sz w:val="18"/>
          <w:szCs w:val="18"/>
        </w:rPr>
        <w:t>банковский продукт</w:t>
      </w:r>
      <w:r>
        <w:rPr>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услуга» и «</w:t>
      </w:r>
      <w:r>
        <w:rPr>
          <w:rStyle w:val="WW8Num3z0"/>
          <w:rFonts w:ascii="Verdana" w:hAnsi="Verdana"/>
          <w:color w:val="4682B4"/>
          <w:sz w:val="18"/>
          <w:szCs w:val="18"/>
        </w:rPr>
        <w:t>банковская операция</w:t>
      </w:r>
      <w:r>
        <w:rPr>
          <w:rFonts w:ascii="Verdana" w:hAnsi="Verdana"/>
          <w:color w:val="000000"/>
          <w:sz w:val="18"/>
          <w:szCs w:val="18"/>
        </w:rPr>
        <w:t>» / В.А.</w:t>
      </w:r>
      <w:r>
        <w:rPr>
          <w:rStyle w:val="WW8Num2z0"/>
          <w:rFonts w:ascii="Verdana" w:hAnsi="Verdana"/>
          <w:color w:val="000000"/>
          <w:sz w:val="18"/>
          <w:szCs w:val="18"/>
        </w:rPr>
        <w:t> </w:t>
      </w:r>
      <w:r>
        <w:rPr>
          <w:rStyle w:val="WW8Num3z0"/>
          <w:rFonts w:ascii="Verdana" w:hAnsi="Verdana"/>
          <w:color w:val="4682B4"/>
          <w:sz w:val="18"/>
          <w:szCs w:val="18"/>
        </w:rPr>
        <w:t>Перехожев</w:t>
      </w:r>
      <w:r>
        <w:rPr>
          <w:rStyle w:val="WW8Num2z0"/>
          <w:rFonts w:ascii="Verdana" w:hAnsi="Verdana"/>
          <w:color w:val="000000"/>
          <w:sz w:val="18"/>
          <w:szCs w:val="18"/>
        </w:rPr>
        <w:t> </w:t>
      </w:r>
      <w:r>
        <w:rPr>
          <w:rFonts w:ascii="Verdana" w:hAnsi="Verdana"/>
          <w:color w:val="000000"/>
          <w:sz w:val="18"/>
          <w:szCs w:val="18"/>
        </w:rPr>
        <w:t>// Финансы и кредит. 2002. - № 21. - С. 23-32.</w:t>
      </w:r>
    </w:p>
    <w:p w14:paraId="33B51B7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Перехожев, В.А. Методика анализа рентабельности</w:t>
      </w:r>
      <w:r>
        <w:rPr>
          <w:rStyle w:val="WW8Num2z0"/>
          <w:rFonts w:ascii="Verdana" w:hAnsi="Verdana"/>
          <w:color w:val="000000"/>
          <w:sz w:val="18"/>
          <w:szCs w:val="18"/>
        </w:rPr>
        <w:t> </w:t>
      </w:r>
      <w:r>
        <w:rPr>
          <w:rStyle w:val="WW8Num3z0"/>
          <w:rFonts w:ascii="Verdana" w:hAnsi="Verdana"/>
          <w:color w:val="4682B4"/>
          <w:sz w:val="18"/>
          <w:szCs w:val="18"/>
        </w:rPr>
        <w:t>клиентский</w:t>
      </w:r>
      <w:r>
        <w:rPr>
          <w:rStyle w:val="WW8Num2z0"/>
          <w:rFonts w:ascii="Verdana" w:hAnsi="Verdana"/>
          <w:color w:val="000000"/>
          <w:sz w:val="18"/>
          <w:szCs w:val="18"/>
        </w:rPr>
        <w:t> </w:t>
      </w:r>
      <w:r>
        <w:rPr>
          <w:rFonts w:ascii="Verdana" w:hAnsi="Verdana"/>
          <w:color w:val="000000"/>
          <w:sz w:val="18"/>
          <w:szCs w:val="18"/>
        </w:rPr>
        <w:t>групп и банковских продуктов / В.А. Перехожев // Экономический анализ: теория и практика. 2003. - № 3. - с.36-41.</w:t>
      </w:r>
    </w:p>
    <w:p w14:paraId="45EB429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финансовой деятельности банка/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Финансы и статистика, 2007. - 560 е.: ил.</w:t>
      </w:r>
    </w:p>
    <w:p w14:paraId="6D65F0E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А.И. Банковский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Триада, Лтд, 1998.</w:t>
      </w:r>
    </w:p>
    <w:p w14:paraId="7AD765D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Поморина</w:t>
      </w:r>
      <w:r>
        <w:rPr>
          <w:rStyle w:val="WW8Num2z0"/>
          <w:rFonts w:ascii="Verdana" w:hAnsi="Verdana"/>
          <w:color w:val="000000"/>
          <w:sz w:val="18"/>
          <w:szCs w:val="18"/>
        </w:rPr>
        <w:t> </w:t>
      </w:r>
      <w:r>
        <w:rPr>
          <w:rFonts w:ascii="Verdana" w:hAnsi="Verdana"/>
          <w:color w:val="000000"/>
          <w:sz w:val="18"/>
          <w:szCs w:val="18"/>
        </w:rPr>
        <w:t>М.А. Концепция финансового управления в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банка : автореферат дис. . д-ра экон. наук : 08.00.10 : Москва, 2009</w:t>
      </w:r>
    </w:p>
    <w:p w14:paraId="346A010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Поморина</w:t>
      </w:r>
      <w:r>
        <w:rPr>
          <w:rStyle w:val="WW8Num2z0"/>
          <w:rFonts w:ascii="Verdana" w:hAnsi="Verdana"/>
          <w:color w:val="000000"/>
          <w:sz w:val="18"/>
          <w:szCs w:val="18"/>
        </w:rPr>
        <w:t> </w:t>
      </w:r>
      <w:r>
        <w:rPr>
          <w:rFonts w:ascii="Verdana" w:hAnsi="Verdana"/>
          <w:color w:val="000000"/>
          <w:sz w:val="18"/>
          <w:szCs w:val="18"/>
        </w:rPr>
        <w:t>М.А. Планирование как основа управления деятельностью банка. М: Финансы и статистика, 2002. - 384с</w:t>
      </w:r>
    </w:p>
    <w:p w14:paraId="61B65E5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НО.Поморина, М. Управление эффективностью деятельности банка через систему центров прибыльности: сильные и слабые стороны/ Режим доступа: //http:www.bankclub.ru/seminararticle .htm?seminarjd=2&amp;articleid=:l 8</w:t>
      </w:r>
    </w:p>
    <w:p w14:paraId="2C4EA9B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Постникова Д. Методика ABC</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в конкурентной борьбе// Аналитический банковский журнал, 2004, №3</w:t>
      </w:r>
    </w:p>
    <w:p w14:paraId="60D1B77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Ю.В. Внутренний аудит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 автореферат дис. . кандидата экономических наук : 08.00.12 / Моск. гос. ун-т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Москва, 2005</w:t>
      </w:r>
    </w:p>
    <w:p w14:paraId="6877E58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Применение в банке методологии функционально-стоимостного анализа// Сайт компании Intersoft Lab.-июнь.- 2007</w:t>
      </w:r>
    </w:p>
    <w:p w14:paraId="5AAC9C8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Рахимов, З.А. Об одном методе анализа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риска, ликвидности / З.А. Рахимов // Финансы и кредит. 2003. -№ 14. - с.41-46.</w:t>
      </w:r>
    </w:p>
    <w:p w14:paraId="2AFE650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К.И. Показательное несогласие: Balansed Scorecard и Tableau De Bord // ITeam — технологии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2003 (http://www.iteam.ru/articles.php).</w:t>
      </w:r>
    </w:p>
    <w:p w14:paraId="7C77746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Роуз Питер С. Банковский менеджмент: Пер. с англ./ Питер С. Роуз. -М.: «</w:t>
      </w:r>
      <w:r>
        <w:rPr>
          <w:rStyle w:val="WW8Num3z0"/>
          <w:rFonts w:ascii="Verdana" w:hAnsi="Verdana"/>
          <w:color w:val="4682B4"/>
          <w:sz w:val="18"/>
          <w:szCs w:val="18"/>
        </w:rPr>
        <w:t>Дело ЛТД</w:t>
      </w:r>
      <w:r>
        <w:rPr>
          <w:rFonts w:ascii="Verdana" w:hAnsi="Verdana"/>
          <w:color w:val="000000"/>
          <w:sz w:val="18"/>
          <w:szCs w:val="18"/>
        </w:rPr>
        <w:t>», 1995. -768с.</w:t>
      </w:r>
    </w:p>
    <w:p w14:paraId="0DBA1EC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Савчук В., Троян И. Алгоритм Standard Costing // Финансовый директор. № 5. - 2004.</w:t>
      </w:r>
    </w:p>
    <w:p w14:paraId="383AFC4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Садвакасов</w:t>
      </w:r>
      <w:r>
        <w:rPr>
          <w:rStyle w:val="WW8Num2z0"/>
          <w:rFonts w:ascii="Verdana" w:hAnsi="Verdana"/>
          <w:color w:val="000000"/>
          <w:sz w:val="18"/>
          <w:szCs w:val="18"/>
        </w:rPr>
        <w:t> </w:t>
      </w:r>
      <w:r>
        <w:rPr>
          <w:rFonts w:ascii="Verdana" w:hAnsi="Verdana"/>
          <w:color w:val="000000"/>
          <w:sz w:val="18"/>
          <w:szCs w:val="18"/>
        </w:rPr>
        <w:t>K.K. Коммерческие банки. Управленческий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М.: Издательство "Ось-89",1998.-160 с.</w:t>
      </w:r>
    </w:p>
    <w:p w14:paraId="49ECF6A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Самкова</w:t>
      </w:r>
      <w:r>
        <w:rPr>
          <w:rStyle w:val="WW8Num2z0"/>
          <w:rFonts w:ascii="Verdana" w:hAnsi="Verdana"/>
          <w:color w:val="000000"/>
          <w:sz w:val="18"/>
          <w:szCs w:val="18"/>
        </w:rPr>
        <w:t> </w:t>
      </w:r>
      <w:r>
        <w:rPr>
          <w:rFonts w:ascii="Verdana" w:hAnsi="Verdana"/>
          <w:color w:val="000000"/>
          <w:sz w:val="18"/>
          <w:szCs w:val="18"/>
        </w:rPr>
        <w:t>Н.В. Оперативный анализ эффективности банковской деятельности. Дис. канд. экон. наук / ФА. М., 2000.</w:t>
      </w:r>
    </w:p>
    <w:p w14:paraId="22C01E3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Селеванова</w:t>
      </w:r>
      <w:r>
        <w:rPr>
          <w:rStyle w:val="WW8Num2z0"/>
          <w:rFonts w:ascii="Verdana" w:hAnsi="Verdana"/>
          <w:color w:val="000000"/>
          <w:sz w:val="18"/>
          <w:szCs w:val="18"/>
        </w:rPr>
        <w:t> </w:t>
      </w:r>
      <w:r>
        <w:rPr>
          <w:rFonts w:ascii="Verdana" w:hAnsi="Verdana"/>
          <w:color w:val="000000"/>
          <w:sz w:val="18"/>
          <w:szCs w:val="18"/>
        </w:rPr>
        <w:t>Т.С. Бухгалтерский учет в банках: иповые проводки, ситуации, примеры и задачи с решениями: Учебное пособие. Ростов н/Д: Феникс, 2004. 288 с.</w:t>
      </w:r>
    </w:p>
    <w:p w14:paraId="3F5510B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Семенов, С.К. Бухгалтерский учет и отчетность кредитных организаций: Учебное пособие / С.К. Семенов. М.: Издательство "Экзамен", 2004.-480с.</w:t>
      </w:r>
    </w:p>
    <w:p w14:paraId="3D6FB87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Скородумов О. Вопросы организации защищенных банковских информационных технологий // Бюллетень финансовой информации. 1999. №6.</w:t>
      </w:r>
    </w:p>
    <w:p w14:paraId="0204819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Скороход А. Методология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Финансовый директор. 2005. № 7.</w:t>
      </w:r>
    </w:p>
    <w:p w14:paraId="01ECB8A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Скуратов, Ю.В. Методика управленческого учета и анализа кредитной деятельности коммерческого банка: Автореферат дис.канд. экон. наук: 08.00.12. Рос. гос.</w:t>
      </w:r>
      <w:r>
        <w:rPr>
          <w:rStyle w:val="WW8Num2z0"/>
          <w:rFonts w:ascii="Verdana" w:hAnsi="Verdana"/>
          <w:color w:val="000000"/>
          <w:sz w:val="18"/>
          <w:szCs w:val="18"/>
        </w:rPr>
        <w:t> </w:t>
      </w:r>
      <w:r>
        <w:rPr>
          <w:rStyle w:val="WW8Num3z0"/>
          <w:rFonts w:ascii="Verdana" w:hAnsi="Verdana"/>
          <w:color w:val="4682B4"/>
          <w:sz w:val="18"/>
          <w:szCs w:val="18"/>
        </w:rPr>
        <w:t>торгово</w:t>
      </w:r>
      <w:r>
        <w:rPr>
          <w:rStyle w:val="WW8Num2z0"/>
          <w:rFonts w:ascii="Verdana" w:hAnsi="Verdana"/>
          <w:color w:val="000000"/>
          <w:sz w:val="18"/>
          <w:szCs w:val="18"/>
        </w:rPr>
        <w:t> </w:t>
      </w:r>
      <w:r>
        <w:rPr>
          <w:rFonts w:ascii="Verdana" w:hAnsi="Verdana"/>
          <w:color w:val="000000"/>
          <w:sz w:val="18"/>
          <w:szCs w:val="18"/>
        </w:rPr>
        <w:t>эконом, ун-т / Ю.В. Скуратов. - М.,2004.</w:t>
      </w:r>
    </w:p>
    <w:p w14:paraId="7174B1F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Смагина</w:t>
      </w:r>
      <w:r>
        <w:rPr>
          <w:rStyle w:val="WW8Num2z0"/>
          <w:rFonts w:ascii="Verdana" w:hAnsi="Verdana"/>
          <w:color w:val="000000"/>
          <w:sz w:val="18"/>
          <w:szCs w:val="18"/>
        </w:rPr>
        <w:t> </w:t>
      </w:r>
      <w:r>
        <w:rPr>
          <w:rFonts w:ascii="Verdana" w:hAnsi="Verdana"/>
          <w:color w:val="000000"/>
          <w:sz w:val="18"/>
          <w:szCs w:val="18"/>
        </w:rPr>
        <w:t>Е.Е. Система управления процентным риском в коммерческом банке. Дис. канд. экон. наук / ФА. М., 2003.</w:t>
      </w:r>
    </w:p>
    <w:p w14:paraId="24DD272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A.B. Управление ресурсами и финансово-аналитическая работа в коммерческом банке/ A.B. Смирнов. — М.: Издательская группа «БДЦ- пресс», 2002. 176с.</w:t>
      </w:r>
    </w:p>
    <w:p w14:paraId="5333B2E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Смирнова, JI.P. Бухгалтерский учет в коммерческих банках /JI.P. Смирнова. М. - Финансы и статистика, 2003. - 688с.</w:t>
      </w:r>
    </w:p>
    <w:p w14:paraId="0162F01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Соколов Я. В Бухгалтерский учет и аудит Современная теория и практика / Я.В, Соколов,Т. 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М.: Экономика, 2009</w:t>
      </w:r>
    </w:p>
    <w:p w14:paraId="4BA116E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Стандарт SMA №4 ВВ «Классификация затрат на содержание рабочих мест</w:t>
      </w:r>
      <w:r>
        <w:rPr>
          <w:rStyle w:val="WW8Num2z0"/>
          <w:rFonts w:ascii="Verdana" w:hAnsi="Verdana"/>
          <w:color w:val="000000"/>
          <w:sz w:val="18"/>
          <w:szCs w:val="18"/>
        </w:rPr>
        <w:t> </w:t>
      </w:r>
      <w:r>
        <w:rPr>
          <w:rStyle w:val="WW8Num3z0"/>
          <w:rFonts w:ascii="Verdana" w:hAnsi="Verdana"/>
          <w:color w:val="4682B4"/>
          <w:sz w:val="18"/>
          <w:szCs w:val="18"/>
        </w:rPr>
        <w:t>АУП</w:t>
      </w:r>
      <w:r>
        <w:rPr>
          <w:rFonts w:ascii="Verdana" w:hAnsi="Verdana"/>
          <w:color w:val="000000"/>
          <w:sz w:val="18"/>
          <w:szCs w:val="18"/>
        </w:rPr>
        <w:t>»</w:t>
      </w:r>
    </w:p>
    <w:p w14:paraId="7DF80AA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Степанова, СВ. Практические примеры создания системы управленческого учета в коммерческом банке / СВ. Степанова // Деньги и кредит. 2004. - 4. - с.23-26.</w:t>
      </w:r>
    </w:p>
    <w:p w14:paraId="2FBEC96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Суворов, A.B. Анализ банковской деятельности / A.B. Суворов //Финансы и кредит. 2003. - № 21. - с. 19-25.</w:t>
      </w:r>
    </w:p>
    <w:p w14:paraId="4541F2C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Суворов, A.B. Определение надежности банка в соответствии с требованиями МСФО / A.B. Сувовров // Финансы и кредит. 2003. - № 20. -с.47-51.</w:t>
      </w:r>
    </w:p>
    <w:p w14:paraId="0E0C6FA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М.С. Аудит ссудных операций в системе управления коммерческим банком : диссертация . кандидата экономических наук : 08.00.10, 08.00.12</w:t>
      </w:r>
    </w:p>
    <w:p w14:paraId="0E24109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Сухоносенко</w:t>
      </w:r>
      <w:r>
        <w:rPr>
          <w:rStyle w:val="WW8Num2z0"/>
          <w:rFonts w:ascii="Verdana" w:hAnsi="Verdana"/>
          <w:color w:val="000000"/>
          <w:sz w:val="18"/>
          <w:szCs w:val="18"/>
        </w:rPr>
        <w:t> </w:t>
      </w:r>
      <w:r>
        <w:rPr>
          <w:rFonts w:ascii="Verdana" w:hAnsi="Verdana"/>
          <w:color w:val="000000"/>
          <w:sz w:val="18"/>
          <w:szCs w:val="18"/>
        </w:rPr>
        <w:t>Г.Г., Ларионова O.A. Место бухгалтерского учета в управлении затратами предприятия // Финансовый менеджмент. 2003. № 2.</w:t>
      </w:r>
    </w:p>
    <w:p w14:paraId="189D502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Тазихина</w:t>
      </w:r>
      <w:r>
        <w:rPr>
          <w:rStyle w:val="WW8Num2z0"/>
          <w:rFonts w:ascii="Verdana" w:hAnsi="Verdana"/>
          <w:color w:val="000000"/>
          <w:sz w:val="18"/>
          <w:szCs w:val="18"/>
        </w:rPr>
        <w:t> </w:t>
      </w:r>
      <w:r>
        <w:rPr>
          <w:rFonts w:ascii="Verdana" w:hAnsi="Verdana"/>
          <w:color w:val="000000"/>
          <w:sz w:val="18"/>
          <w:szCs w:val="18"/>
        </w:rPr>
        <w:t>Т.В. Методы оценки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Бухгалтерия и банки, 1999, № 9, с. 25-36.</w:t>
      </w:r>
    </w:p>
    <w:p w14:paraId="661936E5"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Тимошин</w:t>
      </w:r>
      <w:r>
        <w:rPr>
          <w:rStyle w:val="WW8Num2z0"/>
          <w:rFonts w:ascii="Verdana" w:hAnsi="Verdana"/>
          <w:color w:val="000000"/>
          <w:sz w:val="18"/>
          <w:szCs w:val="18"/>
        </w:rPr>
        <w:t> </w:t>
      </w:r>
      <w:r>
        <w:rPr>
          <w:rFonts w:ascii="Verdana" w:hAnsi="Verdana"/>
          <w:color w:val="000000"/>
          <w:sz w:val="18"/>
          <w:szCs w:val="18"/>
        </w:rPr>
        <w:t>И.В.Учет валютных операций и анализ их эффективности в коммерческих банках : диссертация . кандидата экономических наук : 08.00.12, Москва, 1998</w:t>
      </w:r>
    </w:p>
    <w:p w14:paraId="705BCEA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Тютюнник, A.B.</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кредитных организаций. Управленческая аналитическая разработка / A.B. Тютюнник. М.: Издательская группа "БДЦ - пресс", 2003. - 312 с.</w:t>
      </w:r>
    </w:p>
    <w:p w14:paraId="0D139FE2"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Управленческий анализ: Пер. с нем. М.А.Вахрушина / Под ред. и с предисл. М.Л.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Изд-во «</w:t>
      </w:r>
      <w:r>
        <w:rPr>
          <w:rStyle w:val="WW8Num3z0"/>
          <w:rFonts w:ascii="Verdana" w:hAnsi="Verdana"/>
          <w:color w:val="4682B4"/>
          <w:sz w:val="18"/>
          <w:szCs w:val="18"/>
        </w:rPr>
        <w:t>Финансы и статистика</w:t>
      </w:r>
      <w:r>
        <w:rPr>
          <w:rFonts w:ascii="Verdana" w:hAnsi="Verdana"/>
          <w:color w:val="000000"/>
          <w:sz w:val="18"/>
          <w:szCs w:val="18"/>
        </w:rPr>
        <w:t>», 2001.</w:t>
      </w:r>
    </w:p>
    <w:p w14:paraId="44E9520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Управленческий учет / Под ред. В.Палия и Р.Вандер Виля. М.: Инфра-М, 1997.</w:t>
      </w:r>
    </w:p>
    <w:p w14:paraId="45FCC7D6"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Уроженко</w:t>
      </w:r>
      <w:r>
        <w:rPr>
          <w:rStyle w:val="WW8Num2z0"/>
          <w:rFonts w:ascii="Verdana" w:hAnsi="Verdana"/>
          <w:color w:val="000000"/>
          <w:sz w:val="18"/>
          <w:szCs w:val="18"/>
        </w:rPr>
        <w:t> </w:t>
      </w:r>
      <w:r>
        <w:rPr>
          <w:rFonts w:ascii="Verdana" w:hAnsi="Verdana"/>
          <w:color w:val="000000"/>
          <w:sz w:val="18"/>
          <w:szCs w:val="18"/>
        </w:rPr>
        <w:t>В.В. Кризис обнажил нерентабельность большинства операций// Банковское обозрение.- Режим доступа: bo.bdc.ru/2009/16/effektivnost.htm</w:t>
      </w:r>
    </w:p>
    <w:p w14:paraId="0D8B28C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Уроженко</w:t>
      </w:r>
      <w:r>
        <w:rPr>
          <w:rStyle w:val="WW8Num2z0"/>
          <w:rFonts w:ascii="Verdana" w:hAnsi="Verdana"/>
          <w:color w:val="000000"/>
          <w:sz w:val="18"/>
          <w:szCs w:val="18"/>
        </w:rPr>
        <w:t> </w:t>
      </w:r>
      <w:r>
        <w:rPr>
          <w:rFonts w:ascii="Verdana" w:hAnsi="Verdana"/>
          <w:color w:val="000000"/>
          <w:sz w:val="18"/>
          <w:szCs w:val="18"/>
        </w:rPr>
        <w:t>В.В. Применение метода TD ABC для оценки себестоимости банковского продукта // Оперативное управление и стратегический менеджмент в коммерческом банке. 2005 (25). - №3 - с. 9295.</w:t>
      </w:r>
    </w:p>
    <w:p w14:paraId="2EA8DB9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 А. Банковский маркетинг Текст.: Учебное пособие / Уткин Э. А.- М.: Инфра-М, 1995.- 304 с.</w:t>
      </w:r>
    </w:p>
    <w:p w14:paraId="1EFD4CF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Федоров, П.И. К вопросу о банковском</w:t>
      </w:r>
      <w:r>
        <w:rPr>
          <w:rStyle w:val="WW8Num2z0"/>
          <w:rFonts w:ascii="Verdana" w:hAnsi="Verdana"/>
          <w:color w:val="000000"/>
          <w:sz w:val="18"/>
          <w:szCs w:val="18"/>
        </w:rPr>
        <w:t> </w:t>
      </w:r>
      <w:r>
        <w:rPr>
          <w:rStyle w:val="WW8Num3z0"/>
          <w:rFonts w:ascii="Verdana" w:hAnsi="Verdana"/>
          <w:color w:val="4682B4"/>
          <w:sz w:val="18"/>
          <w:szCs w:val="18"/>
        </w:rPr>
        <w:t>контроллинге</w:t>
      </w:r>
      <w:r>
        <w:rPr>
          <w:rStyle w:val="WW8Num2z0"/>
          <w:rFonts w:ascii="Verdana" w:hAnsi="Verdana"/>
          <w:color w:val="000000"/>
          <w:sz w:val="18"/>
          <w:szCs w:val="18"/>
        </w:rPr>
        <w:t> </w:t>
      </w:r>
      <w:r>
        <w:rPr>
          <w:rFonts w:ascii="Verdana" w:hAnsi="Verdana"/>
          <w:color w:val="000000"/>
          <w:sz w:val="18"/>
          <w:szCs w:val="18"/>
        </w:rPr>
        <w:t>/ П.И.Федоров // Бизнес и банки,- 2003. № 20. - с. 1-5.</w:t>
      </w:r>
    </w:p>
    <w:p w14:paraId="767F0F33"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Хмелев</w:t>
      </w:r>
      <w:r>
        <w:rPr>
          <w:rStyle w:val="WW8Num2z0"/>
          <w:rFonts w:ascii="Verdana" w:hAnsi="Verdana"/>
          <w:color w:val="000000"/>
          <w:sz w:val="18"/>
          <w:szCs w:val="18"/>
        </w:rPr>
        <w:t> </w:t>
      </w:r>
      <w:r>
        <w:rPr>
          <w:rFonts w:ascii="Verdana" w:hAnsi="Verdana"/>
          <w:color w:val="000000"/>
          <w:sz w:val="18"/>
          <w:szCs w:val="18"/>
        </w:rPr>
        <w:t>А.О. Методология расчета стоимостных характеристик процессов Электронный ресурс.// Управление в кредитной организации.-режим доступа: http://www.reglament.net/bank/mng/</w:t>
      </w:r>
    </w:p>
    <w:p w14:paraId="0377057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Хмелев</w:t>
      </w:r>
      <w:r>
        <w:rPr>
          <w:rStyle w:val="WW8Num2z0"/>
          <w:rFonts w:ascii="Verdana" w:hAnsi="Verdana"/>
          <w:color w:val="000000"/>
          <w:sz w:val="18"/>
          <w:szCs w:val="18"/>
        </w:rPr>
        <w:t> </w:t>
      </w:r>
      <w:r>
        <w:rPr>
          <w:rFonts w:ascii="Verdana" w:hAnsi="Verdana"/>
          <w:color w:val="000000"/>
          <w:sz w:val="18"/>
          <w:szCs w:val="18"/>
        </w:rPr>
        <w:t>А.О., Шабалтий В.В. Методология расчета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характеристик процессов // Управление в кредитной организации. 2007. № 4.</w:t>
      </w:r>
    </w:p>
    <w:p w14:paraId="0818D23D"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Н.Б. Управленческий учет доходности банка Электронный ресурс.: дис. . канд.экон.наук: 08.00.12. Чебоксары: РГБ, 2006. - (Из фондов Российской Государственной Библиотеки)</w:t>
      </w:r>
    </w:p>
    <w:p w14:paraId="3B46303F"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Царьков, В.А. Аналитическое исследование зависимости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величины собственных оборотных средств банка / В.А. Царьков // Бизнес и банки. 2004. - № 5. - с.7-8.</w:t>
      </w:r>
    </w:p>
    <w:p w14:paraId="0EB5C2AC"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Цымбал А. Оценка эффективности деятельности банка на базе финансовой структуры//</w:t>
      </w:r>
      <w:r>
        <w:rPr>
          <w:rStyle w:val="WW8Num2z0"/>
          <w:rFonts w:ascii="Verdana" w:hAnsi="Verdana"/>
          <w:color w:val="000000"/>
          <w:sz w:val="18"/>
          <w:szCs w:val="18"/>
        </w:rPr>
        <w:t> </w:t>
      </w:r>
      <w:r>
        <w:rPr>
          <w:rStyle w:val="WW8Num3z0"/>
          <w:rFonts w:ascii="Verdana" w:hAnsi="Verdana"/>
          <w:color w:val="4682B4"/>
          <w:sz w:val="18"/>
          <w:szCs w:val="18"/>
        </w:rPr>
        <w:t>Банкиръ</w:t>
      </w:r>
      <w:r>
        <w:rPr>
          <w:rFonts w:ascii="Verdana" w:hAnsi="Verdana"/>
          <w:color w:val="000000"/>
          <w:sz w:val="18"/>
          <w:szCs w:val="18"/>
        </w:rPr>
        <w:t>. № 3(17). - 2006.</w:t>
      </w:r>
    </w:p>
    <w:p w14:paraId="6DF9F588"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Финансовый анализ в коммерческом банке. М.: ИНФРА-М, 1994.-272 с.</w:t>
      </w:r>
    </w:p>
    <w:p w14:paraId="294D5353"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Что такое</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и как компании получить с него доход?//Сайт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финансовой информации.- Режим доступа: http://www.bishelp.ru/gdedengi/investydopkons/4totakoeveksel.php</w:t>
      </w:r>
    </w:p>
    <w:p w14:paraId="168266CE"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 коммерческом банке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Г.Н. Щербакова. М.: Финансы и статистика, 2002. - 256 с.</w:t>
      </w:r>
    </w:p>
    <w:p w14:paraId="23AEA389"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Ши-Джен Кати Хо, МакКей Р. Два взгляда на</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показатели // Applying the Balanced Scorecard, Society of Management Accountants of Canada. 1999.</w:t>
      </w:r>
    </w:p>
    <w:p w14:paraId="7DC4892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Финансово-аналитическая служба в банке: Практическое</w:t>
      </w:r>
      <w:r>
        <w:rPr>
          <w:rStyle w:val="WW8Num2z0"/>
          <w:rFonts w:ascii="Verdana" w:hAnsi="Verdana"/>
          <w:color w:val="000000"/>
          <w:sz w:val="18"/>
          <w:szCs w:val="18"/>
        </w:rPr>
        <w:t> </w:t>
      </w:r>
      <w:r>
        <w:rPr>
          <w:rStyle w:val="WW8Num3z0"/>
          <w:rFonts w:ascii="Verdana" w:hAnsi="Verdana"/>
          <w:color w:val="4682B4"/>
          <w:sz w:val="18"/>
          <w:szCs w:val="18"/>
        </w:rPr>
        <w:t>посбие</w:t>
      </w:r>
      <w:r>
        <w:rPr>
          <w:rFonts w:ascii="Verdana" w:hAnsi="Verdana"/>
          <w:color w:val="000000"/>
          <w:sz w:val="18"/>
          <w:szCs w:val="18"/>
        </w:rPr>
        <w:t>/ Е.Б. Ширинская, Н.А. Пономарева, В.А.</w:t>
      </w:r>
      <w:r>
        <w:rPr>
          <w:rStyle w:val="WW8Num2z0"/>
          <w:rFonts w:ascii="Verdana" w:hAnsi="Verdana"/>
          <w:color w:val="000000"/>
          <w:sz w:val="18"/>
          <w:szCs w:val="18"/>
        </w:rPr>
        <w:t> </w:t>
      </w:r>
      <w:r>
        <w:rPr>
          <w:rStyle w:val="WW8Num3z0"/>
          <w:rFonts w:ascii="Verdana" w:hAnsi="Verdana"/>
          <w:color w:val="4682B4"/>
          <w:sz w:val="18"/>
          <w:szCs w:val="18"/>
        </w:rPr>
        <w:t>Купчинский</w:t>
      </w:r>
      <w:r>
        <w:rPr>
          <w:rFonts w:ascii="Verdana" w:hAnsi="Verdana"/>
          <w:color w:val="000000"/>
          <w:sz w:val="18"/>
          <w:szCs w:val="18"/>
        </w:rPr>
        <w:t>. -М.: ФБК-ПРЕСС, 1998. -144 с.</w:t>
      </w:r>
    </w:p>
    <w:p w14:paraId="77CF44F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Шмакова И. Оценка и анализ себестоимости банковских продуктов Электронный ресурс.// Сайт Клуба банковских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Режим доступа: http://www.bankclub.ru/library.htm?id=:l6. Название с экрана</w:t>
      </w:r>
    </w:p>
    <w:p w14:paraId="659655E1"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И.В. Доходность банковских продуктов (Оценка и методы управления) : Дис. . канд. экон. наук : 08.00.10 : Москва, 2004 257 с. РГБ ОД, 61:04-8/4128</w:t>
      </w:r>
    </w:p>
    <w:p w14:paraId="53698CF4"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Шустрова, О.В. Организация управленческого учета в коммерческом банке: Автореферат дис.канд. экон. наук: 08.00.12. Моск. гос.ун-т им. М.В. Ломоносова / О.В. Шустрова. М., 2005.</w:t>
      </w:r>
    </w:p>
    <w:p w14:paraId="13513BEB"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Щербаков, В.В. Система информационного обеспечения внутреннего контроля в коммерческом банке /В.В. Щербаков // Аудит и финансовый анализ. № 4- 2000.- Режим доступа: http:www.cfin.ru/press/afa/2000-4/21 sher.shtml. — Название с экрана</w:t>
      </w:r>
    </w:p>
    <w:p w14:paraId="2E746097" w14:textId="77777777" w:rsidR="00FB7C98" w:rsidRDefault="00FB7C98" w:rsidP="00FB7C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Юденков</w:t>
      </w:r>
      <w:r>
        <w:rPr>
          <w:rStyle w:val="WW8Num2z0"/>
          <w:rFonts w:ascii="Verdana" w:hAnsi="Verdana"/>
          <w:color w:val="000000"/>
          <w:sz w:val="18"/>
          <w:szCs w:val="18"/>
        </w:rPr>
        <w:t> </w:t>
      </w:r>
      <w:r>
        <w:rPr>
          <w:rFonts w:ascii="Verdana" w:hAnsi="Verdana"/>
          <w:color w:val="000000"/>
          <w:sz w:val="18"/>
          <w:szCs w:val="18"/>
        </w:rPr>
        <w:t>Ю.Н. Интернет-технологии в банковском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перспективы и риски : учебно-практическое пособие / Ю.Н. Юденков, Н.А.</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Fonts w:ascii="Verdana" w:hAnsi="Verdana"/>
          <w:color w:val="000000"/>
          <w:sz w:val="18"/>
          <w:szCs w:val="18"/>
        </w:rPr>
        <w:t>, И.В. Сандалов, С.Л. Ермаков ; предисл.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А.С. Сигова. М.: КНОРУС, 2010. - 320 с.</w:t>
      </w:r>
    </w:p>
    <w:p w14:paraId="68C9E8D4" w14:textId="402C876A" w:rsidR="00944582" w:rsidRPr="00FB7C98" w:rsidRDefault="00FB7C98" w:rsidP="00FB7C98">
      <w:r>
        <w:rPr>
          <w:rFonts w:ascii="Verdana" w:hAnsi="Verdana"/>
          <w:color w:val="000000"/>
          <w:sz w:val="18"/>
          <w:szCs w:val="18"/>
        </w:rPr>
        <w:br/>
      </w:r>
      <w:r>
        <w:rPr>
          <w:rFonts w:ascii="Verdana" w:hAnsi="Verdana"/>
          <w:color w:val="000000"/>
          <w:sz w:val="18"/>
          <w:szCs w:val="18"/>
        </w:rPr>
        <w:br/>
      </w:r>
      <w:bookmarkStart w:id="0" w:name="_GoBack"/>
      <w:bookmarkEnd w:id="0"/>
    </w:p>
    <w:sectPr w:rsidR="00944582" w:rsidRPr="00FB7C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7154</TotalTime>
  <Pages>16</Pages>
  <Words>5946</Words>
  <Characters>49894</Characters>
  <Application>Microsoft Office Word</Application>
  <DocSecurity>0</DocSecurity>
  <Lines>1511</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493</cp:revision>
  <cp:lastPrinted>2009-02-06T05:36:00Z</cp:lastPrinted>
  <dcterms:created xsi:type="dcterms:W3CDTF">2016-05-04T14:28:00Z</dcterms:created>
  <dcterms:modified xsi:type="dcterms:W3CDTF">2016-06-26T12:32:00Z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