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C0141B" w:rsidRDefault="00C0141B" w:rsidP="00C0141B">
      <w:r w:rsidRPr="00491674">
        <w:rPr>
          <w:rFonts w:ascii="Times New Roman" w:hAnsi="Times New Roman" w:cs="Times New Roman"/>
          <w:b/>
          <w:sz w:val="24"/>
          <w:szCs w:val="24"/>
        </w:rPr>
        <w:t xml:space="preserve">Танасійчук Олена Миколаївна, </w:t>
      </w:r>
      <w:r w:rsidRPr="00491674">
        <w:rPr>
          <w:rFonts w:ascii="Times New Roman" w:hAnsi="Times New Roman" w:cs="Times New Roman"/>
          <w:sz w:val="24"/>
          <w:szCs w:val="24"/>
        </w:rPr>
        <w:t>аспірантка кафедри практичної психології, факультету психології, історії та соціології (Херсонський державний університет). Назва дисертації: «Генезис архетипових образів становлення професійного спрямування особистості».</w:t>
      </w:r>
      <w:r w:rsidRPr="00491674">
        <w:rPr>
          <w:sz w:val="24"/>
          <w:szCs w:val="24"/>
        </w:rPr>
        <w:t></w:t>
      </w:r>
      <w:r w:rsidRPr="00491674">
        <w:rPr>
          <w:rFonts w:ascii="Times New Roman" w:hAnsi="Times New Roman" w:cs="Times New Roman"/>
          <w:sz w:val="24"/>
          <w:szCs w:val="24"/>
        </w:rPr>
        <w:t>Шифр та назва спеціальності</w:t>
      </w:r>
      <w:r w:rsidRPr="00491674">
        <w:rPr>
          <w:rFonts w:ascii="Times New Roman" w:hAnsi="Times New Roman" w:cs="Times New Roman"/>
          <w:b/>
          <w:i/>
          <w:sz w:val="24"/>
          <w:szCs w:val="24"/>
        </w:rPr>
        <w:t xml:space="preserve"> </w:t>
      </w:r>
      <w:r w:rsidRPr="00491674">
        <w:rPr>
          <w:rFonts w:ascii="Times New Roman" w:hAnsi="Times New Roman" w:cs="Times New Roman"/>
          <w:sz w:val="24"/>
          <w:szCs w:val="24"/>
        </w:rPr>
        <w:t>– 19.00.01 – загальна психологія, історія психології. Спецрада  К 41.051.07. Одеського національного  університету імені І.І.Мечникова</w:t>
      </w:r>
    </w:p>
    <w:sectPr w:rsidR="00F95DD1" w:rsidRPr="00C014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C0141B" w:rsidRPr="00C014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B733D-AFF5-4F33-AF3A-E1D553A2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2021-03-09T13:27:00Z</dcterms:created>
  <dcterms:modified xsi:type="dcterms:W3CDTF">2021-03-11T11:51:00Z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