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32" w:rsidRDefault="00936232" w:rsidP="00936232">
      <w:pPr>
        <w:spacing w:after="0" w:line="240" w:lineRule="auto"/>
        <w:rPr>
          <w:rFonts w:ascii="Verdana" w:hAnsi="Verdana"/>
          <w:b/>
          <w:color w:val="000000"/>
          <w:shd w:val="clear" w:color="auto" w:fill="FFFFFF"/>
        </w:rPr>
      </w:pPr>
      <w:r w:rsidRPr="00936232">
        <w:rPr>
          <w:rFonts w:ascii="Verdana" w:hAnsi="Verdana"/>
          <w:b/>
          <w:color w:val="000000"/>
          <w:shd w:val="clear" w:color="auto" w:fill="FFFFFF"/>
        </w:rPr>
        <w:t>Социализация детей дошкольного возраста в условиях домашнего воспитания</w:t>
      </w:r>
    </w:p>
    <w:p w:rsidR="00936232" w:rsidRDefault="00936232" w:rsidP="00936232">
      <w:pPr>
        <w:spacing w:after="0" w:line="240" w:lineRule="auto"/>
        <w:rPr>
          <w:rFonts w:ascii="Verdana" w:hAnsi="Verdana"/>
          <w:b/>
          <w:color w:val="000000"/>
          <w:shd w:val="clear" w:color="auto" w:fill="FFFFFF"/>
        </w:rPr>
      </w:pPr>
    </w:p>
    <w:p w:rsidR="00936232" w:rsidRDefault="00936232" w:rsidP="00936232">
      <w:pPr>
        <w:spacing w:after="0" w:line="240" w:lineRule="auto"/>
        <w:rPr>
          <w:rFonts w:ascii="Verdana" w:hAnsi="Verdana"/>
          <w:b/>
          <w:bCs/>
          <w:color w:val="000000"/>
          <w:sz w:val="12"/>
          <w:szCs w:val="12"/>
        </w:rPr>
      </w:pPr>
      <w:r w:rsidRPr="00936232">
        <w:rPr>
          <w:rFonts w:ascii="Verdana" w:hAnsi="Verdana"/>
          <w:b/>
          <w:color w:val="000000"/>
          <w:shd w:val="clear" w:color="auto" w:fill="FFFFFF"/>
        </w:rPr>
        <w:t>тема диссертации и автореферата по ВАК 13.00.07, кандидат педагогических наук Толмачева, Алена Александровна</w:t>
      </w:r>
      <w:r w:rsidRPr="00936232">
        <w:rPr>
          <w:rFonts w:ascii="Verdana" w:hAnsi="Verdana"/>
          <w:b/>
          <w:color w:val="000000"/>
          <w:shd w:val="clear" w:color="auto" w:fill="FFFFFF"/>
        </w:rPr>
        <w:br/>
      </w:r>
      <w:r w:rsidRPr="00936232">
        <w:rPr>
          <w:rFonts w:ascii="Verdana" w:hAnsi="Verdana"/>
          <w:b/>
          <w:color w:val="000000"/>
          <w:shd w:val="clear" w:color="auto" w:fill="FFFFFF"/>
        </w:rPr>
        <w:br/>
      </w:r>
      <w:r>
        <w:rPr>
          <w:rFonts w:ascii="Verdana" w:hAnsi="Verdana"/>
          <w:b/>
          <w:color w:val="000000"/>
          <w:shd w:val="clear" w:color="auto" w:fill="FFFFFF"/>
        </w:rPr>
        <w:t xml:space="preserve"> </w:t>
      </w:r>
      <w:r w:rsidR="0012382D" w:rsidRPr="0012382D">
        <w:rPr>
          <w:rFonts w:ascii="Verdana" w:hAnsi="Verdana"/>
          <w:b/>
          <w:color w:val="000000"/>
          <w:shd w:val="clear" w:color="auto" w:fill="FFFFFF"/>
        </w:rPr>
        <w:br/>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Pr>
          <w:rFonts w:ascii="Verdana" w:hAnsi="Verdana"/>
          <w:b/>
          <w:color w:val="000000"/>
          <w:shd w:val="clear" w:color="auto" w:fill="FFFFFF"/>
        </w:rPr>
        <w:t xml:space="preserve"> </w:t>
      </w:r>
      <w:r>
        <w:rPr>
          <w:rFonts w:ascii="Verdana" w:hAnsi="Verdana"/>
          <w:b/>
          <w:bCs/>
          <w:color w:val="000000"/>
          <w:sz w:val="12"/>
          <w:szCs w:val="12"/>
        </w:rPr>
        <w:t>Год: </w:t>
      </w:r>
    </w:p>
    <w:p w:rsidR="00936232" w:rsidRDefault="00936232" w:rsidP="00936232">
      <w:pPr>
        <w:spacing w:after="0" w:line="240" w:lineRule="auto"/>
        <w:rPr>
          <w:rFonts w:ascii="Verdana" w:hAnsi="Verdana"/>
          <w:color w:val="000000"/>
          <w:sz w:val="12"/>
          <w:szCs w:val="12"/>
        </w:rPr>
      </w:pPr>
      <w:r>
        <w:rPr>
          <w:rFonts w:ascii="Verdana" w:hAnsi="Verdana"/>
          <w:color w:val="000000"/>
          <w:sz w:val="12"/>
          <w:szCs w:val="12"/>
        </w:rPr>
        <w:t>2006</w:t>
      </w:r>
    </w:p>
    <w:p w:rsidR="00936232" w:rsidRDefault="00936232" w:rsidP="00936232">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936232" w:rsidRDefault="00936232" w:rsidP="00936232">
      <w:pPr>
        <w:spacing w:after="0" w:line="240" w:lineRule="auto"/>
        <w:rPr>
          <w:rFonts w:ascii="Verdana" w:hAnsi="Verdana"/>
          <w:color w:val="000000"/>
          <w:sz w:val="12"/>
          <w:szCs w:val="12"/>
        </w:rPr>
      </w:pPr>
      <w:r>
        <w:rPr>
          <w:rFonts w:ascii="Verdana" w:hAnsi="Verdana"/>
          <w:color w:val="000000"/>
          <w:sz w:val="12"/>
          <w:szCs w:val="12"/>
        </w:rPr>
        <w:t>Толмачева, Алена Александровна</w:t>
      </w:r>
    </w:p>
    <w:p w:rsidR="00936232" w:rsidRDefault="00936232" w:rsidP="00936232">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936232" w:rsidRDefault="00936232" w:rsidP="00936232">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936232" w:rsidRDefault="00936232" w:rsidP="00936232">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936232" w:rsidRDefault="00936232" w:rsidP="00936232">
      <w:pPr>
        <w:spacing w:after="0" w:line="240" w:lineRule="auto"/>
        <w:rPr>
          <w:rFonts w:ascii="Verdana" w:hAnsi="Verdana"/>
          <w:color w:val="000000"/>
          <w:sz w:val="12"/>
          <w:szCs w:val="12"/>
        </w:rPr>
      </w:pPr>
      <w:r>
        <w:rPr>
          <w:rFonts w:ascii="Verdana" w:hAnsi="Verdana"/>
          <w:color w:val="000000"/>
          <w:sz w:val="12"/>
          <w:szCs w:val="12"/>
        </w:rPr>
        <w:t>Екатеринбург</w:t>
      </w:r>
    </w:p>
    <w:p w:rsidR="00936232" w:rsidRDefault="00936232" w:rsidP="00936232">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936232" w:rsidRDefault="00936232" w:rsidP="00936232">
      <w:pPr>
        <w:spacing w:after="0" w:line="240" w:lineRule="auto"/>
        <w:rPr>
          <w:rFonts w:ascii="Verdana" w:hAnsi="Verdana"/>
          <w:color w:val="000000"/>
          <w:sz w:val="12"/>
          <w:szCs w:val="12"/>
        </w:rPr>
      </w:pPr>
      <w:r>
        <w:rPr>
          <w:rFonts w:ascii="Verdana" w:hAnsi="Verdana"/>
          <w:color w:val="000000"/>
          <w:sz w:val="12"/>
          <w:szCs w:val="12"/>
        </w:rPr>
        <w:t>13.00.07</w:t>
      </w:r>
    </w:p>
    <w:p w:rsidR="00936232" w:rsidRDefault="00936232" w:rsidP="00936232">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936232" w:rsidRDefault="00936232" w:rsidP="00936232">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936232" w:rsidRDefault="00936232" w:rsidP="00936232">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936232" w:rsidRDefault="00936232" w:rsidP="00936232">
      <w:pPr>
        <w:spacing w:after="0" w:line="240" w:lineRule="auto"/>
        <w:rPr>
          <w:rFonts w:ascii="Verdana" w:hAnsi="Verdana"/>
          <w:color w:val="000000"/>
          <w:sz w:val="12"/>
          <w:szCs w:val="12"/>
        </w:rPr>
      </w:pPr>
      <w:r>
        <w:rPr>
          <w:rFonts w:ascii="Verdana" w:hAnsi="Verdana"/>
          <w:color w:val="000000"/>
          <w:sz w:val="12"/>
          <w:szCs w:val="12"/>
        </w:rPr>
        <w:t>210</w:t>
      </w:r>
    </w:p>
    <w:p w:rsidR="00936232" w:rsidRDefault="00936232" w:rsidP="00936232">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Толмачева, Алена Александровна</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Теоретико-методологический аспект проблемы</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в условиях домашнего воспитания.</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Генезис</w:t>
      </w:r>
      <w:r>
        <w:rPr>
          <w:rStyle w:val="WW8Num2z0"/>
          <w:rFonts w:ascii="Verdana" w:hAnsi="Verdana"/>
          <w:color w:val="000000"/>
          <w:sz w:val="12"/>
          <w:szCs w:val="12"/>
        </w:rPr>
        <w:t> </w:t>
      </w:r>
      <w:r>
        <w:rPr>
          <w:rStyle w:val="WW8Num3z0"/>
          <w:rFonts w:ascii="Verdana" w:hAnsi="Verdana"/>
          <w:color w:val="4682B4"/>
          <w:sz w:val="12"/>
          <w:szCs w:val="12"/>
        </w:rPr>
        <w:t>домашнего</w:t>
      </w:r>
      <w:r>
        <w:rPr>
          <w:rStyle w:val="WW8Num2z0"/>
          <w:rFonts w:ascii="Verdana" w:hAnsi="Verdana"/>
          <w:color w:val="000000"/>
          <w:sz w:val="12"/>
          <w:szCs w:val="12"/>
        </w:rPr>
        <w:t> </w:t>
      </w:r>
      <w:r>
        <w:rPr>
          <w:rFonts w:ascii="Verdana" w:hAnsi="Verdana"/>
          <w:color w:val="000000"/>
          <w:sz w:val="12"/>
          <w:szCs w:val="12"/>
        </w:rPr>
        <w:t>воспитания в России и особенности социализации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условиях домашнего воспитания.</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детей дошкольного возраста как педагогическая проблема.</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Модель социализации</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дошкольного возраста в процессе домашнего</w:t>
      </w:r>
      <w:r>
        <w:rPr>
          <w:rStyle w:val="WW8Num2z0"/>
          <w:rFonts w:ascii="Verdana" w:hAnsi="Verdana"/>
          <w:color w:val="000000"/>
          <w:sz w:val="12"/>
          <w:szCs w:val="12"/>
        </w:rPr>
        <w:t> </w:t>
      </w:r>
      <w:r>
        <w:rPr>
          <w:rStyle w:val="WW8Num3z0"/>
          <w:rFonts w:ascii="Verdana" w:hAnsi="Verdana"/>
          <w:color w:val="4682B4"/>
          <w:sz w:val="12"/>
          <w:szCs w:val="12"/>
        </w:rPr>
        <w:t>воспитания</w:t>
      </w:r>
      <w:r>
        <w:rPr>
          <w:rStyle w:val="WW8Num2z0"/>
          <w:rFonts w:ascii="Verdana" w:hAnsi="Verdana"/>
          <w:color w:val="000000"/>
          <w:sz w:val="12"/>
          <w:szCs w:val="12"/>
        </w:rPr>
        <w:t> </w:t>
      </w:r>
      <w:r>
        <w:rPr>
          <w:rFonts w:ascii="Verdana" w:hAnsi="Verdana"/>
          <w:color w:val="000000"/>
          <w:sz w:val="12"/>
          <w:szCs w:val="12"/>
        </w:rPr>
        <w:t>и комплекс педагогических условий её эффективности.</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Экспериментальная работа по реализации модели и апробации педагогических условий социализации дошкольников в процессе домашнего воспитания.</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Цели и задачи экспериментальной работы.</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Реализация комплекса педагогических условий эффективного функционирования модели социализации дошкольников в процессе домашнего воспитания.</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Оценка и анализ результатов экспериментальной работы.</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936232" w:rsidRDefault="00936232" w:rsidP="00936232">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"Социализация детей дошкольного возраста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Идеи</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направленности процесса обучения и воспитания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утверждают приоритет всеобщих человеческих ценностей: свободной личности ребенка, развития его талантов и возможностей,</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и равноправного общения с другими людьми. Современное общество формирует заказ на человека нового типа: творческого, активного, мобильного. Воспитание на данном историческом этапе призвано сформировать у ребенка умение конструировать социальную реальность и главным его итогом можно считать наличие у человека социальной мобильности.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личности идет на протяжении всей жизни человека, но основы её успешной реализации заложены в детстве.</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детство -период активного овладения механизмами</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Fonts w:ascii="Verdana" w:hAnsi="Verdana"/>
          <w:color w:val="000000"/>
          <w:sz w:val="12"/>
          <w:szCs w:val="12"/>
        </w:rPr>
        <w:t>, усвоения норм социального поведения.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начале XXI века все большее число</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отдает предпочтение домашнему воспитанию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Однако в связи с недостатком психолого-педагогических знаний и стремлением к наибольшей эффективности</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процесса молодые родители все чаще обращаются за помощью к специалистам в области домашнего воспитания -гувернёрам. Совместная педагогическая деятельность родителей и</w:t>
      </w:r>
      <w:r>
        <w:rPr>
          <w:rStyle w:val="WW8Num2z0"/>
          <w:rFonts w:ascii="Verdana" w:hAnsi="Verdana"/>
          <w:color w:val="000000"/>
          <w:sz w:val="12"/>
          <w:szCs w:val="12"/>
        </w:rPr>
        <w:t> </w:t>
      </w:r>
      <w:r>
        <w:rPr>
          <w:rStyle w:val="WW8Num3z0"/>
          <w:rFonts w:ascii="Verdana" w:hAnsi="Verdana"/>
          <w:color w:val="4682B4"/>
          <w:sz w:val="12"/>
          <w:szCs w:val="12"/>
        </w:rPr>
        <w:t>гувернера</w:t>
      </w:r>
      <w:r>
        <w:rPr>
          <w:rStyle w:val="WW8Num2z0"/>
          <w:rFonts w:ascii="Verdana" w:hAnsi="Verdana"/>
          <w:color w:val="000000"/>
          <w:sz w:val="12"/>
          <w:szCs w:val="12"/>
        </w:rPr>
        <w:t> </w:t>
      </w:r>
      <w:r>
        <w:rPr>
          <w:rFonts w:ascii="Verdana" w:hAnsi="Verdana"/>
          <w:color w:val="000000"/>
          <w:sz w:val="12"/>
          <w:szCs w:val="12"/>
        </w:rPr>
        <w:t>направлена на оптимизацию процесса домашнего воспитания, сочетая в себе истоки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современные идеи научного подхода в практике семейного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Общепризнанным является факт решающей роли семьи на любом из этапов социализации. Также нужно признать, что социальное воспитание оказывает не менее важное влияние. Но так как</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не посещает дошкольного учреждения, то одной из задач гувернера становится коррекция</w:t>
      </w:r>
      <w:r>
        <w:rPr>
          <w:rStyle w:val="WW8Num2z0"/>
          <w:rFonts w:ascii="Verdana" w:hAnsi="Verdana"/>
          <w:color w:val="000000"/>
          <w:sz w:val="12"/>
          <w:szCs w:val="12"/>
        </w:rPr>
        <w:t> </w:t>
      </w:r>
      <w:r>
        <w:rPr>
          <w:rStyle w:val="WW8Num3z0"/>
          <w:rFonts w:ascii="Verdana" w:hAnsi="Verdana"/>
          <w:color w:val="4682B4"/>
          <w:sz w:val="12"/>
          <w:szCs w:val="12"/>
        </w:rPr>
        <w:t>затруднений</w:t>
      </w:r>
      <w:r>
        <w:rPr>
          <w:rStyle w:val="WW8Num2z0"/>
          <w:rFonts w:ascii="Verdana" w:hAnsi="Verdana"/>
          <w:color w:val="000000"/>
          <w:sz w:val="12"/>
          <w:szCs w:val="12"/>
        </w:rPr>
        <w:t> </w:t>
      </w:r>
      <w:r>
        <w:rPr>
          <w:rFonts w:ascii="Verdana" w:hAnsi="Verdana"/>
          <w:color w:val="000000"/>
          <w:sz w:val="12"/>
          <w:szCs w:val="12"/>
        </w:rPr>
        <w:t>социализации, проходящей в системе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анализа работ отечественной педагогики С. Ф.</w:t>
      </w:r>
      <w:r>
        <w:rPr>
          <w:rStyle w:val="WW8Num2z0"/>
          <w:rFonts w:ascii="Verdana" w:hAnsi="Verdana"/>
          <w:color w:val="000000"/>
          <w:sz w:val="12"/>
          <w:szCs w:val="12"/>
        </w:rPr>
        <w:t> </w:t>
      </w:r>
      <w:r>
        <w:rPr>
          <w:rStyle w:val="WW8Num3z0"/>
          <w:rFonts w:ascii="Verdana" w:hAnsi="Verdana"/>
          <w:color w:val="4682B4"/>
          <w:sz w:val="12"/>
          <w:szCs w:val="12"/>
        </w:rPr>
        <w:t>Егорова</w:t>
      </w:r>
      <w:r>
        <w:rPr>
          <w:rFonts w:ascii="Verdana" w:hAnsi="Verdana"/>
          <w:color w:val="000000"/>
          <w:sz w:val="12"/>
          <w:szCs w:val="12"/>
        </w:rPr>
        <w:t>, Н. А. Константинова, Д. И.</w:t>
      </w:r>
      <w:r>
        <w:rPr>
          <w:rStyle w:val="WW8Num2z0"/>
          <w:rFonts w:ascii="Verdana" w:hAnsi="Verdana"/>
          <w:color w:val="000000"/>
          <w:sz w:val="12"/>
          <w:szCs w:val="12"/>
        </w:rPr>
        <w:t> </w:t>
      </w:r>
      <w:r>
        <w:rPr>
          <w:rStyle w:val="WW8Num3z0"/>
          <w:rFonts w:ascii="Verdana" w:hAnsi="Verdana"/>
          <w:color w:val="4682B4"/>
          <w:sz w:val="12"/>
          <w:szCs w:val="12"/>
        </w:rPr>
        <w:t>Латышиной</w:t>
      </w:r>
      <w:r>
        <w:rPr>
          <w:rFonts w:ascii="Verdana" w:hAnsi="Verdana"/>
          <w:color w:val="000000"/>
          <w:sz w:val="12"/>
          <w:szCs w:val="12"/>
        </w:rPr>
        <w:t>, Е. Н. Медынского, К. Д.</w:t>
      </w:r>
      <w:r>
        <w:rPr>
          <w:rStyle w:val="WW8Num2z0"/>
          <w:rFonts w:ascii="Verdana" w:hAnsi="Verdana"/>
          <w:color w:val="000000"/>
          <w:sz w:val="12"/>
          <w:szCs w:val="12"/>
        </w:rPr>
        <w:t> </w:t>
      </w:r>
      <w:r>
        <w:rPr>
          <w:rStyle w:val="WW8Num3z0"/>
          <w:rFonts w:ascii="Verdana" w:hAnsi="Verdana"/>
          <w:color w:val="4682B4"/>
          <w:sz w:val="12"/>
          <w:szCs w:val="12"/>
        </w:rPr>
        <w:t>Ушинского</w:t>
      </w:r>
      <w:r>
        <w:rPr>
          <w:rFonts w:ascii="Verdana" w:hAnsi="Verdana"/>
          <w:color w:val="000000"/>
          <w:sz w:val="12"/>
          <w:szCs w:val="12"/>
        </w:rPr>
        <w:t>,</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 Ф .Шибаевой мы проследили традиции отечественной педагогической науки, в том числе и в вопросах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социализации личности, её механизмы, условия рассматривались нами на основе трудов Г. М.</w:t>
      </w:r>
      <w:r>
        <w:rPr>
          <w:rStyle w:val="WW8Num2z0"/>
          <w:rFonts w:ascii="Verdana" w:hAnsi="Verdana"/>
          <w:color w:val="000000"/>
          <w:sz w:val="12"/>
          <w:szCs w:val="12"/>
        </w:rPr>
        <w:t> </w:t>
      </w:r>
      <w:r>
        <w:rPr>
          <w:rStyle w:val="WW8Num3z0"/>
          <w:rFonts w:ascii="Verdana" w:hAnsi="Verdana"/>
          <w:color w:val="4682B4"/>
          <w:sz w:val="12"/>
          <w:szCs w:val="12"/>
        </w:rPr>
        <w:t>Андреевой</w:t>
      </w:r>
      <w:r>
        <w:rPr>
          <w:rFonts w:ascii="Verdana" w:hAnsi="Verdana"/>
          <w:color w:val="000000"/>
          <w:sz w:val="12"/>
          <w:szCs w:val="12"/>
        </w:rPr>
        <w:t>, И. С. Кона, Дж. Мида, А. В.</w:t>
      </w:r>
      <w:r>
        <w:rPr>
          <w:rStyle w:val="WW8Num2z0"/>
          <w:rFonts w:ascii="Verdana" w:hAnsi="Verdana"/>
          <w:color w:val="000000"/>
          <w:sz w:val="12"/>
          <w:szCs w:val="12"/>
        </w:rPr>
        <w:t> </w:t>
      </w:r>
      <w:r>
        <w:rPr>
          <w:rStyle w:val="WW8Num3z0"/>
          <w:rFonts w:ascii="Verdana" w:hAnsi="Verdana"/>
          <w:color w:val="4682B4"/>
          <w:sz w:val="12"/>
          <w:szCs w:val="12"/>
        </w:rPr>
        <w:t>Мудрика</w:t>
      </w:r>
      <w:r>
        <w:rPr>
          <w:rFonts w:ascii="Verdana" w:hAnsi="Verdana"/>
          <w:color w:val="000000"/>
          <w:sz w:val="12"/>
          <w:szCs w:val="12"/>
        </w:rPr>
        <w:t>, В. Д. Семенова, Н. Смелзера.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Понятие о психологии детства и развитии личности, разработанные такими авторами как Ш. А.</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JI. И. Божович, JI. 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М. Е. Дуранов, А. 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С. JI. Рубинштейн, В. В.</w:t>
      </w:r>
      <w:r>
        <w:rPr>
          <w:rStyle w:val="WW8Num2z0"/>
          <w:rFonts w:ascii="Verdana" w:hAnsi="Verdana"/>
          <w:color w:val="000000"/>
          <w:sz w:val="12"/>
          <w:szCs w:val="12"/>
        </w:rPr>
        <w:t> </w:t>
      </w:r>
      <w:r>
        <w:rPr>
          <w:rStyle w:val="WW8Num3z0"/>
          <w:rFonts w:ascii="Verdana" w:hAnsi="Verdana"/>
          <w:color w:val="4682B4"/>
          <w:sz w:val="12"/>
          <w:szCs w:val="12"/>
        </w:rPr>
        <w:t>Столин</w:t>
      </w:r>
      <w:r>
        <w:rPr>
          <w:rFonts w:ascii="Verdana" w:hAnsi="Verdana"/>
          <w:color w:val="000000"/>
          <w:sz w:val="12"/>
          <w:szCs w:val="12"/>
        </w:rPr>
        <w:t>, позволили нам углубить представления о социализации личности и её роли в период дошкольного детства.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Понимание семьи как первого и основного института воспитания и развития личности заложено в работах П. Ф.</w:t>
      </w:r>
      <w:r>
        <w:rPr>
          <w:rStyle w:val="WW8Num2z0"/>
          <w:rFonts w:ascii="Verdana" w:hAnsi="Verdana"/>
          <w:color w:val="000000"/>
          <w:sz w:val="12"/>
          <w:szCs w:val="12"/>
        </w:rPr>
        <w:t> </w:t>
      </w:r>
      <w:r>
        <w:rPr>
          <w:rStyle w:val="WW8Num3z0"/>
          <w:rFonts w:ascii="Verdana" w:hAnsi="Verdana"/>
          <w:color w:val="4682B4"/>
          <w:sz w:val="12"/>
          <w:szCs w:val="12"/>
        </w:rPr>
        <w:t>Каптерева</w:t>
      </w:r>
      <w:r>
        <w:rPr>
          <w:rFonts w:ascii="Verdana" w:hAnsi="Verdana"/>
          <w:color w:val="000000"/>
          <w:sz w:val="12"/>
          <w:szCs w:val="12"/>
        </w:rPr>
        <w:t>, П. Ф. Лесгафта,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 А.</w:t>
      </w:r>
      <w:r>
        <w:rPr>
          <w:rStyle w:val="WW8Num2z0"/>
          <w:rFonts w:ascii="Verdana" w:hAnsi="Verdana"/>
          <w:color w:val="000000"/>
          <w:sz w:val="12"/>
          <w:szCs w:val="12"/>
        </w:rPr>
        <w:t> </w:t>
      </w:r>
      <w:r>
        <w:rPr>
          <w:rStyle w:val="WW8Num3z0"/>
          <w:rFonts w:ascii="Verdana" w:hAnsi="Verdana"/>
          <w:color w:val="4682B4"/>
          <w:sz w:val="12"/>
          <w:szCs w:val="12"/>
        </w:rPr>
        <w:t>Сухомлинского</w:t>
      </w:r>
      <w:r>
        <w:rPr>
          <w:rFonts w:ascii="Verdana" w:hAnsi="Verdana"/>
          <w:color w:val="000000"/>
          <w:sz w:val="12"/>
          <w:szCs w:val="12"/>
        </w:rPr>
        <w:t>, Л. Н. Толстого, К. Д.</w:t>
      </w:r>
      <w:r>
        <w:rPr>
          <w:rStyle w:val="WW8Num2z0"/>
          <w:rFonts w:ascii="Verdana" w:hAnsi="Verdana"/>
          <w:color w:val="000000"/>
          <w:sz w:val="12"/>
          <w:szCs w:val="12"/>
        </w:rPr>
        <w:t> </w:t>
      </w:r>
      <w:r>
        <w:rPr>
          <w:rStyle w:val="WW8Num3z0"/>
          <w:rFonts w:ascii="Verdana" w:hAnsi="Verdana"/>
          <w:color w:val="4682B4"/>
          <w:sz w:val="12"/>
          <w:szCs w:val="12"/>
        </w:rPr>
        <w:t>Ушинского</w:t>
      </w:r>
      <w:r>
        <w:rPr>
          <w:rFonts w:ascii="Verdana" w:hAnsi="Verdana"/>
          <w:color w:val="000000"/>
          <w:sz w:val="12"/>
          <w:szCs w:val="12"/>
        </w:rPr>
        <w:t>.</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Вопросы воспитания здорового ребенка, уважительного отношения к старшим являются центральной темой работ Ю. П.</w:t>
      </w:r>
      <w:r>
        <w:rPr>
          <w:rStyle w:val="WW8Num2z0"/>
          <w:rFonts w:ascii="Verdana" w:hAnsi="Verdana"/>
          <w:color w:val="000000"/>
          <w:sz w:val="12"/>
          <w:szCs w:val="12"/>
        </w:rPr>
        <w:t> </w:t>
      </w:r>
      <w:r>
        <w:rPr>
          <w:rStyle w:val="WW8Num3z0"/>
          <w:rFonts w:ascii="Verdana" w:hAnsi="Verdana"/>
          <w:color w:val="4682B4"/>
          <w:sz w:val="12"/>
          <w:szCs w:val="12"/>
        </w:rPr>
        <w:t>Азарова</w:t>
      </w:r>
      <w:r>
        <w:rPr>
          <w:rFonts w:ascii="Verdana" w:hAnsi="Verdana"/>
          <w:color w:val="000000"/>
          <w:sz w:val="12"/>
          <w:szCs w:val="12"/>
        </w:rPr>
        <w:t>, А. М. Бардиана, Р. Р.</w:t>
      </w:r>
      <w:r>
        <w:rPr>
          <w:rStyle w:val="WW8Num2z0"/>
          <w:rFonts w:ascii="Verdana" w:hAnsi="Verdana"/>
          <w:color w:val="000000"/>
          <w:sz w:val="12"/>
          <w:szCs w:val="12"/>
        </w:rPr>
        <w:t> </w:t>
      </w:r>
      <w:r>
        <w:rPr>
          <w:rStyle w:val="WW8Num3z0"/>
          <w:rFonts w:ascii="Verdana" w:hAnsi="Verdana"/>
          <w:color w:val="4682B4"/>
          <w:sz w:val="12"/>
          <w:szCs w:val="12"/>
        </w:rPr>
        <w:t>Бибриха</w:t>
      </w:r>
      <w:r>
        <w:rPr>
          <w:rFonts w:ascii="Verdana" w:hAnsi="Verdana"/>
          <w:color w:val="000000"/>
          <w:sz w:val="12"/>
          <w:szCs w:val="12"/>
        </w:rPr>
        <w:t>, Л. А. и Б. П.</w:t>
      </w:r>
      <w:r>
        <w:rPr>
          <w:rStyle w:val="WW8Num2z0"/>
          <w:rFonts w:ascii="Verdana" w:hAnsi="Verdana"/>
          <w:color w:val="000000"/>
          <w:sz w:val="12"/>
          <w:szCs w:val="12"/>
        </w:rPr>
        <w:t> </w:t>
      </w:r>
      <w:r>
        <w:rPr>
          <w:rStyle w:val="WW8Num3z0"/>
          <w:rFonts w:ascii="Verdana" w:hAnsi="Verdana"/>
          <w:color w:val="4682B4"/>
          <w:sz w:val="12"/>
          <w:szCs w:val="12"/>
        </w:rPr>
        <w:t>Никитиных</w:t>
      </w:r>
      <w:r>
        <w:rPr>
          <w:rFonts w:ascii="Verdana" w:hAnsi="Verdana"/>
          <w:color w:val="000000"/>
          <w:sz w:val="12"/>
          <w:szCs w:val="12"/>
        </w:rPr>
        <w:t>, И. А. Печерниковой, В. Я.</w:t>
      </w:r>
      <w:r>
        <w:rPr>
          <w:rStyle w:val="WW8Num2z0"/>
          <w:rFonts w:ascii="Verdana" w:hAnsi="Verdana"/>
          <w:color w:val="000000"/>
          <w:sz w:val="12"/>
          <w:szCs w:val="12"/>
        </w:rPr>
        <w:t> </w:t>
      </w:r>
      <w:r>
        <w:rPr>
          <w:rStyle w:val="WW8Num3z0"/>
          <w:rFonts w:ascii="Verdana" w:hAnsi="Verdana"/>
          <w:color w:val="4682B4"/>
          <w:sz w:val="12"/>
          <w:szCs w:val="12"/>
        </w:rPr>
        <w:t>Титаренко</w:t>
      </w:r>
      <w:r>
        <w:rPr>
          <w:rStyle w:val="WW8Num2z0"/>
          <w:rFonts w:ascii="Verdana" w:hAnsi="Verdana"/>
          <w:color w:val="000000"/>
          <w:sz w:val="12"/>
          <w:szCs w:val="12"/>
        </w:rPr>
        <w:t> </w:t>
      </w:r>
      <w:r>
        <w:rPr>
          <w:rFonts w:ascii="Verdana" w:hAnsi="Verdana"/>
          <w:color w:val="000000"/>
          <w:sz w:val="12"/>
          <w:szCs w:val="12"/>
        </w:rPr>
        <w:t>и др.</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Период дошкольного детства с учетом возрастных и индивидуальных особенностей ребенка всесторонне рассмотрен в трудах С. А.</w:t>
      </w:r>
      <w:r>
        <w:rPr>
          <w:rStyle w:val="WW8Num2z0"/>
          <w:rFonts w:ascii="Verdana" w:hAnsi="Verdana"/>
          <w:color w:val="000000"/>
          <w:sz w:val="12"/>
          <w:szCs w:val="12"/>
        </w:rPr>
        <w:t> </w:t>
      </w:r>
      <w:r>
        <w:rPr>
          <w:rStyle w:val="WW8Num3z0"/>
          <w:rFonts w:ascii="Verdana" w:hAnsi="Verdana"/>
          <w:color w:val="4682B4"/>
          <w:sz w:val="12"/>
          <w:szCs w:val="12"/>
        </w:rPr>
        <w:t>Козловой</w:t>
      </w:r>
      <w:r>
        <w:rPr>
          <w:rFonts w:ascii="Verdana" w:hAnsi="Verdana"/>
          <w:color w:val="000000"/>
          <w:sz w:val="12"/>
          <w:szCs w:val="12"/>
        </w:rPr>
        <w:t>, Т. А. Куликовой, В. С.</w:t>
      </w:r>
      <w:r>
        <w:rPr>
          <w:rStyle w:val="WW8Num2z0"/>
          <w:rFonts w:ascii="Verdana" w:hAnsi="Verdana"/>
          <w:color w:val="000000"/>
          <w:sz w:val="12"/>
          <w:szCs w:val="12"/>
        </w:rPr>
        <w:t> </w:t>
      </w:r>
      <w:r>
        <w:rPr>
          <w:rStyle w:val="WW8Num3z0"/>
          <w:rFonts w:ascii="Verdana" w:hAnsi="Verdana"/>
          <w:color w:val="4682B4"/>
          <w:sz w:val="12"/>
          <w:szCs w:val="12"/>
        </w:rPr>
        <w:t>Мухиной</w:t>
      </w:r>
      <w:r>
        <w:rPr>
          <w:rFonts w:ascii="Verdana" w:hAnsi="Verdana"/>
          <w:color w:val="000000"/>
          <w:sz w:val="12"/>
          <w:szCs w:val="12"/>
        </w:rPr>
        <w:t>, В. В. Смолиной и др.</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Исследованием домашнего воспитания и проблематикой взаимодействия гувернера с семьей</w:t>
      </w:r>
      <w:r>
        <w:rPr>
          <w:rStyle w:val="WW8Num2z0"/>
          <w:rFonts w:ascii="Verdana" w:hAnsi="Verdana"/>
          <w:color w:val="000000"/>
          <w:sz w:val="12"/>
          <w:szCs w:val="12"/>
        </w:rPr>
        <w:t> </w:t>
      </w:r>
      <w:r>
        <w:rPr>
          <w:rStyle w:val="WW8Num3z0"/>
          <w:rFonts w:ascii="Verdana" w:hAnsi="Verdana"/>
          <w:color w:val="4682B4"/>
          <w:sz w:val="12"/>
          <w:szCs w:val="12"/>
        </w:rPr>
        <w:t>воспитанника</w:t>
      </w:r>
      <w:r>
        <w:rPr>
          <w:rStyle w:val="WW8Num2z0"/>
          <w:rFonts w:ascii="Verdana" w:hAnsi="Verdana"/>
          <w:color w:val="000000"/>
          <w:sz w:val="12"/>
          <w:szCs w:val="12"/>
        </w:rPr>
        <w:t> </w:t>
      </w:r>
      <w:r>
        <w:rPr>
          <w:rFonts w:ascii="Verdana" w:hAnsi="Verdana"/>
          <w:color w:val="000000"/>
          <w:sz w:val="12"/>
          <w:szCs w:val="12"/>
        </w:rPr>
        <w:t>занимаются А. П. Ганичева,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 В.</w:t>
      </w:r>
      <w:r>
        <w:rPr>
          <w:rStyle w:val="WW8Num2z0"/>
          <w:rFonts w:ascii="Verdana" w:hAnsi="Verdana"/>
          <w:color w:val="000000"/>
          <w:sz w:val="12"/>
          <w:szCs w:val="12"/>
        </w:rPr>
        <w:t> </w:t>
      </w:r>
      <w:r>
        <w:rPr>
          <w:rStyle w:val="WW8Num3z0"/>
          <w:rFonts w:ascii="Verdana" w:hAnsi="Verdana"/>
          <w:color w:val="4682B4"/>
          <w:sz w:val="12"/>
          <w:szCs w:val="12"/>
        </w:rPr>
        <w:t>Куприянов</w:t>
      </w:r>
      <w:r>
        <w:rPr>
          <w:rFonts w:ascii="Verdana" w:hAnsi="Verdana"/>
          <w:color w:val="000000"/>
          <w:sz w:val="12"/>
          <w:szCs w:val="12"/>
        </w:rPr>
        <w:t>, Е. В. Савушкина, С. Н.</w:t>
      </w:r>
      <w:r>
        <w:rPr>
          <w:rStyle w:val="WW8Num2z0"/>
          <w:rFonts w:ascii="Verdana" w:hAnsi="Verdana"/>
          <w:color w:val="000000"/>
          <w:sz w:val="12"/>
          <w:szCs w:val="12"/>
        </w:rPr>
        <w:t> </w:t>
      </w:r>
      <w:r>
        <w:rPr>
          <w:rStyle w:val="WW8Num3z0"/>
          <w:rFonts w:ascii="Verdana" w:hAnsi="Verdana"/>
          <w:color w:val="4682B4"/>
          <w:sz w:val="12"/>
          <w:szCs w:val="12"/>
        </w:rPr>
        <w:t>Теплюк</w:t>
      </w:r>
      <w:r>
        <w:rPr>
          <w:rFonts w:ascii="Verdana" w:hAnsi="Verdana"/>
          <w:color w:val="000000"/>
          <w:sz w:val="12"/>
          <w:szCs w:val="12"/>
        </w:rPr>
        <w:t>, Р. К. Сережникова.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настоящее время получили признание</w:t>
      </w:r>
      <w:r>
        <w:rPr>
          <w:rStyle w:val="WW8Num2z0"/>
          <w:rFonts w:ascii="Verdana" w:hAnsi="Verdana"/>
          <w:color w:val="000000"/>
          <w:sz w:val="12"/>
          <w:szCs w:val="12"/>
        </w:rPr>
        <w:t> </w:t>
      </w:r>
      <w:r>
        <w:rPr>
          <w:rStyle w:val="WW8Num3z0"/>
          <w:rFonts w:ascii="Verdana" w:hAnsi="Verdana"/>
          <w:color w:val="4682B4"/>
          <w:sz w:val="12"/>
          <w:szCs w:val="12"/>
        </w:rPr>
        <w:t>гуманистически</w:t>
      </w:r>
      <w:r>
        <w:rPr>
          <w:rStyle w:val="WW8Num2z0"/>
          <w:rFonts w:ascii="Verdana" w:hAnsi="Verdana"/>
          <w:color w:val="000000"/>
          <w:sz w:val="12"/>
          <w:szCs w:val="12"/>
        </w:rPr>
        <w:t> </w:t>
      </w:r>
      <w:r>
        <w:rPr>
          <w:rFonts w:ascii="Verdana" w:hAnsi="Verdana"/>
          <w:color w:val="000000"/>
          <w:sz w:val="12"/>
          <w:szCs w:val="12"/>
        </w:rPr>
        <w:t>ориентированные, адаптивные, ценностно-ориентированные воспитательные системы, которые создают психолого-педагогические условия для проявления потенциала, совершенствования процесса социализации ребенка (В. А.</w:t>
      </w:r>
      <w:r>
        <w:rPr>
          <w:rStyle w:val="WW8Num2z0"/>
          <w:rFonts w:ascii="Verdana" w:hAnsi="Verdana"/>
          <w:color w:val="000000"/>
          <w:sz w:val="12"/>
          <w:szCs w:val="12"/>
        </w:rPr>
        <w:t> </w:t>
      </w:r>
      <w:r>
        <w:rPr>
          <w:rStyle w:val="WW8Num3z0"/>
          <w:rFonts w:ascii="Verdana" w:hAnsi="Verdana"/>
          <w:color w:val="4682B4"/>
          <w:sz w:val="12"/>
          <w:szCs w:val="12"/>
        </w:rPr>
        <w:t>Караковский</w:t>
      </w:r>
      <w:r>
        <w:rPr>
          <w:rFonts w:ascii="Verdana" w:hAnsi="Verdana"/>
          <w:color w:val="000000"/>
          <w:sz w:val="12"/>
          <w:szCs w:val="12"/>
        </w:rPr>
        <w:t>, Л. Ю. Круглова, Н. Л.</w:t>
      </w:r>
      <w:r>
        <w:rPr>
          <w:rStyle w:val="WW8Num2z0"/>
          <w:rFonts w:ascii="Verdana" w:hAnsi="Verdana"/>
          <w:color w:val="000000"/>
          <w:sz w:val="12"/>
          <w:szCs w:val="12"/>
        </w:rPr>
        <w:t> </w:t>
      </w:r>
      <w:r>
        <w:rPr>
          <w:rStyle w:val="WW8Num3z0"/>
          <w:rFonts w:ascii="Verdana" w:hAnsi="Verdana"/>
          <w:color w:val="4682B4"/>
          <w:sz w:val="12"/>
          <w:szCs w:val="12"/>
        </w:rPr>
        <w:t>Селиванова</w:t>
      </w:r>
      <w:r>
        <w:rPr>
          <w:rFonts w:ascii="Verdana" w:hAnsi="Verdana"/>
          <w:color w:val="000000"/>
          <w:sz w:val="12"/>
          <w:szCs w:val="12"/>
        </w:rPr>
        <w:t>, Т. И. Шамова, Е. Я.</w:t>
      </w:r>
      <w:r>
        <w:rPr>
          <w:rStyle w:val="WW8Num2z0"/>
          <w:rFonts w:ascii="Verdana" w:hAnsi="Verdana"/>
          <w:color w:val="000000"/>
          <w:sz w:val="12"/>
          <w:szCs w:val="12"/>
        </w:rPr>
        <w:t> </w:t>
      </w:r>
      <w:r>
        <w:rPr>
          <w:rStyle w:val="WW8Num3z0"/>
          <w:rFonts w:ascii="Verdana" w:hAnsi="Verdana"/>
          <w:color w:val="4682B4"/>
          <w:sz w:val="12"/>
          <w:szCs w:val="12"/>
        </w:rPr>
        <w:t>Ямбург</w:t>
      </w:r>
      <w:r>
        <w:rPr>
          <w:rStyle w:val="WW8Num2z0"/>
          <w:rFonts w:ascii="Verdana" w:hAnsi="Verdana"/>
          <w:color w:val="000000"/>
          <w:sz w:val="12"/>
          <w:szCs w:val="12"/>
        </w:rPr>
        <w:t> </w:t>
      </w:r>
      <w:r>
        <w:rPr>
          <w:rFonts w:ascii="Verdana" w:hAnsi="Verdana"/>
          <w:color w:val="000000"/>
          <w:sz w:val="12"/>
          <w:szCs w:val="12"/>
        </w:rPr>
        <w:t>и др.)</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психолого-педагогической литературе методики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достаточно полно освещены в работах JL И.</w:t>
      </w:r>
      <w:r>
        <w:rPr>
          <w:rStyle w:val="WW8Num2z0"/>
          <w:rFonts w:ascii="Verdana" w:hAnsi="Verdana"/>
          <w:color w:val="000000"/>
          <w:sz w:val="12"/>
          <w:szCs w:val="12"/>
        </w:rPr>
        <w:t> </w:t>
      </w:r>
      <w:r>
        <w:rPr>
          <w:rStyle w:val="WW8Num3z0"/>
          <w:rFonts w:ascii="Verdana" w:hAnsi="Verdana"/>
          <w:color w:val="4682B4"/>
          <w:sz w:val="12"/>
          <w:szCs w:val="12"/>
        </w:rPr>
        <w:t>Божовича</w:t>
      </w:r>
      <w:r>
        <w:rPr>
          <w:rFonts w:ascii="Verdana" w:hAnsi="Verdana"/>
          <w:color w:val="000000"/>
          <w:sz w:val="12"/>
          <w:szCs w:val="12"/>
        </w:rPr>
        <w:t>, JL А. Венгера, JL С.</w:t>
      </w:r>
      <w:r>
        <w:rPr>
          <w:rStyle w:val="WW8Num2z0"/>
          <w:rFonts w:ascii="Verdana" w:hAnsi="Verdana"/>
          <w:color w:val="000000"/>
          <w:sz w:val="12"/>
          <w:szCs w:val="12"/>
        </w:rPr>
        <w:t> </w:t>
      </w:r>
      <w:r>
        <w:rPr>
          <w:rStyle w:val="WW8Num3z0"/>
          <w:rFonts w:ascii="Verdana" w:hAnsi="Verdana"/>
          <w:color w:val="4682B4"/>
          <w:sz w:val="12"/>
          <w:szCs w:val="12"/>
        </w:rPr>
        <w:t>Выготского</w:t>
      </w:r>
      <w:r>
        <w:rPr>
          <w:rFonts w:ascii="Verdana" w:hAnsi="Verdana"/>
          <w:color w:val="000000"/>
          <w:sz w:val="12"/>
          <w:szCs w:val="12"/>
        </w:rPr>
        <w:t>, И. А. Зимней, М. Н.</w:t>
      </w:r>
      <w:r>
        <w:rPr>
          <w:rStyle w:val="WW8Num2z0"/>
          <w:rFonts w:ascii="Verdana" w:hAnsi="Verdana"/>
          <w:color w:val="000000"/>
          <w:sz w:val="12"/>
          <w:szCs w:val="12"/>
        </w:rPr>
        <w:t> </w:t>
      </w:r>
      <w:r>
        <w:rPr>
          <w:rStyle w:val="WW8Num3z0"/>
          <w:rFonts w:ascii="Verdana" w:hAnsi="Verdana"/>
          <w:color w:val="4682B4"/>
          <w:sz w:val="12"/>
          <w:szCs w:val="12"/>
        </w:rPr>
        <w:t>Лисиной</w:t>
      </w:r>
      <w:r>
        <w:rPr>
          <w:rFonts w:ascii="Verdana" w:hAnsi="Verdana"/>
          <w:color w:val="000000"/>
          <w:sz w:val="12"/>
          <w:szCs w:val="12"/>
        </w:rPr>
        <w:t>, А. В. Петровского, Д. 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Вместе с тем, в современных публикациях по проблеме домашнего воспитания не нашли достаточно полного отражения вопросы о взаимодействии гувернера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по проблемам социализации, специфика</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ребенка к общественным отношениям в условиях домашнего воспитания, вопросы диагностики развития ребенка в домашних условиях. Таким образом, в реальной практике существует явное противоречие между:</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требованиями, предъявляемыми современным обществом к формированию образованной, культурно развитой, успешно социализированной личности и</w:t>
      </w:r>
      <w:r>
        <w:rPr>
          <w:rStyle w:val="WW8Num2z0"/>
          <w:rFonts w:ascii="Verdana" w:hAnsi="Verdana"/>
          <w:color w:val="000000"/>
          <w:sz w:val="12"/>
          <w:szCs w:val="12"/>
        </w:rPr>
        <w:t> </w:t>
      </w:r>
      <w:r>
        <w:rPr>
          <w:rStyle w:val="WW8Num3z0"/>
          <w:rFonts w:ascii="Verdana" w:hAnsi="Verdana"/>
          <w:color w:val="4682B4"/>
          <w:sz w:val="12"/>
          <w:szCs w:val="12"/>
        </w:rPr>
        <w:t>неразработанностью</w:t>
      </w:r>
      <w:r>
        <w:rPr>
          <w:rStyle w:val="WW8Num2z0"/>
          <w:rFonts w:ascii="Verdana" w:hAnsi="Verdana"/>
          <w:color w:val="000000"/>
          <w:sz w:val="12"/>
          <w:szCs w:val="12"/>
        </w:rPr>
        <w:t> </w:t>
      </w:r>
      <w:r>
        <w:rPr>
          <w:rFonts w:ascii="Verdana" w:hAnsi="Verdana"/>
          <w:color w:val="000000"/>
          <w:sz w:val="12"/>
          <w:szCs w:val="12"/>
        </w:rPr>
        <w:t>данной проблемы в системе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современными требованиями, предъявляемыми к гувернёру и уровнем его профессиональной подготовки в современных условиях;</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возрождением практики домашнего воспитания и слабой развитостью научно-методического сопровождения по эффективности социализации ребенка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какие теоретические положения обеспечивают процесс социализации ребенка дошкольного возраста и содержание научно-методического сопровождения процесса социализации ребенка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Поиск возможных путей разрешения этих противоречий и определил выбор темы исследования: «</w:t>
      </w:r>
      <w:r>
        <w:rPr>
          <w:rStyle w:val="WW8Num3z0"/>
          <w:rFonts w:ascii="Verdana" w:hAnsi="Verdana"/>
          <w:color w:val="4682B4"/>
          <w:sz w:val="12"/>
          <w:szCs w:val="12"/>
        </w:rPr>
        <w:t>Социализация детей дошкольного возраста в условиях домашнего воспитания</w:t>
      </w:r>
      <w:r>
        <w:rPr>
          <w:rFonts w:ascii="Verdana" w:hAnsi="Verdana"/>
          <w:color w:val="000000"/>
          <w:sz w:val="12"/>
          <w:szCs w:val="12"/>
        </w:rPr>
        <w:t>».</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разработать и экспериментально проверить модель социализации личности ребенка дошкольного возраста в условиях домашнего воспитания, определить комплекс педагогических условий и научно-методическое сопровождение, обеспечивающие эффективность функционирования данной модели.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Объектом исследования является домашнее воспитание детей дошкольного возраста.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Предметом исследования - социализация детей дошкольного возраста средствами домашнего воспитания при взаимодействии родителей и гувернера.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исследования была положена гипотеза: социализация детей дошкольного возраста в условиях домашнего воспитания будет успешной если: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теоретические положения и требования системного подхода в социализации дошкольников, являющиеся основополагающими при разработке содержания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•разработана модель социализации детей дошкольного возраста в условиях домашнего воспитания на основе системного подхода; •определены и реализованы педагогические условия, обеспечивающие</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функционирования модели социализации детей дошкольного возраста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•разработано научно-методическое сопровождение социализации дошкольников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 гипотеза исследования предполагают решение следующих задач:</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теоретический анализ философской, психолого-педагогической и социологической литературы по проблеме исследования.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требования системного подхода по социализации личности детей дошкольного возраста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Уточнить признаки понятия «</w:t>
      </w:r>
      <w:r>
        <w:rPr>
          <w:rStyle w:val="WW8Num3z0"/>
          <w:rFonts w:ascii="Verdana" w:hAnsi="Verdana"/>
          <w:color w:val="4682B4"/>
          <w:sz w:val="12"/>
          <w:szCs w:val="12"/>
        </w:rPr>
        <w:t>социализация детей дошкольного возраста в условиях домашнего воспитания</w:t>
      </w:r>
      <w:r>
        <w:rPr>
          <w:rFonts w:ascii="Verdana" w:hAnsi="Verdana"/>
          <w:color w:val="000000"/>
          <w:sz w:val="12"/>
          <w:szCs w:val="12"/>
        </w:rPr>
        <w:t>».</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модель социализации детей дошкольного возраста в условиях домашнего воспитания, выявить и экспериментально проверить педагогические условия, обеспечивающие эффективность её функционирования.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Определить специфику домашнего воспитания, направленную на</w:t>
      </w:r>
      <w:r>
        <w:rPr>
          <w:rStyle w:val="WW8Num2z0"/>
          <w:rFonts w:ascii="Verdana" w:hAnsi="Verdana"/>
          <w:color w:val="000000"/>
          <w:sz w:val="12"/>
          <w:szCs w:val="12"/>
        </w:rPr>
        <w:t> </w:t>
      </w:r>
      <w:r>
        <w:rPr>
          <w:rStyle w:val="WW8Num3z0"/>
          <w:rFonts w:ascii="Verdana" w:hAnsi="Verdana"/>
          <w:color w:val="4682B4"/>
          <w:sz w:val="12"/>
          <w:szCs w:val="12"/>
        </w:rPr>
        <w:t>социализацию</w:t>
      </w:r>
      <w:r>
        <w:rPr>
          <w:rStyle w:val="WW8Num2z0"/>
          <w:rFonts w:ascii="Verdana" w:hAnsi="Verdana"/>
          <w:color w:val="000000"/>
          <w:sz w:val="12"/>
          <w:szCs w:val="12"/>
        </w:rPr>
        <w:t> </w:t>
      </w:r>
      <w:r>
        <w:rPr>
          <w:rFonts w:ascii="Verdana" w:hAnsi="Verdana"/>
          <w:color w:val="000000"/>
          <w:sz w:val="12"/>
          <w:szCs w:val="12"/>
        </w:rPr>
        <w:t>ребенка дошкольного возраста.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Разработать научно-методическое сопровождение социализации детей дошкольного возраста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Теоретико-методологической основой исследования являются философские и психолого-педагогические положения о факторах и закономерностях развития личности, соотношение в этом процессе природных и социальных начал (И. А. Зимняя, М. С.</w:t>
      </w:r>
      <w:r>
        <w:rPr>
          <w:rStyle w:val="WW8Num2z0"/>
          <w:rFonts w:ascii="Verdana" w:hAnsi="Verdana"/>
          <w:color w:val="000000"/>
          <w:sz w:val="12"/>
          <w:szCs w:val="12"/>
        </w:rPr>
        <w:t> </w:t>
      </w:r>
      <w:r>
        <w:rPr>
          <w:rStyle w:val="WW8Num3z0"/>
          <w:rFonts w:ascii="Verdana" w:hAnsi="Verdana"/>
          <w:color w:val="4682B4"/>
          <w:sz w:val="12"/>
          <w:szCs w:val="12"/>
        </w:rPr>
        <w:t>Каган</w:t>
      </w:r>
      <w:r>
        <w:rPr>
          <w:rFonts w:ascii="Verdana" w:hAnsi="Verdana"/>
          <w:color w:val="000000"/>
          <w:sz w:val="12"/>
          <w:szCs w:val="12"/>
        </w:rPr>
        <w:t>, Е. В. Квятковский, А. 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Д. И. Фельдштейн и др.).</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своём исследовании мы опирались на положение о социальной природе психической деятельности человека (Л. 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П. Я. Гальперин,</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 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С. Л. Рубинштейн и др.), а также на психолого-педагогические концепции по изучению процесса социализации (В. Г.</w:t>
      </w:r>
      <w:r>
        <w:rPr>
          <w:rStyle w:val="WW8Num2z0"/>
          <w:rFonts w:ascii="Verdana" w:hAnsi="Verdana"/>
          <w:color w:val="000000"/>
          <w:sz w:val="12"/>
          <w:szCs w:val="12"/>
        </w:rPr>
        <w:t> </w:t>
      </w:r>
      <w:r>
        <w:rPr>
          <w:rStyle w:val="WW8Num3z0"/>
          <w:rFonts w:ascii="Verdana" w:hAnsi="Verdana"/>
          <w:color w:val="4682B4"/>
          <w:sz w:val="12"/>
          <w:szCs w:val="12"/>
        </w:rPr>
        <w:t>Бочарова</w:t>
      </w:r>
      <w:r>
        <w:rPr>
          <w:rFonts w:ascii="Verdana" w:hAnsi="Verdana"/>
          <w:color w:val="000000"/>
          <w:sz w:val="12"/>
          <w:szCs w:val="12"/>
        </w:rPr>
        <w:t>, Б. 3. Вульфов, М. А.</w:t>
      </w:r>
      <w:r>
        <w:rPr>
          <w:rStyle w:val="WW8Num2z0"/>
          <w:rFonts w:ascii="Verdana" w:hAnsi="Verdana"/>
          <w:color w:val="000000"/>
          <w:sz w:val="12"/>
          <w:szCs w:val="12"/>
        </w:rPr>
        <w:t> </w:t>
      </w:r>
      <w:r>
        <w:rPr>
          <w:rStyle w:val="WW8Num3z0"/>
          <w:rFonts w:ascii="Verdana" w:hAnsi="Verdana"/>
          <w:color w:val="4682B4"/>
          <w:sz w:val="12"/>
          <w:szCs w:val="12"/>
        </w:rPr>
        <w:t>Галагузова</w:t>
      </w:r>
      <w:r>
        <w:rPr>
          <w:rFonts w:ascii="Verdana" w:hAnsi="Verdana"/>
          <w:color w:val="000000"/>
          <w:sz w:val="12"/>
          <w:szCs w:val="12"/>
        </w:rPr>
        <w:t>, В. Т. Лисовский, Р. А.</w:t>
      </w:r>
      <w:r>
        <w:rPr>
          <w:rStyle w:val="WW8Num2z0"/>
          <w:rFonts w:ascii="Verdana" w:hAnsi="Verdana"/>
          <w:color w:val="000000"/>
          <w:sz w:val="12"/>
          <w:szCs w:val="12"/>
        </w:rPr>
        <w:t> </w:t>
      </w:r>
      <w:r>
        <w:rPr>
          <w:rStyle w:val="WW8Num3z0"/>
          <w:rFonts w:ascii="Verdana" w:hAnsi="Verdana"/>
          <w:color w:val="4682B4"/>
          <w:sz w:val="12"/>
          <w:szCs w:val="12"/>
        </w:rPr>
        <w:t>Литвак</w:t>
      </w:r>
      <w:r>
        <w:rPr>
          <w:rFonts w:ascii="Verdana" w:hAnsi="Verdana"/>
          <w:color w:val="000000"/>
          <w:sz w:val="12"/>
          <w:szCs w:val="12"/>
        </w:rPr>
        <w:t>, Ф. А. Мустаева,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 А.</w:t>
      </w:r>
      <w:r>
        <w:rPr>
          <w:rStyle w:val="WW8Num2z0"/>
          <w:rFonts w:ascii="Verdana" w:hAnsi="Verdana"/>
          <w:color w:val="000000"/>
          <w:sz w:val="12"/>
          <w:szCs w:val="12"/>
        </w:rPr>
        <w:t> </w:t>
      </w:r>
      <w:r>
        <w:rPr>
          <w:rStyle w:val="WW8Num3z0"/>
          <w:rFonts w:ascii="Verdana" w:hAnsi="Verdana"/>
          <w:color w:val="4682B4"/>
          <w:sz w:val="12"/>
          <w:szCs w:val="12"/>
        </w:rPr>
        <w:t>Никитин</w:t>
      </w:r>
      <w:r>
        <w:rPr>
          <w:rFonts w:ascii="Verdana" w:hAnsi="Verdana"/>
          <w:color w:val="000000"/>
          <w:sz w:val="12"/>
          <w:szCs w:val="12"/>
        </w:rPr>
        <w:t>, В. Д. Семёнов и др.); теории социокультурной деятельности В. Л.</w:t>
      </w:r>
      <w:r>
        <w:rPr>
          <w:rStyle w:val="WW8Num2z0"/>
          <w:rFonts w:ascii="Verdana" w:hAnsi="Verdana"/>
          <w:color w:val="000000"/>
          <w:sz w:val="12"/>
          <w:szCs w:val="12"/>
        </w:rPr>
        <w:t> </w:t>
      </w:r>
      <w:r>
        <w:rPr>
          <w:rStyle w:val="WW8Num3z0"/>
          <w:rFonts w:ascii="Verdana" w:hAnsi="Verdana"/>
          <w:color w:val="4682B4"/>
          <w:sz w:val="12"/>
          <w:szCs w:val="12"/>
        </w:rPr>
        <w:t>Бенина</w:t>
      </w:r>
      <w:r>
        <w:rPr>
          <w:rFonts w:ascii="Verdana" w:hAnsi="Verdana"/>
          <w:color w:val="000000"/>
          <w:sz w:val="12"/>
          <w:szCs w:val="12"/>
        </w:rPr>
        <w:t>, Н. М. Борытко, О. С.</w:t>
      </w:r>
      <w:r>
        <w:rPr>
          <w:rStyle w:val="WW8Num2z0"/>
          <w:rFonts w:ascii="Verdana" w:hAnsi="Verdana"/>
          <w:color w:val="000000"/>
          <w:sz w:val="12"/>
          <w:szCs w:val="12"/>
        </w:rPr>
        <w:t> </w:t>
      </w:r>
      <w:r>
        <w:rPr>
          <w:rStyle w:val="WW8Num3z0"/>
          <w:rFonts w:ascii="Verdana" w:hAnsi="Verdana"/>
          <w:color w:val="4682B4"/>
          <w:sz w:val="12"/>
          <w:szCs w:val="12"/>
        </w:rPr>
        <w:t>Газмана</w:t>
      </w:r>
      <w:r>
        <w:rPr>
          <w:rFonts w:ascii="Verdana" w:hAnsi="Verdana"/>
          <w:color w:val="000000"/>
          <w:sz w:val="12"/>
          <w:szCs w:val="12"/>
        </w:rPr>
        <w:t>, Н. Б. Крыловой, И. Г.</w:t>
      </w:r>
      <w:r>
        <w:rPr>
          <w:rStyle w:val="WW8Num2z0"/>
          <w:rFonts w:ascii="Verdana" w:hAnsi="Verdana"/>
          <w:color w:val="000000"/>
          <w:sz w:val="12"/>
          <w:szCs w:val="12"/>
        </w:rPr>
        <w:t> </w:t>
      </w:r>
      <w:r>
        <w:rPr>
          <w:rStyle w:val="WW8Num3z0"/>
          <w:rFonts w:ascii="Verdana" w:hAnsi="Verdana"/>
          <w:color w:val="4682B4"/>
          <w:sz w:val="12"/>
          <w:szCs w:val="12"/>
        </w:rPr>
        <w:t>Цукермана</w:t>
      </w:r>
      <w:r>
        <w:rPr>
          <w:rFonts w:ascii="Verdana" w:hAnsi="Verdana"/>
          <w:color w:val="000000"/>
          <w:sz w:val="12"/>
          <w:szCs w:val="12"/>
        </w:rPr>
        <w:t>, И. И. Фришмана, С. А.</w:t>
      </w:r>
      <w:r>
        <w:rPr>
          <w:rStyle w:val="WW8Num2z0"/>
          <w:rFonts w:ascii="Verdana" w:hAnsi="Verdana"/>
          <w:color w:val="000000"/>
          <w:sz w:val="12"/>
          <w:szCs w:val="12"/>
        </w:rPr>
        <w:t> </w:t>
      </w:r>
      <w:r>
        <w:rPr>
          <w:rStyle w:val="WW8Num3z0"/>
          <w:rFonts w:ascii="Verdana" w:hAnsi="Verdana"/>
          <w:color w:val="4682B4"/>
          <w:sz w:val="12"/>
          <w:szCs w:val="12"/>
        </w:rPr>
        <w:t>Шмакова</w:t>
      </w:r>
      <w:r>
        <w:rPr>
          <w:rStyle w:val="WW8Num2z0"/>
          <w:rFonts w:ascii="Verdana" w:hAnsi="Verdana"/>
          <w:color w:val="000000"/>
          <w:sz w:val="12"/>
          <w:szCs w:val="12"/>
        </w:rPr>
        <w:t> </w:t>
      </w:r>
      <w:r>
        <w:rPr>
          <w:rFonts w:ascii="Verdana" w:hAnsi="Verdana"/>
          <w:color w:val="000000"/>
          <w:sz w:val="12"/>
          <w:szCs w:val="12"/>
        </w:rPr>
        <w:t>и др.</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Активно использовались нами общенаучные методы системного, комплексного, личностно-ориентированного,</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Fonts w:ascii="Verdana" w:hAnsi="Verdana"/>
          <w:color w:val="000000"/>
          <w:sz w:val="12"/>
          <w:szCs w:val="12"/>
        </w:rPr>
        <w:t>, аксиологического подходов.</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Методологические основы, цель и задачи исследования определили логику теоретико-экспериментальной работы, которая осуществлялась в три этапа, каждому из которых соответствовал комплекс методов, способствующих решению той или иной задачи исследования в период с 2001 - 2006 гг.</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поисково-прогностическом этапе (2001 - 2002 гг.) была определена научная проблема и получено функциональное представление об объекте исследования; сформулированы исходные теоретические позиции и гипотеза, намечены задачи исследования. Производился отбор эмпирических данных о состоянии процесса домашнего воспитания в России на современном этапе. Изучалась и анализировалась философская, психолого-педагогическая,</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литература по проблемам дошкольного детства и социализации личности, определялись методологические основы и понятийный аппарат исследования. В это же время был проведён</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в ходе которого выявлен исходный уровень социализации дошкольников, находящихся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Использовались следующие методы исследования: анализ психолого-педагогической литературы по исследуемой проблеме, изучение педагогического опыта, педагогическое наблюдение,</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анкетирование, тестирование.</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теоретико-экспериментальный этап (2002 - 2005 гг.) включает в себя проверку гипотезы, уточнение этапов и проведение формирующего эксперимента, в процессе которого исследовался разработанный комплекс педагогических условий повышения эффективности социализации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условиях домашнего воспитания, а также модель их реализации.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методы данного этапа: педагогический эксперимент, педагогическое наблюдение, беседа,</w:t>
      </w:r>
      <w:r>
        <w:rPr>
          <w:rStyle w:val="WW8Num2z0"/>
          <w:rFonts w:ascii="Verdana" w:hAnsi="Verdana"/>
          <w:color w:val="000000"/>
          <w:sz w:val="12"/>
          <w:szCs w:val="12"/>
        </w:rPr>
        <w:t> </w:t>
      </w:r>
      <w:r>
        <w:rPr>
          <w:rStyle w:val="WW8Num3z0"/>
          <w:rFonts w:ascii="Verdana" w:hAnsi="Verdana"/>
          <w:color w:val="4682B4"/>
          <w:sz w:val="12"/>
          <w:szCs w:val="12"/>
        </w:rPr>
        <w:t>тестирование</w:t>
      </w:r>
      <w:r>
        <w:rPr>
          <w:rFonts w:ascii="Verdana" w:hAnsi="Verdana"/>
          <w:color w:val="000000"/>
          <w:sz w:val="12"/>
          <w:szCs w:val="12"/>
        </w:rPr>
        <w:t>, изучение и анализ деятельности участников педагогического процесса.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обобщающем этапе (2005 - 2006 гг.) осуществлялась проверка достоверности полученных в ходе формирующего эксперимента данных и обработка их методами математической статистики. Разрабатывались и внедрялись</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для педагогов домашнего воспитания. Проводилось оформление диссертационной работы.</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данном этапе эксперимента применялись следующие методы исследования: качественный и количественный анализ полученных данных, осмысление, обобщение, систематизация и описание результатов, методы математической статистики, а также диссертационное оформление экспериментальной работы.</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Экспериментальной базой исследования явились 117 семей дошкольников, находящихся в условиях домашнего воспитания с привлечением</w:t>
      </w:r>
      <w:r>
        <w:rPr>
          <w:rStyle w:val="WW8Num2z0"/>
          <w:rFonts w:ascii="Verdana" w:hAnsi="Verdana"/>
          <w:color w:val="000000"/>
          <w:sz w:val="12"/>
          <w:szCs w:val="12"/>
        </w:rPr>
        <w:t> </w:t>
      </w:r>
      <w:r>
        <w:rPr>
          <w:rStyle w:val="WW8Num3z0"/>
          <w:rFonts w:ascii="Verdana" w:hAnsi="Verdana"/>
          <w:color w:val="4682B4"/>
          <w:sz w:val="12"/>
          <w:szCs w:val="12"/>
        </w:rPr>
        <w:t>гувернеров</w:t>
      </w:r>
      <w:r>
        <w:rPr>
          <w:rFonts w:ascii="Verdana" w:hAnsi="Verdana"/>
          <w:color w:val="000000"/>
          <w:sz w:val="12"/>
          <w:szCs w:val="12"/>
        </w:rPr>
        <w:t>. Эксперимент проводился в условиях домашнего воспитания в г. Челябинске. Научная новизна исследования состоит в том, что:</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основе требований системного подхода и анализа научной литературы уточнены признаки понятия «</w:t>
      </w:r>
      <w:r>
        <w:rPr>
          <w:rStyle w:val="WW8Num3z0"/>
          <w:rFonts w:ascii="Verdana" w:hAnsi="Verdana"/>
          <w:color w:val="4682B4"/>
          <w:sz w:val="12"/>
          <w:szCs w:val="12"/>
        </w:rPr>
        <w:t>социализация детей дошкольного возраста в условиях домашнего воспитания</w:t>
      </w:r>
      <w:r>
        <w:rPr>
          <w:rFonts w:ascii="Verdana" w:hAnsi="Verdana"/>
          <w:color w:val="000000"/>
          <w:sz w:val="12"/>
          <w:szCs w:val="12"/>
        </w:rPr>
        <w:t>», которое мы рассматриваем как процесс</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социокультурными ценностями в условиях домашнего воспитания посредством формирования</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ориентации, развития познавательной активности, организации социальной коммуникации и формирование на их основе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личности дошкольника;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модель социализации детей дошкольного возраста в условиях домашнего воспитания на основе требований системного подхода, включающая подсистемы:</w:t>
      </w:r>
      <w:r>
        <w:rPr>
          <w:rStyle w:val="WW8Num2z0"/>
          <w:rFonts w:ascii="Verdana" w:hAnsi="Verdana"/>
          <w:color w:val="000000"/>
          <w:sz w:val="12"/>
          <w:szCs w:val="12"/>
        </w:rPr>
        <w:t> </w:t>
      </w:r>
      <w:r>
        <w:rPr>
          <w:rStyle w:val="WW8Num3z0"/>
          <w:rFonts w:ascii="Verdana" w:hAnsi="Verdana"/>
          <w:color w:val="4682B4"/>
          <w:sz w:val="12"/>
          <w:szCs w:val="12"/>
        </w:rPr>
        <w:t>целеполагания</w:t>
      </w:r>
      <w:r>
        <w:rPr>
          <w:rFonts w:ascii="Verdana" w:hAnsi="Verdana"/>
          <w:color w:val="000000"/>
          <w:sz w:val="12"/>
          <w:szCs w:val="12"/>
        </w:rPr>
        <w:t>, содержательную, организационную, оценочную;</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педагогические условия успешного функционирования модели социализации детей дошкольного возраста в условиях домашнего воспитания: организация социального опыта средствами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со сверстниками; формирование нравственных качеств личности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социокультурные ценности; разработка программы взаимодействия гувернера с семьёй.</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особенности социализации детей дошкольного возраста в условиях домашнего воспитания, заключающиеся в следующем: важнейшим</w:t>
      </w:r>
      <w:r>
        <w:rPr>
          <w:rStyle w:val="WW8Num2z0"/>
          <w:rFonts w:ascii="Verdana" w:hAnsi="Verdana"/>
          <w:color w:val="000000"/>
          <w:sz w:val="12"/>
          <w:szCs w:val="12"/>
        </w:rPr>
        <w:t> </w:t>
      </w:r>
      <w:r>
        <w:rPr>
          <w:rStyle w:val="WW8Num3z0"/>
          <w:rFonts w:ascii="Verdana" w:hAnsi="Verdana"/>
          <w:color w:val="4682B4"/>
          <w:sz w:val="12"/>
          <w:szCs w:val="12"/>
        </w:rPr>
        <w:t>микрофактором</w:t>
      </w:r>
      <w:r>
        <w:rPr>
          <w:rStyle w:val="WW8Num2z0"/>
          <w:rFonts w:ascii="Verdana" w:hAnsi="Verdana"/>
          <w:color w:val="000000"/>
          <w:sz w:val="12"/>
          <w:szCs w:val="12"/>
        </w:rPr>
        <w:t> </w:t>
      </w:r>
      <w:r>
        <w:rPr>
          <w:rFonts w:ascii="Verdana" w:hAnsi="Verdana"/>
          <w:color w:val="000000"/>
          <w:sz w:val="12"/>
          <w:szCs w:val="12"/>
        </w:rPr>
        <w:t>социализации является семья, поскольку большую часть времени ребенок проводит в семье, а не в</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организациях; в роли основных агентов социализации выступают</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(родственники) и гувернер; ребенок воспитывается вне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коллектива.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Разработано содержание научно-методического сопровождения социализации детей дошкольного возраста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работы заключается в теоретико-методологическом обосновании и необходимости использования системного подхода в социализации детей дошкольного возраста в условиях домашнего воспитания; в уточнении признаков понятия «</w:t>
      </w:r>
      <w:r>
        <w:rPr>
          <w:rStyle w:val="WW8Num3z0"/>
          <w:rFonts w:ascii="Verdana" w:hAnsi="Verdana"/>
          <w:color w:val="4682B4"/>
          <w:sz w:val="12"/>
          <w:szCs w:val="12"/>
        </w:rPr>
        <w:t>социализация детей дошкольного возраста в условиях домашнего воспитания</w:t>
      </w:r>
      <w:r>
        <w:rPr>
          <w:rFonts w:ascii="Verdana" w:hAnsi="Verdana"/>
          <w:color w:val="000000"/>
          <w:sz w:val="12"/>
          <w:szCs w:val="12"/>
        </w:rPr>
        <w:t>». Выявлена специфика домашнего воспитания, доказана важность разработки модели социализации детей дошкольного возраста в условиях домашнего воспитания и использования педагогических условий её функционирования.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 обосновано и внедрено научно-методическое сопровождение социализации детей дошкольного возраста в условиях домашнего воспитания, включающее совокупность методов по реализации педагогических условий, обеспечивающих успешное функционирование модели социализации дошкольников в условиях домашнего воспитания. Выявлены критерии:</w:t>
      </w:r>
      <w:r>
        <w:rPr>
          <w:rStyle w:val="WW8Num2z0"/>
          <w:rFonts w:ascii="Verdana" w:hAnsi="Verdana"/>
          <w:color w:val="000000"/>
          <w:sz w:val="12"/>
          <w:szCs w:val="12"/>
        </w:rPr>
        <w:t> </w:t>
      </w:r>
      <w:r>
        <w:rPr>
          <w:rStyle w:val="WW8Num3z0"/>
          <w:rFonts w:ascii="Verdana" w:hAnsi="Verdana"/>
          <w:color w:val="4682B4"/>
          <w:sz w:val="12"/>
          <w:szCs w:val="12"/>
        </w:rPr>
        <w:t>сформированность</w:t>
      </w:r>
      <w:r>
        <w:rPr>
          <w:rStyle w:val="WW8Num2z0"/>
          <w:rFonts w:ascii="Verdana" w:hAnsi="Verdana"/>
          <w:color w:val="000000"/>
          <w:sz w:val="12"/>
          <w:szCs w:val="12"/>
        </w:rPr>
        <w:t> </w:t>
      </w:r>
      <w:r>
        <w:rPr>
          <w:rFonts w:ascii="Verdana" w:hAnsi="Verdana"/>
          <w:color w:val="000000"/>
          <w:sz w:val="12"/>
          <w:szCs w:val="12"/>
        </w:rPr>
        <w:t>ценностных ориентаций (аксиологический), сформированность</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активности (когнитивный), развитие коммуникативных качеств (</w:t>
      </w:r>
      <w:r>
        <w:rPr>
          <w:rStyle w:val="WW8Num3z0"/>
          <w:rFonts w:ascii="Verdana" w:hAnsi="Verdana"/>
          <w:color w:val="4682B4"/>
          <w:sz w:val="12"/>
          <w:szCs w:val="12"/>
        </w:rPr>
        <w:t>коммуникативный</w:t>
      </w:r>
      <w:r>
        <w:rPr>
          <w:rFonts w:ascii="Verdana" w:hAnsi="Verdana"/>
          <w:color w:val="000000"/>
          <w:sz w:val="12"/>
          <w:szCs w:val="12"/>
        </w:rPr>
        <w:t>). Практический опыт подготовки гувернеров к</w:t>
      </w:r>
      <w:r>
        <w:rPr>
          <w:rStyle w:val="WW8Num2z0"/>
          <w:rFonts w:ascii="Verdana" w:hAnsi="Verdana"/>
          <w:color w:val="000000"/>
          <w:sz w:val="12"/>
          <w:szCs w:val="12"/>
        </w:rPr>
        <w:t> </w:t>
      </w:r>
      <w:r>
        <w:rPr>
          <w:rStyle w:val="WW8Num3z0"/>
          <w:rFonts w:ascii="Verdana" w:hAnsi="Verdana"/>
          <w:color w:val="4682B4"/>
          <w:sz w:val="12"/>
          <w:szCs w:val="12"/>
        </w:rPr>
        <w:t>овладению</w:t>
      </w:r>
      <w:r>
        <w:rPr>
          <w:rStyle w:val="WW8Num2z0"/>
          <w:rFonts w:ascii="Verdana" w:hAnsi="Verdana"/>
          <w:color w:val="000000"/>
          <w:sz w:val="12"/>
          <w:szCs w:val="12"/>
        </w:rPr>
        <w:t> </w:t>
      </w:r>
      <w:r>
        <w:rPr>
          <w:rFonts w:ascii="Verdana" w:hAnsi="Verdana"/>
          <w:color w:val="000000"/>
          <w:sz w:val="12"/>
          <w:szCs w:val="12"/>
        </w:rPr>
        <w:t>процессом социализации детей и проведения различных форм работы с детьми,</w:t>
      </w:r>
      <w:r>
        <w:rPr>
          <w:rStyle w:val="WW8Num2z0"/>
          <w:rFonts w:ascii="Verdana" w:hAnsi="Verdana"/>
          <w:color w:val="000000"/>
          <w:sz w:val="12"/>
          <w:szCs w:val="12"/>
        </w:rPr>
        <w:t> </w:t>
      </w:r>
      <w:r>
        <w:rPr>
          <w:rStyle w:val="WW8Num3z0"/>
          <w:rFonts w:ascii="Verdana" w:hAnsi="Verdana"/>
          <w:color w:val="4682B4"/>
          <w:sz w:val="12"/>
          <w:szCs w:val="12"/>
        </w:rPr>
        <w:t>социоориентированных</w:t>
      </w:r>
      <w:r>
        <w:rPr>
          <w:rStyle w:val="WW8Num2z0"/>
          <w:rFonts w:ascii="Verdana" w:hAnsi="Verdana"/>
          <w:color w:val="000000"/>
          <w:sz w:val="12"/>
          <w:szCs w:val="12"/>
        </w:rPr>
        <w:t> </w:t>
      </w:r>
      <w:r>
        <w:rPr>
          <w:rFonts w:ascii="Verdana" w:hAnsi="Verdana"/>
          <w:color w:val="000000"/>
          <w:sz w:val="12"/>
          <w:szCs w:val="12"/>
        </w:rPr>
        <w:t>на изучение мира, человека и природы. Определены уровни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нравственных, когнитивных, коммуникативных качеств дошкольников.</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Разработана программа взаимодействия гувернера с семьёй дошкольника, раскрывающая содержание и методику домашнего воспитания детей, направленная на социализацию личности.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полученных результатов исследования обеспечены исходными теоретическими положениями; применением комплекса методов, адекватных предмету и задачам исследования; повторяемостью результата на разных этапах экспериментальной работы и подтверждением гипотезы исследования, личным участием автора в эксперименте, количественным и качественным анализом экспериментальных данных.</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работы осуществлялись посредством публикаций в печати; отчетов на заседаниях кафедры педагогики и психологии</w:t>
      </w:r>
      <w:r>
        <w:rPr>
          <w:rStyle w:val="WW8Num2z0"/>
          <w:rFonts w:ascii="Verdana" w:hAnsi="Verdana"/>
          <w:color w:val="000000"/>
          <w:sz w:val="12"/>
          <w:szCs w:val="12"/>
        </w:rPr>
        <w:t> </w:t>
      </w:r>
      <w:r>
        <w:rPr>
          <w:rStyle w:val="WW8Num3z0"/>
          <w:rFonts w:ascii="Verdana" w:hAnsi="Verdana"/>
          <w:color w:val="4682B4"/>
          <w:sz w:val="12"/>
          <w:szCs w:val="12"/>
        </w:rPr>
        <w:t>ЧГАКИ</w:t>
      </w:r>
      <w:r>
        <w:rPr>
          <w:rFonts w:ascii="Verdana" w:hAnsi="Verdana"/>
          <w:color w:val="000000"/>
          <w:sz w:val="12"/>
          <w:szCs w:val="12"/>
        </w:rPr>
        <w:t>; выступлении на Международной научной конференции (Челябинск, 2003 г.), межрегиональных научных конференциях (Магнитогорск, Оренбург, Костонай 2003-2005 гг.), ежегодных межвузовских научно-практических конференциях</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МаГУ, ЧГАКИ, ЧГПУ, КГУ;</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семинарах аспирантов и соискателей ЧГАКИ.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включены в курс лекций по теории и истории домашнего воспитания на</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социальной педагогики в ЧГАКИ. Ведется</w:t>
      </w:r>
      <w:r>
        <w:rPr>
          <w:rStyle w:val="WW8Num2z0"/>
          <w:rFonts w:ascii="Verdana" w:hAnsi="Verdana"/>
          <w:color w:val="000000"/>
          <w:sz w:val="12"/>
          <w:szCs w:val="12"/>
        </w:rPr>
        <w:t> </w:t>
      </w:r>
      <w:r>
        <w:rPr>
          <w:rStyle w:val="WW8Num3z0"/>
          <w:rFonts w:ascii="Verdana" w:hAnsi="Verdana"/>
          <w:color w:val="4682B4"/>
          <w:sz w:val="12"/>
          <w:szCs w:val="12"/>
        </w:rPr>
        <w:t>преподавание</w:t>
      </w:r>
      <w:r>
        <w:rPr>
          <w:rStyle w:val="WW8Num2z0"/>
          <w:rFonts w:ascii="Verdana" w:hAnsi="Verdana"/>
          <w:color w:val="000000"/>
          <w:sz w:val="12"/>
          <w:szCs w:val="12"/>
        </w:rPr>
        <w:t> </w:t>
      </w:r>
      <w:r>
        <w:rPr>
          <w:rFonts w:ascii="Verdana" w:hAnsi="Verdana"/>
          <w:color w:val="000000"/>
          <w:sz w:val="12"/>
          <w:szCs w:val="12"/>
        </w:rPr>
        <w:t>данного спецкурса в ЧГПУ.</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эксперимента разработаны методические рекомендации по повышению педагогического взаимодействия гувернеров с родителями, которые успешно используются в работе гувернеров челябинских агентств «</w:t>
      </w:r>
      <w:r>
        <w:rPr>
          <w:rStyle w:val="WW8Num3z0"/>
          <w:rFonts w:ascii="Verdana" w:hAnsi="Verdana"/>
          <w:color w:val="4682B4"/>
          <w:sz w:val="12"/>
          <w:szCs w:val="12"/>
        </w:rPr>
        <w:t>Маленький проказник</w:t>
      </w:r>
      <w:r>
        <w:rPr>
          <w:rFonts w:ascii="Verdana" w:hAnsi="Verdana"/>
          <w:color w:val="000000"/>
          <w:sz w:val="12"/>
          <w:szCs w:val="12"/>
        </w:rPr>
        <w:t>», «</w:t>
      </w:r>
      <w:r>
        <w:rPr>
          <w:rStyle w:val="WW8Num3z0"/>
          <w:rFonts w:ascii="Verdana" w:hAnsi="Verdana"/>
          <w:color w:val="4682B4"/>
          <w:sz w:val="12"/>
          <w:szCs w:val="12"/>
        </w:rPr>
        <w:t>Мери Поппинс</w:t>
      </w:r>
      <w:r>
        <w:rPr>
          <w:rFonts w:ascii="Verdana" w:hAnsi="Verdana"/>
          <w:color w:val="000000"/>
          <w:sz w:val="12"/>
          <w:szCs w:val="12"/>
        </w:rPr>
        <w:t>». Результаты исследования нашли отражение в публикациях - статьях, тезисах докладов, методических рекомендациях.</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На защиту выносятся следующие положения: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социализация детей дошкольного возраста в условиях домашнего воспитания рассматривается на основе системного подхода и понимается нами как процесс овладения социокультурными ценностями в условиях домашнего воспитания посредством формирования ценностных ориентаций, развития познавательной активности, организации социальной коммуникации и формирование на их основе нравственных качеств личности дошкольника. Социализация личности обеспечивается углублением интересов, пониманием красоты окружающего мира и человеческих отношений, приобретением умений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и различных видах деятельности.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Понятие домашнее воспитание определяется нами как процесс и результат педагогического взаимодействия воспитанника, его семьи и</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в процессе игровой, трудовой и других видов деятельности и организацией общения ребенка со сверстниками с целью социализации его личности вне воспитательного учреждения.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Особенности домашнего воспитания детей (непрерывность воспитательного воздействия; доверительность, теплота, неформальность отношений; индивидуальный подход с учетом возрастных и</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особенностей ребенка), а также особенности социализации детей дошкольного возраста, связанные с психофизиологическими и возрастными чертами дошкольного детства (воспитание как относительно осмысленное и</w:t>
      </w:r>
      <w:r>
        <w:rPr>
          <w:rStyle w:val="WW8Num2z0"/>
          <w:rFonts w:ascii="Verdana" w:hAnsi="Verdana"/>
          <w:color w:val="000000"/>
          <w:sz w:val="12"/>
          <w:szCs w:val="12"/>
        </w:rPr>
        <w:t> </w:t>
      </w:r>
      <w:r>
        <w:rPr>
          <w:rStyle w:val="WW8Num3z0"/>
          <w:rFonts w:ascii="Verdana" w:hAnsi="Verdana"/>
          <w:color w:val="4682B4"/>
          <w:sz w:val="12"/>
          <w:szCs w:val="12"/>
        </w:rPr>
        <w:t>целенаправленное</w:t>
      </w:r>
      <w:r>
        <w:rPr>
          <w:rStyle w:val="WW8Num2z0"/>
          <w:rFonts w:ascii="Verdana" w:hAnsi="Verdana"/>
          <w:color w:val="000000"/>
          <w:sz w:val="12"/>
          <w:szCs w:val="12"/>
        </w:rPr>
        <w:t> </w:t>
      </w:r>
      <w:r>
        <w:rPr>
          <w:rFonts w:ascii="Verdana" w:hAnsi="Verdana"/>
          <w:color w:val="000000"/>
          <w:sz w:val="12"/>
          <w:szCs w:val="12"/>
        </w:rPr>
        <w:t>взращивание человека, способствующее социализации, играет решающую роль на данном возрастном этапе; ведущий вид деятельности -</w:t>
      </w:r>
      <w:r>
        <w:rPr>
          <w:rStyle w:val="WW8Num2z0"/>
          <w:rFonts w:ascii="Verdana" w:hAnsi="Verdana"/>
          <w:color w:val="000000"/>
          <w:sz w:val="12"/>
          <w:szCs w:val="12"/>
        </w:rPr>
        <w:t> </w:t>
      </w:r>
      <w:r>
        <w:rPr>
          <w:rStyle w:val="WW8Num3z0"/>
          <w:rFonts w:ascii="Verdana" w:hAnsi="Verdana"/>
          <w:color w:val="4682B4"/>
          <w:sz w:val="12"/>
          <w:szCs w:val="12"/>
        </w:rPr>
        <w:t>игра</w:t>
      </w:r>
      <w:r>
        <w:rPr>
          <w:rFonts w:ascii="Verdana" w:hAnsi="Verdana"/>
          <w:color w:val="000000"/>
          <w:sz w:val="12"/>
          <w:szCs w:val="12"/>
        </w:rPr>
        <w:t>, является формой приобщения к социальным отношениям; роль семьи в социализации личности дошкольника становится определяющей) определяют специфику социализации ребенка дошкольного возраста в условиях домашнего воспитания. Она заключается в следующем: важнейшим фактором социализации становится семья, поскольку большую часть времени ребенок проводит дома, а не в воспитательных учреждениях; в роли основных агентов социализации выступают родители и</w:t>
      </w:r>
      <w:r>
        <w:rPr>
          <w:rStyle w:val="WW8Num2z0"/>
          <w:rFonts w:ascii="Verdana" w:hAnsi="Verdana"/>
          <w:color w:val="000000"/>
          <w:sz w:val="12"/>
          <w:szCs w:val="12"/>
        </w:rPr>
        <w:t> </w:t>
      </w:r>
      <w:r>
        <w:rPr>
          <w:rStyle w:val="WW8Num3z0"/>
          <w:rFonts w:ascii="Verdana" w:hAnsi="Verdana"/>
          <w:color w:val="4682B4"/>
          <w:sz w:val="12"/>
          <w:szCs w:val="12"/>
        </w:rPr>
        <w:t>гувернер</w:t>
      </w:r>
      <w:r>
        <w:rPr>
          <w:rFonts w:ascii="Verdana" w:hAnsi="Verdana"/>
          <w:color w:val="000000"/>
          <w:sz w:val="12"/>
          <w:szCs w:val="12"/>
        </w:rPr>
        <w:t>; ребенок воспитывается вне детского коллектива,</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со сверстниками осуществляется во время прогулок, при посещении семейных</w:t>
      </w:r>
      <w:r>
        <w:rPr>
          <w:rStyle w:val="WW8Num2z0"/>
          <w:rFonts w:ascii="Verdana" w:hAnsi="Verdana"/>
          <w:color w:val="000000"/>
          <w:sz w:val="12"/>
          <w:szCs w:val="12"/>
        </w:rPr>
        <w:t> </w:t>
      </w:r>
      <w:r>
        <w:rPr>
          <w:rStyle w:val="WW8Num3z0"/>
          <w:rFonts w:ascii="Verdana" w:hAnsi="Verdana"/>
          <w:color w:val="4682B4"/>
          <w:sz w:val="12"/>
          <w:szCs w:val="12"/>
        </w:rPr>
        <w:t>клубов</w:t>
      </w:r>
      <w:r>
        <w:rPr>
          <w:rFonts w:ascii="Verdana" w:hAnsi="Verdana"/>
          <w:color w:val="000000"/>
          <w:sz w:val="12"/>
          <w:szCs w:val="12"/>
        </w:rPr>
        <w:t>, досуговых центров, других семей где есть дети.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Модель социализации ребенка дошкольного возраста в условиях домашнего воспитания, разработанная на основе системного подхода, в единстве её подсистем: целеполагания,</w:t>
      </w:r>
      <w:r>
        <w:rPr>
          <w:rStyle w:val="WW8Num2z0"/>
          <w:rFonts w:ascii="Verdana" w:hAnsi="Verdana"/>
          <w:color w:val="000000"/>
          <w:sz w:val="12"/>
          <w:szCs w:val="12"/>
        </w:rPr>
        <w:t> </w:t>
      </w:r>
      <w:r>
        <w:rPr>
          <w:rStyle w:val="WW8Num3z0"/>
          <w:rFonts w:ascii="Verdana" w:hAnsi="Verdana"/>
          <w:color w:val="4682B4"/>
          <w:sz w:val="12"/>
          <w:szCs w:val="12"/>
        </w:rPr>
        <w:t>содержательной</w:t>
      </w:r>
      <w:r>
        <w:rPr>
          <w:rFonts w:ascii="Verdana" w:hAnsi="Verdana"/>
          <w:color w:val="000000"/>
          <w:sz w:val="12"/>
          <w:szCs w:val="12"/>
        </w:rPr>
        <w:t>, организационной и оценочно-рефлексивной, реализуемая на основе комплекса педагогических условий, определяющая логику научно-методического обеспечения социализации детей дошкольного возраста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Успешная реализация процесса социализации детей дошкольного возраста в условиях домашнего воспитания обеспечивается следующими педагогическими условиями: организация социального опыта средствами общения ребенка со сверстниками, детским коллективом;</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с опорой на социокультурные ценности; разработка и обоснование авторской программы взаимодействия гувернера с семьей.</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научно-методическое сопровождение социализации детей дошкольного возраста в условиях домашнего воспитания включающее: программа взаимодействия гувернера с семьёй дошкольника в условиях домашнего воспитания,</w:t>
      </w:r>
      <w:r>
        <w:rPr>
          <w:rStyle w:val="WW8Num2z0"/>
          <w:rFonts w:ascii="Verdana" w:hAnsi="Verdana"/>
          <w:color w:val="000000"/>
          <w:sz w:val="12"/>
          <w:szCs w:val="12"/>
        </w:rPr>
        <w:t> </w:t>
      </w:r>
      <w:r>
        <w:rPr>
          <w:rStyle w:val="WW8Num3z0"/>
          <w:rFonts w:ascii="Verdana" w:hAnsi="Verdana"/>
          <w:color w:val="4682B4"/>
          <w:sz w:val="12"/>
          <w:szCs w:val="12"/>
        </w:rPr>
        <w:t>спецкурс</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Теория и история домашнего воспитания</w:t>
      </w:r>
      <w:r>
        <w:rPr>
          <w:rFonts w:ascii="Verdana" w:hAnsi="Verdana"/>
          <w:color w:val="000000"/>
          <w:sz w:val="12"/>
          <w:szCs w:val="12"/>
        </w:rPr>
        <w:t>», методические рекомендации «</w:t>
      </w:r>
      <w:r>
        <w:rPr>
          <w:rStyle w:val="WW8Num3z0"/>
          <w:rFonts w:ascii="Verdana" w:hAnsi="Verdana"/>
          <w:color w:val="4682B4"/>
          <w:sz w:val="12"/>
          <w:szCs w:val="12"/>
        </w:rPr>
        <w:t>Социализация детей дошкольного возраста в условиях домашнего воспитания</w:t>
      </w:r>
      <w:r>
        <w:rPr>
          <w:rFonts w:ascii="Verdana" w:hAnsi="Verdana"/>
          <w:color w:val="000000"/>
          <w:sz w:val="12"/>
          <w:szCs w:val="12"/>
        </w:rPr>
        <w:t>» и «</w:t>
      </w:r>
      <w:r>
        <w:rPr>
          <w:rStyle w:val="WW8Num3z0"/>
          <w:rFonts w:ascii="Verdana" w:hAnsi="Verdana"/>
          <w:color w:val="4682B4"/>
          <w:sz w:val="12"/>
          <w:szCs w:val="12"/>
        </w:rPr>
        <w:t>Взаимодействие гувернера с семьей дошкольника в условиях домашнего воспитания</w:t>
      </w:r>
      <w:r>
        <w:rPr>
          <w:rFonts w:ascii="Verdana" w:hAnsi="Verdana"/>
          <w:color w:val="000000"/>
          <w:sz w:val="12"/>
          <w:szCs w:val="12"/>
        </w:rPr>
        <w:t>».</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работы. Диссертация состоит из введения, двух глав, заключения, списка использованной и цитируемой литературы, приложений. В работе представлено 8 рисунков, 9 диаграмм и 20 таблиц. Список литературы включает 235 наименований, из них 5 на иностранном языке.</w:t>
      </w:r>
    </w:p>
    <w:p w:rsidR="00936232" w:rsidRDefault="00936232" w:rsidP="00936232">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Толмачева, Алена Александровна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экспериментальная работа была нацелена на апробацию педагогических условий повышения эффективности</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дошкольников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этапа эксперимента свидетельствуют о преобладании низкого (социально-недостаточного) и среднего (социально-приемлемого) уровней социализации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Полученные данные доказывают необходимость</w:t>
      </w:r>
      <w:r>
        <w:rPr>
          <w:rStyle w:val="WW8Num2z0"/>
          <w:rFonts w:ascii="Verdana" w:hAnsi="Verdana"/>
          <w:color w:val="000000"/>
          <w:sz w:val="12"/>
          <w:szCs w:val="12"/>
        </w:rPr>
        <w:t> </w:t>
      </w:r>
      <w:r>
        <w:rPr>
          <w:rStyle w:val="WW8Num3z0"/>
          <w:rFonts w:ascii="Verdana" w:hAnsi="Verdana"/>
          <w:color w:val="4682B4"/>
          <w:sz w:val="12"/>
          <w:szCs w:val="12"/>
        </w:rPr>
        <w:t>целенаправленной</w:t>
      </w:r>
      <w:r>
        <w:rPr>
          <w:rStyle w:val="WW8Num2z0"/>
          <w:rFonts w:ascii="Verdana" w:hAnsi="Verdana"/>
          <w:color w:val="000000"/>
          <w:sz w:val="12"/>
          <w:szCs w:val="12"/>
        </w:rPr>
        <w:t> </w:t>
      </w:r>
      <w:r>
        <w:rPr>
          <w:rFonts w:ascii="Verdana" w:hAnsi="Verdana"/>
          <w:color w:val="000000"/>
          <w:sz w:val="12"/>
          <w:szCs w:val="12"/>
        </w:rPr>
        <w:t>и систематической работы организации данного процесса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Было сделано заключение о необходимости внедрения в процесс домашнего воспитания комплекса педагогических условий, повышающих его эффективность. Для этого были созданы четыре экспериментальные группы.</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Отсутствие между ними достоверных различий подтверждают близкие значения среднего балла (X) и стандартного отклонения (S). Эти группы отличались ориентацией на различные педагогические условия.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 начале формирующего этапа эксперимента в экспериментальных группах была осуществлена диагностика социализации личности дошкольников. Результаты проведённого исследования учитывались при определении методики работы в этих группах. Организация данного процесса осуществлялась в разнообразной деятельности, с использованием</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методов, приёмов, упражнений, которые обеспечивают позицию</w:t>
      </w:r>
      <w:r>
        <w:rPr>
          <w:rStyle w:val="WW8Num2z0"/>
          <w:rFonts w:ascii="Verdana" w:hAnsi="Verdana"/>
          <w:color w:val="000000"/>
          <w:sz w:val="12"/>
          <w:szCs w:val="12"/>
        </w:rPr>
        <w:t> </w:t>
      </w:r>
      <w:r>
        <w:rPr>
          <w:rStyle w:val="WW8Num3z0"/>
          <w:rFonts w:ascii="Verdana" w:hAnsi="Verdana"/>
          <w:color w:val="4682B4"/>
          <w:sz w:val="12"/>
          <w:szCs w:val="12"/>
        </w:rPr>
        <w:t>воспитанника</w:t>
      </w:r>
      <w:r>
        <w:rPr>
          <w:rStyle w:val="WW8Num2z0"/>
          <w:rFonts w:ascii="Verdana" w:hAnsi="Verdana"/>
          <w:color w:val="000000"/>
          <w:sz w:val="12"/>
          <w:szCs w:val="12"/>
        </w:rPr>
        <w:t> </w:t>
      </w:r>
      <w:r>
        <w:rPr>
          <w:rFonts w:ascii="Verdana" w:hAnsi="Verdana"/>
          <w:color w:val="000000"/>
          <w:sz w:val="12"/>
          <w:szCs w:val="12"/>
        </w:rPr>
        <w:t>как субъекта социализации.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Проведенная экспериментальная работа показала: к педагогическим условиям, обеспечивающим повышение социализирующего влияния домашнего воспитания, следует отнести: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Расширение социального опыта</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через общение со сверстниками;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с опорой на социокультурные ценности;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Разработку программы взаимодействия</w:t>
      </w:r>
      <w:r>
        <w:rPr>
          <w:rStyle w:val="WW8Num2z0"/>
          <w:rFonts w:ascii="Verdana" w:hAnsi="Verdana"/>
          <w:color w:val="000000"/>
          <w:sz w:val="12"/>
          <w:szCs w:val="12"/>
        </w:rPr>
        <w:t> </w:t>
      </w:r>
      <w:r>
        <w:rPr>
          <w:rStyle w:val="WW8Num3z0"/>
          <w:rFonts w:ascii="Verdana" w:hAnsi="Verdana"/>
          <w:color w:val="4682B4"/>
          <w:sz w:val="12"/>
          <w:szCs w:val="12"/>
        </w:rPr>
        <w:t>гувернера</w:t>
      </w:r>
      <w:r>
        <w:rPr>
          <w:rStyle w:val="WW8Num2z0"/>
          <w:rFonts w:ascii="Verdana" w:hAnsi="Verdana"/>
          <w:color w:val="000000"/>
          <w:sz w:val="12"/>
          <w:szCs w:val="12"/>
        </w:rPr>
        <w:t> </w:t>
      </w:r>
      <w:r>
        <w:rPr>
          <w:rFonts w:ascii="Verdana" w:hAnsi="Verdana"/>
          <w:color w:val="000000"/>
          <w:sz w:val="12"/>
          <w:szCs w:val="12"/>
        </w:rPr>
        <w:t>с семьей.</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личности дошкольника в рамках выделенных педагогических условий вписывается в процесс домашнего воспитания. Семья при этом играет ведущую роль. Формирующий этап экспериментальной работы показал, что условия, введенные в комплексе, повышают эффективность педагогического взаимодействия гувернера с семьей и оказывают положительное влияние на процесс социализации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Все используемые для диагностики методики на статистически значимом уровне демонстрируют значительные изменения в показателях компонентов социализации, что позволяет утверждать, что произошли положительные изменения в социализации личности дошкольников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Формирующий этап эксперимента показал, что выделенные педагогические условия положительно влияют на процесс социализации личности дошкольника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Эффективность проведенной работы подтверждается результатами педагогического эксперимента: достоверно (с вероятностью допустимой ошибки 0,05 - 0,01), улучшаются показатели компонентов социализации личности дошкольника;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экспериментальной работы подтверждают выдвинутую гипотезу и свидетельствуют, что реализованные в естественном педагогическом эксперименте педагогические условия повышают эффективность социализации личности ребенка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Основной замысел нашего исследования посвящен важной проблеме -социализации детей дошкольного возраста в условиях домашнего воспитания. Разработка модели этого процесса и выявление условий её эффективного функционирования - вот главная задача, которую мы ставили перед собой. Механизм социализации детей дошкольного возраста в условиях домашнего воспитания - это создание комплекса педагогических условий в реальном процессе взаимодействия всех субъектов</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пространства.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поставленной перед нами педагогической проблемы позволяет нам утверждать, что</w:t>
      </w:r>
      <w:r>
        <w:rPr>
          <w:rStyle w:val="WW8Num2z0"/>
          <w:rFonts w:ascii="Verdana" w:hAnsi="Verdana"/>
          <w:color w:val="000000"/>
          <w:sz w:val="12"/>
          <w:szCs w:val="12"/>
        </w:rPr>
        <w:t> </w:t>
      </w:r>
      <w:r>
        <w:rPr>
          <w:rStyle w:val="WW8Num3z0"/>
          <w:rFonts w:ascii="Verdana" w:hAnsi="Verdana"/>
          <w:color w:val="4682B4"/>
          <w:sz w:val="12"/>
          <w:szCs w:val="12"/>
        </w:rPr>
        <w:t>гуманистическая</w:t>
      </w:r>
      <w:r>
        <w:rPr>
          <w:rStyle w:val="WW8Num2z0"/>
          <w:rFonts w:ascii="Verdana" w:hAnsi="Verdana"/>
          <w:color w:val="000000"/>
          <w:sz w:val="12"/>
          <w:szCs w:val="12"/>
        </w:rPr>
        <w:t> </w:t>
      </w:r>
      <w:r>
        <w:rPr>
          <w:rFonts w:ascii="Verdana" w:hAnsi="Verdana"/>
          <w:color w:val="000000"/>
          <w:sz w:val="12"/>
          <w:szCs w:val="12"/>
        </w:rPr>
        <w:t>цель и соответствующее ей содержание домашнего воспитания требуют новых подходов к организации всего социализирующего пространства, в котором развивается</w:t>
      </w:r>
      <w:r>
        <w:rPr>
          <w:rStyle w:val="WW8Num2z0"/>
          <w:rFonts w:ascii="Verdana" w:hAnsi="Verdana"/>
          <w:color w:val="000000"/>
          <w:sz w:val="12"/>
          <w:szCs w:val="12"/>
        </w:rPr>
        <w:t> </w:t>
      </w:r>
      <w:r>
        <w:rPr>
          <w:rStyle w:val="WW8Num3z0"/>
          <w:rFonts w:ascii="Verdana" w:hAnsi="Verdana"/>
          <w:color w:val="4682B4"/>
          <w:sz w:val="12"/>
          <w:szCs w:val="12"/>
        </w:rPr>
        <w:t>дошкольник</w:t>
      </w:r>
      <w:r>
        <w:rPr>
          <w:rFonts w:ascii="Verdana" w:hAnsi="Verdana"/>
          <w:color w:val="000000"/>
          <w:sz w:val="12"/>
          <w:szCs w:val="12"/>
        </w:rPr>
        <w:t>.</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современного состояния проблемы показывает, что в настоящее время стало не только необходимо, но и возможно организовать позитивную</w:t>
      </w:r>
      <w:r>
        <w:rPr>
          <w:rStyle w:val="WW8Num2z0"/>
          <w:rFonts w:ascii="Verdana" w:hAnsi="Verdana"/>
          <w:color w:val="000000"/>
          <w:sz w:val="12"/>
          <w:szCs w:val="12"/>
        </w:rPr>
        <w:t> </w:t>
      </w:r>
      <w:r>
        <w:rPr>
          <w:rStyle w:val="WW8Num3z0"/>
          <w:rFonts w:ascii="Verdana" w:hAnsi="Verdana"/>
          <w:color w:val="4682B4"/>
          <w:sz w:val="12"/>
          <w:szCs w:val="12"/>
        </w:rPr>
        <w:t>социализацию</w:t>
      </w:r>
      <w:r>
        <w:rPr>
          <w:rStyle w:val="WW8Num2z0"/>
          <w:rFonts w:ascii="Verdana" w:hAnsi="Verdana"/>
          <w:color w:val="000000"/>
          <w:sz w:val="12"/>
          <w:szCs w:val="12"/>
        </w:rPr>
        <w:t> </w:t>
      </w:r>
      <w:r>
        <w:rPr>
          <w:rFonts w:ascii="Verdana" w:hAnsi="Verdana"/>
          <w:color w:val="000000"/>
          <w:sz w:val="12"/>
          <w:szCs w:val="12"/>
        </w:rPr>
        <w:t>ребенка дошкольного возраста в условиях домашнего воспитания.</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современном этапе развития педагогических технологий в России особую значимость приобретают вопросы домашнего воспитания детей дошкольного возраста. Это связано с формированием социального заказа на</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нового типа - гувернера, который мог бы обеспечивать полноценное развитие ребенка в домашних условиях на основе личностно-ориентированных методик,</w:t>
      </w:r>
      <w:r>
        <w:rPr>
          <w:rStyle w:val="WW8Num2z0"/>
          <w:rFonts w:ascii="Verdana" w:hAnsi="Verdana"/>
          <w:color w:val="000000"/>
          <w:sz w:val="12"/>
          <w:szCs w:val="12"/>
        </w:rPr>
        <w:t> </w:t>
      </w:r>
      <w:r>
        <w:rPr>
          <w:rStyle w:val="WW8Num3z0"/>
          <w:rFonts w:ascii="Verdana" w:hAnsi="Verdana"/>
          <w:color w:val="4682B4"/>
          <w:sz w:val="12"/>
          <w:szCs w:val="12"/>
        </w:rPr>
        <w:t>гуманистического</w:t>
      </w:r>
      <w:r>
        <w:rPr>
          <w:rFonts w:ascii="Verdana" w:hAnsi="Verdana"/>
          <w:color w:val="000000"/>
          <w:sz w:val="12"/>
          <w:szCs w:val="12"/>
        </w:rPr>
        <w:t>, индивидуализированного воспитательного процесса.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Обобщая результаты экспериментального исследования, можно сделать следующие общие выводы:</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ходе исследования была изучена и выявлена степень разработанности проблемы социализации личности детей дошкольного возраста в условиях домашнего воспитания. Установлено, что данная проблема является актуальной в педагогической теории и практике и требует дальнейшего теоретического осмысления. Уровень социализации детей в условиях домашнего воспитания является недостаточным, следовательно, необходимо построение специальной модели социализации, а также наличие условий, обеспечивающих ее эффективное функционирование и развитие.</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теоретического исследования нами были уточнены основные понятия: «</w:t>
      </w:r>
      <w:r>
        <w:rPr>
          <w:rStyle w:val="WW8Num3z0"/>
          <w:rFonts w:ascii="Verdana" w:hAnsi="Verdana"/>
          <w:color w:val="4682B4"/>
          <w:sz w:val="12"/>
          <w:szCs w:val="12"/>
        </w:rPr>
        <w:t>домашнее воспитание</w:t>
      </w:r>
      <w:r>
        <w:rPr>
          <w:rFonts w:ascii="Verdana" w:hAnsi="Verdana"/>
          <w:color w:val="000000"/>
          <w:sz w:val="12"/>
          <w:szCs w:val="12"/>
        </w:rPr>
        <w:t>», «</w:t>
      </w:r>
      <w:r>
        <w:rPr>
          <w:rStyle w:val="WW8Num3z0"/>
          <w:rFonts w:ascii="Verdana" w:hAnsi="Verdana"/>
          <w:color w:val="4682B4"/>
          <w:sz w:val="12"/>
          <w:szCs w:val="12"/>
        </w:rPr>
        <w:t>социализация дошкольника в условиях домашнего воспитания</w:t>
      </w:r>
      <w:r>
        <w:rPr>
          <w:rFonts w:ascii="Verdana" w:hAnsi="Verdana"/>
          <w:color w:val="000000"/>
          <w:sz w:val="12"/>
          <w:szCs w:val="12"/>
        </w:rPr>
        <w:t>». Под домашним воспитанием мы понимаем процесс и результат педагогического взаимодействия воспитанника, его семьи и</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в процессе игровой, трудовой,</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и других видов деятельности и организацией</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ребенка со сверстниками с целью социализации его личности в домашних условиях. Учитывая специфику исследования, социализация дошкольника в условиях домашнего воспитания определена нами как процесс</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социокультурными ценностями в условиях домашнего воспитания посредством формирования</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развития познавательной активности, организации социальной коммуникации и формирование на их основе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личности дошкольника.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Структура исследуемой социализации представлена в виде модели, которая состоит из целевой,</w:t>
      </w:r>
      <w:r>
        <w:rPr>
          <w:rStyle w:val="WW8Num2z0"/>
          <w:rFonts w:ascii="Verdana" w:hAnsi="Verdana"/>
          <w:color w:val="000000"/>
          <w:sz w:val="12"/>
          <w:szCs w:val="12"/>
        </w:rPr>
        <w:t> </w:t>
      </w:r>
      <w:r>
        <w:rPr>
          <w:rStyle w:val="WW8Num3z0"/>
          <w:rFonts w:ascii="Verdana" w:hAnsi="Verdana"/>
          <w:color w:val="4682B4"/>
          <w:sz w:val="12"/>
          <w:szCs w:val="12"/>
        </w:rPr>
        <w:t>содержательной</w:t>
      </w:r>
      <w:r>
        <w:rPr>
          <w:rFonts w:ascii="Verdana" w:hAnsi="Verdana"/>
          <w:color w:val="000000"/>
          <w:sz w:val="12"/>
          <w:szCs w:val="12"/>
        </w:rPr>
        <w:t>, организационной, оценочной подсистем. Содержательная подсистема включает</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Fonts w:ascii="Verdana" w:hAnsi="Verdana"/>
          <w:color w:val="000000"/>
          <w:sz w:val="12"/>
          <w:szCs w:val="12"/>
        </w:rPr>
        <w:t>, когнитивный и коммуникативный компоненты.</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Аксиологический компонент заключает в себе социально значимые ценности, необходимые для формирования социально значимых нравственных качеств личности дошкольника.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Когнитивный компонент представлен знаниями и умениями социальных отношений, а также познавательной активностью, что позволяет обеспечить</w:t>
      </w:r>
      <w:r>
        <w:rPr>
          <w:rStyle w:val="WW8Num2z0"/>
          <w:rFonts w:ascii="Verdana" w:hAnsi="Verdana"/>
          <w:color w:val="000000"/>
          <w:sz w:val="12"/>
          <w:szCs w:val="12"/>
        </w:rPr>
        <w:t> </w:t>
      </w:r>
      <w:r>
        <w:rPr>
          <w:rStyle w:val="WW8Num3z0"/>
          <w:rFonts w:ascii="Verdana" w:hAnsi="Verdana"/>
          <w:color w:val="4682B4"/>
          <w:sz w:val="12"/>
          <w:szCs w:val="12"/>
        </w:rPr>
        <w:t>интериоризацию</w:t>
      </w:r>
      <w:r>
        <w:rPr>
          <w:rStyle w:val="WW8Num2z0"/>
          <w:rFonts w:ascii="Verdana" w:hAnsi="Verdana"/>
          <w:color w:val="000000"/>
          <w:sz w:val="12"/>
          <w:szCs w:val="12"/>
        </w:rPr>
        <w:t> </w:t>
      </w:r>
      <w:r>
        <w:rPr>
          <w:rFonts w:ascii="Verdana" w:hAnsi="Verdana"/>
          <w:color w:val="000000"/>
          <w:sz w:val="12"/>
          <w:szCs w:val="12"/>
        </w:rPr>
        <w:t>социокультурных ценностей.</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Коммуникативный</w:t>
      </w:r>
      <w:r>
        <w:rPr>
          <w:rStyle w:val="WW8Num2z0"/>
          <w:rFonts w:ascii="Verdana" w:hAnsi="Verdana"/>
          <w:color w:val="000000"/>
          <w:sz w:val="12"/>
          <w:szCs w:val="12"/>
        </w:rPr>
        <w:t> </w:t>
      </w:r>
      <w:r>
        <w:rPr>
          <w:rFonts w:ascii="Verdana" w:hAnsi="Verdana"/>
          <w:color w:val="000000"/>
          <w:sz w:val="12"/>
          <w:szCs w:val="12"/>
        </w:rPr>
        <w:t>компонент разработанной нами модели включает в себя общее развитие речи и культуры общения, освоенные</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коммуникативные умения и навыки, являясь одним из важнейших инструментов процесса социализации.</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Социализация личности дошкольника в условиях домашнего воспитания определяется критериями, которые в свою очередь позволяют получить объективную информацию об уровнях</w:t>
      </w:r>
      <w:r>
        <w:rPr>
          <w:rStyle w:val="WW8Num2z0"/>
          <w:rFonts w:ascii="Verdana" w:hAnsi="Verdana"/>
          <w:color w:val="000000"/>
          <w:sz w:val="12"/>
          <w:szCs w:val="12"/>
        </w:rPr>
        <w:t> </w:t>
      </w:r>
      <w:r>
        <w:rPr>
          <w:rStyle w:val="WW8Num3z0"/>
          <w:rFonts w:ascii="Verdana" w:hAnsi="Verdana"/>
          <w:color w:val="4682B4"/>
          <w:sz w:val="12"/>
          <w:szCs w:val="12"/>
        </w:rPr>
        <w:t>социализированности</w:t>
      </w:r>
      <w:r>
        <w:rPr>
          <w:rStyle w:val="WW8Num2z0"/>
          <w:rFonts w:ascii="Verdana" w:hAnsi="Verdana"/>
          <w:color w:val="000000"/>
          <w:sz w:val="12"/>
          <w:szCs w:val="12"/>
        </w:rPr>
        <w:t> </w:t>
      </w:r>
      <w:r>
        <w:rPr>
          <w:rFonts w:ascii="Verdana" w:hAnsi="Verdana"/>
          <w:color w:val="000000"/>
          <w:sz w:val="12"/>
          <w:szCs w:val="12"/>
        </w:rPr>
        <w:t>ребенка.</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Проведенное исследование показало, что социализация личности дошкольника в условиях домашнего воспитания будет эффективной и успешной при реализации комплекса педагогических условий: организации социального опыта через</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со сверстниками; формирования нравственных качеств личности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социокультурные ценности; разработке программы взаимодействия гувернера с семьей.</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Разработанное научно-методическое сопровождение может быть успешно использовано в работе педагогов-гувернеров.</w:t>
      </w:r>
    </w:p>
    <w:p w:rsidR="00936232" w:rsidRDefault="00936232" w:rsidP="0093623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затрагивает лишь один из аспектов сложной и многоплановой проблемы домашнего воспитания. В ходе проведения и осмысления его результатов наметился ряд проблем, требующих дальнейшего рассмотрения. В их числе наиболее актуальными представляются следующие: разработка учебно-методической базы для</w:t>
      </w:r>
      <w:r>
        <w:rPr>
          <w:rStyle w:val="WW8Num2z0"/>
          <w:rFonts w:ascii="Verdana" w:hAnsi="Verdana"/>
          <w:color w:val="000000"/>
          <w:sz w:val="12"/>
          <w:szCs w:val="12"/>
        </w:rPr>
        <w:t> </w:t>
      </w:r>
      <w:r>
        <w:rPr>
          <w:rStyle w:val="WW8Num3z0"/>
          <w:rFonts w:ascii="Verdana" w:hAnsi="Verdana"/>
          <w:color w:val="4682B4"/>
          <w:sz w:val="12"/>
          <w:szCs w:val="12"/>
        </w:rPr>
        <w:t>гувернеров</w:t>
      </w:r>
      <w:r>
        <w:rPr>
          <w:rFonts w:ascii="Verdana" w:hAnsi="Verdana"/>
          <w:color w:val="000000"/>
          <w:sz w:val="12"/>
          <w:szCs w:val="12"/>
        </w:rPr>
        <w:t>, изучение и обобщение опыта работы домашних</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w:t>
      </w:r>
    </w:p>
    <w:p w:rsidR="00936232" w:rsidRDefault="00936232" w:rsidP="00936232">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Толмачева, Алена Александровна, 2006 год</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Абдуллин</w:t>
      </w:r>
      <w:r>
        <w:rPr>
          <w:rStyle w:val="WW8Num2z0"/>
          <w:rFonts w:ascii="Verdana" w:hAnsi="Verdana"/>
          <w:color w:val="000000"/>
          <w:sz w:val="12"/>
          <w:szCs w:val="12"/>
        </w:rPr>
        <w:t> </w:t>
      </w:r>
      <w:r>
        <w:rPr>
          <w:rFonts w:ascii="Verdana" w:hAnsi="Verdana"/>
          <w:color w:val="000000"/>
          <w:sz w:val="12"/>
          <w:szCs w:val="12"/>
        </w:rPr>
        <w:t>А. Г. Социальная психология: Учеб. пособие/А.Г. Абдуллин.-Магнитогорск: МаГУД002.-122с.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Азаров</w:t>
      </w:r>
      <w:r>
        <w:rPr>
          <w:rStyle w:val="WW8Num2z0"/>
          <w:rFonts w:ascii="Verdana" w:hAnsi="Verdana"/>
          <w:color w:val="000000"/>
          <w:sz w:val="12"/>
          <w:szCs w:val="12"/>
        </w:rPr>
        <w:t> </w:t>
      </w:r>
      <w:r>
        <w:rPr>
          <w:rFonts w:ascii="Verdana" w:hAnsi="Verdana"/>
          <w:color w:val="000000"/>
          <w:sz w:val="12"/>
          <w:szCs w:val="12"/>
        </w:rPr>
        <w:t>Ю. П. 100 тайн</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развитая. М.: ИВА, 1996 - 447, 2.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Азаров</w:t>
      </w:r>
      <w:r>
        <w:rPr>
          <w:rStyle w:val="WW8Num2z0"/>
          <w:rFonts w:ascii="Verdana" w:hAnsi="Verdana"/>
          <w:color w:val="000000"/>
          <w:sz w:val="12"/>
          <w:szCs w:val="12"/>
        </w:rPr>
        <w:t> </w:t>
      </w:r>
      <w:r>
        <w:rPr>
          <w:rFonts w:ascii="Verdana" w:hAnsi="Verdana"/>
          <w:color w:val="000000"/>
          <w:sz w:val="12"/>
          <w:szCs w:val="12"/>
        </w:rPr>
        <w:t>Ю.П. Семейная педагогика/Ю.П. Азаров.-2-е изд., перераб. и доп-М.:Политиздат, 1985.-238с.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Актуальные понятия современной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Круглый стол/ В. П.</w:t>
      </w:r>
      <w:r>
        <w:rPr>
          <w:rStyle w:val="WW8Num2z0"/>
          <w:rFonts w:ascii="Verdana" w:hAnsi="Verdana"/>
          <w:color w:val="000000"/>
          <w:sz w:val="12"/>
          <w:szCs w:val="12"/>
        </w:rPr>
        <w:t> </w:t>
      </w:r>
      <w:r>
        <w:rPr>
          <w:rStyle w:val="WW8Num3z0"/>
          <w:rFonts w:ascii="Verdana" w:hAnsi="Verdana"/>
          <w:color w:val="4682B4"/>
          <w:sz w:val="12"/>
          <w:szCs w:val="12"/>
        </w:rPr>
        <w:t>Борисенков</w:t>
      </w:r>
      <w:r>
        <w:rPr>
          <w:rFonts w:ascii="Verdana" w:hAnsi="Verdana"/>
          <w:color w:val="000000"/>
          <w:sz w:val="12"/>
          <w:szCs w:val="12"/>
        </w:rPr>
        <w:t>, А. С. Белкин, И. Е.</w:t>
      </w:r>
      <w:r>
        <w:rPr>
          <w:rStyle w:val="WW8Num2z0"/>
          <w:rFonts w:ascii="Verdana" w:hAnsi="Verdana"/>
          <w:color w:val="000000"/>
          <w:sz w:val="12"/>
          <w:szCs w:val="12"/>
        </w:rPr>
        <w:t> </w:t>
      </w:r>
      <w:r>
        <w:rPr>
          <w:rStyle w:val="WW8Num3z0"/>
          <w:rFonts w:ascii="Verdana" w:hAnsi="Verdana"/>
          <w:color w:val="4682B4"/>
          <w:sz w:val="12"/>
          <w:szCs w:val="12"/>
        </w:rPr>
        <w:t>Шкабара</w:t>
      </w:r>
      <w:r>
        <w:rPr>
          <w:rFonts w:ascii="Verdana" w:hAnsi="Verdana"/>
          <w:color w:val="000000"/>
          <w:sz w:val="12"/>
          <w:szCs w:val="12"/>
        </w:rPr>
        <w:t>// Педашгика. 2003. - N 7. - С. 44-61.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Алексеев</w:t>
      </w:r>
      <w:r>
        <w:rPr>
          <w:rStyle w:val="WW8Num2z0"/>
          <w:rFonts w:ascii="Verdana" w:hAnsi="Verdana"/>
          <w:color w:val="000000"/>
          <w:sz w:val="12"/>
          <w:szCs w:val="12"/>
        </w:rPr>
        <w:t> </w:t>
      </w:r>
      <w:r>
        <w:rPr>
          <w:rFonts w:ascii="Verdana" w:hAnsi="Verdana"/>
          <w:color w:val="000000"/>
          <w:sz w:val="12"/>
          <w:szCs w:val="12"/>
        </w:rPr>
        <w:t>П. В. Философия: УчебУ П. В. Алексеев, А. В.</w:t>
      </w:r>
      <w:r>
        <w:rPr>
          <w:rStyle w:val="WW8Num2z0"/>
          <w:rFonts w:ascii="Verdana" w:hAnsi="Verdana"/>
          <w:color w:val="000000"/>
          <w:sz w:val="12"/>
          <w:szCs w:val="12"/>
        </w:rPr>
        <w:t> </w:t>
      </w:r>
      <w:r>
        <w:rPr>
          <w:rStyle w:val="WW8Num3z0"/>
          <w:rFonts w:ascii="Verdana" w:hAnsi="Verdana"/>
          <w:color w:val="4682B4"/>
          <w:sz w:val="12"/>
          <w:szCs w:val="12"/>
        </w:rPr>
        <w:t>Панин</w:t>
      </w:r>
      <w:r>
        <w:rPr>
          <w:rFonts w:ascii="Verdana" w:hAnsi="Verdana"/>
          <w:color w:val="000000"/>
          <w:sz w:val="12"/>
          <w:szCs w:val="12"/>
        </w:rPr>
        <w:t>; Моск. гос. ун-т им. М. В.</w:t>
      </w:r>
      <w:r>
        <w:rPr>
          <w:rStyle w:val="WW8Num2z0"/>
          <w:rFonts w:ascii="Verdana" w:hAnsi="Verdana"/>
          <w:color w:val="000000"/>
          <w:sz w:val="12"/>
          <w:szCs w:val="12"/>
        </w:rPr>
        <w:t> </w:t>
      </w:r>
      <w:r>
        <w:rPr>
          <w:rStyle w:val="WW8Num3z0"/>
          <w:rFonts w:ascii="Verdana" w:hAnsi="Verdana"/>
          <w:color w:val="4682B4"/>
          <w:sz w:val="12"/>
          <w:szCs w:val="12"/>
        </w:rPr>
        <w:t>Ломоносова</w:t>
      </w:r>
      <w:r>
        <w:rPr>
          <w:rFonts w:ascii="Verdana" w:hAnsi="Verdana"/>
          <w:color w:val="000000"/>
          <w:sz w:val="12"/>
          <w:szCs w:val="12"/>
        </w:rPr>
        <w:t>, Филос. фак. 2-е изд., перераб. и доп. - М.: Проспект, 1997 - 563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 А. Размышления о</w:t>
      </w:r>
      <w:r>
        <w:rPr>
          <w:rStyle w:val="WW8Num2z0"/>
          <w:rFonts w:ascii="Verdana" w:hAnsi="Verdana"/>
          <w:color w:val="000000"/>
          <w:sz w:val="12"/>
          <w:szCs w:val="12"/>
        </w:rPr>
        <w:t> </w:t>
      </w:r>
      <w:r>
        <w:rPr>
          <w:rStyle w:val="WW8Num3z0"/>
          <w:rFonts w:ascii="Verdana" w:hAnsi="Verdana"/>
          <w:color w:val="4682B4"/>
          <w:sz w:val="12"/>
          <w:szCs w:val="12"/>
        </w:rPr>
        <w:t>гуманной</w:t>
      </w:r>
      <w:r>
        <w:rPr>
          <w:rStyle w:val="WW8Num2z0"/>
          <w:rFonts w:ascii="Verdana" w:hAnsi="Verdana"/>
          <w:color w:val="000000"/>
          <w:sz w:val="12"/>
          <w:szCs w:val="12"/>
        </w:rPr>
        <w:t> </w:t>
      </w:r>
      <w:r>
        <w:rPr>
          <w:rFonts w:ascii="Verdana" w:hAnsi="Verdana"/>
          <w:color w:val="000000"/>
          <w:sz w:val="12"/>
          <w:szCs w:val="12"/>
        </w:rPr>
        <w:t>педашшке/Ш. А. Амонашвили.-М.: Амонашвили, 1996.-494с.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Аналитические материалы для использования при разработке программ педагогического сопровождения семейного воспитания / Российская акад. Образования.</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Науч. исслед. Ин-т семьи и воспитания.// вестник образования. -2002.-№23.-С. 14-33.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 Г. Человек как предмет познания / Б. Г. Ананьев М: Наука, 2000. 350 е.: ил., табл.- (Памятники психологической мысли / Рос. акад. наук. Ин-т психологии).</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Андреев</w:t>
      </w:r>
      <w:r>
        <w:rPr>
          <w:rStyle w:val="WW8Num2z0"/>
          <w:rFonts w:ascii="Verdana" w:hAnsi="Verdana"/>
          <w:color w:val="000000"/>
          <w:sz w:val="12"/>
          <w:szCs w:val="12"/>
        </w:rPr>
        <w:t> </w:t>
      </w:r>
      <w:r>
        <w:rPr>
          <w:rFonts w:ascii="Verdana" w:hAnsi="Verdana"/>
          <w:color w:val="000000"/>
          <w:sz w:val="12"/>
          <w:szCs w:val="12"/>
        </w:rPr>
        <w:t>В. И. Педашгика: Учебный курс для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Fonts w:ascii="Verdana" w:hAnsi="Verdana"/>
          <w:color w:val="000000"/>
          <w:sz w:val="12"/>
          <w:szCs w:val="12"/>
        </w:rPr>
        <w:t>. Казань: Центр инновационных технологий, 2000.-606с.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Антология педагогической мысли России второй половины XIX начала XX вУ</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Сост. Лебедев П. А.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1990. -603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Антология педагогической мысли России первой половины XIX в У АПН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Сост. Лебедев П. А. -М.: Педагогика, 1987. -558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Антонова Т. и др. Проблемы и поиск современных форм сотрудничества педагоговдетского сада с семьёй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 Т. Антонова, Е. Волкова, Н. Мишина.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-1998. № 6. - С. 66-70.</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Арнаутова ЕЛ.</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В. М. Общение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 Зачем? Как?. М., 1994.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Арнаутоа Е. ПОсновы сотрудничества</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с семьей дошкольника: Прогр.-метод. пособУ Е. П. Арнаутова М. :ИнтелТех, 1994. - 38с.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Арьес Ф.</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 семейная жизнь при Старом порядке: Пер. с фрУ Арьес Ф. -Екатеринбург: Изд-во Урал, ун-та, 1999. -415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АсташоваН. А. Концептуальные основы педагогической аксиологииУ/ Педагогика. -2002. -№ 8.- С. 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Бабанскй Ю. КПроблемы повышения эффективности педагогических исследований/Ю. К.</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М.: Педагогика, 1982. -192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Байбородова</w:t>
      </w:r>
      <w:r>
        <w:rPr>
          <w:rStyle w:val="WW8Num2z0"/>
          <w:rFonts w:ascii="Verdana" w:hAnsi="Verdana"/>
          <w:color w:val="000000"/>
          <w:sz w:val="12"/>
          <w:szCs w:val="12"/>
        </w:rPr>
        <w:t> </w:t>
      </w:r>
      <w:r>
        <w:rPr>
          <w:rFonts w:ascii="Verdana" w:hAnsi="Verdana"/>
          <w:color w:val="000000"/>
          <w:sz w:val="12"/>
          <w:szCs w:val="12"/>
        </w:rPr>
        <w:t>JI.B. Взаимодействие школы и семьи. Ярославль: Академия развития: Академия Холдинг, 2003. 224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Байбородова JI. В. Формы взаимодействия</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учащихся и родителей. Ярославль, 1992.</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Белова</w:t>
      </w:r>
      <w:r>
        <w:rPr>
          <w:rStyle w:val="WW8Num2z0"/>
          <w:rFonts w:ascii="Verdana" w:hAnsi="Verdana"/>
          <w:color w:val="000000"/>
          <w:sz w:val="12"/>
          <w:szCs w:val="12"/>
        </w:rPr>
        <w:t> </w:t>
      </w:r>
      <w:r>
        <w:rPr>
          <w:rFonts w:ascii="Verdana" w:hAnsi="Verdana"/>
          <w:color w:val="000000"/>
          <w:sz w:val="12"/>
          <w:szCs w:val="12"/>
        </w:rPr>
        <w:t>А. В. Домашнее воспитание дворянок в первой половине XIX вУ/Педашгика. -2001. № 10.-С. 68-74.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Белухин</w:t>
      </w:r>
      <w:r>
        <w:rPr>
          <w:rStyle w:val="WW8Num2z0"/>
          <w:rFonts w:ascii="Verdana" w:hAnsi="Verdana"/>
          <w:color w:val="000000"/>
          <w:sz w:val="12"/>
          <w:szCs w:val="12"/>
        </w:rPr>
        <w:t> </w:t>
      </w:r>
      <w:r>
        <w:rPr>
          <w:rFonts w:ascii="Verdana" w:hAnsi="Verdana"/>
          <w:color w:val="000000"/>
          <w:sz w:val="12"/>
          <w:szCs w:val="12"/>
        </w:rPr>
        <w:t>Д. А. Основы личностно-ориентированной педагогики. М.; Воронеж, 1996.</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Бенин В. JI. Педагогическая культура: исходные принципы изучения и формирования // Педагогическая культура и её формирование при подготовке учителя. Вып.З.- Уфа, 1998.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Беспалько</w:t>
      </w:r>
      <w:r>
        <w:rPr>
          <w:rStyle w:val="WW8Num2z0"/>
          <w:rFonts w:ascii="Verdana" w:hAnsi="Verdana"/>
          <w:color w:val="000000"/>
          <w:sz w:val="12"/>
          <w:szCs w:val="12"/>
        </w:rPr>
        <w:t> </w:t>
      </w:r>
      <w:r>
        <w:rPr>
          <w:rFonts w:ascii="Verdana" w:hAnsi="Verdana"/>
          <w:color w:val="000000"/>
          <w:sz w:val="12"/>
          <w:szCs w:val="12"/>
        </w:rPr>
        <w:t>В. П. Слагаемые педагогической технологии/</w:t>
      </w:r>
      <w:r>
        <w:rPr>
          <w:rStyle w:val="WW8Num2z0"/>
          <w:rFonts w:ascii="Verdana" w:hAnsi="Verdana"/>
          <w:color w:val="000000"/>
          <w:sz w:val="12"/>
          <w:szCs w:val="12"/>
        </w:rPr>
        <w:t> </w:t>
      </w:r>
      <w:r>
        <w:rPr>
          <w:rStyle w:val="WW8Num3z0"/>
          <w:rFonts w:ascii="Verdana" w:hAnsi="Verdana"/>
          <w:color w:val="4682B4"/>
          <w:sz w:val="12"/>
          <w:szCs w:val="12"/>
        </w:rPr>
        <w:t>Беспалько</w:t>
      </w:r>
      <w:r>
        <w:rPr>
          <w:rStyle w:val="WW8Num2z0"/>
          <w:rFonts w:ascii="Verdana" w:hAnsi="Verdana"/>
          <w:color w:val="000000"/>
          <w:sz w:val="12"/>
          <w:szCs w:val="12"/>
        </w:rPr>
        <w:t> </w:t>
      </w:r>
      <w:r>
        <w:rPr>
          <w:rFonts w:ascii="Verdana" w:hAnsi="Verdana"/>
          <w:color w:val="000000"/>
          <w:sz w:val="12"/>
          <w:szCs w:val="12"/>
        </w:rPr>
        <w:t>В. П. -М.: Педагогика, 1989.-190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 А., Караковский В. А., Новикова JI. И. Психолого-педагогические проблемы воспитания в современных условияхУ/ Педагогика -1991. № 5., С 14.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JI. И. Избранные психологические труды: Пробл. формирования личности/ JI. И. Божович; Под ред.Д. И.</w:t>
      </w:r>
      <w:r>
        <w:rPr>
          <w:rStyle w:val="WW8Num2z0"/>
          <w:rFonts w:ascii="Verdana" w:hAnsi="Verdana"/>
          <w:color w:val="000000"/>
          <w:sz w:val="12"/>
          <w:szCs w:val="12"/>
        </w:rPr>
        <w:t> </w:t>
      </w:r>
      <w:r>
        <w:rPr>
          <w:rStyle w:val="WW8Num3z0"/>
          <w:rFonts w:ascii="Verdana" w:hAnsi="Verdana"/>
          <w:color w:val="4682B4"/>
          <w:sz w:val="12"/>
          <w:szCs w:val="12"/>
        </w:rPr>
        <w:t>Фельдштейна</w:t>
      </w:r>
      <w:r>
        <w:rPr>
          <w:rFonts w:ascii="Verdana" w:hAnsi="Verdana"/>
          <w:color w:val="000000"/>
          <w:sz w:val="12"/>
          <w:szCs w:val="12"/>
        </w:rPr>
        <w:t>. М.: Междунар. пед. акад.,1995.-209с.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 В. Воспитание как возрождение гражданина, человека культуры и нравственности (Основные положения концепции воспитания в изменяющихся социал. условиях)/ Е. В.</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Рост. н/Д гос. пед. ун-т.- Ростов н/Д :</w:t>
      </w:r>
      <w:r>
        <w:rPr>
          <w:rStyle w:val="WW8Num2z0"/>
          <w:rFonts w:ascii="Verdana" w:hAnsi="Verdana"/>
          <w:color w:val="000000"/>
          <w:sz w:val="12"/>
          <w:szCs w:val="12"/>
        </w:rPr>
        <w:t> </w:t>
      </w:r>
      <w:r>
        <w:rPr>
          <w:rStyle w:val="WW8Num3z0"/>
          <w:rFonts w:ascii="Verdana" w:hAnsi="Verdana"/>
          <w:color w:val="4682B4"/>
          <w:sz w:val="12"/>
          <w:szCs w:val="12"/>
        </w:rPr>
        <w:t>РГПУ</w:t>
      </w:r>
      <w:r>
        <w:rPr>
          <w:rFonts w:ascii="Verdana" w:hAnsi="Verdana"/>
          <w:color w:val="000000"/>
          <w:sz w:val="12"/>
          <w:szCs w:val="12"/>
        </w:rPr>
        <w:t>, 1995.-32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Бубер М. Я и ты: Специализир. информ. по общеакад. прогр. "Человек, наука, общество: комплекс, исслед."/ Пер. М. Бубер; Рос. АН,</w:t>
      </w:r>
      <w:r>
        <w:rPr>
          <w:rStyle w:val="WW8Num2z0"/>
          <w:rFonts w:ascii="Verdana" w:hAnsi="Verdana"/>
          <w:color w:val="000000"/>
          <w:sz w:val="12"/>
          <w:szCs w:val="12"/>
        </w:rPr>
        <w:t> </w:t>
      </w:r>
      <w:r>
        <w:rPr>
          <w:rStyle w:val="WW8Num3z0"/>
          <w:rFonts w:ascii="Verdana" w:hAnsi="Verdana"/>
          <w:color w:val="4682B4"/>
          <w:sz w:val="12"/>
          <w:szCs w:val="12"/>
        </w:rPr>
        <w:t>ИНИОН</w:t>
      </w:r>
      <w:r>
        <w:rPr>
          <w:rFonts w:ascii="Verdana" w:hAnsi="Verdana"/>
          <w:color w:val="000000"/>
          <w:sz w:val="12"/>
          <w:szCs w:val="12"/>
        </w:rPr>
        <w:t>, Всесоюз. межвед. центр наук о человеке при президиуме PAR- М.: ИНИОН, 1992 77с.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Буева</w:t>
      </w:r>
      <w:r>
        <w:rPr>
          <w:rStyle w:val="WW8Num2z0"/>
          <w:rFonts w:ascii="Verdana" w:hAnsi="Verdana"/>
          <w:color w:val="000000"/>
          <w:sz w:val="12"/>
          <w:szCs w:val="12"/>
        </w:rPr>
        <w:t> </w:t>
      </w:r>
      <w:r>
        <w:rPr>
          <w:rFonts w:ascii="Verdana" w:hAnsi="Verdana"/>
          <w:color w:val="000000"/>
          <w:sz w:val="12"/>
          <w:szCs w:val="12"/>
        </w:rPr>
        <w:t>П. П. Социальная среда и сознание личности.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1968.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Бухвалов</w:t>
      </w:r>
      <w:r>
        <w:rPr>
          <w:rStyle w:val="WW8Num2z0"/>
          <w:rFonts w:ascii="Verdana" w:hAnsi="Verdana"/>
          <w:color w:val="000000"/>
          <w:sz w:val="12"/>
          <w:szCs w:val="12"/>
        </w:rPr>
        <w:t> </w:t>
      </w:r>
      <w:r>
        <w:rPr>
          <w:rFonts w:ascii="Verdana" w:hAnsi="Verdana"/>
          <w:color w:val="000000"/>
          <w:sz w:val="12"/>
          <w:szCs w:val="12"/>
        </w:rPr>
        <w:t>В. А. Начальный курс педагогики сотрудничества. Рига, 1996.</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Введение в научное исследование по</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Бабанский Ю. К. и др.; Под ред.</w:t>
      </w:r>
      <w:r>
        <w:rPr>
          <w:rStyle w:val="WW8Num2z0"/>
          <w:rFonts w:ascii="Verdana" w:hAnsi="Verdana"/>
          <w:color w:val="000000"/>
          <w:sz w:val="12"/>
          <w:szCs w:val="12"/>
        </w:rPr>
        <w:t> </w:t>
      </w:r>
      <w:r>
        <w:rPr>
          <w:rStyle w:val="WW8Num3z0"/>
          <w:rFonts w:ascii="Verdana" w:hAnsi="Verdana"/>
          <w:color w:val="4682B4"/>
          <w:sz w:val="12"/>
          <w:szCs w:val="12"/>
        </w:rPr>
        <w:t>Журавлева</w:t>
      </w:r>
      <w:r>
        <w:rPr>
          <w:rStyle w:val="WW8Num2z0"/>
          <w:rFonts w:ascii="Verdana" w:hAnsi="Verdana"/>
          <w:color w:val="000000"/>
          <w:sz w:val="12"/>
          <w:szCs w:val="12"/>
        </w:rPr>
        <w:t> </w:t>
      </w:r>
      <w:r>
        <w:rPr>
          <w:rFonts w:ascii="Verdana" w:hAnsi="Verdana"/>
          <w:color w:val="000000"/>
          <w:sz w:val="12"/>
          <w:szCs w:val="12"/>
        </w:rPr>
        <w:t>В. И. М.: Просвещение, 1988. -237 с. - (Учебное пособие для педагогических институтов).</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Вершинин В. Воспитание в патриархальной семье: Мудрость предков//Народное образование. 2001. - № 4. - С.201-206.</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Виноградов</w:t>
      </w:r>
      <w:r>
        <w:rPr>
          <w:rStyle w:val="WW8Num2z0"/>
          <w:rFonts w:ascii="Verdana" w:hAnsi="Verdana"/>
          <w:color w:val="000000"/>
          <w:sz w:val="12"/>
          <w:szCs w:val="12"/>
        </w:rPr>
        <w:t> </w:t>
      </w:r>
      <w:r>
        <w:rPr>
          <w:rFonts w:ascii="Verdana" w:hAnsi="Verdana"/>
          <w:color w:val="000000"/>
          <w:sz w:val="12"/>
          <w:szCs w:val="12"/>
        </w:rPr>
        <w:t>Г. С. Народная педагогика. Иркутск, 1926.</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 Ф. Дети, взрослые и мир вокруг/ Виноградова Н. Ф.,</w:t>
      </w:r>
      <w:r>
        <w:rPr>
          <w:rStyle w:val="WW8Num2z0"/>
          <w:rFonts w:ascii="Verdana" w:hAnsi="Verdana"/>
          <w:color w:val="000000"/>
          <w:sz w:val="12"/>
          <w:szCs w:val="12"/>
        </w:rPr>
        <w:t> </w:t>
      </w:r>
      <w:r>
        <w:rPr>
          <w:rStyle w:val="WW8Num3z0"/>
          <w:rFonts w:ascii="Verdana" w:hAnsi="Verdana"/>
          <w:color w:val="4682B4"/>
          <w:sz w:val="12"/>
          <w:szCs w:val="12"/>
        </w:rPr>
        <w:t>Куликова</w:t>
      </w:r>
      <w:r>
        <w:rPr>
          <w:rStyle w:val="WW8Num2z0"/>
          <w:rFonts w:ascii="Verdana" w:hAnsi="Verdana"/>
          <w:color w:val="000000"/>
          <w:sz w:val="12"/>
          <w:szCs w:val="12"/>
        </w:rPr>
        <w:t> </w:t>
      </w:r>
      <w:r>
        <w:rPr>
          <w:rFonts w:ascii="Verdana" w:hAnsi="Verdana"/>
          <w:color w:val="000000"/>
          <w:sz w:val="12"/>
          <w:szCs w:val="12"/>
        </w:rPr>
        <w:t>Т. А. -М.: Просвещение, 1993. -127с.: ил. -(Библиотека</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Б. С., Вожова Н. В. Закономерности психического развития детей в вопросах и ответах. М.: ТЦ Сфера, 2003.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Вожова Е. Трудные дети или трудные</w:t>
      </w:r>
      <w:r>
        <w:rPr>
          <w:rStyle w:val="WW8Num2z0"/>
          <w:rFonts w:ascii="Verdana" w:hAnsi="Verdana"/>
          <w:color w:val="000000"/>
          <w:sz w:val="12"/>
          <w:szCs w:val="12"/>
        </w:rPr>
        <w:t> </w:t>
      </w:r>
      <w:r>
        <w:rPr>
          <w:rStyle w:val="WW8Num3z0"/>
          <w:rFonts w:ascii="Verdana" w:hAnsi="Verdana"/>
          <w:color w:val="4682B4"/>
          <w:sz w:val="12"/>
          <w:szCs w:val="12"/>
        </w:rPr>
        <w:t>родители</w:t>
      </w:r>
      <w:r>
        <w:rPr>
          <w:rFonts w:ascii="Verdana" w:hAnsi="Verdana"/>
          <w:color w:val="000000"/>
          <w:sz w:val="12"/>
          <w:szCs w:val="12"/>
        </w:rPr>
        <w:t>? М.: Профиздат, 1992.</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Воспитание</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семье. М., 1990. -24 е. -(Актуальные проблемыпедагогики и народного образования /</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общ. педагогики АПН СССР. Рек. библиоф. указ.; Вып. 3(33)).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Воспитательный</w:t>
      </w:r>
      <w:r>
        <w:rPr>
          <w:rStyle w:val="WW8Num2z0"/>
          <w:rFonts w:ascii="Verdana" w:hAnsi="Verdana"/>
          <w:color w:val="000000"/>
          <w:sz w:val="12"/>
          <w:szCs w:val="12"/>
        </w:rPr>
        <w:t> </w:t>
      </w:r>
      <w:r>
        <w:rPr>
          <w:rFonts w:ascii="Verdana" w:hAnsi="Verdana"/>
          <w:color w:val="000000"/>
          <w:sz w:val="12"/>
          <w:szCs w:val="12"/>
        </w:rPr>
        <w:t>потенциал семьи и социализация детей // Педагогика. 1999. - N 4.-С. 27-39.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Вульфов</w:t>
      </w:r>
      <w:r>
        <w:rPr>
          <w:rStyle w:val="WW8Num2z0"/>
          <w:rFonts w:ascii="Verdana" w:hAnsi="Verdana"/>
          <w:color w:val="000000"/>
          <w:sz w:val="12"/>
          <w:szCs w:val="12"/>
        </w:rPr>
        <w:t> </w:t>
      </w:r>
      <w:r>
        <w:rPr>
          <w:rFonts w:ascii="Verdana" w:hAnsi="Verdana"/>
          <w:color w:val="000000"/>
          <w:sz w:val="12"/>
          <w:szCs w:val="12"/>
        </w:rPr>
        <w:t>Б.З. Основы педагогики в лекциях,ситуацияхдгервоисточниках: Учеб.пособие/Б.З.Вульфов; Ун-тРос.акад.образования. -М.:</w:t>
      </w:r>
      <w:r>
        <w:rPr>
          <w:rStyle w:val="WW8Num2z0"/>
          <w:rFonts w:ascii="Verdana" w:hAnsi="Verdana"/>
          <w:color w:val="000000"/>
          <w:sz w:val="12"/>
          <w:szCs w:val="12"/>
        </w:rPr>
        <w:t> </w:t>
      </w:r>
      <w:r>
        <w:rPr>
          <w:rStyle w:val="WW8Num3z0"/>
          <w:rFonts w:ascii="Verdana" w:hAnsi="Verdana"/>
          <w:color w:val="4682B4"/>
          <w:sz w:val="12"/>
          <w:szCs w:val="12"/>
        </w:rPr>
        <w:t>УРАО</w:t>
      </w:r>
      <w:r>
        <w:rPr>
          <w:rFonts w:ascii="Verdana" w:hAnsi="Verdana"/>
          <w:color w:val="000000"/>
          <w:sz w:val="12"/>
          <w:szCs w:val="12"/>
        </w:rPr>
        <w:t>, 1997. -280с.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JI С. Собрание сочинений: В 6-ти т. / JI С. Выготский; Гл. ред.</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A. В. Запорожец Т. 4. Детская психология/ Под ред. Д. 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М.: Педагогика ,1984-432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Галагузова</w:t>
      </w:r>
      <w:r>
        <w:rPr>
          <w:rStyle w:val="WW8Num2z0"/>
          <w:rFonts w:ascii="Verdana" w:hAnsi="Verdana"/>
          <w:color w:val="000000"/>
          <w:sz w:val="12"/>
          <w:szCs w:val="12"/>
        </w:rPr>
        <w:t> </w:t>
      </w:r>
      <w:r>
        <w:rPr>
          <w:rFonts w:ascii="Verdana" w:hAnsi="Verdana"/>
          <w:color w:val="000000"/>
          <w:sz w:val="12"/>
          <w:szCs w:val="12"/>
        </w:rPr>
        <w:t>М. А. Категориально-понятийные проблемы социальной педагогики// Понятийный аппарат педагогики и образования: Сб. науч. тр./ Рос. акад. образования. Ур. гос.</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ун-т, Ур.шс. проф. пед. ун-т.- Вып. 4.-2001. 430 с.:табл.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Галигузова</w:t>
      </w:r>
      <w:r>
        <w:rPr>
          <w:rStyle w:val="WW8Num2z0"/>
          <w:rFonts w:ascii="Verdana" w:hAnsi="Verdana"/>
          <w:color w:val="000000"/>
          <w:sz w:val="12"/>
          <w:szCs w:val="12"/>
        </w:rPr>
        <w:t> </w:t>
      </w:r>
      <w:r>
        <w:rPr>
          <w:rFonts w:ascii="Verdana" w:hAnsi="Verdana"/>
          <w:color w:val="000000"/>
          <w:sz w:val="12"/>
          <w:szCs w:val="12"/>
        </w:rPr>
        <w:t>JI. Н. Формирование потребности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сверстниками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Канд. дисс. М., 1983.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ГаничеваА. Каким быть домашнему</w:t>
      </w:r>
      <w:r>
        <w:rPr>
          <w:rStyle w:val="WW8Num2z0"/>
          <w:rFonts w:ascii="Verdana" w:hAnsi="Verdana"/>
          <w:color w:val="000000"/>
          <w:sz w:val="12"/>
          <w:szCs w:val="12"/>
        </w:rPr>
        <w:t> </w:t>
      </w:r>
      <w:r>
        <w:rPr>
          <w:rStyle w:val="WW8Num3z0"/>
          <w:rFonts w:ascii="Verdana" w:hAnsi="Verdana"/>
          <w:color w:val="4682B4"/>
          <w:sz w:val="12"/>
          <w:szCs w:val="12"/>
        </w:rPr>
        <w:t>воспитателю</w:t>
      </w:r>
      <w:r>
        <w:rPr>
          <w:rStyle w:val="WW8Num2z0"/>
          <w:rFonts w:ascii="Verdana" w:hAnsi="Verdana"/>
          <w:color w:val="000000"/>
          <w:sz w:val="12"/>
          <w:szCs w:val="12"/>
        </w:rPr>
        <w:t> </w:t>
      </w:r>
      <w:r>
        <w:rPr>
          <w:rFonts w:ascii="Verdana" w:hAnsi="Verdana"/>
          <w:color w:val="000000"/>
          <w:sz w:val="12"/>
          <w:szCs w:val="12"/>
        </w:rPr>
        <w:t>гувернеру У/Дошкольное воспитание. -1995. - № 9. - С. 83-86.</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ГаничеваА. П. Подготовка воспитателя</w:t>
      </w:r>
      <w:r>
        <w:rPr>
          <w:rStyle w:val="WW8Num2z0"/>
          <w:rFonts w:ascii="Verdana" w:hAnsi="Verdana"/>
          <w:color w:val="000000"/>
          <w:sz w:val="12"/>
          <w:szCs w:val="12"/>
        </w:rPr>
        <w:t> </w:t>
      </w:r>
      <w:r>
        <w:rPr>
          <w:rStyle w:val="WW8Num3z0"/>
          <w:rFonts w:ascii="Verdana" w:hAnsi="Verdana"/>
          <w:color w:val="4682B4"/>
          <w:sz w:val="12"/>
          <w:szCs w:val="12"/>
        </w:rPr>
        <w:t>гувернера</w:t>
      </w:r>
      <w:r>
        <w:rPr>
          <w:rStyle w:val="WW8Num2z0"/>
          <w:rFonts w:ascii="Verdana" w:hAnsi="Verdana"/>
          <w:color w:val="000000"/>
          <w:sz w:val="12"/>
          <w:szCs w:val="12"/>
        </w:rPr>
        <w:t> </w:t>
      </w:r>
      <w:r>
        <w:rPr>
          <w:rFonts w:ascii="Verdana" w:hAnsi="Verdana"/>
          <w:color w:val="000000"/>
          <w:sz w:val="12"/>
          <w:szCs w:val="12"/>
        </w:rPr>
        <w:t>в системе среднего профессионального педагогического образования. Дисс. .канд. пед. наук.- М., 1996.</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Герасимова</w:t>
      </w:r>
      <w:r>
        <w:rPr>
          <w:rStyle w:val="WW8Num2z0"/>
          <w:rFonts w:ascii="Verdana" w:hAnsi="Verdana"/>
          <w:color w:val="000000"/>
          <w:sz w:val="12"/>
          <w:szCs w:val="12"/>
        </w:rPr>
        <w:t> </w:t>
      </w:r>
      <w:r>
        <w:rPr>
          <w:rFonts w:ascii="Verdana" w:hAnsi="Verdana"/>
          <w:color w:val="000000"/>
          <w:sz w:val="12"/>
          <w:szCs w:val="12"/>
        </w:rPr>
        <w:t>А.С. Энциклопедия обучения и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Для дошк. и мл. шк. возраста/ А.С. Герасимова, О.С.</w:t>
      </w:r>
      <w:r>
        <w:rPr>
          <w:rStyle w:val="WW8Num2z0"/>
          <w:rFonts w:ascii="Verdana" w:hAnsi="Verdana"/>
          <w:color w:val="000000"/>
          <w:sz w:val="12"/>
          <w:szCs w:val="12"/>
        </w:rPr>
        <w:t> </w:t>
      </w:r>
      <w:r>
        <w:rPr>
          <w:rStyle w:val="WW8Num3z0"/>
          <w:rFonts w:ascii="Verdana" w:hAnsi="Verdana"/>
          <w:color w:val="4682B4"/>
          <w:sz w:val="12"/>
          <w:szCs w:val="12"/>
        </w:rPr>
        <w:t>Жукова</w:t>
      </w:r>
      <w:r>
        <w:rPr>
          <w:rFonts w:ascii="Verdana" w:hAnsi="Verdana"/>
          <w:color w:val="000000"/>
          <w:sz w:val="12"/>
          <w:szCs w:val="12"/>
        </w:rPr>
        <w:t>, В.Г. Кузнецова. СПб.: Нева; М.: Олма-Пресс, 2002. -351 е. -(Золотая коллекция детского сада).</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Гессен</w:t>
      </w:r>
      <w:r>
        <w:rPr>
          <w:rStyle w:val="WW8Num2z0"/>
          <w:rFonts w:ascii="Verdana" w:hAnsi="Verdana"/>
          <w:color w:val="000000"/>
          <w:sz w:val="12"/>
          <w:szCs w:val="12"/>
        </w:rPr>
        <w:t> </w:t>
      </w:r>
      <w:r>
        <w:rPr>
          <w:rFonts w:ascii="Verdana" w:hAnsi="Verdana"/>
          <w:color w:val="000000"/>
          <w:sz w:val="12"/>
          <w:szCs w:val="12"/>
        </w:rPr>
        <w:t>С. И. Основы педагогики: Введение в прикладную философию: Учеб. пособие/ С. И. Гессен.-М.: Школа-пресс, 1995. 447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Гиддингс Ф. Основания социологии.- М., 1898.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Годфруа Ж. Что такое психология: В 2 т. / Ж. Годфруа; Пер. с фр. Н. Н.</w:t>
      </w:r>
      <w:r>
        <w:rPr>
          <w:rStyle w:val="WW8Num2z0"/>
          <w:rFonts w:ascii="Verdana" w:hAnsi="Verdana"/>
          <w:color w:val="000000"/>
          <w:sz w:val="12"/>
          <w:szCs w:val="12"/>
        </w:rPr>
        <w:t> </w:t>
      </w:r>
      <w:r>
        <w:rPr>
          <w:rStyle w:val="WW8Num3z0"/>
          <w:rFonts w:ascii="Verdana" w:hAnsi="Verdana"/>
          <w:color w:val="4682B4"/>
          <w:sz w:val="12"/>
          <w:szCs w:val="12"/>
        </w:rPr>
        <w:t>Алипова</w:t>
      </w:r>
      <w:r>
        <w:rPr>
          <w:rFonts w:ascii="Verdana" w:hAnsi="Verdana"/>
          <w:color w:val="000000"/>
          <w:sz w:val="12"/>
          <w:szCs w:val="12"/>
        </w:rPr>
        <w:t>,</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B. В. Свечникова; Под ред. Г. Г. Аракелова .-Т. 2 М.: Мир, 1992. - 370 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Голубев</w:t>
      </w:r>
      <w:r>
        <w:rPr>
          <w:rStyle w:val="WW8Num2z0"/>
          <w:rFonts w:ascii="Verdana" w:hAnsi="Verdana"/>
          <w:color w:val="000000"/>
          <w:sz w:val="12"/>
          <w:szCs w:val="12"/>
        </w:rPr>
        <w:t> </w:t>
      </w:r>
      <w:r>
        <w:rPr>
          <w:rFonts w:ascii="Verdana" w:hAnsi="Verdana"/>
          <w:color w:val="000000"/>
          <w:sz w:val="12"/>
          <w:szCs w:val="12"/>
        </w:rPr>
        <w:t>Н. К. Введение в диагностику воспитания/ Н. К. Голубев, Б. П. Битинас.-М.: Педагогика, 1989. -157 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Гранатов</w:t>
      </w:r>
      <w:r>
        <w:rPr>
          <w:rStyle w:val="WW8Num2z0"/>
          <w:rFonts w:ascii="Verdana" w:hAnsi="Verdana"/>
          <w:color w:val="000000"/>
          <w:sz w:val="12"/>
          <w:szCs w:val="12"/>
        </w:rPr>
        <w:t> </w:t>
      </w:r>
      <w:r>
        <w:rPr>
          <w:rFonts w:ascii="Verdana" w:hAnsi="Verdana"/>
          <w:color w:val="000000"/>
          <w:sz w:val="12"/>
          <w:szCs w:val="12"/>
        </w:rPr>
        <w:t>Г. Г. Метод дополнительности в педагогическом</w:t>
      </w:r>
      <w:r>
        <w:rPr>
          <w:rStyle w:val="WW8Num2z0"/>
          <w:rFonts w:ascii="Verdana" w:hAnsi="Verdana"/>
          <w:color w:val="000000"/>
          <w:sz w:val="12"/>
          <w:szCs w:val="12"/>
        </w:rPr>
        <w:t> </w:t>
      </w:r>
      <w:r>
        <w:rPr>
          <w:rStyle w:val="WW8Num3z0"/>
          <w:rFonts w:ascii="Verdana" w:hAnsi="Verdana"/>
          <w:color w:val="4682B4"/>
          <w:sz w:val="12"/>
          <w:szCs w:val="12"/>
        </w:rPr>
        <w:t>мышлении</w:t>
      </w:r>
      <w:r>
        <w:rPr>
          <w:rFonts w:ascii="Verdana" w:hAnsi="Verdana"/>
          <w:color w:val="000000"/>
          <w:sz w:val="12"/>
          <w:szCs w:val="12"/>
        </w:rPr>
        <w:t>.// Педагогика. -1995.- № 1. С.45-51.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Гребенников</w:t>
      </w:r>
      <w:r>
        <w:rPr>
          <w:rStyle w:val="WW8Num2z0"/>
          <w:rFonts w:ascii="Verdana" w:hAnsi="Verdana"/>
          <w:color w:val="000000"/>
          <w:sz w:val="12"/>
          <w:szCs w:val="12"/>
        </w:rPr>
        <w:t> </w:t>
      </w:r>
      <w:r>
        <w:rPr>
          <w:rFonts w:ascii="Verdana" w:hAnsi="Verdana"/>
          <w:color w:val="000000"/>
          <w:sz w:val="12"/>
          <w:szCs w:val="12"/>
        </w:rPr>
        <w:t>И. В. О системе повышения педагогической культуры</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 За единство принципов воспитания детей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и семье. М.: Просвещение, 1982.</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Гуров</w:t>
      </w:r>
      <w:r>
        <w:rPr>
          <w:rStyle w:val="WW8Num2z0"/>
          <w:rFonts w:ascii="Verdana" w:hAnsi="Verdana"/>
          <w:color w:val="000000"/>
          <w:sz w:val="12"/>
          <w:szCs w:val="12"/>
        </w:rPr>
        <w:t> </w:t>
      </w:r>
      <w:r>
        <w:rPr>
          <w:rFonts w:ascii="Verdana" w:hAnsi="Verdana"/>
          <w:color w:val="000000"/>
          <w:sz w:val="12"/>
          <w:szCs w:val="12"/>
        </w:rPr>
        <w:t>В. Н. Семья в системе формирования современной личности.// Педагогическое образование и наука. 2001. - №4. С. 29-40.</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Давыдова В. Через</w:t>
      </w:r>
      <w:r>
        <w:rPr>
          <w:rStyle w:val="WW8Num2z0"/>
          <w:rFonts w:ascii="Verdana" w:hAnsi="Verdana"/>
          <w:color w:val="000000"/>
          <w:sz w:val="12"/>
          <w:szCs w:val="12"/>
        </w:rPr>
        <w:t> </w:t>
      </w:r>
      <w:r>
        <w:rPr>
          <w:rStyle w:val="WW8Num3z0"/>
          <w:rFonts w:ascii="Verdana" w:hAnsi="Verdana"/>
          <w:color w:val="4682B4"/>
          <w:sz w:val="12"/>
          <w:szCs w:val="12"/>
        </w:rPr>
        <w:t>игру</w:t>
      </w:r>
      <w:r>
        <w:rPr>
          <w:rStyle w:val="WW8Num2z0"/>
          <w:rFonts w:ascii="Verdana" w:hAnsi="Verdana"/>
          <w:color w:val="000000"/>
          <w:sz w:val="12"/>
          <w:szCs w:val="12"/>
        </w:rPr>
        <w:t> </w:t>
      </w:r>
      <w:r>
        <w:rPr>
          <w:rFonts w:ascii="Verdana" w:hAnsi="Verdana"/>
          <w:color w:val="000000"/>
          <w:sz w:val="12"/>
          <w:szCs w:val="12"/>
        </w:rPr>
        <w:t>к социализации личности. // Воспитание</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-2001.-№9.-С. 30-32.</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Деревянко</w:t>
      </w:r>
      <w:r>
        <w:rPr>
          <w:rStyle w:val="WW8Num2z0"/>
          <w:rFonts w:ascii="Verdana" w:hAnsi="Verdana"/>
          <w:color w:val="000000"/>
          <w:sz w:val="12"/>
          <w:szCs w:val="12"/>
        </w:rPr>
        <w:t> </w:t>
      </w:r>
      <w:r>
        <w:rPr>
          <w:rFonts w:ascii="Verdana" w:hAnsi="Verdana"/>
          <w:color w:val="000000"/>
          <w:sz w:val="12"/>
          <w:szCs w:val="12"/>
        </w:rPr>
        <w:t>Р. И. Особенности мотивов</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со взрослым и сверстником у детей дошкольного возраста: Автореф. дисс. канд. пед. наук. -М., 1983.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Джайнотт X. Д. Родители и дети/ Пер. с англ. X. Дж. Джайнотг.-М. : Знание , 1986-93с.:ил.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Дитя: Попул.энциклопедия для родителей по уходу за</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и его воспитанию от рождения до школы/ Под ред. М. П. Дерюгиной. -Минск: Беларус. энцыкл., 1994. -298с.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Дополнительные правила о домашних настваниках и учителях // Журнал Министерства Народного Просвещения. Ч. 3. СПб., 1834.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Дошкольник</w:t>
      </w:r>
      <w:r>
        <w:rPr>
          <w:rStyle w:val="WW8Num2z0"/>
          <w:rFonts w:ascii="Verdana" w:hAnsi="Verdana"/>
          <w:color w:val="000000"/>
          <w:sz w:val="12"/>
          <w:szCs w:val="12"/>
        </w:rPr>
        <w:t> </w:t>
      </w:r>
      <w:r>
        <w:rPr>
          <w:rFonts w:ascii="Verdana" w:hAnsi="Verdana"/>
          <w:color w:val="000000"/>
          <w:sz w:val="12"/>
          <w:szCs w:val="12"/>
        </w:rPr>
        <w:t>в семье: Сб. / Сост.</w:t>
      </w:r>
      <w:r>
        <w:rPr>
          <w:rStyle w:val="WW8Num2z0"/>
          <w:rFonts w:ascii="Verdana" w:hAnsi="Verdana"/>
          <w:color w:val="000000"/>
          <w:sz w:val="12"/>
          <w:szCs w:val="12"/>
        </w:rPr>
        <w:t> </w:t>
      </w:r>
      <w:r>
        <w:rPr>
          <w:rStyle w:val="WW8Num3z0"/>
          <w:rFonts w:ascii="Verdana" w:hAnsi="Verdana"/>
          <w:color w:val="4682B4"/>
          <w:sz w:val="12"/>
          <w:szCs w:val="12"/>
        </w:rPr>
        <w:t>Чудакова</w:t>
      </w:r>
      <w:r>
        <w:rPr>
          <w:rStyle w:val="WW8Num2z0"/>
          <w:rFonts w:ascii="Verdana" w:hAnsi="Verdana"/>
          <w:color w:val="000000"/>
          <w:sz w:val="12"/>
          <w:szCs w:val="12"/>
        </w:rPr>
        <w:t> </w:t>
      </w:r>
      <w:r>
        <w:rPr>
          <w:rFonts w:ascii="Verdana" w:hAnsi="Verdana"/>
          <w:color w:val="000000"/>
          <w:sz w:val="12"/>
          <w:szCs w:val="12"/>
        </w:rPr>
        <w:t>В. И., Добкин В. Р.- Минск :Нар.</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1984 80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60.</w:t>
      </w:r>
      <w:r>
        <w:rPr>
          <w:rStyle w:val="WW8Num2z0"/>
          <w:rFonts w:ascii="Verdana" w:hAnsi="Verdana"/>
          <w:color w:val="000000"/>
          <w:sz w:val="12"/>
          <w:szCs w:val="12"/>
        </w:rPr>
        <w:t> </w:t>
      </w:r>
      <w:r>
        <w:rPr>
          <w:rStyle w:val="WW8Num3z0"/>
          <w:rFonts w:ascii="Verdana" w:hAnsi="Verdana"/>
          <w:color w:val="4682B4"/>
          <w:sz w:val="12"/>
          <w:szCs w:val="12"/>
        </w:rPr>
        <w:t>Дрейкурс</w:t>
      </w:r>
      <w:r>
        <w:rPr>
          <w:rStyle w:val="WW8Num2z0"/>
          <w:rFonts w:ascii="Verdana" w:hAnsi="Verdana"/>
          <w:color w:val="000000"/>
          <w:sz w:val="12"/>
          <w:szCs w:val="12"/>
        </w:rPr>
        <w:t> </w:t>
      </w:r>
      <w:r>
        <w:rPr>
          <w:rFonts w:ascii="Verdana" w:hAnsi="Verdana"/>
          <w:color w:val="000000"/>
          <w:sz w:val="12"/>
          <w:szCs w:val="12"/>
        </w:rPr>
        <w:t>Р. Золц В. Счастье вашего ребёнка: Кн. Для родителей: Пер. с англ./ Под ред. А. В. Толстых.- М.: Прогресс, 1986.-239с.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ДурановМ.Е. Профессионально-педагогическая деятельность и</w:t>
      </w:r>
      <w:r>
        <w:rPr>
          <w:rStyle w:val="WW8Num2z0"/>
          <w:rFonts w:ascii="Verdana" w:hAnsi="Verdana"/>
          <w:color w:val="000000"/>
          <w:sz w:val="12"/>
          <w:szCs w:val="12"/>
        </w:rPr>
        <w:t> </w:t>
      </w:r>
      <w:r>
        <w:rPr>
          <w:rStyle w:val="WW8Num3z0"/>
          <w:rFonts w:ascii="Verdana" w:hAnsi="Verdana"/>
          <w:color w:val="4682B4"/>
          <w:sz w:val="12"/>
          <w:szCs w:val="12"/>
        </w:rPr>
        <w:t>исследовательский</w:t>
      </w:r>
      <w:r>
        <w:rPr>
          <w:rStyle w:val="WW8Num2z0"/>
          <w:rFonts w:ascii="Verdana" w:hAnsi="Verdana"/>
          <w:color w:val="000000"/>
          <w:sz w:val="12"/>
          <w:szCs w:val="12"/>
        </w:rPr>
        <w:t> </w:t>
      </w:r>
      <w:r>
        <w:rPr>
          <w:rFonts w:ascii="Verdana" w:hAnsi="Verdana"/>
          <w:color w:val="000000"/>
          <w:sz w:val="12"/>
          <w:szCs w:val="12"/>
        </w:rPr>
        <w:t>подход к ней/ М. Е.</w:t>
      </w:r>
      <w:r>
        <w:rPr>
          <w:rStyle w:val="WW8Num2z0"/>
          <w:rFonts w:ascii="Verdana" w:hAnsi="Verdana"/>
          <w:color w:val="000000"/>
          <w:sz w:val="12"/>
          <w:szCs w:val="12"/>
        </w:rPr>
        <w:t> </w:t>
      </w:r>
      <w:r>
        <w:rPr>
          <w:rStyle w:val="WW8Num3z0"/>
          <w:rFonts w:ascii="Verdana" w:hAnsi="Verdana"/>
          <w:color w:val="4682B4"/>
          <w:sz w:val="12"/>
          <w:szCs w:val="12"/>
        </w:rPr>
        <w:t>Дуранов</w:t>
      </w:r>
      <w:r>
        <w:rPr>
          <w:rFonts w:ascii="Verdana" w:hAnsi="Verdana"/>
          <w:color w:val="000000"/>
          <w:sz w:val="12"/>
          <w:szCs w:val="12"/>
        </w:rPr>
        <w:t>; М-во культуры Рос. Федерации. Челяб. гос. акад. культуры и искусств.- Челябинск:</w:t>
      </w:r>
      <w:r>
        <w:rPr>
          <w:rStyle w:val="WW8Num2z0"/>
          <w:rFonts w:ascii="Verdana" w:hAnsi="Verdana"/>
          <w:color w:val="000000"/>
          <w:sz w:val="12"/>
          <w:szCs w:val="12"/>
        </w:rPr>
        <w:t> </w:t>
      </w:r>
      <w:r>
        <w:rPr>
          <w:rStyle w:val="WW8Num3z0"/>
          <w:rFonts w:ascii="Verdana" w:hAnsi="Verdana"/>
          <w:color w:val="4682B4"/>
          <w:sz w:val="12"/>
          <w:szCs w:val="12"/>
        </w:rPr>
        <w:t>ЧГАКИ</w:t>
      </w:r>
      <w:r>
        <w:rPr>
          <w:rFonts w:ascii="Verdana" w:hAnsi="Verdana"/>
          <w:color w:val="000000"/>
          <w:sz w:val="12"/>
          <w:szCs w:val="12"/>
        </w:rPr>
        <w:t>, 2002. 276 с.:ил.; табл.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ДурановМ.Е. Исследовательский подход к профессионально-педагогической деятельности: Учеб.пособие/ М.Е. Дуранов; Челяб.гос.ун-т,Челяб.школа-лицей N11. -Челябинск, 1996. -71с.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Дыбина-Артамонова О. В.</w:t>
      </w:r>
      <w:r>
        <w:rPr>
          <w:rStyle w:val="WW8Num2z0"/>
          <w:rFonts w:ascii="Verdana" w:hAnsi="Verdana"/>
          <w:color w:val="000000"/>
          <w:sz w:val="12"/>
          <w:szCs w:val="12"/>
        </w:rPr>
        <w:t> </w:t>
      </w:r>
      <w:r>
        <w:rPr>
          <w:rStyle w:val="WW8Num3z0"/>
          <w:rFonts w:ascii="Verdana" w:hAnsi="Verdana"/>
          <w:color w:val="4682B4"/>
          <w:sz w:val="12"/>
          <w:szCs w:val="12"/>
        </w:rPr>
        <w:t>Предметный</w:t>
      </w:r>
      <w:r>
        <w:rPr>
          <w:rStyle w:val="WW8Num2z0"/>
          <w:rFonts w:ascii="Verdana" w:hAnsi="Verdana"/>
          <w:color w:val="000000"/>
          <w:sz w:val="12"/>
          <w:szCs w:val="12"/>
        </w:rPr>
        <w:t> </w:t>
      </w:r>
      <w:r>
        <w:rPr>
          <w:rFonts w:ascii="Verdana" w:hAnsi="Verdana"/>
          <w:color w:val="000000"/>
          <w:sz w:val="12"/>
          <w:szCs w:val="12"/>
        </w:rPr>
        <w:t>мир как источник познания социальной действительности: Учеб.-метод. пособие/ О. В. Дыбина-Артамонова; Самар. гос. пед. ун-т.- Самара: Изд-во Самар. гос. пед. ун-та, 1997. -104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Железнова</w:t>
      </w:r>
      <w:r>
        <w:rPr>
          <w:rStyle w:val="WW8Num2z0"/>
          <w:rFonts w:ascii="Verdana" w:hAnsi="Verdana"/>
          <w:color w:val="000000"/>
          <w:sz w:val="12"/>
          <w:szCs w:val="12"/>
        </w:rPr>
        <w:t> </w:t>
      </w:r>
      <w:r>
        <w:rPr>
          <w:rFonts w:ascii="Verdana" w:hAnsi="Verdana"/>
          <w:color w:val="000000"/>
          <w:sz w:val="12"/>
          <w:szCs w:val="12"/>
        </w:rPr>
        <w:t>С. В. К вопросу об организации развивающей</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среды в дошкольном учреждении/ С. В. Железнова, Т. А.</w:t>
      </w:r>
      <w:r>
        <w:rPr>
          <w:rStyle w:val="WW8Num2z0"/>
          <w:rFonts w:ascii="Verdana" w:hAnsi="Verdana"/>
          <w:color w:val="000000"/>
          <w:sz w:val="12"/>
          <w:szCs w:val="12"/>
        </w:rPr>
        <w:t> </w:t>
      </w:r>
      <w:r>
        <w:rPr>
          <w:rStyle w:val="WW8Num3z0"/>
          <w:rFonts w:ascii="Verdana" w:hAnsi="Verdana"/>
          <w:color w:val="4682B4"/>
          <w:sz w:val="12"/>
          <w:szCs w:val="12"/>
        </w:rPr>
        <w:t>Фалькова</w:t>
      </w:r>
      <w:r>
        <w:rPr>
          <w:rFonts w:ascii="Verdana" w:hAnsi="Verdana"/>
          <w:color w:val="000000"/>
          <w:sz w:val="12"/>
          <w:szCs w:val="12"/>
        </w:rPr>
        <w:t>; Дошк. образоват. учреждение N 122 "Солнышко", УДУ АО "АвтоВАЗ" г. Тольятти. -Ульяновск, 2001. -71с.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Жукова</w:t>
      </w:r>
      <w:r>
        <w:rPr>
          <w:rStyle w:val="WW8Num2z0"/>
          <w:rFonts w:ascii="Verdana" w:hAnsi="Verdana"/>
          <w:color w:val="000000"/>
          <w:sz w:val="12"/>
          <w:szCs w:val="12"/>
        </w:rPr>
        <w:t> </w:t>
      </w:r>
      <w:r>
        <w:rPr>
          <w:rFonts w:ascii="Verdana" w:hAnsi="Verdana"/>
          <w:color w:val="000000"/>
          <w:sz w:val="12"/>
          <w:szCs w:val="12"/>
        </w:rPr>
        <w:t>М. В. Роль семьи в формировании личности ребенкаУ/Вестник Челябинского государственного педагогического университета. Сер. 8., Нар. образование. 2001. - № 2. - С. 25-28.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Зайдуллина</w:t>
      </w:r>
      <w:r>
        <w:rPr>
          <w:rStyle w:val="WW8Num2z0"/>
          <w:rFonts w:ascii="Verdana" w:hAnsi="Verdana"/>
          <w:color w:val="000000"/>
          <w:sz w:val="12"/>
          <w:szCs w:val="12"/>
        </w:rPr>
        <w:t> </w:t>
      </w:r>
      <w:r>
        <w:rPr>
          <w:rFonts w:ascii="Verdana" w:hAnsi="Verdana"/>
          <w:color w:val="000000"/>
          <w:sz w:val="12"/>
          <w:szCs w:val="12"/>
        </w:rPr>
        <w:t>Г. Г. Педагогические условия социально-педагогической профилактики и коррекции девиантного поведения подростков в семье. Дисс. .канд. пед. наук. Челябинск, 2000.</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 В. Современная наука о детях: Материалы научно-практической конференции.-М., 1995.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Захаров</w:t>
      </w:r>
      <w:r>
        <w:rPr>
          <w:rStyle w:val="WW8Num2z0"/>
          <w:rFonts w:ascii="Verdana" w:hAnsi="Verdana"/>
          <w:color w:val="000000"/>
          <w:sz w:val="12"/>
          <w:szCs w:val="12"/>
        </w:rPr>
        <w:t> </w:t>
      </w:r>
      <w:r>
        <w:rPr>
          <w:rFonts w:ascii="Verdana" w:hAnsi="Verdana"/>
          <w:color w:val="000000"/>
          <w:sz w:val="12"/>
          <w:szCs w:val="12"/>
        </w:rPr>
        <w:t>А. И. Как предупредить отклонения в поведении ребенка: Кн.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дет.сада и родителей/ Захаров А.И. -2-е изд., доп. -М.: Просвещение, 1993.-191с.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Зверева О. Проблема развития домашнего воспитания в России.// Дошкольное воспитание. -1997. -№3.~ С. 100-103.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Г. Е. Психологические особенности отношения ребенка дошкольного возраста к группе сверстников // К проблеме формирования</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и социальной активности личности. М., 1979.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Из жизни людей дошкольного возраста: Дети в изменяющемся мире/ М. С.</w:t>
      </w:r>
      <w:r>
        <w:rPr>
          <w:rStyle w:val="WW8Num2z0"/>
          <w:rFonts w:ascii="Verdana" w:hAnsi="Verdana"/>
          <w:color w:val="000000"/>
          <w:sz w:val="12"/>
          <w:szCs w:val="12"/>
        </w:rPr>
        <w:t> </w:t>
      </w:r>
      <w:r>
        <w:rPr>
          <w:rStyle w:val="WW8Num3z0"/>
          <w:rFonts w:ascii="Verdana" w:hAnsi="Verdana"/>
          <w:color w:val="4682B4"/>
          <w:sz w:val="12"/>
          <w:szCs w:val="12"/>
        </w:rPr>
        <w:t>Егорова</w:t>
      </w:r>
      <w:r>
        <w:rPr>
          <w:rFonts w:ascii="Verdana" w:hAnsi="Verdana"/>
          <w:color w:val="000000"/>
          <w:sz w:val="12"/>
          <w:szCs w:val="12"/>
        </w:rPr>
        <w:t>, Н. М. Зырянова, С. В.</w:t>
      </w:r>
      <w:r>
        <w:rPr>
          <w:rStyle w:val="WW8Num2z0"/>
          <w:rFonts w:ascii="Verdana" w:hAnsi="Verdana"/>
          <w:color w:val="000000"/>
          <w:sz w:val="12"/>
          <w:szCs w:val="12"/>
        </w:rPr>
        <w:t> </w:t>
      </w:r>
      <w:r>
        <w:rPr>
          <w:rStyle w:val="WW8Num3z0"/>
          <w:rFonts w:ascii="Verdana" w:hAnsi="Verdana"/>
          <w:color w:val="4682B4"/>
          <w:sz w:val="12"/>
          <w:szCs w:val="12"/>
        </w:rPr>
        <w:t>Пьянкова</w:t>
      </w:r>
      <w:r>
        <w:rPr>
          <w:rFonts w:ascii="Verdana" w:hAnsi="Verdana"/>
          <w:color w:val="000000"/>
          <w:sz w:val="12"/>
          <w:szCs w:val="12"/>
        </w:rPr>
        <w:t>, Ю. Д. Черткова; Рос. Акад.</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Образования, Психол. ин-т. СПб.: Алетейя, 2001.-238с.:ил.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Ильенков</w:t>
      </w:r>
      <w:r>
        <w:rPr>
          <w:rStyle w:val="WW8Num2z0"/>
          <w:rFonts w:ascii="Verdana" w:hAnsi="Verdana"/>
          <w:color w:val="000000"/>
          <w:sz w:val="12"/>
          <w:szCs w:val="12"/>
        </w:rPr>
        <w:t> </w:t>
      </w:r>
      <w:r>
        <w:rPr>
          <w:rFonts w:ascii="Verdana" w:hAnsi="Verdana"/>
          <w:color w:val="000000"/>
          <w:sz w:val="12"/>
          <w:szCs w:val="12"/>
        </w:rPr>
        <w:t>Э.В. Философия и культура: СбУ Э. В. Ильенков; В ступ. ст. А. Г. Новохатько.- М.: Политиздат, 1991. 462 е.: 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Истоки: Базисная программа развития ребенка-дошкольника. -М., 1997.</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История</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в России: Хрестоматия: Учеб. пособУ Сост.</w:t>
      </w:r>
      <w:r>
        <w:rPr>
          <w:rStyle w:val="WW8Num2z0"/>
          <w:rFonts w:ascii="Verdana" w:hAnsi="Verdana"/>
          <w:color w:val="000000"/>
          <w:sz w:val="12"/>
          <w:szCs w:val="12"/>
        </w:rPr>
        <w:t> </w:t>
      </w:r>
      <w:r>
        <w:rPr>
          <w:rStyle w:val="WW8Num3z0"/>
          <w:rFonts w:ascii="Verdana" w:hAnsi="Verdana"/>
          <w:color w:val="4682B4"/>
          <w:sz w:val="12"/>
          <w:szCs w:val="12"/>
        </w:rPr>
        <w:t>Мчедлидзе</w:t>
      </w:r>
      <w:r>
        <w:rPr>
          <w:rStyle w:val="WW8Num2z0"/>
          <w:rFonts w:ascii="Verdana" w:hAnsi="Verdana"/>
          <w:color w:val="000000"/>
          <w:sz w:val="12"/>
          <w:szCs w:val="12"/>
        </w:rPr>
        <w:t> </w:t>
      </w:r>
      <w:r>
        <w:rPr>
          <w:rFonts w:ascii="Verdana" w:hAnsi="Verdana"/>
          <w:color w:val="000000"/>
          <w:sz w:val="12"/>
          <w:szCs w:val="12"/>
        </w:rPr>
        <w:t>Н. Б.; Под ред.</w:t>
      </w:r>
      <w:r>
        <w:rPr>
          <w:rStyle w:val="WW8Num2z0"/>
          <w:rFonts w:ascii="Verdana" w:hAnsi="Verdana"/>
          <w:color w:val="000000"/>
          <w:sz w:val="12"/>
          <w:szCs w:val="12"/>
        </w:rPr>
        <w:t> </w:t>
      </w:r>
      <w:r>
        <w:rPr>
          <w:rStyle w:val="WW8Num3z0"/>
          <w:rFonts w:ascii="Verdana" w:hAnsi="Verdana"/>
          <w:color w:val="4682B4"/>
          <w:sz w:val="12"/>
          <w:szCs w:val="12"/>
        </w:rPr>
        <w:t>Егорова</w:t>
      </w:r>
      <w:r>
        <w:rPr>
          <w:rStyle w:val="WW8Num2z0"/>
          <w:rFonts w:ascii="Verdana" w:hAnsi="Verdana"/>
          <w:color w:val="000000"/>
          <w:sz w:val="12"/>
          <w:szCs w:val="12"/>
        </w:rPr>
        <w:t> </w:t>
      </w:r>
      <w:r>
        <w:rPr>
          <w:rFonts w:ascii="Verdana" w:hAnsi="Verdana"/>
          <w:color w:val="000000"/>
          <w:sz w:val="12"/>
          <w:szCs w:val="12"/>
        </w:rPr>
        <w:t>С. Ф. -2-е изд., перераб. и доп.-М.: Просвещение, 1987. -430 е.: 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Йолов Г., Гардев Д.</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сотрудничество, дистанция, конфликтность. М., 1990.</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Как помочь</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войти в современный мир? / Под ред. Т. В. Антоновой. М., 1995.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Калинина</w:t>
      </w:r>
      <w:r>
        <w:rPr>
          <w:rStyle w:val="WW8Num2z0"/>
          <w:rFonts w:ascii="Verdana" w:hAnsi="Verdana"/>
          <w:color w:val="000000"/>
          <w:sz w:val="12"/>
          <w:szCs w:val="12"/>
        </w:rPr>
        <w:t> </w:t>
      </w:r>
      <w:r>
        <w:rPr>
          <w:rFonts w:ascii="Verdana" w:hAnsi="Verdana"/>
          <w:color w:val="000000"/>
          <w:sz w:val="12"/>
          <w:szCs w:val="12"/>
        </w:rPr>
        <w:t>Р. Р. Тренинг развития личности дошкольника:</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игры, упражнения/ Р. Калинина. 2-е изд., доп. и перераб. - СПб.: Речь, 2004. -155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Кан-Калик В. А. Семейная педагогика: Пед. раздумья о проблеме воспитания детей в семье/ В. А. Кан-Калик.- Грозный: Чеч.-Инг. кн. изд-во, 1984. 71 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Караковский</w:t>
      </w:r>
      <w:r>
        <w:rPr>
          <w:rStyle w:val="WW8Num2z0"/>
          <w:rFonts w:ascii="Verdana" w:hAnsi="Verdana"/>
          <w:color w:val="000000"/>
          <w:sz w:val="12"/>
          <w:szCs w:val="12"/>
        </w:rPr>
        <w:t> </w:t>
      </w:r>
      <w:r>
        <w:rPr>
          <w:rFonts w:ascii="Verdana" w:hAnsi="Verdana"/>
          <w:color w:val="000000"/>
          <w:sz w:val="12"/>
          <w:szCs w:val="12"/>
        </w:rPr>
        <w:t>В. А. Стать человеком:</w:t>
      </w:r>
      <w:r>
        <w:rPr>
          <w:rStyle w:val="WW8Num2z0"/>
          <w:rFonts w:ascii="Verdana" w:hAnsi="Verdana"/>
          <w:color w:val="000000"/>
          <w:sz w:val="12"/>
          <w:szCs w:val="12"/>
        </w:rPr>
        <w:t> </w:t>
      </w:r>
      <w:r>
        <w:rPr>
          <w:rStyle w:val="WW8Num3z0"/>
          <w:rFonts w:ascii="Verdana" w:hAnsi="Verdana"/>
          <w:color w:val="4682B4"/>
          <w:sz w:val="12"/>
          <w:szCs w:val="12"/>
        </w:rPr>
        <w:t>Общечеловеч</w:t>
      </w:r>
      <w:r>
        <w:rPr>
          <w:rFonts w:ascii="Verdana" w:hAnsi="Verdana"/>
          <w:color w:val="000000"/>
          <w:sz w:val="12"/>
          <w:szCs w:val="12"/>
        </w:rPr>
        <w:t>. ценности основа целост. учеб.-воспитат. процесса/ В.А.Караковский; Ред. С. Н. Прасолова; Науч.-метод. об-ние "Творч. педагогика, Малое предприятие "Новая шк.". -М., 1993. -80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Карпова O.JI. Педагогическое содействие</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младшего школьника. Дисс. канд. пед. наук. Челябинск, 2003.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Карта произвольности: диагностика и коррекция взаимоотношений родителей и детейУ/Психологш в школе. 2001 - № 1. С. 206-213.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Клемантович</w:t>
      </w:r>
      <w:r>
        <w:rPr>
          <w:rStyle w:val="WW8Num2z0"/>
          <w:rFonts w:ascii="Verdana" w:hAnsi="Verdana"/>
          <w:color w:val="000000"/>
          <w:sz w:val="12"/>
          <w:szCs w:val="12"/>
        </w:rPr>
        <w:t> </w:t>
      </w:r>
      <w:r>
        <w:rPr>
          <w:rFonts w:ascii="Verdana" w:hAnsi="Verdana"/>
          <w:color w:val="000000"/>
          <w:sz w:val="12"/>
          <w:szCs w:val="12"/>
        </w:rPr>
        <w:t>И. Современная семья: структура, специфика,</w:t>
      </w:r>
      <w:r>
        <w:rPr>
          <w:rStyle w:val="WW8Num2z0"/>
          <w:rFonts w:ascii="Verdana" w:hAnsi="Verdana"/>
          <w:color w:val="000000"/>
          <w:sz w:val="12"/>
          <w:szCs w:val="12"/>
        </w:rPr>
        <w:t> </w:t>
      </w:r>
      <w:r>
        <w:rPr>
          <w:rStyle w:val="WW8Num3z0"/>
          <w:rFonts w:ascii="Verdana" w:hAnsi="Verdana"/>
          <w:color w:val="4682B4"/>
          <w:sz w:val="12"/>
          <w:szCs w:val="12"/>
        </w:rPr>
        <w:t>воспитательные</w:t>
      </w:r>
      <w:r>
        <w:rPr>
          <w:rStyle w:val="WW8Num2z0"/>
          <w:rFonts w:ascii="Verdana" w:hAnsi="Verdana"/>
          <w:color w:val="000000"/>
          <w:sz w:val="12"/>
          <w:szCs w:val="12"/>
        </w:rPr>
        <w:t> </w:t>
      </w:r>
      <w:r>
        <w:rPr>
          <w:rFonts w:ascii="Verdana" w:hAnsi="Verdana"/>
          <w:color w:val="000000"/>
          <w:sz w:val="12"/>
          <w:szCs w:val="12"/>
        </w:rPr>
        <w:t>возможностиУ/Воспитание школьников. -1998. №4. - С. 2-5.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Ковалев</w:t>
      </w:r>
      <w:r>
        <w:rPr>
          <w:rStyle w:val="WW8Num2z0"/>
          <w:rFonts w:ascii="Verdana" w:hAnsi="Verdana"/>
          <w:color w:val="000000"/>
          <w:sz w:val="12"/>
          <w:szCs w:val="12"/>
        </w:rPr>
        <w:t> </w:t>
      </w:r>
      <w:r>
        <w:rPr>
          <w:rFonts w:ascii="Verdana" w:hAnsi="Verdana"/>
          <w:color w:val="000000"/>
          <w:sz w:val="12"/>
          <w:szCs w:val="12"/>
        </w:rPr>
        <w:t>С. В. Психология современной семьи: Информ.-метод. материалы к курсу "Этика и психология семейной жизни": Кн. для учителя/ Ковалев С. В., Симонова R М.-М.: Просвещение, 1988. -207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Ковальчук</w:t>
      </w:r>
      <w:r>
        <w:rPr>
          <w:rStyle w:val="WW8Num2z0"/>
          <w:rFonts w:ascii="Verdana" w:hAnsi="Verdana"/>
          <w:color w:val="000000"/>
          <w:sz w:val="12"/>
          <w:szCs w:val="12"/>
        </w:rPr>
        <w:t> </w:t>
      </w:r>
      <w:r>
        <w:rPr>
          <w:rFonts w:ascii="Verdana" w:hAnsi="Verdana"/>
          <w:color w:val="000000"/>
          <w:sz w:val="12"/>
          <w:szCs w:val="12"/>
        </w:rPr>
        <w:t>Я. И. Индивидуальный подход в воспитании ребенка: Пособие для воспитателей дет. садаУПер. с рус. Я. Ковальчук Рига: Звайгзне, 1984 - 124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Коган JL Н. Всестороннее развитие личности и культура/ JL Н. Коган.- М.: Знание, 1981.-63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 А. Я человек: программа соц. развития ребенка/ С. А. Козлова.- М: Шк. пресса, 2004.- 44 е.: табл.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 А., Куликова Т. А.</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Учеб. Пособие для</w:t>
      </w:r>
      <w:r>
        <w:rPr>
          <w:rStyle w:val="WW8Num2z0"/>
          <w:rFonts w:ascii="Verdana" w:hAnsi="Verdana"/>
          <w:color w:val="000000"/>
          <w:sz w:val="12"/>
          <w:szCs w:val="12"/>
        </w:rPr>
        <w:t> </w:t>
      </w:r>
      <w:r>
        <w:rPr>
          <w:rStyle w:val="WW8Num3z0"/>
          <w:rFonts w:ascii="Verdana" w:hAnsi="Verdana"/>
          <w:color w:val="4682B4"/>
          <w:sz w:val="12"/>
          <w:szCs w:val="12"/>
        </w:rPr>
        <w:t>дошкол</w:t>
      </w:r>
      <w:r>
        <w:rPr>
          <w:rFonts w:ascii="Verdana" w:hAnsi="Verdana"/>
          <w:color w:val="000000"/>
          <w:sz w:val="12"/>
          <w:szCs w:val="12"/>
        </w:rPr>
        <w:t>. отд. и фак. сред. пед.учеб.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М.: Академия, 1998.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 А., Куликова Т. А. Дошкольная педагогика: Учеб. пособие для дошкол. отд. и фак. сред. пед. учеб. заведений. 2-е изд., перераб и доп. - М:Академия, 2000.</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 А. Теория и методика</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дошкольников с социальной действительностью: Учеб. пособие/ С. А. Козлова.- М.: Академия, 1998. 156с.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 А. Дошкольная педагогика: Учеб. пособие/ С. А. Козлова, Т. 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-2-е изд., перераб. и доп.-М.: Академия, 2000. 414 е.- (Педагогическое образование).</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 С. В поисках себя: Личность и ее самосознание/ И. С. Кон.- М.: Политиздат, 1984.-335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Концепция воспитания учащейся молодежи. // Педагогика. -1992. № 3-4. С. 16.</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Костицына</w:t>
      </w:r>
      <w:r>
        <w:rPr>
          <w:rStyle w:val="WW8Num2z0"/>
          <w:rFonts w:ascii="Verdana" w:hAnsi="Verdana"/>
          <w:color w:val="000000"/>
          <w:sz w:val="12"/>
          <w:szCs w:val="12"/>
        </w:rPr>
        <w:t> </w:t>
      </w:r>
      <w:r>
        <w:rPr>
          <w:rFonts w:ascii="Verdana" w:hAnsi="Verdana"/>
          <w:color w:val="000000"/>
          <w:sz w:val="12"/>
          <w:szCs w:val="12"/>
        </w:rPr>
        <w:t>Е. А. Влияние типов семейного воспитания на образ Я дошкольника и его отношение к родителямУ/Психологическая наука и образование. 2001. - №2. С.59-65.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Кошелева</w:t>
      </w:r>
      <w:r>
        <w:rPr>
          <w:rStyle w:val="WW8Num2z0"/>
          <w:rFonts w:ascii="Verdana" w:hAnsi="Verdana"/>
          <w:color w:val="000000"/>
          <w:sz w:val="12"/>
          <w:szCs w:val="12"/>
        </w:rPr>
        <w:t> </w:t>
      </w:r>
      <w:r>
        <w:rPr>
          <w:rFonts w:ascii="Verdana" w:hAnsi="Verdana"/>
          <w:color w:val="000000"/>
          <w:sz w:val="12"/>
          <w:szCs w:val="12"/>
        </w:rPr>
        <w:t>А. Л. Эмоциональное развитие дошкольников.-М., 1985.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Кравцов</w:t>
      </w:r>
      <w:r>
        <w:rPr>
          <w:rStyle w:val="WW8Num2z0"/>
          <w:rFonts w:ascii="Verdana" w:hAnsi="Verdana"/>
          <w:color w:val="000000"/>
          <w:sz w:val="12"/>
          <w:szCs w:val="12"/>
        </w:rPr>
        <w:t> </w:t>
      </w:r>
      <w:r>
        <w:rPr>
          <w:rFonts w:ascii="Verdana" w:hAnsi="Verdana"/>
          <w:color w:val="000000"/>
          <w:sz w:val="12"/>
          <w:szCs w:val="12"/>
        </w:rPr>
        <w:t>Г. Г., Кравцова Е. Е. «</w:t>
      </w:r>
      <w:r>
        <w:rPr>
          <w:rStyle w:val="WW8Num3z0"/>
          <w:rFonts w:ascii="Verdana" w:hAnsi="Verdana"/>
          <w:color w:val="4682B4"/>
          <w:sz w:val="12"/>
          <w:szCs w:val="12"/>
        </w:rPr>
        <w:t>Золотой ключик</w:t>
      </w:r>
      <w:r>
        <w:rPr>
          <w:rFonts w:ascii="Verdana" w:hAnsi="Verdana"/>
          <w:color w:val="000000"/>
          <w:sz w:val="12"/>
          <w:szCs w:val="12"/>
        </w:rPr>
        <w:t>» М., 1990. - (Прогр. Развития дошкольника).</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Крапивинский</w:t>
      </w:r>
      <w:r>
        <w:rPr>
          <w:rStyle w:val="WW8Num2z0"/>
          <w:rFonts w:ascii="Verdana" w:hAnsi="Verdana"/>
          <w:color w:val="000000"/>
          <w:sz w:val="12"/>
          <w:szCs w:val="12"/>
        </w:rPr>
        <w:t> </w:t>
      </w:r>
      <w:r>
        <w:rPr>
          <w:rFonts w:ascii="Verdana" w:hAnsi="Verdana"/>
          <w:color w:val="000000"/>
          <w:sz w:val="12"/>
          <w:szCs w:val="12"/>
        </w:rPr>
        <w:t>С. Э. Социальная философия: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гуманит. и экон. фак 2-е изд., стер-Волгоград: Комитет по печати, 1995.-351с.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Кривов</w:t>
      </w:r>
      <w:r>
        <w:rPr>
          <w:rStyle w:val="WW8Num2z0"/>
          <w:rFonts w:ascii="Verdana" w:hAnsi="Verdana"/>
          <w:color w:val="000000"/>
          <w:sz w:val="12"/>
          <w:szCs w:val="12"/>
        </w:rPr>
        <w:t> </w:t>
      </w:r>
      <w:r>
        <w:rPr>
          <w:rFonts w:ascii="Verdana" w:hAnsi="Verdana"/>
          <w:color w:val="000000"/>
          <w:sz w:val="12"/>
          <w:szCs w:val="12"/>
        </w:rPr>
        <w:t>Ю. И. Проблемы социализации</w:t>
      </w:r>
      <w:r>
        <w:rPr>
          <w:rStyle w:val="WW8Num2z0"/>
          <w:rFonts w:ascii="Verdana" w:hAnsi="Verdana"/>
          <w:color w:val="000000"/>
          <w:sz w:val="12"/>
          <w:szCs w:val="12"/>
        </w:rPr>
        <w:t> </w:t>
      </w:r>
      <w:r>
        <w:rPr>
          <w:rStyle w:val="WW8Num3z0"/>
          <w:rFonts w:ascii="Verdana" w:hAnsi="Verdana"/>
          <w:color w:val="4682B4"/>
          <w:sz w:val="12"/>
          <w:szCs w:val="12"/>
        </w:rPr>
        <w:t>подрастающих</w:t>
      </w:r>
      <w:r>
        <w:rPr>
          <w:rStyle w:val="WW8Num2z0"/>
          <w:rFonts w:ascii="Verdana" w:hAnsi="Verdana"/>
          <w:color w:val="000000"/>
          <w:sz w:val="12"/>
          <w:szCs w:val="12"/>
        </w:rPr>
        <w:t> </w:t>
      </w:r>
      <w:r>
        <w:rPr>
          <w:rFonts w:ascii="Verdana" w:hAnsi="Verdana"/>
          <w:color w:val="000000"/>
          <w:sz w:val="12"/>
          <w:szCs w:val="12"/>
        </w:rPr>
        <w:t>поколений в зарубежной педагогике. Дисс. .канд. пед. наук. М., 1992.</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Крупина И. Педагогическое просвещение родителей. // Воспитание школьников. -2001.-№1.-С. 18-20.</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Крутова</w:t>
      </w:r>
      <w:r>
        <w:rPr>
          <w:rStyle w:val="WW8Num2z0"/>
          <w:rFonts w:ascii="Verdana" w:hAnsi="Verdana"/>
          <w:color w:val="000000"/>
          <w:sz w:val="12"/>
          <w:szCs w:val="12"/>
        </w:rPr>
        <w:t> </w:t>
      </w:r>
      <w:r>
        <w:rPr>
          <w:rFonts w:ascii="Verdana" w:hAnsi="Verdana"/>
          <w:color w:val="000000"/>
          <w:sz w:val="12"/>
          <w:szCs w:val="12"/>
        </w:rPr>
        <w:t>О. Н. Философские аспекты воспитания // Теория и практика</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систем / Под ред. JL И Новиковой. М.:</w:t>
      </w:r>
      <w:r>
        <w:rPr>
          <w:rStyle w:val="WW8Num2z0"/>
          <w:rFonts w:ascii="Verdana" w:hAnsi="Verdana"/>
          <w:color w:val="000000"/>
          <w:sz w:val="12"/>
          <w:szCs w:val="12"/>
        </w:rPr>
        <w:t> </w:t>
      </w:r>
      <w:r>
        <w:rPr>
          <w:rStyle w:val="WW8Num3z0"/>
          <w:rFonts w:ascii="Verdana" w:hAnsi="Verdana"/>
          <w:color w:val="4682B4"/>
          <w:sz w:val="12"/>
          <w:szCs w:val="12"/>
        </w:rPr>
        <w:t>ИТП</w:t>
      </w:r>
      <w:r>
        <w:rPr>
          <w:rStyle w:val="WW8Num2z0"/>
          <w:rFonts w:ascii="Verdana" w:hAnsi="Verdana"/>
          <w:color w:val="000000"/>
          <w:sz w:val="12"/>
          <w:szCs w:val="12"/>
        </w:rPr>
        <w:t> </w:t>
      </w:r>
      <w:r>
        <w:rPr>
          <w:rFonts w:ascii="Verdana" w:hAnsi="Verdana"/>
          <w:color w:val="000000"/>
          <w:sz w:val="12"/>
          <w:szCs w:val="12"/>
        </w:rPr>
        <w:t>и МИО РАО, 1993.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Кулагина</w:t>
      </w:r>
      <w:r>
        <w:rPr>
          <w:rStyle w:val="WW8Num2z0"/>
          <w:rFonts w:ascii="Verdana" w:hAnsi="Verdana"/>
          <w:color w:val="000000"/>
          <w:sz w:val="12"/>
          <w:szCs w:val="12"/>
        </w:rPr>
        <w:t> </w:t>
      </w:r>
      <w:r>
        <w:rPr>
          <w:rFonts w:ascii="Verdana" w:hAnsi="Verdana"/>
          <w:color w:val="000000"/>
          <w:sz w:val="12"/>
          <w:szCs w:val="12"/>
        </w:rPr>
        <w:t>И. Ю. Возрастная психология: Развитие ребёнка от рождения до 17 лет: Учеб. пособие/Ун-т Рос. Акад. образ-я- 3-е изд.-М.: Изд-во УРАО, 1997.-177с.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Куликова</w:t>
      </w:r>
      <w:r>
        <w:rPr>
          <w:rStyle w:val="WW8Num2z0"/>
          <w:rFonts w:ascii="Verdana" w:hAnsi="Verdana"/>
          <w:color w:val="000000"/>
          <w:sz w:val="12"/>
          <w:szCs w:val="12"/>
        </w:rPr>
        <w:t> </w:t>
      </w:r>
      <w:r>
        <w:rPr>
          <w:rFonts w:ascii="Verdana" w:hAnsi="Verdana"/>
          <w:color w:val="000000"/>
          <w:sz w:val="12"/>
          <w:szCs w:val="12"/>
        </w:rPr>
        <w:t>Т. А. Семейная педагогика и домашнее воспитание: Учеб./ Т. А. Куликова. 2. изд., испр. и доп. - М.: Academia, 2000 - 231с.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Куприянов</w:t>
      </w:r>
      <w:r>
        <w:rPr>
          <w:rStyle w:val="WW8Num2z0"/>
          <w:rFonts w:ascii="Verdana" w:hAnsi="Verdana"/>
          <w:color w:val="000000"/>
          <w:sz w:val="12"/>
          <w:szCs w:val="12"/>
        </w:rPr>
        <w:t> </w:t>
      </w:r>
      <w:r>
        <w:rPr>
          <w:rFonts w:ascii="Verdana" w:hAnsi="Verdana"/>
          <w:color w:val="000000"/>
          <w:sz w:val="12"/>
          <w:szCs w:val="12"/>
        </w:rPr>
        <w:t>С. В. Организация работы</w:t>
      </w:r>
      <w:r>
        <w:rPr>
          <w:rStyle w:val="WW8Num2z0"/>
          <w:rFonts w:ascii="Verdana" w:hAnsi="Verdana"/>
          <w:color w:val="000000"/>
          <w:sz w:val="12"/>
          <w:szCs w:val="12"/>
        </w:rPr>
        <w:t> </w:t>
      </w:r>
      <w:r>
        <w:rPr>
          <w:rStyle w:val="WW8Num3z0"/>
          <w:rFonts w:ascii="Verdana" w:hAnsi="Verdana"/>
          <w:color w:val="4682B4"/>
          <w:sz w:val="12"/>
          <w:szCs w:val="12"/>
        </w:rPr>
        <w:t>гувернерской</w:t>
      </w:r>
      <w:r>
        <w:rPr>
          <w:rStyle w:val="WW8Num2z0"/>
          <w:rFonts w:ascii="Verdana" w:hAnsi="Verdana"/>
          <w:color w:val="000000"/>
          <w:sz w:val="12"/>
          <w:szCs w:val="12"/>
        </w:rPr>
        <w:t> </w:t>
      </w:r>
      <w:r>
        <w:rPr>
          <w:rFonts w:ascii="Verdana" w:hAnsi="Verdana"/>
          <w:color w:val="000000"/>
          <w:sz w:val="12"/>
          <w:szCs w:val="12"/>
        </w:rPr>
        <w:t>службы/ С. В. Куприянов; Иван. гос. ун-т,</w:t>
      </w:r>
      <w:r>
        <w:rPr>
          <w:rStyle w:val="WW8Num2z0"/>
          <w:rFonts w:ascii="Verdana" w:hAnsi="Verdana"/>
          <w:color w:val="000000"/>
          <w:sz w:val="12"/>
          <w:szCs w:val="12"/>
        </w:rPr>
        <w:t> </w:t>
      </w:r>
      <w:r>
        <w:rPr>
          <w:rStyle w:val="WW8Num3z0"/>
          <w:rFonts w:ascii="Verdana" w:hAnsi="Verdana"/>
          <w:color w:val="4682B4"/>
          <w:sz w:val="12"/>
          <w:szCs w:val="12"/>
        </w:rPr>
        <w:t>Гувернер</w:t>
      </w:r>
      <w:r>
        <w:rPr>
          <w:rFonts w:ascii="Verdana" w:hAnsi="Verdana"/>
          <w:color w:val="000000"/>
          <w:sz w:val="12"/>
          <w:szCs w:val="12"/>
        </w:rPr>
        <w:t>, центр ассоц. "Мир семьи".- Иваново: ИвГУ, 1992 31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Курганская JI. О. Влияние семьи на взаимодействие дошкольника со сверстниками: Автореф. дис. на соиск. учен. степ. канд. психол. наук : 19.00.07 НИИ психологии УССР.-Киев, 1989. -16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Кыверялг</w:t>
      </w:r>
      <w:r>
        <w:rPr>
          <w:rStyle w:val="WW8Num2z0"/>
          <w:rFonts w:ascii="Verdana" w:hAnsi="Verdana"/>
          <w:color w:val="000000"/>
          <w:sz w:val="12"/>
          <w:szCs w:val="12"/>
        </w:rPr>
        <w:t> </w:t>
      </w:r>
      <w:r>
        <w:rPr>
          <w:rFonts w:ascii="Verdana" w:hAnsi="Verdana"/>
          <w:color w:val="000000"/>
          <w:sz w:val="12"/>
          <w:szCs w:val="12"/>
        </w:rPr>
        <w:t>А. А. Методы исследования в профессиональной педагогике. -Таллинн: Валгус, 1980.</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Лаврентьева</w:t>
      </w:r>
      <w:r>
        <w:rPr>
          <w:rStyle w:val="WW8Num2z0"/>
          <w:rFonts w:ascii="Verdana" w:hAnsi="Verdana"/>
          <w:color w:val="000000"/>
          <w:sz w:val="12"/>
          <w:szCs w:val="12"/>
        </w:rPr>
        <w:t> </w:t>
      </w:r>
      <w:r>
        <w:rPr>
          <w:rFonts w:ascii="Verdana" w:hAnsi="Verdana"/>
          <w:color w:val="000000"/>
          <w:sz w:val="12"/>
          <w:szCs w:val="12"/>
        </w:rPr>
        <w:t>Г. П. Роль эмоций в</w:t>
      </w:r>
      <w:r>
        <w:rPr>
          <w:rStyle w:val="WW8Num2z0"/>
          <w:rFonts w:ascii="Verdana" w:hAnsi="Verdana"/>
          <w:color w:val="000000"/>
          <w:sz w:val="12"/>
          <w:szCs w:val="12"/>
        </w:rPr>
        <w:t> </w:t>
      </w:r>
      <w:r>
        <w:rPr>
          <w:rStyle w:val="WW8Num3z0"/>
          <w:rFonts w:ascii="Verdana" w:hAnsi="Verdana"/>
          <w:color w:val="4682B4"/>
          <w:sz w:val="12"/>
          <w:szCs w:val="12"/>
        </w:rPr>
        <w:t>овладении</w:t>
      </w:r>
      <w:r>
        <w:rPr>
          <w:rStyle w:val="WW8Num2z0"/>
          <w:rFonts w:ascii="Verdana" w:hAnsi="Verdana"/>
          <w:color w:val="000000"/>
          <w:sz w:val="12"/>
          <w:szCs w:val="12"/>
        </w:rPr>
        <w:t> </w:t>
      </w:r>
      <w:r>
        <w:rPr>
          <w:rFonts w:ascii="Verdana" w:hAnsi="Verdana"/>
          <w:color w:val="000000"/>
          <w:sz w:val="12"/>
          <w:szCs w:val="12"/>
        </w:rPr>
        <w:t>дошкольниками правил взаимоотношений со сверстниками: Автореф. дисс. .канд. пед. наук Киев, 1982</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Латышина</w:t>
      </w:r>
      <w:r>
        <w:rPr>
          <w:rStyle w:val="WW8Num2z0"/>
          <w:rFonts w:ascii="Verdana" w:hAnsi="Verdana"/>
          <w:color w:val="000000"/>
          <w:sz w:val="12"/>
          <w:szCs w:val="12"/>
        </w:rPr>
        <w:t> </w:t>
      </w:r>
      <w:r>
        <w:rPr>
          <w:rFonts w:ascii="Verdana" w:hAnsi="Verdana"/>
          <w:color w:val="000000"/>
          <w:sz w:val="12"/>
          <w:szCs w:val="12"/>
        </w:rPr>
        <w:t>Д. И. История педагогики. Воспитание и образование в России : (X-начало XX в.): Учеб. пособие для высш. пед. учеб. заведений./ Д. И.</w:t>
      </w:r>
      <w:r>
        <w:rPr>
          <w:rStyle w:val="WW8Num2z0"/>
          <w:rFonts w:ascii="Verdana" w:hAnsi="Verdana"/>
          <w:color w:val="000000"/>
          <w:sz w:val="12"/>
          <w:szCs w:val="12"/>
        </w:rPr>
        <w:t> </w:t>
      </w:r>
      <w:r>
        <w:rPr>
          <w:rStyle w:val="WW8Num3z0"/>
          <w:rFonts w:ascii="Verdana" w:hAnsi="Verdana"/>
          <w:color w:val="4682B4"/>
          <w:sz w:val="12"/>
          <w:szCs w:val="12"/>
        </w:rPr>
        <w:t>Латышина</w:t>
      </w:r>
      <w:r>
        <w:rPr>
          <w:rFonts w:ascii="Verdana" w:hAnsi="Verdana"/>
          <w:color w:val="000000"/>
          <w:sz w:val="12"/>
          <w:szCs w:val="12"/>
        </w:rPr>
        <w:t>.- М.: Форум: ИНФРА-М, 1998 582с.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Лекторский</w:t>
      </w:r>
      <w:r>
        <w:rPr>
          <w:rStyle w:val="WW8Num2z0"/>
          <w:rFonts w:ascii="Verdana" w:hAnsi="Verdana"/>
          <w:color w:val="000000"/>
          <w:sz w:val="12"/>
          <w:szCs w:val="12"/>
        </w:rPr>
        <w:t> </w:t>
      </w:r>
      <w:r>
        <w:rPr>
          <w:rFonts w:ascii="Verdana" w:hAnsi="Verdana"/>
          <w:color w:val="000000"/>
          <w:sz w:val="12"/>
          <w:szCs w:val="12"/>
        </w:rPr>
        <w:t>В. А. Гуманизация, гуманитаризация и</w:t>
      </w:r>
      <w:r>
        <w:rPr>
          <w:rStyle w:val="WW8Num2z0"/>
          <w:rFonts w:ascii="Verdana" w:hAnsi="Verdana"/>
          <w:color w:val="000000"/>
          <w:sz w:val="12"/>
          <w:szCs w:val="12"/>
        </w:rPr>
        <w:t> </w:t>
      </w:r>
      <w:r>
        <w:rPr>
          <w:rStyle w:val="WW8Num3z0"/>
          <w:rFonts w:ascii="Verdana" w:hAnsi="Verdana"/>
          <w:color w:val="4682B4"/>
          <w:sz w:val="12"/>
          <w:szCs w:val="12"/>
        </w:rPr>
        <w:t>культурологический</w:t>
      </w:r>
      <w:r>
        <w:rPr>
          <w:rStyle w:val="WW8Num2z0"/>
          <w:rFonts w:ascii="Verdana" w:hAnsi="Verdana"/>
          <w:color w:val="000000"/>
          <w:sz w:val="12"/>
          <w:szCs w:val="12"/>
        </w:rPr>
        <w:t> </w:t>
      </w:r>
      <w:r>
        <w:rPr>
          <w:rFonts w:ascii="Verdana" w:hAnsi="Verdana"/>
          <w:color w:val="000000"/>
          <w:sz w:val="12"/>
          <w:szCs w:val="12"/>
        </w:rPr>
        <w:t>подход к образованию. Материалы круглого столаУ/ Вопросы философии -1997.- №2. С. 4-5.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Лесгафт</w:t>
      </w:r>
      <w:r>
        <w:rPr>
          <w:rStyle w:val="WW8Num2z0"/>
          <w:rFonts w:ascii="Verdana" w:hAnsi="Verdana"/>
          <w:color w:val="000000"/>
          <w:sz w:val="12"/>
          <w:szCs w:val="12"/>
        </w:rPr>
        <w:t> </w:t>
      </w:r>
      <w:r>
        <w:rPr>
          <w:rFonts w:ascii="Verdana" w:hAnsi="Verdana"/>
          <w:color w:val="000000"/>
          <w:sz w:val="12"/>
          <w:szCs w:val="12"/>
        </w:rPr>
        <w:t>П.Ф. Семейное воспитание ребенка и его значение/ П. Ф.</w:t>
      </w:r>
      <w:r>
        <w:rPr>
          <w:rStyle w:val="WW8Num2z0"/>
          <w:rFonts w:ascii="Verdana" w:hAnsi="Verdana"/>
          <w:color w:val="000000"/>
          <w:sz w:val="12"/>
          <w:szCs w:val="12"/>
        </w:rPr>
        <w:t> </w:t>
      </w:r>
      <w:r>
        <w:rPr>
          <w:rStyle w:val="WW8Num3z0"/>
          <w:rFonts w:ascii="Verdana" w:hAnsi="Verdana"/>
          <w:color w:val="4682B4"/>
          <w:sz w:val="12"/>
          <w:szCs w:val="12"/>
        </w:rPr>
        <w:t>Лесгафт</w:t>
      </w:r>
      <w:r>
        <w:rPr>
          <w:rFonts w:ascii="Verdana" w:hAnsi="Verdana"/>
          <w:color w:val="000000"/>
          <w:sz w:val="12"/>
          <w:szCs w:val="12"/>
        </w:rPr>
        <w:t>; Послесл. Е. С. Буха. -М.: Педагогика, 1991. -174 с.1. KJ</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Лийметс</w:t>
      </w:r>
      <w:r>
        <w:rPr>
          <w:rStyle w:val="WW8Num2z0"/>
          <w:rFonts w:ascii="Verdana" w:hAnsi="Verdana"/>
          <w:color w:val="000000"/>
          <w:sz w:val="12"/>
          <w:szCs w:val="12"/>
        </w:rPr>
        <w:t> </w:t>
      </w:r>
      <w:r>
        <w:rPr>
          <w:rFonts w:ascii="Verdana" w:hAnsi="Verdana"/>
          <w:color w:val="000000"/>
          <w:sz w:val="12"/>
          <w:szCs w:val="12"/>
        </w:rPr>
        <w:t>X. И. Как воспитывает процесс обучения? М.: Знание, 1982.-96с.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Литвак</w:t>
      </w:r>
      <w:r>
        <w:rPr>
          <w:rStyle w:val="WW8Num2z0"/>
          <w:rFonts w:ascii="Verdana" w:hAnsi="Verdana"/>
          <w:color w:val="000000"/>
          <w:sz w:val="12"/>
          <w:szCs w:val="12"/>
        </w:rPr>
        <w:t> </w:t>
      </w:r>
      <w:r>
        <w:rPr>
          <w:rFonts w:ascii="Verdana" w:hAnsi="Verdana"/>
          <w:color w:val="000000"/>
          <w:sz w:val="12"/>
          <w:szCs w:val="12"/>
        </w:rPr>
        <w:t>Р. А. Современное детское движение / Р. А. Литвак; Челяб. гос. пед. унт, Дворец пионеров и школьников им. К К. Крупской.-Челябинск: Челяб. дом. печати, 2001.-79с.:ил.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Лихачев</w:t>
      </w:r>
      <w:r>
        <w:rPr>
          <w:rStyle w:val="WW8Num2z0"/>
          <w:rFonts w:ascii="Verdana" w:hAnsi="Verdana"/>
          <w:color w:val="000000"/>
          <w:sz w:val="12"/>
          <w:szCs w:val="12"/>
        </w:rPr>
        <w:t> </w:t>
      </w:r>
      <w:r>
        <w:rPr>
          <w:rFonts w:ascii="Verdana" w:hAnsi="Verdana"/>
          <w:color w:val="000000"/>
          <w:sz w:val="12"/>
          <w:szCs w:val="12"/>
        </w:rPr>
        <w:t>Б. Т. Философия воспитания. М., 1995.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Лихачев</w:t>
      </w:r>
      <w:r>
        <w:rPr>
          <w:rStyle w:val="WW8Num2z0"/>
          <w:rFonts w:ascii="Verdana" w:hAnsi="Verdana"/>
          <w:color w:val="000000"/>
          <w:sz w:val="12"/>
          <w:szCs w:val="12"/>
        </w:rPr>
        <w:t> </w:t>
      </w:r>
      <w:r>
        <w:rPr>
          <w:rFonts w:ascii="Verdana" w:hAnsi="Verdana"/>
          <w:color w:val="000000"/>
          <w:sz w:val="12"/>
          <w:szCs w:val="12"/>
        </w:rPr>
        <w:t>Б. Т. Экология детства: прежде и теперь // Развитие личности. 1997. -№1.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Лодкина</w:t>
      </w:r>
      <w:r>
        <w:rPr>
          <w:rStyle w:val="WW8Num2z0"/>
          <w:rFonts w:ascii="Verdana" w:hAnsi="Verdana"/>
          <w:color w:val="000000"/>
          <w:sz w:val="12"/>
          <w:szCs w:val="12"/>
        </w:rPr>
        <w:t> </w:t>
      </w:r>
      <w:r>
        <w:rPr>
          <w:rFonts w:ascii="Verdana" w:hAnsi="Verdana"/>
          <w:color w:val="000000"/>
          <w:sz w:val="12"/>
          <w:szCs w:val="12"/>
        </w:rPr>
        <w:t>Т. В. Система деятельности семейного социального педагога: Автореф. дис. д-ра пед. наук: 13.00.06/Моск. гос. открытый пед. ун-т,- М., 1997. 44с.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Лосева</w:t>
      </w:r>
      <w:r>
        <w:rPr>
          <w:rStyle w:val="WW8Num2z0"/>
          <w:rFonts w:ascii="Verdana" w:hAnsi="Verdana"/>
          <w:color w:val="000000"/>
          <w:sz w:val="12"/>
          <w:szCs w:val="12"/>
        </w:rPr>
        <w:t> </w:t>
      </w:r>
      <w:r>
        <w:rPr>
          <w:rFonts w:ascii="Verdana" w:hAnsi="Verdana"/>
          <w:color w:val="000000"/>
          <w:sz w:val="12"/>
          <w:szCs w:val="12"/>
        </w:rPr>
        <w:t>В. К. Рисуем семью: диагностика семейных отношений. М., 1995.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Любжин А. Домашнее воспитание в конце XVIII начале XIX в. в РоссииУ/Лицейское и</w:t>
      </w:r>
      <w:r>
        <w:rPr>
          <w:rStyle w:val="WW8Num2z0"/>
          <w:rFonts w:ascii="Verdana" w:hAnsi="Verdana"/>
          <w:color w:val="000000"/>
          <w:sz w:val="12"/>
          <w:szCs w:val="12"/>
        </w:rPr>
        <w:t> </w:t>
      </w:r>
      <w:r>
        <w:rPr>
          <w:rStyle w:val="WW8Num3z0"/>
          <w:rFonts w:ascii="Verdana" w:hAnsi="Verdana"/>
          <w:color w:val="4682B4"/>
          <w:sz w:val="12"/>
          <w:szCs w:val="12"/>
        </w:rPr>
        <w:t>гимназическое</w:t>
      </w:r>
      <w:r>
        <w:rPr>
          <w:rStyle w:val="WW8Num2z0"/>
          <w:rFonts w:ascii="Verdana" w:hAnsi="Verdana"/>
          <w:color w:val="000000"/>
          <w:sz w:val="12"/>
          <w:szCs w:val="12"/>
        </w:rPr>
        <w:t> </w:t>
      </w:r>
      <w:r>
        <w:rPr>
          <w:rFonts w:ascii="Verdana" w:hAnsi="Verdana"/>
          <w:color w:val="000000"/>
          <w:sz w:val="12"/>
          <w:szCs w:val="12"/>
        </w:rPr>
        <w:t>образование. -1998. - № 1.-С.11-17.</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Майер Е. Социально-педагогические коммуникации. М., 1998.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Макаренко</w:t>
      </w:r>
      <w:r>
        <w:rPr>
          <w:rStyle w:val="WW8Num2z0"/>
          <w:rFonts w:ascii="Verdana" w:hAnsi="Verdana"/>
          <w:color w:val="000000"/>
          <w:sz w:val="12"/>
          <w:szCs w:val="12"/>
        </w:rPr>
        <w:t> </w:t>
      </w:r>
      <w:r>
        <w:rPr>
          <w:rFonts w:ascii="Verdana" w:hAnsi="Verdana"/>
          <w:color w:val="000000"/>
          <w:sz w:val="12"/>
          <w:szCs w:val="12"/>
        </w:rPr>
        <w:t>А. С. Педагогические сочинения : В 8-ми т. / А С.</w:t>
      </w:r>
      <w:r>
        <w:rPr>
          <w:rStyle w:val="WW8Num2z0"/>
          <w:rFonts w:ascii="Verdana" w:hAnsi="Verdana"/>
          <w:color w:val="000000"/>
          <w:sz w:val="12"/>
          <w:szCs w:val="12"/>
        </w:rPr>
        <w:t> </w:t>
      </w:r>
      <w:r>
        <w:rPr>
          <w:rStyle w:val="WW8Num3z0"/>
          <w:rFonts w:ascii="Verdana" w:hAnsi="Verdana"/>
          <w:color w:val="4682B4"/>
          <w:sz w:val="12"/>
          <w:szCs w:val="12"/>
        </w:rPr>
        <w:t>Макаренко</w:t>
      </w:r>
      <w:r>
        <w:rPr>
          <w:rStyle w:val="WW8Num2z0"/>
          <w:rFonts w:ascii="Verdana" w:hAnsi="Verdana"/>
          <w:color w:val="000000"/>
          <w:sz w:val="12"/>
          <w:szCs w:val="12"/>
        </w:rPr>
        <w:t> </w:t>
      </w:r>
      <w:r>
        <w:rPr>
          <w:rFonts w:ascii="Verdana" w:hAnsi="Verdana"/>
          <w:color w:val="000000"/>
          <w:sz w:val="12"/>
          <w:szCs w:val="12"/>
        </w:rPr>
        <w:t>; Редкол.: М. И. Кондаков (гл. ред.) и др. -Т. 2 / Коммент. М.Д.Виноградова и др..- М. : Педагогика, 1983 -512с.:портр.,4л.ил.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Мереакре И. А</w:t>
      </w:r>
      <w:r>
        <w:rPr>
          <w:rStyle w:val="WW8Num2z0"/>
          <w:rFonts w:ascii="Verdana" w:hAnsi="Verdana"/>
          <w:color w:val="000000"/>
          <w:sz w:val="12"/>
          <w:szCs w:val="12"/>
        </w:rPr>
        <w:t> </w:t>
      </w:r>
      <w:r>
        <w:rPr>
          <w:rStyle w:val="WW8Num3z0"/>
          <w:rFonts w:ascii="Verdana" w:hAnsi="Verdana"/>
          <w:color w:val="4682B4"/>
          <w:sz w:val="12"/>
          <w:szCs w:val="12"/>
        </w:rPr>
        <w:t>Воспитывающие</w:t>
      </w:r>
      <w:r>
        <w:rPr>
          <w:rStyle w:val="WW8Num2z0"/>
          <w:rFonts w:ascii="Verdana" w:hAnsi="Verdana"/>
          <w:color w:val="000000"/>
          <w:sz w:val="12"/>
          <w:szCs w:val="12"/>
        </w:rPr>
        <w:t> </w:t>
      </w:r>
      <w:r>
        <w:rPr>
          <w:rFonts w:ascii="Verdana" w:hAnsi="Verdana"/>
          <w:color w:val="000000"/>
          <w:sz w:val="12"/>
          <w:szCs w:val="12"/>
        </w:rPr>
        <w:t>отношения в микросоциуме. //Педагогика. 1994. № 1.-С. 32-35.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Меренков А В. Формирование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как важный аспект подготовкик школеУ/ Дошкольная педагогика. -2001. № 1. - С. 29.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Мид М. Культура и мир детства: Избр. произведения/ М. Мид; Пер. с англ. и коммент. Ю. А. Асеева; Сост., авт. послесл. и отв. ред. И. С. Кон. -М.: Наука, 1988. -429 е.: ил. -(Этнографическая библиотека/ Ред. Ю. В. Бромлей и др.).</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122.</w:t>
      </w:r>
      <w:r>
        <w:rPr>
          <w:rStyle w:val="WW8Num2z0"/>
          <w:rFonts w:ascii="Verdana" w:hAnsi="Verdana"/>
          <w:color w:val="000000"/>
          <w:sz w:val="12"/>
          <w:szCs w:val="12"/>
        </w:rPr>
        <w:t> </w:t>
      </w:r>
      <w:r>
        <w:rPr>
          <w:rStyle w:val="WW8Num3z0"/>
          <w:rFonts w:ascii="Verdana" w:hAnsi="Verdana"/>
          <w:color w:val="4682B4"/>
          <w:sz w:val="12"/>
          <w:szCs w:val="12"/>
        </w:rPr>
        <w:t>Миньковский</w:t>
      </w:r>
      <w:r>
        <w:rPr>
          <w:rStyle w:val="WW8Num2z0"/>
          <w:rFonts w:ascii="Verdana" w:hAnsi="Verdana"/>
          <w:color w:val="000000"/>
          <w:sz w:val="12"/>
          <w:szCs w:val="12"/>
        </w:rPr>
        <w:t> </w:t>
      </w:r>
      <w:r>
        <w:rPr>
          <w:rFonts w:ascii="Verdana" w:hAnsi="Verdana"/>
          <w:color w:val="000000"/>
          <w:sz w:val="12"/>
          <w:szCs w:val="12"/>
        </w:rPr>
        <w:t>Г. М. Воспитание отношений в</w:t>
      </w:r>
      <w:r>
        <w:rPr>
          <w:rStyle w:val="WW8Num2z0"/>
          <w:rFonts w:ascii="Verdana" w:hAnsi="Verdana"/>
          <w:color w:val="000000"/>
          <w:sz w:val="12"/>
          <w:szCs w:val="12"/>
        </w:rPr>
        <w:t> </w:t>
      </w:r>
      <w:r>
        <w:rPr>
          <w:rStyle w:val="WW8Num3z0"/>
          <w:rFonts w:ascii="Verdana" w:hAnsi="Verdana"/>
          <w:color w:val="4682B4"/>
          <w:sz w:val="12"/>
          <w:szCs w:val="12"/>
        </w:rPr>
        <w:t>микросоциуме</w:t>
      </w:r>
      <w:r>
        <w:rPr>
          <w:rFonts w:ascii="Verdana" w:hAnsi="Verdana"/>
          <w:color w:val="000000"/>
          <w:sz w:val="12"/>
          <w:szCs w:val="12"/>
        </w:rPr>
        <w:t>. М.: Педагогика.,1999.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Мир детства: Дошкольник/ Гл. ред. А. Г.</w:t>
      </w:r>
      <w:r>
        <w:rPr>
          <w:rStyle w:val="WW8Num2z0"/>
          <w:rFonts w:ascii="Verdana" w:hAnsi="Verdana"/>
          <w:color w:val="000000"/>
          <w:sz w:val="12"/>
          <w:szCs w:val="12"/>
        </w:rPr>
        <w:t> </w:t>
      </w:r>
      <w:r>
        <w:rPr>
          <w:rStyle w:val="WW8Num3z0"/>
          <w:rFonts w:ascii="Verdana" w:hAnsi="Verdana"/>
          <w:color w:val="4682B4"/>
          <w:sz w:val="12"/>
          <w:szCs w:val="12"/>
        </w:rPr>
        <w:t>Хрипкова</w:t>
      </w:r>
      <w:r>
        <w:rPr>
          <w:rStyle w:val="WW8Num2z0"/>
          <w:rFonts w:ascii="Verdana" w:hAnsi="Verdana"/>
          <w:color w:val="000000"/>
          <w:sz w:val="12"/>
          <w:szCs w:val="12"/>
        </w:rPr>
        <w:t> </w:t>
      </w:r>
      <w:r>
        <w:rPr>
          <w:rFonts w:ascii="Verdana" w:hAnsi="Verdana"/>
          <w:color w:val="000000"/>
          <w:sz w:val="12"/>
          <w:szCs w:val="12"/>
        </w:rPr>
        <w:t>и др.- 2-е изд., доп.-М.: Педагогика, 1987.-255с.:ил.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Митева</w:t>
      </w:r>
      <w:r>
        <w:rPr>
          <w:rStyle w:val="WW8Num2z0"/>
          <w:rFonts w:ascii="Verdana" w:hAnsi="Verdana"/>
          <w:color w:val="000000"/>
          <w:sz w:val="12"/>
          <w:szCs w:val="12"/>
        </w:rPr>
        <w:t> </w:t>
      </w:r>
      <w:r>
        <w:rPr>
          <w:rFonts w:ascii="Verdana" w:hAnsi="Verdana"/>
          <w:color w:val="000000"/>
          <w:sz w:val="12"/>
          <w:szCs w:val="12"/>
        </w:rPr>
        <w:t>Л.Б. Соотношение уровней развития общения дошкольников со взрослыми и сверстниками у дошкольников: Автореф. Канд. дисс. М., 1985.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Л.И. Социология культуры: Учеб. пособие по</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спецУ JI. И. Михайлова. -М.: Гранд: Фаир-пресс, 1999. -230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Монтессори</w:t>
      </w:r>
      <w:r>
        <w:rPr>
          <w:rStyle w:val="WW8Num2z0"/>
          <w:rFonts w:ascii="Verdana" w:hAnsi="Verdana"/>
          <w:color w:val="000000"/>
          <w:sz w:val="12"/>
          <w:szCs w:val="12"/>
        </w:rPr>
        <w:t> </w:t>
      </w:r>
      <w:r>
        <w:rPr>
          <w:rFonts w:ascii="Verdana" w:hAnsi="Verdana"/>
          <w:color w:val="000000"/>
          <w:sz w:val="12"/>
          <w:szCs w:val="12"/>
        </w:rPr>
        <w:t>М. Помоги мне сделать это самому: Ст., советы и рекомендации/ М. Монтессори; Сост., вслуп. ст. М.В.</w:t>
      </w:r>
      <w:r>
        <w:rPr>
          <w:rStyle w:val="WW8Num2z0"/>
          <w:rFonts w:ascii="Verdana" w:hAnsi="Verdana"/>
          <w:color w:val="000000"/>
          <w:sz w:val="12"/>
          <w:szCs w:val="12"/>
        </w:rPr>
        <w:t> </w:t>
      </w:r>
      <w:r>
        <w:rPr>
          <w:rStyle w:val="WW8Num3z0"/>
          <w:rFonts w:ascii="Verdana" w:hAnsi="Verdana"/>
          <w:color w:val="4682B4"/>
          <w:sz w:val="12"/>
          <w:szCs w:val="12"/>
        </w:rPr>
        <w:t>Богуславский</w:t>
      </w:r>
      <w:r>
        <w:rPr>
          <w:rFonts w:ascii="Verdana" w:hAnsi="Verdana"/>
          <w:color w:val="000000"/>
          <w:sz w:val="12"/>
          <w:szCs w:val="12"/>
        </w:rPr>
        <w:t>, Г. Б. Корнетов. -М.: Карапуз,2000. -270 е.: ил. -(Педагогика детства).</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Н. А. Обобщенное представление современных российских концепций воспитания/ Морозова Н. А. //</w:t>
      </w:r>
      <w:r>
        <w:rPr>
          <w:rStyle w:val="WW8Num2z0"/>
          <w:rFonts w:ascii="Verdana" w:hAnsi="Verdana"/>
          <w:color w:val="000000"/>
          <w:sz w:val="12"/>
          <w:szCs w:val="12"/>
        </w:rPr>
        <w:t> </w:t>
      </w:r>
      <w:r>
        <w:rPr>
          <w:rStyle w:val="WW8Num3z0"/>
          <w:rFonts w:ascii="Verdana" w:hAnsi="Verdana"/>
          <w:color w:val="4682B4"/>
          <w:sz w:val="12"/>
          <w:szCs w:val="12"/>
        </w:rPr>
        <w:t>Классный</w:t>
      </w:r>
      <w:r>
        <w:rPr>
          <w:rStyle w:val="WW8Num2z0"/>
          <w:rFonts w:ascii="Verdana" w:hAnsi="Verdana"/>
          <w:color w:val="000000"/>
          <w:sz w:val="12"/>
          <w:szCs w:val="12"/>
        </w:rPr>
        <w:t> </w:t>
      </w:r>
      <w:r>
        <w:rPr>
          <w:rFonts w:ascii="Verdana" w:hAnsi="Verdana"/>
          <w:color w:val="000000"/>
          <w:sz w:val="12"/>
          <w:szCs w:val="12"/>
        </w:rPr>
        <w:t>руководитель. 2002.-N5.-C.31-69.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 В. Введение в социальную</w:t>
      </w:r>
      <w:r>
        <w:rPr>
          <w:rStyle w:val="WW8Num2z0"/>
          <w:rFonts w:ascii="Verdana" w:hAnsi="Verdana"/>
          <w:color w:val="000000"/>
          <w:sz w:val="12"/>
          <w:szCs w:val="12"/>
        </w:rPr>
        <w:t> </w:t>
      </w:r>
      <w:r>
        <w:rPr>
          <w:rStyle w:val="WW8Num3z0"/>
          <w:rFonts w:ascii="Verdana" w:hAnsi="Verdana"/>
          <w:color w:val="4682B4"/>
          <w:sz w:val="12"/>
          <w:szCs w:val="12"/>
        </w:rPr>
        <w:t>педагогику</w:t>
      </w:r>
      <w:r>
        <w:rPr>
          <w:rFonts w:ascii="Verdana" w:hAnsi="Verdana"/>
          <w:color w:val="000000"/>
          <w:sz w:val="12"/>
          <w:szCs w:val="12"/>
        </w:rPr>
        <w:t>/ А. В. Мудрик; Акад. пед. и соц. наук, Моск. психол.-соц. ин-т.- М.: Ин-т пракг. психологии, 1997. 368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 В. Социализация и "смутное время"/А. В. Мудрик.-М.: Знание, 1991.-78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 В. Социальная педагогика: Учеб. для студентов высш. пед. учеб. заведений/ А. В. Мудрик. -3-е изд., испр. и доп. -М.: Академия, 2002. -192,2. е.; 22. -(Высшее образование).</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В. С. Проблемы генезиса личности: Учеб. пособие к</w:t>
      </w:r>
      <w:r>
        <w:rPr>
          <w:rStyle w:val="WW8Num2z0"/>
          <w:rFonts w:ascii="Verdana" w:hAnsi="Verdana"/>
          <w:color w:val="000000"/>
          <w:sz w:val="12"/>
          <w:szCs w:val="12"/>
        </w:rPr>
        <w:t> </w:t>
      </w:r>
      <w:r>
        <w:rPr>
          <w:rStyle w:val="WW8Num3z0"/>
          <w:rFonts w:ascii="Verdana" w:hAnsi="Verdana"/>
          <w:color w:val="4682B4"/>
          <w:sz w:val="12"/>
          <w:szCs w:val="12"/>
        </w:rPr>
        <w:t>спецкурсу</w:t>
      </w:r>
      <w:r>
        <w:rPr>
          <w:rFonts w:ascii="Verdana" w:hAnsi="Verdana"/>
          <w:color w:val="000000"/>
          <w:sz w:val="12"/>
          <w:szCs w:val="12"/>
        </w:rPr>
        <w:t>/</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В. С. Мухина; Моск. гос. пед. ин-т им. В. И. Ленина.- М.</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1985,1986. -103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В. С. Психология дошкольника: Учеб. пособие для пед. ин-тов и пед. училищ./В. С. Мухина; Под ред. JI. А.</w:t>
      </w:r>
      <w:r>
        <w:rPr>
          <w:rStyle w:val="WW8Num2z0"/>
          <w:rFonts w:ascii="Verdana" w:hAnsi="Verdana"/>
          <w:color w:val="000000"/>
          <w:sz w:val="12"/>
          <w:szCs w:val="12"/>
        </w:rPr>
        <w:t> </w:t>
      </w:r>
      <w:r>
        <w:rPr>
          <w:rStyle w:val="WW8Num3z0"/>
          <w:rFonts w:ascii="Verdana" w:hAnsi="Verdana"/>
          <w:color w:val="4682B4"/>
          <w:sz w:val="12"/>
          <w:szCs w:val="12"/>
        </w:rPr>
        <w:t>Венгера</w:t>
      </w:r>
      <w:r>
        <w:rPr>
          <w:rFonts w:ascii="Verdana" w:hAnsi="Verdana"/>
          <w:color w:val="000000"/>
          <w:sz w:val="12"/>
          <w:szCs w:val="12"/>
        </w:rPr>
        <w:t>.- М.: Просвещение, 1975.-239с.:ил.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Найн</w:t>
      </w:r>
      <w:r>
        <w:rPr>
          <w:rStyle w:val="WW8Num2z0"/>
          <w:rFonts w:ascii="Verdana" w:hAnsi="Verdana"/>
          <w:color w:val="000000"/>
          <w:sz w:val="12"/>
          <w:szCs w:val="12"/>
        </w:rPr>
        <w:t> </w:t>
      </w:r>
      <w:r>
        <w:rPr>
          <w:rFonts w:ascii="Verdana" w:hAnsi="Verdana"/>
          <w:color w:val="000000"/>
          <w:sz w:val="12"/>
          <w:szCs w:val="12"/>
        </w:rPr>
        <w:t>А. Я. Технология работы над кандидатской диссертацией по педагогике/ А. Я.</w:t>
      </w:r>
      <w:r>
        <w:rPr>
          <w:rStyle w:val="WW8Num2z0"/>
          <w:rFonts w:ascii="Verdana" w:hAnsi="Verdana"/>
          <w:color w:val="000000"/>
          <w:sz w:val="12"/>
          <w:szCs w:val="12"/>
        </w:rPr>
        <w:t> </w:t>
      </w:r>
      <w:r>
        <w:rPr>
          <w:rStyle w:val="WW8Num3z0"/>
          <w:rFonts w:ascii="Verdana" w:hAnsi="Verdana"/>
          <w:color w:val="4682B4"/>
          <w:sz w:val="12"/>
          <w:szCs w:val="12"/>
        </w:rPr>
        <w:t>Найн</w:t>
      </w:r>
      <w:r>
        <w:rPr>
          <w:rFonts w:ascii="Verdana" w:hAnsi="Verdana"/>
          <w:color w:val="000000"/>
          <w:sz w:val="12"/>
          <w:szCs w:val="12"/>
        </w:rPr>
        <w:t>; Урал. Гос. Акад. физ. культуры.- Челябинск, 1996. -144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Народные и культурные традиции в социальном воспитании. // Теория и практика социальной работы. Тула, 1993.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Наука-вуз-школа: Сб. науч. тр. молодых исследователей/ Машитог. Гос. Ун-т; Под ред. 3. М. Уметьева и др..- Магнитогорск, 1999-. .-Вып. 6.-2000.-220с.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Неверович</w:t>
      </w:r>
      <w:r>
        <w:rPr>
          <w:rStyle w:val="WW8Num2z0"/>
          <w:rFonts w:ascii="Verdana" w:hAnsi="Verdana"/>
          <w:color w:val="000000"/>
          <w:sz w:val="12"/>
          <w:szCs w:val="12"/>
        </w:rPr>
        <w:t> </w:t>
      </w:r>
      <w:r>
        <w:rPr>
          <w:rFonts w:ascii="Verdana" w:hAnsi="Verdana"/>
          <w:color w:val="000000"/>
          <w:sz w:val="12"/>
          <w:szCs w:val="12"/>
        </w:rPr>
        <w:t>Я. 3. Участие эмоций и мотивов в формировании детской личности// Эмоциональное развитие дошкольника: Пособие для воспитателей дет. сада/ А. 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Я. 3. Неверович, А. Д.</w:t>
      </w:r>
      <w:r>
        <w:rPr>
          <w:rStyle w:val="WW8Num2z0"/>
          <w:rFonts w:ascii="Verdana" w:hAnsi="Verdana"/>
          <w:color w:val="000000"/>
          <w:sz w:val="12"/>
          <w:szCs w:val="12"/>
        </w:rPr>
        <w:t> </w:t>
      </w:r>
      <w:r>
        <w:rPr>
          <w:rStyle w:val="WW8Num3z0"/>
          <w:rFonts w:ascii="Verdana" w:hAnsi="Verdana"/>
          <w:color w:val="4682B4"/>
          <w:sz w:val="12"/>
          <w:szCs w:val="12"/>
        </w:rPr>
        <w:t>Кошелева</w:t>
      </w:r>
      <w:r>
        <w:rPr>
          <w:rFonts w:ascii="Verdana" w:hAnsi="Verdana"/>
          <w:color w:val="000000"/>
          <w:sz w:val="12"/>
          <w:szCs w:val="12"/>
        </w:rPr>
        <w:t>; Под ред. А. Д. Кошелевой.</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М.: Просвещение, 1985 175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Немов</w:t>
      </w:r>
      <w:r>
        <w:rPr>
          <w:rStyle w:val="WW8Num2z0"/>
          <w:rFonts w:ascii="Verdana" w:hAnsi="Verdana"/>
          <w:color w:val="000000"/>
          <w:sz w:val="12"/>
          <w:szCs w:val="12"/>
        </w:rPr>
        <w:t> </w:t>
      </w:r>
      <w:r>
        <w:rPr>
          <w:rFonts w:ascii="Verdana" w:hAnsi="Verdana"/>
          <w:color w:val="000000"/>
          <w:sz w:val="12"/>
          <w:szCs w:val="12"/>
        </w:rPr>
        <w:t>Р. С. Основы психологического консультирования: Учеб. /Р. С. Немов.-М.: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1999 526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Непомнящая</w:t>
      </w:r>
      <w:r>
        <w:rPr>
          <w:rStyle w:val="WW8Num2z0"/>
          <w:rFonts w:ascii="Verdana" w:hAnsi="Verdana"/>
          <w:color w:val="000000"/>
          <w:sz w:val="12"/>
          <w:szCs w:val="12"/>
        </w:rPr>
        <w:t> </w:t>
      </w:r>
      <w:r>
        <w:rPr>
          <w:rFonts w:ascii="Verdana" w:hAnsi="Verdana"/>
          <w:color w:val="000000"/>
          <w:sz w:val="12"/>
          <w:szCs w:val="12"/>
        </w:rPr>
        <w:t>Н. И. Ценность как</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основание: Типы. Диагностика. Формирование.- М, Московский психолго-социальный институт, 2000. 76 с. (Библиотека</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психолога).</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Никитин</w:t>
      </w:r>
      <w:r>
        <w:rPr>
          <w:rStyle w:val="WW8Num2z0"/>
          <w:rFonts w:ascii="Verdana" w:hAnsi="Verdana"/>
          <w:color w:val="000000"/>
          <w:sz w:val="12"/>
          <w:szCs w:val="12"/>
        </w:rPr>
        <w:t> </w:t>
      </w:r>
      <w:r>
        <w:rPr>
          <w:rFonts w:ascii="Verdana" w:hAnsi="Verdana"/>
          <w:color w:val="000000"/>
          <w:sz w:val="12"/>
          <w:szCs w:val="12"/>
        </w:rPr>
        <w:t>Б. П. Мы, наши дети и внуки / Никитин Б. П., Никитина JI. А. -3-е изд., доп. -М.: Мол. гвардия, 1989. -303 е.: 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Никитина</w:t>
      </w:r>
      <w:r>
        <w:rPr>
          <w:rStyle w:val="WW8Num2z0"/>
          <w:rFonts w:ascii="Verdana" w:hAnsi="Verdana"/>
          <w:color w:val="000000"/>
          <w:sz w:val="12"/>
          <w:szCs w:val="12"/>
        </w:rPr>
        <w:t> </w:t>
      </w:r>
      <w:r>
        <w:rPr>
          <w:rFonts w:ascii="Verdana" w:hAnsi="Verdana"/>
          <w:color w:val="000000"/>
          <w:sz w:val="12"/>
          <w:szCs w:val="12"/>
        </w:rPr>
        <w:t>JI. А. Семья или</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JI. А. Никитина, JI. А. Блудова.- М.: Знание, 1997- 190с.:ил.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Об испытании домашних учителей // Сб. постановлений по</w:t>
      </w:r>
      <w:r>
        <w:rPr>
          <w:rStyle w:val="WW8Num2z0"/>
          <w:rFonts w:ascii="Verdana" w:hAnsi="Verdana"/>
          <w:color w:val="000000"/>
          <w:sz w:val="12"/>
          <w:szCs w:val="12"/>
        </w:rPr>
        <w:t> </w:t>
      </w:r>
      <w:r>
        <w:rPr>
          <w:rStyle w:val="WW8Num3z0"/>
          <w:rFonts w:ascii="Verdana" w:hAnsi="Verdana"/>
          <w:color w:val="4682B4"/>
          <w:sz w:val="12"/>
          <w:szCs w:val="12"/>
        </w:rPr>
        <w:t>МНП</w:t>
      </w:r>
      <w:r>
        <w:rPr>
          <w:rFonts w:ascii="Verdana" w:hAnsi="Verdana"/>
          <w:color w:val="000000"/>
          <w:sz w:val="12"/>
          <w:szCs w:val="12"/>
        </w:rPr>
        <w:t>. 2-е изд. СПб., 1875. Т. 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Оншценко Э., РоманюкЛ. Гувернер</w:t>
      </w:r>
      <w:r>
        <w:rPr>
          <w:rStyle w:val="WW8Num2z0"/>
          <w:rFonts w:ascii="Verdana" w:hAnsi="Verdana"/>
          <w:color w:val="000000"/>
          <w:sz w:val="12"/>
          <w:szCs w:val="12"/>
        </w:rPr>
        <w:t> </w:t>
      </w:r>
      <w:r>
        <w:rPr>
          <w:rStyle w:val="WW8Num3z0"/>
          <w:rFonts w:ascii="Verdana" w:hAnsi="Verdana"/>
          <w:color w:val="4682B4"/>
          <w:sz w:val="12"/>
          <w:szCs w:val="12"/>
        </w:rPr>
        <w:t>профессия</w:t>
      </w:r>
      <w:r>
        <w:rPr>
          <w:rStyle w:val="WW8Num2z0"/>
          <w:rFonts w:ascii="Verdana" w:hAnsi="Verdana"/>
          <w:color w:val="000000"/>
          <w:sz w:val="12"/>
          <w:szCs w:val="12"/>
        </w:rPr>
        <w:t> </w:t>
      </w:r>
      <w:r>
        <w:rPr>
          <w:rFonts w:ascii="Verdana" w:hAnsi="Verdana"/>
          <w:color w:val="000000"/>
          <w:sz w:val="12"/>
          <w:szCs w:val="12"/>
        </w:rPr>
        <w:t>давняяУ/Народное образование. -1999. - № 5. - С.225-260.</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Опросник родительского отношения. М., 1999.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Основы социально-психологической теории: Учеб. пособие для социологов, психологов, студентов и педагогов/ R R Богомолова, А. А.</w:t>
      </w:r>
      <w:r>
        <w:rPr>
          <w:rStyle w:val="WW8Num2z0"/>
          <w:rFonts w:ascii="Verdana" w:hAnsi="Verdana"/>
          <w:color w:val="000000"/>
          <w:sz w:val="12"/>
          <w:szCs w:val="12"/>
        </w:rPr>
        <w:t> </w:t>
      </w:r>
      <w:r>
        <w:rPr>
          <w:rStyle w:val="WW8Num3z0"/>
          <w:rFonts w:ascii="Verdana" w:hAnsi="Verdana"/>
          <w:color w:val="4682B4"/>
          <w:sz w:val="12"/>
          <w:szCs w:val="12"/>
        </w:rPr>
        <w:t>Бодалев</w:t>
      </w:r>
      <w:r>
        <w:rPr>
          <w:rFonts w:ascii="Verdana" w:hAnsi="Verdana"/>
          <w:color w:val="000000"/>
          <w:sz w:val="12"/>
          <w:szCs w:val="12"/>
        </w:rPr>
        <w:t>, Р. Б. Гительмахер и др.; Под общ. ред. А. А.</w:t>
      </w:r>
      <w:r>
        <w:rPr>
          <w:rStyle w:val="WW8Num2z0"/>
          <w:rFonts w:ascii="Verdana" w:hAnsi="Verdana"/>
          <w:color w:val="000000"/>
          <w:sz w:val="12"/>
          <w:szCs w:val="12"/>
        </w:rPr>
        <w:t> </w:t>
      </w:r>
      <w:r>
        <w:rPr>
          <w:rStyle w:val="WW8Num3z0"/>
          <w:rFonts w:ascii="Verdana" w:hAnsi="Verdana"/>
          <w:color w:val="4682B4"/>
          <w:sz w:val="12"/>
          <w:szCs w:val="12"/>
        </w:rPr>
        <w:t>Бодалева</w:t>
      </w:r>
      <w:r>
        <w:rPr>
          <w:rFonts w:ascii="Verdana" w:hAnsi="Verdana"/>
          <w:color w:val="000000"/>
          <w:sz w:val="12"/>
          <w:szCs w:val="12"/>
        </w:rPr>
        <w:t>, А. Н. Сухова. -М.: Междунар. пед. акад., 1995. -419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Павлова</w:t>
      </w:r>
      <w:r>
        <w:rPr>
          <w:rStyle w:val="WW8Num2z0"/>
          <w:rFonts w:ascii="Verdana" w:hAnsi="Verdana"/>
          <w:color w:val="000000"/>
          <w:sz w:val="12"/>
          <w:szCs w:val="12"/>
        </w:rPr>
        <w:t> </w:t>
      </w:r>
      <w:r>
        <w:rPr>
          <w:rFonts w:ascii="Verdana" w:hAnsi="Verdana"/>
          <w:color w:val="000000"/>
          <w:sz w:val="12"/>
          <w:szCs w:val="12"/>
        </w:rPr>
        <w:t>Л. О. взаимодействии семейного и общественного воспитания. // Дошкольное воспитание. 2002. - № 8. - С. 8-14.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Парыгин</w:t>
      </w:r>
      <w:r>
        <w:rPr>
          <w:rStyle w:val="WW8Num2z0"/>
          <w:rFonts w:ascii="Verdana" w:hAnsi="Verdana"/>
          <w:color w:val="000000"/>
          <w:sz w:val="12"/>
          <w:szCs w:val="12"/>
        </w:rPr>
        <w:t> </w:t>
      </w:r>
      <w:r>
        <w:rPr>
          <w:rFonts w:ascii="Verdana" w:hAnsi="Verdana"/>
          <w:color w:val="000000"/>
          <w:sz w:val="12"/>
          <w:szCs w:val="12"/>
        </w:rPr>
        <w:t>Б. Д. Анатомия общения: Учеб. пособие/ Б. Д. Парыпш.- СПб.: Ид-во В. А.</w:t>
      </w:r>
      <w:r>
        <w:rPr>
          <w:rStyle w:val="WW8Num2z0"/>
          <w:rFonts w:ascii="Verdana" w:hAnsi="Verdana"/>
          <w:color w:val="000000"/>
          <w:sz w:val="12"/>
          <w:szCs w:val="12"/>
        </w:rPr>
        <w:t> </w:t>
      </w:r>
      <w:r>
        <w:rPr>
          <w:rStyle w:val="WW8Num3z0"/>
          <w:rFonts w:ascii="Verdana" w:hAnsi="Verdana"/>
          <w:color w:val="4682B4"/>
          <w:sz w:val="12"/>
          <w:szCs w:val="12"/>
        </w:rPr>
        <w:t>Михайлова</w:t>
      </w:r>
      <w:r>
        <w:rPr>
          <w:rFonts w:ascii="Verdana" w:hAnsi="Verdana"/>
          <w:color w:val="000000"/>
          <w:sz w:val="12"/>
          <w:szCs w:val="12"/>
        </w:rPr>
        <w:t>, 1999. -300 е.: 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Педагогика раннего возраста (По программе "Кроха"): Учеб. пособие для сред, пед. учеб. заведений Г. Г. Григорьева и др.;/ Под ред. Г. Г. Григорьевой и др.- М.: Изд. центр "Академия", 1998 335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Педагогика: Учеб пособие для пед. ин-тов/ Под ред. Ю. К.</w:t>
      </w:r>
      <w:r>
        <w:rPr>
          <w:rStyle w:val="WW8Num2z0"/>
          <w:rFonts w:ascii="Verdana" w:hAnsi="Verdana"/>
          <w:color w:val="000000"/>
          <w:sz w:val="12"/>
          <w:szCs w:val="12"/>
        </w:rPr>
        <w:t> </w:t>
      </w:r>
      <w:r>
        <w:rPr>
          <w:rStyle w:val="WW8Num3z0"/>
          <w:rFonts w:ascii="Verdana" w:hAnsi="Verdana"/>
          <w:color w:val="4682B4"/>
          <w:sz w:val="12"/>
          <w:szCs w:val="12"/>
        </w:rPr>
        <w:t>Бабанского</w:t>
      </w:r>
      <w:r>
        <w:rPr>
          <w:rFonts w:ascii="Verdana" w:hAnsi="Verdana"/>
          <w:color w:val="000000"/>
          <w:sz w:val="12"/>
          <w:szCs w:val="12"/>
        </w:rPr>
        <w:t>.- М.: Просвещение, 1983. 608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Пестов</w:t>
      </w:r>
      <w:r>
        <w:rPr>
          <w:rStyle w:val="WW8Num2z0"/>
          <w:rFonts w:ascii="Verdana" w:hAnsi="Verdana"/>
          <w:color w:val="000000"/>
          <w:sz w:val="12"/>
          <w:szCs w:val="12"/>
        </w:rPr>
        <w:t> </w:t>
      </w:r>
      <w:r>
        <w:rPr>
          <w:rFonts w:ascii="Verdana" w:hAnsi="Verdana"/>
          <w:color w:val="000000"/>
          <w:sz w:val="12"/>
          <w:szCs w:val="12"/>
        </w:rPr>
        <w:t>Н. Е. Путь к совершенной радости. Воспитание детей. М., 1994.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Петрова</w:t>
      </w:r>
      <w:r>
        <w:rPr>
          <w:rStyle w:val="WW8Num2z0"/>
          <w:rFonts w:ascii="Verdana" w:hAnsi="Verdana"/>
          <w:color w:val="000000"/>
          <w:sz w:val="12"/>
          <w:szCs w:val="12"/>
        </w:rPr>
        <w:t> </w:t>
      </w:r>
      <w:r>
        <w:rPr>
          <w:rFonts w:ascii="Verdana" w:hAnsi="Verdana"/>
          <w:color w:val="000000"/>
          <w:sz w:val="12"/>
          <w:szCs w:val="12"/>
        </w:rPr>
        <w:t>Е.Н. Экология индивидуальности: философско-социологический аспект/ Е. Н. Петрова; Науч. ред. Л. Н. Коган. Екатеринбург: Изд-во Урал, ун-та, 1992. -155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А.В. Дети и тактика семейного воспитания/А. В. Петровский-Ереван: Луйс, 1983.-121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Подцьяков</w:t>
      </w:r>
      <w:r>
        <w:rPr>
          <w:rStyle w:val="WW8Num2z0"/>
          <w:rFonts w:ascii="Verdana" w:hAnsi="Verdana"/>
          <w:color w:val="000000"/>
          <w:sz w:val="12"/>
          <w:szCs w:val="12"/>
        </w:rPr>
        <w:t> </w:t>
      </w:r>
      <w:r>
        <w:rPr>
          <w:rFonts w:ascii="Verdana" w:hAnsi="Verdana"/>
          <w:color w:val="000000"/>
          <w:sz w:val="12"/>
          <w:szCs w:val="12"/>
        </w:rPr>
        <w:t>Н.Н Особенности психического развития детей дошкольного возраста.-М., 1993.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Покатаева</w:t>
      </w:r>
      <w:r>
        <w:rPr>
          <w:rStyle w:val="WW8Num2z0"/>
          <w:rFonts w:ascii="Verdana" w:hAnsi="Verdana"/>
          <w:color w:val="000000"/>
          <w:sz w:val="12"/>
          <w:szCs w:val="12"/>
        </w:rPr>
        <w:t> </w:t>
      </w:r>
      <w:r>
        <w:rPr>
          <w:rFonts w:ascii="Verdana" w:hAnsi="Verdana"/>
          <w:color w:val="000000"/>
          <w:sz w:val="12"/>
          <w:szCs w:val="12"/>
        </w:rPr>
        <w:t>М. В. Качественная характеристика ситуации развития ребенка всовременной семье. // Психологическая наука и образование. 2001. - № 2. - С. 41-49.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Положение о домашних наставниках и учителях // Сб. постановлений по МНП. 2-е изд. СПб., 1875. Т.2.</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Положение о семейном (домашнем) образовании в Российской Федерации // Частная школа. -1994. №4.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Психологическая диагностика детей и подростков: Учеблособие для студентов/ М. К.</w:t>
      </w:r>
      <w:r>
        <w:rPr>
          <w:rStyle w:val="WW8Num2z0"/>
          <w:rFonts w:ascii="Verdana" w:hAnsi="Verdana"/>
          <w:color w:val="000000"/>
          <w:sz w:val="12"/>
          <w:szCs w:val="12"/>
        </w:rPr>
        <w:t> </w:t>
      </w:r>
      <w:r>
        <w:rPr>
          <w:rStyle w:val="WW8Num3z0"/>
          <w:rFonts w:ascii="Verdana" w:hAnsi="Verdana"/>
          <w:color w:val="4682B4"/>
          <w:sz w:val="12"/>
          <w:szCs w:val="12"/>
        </w:rPr>
        <w:t>Акимова</w:t>
      </w:r>
      <w:r>
        <w:rPr>
          <w:rFonts w:ascii="Verdana" w:hAnsi="Verdana"/>
          <w:color w:val="000000"/>
          <w:sz w:val="12"/>
          <w:szCs w:val="12"/>
        </w:rPr>
        <w:t>, Г. А. Берулава, Е. М.</w:t>
      </w:r>
      <w:r>
        <w:rPr>
          <w:rStyle w:val="WW8Num2z0"/>
          <w:rFonts w:ascii="Verdana" w:hAnsi="Verdana"/>
          <w:color w:val="000000"/>
          <w:sz w:val="12"/>
          <w:szCs w:val="12"/>
        </w:rPr>
        <w:t> </w:t>
      </w:r>
      <w:r>
        <w:rPr>
          <w:rStyle w:val="WW8Num3z0"/>
          <w:rFonts w:ascii="Verdana" w:hAnsi="Verdana"/>
          <w:color w:val="4682B4"/>
          <w:sz w:val="12"/>
          <w:szCs w:val="12"/>
        </w:rPr>
        <w:t>Борисова</w:t>
      </w:r>
      <w:r>
        <w:rPr>
          <w:rFonts w:ascii="Verdana" w:hAnsi="Verdana"/>
          <w:color w:val="000000"/>
          <w:sz w:val="12"/>
          <w:szCs w:val="12"/>
        </w:rPr>
        <w:t>, Е. PL Горбачева, К.М.Гуревич; Под ред. К. М.</w:t>
      </w:r>
      <w:r>
        <w:rPr>
          <w:rStyle w:val="WW8Num2z0"/>
          <w:rFonts w:ascii="Verdana" w:hAnsi="Verdana"/>
          <w:color w:val="000000"/>
          <w:sz w:val="12"/>
          <w:szCs w:val="12"/>
        </w:rPr>
        <w:t> </w:t>
      </w:r>
      <w:r>
        <w:rPr>
          <w:rStyle w:val="WW8Num3z0"/>
          <w:rFonts w:ascii="Verdana" w:hAnsi="Verdana"/>
          <w:color w:val="4682B4"/>
          <w:sz w:val="12"/>
          <w:szCs w:val="12"/>
        </w:rPr>
        <w:t>Гуревича</w:t>
      </w:r>
      <w:r>
        <w:rPr>
          <w:rFonts w:ascii="Verdana" w:hAnsi="Verdana"/>
          <w:color w:val="000000"/>
          <w:sz w:val="12"/>
          <w:szCs w:val="12"/>
        </w:rPr>
        <w:t>, Е. М. Борисовой. -М.: Междунар. пед. акад., 1995. -359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Психология развивающейся личности/ А. В.</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 В. Абраменкова, Т. М.</w:t>
      </w:r>
      <w:r>
        <w:rPr>
          <w:rStyle w:val="WW8Num2z0"/>
          <w:rFonts w:ascii="Verdana" w:hAnsi="Verdana"/>
          <w:color w:val="000000"/>
          <w:sz w:val="12"/>
          <w:szCs w:val="12"/>
        </w:rPr>
        <w:t> </w:t>
      </w:r>
      <w:r>
        <w:rPr>
          <w:rStyle w:val="WW8Num3z0"/>
          <w:rFonts w:ascii="Verdana" w:hAnsi="Verdana"/>
          <w:color w:val="4682B4"/>
          <w:sz w:val="12"/>
          <w:szCs w:val="12"/>
        </w:rPr>
        <w:t>Горбатенко</w:t>
      </w:r>
      <w:r>
        <w:rPr>
          <w:rStyle w:val="WW8Num2z0"/>
          <w:rFonts w:ascii="Verdana" w:hAnsi="Verdana"/>
          <w:color w:val="000000"/>
          <w:sz w:val="12"/>
          <w:szCs w:val="12"/>
        </w:rPr>
        <w:t> </w:t>
      </w:r>
      <w:r>
        <w:rPr>
          <w:rFonts w:ascii="Verdana" w:hAnsi="Verdana"/>
          <w:color w:val="000000"/>
          <w:sz w:val="12"/>
          <w:szCs w:val="12"/>
        </w:rPr>
        <w:t>и др.; Под ред. А. В. Петровского; НИИ общ. и пед. психологии АПН СССР.- М.: Педагогика, 1987 238 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Пушкарева Н. «Учения здесь краткого внемлите.»: Отношение к детям в русских семьях XVI XVII столетий. // Дошкольное воспитание. - 1997. - № 11. - С. 74-81.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Развитие общения дошкольников со сверстниками/ М. И.</w:t>
      </w:r>
      <w:r>
        <w:rPr>
          <w:rStyle w:val="WW8Num2z0"/>
          <w:rFonts w:ascii="Verdana" w:hAnsi="Verdana"/>
          <w:color w:val="000000"/>
          <w:sz w:val="12"/>
          <w:szCs w:val="12"/>
        </w:rPr>
        <w:t> </w:t>
      </w:r>
      <w:r>
        <w:rPr>
          <w:rStyle w:val="WW8Num3z0"/>
          <w:rFonts w:ascii="Verdana" w:hAnsi="Verdana"/>
          <w:color w:val="4682B4"/>
          <w:sz w:val="12"/>
          <w:szCs w:val="12"/>
        </w:rPr>
        <w:t>Лисина</w:t>
      </w:r>
      <w:r>
        <w:rPr>
          <w:rFonts w:ascii="Verdana" w:hAnsi="Verdana"/>
          <w:color w:val="000000"/>
          <w:sz w:val="12"/>
          <w:szCs w:val="12"/>
        </w:rPr>
        <w:t>, А. Г. Рузская, Н. Н.</w:t>
      </w:r>
      <w:r>
        <w:rPr>
          <w:rStyle w:val="WW8Num2z0"/>
          <w:rFonts w:ascii="Verdana" w:hAnsi="Verdana"/>
          <w:color w:val="000000"/>
          <w:sz w:val="12"/>
          <w:szCs w:val="12"/>
        </w:rPr>
        <w:t> </w:t>
      </w:r>
      <w:r>
        <w:rPr>
          <w:rStyle w:val="WW8Num3z0"/>
          <w:rFonts w:ascii="Verdana" w:hAnsi="Verdana"/>
          <w:color w:val="4682B4"/>
          <w:sz w:val="12"/>
          <w:szCs w:val="12"/>
        </w:rPr>
        <w:t>Авдеева</w:t>
      </w:r>
      <w:r>
        <w:rPr>
          <w:rStyle w:val="WW8Num2z0"/>
          <w:rFonts w:ascii="Verdana" w:hAnsi="Verdana"/>
          <w:color w:val="000000"/>
          <w:sz w:val="12"/>
          <w:szCs w:val="12"/>
        </w:rPr>
        <w:t> </w:t>
      </w:r>
      <w:r>
        <w:rPr>
          <w:rFonts w:ascii="Verdana" w:hAnsi="Verdana"/>
          <w:color w:val="000000"/>
          <w:sz w:val="12"/>
          <w:szCs w:val="12"/>
        </w:rPr>
        <w:t>и др.; Под ред. А. Г. Рузской; НИИ общ. и пед. психологии АПН СССР</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М.: Педагогика, 1989. 215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Развитие общения у дошкольников. (Характеристика основных форм общения со взрослыми у детей от рождения до 7-ми лет)/ Под ред. А. В. Запорожца и М. И. Лисиной.-М.: Педагогика, 1974.-288с.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Развитие социальных эмоций у детей дошкольного возраста: Психол. исследУ А. 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Я. 3. Неверович, А. Д.</w:t>
      </w:r>
      <w:r>
        <w:rPr>
          <w:rStyle w:val="WW8Num2z0"/>
          <w:rFonts w:ascii="Verdana" w:hAnsi="Verdana"/>
          <w:color w:val="000000"/>
          <w:sz w:val="12"/>
          <w:szCs w:val="12"/>
        </w:rPr>
        <w:t> </w:t>
      </w:r>
      <w:r>
        <w:rPr>
          <w:rStyle w:val="WW8Num3z0"/>
          <w:rFonts w:ascii="Verdana" w:hAnsi="Verdana"/>
          <w:color w:val="4682B4"/>
          <w:sz w:val="12"/>
          <w:szCs w:val="12"/>
        </w:rPr>
        <w:t>Кошелева</w:t>
      </w:r>
      <w:r>
        <w:rPr>
          <w:rStyle w:val="WW8Num2z0"/>
          <w:rFonts w:ascii="Verdana" w:hAnsi="Verdana"/>
          <w:color w:val="000000"/>
          <w:sz w:val="12"/>
          <w:szCs w:val="12"/>
        </w:rPr>
        <w:t> </w:t>
      </w:r>
      <w:r>
        <w:rPr>
          <w:rFonts w:ascii="Verdana" w:hAnsi="Verdana"/>
          <w:color w:val="000000"/>
          <w:sz w:val="12"/>
          <w:szCs w:val="12"/>
        </w:rPr>
        <w:t>и др.; Под ред. А. 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Я. 3. Неверович; НИИ</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воспитания АПН СССР.- М.: Педагогика, 1986. 172с.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Разнообразие форм воспитания и обучения дошкольников в психолого-педагогическом аспекте: Сб. науч. трУ АПН СССР, НИИ дошк. воспитания; Редкол.: Л. А.</w:t>
      </w:r>
      <w:r>
        <w:rPr>
          <w:rStyle w:val="WW8Num2z0"/>
          <w:rFonts w:ascii="Verdana" w:hAnsi="Verdana"/>
          <w:color w:val="000000"/>
          <w:sz w:val="12"/>
          <w:szCs w:val="12"/>
        </w:rPr>
        <w:t> </w:t>
      </w:r>
      <w:r>
        <w:rPr>
          <w:rStyle w:val="WW8Num3z0"/>
          <w:rFonts w:ascii="Verdana" w:hAnsi="Verdana"/>
          <w:color w:val="4682B4"/>
          <w:sz w:val="12"/>
          <w:szCs w:val="12"/>
        </w:rPr>
        <w:t>Парамонова</w:t>
      </w:r>
      <w:r>
        <w:rPr>
          <w:rFonts w:ascii="Verdana" w:hAnsi="Verdana"/>
          <w:color w:val="000000"/>
          <w:sz w:val="12"/>
          <w:szCs w:val="12"/>
        </w:rPr>
        <w:t>, Е. М. Гаспарова.- М.: АПН СССР, 1990. -138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 А. О путях изучения взаимоотношений дошкольников // Отношениямежду сверстниками в группе детского сада. М, 1978.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 А. Социально-психологическое изучение общения дошкольников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и их межличностные взаимоотношения. //</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её роль в развитии ребенка дошкольного возраста. М., 1986.</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Российская педагогическая энциклопедия: В 2 тJ Гл. ред. В. В. Давыдов. -М.: Большая рос. энцикл., 1993 Т. 1: А-М. -607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Рож А. А. Психологический конфликт и особенности индивидуального развития личности ребенка/ А. А. Рояк; НИИ дошк. воспитания АПН СССР.- М.: Педагогика, 1988.-117,2.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 JI. Человек и мир //</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 Л. Проблемы общей психологии.-М., 1973.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Рузская</w:t>
      </w:r>
      <w:r>
        <w:rPr>
          <w:rStyle w:val="WW8Num2z0"/>
          <w:rFonts w:ascii="Verdana" w:hAnsi="Verdana"/>
          <w:color w:val="000000"/>
          <w:sz w:val="12"/>
          <w:szCs w:val="12"/>
        </w:rPr>
        <w:t> </w:t>
      </w:r>
      <w:r>
        <w:rPr>
          <w:rFonts w:ascii="Verdana" w:hAnsi="Verdana"/>
          <w:color w:val="000000"/>
          <w:sz w:val="12"/>
          <w:szCs w:val="12"/>
        </w:rPr>
        <w:t>А. Г. Особенности сопереживания ровесникам у дошкольников трех-семи летУ/Межличностные отношения ребенка от рождения до семи лет. / Под. Ред. Е. О. Смирновой. М., 2001.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Рылеева Е. Осваиваем технологию социального развития дошкольников: Теория и методика ознакомления дошкольников с действительностью. // Дошкольное воспитание. 2000. - №3. - С. 37-40.</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Савушкина</w:t>
      </w:r>
      <w:r>
        <w:rPr>
          <w:rStyle w:val="WW8Num2z0"/>
          <w:rFonts w:ascii="Verdana" w:hAnsi="Verdana"/>
          <w:color w:val="000000"/>
          <w:sz w:val="12"/>
          <w:szCs w:val="12"/>
        </w:rPr>
        <w:t> </w:t>
      </w:r>
      <w:r>
        <w:rPr>
          <w:rFonts w:ascii="Verdana" w:hAnsi="Verdana"/>
          <w:color w:val="000000"/>
          <w:sz w:val="12"/>
          <w:szCs w:val="12"/>
        </w:rPr>
        <w:t>Е.В. Введение в специальность "Гувернер": Метод, пособие./ Е.В. Савушкина; Ряз. обл. ин-т развития образования, Ряз. гос. пед. ун-т им. С.А.</w:t>
      </w:r>
      <w:r>
        <w:rPr>
          <w:rStyle w:val="WW8Num2z0"/>
          <w:rFonts w:ascii="Verdana" w:hAnsi="Verdana"/>
          <w:color w:val="000000"/>
          <w:sz w:val="12"/>
          <w:szCs w:val="12"/>
        </w:rPr>
        <w:t> </w:t>
      </w:r>
      <w:r>
        <w:rPr>
          <w:rStyle w:val="WW8Num3z0"/>
          <w:rFonts w:ascii="Verdana" w:hAnsi="Verdana"/>
          <w:color w:val="4682B4"/>
          <w:sz w:val="12"/>
          <w:szCs w:val="12"/>
        </w:rPr>
        <w:t>Есенина</w:t>
      </w:r>
      <w:r>
        <w:rPr>
          <w:rFonts w:ascii="Verdana" w:hAnsi="Verdana"/>
          <w:color w:val="000000"/>
          <w:sz w:val="12"/>
          <w:szCs w:val="12"/>
        </w:rPr>
        <w:t>,- Рязань: Ряз. обл. ин-т развития образования, 1999. 23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Савушкина</w:t>
      </w:r>
      <w:r>
        <w:rPr>
          <w:rStyle w:val="WW8Num2z0"/>
          <w:rFonts w:ascii="Verdana" w:hAnsi="Verdana"/>
          <w:color w:val="000000"/>
          <w:sz w:val="12"/>
          <w:szCs w:val="12"/>
        </w:rPr>
        <w:t> </w:t>
      </w:r>
      <w:r>
        <w:rPr>
          <w:rFonts w:ascii="Verdana" w:hAnsi="Verdana"/>
          <w:color w:val="000000"/>
          <w:sz w:val="12"/>
          <w:szCs w:val="12"/>
        </w:rPr>
        <w:t>О. В. Введение в специальность «</w:t>
      </w:r>
      <w:r>
        <w:rPr>
          <w:rStyle w:val="WW8Num3z0"/>
          <w:rFonts w:ascii="Verdana" w:hAnsi="Verdana"/>
          <w:color w:val="4682B4"/>
          <w:sz w:val="12"/>
          <w:szCs w:val="12"/>
        </w:rPr>
        <w:t>Гувернер</w:t>
      </w:r>
      <w:r>
        <w:rPr>
          <w:rFonts w:ascii="Verdana" w:hAnsi="Verdana"/>
          <w:color w:val="000000"/>
          <w:sz w:val="12"/>
          <w:szCs w:val="12"/>
        </w:rPr>
        <w:t>». Дисс. .канд. пед. наук. -М., 1998.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Саготовская А. Г. Воспитание личности в условиях семейного коллектива. Томск, 1971.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Сатир В. Как строить себя и свою семью/Пер. с англ. В. Сатир.-М.: Педагогика-пресс, 1992. -190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Семенов</w:t>
      </w:r>
      <w:r>
        <w:rPr>
          <w:rStyle w:val="WW8Num2z0"/>
          <w:rFonts w:ascii="Verdana" w:hAnsi="Verdana"/>
          <w:color w:val="000000"/>
          <w:sz w:val="12"/>
          <w:szCs w:val="12"/>
        </w:rPr>
        <w:t> </w:t>
      </w:r>
      <w:r>
        <w:rPr>
          <w:rFonts w:ascii="Verdana" w:hAnsi="Verdana"/>
          <w:color w:val="000000"/>
          <w:sz w:val="12"/>
          <w:szCs w:val="12"/>
        </w:rPr>
        <w:t>Ю. И. Личность, общество, культура. // Философия и общество. 2001. -№3,-С. 39-69.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Семья в психологической консультации: Опыт и пробл. Психол. консультирования/ НИИ общ.и пед. психологии АПН СССР; А. А. Бодалев и др./ Под ред. А. А.</w:t>
      </w:r>
      <w:r>
        <w:rPr>
          <w:rStyle w:val="WW8Num2z0"/>
          <w:rFonts w:ascii="Verdana" w:hAnsi="Verdana"/>
          <w:color w:val="000000"/>
          <w:sz w:val="12"/>
          <w:szCs w:val="12"/>
        </w:rPr>
        <w:t> </w:t>
      </w:r>
      <w:r>
        <w:rPr>
          <w:rStyle w:val="WW8Num3z0"/>
          <w:rFonts w:ascii="Verdana" w:hAnsi="Verdana"/>
          <w:color w:val="4682B4"/>
          <w:sz w:val="12"/>
          <w:szCs w:val="12"/>
        </w:rPr>
        <w:t>Бодалева</w:t>
      </w:r>
      <w:r>
        <w:rPr>
          <w:rFonts w:ascii="Verdana" w:hAnsi="Verdana"/>
          <w:color w:val="000000"/>
          <w:sz w:val="12"/>
          <w:szCs w:val="12"/>
        </w:rPr>
        <w:t>, В. В. Столина.- М.: Педагогика, 1989.-206 е.: 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Семья и общество / А. Г.</w:t>
      </w:r>
      <w:r>
        <w:rPr>
          <w:rStyle w:val="WW8Num2z0"/>
          <w:rFonts w:ascii="Verdana" w:hAnsi="Verdana"/>
          <w:color w:val="000000"/>
          <w:sz w:val="12"/>
          <w:szCs w:val="12"/>
        </w:rPr>
        <w:t> </w:t>
      </w:r>
      <w:r>
        <w:rPr>
          <w:rStyle w:val="WW8Num3z0"/>
          <w:rFonts w:ascii="Verdana" w:hAnsi="Verdana"/>
          <w:color w:val="4682B4"/>
          <w:sz w:val="12"/>
          <w:szCs w:val="12"/>
        </w:rPr>
        <w:t>Харчев</w:t>
      </w:r>
      <w:r>
        <w:rPr>
          <w:rFonts w:ascii="Verdana" w:hAnsi="Verdana"/>
          <w:color w:val="000000"/>
          <w:sz w:val="12"/>
          <w:szCs w:val="12"/>
        </w:rPr>
        <w:t>, Н. Ф. Богословская, М. С.</w:t>
      </w:r>
      <w:r>
        <w:rPr>
          <w:rStyle w:val="WW8Num2z0"/>
          <w:rFonts w:ascii="Verdana" w:hAnsi="Verdana"/>
          <w:color w:val="000000"/>
          <w:sz w:val="12"/>
          <w:szCs w:val="12"/>
        </w:rPr>
        <w:t> </w:t>
      </w:r>
      <w:r>
        <w:rPr>
          <w:rStyle w:val="WW8Num3z0"/>
          <w:rFonts w:ascii="Verdana" w:hAnsi="Verdana"/>
          <w:color w:val="4682B4"/>
          <w:sz w:val="12"/>
          <w:szCs w:val="12"/>
        </w:rPr>
        <w:t>Мацковский</w:t>
      </w:r>
      <w:r>
        <w:rPr>
          <w:rStyle w:val="WW8Num2z0"/>
          <w:rFonts w:ascii="Verdana" w:hAnsi="Verdana"/>
          <w:color w:val="000000"/>
          <w:sz w:val="12"/>
          <w:szCs w:val="12"/>
        </w:rPr>
        <w:t> </w:t>
      </w:r>
      <w:r>
        <w:rPr>
          <w:rFonts w:ascii="Verdana" w:hAnsi="Verdana"/>
          <w:color w:val="000000"/>
          <w:sz w:val="12"/>
          <w:szCs w:val="12"/>
        </w:rPr>
        <w:t>и др.; Отв. ред. А. Г. Харчев.- М.: Наука, 1982. -128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Семья и общество/ под ред. А. Г. Харчева. М., 1982. с.17.</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Сережникова</w:t>
      </w:r>
      <w:r>
        <w:rPr>
          <w:rStyle w:val="WW8Num2z0"/>
          <w:rFonts w:ascii="Verdana" w:hAnsi="Verdana"/>
          <w:color w:val="000000"/>
          <w:sz w:val="12"/>
          <w:szCs w:val="12"/>
        </w:rPr>
        <w:t> </w:t>
      </w:r>
      <w:r>
        <w:rPr>
          <w:rFonts w:ascii="Verdana" w:hAnsi="Verdana"/>
          <w:color w:val="000000"/>
          <w:sz w:val="12"/>
          <w:szCs w:val="12"/>
        </w:rPr>
        <w:t>Р. К. "Домашний театр" как средство</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воспитательногопроцесса в нуклеарной однодетной семье: Дисканд. пед. наук: 13.00.01.- М., 1995.214с.- Библиогр.: с. 158-173.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В. В. Личностный подход в образовании: концепция и технологии. -Волгоград: ВГПИ, 1994.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Сидоркин А. Диалог в воспитании: к постановке проблемы // Педагогика 1996. - №2. -С. 48-53.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Скоробогатов</w:t>
      </w:r>
      <w:r>
        <w:rPr>
          <w:rStyle w:val="WW8Num2z0"/>
          <w:rFonts w:ascii="Verdana" w:hAnsi="Verdana"/>
          <w:color w:val="000000"/>
          <w:sz w:val="12"/>
          <w:szCs w:val="12"/>
        </w:rPr>
        <w:t> </w:t>
      </w:r>
      <w:r>
        <w:rPr>
          <w:rFonts w:ascii="Verdana" w:hAnsi="Verdana"/>
          <w:color w:val="000000"/>
          <w:sz w:val="12"/>
          <w:szCs w:val="12"/>
        </w:rPr>
        <w:t>А. В. Воспитание и обучение цесаревича Павла.//Педагогика. -2002.-№2.-С. 58-64.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Славина</w:t>
      </w:r>
      <w:r>
        <w:rPr>
          <w:rStyle w:val="WW8Num2z0"/>
          <w:rFonts w:ascii="Verdana" w:hAnsi="Verdana"/>
          <w:color w:val="000000"/>
          <w:sz w:val="12"/>
          <w:szCs w:val="12"/>
        </w:rPr>
        <w:t> </w:t>
      </w:r>
      <w:r>
        <w:rPr>
          <w:rFonts w:ascii="Verdana" w:hAnsi="Verdana"/>
          <w:color w:val="000000"/>
          <w:sz w:val="12"/>
          <w:szCs w:val="12"/>
        </w:rPr>
        <w:t>Л. С. Знать ребёнка, чтобы</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Fonts w:ascii="Verdana" w:hAnsi="Verdana"/>
          <w:color w:val="000000"/>
          <w:sz w:val="12"/>
          <w:szCs w:val="12"/>
        </w:rPr>
        <w:t>/ Л. С. Славина.-М.: Знание, 1976.-64с.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СмелзерН. Социология: Пер. с англ./ Н.Смелзер; науч. ред. изд. рус. яз. и авт. предисл. В. А. Ядов. М.: Феникс, 1994. -687с.: портр.</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Возрастная динамика отношения к сверстнику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юзрастеУ/Межличносгные отношения ребенка от рождения до семи лет. / Под. Ред. Е. О. Смирновой. М., 2001.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Особенности общения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Fonts w:ascii="Verdana" w:hAnsi="Verdana"/>
          <w:color w:val="000000"/>
          <w:sz w:val="12"/>
          <w:szCs w:val="12"/>
        </w:rPr>
        <w:t xml:space="preserve">: Учеб. пособие/ Е. О. Смирнова.- М.: Academia, 2000. 151с. - (Педагогическое </w:t>
      </w:r>
      <w:r>
        <w:rPr>
          <w:rFonts w:ascii="Verdana" w:hAnsi="Verdana"/>
          <w:color w:val="000000"/>
          <w:sz w:val="12"/>
          <w:szCs w:val="12"/>
        </w:rPr>
        <w:lastRenderedPageBreak/>
        <w:t>образование).</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Психология ребенка от рождения до семи лет: Учеб. для пед.</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и училищ/ Смирнова Е. О. -М.: Школа-Пресс, 1997. -383с.: 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Соколова Э. Наша цель</w:t>
      </w:r>
      <w:r>
        <w:rPr>
          <w:rStyle w:val="WW8Num2z0"/>
          <w:rFonts w:ascii="Verdana" w:hAnsi="Verdana"/>
          <w:color w:val="000000"/>
          <w:sz w:val="12"/>
          <w:szCs w:val="12"/>
        </w:rPr>
        <w:t> </w:t>
      </w:r>
      <w:r>
        <w:rPr>
          <w:rStyle w:val="WW8Num3z0"/>
          <w:rFonts w:ascii="Verdana" w:hAnsi="Verdana"/>
          <w:color w:val="4682B4"/>
          <w:sz w:val="12"/>
          <w:szCs w:val="12"/>
        </w:rPr>
        <w:t>социализация</w:t>
      </w:r>
      <w:r>
        <w:rPr>
          <w:rFonts w:ascii="Verdana" w:hAnsi="Verdana"/>
          <w:color w:val="000000"/>
          <w:sz w:val="12"/>
          <w:szCs w:val="12"/>
        </w:rPr>
        <w:t>.// Народное образование. - 2001. - №6. -С.169-171.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Состояние воспитания детей школьного возраста в семьеУ/Воспитание школьников. 2000. - № 3. - С. 16-17.</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Социальная психология в вопросах и ответахУ Под ред. В. А. Лабунской. М., 1999.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Степанова Г. Социальное развитие дошкольника и его педагогическая оценка в условиях детского сада. // Дошкольное воспитание. 1999. №10. - С. 29^1.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Сталин</w:t>
      </w:r>
      <w:r>
        <w:rPr>
          <w:rStyle w:val="WW8Num2z0"/>
          <w:rFonts w:ascii="Verdana" w:hAnsi="Verdana"/>
          <w:color w:val="000000"/>
          <w:sz w:val="12"/>
          <w:szCs w:val="12"/>
        </w:rPr>
        <w:t> </w:t>
      </w:r>
      <w:r>
        <w:rPr>
          <w:rFonts w:ascii="Verdana" w:hAnsi="Verdana"/>
          <w:color w:val="000000"/>
          <w:sz w:val="12"/>
          <w:szCs w:val="12"/>
        </w:rPr>
        <w:t>В. В. Самосознание личности/ В. В. Сталин.- М.: Изд-во МГУ, 1983. 286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Субботский</w:t>
      </w:r>
      <w:r>
        <w:rPr>
          <w:rStyle w:val="WW8Num2z0"/>
          <w:rFonts w:ascii="Verdana" w:hAnsi="Verdana"/>
          <w:color w:val="000000"/>
          <w:sz w:val="12"/>
          <w:szCs w:val="12"/>
        </w:rPr>
        <w:t> </w:t>
      </w:r>
      <w:r>
        <w:rPr>
          <w:rFonts w:ascii="Verdana" w:hAnsi="Verdana"/>
          <w:color w:val="000000"/>
          <w:sz w:val="12"/>
          <w:szCs w:val="12"/>
        </w:rPr>
        <w:t>Е.В. Как рождается личность: (Некоторые психол. аспекты формирования личности ребёнка).- М.: Знание, 1978.- 94с.:ил.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Субботский</w:t>
      </w:r>
      <w:r>
        <w:rPr>
          <w:rStyle w:val="WW8Num2z0"/>
          <w:rFonts w:ascii="Verdana" w:hAnsi="Verdana"/>
          <w:color w:val="000000"/>
          <w:sz w:val="12"/>
          <w:szCs w:val="12"/>
        </w:rPr>
        <w:t> </w:t>
      </w:r>
      <w:r>
        <w:rPr>
          <w:rFonts w:ascii="Verdana" w:hAnsi="Verdana"/>
          <w:color w:val="000000"/>
          <w:sz w:val="12"/>
          <w:szCs w:val="12"/>
        </w:rPr>
        <w:t>Е. В. Психология отношений партнёрства у дошкольников.-М: Изд-во Моск. Ун-та, 1976,-144с.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Субботский</w:t>
      </w:r>
      <w:r>
        <w:rPr>
          <w:rStyle w:val="WW8Num2z0"/>
          <w:rFonts w:ascii="Verdana" w:hAnsi="Verdana"/>
          <w:color w:val="000000"/>
          <w:sz w:val="12"/>
          <w:szCs w:val="12"/>
        </w:rPr>
        <w:t> </w:t>
      </w:r>
      <w:r>
        <w:rPr>
          <w:rFonts w:ascii="Verdana" w:hAnsi="Verdana"/>
          <w:color w:val="000000"/>
          <w:sz w:val="12"/>
          <w:szCs w:val="12"/>
        </w:rPr>
        <w:t>Е. В. Ребенок открывает мир.-М., 1991.</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Субботский</w:t>
      </w:r>
      <w:r>
        <w:rPr>
          <w:rStyle w:val="WW8Num2z0"/>
          <w:rFonts w:ascii="Verdana" w:hAnsi="Verdana"/>
          <w:color w:val="000000"/>
          <w:sz w:val="12"/>
          <w:szCs w:val="12"/>
        </w:rPr>
        <w:t> </w:t>
      </w:r>
      <w:r>
        <w:rPr>
          <w:rFonts w:ascii="Verdana" w:hAnsi="Verdana"/>
          <w:color w:val="000000"/>
          <w:sz w:val="12"/>
          <w:szCs w:val="12"/>
        </w:rPr>
        <w:t>Е. В. Ребенок открывает мир: Кн. для воспитателя дет. сада/Е. В. Субботский М.: Просвещение, 1991. - 205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 А. Как воспитать настоящего человека: (Этика ком. Воспитания): Пед. наследие/ Предисл. О. В. Сухомлинской.-М.: Педагогика, 1990-286с.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 А. Родительская педашгика//В. А. Сухомлинский. Избр. Пед. соч.:ВЗ т.-М., 1981.-Т.З.-С.409.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Теплюк С. «Гувернер в семье».//Дошкольное воспитание. -1999. № 5. - С.87-94.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Теплюк С. Агентство для</w:t>
      </w:r>
      <w:r>
        <w:rPr>
          <w:rStyle w:val="WW8Num2z0"/>
          <w:rFonts w:ascii="Verdana" w:hAnsi="Verdana"/>
          <w:color w:val="000000"/>
          <w:sz w:val="12"/>
          <w:szCs w:val="12"/>
        </w:rPr>
        <w:t> </w:t>
      </w:r>
      <w:r>
        <w:rPr>
          <w:rStyle w:val="WW8Num3z0"/>
          <w:rFonts w:ascii="Verdana" w:hAnsi="Verdana"/>
          <w:color w:val="4682B4"/>
          <w:sz w:val="12"/>
          <w:szCs w:val="12"/>
        </w:rPr>
        <w:t>гувернеров</w:t>
      </w:r>
      <w:r>
        <w:rPr>
          <w:rStyle w:val="WW8Num2z0"/>
          <w:rFonts w:ascii="Verdana" w:hAnsi="Verdana"/>
          <w:color w:val="000000"/>
          <w:sz w:val="12"/>
          <w:szCs w:val="12"/>
        </w:rPr>
        <w:t> </w:t>
      </w:r>
      <w:r>
        <w:rPr>
          <w:rFonts w:ascii="Verdana" w:hAnsi="Verdana"/>
          <w:color w:val="000000"/>
          <w:sz w:val="12"/>
          <w:szCs w:val="12"/>
        </w:rPr>
        <w:t>и заказчиковУ/Дошкольное воспитание. -2000.-№6.-С. 110-124.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Теплюк С. Кто он, сегодняшний гувернер? // Дошкольное воспитание. -1999. № 12.-С. 106-113.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Тернер Р. Личность в обществе // Современная и зарубежная социология. М.:</w:t>
      </w:r>
      <w:r>
        <w:rPr>
          <w:rStyle w:val="WW8Num2z0"/>
          <w:rFonts w:ascii="Verdana" w:hAnsi="Verdana"/>
          <w:color w:val="000000"/>
          <w:sz w:val="12"/>
          <w:szCs w:val="12"/>
        </w:rPr>
        <w:t> </w:t>
      </w:r>
      <w:r>
        <w:rPr>
          <w:rStyle w:val="WW8Num3z0"/>
          <w:rFonts w:ascii="Verdana" w:hAnsi="Verdana"/>
          <w:color w:val="4682B4"/>
          <w:sz w:val="12"/>
          <w:szCs w:val="12"/>
        </w:rPr>
        <w:t>РАН</w:t>
      </w:r>
      <w:r>
        <w:rPr>
          <w:rFonts w:ascii="Verdana" w:hAnsi="Verdana"/>
          <w:color w:val="000000"/>
          <w:sz w:val="12"/>
          <w:szCs w:val="12"/>
        </w:rPr>
        <w:t>, 1993.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Титаренко</w:t>
      </w:r>
      <w:r>
        <w:rPr>
          <w:rStyle w:val="WW8Num2z0"/>
          <w:rFonts w:ascii="Verdana" w:hAnsi="Verdana"/>
          <w:color w:val="000000"/>
          <w:sz w:val="12"/>
          <w:szCs w:val="12"/>
        </w:rPr>
        <w:t> </w:t>
      </w:r>
      <w:r>
        <w:rPr>
          <w:rFonts w:ascii="Verdana" w:hAnsi="Verdana"/>
          <w:color w:val="000000"/>
          <w:sz w:val="12"/>
          <w:szCs w:val="12"/>
        </w:rPr>
        <w:t>В. Я. Семья и формирование личности. М.: Мысль, 1987.-351с.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Толстой</w:t>
      </w:r>
      <w:r>
        <w:rPr>
          <w:rStyle w:val="WW8Num2z0"/>
          <w:rFonts w:ascii="Verdana" w:hAnsi="Verdana"/>
          <w:color w:val="000000"/>
          <w:sz w:val="12"/>
          <w:szCs w:val="12"/>
        </w:rPr>
        <w:t> </w:t>
      </w:r>
      <w:r>
        <w:rPr>
          <w:rFonts w:ascii="Verdana" w:hAnsi="Verdana"/>
          <w:color w:val="000000"/>
          <w:sz w:val="12"/>
          <w:szCs w:val="12"/>
        </w:rPr>
        <w:t>Л.Н. Письмо к неизвестной// Умом и сердцем: Мысли о воспитании. 4-е изд., доп. М., 1986. С.240.</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Томан И. И барышня, а как прислуга. .//Народное образование.-1993. № 4. - С. 119-124.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 Тонкова-Ямпольская Р. В. Воспитателю о</w:t>
      </w:r>
      <w:r>
        <w:rPr>
          <w:rStyle w:val="WW8Num2z0"/>
          <w:rFonts w:ascii="Verdana" w:hAnsi="Verdana"/>
          <w:color w:val="000000"/>
          <w:sz w:val="12"/>
          <w:szCs w:val="12"/>
        </w:rPr>
        <w:t> </w:t>
      </w:r>
      <w:r>
        <w:rPr>
          <w:rStyle w:val="WW8Num3z0"/>
          <w:rFonts w:ascii="Verdana" w:hAnsi="Verdana"/>
          <w:color w:val="4682B4"/>
          <w:sz w:val="12"/>
          <w:szCs w:val="12"/>
        </w:rPr>
        <w:t>ребенке</w:t>
      </w:r>
      <w:r>
        <w:rPr>
          <w:rStyle w:val="WW8Num2z0"/>
          <w:rFonts w:ascii="Verdana" w:hAnsi="Verdana"/>
          <w:color w:val="000000"/>
          <w:sz w:val="12"/>
          <w:szCs w:val="12"/>
        </w:rPr>
        <w:t> </w:t>
      </w:r>
      <w:r>
        <w:rPr>
          <w:rFonts w:ascii="Verdana" w:hAnsi="Verdana"/>
          <w:color w:val="000000"/>
          <w:sz w:val="12"/>
          <w:szCs w:val="12"/>
        </w:rPr>
        <w:t>дошкольного возраста: (От рождения до 7 лет)/ Тонкова-Ямпольская Р. В.,</w:t>
      </w:r>
      <w:r>
        <w:rPr>
          <w:rStyle w:val="WW8Num2z0"/>
          <w:rFonts w:ascii="Verdana" w:hAnsi="Verdana"/>
          <w:color w:val="000000"/>
          <w:sz w:val="12"/>
          <w:szCs w:val="12"/>
        </w:rPr>
        <w:t> </w:t>
      </w:r>
      <w:r>
        <w:rPr>
          <w:rStyle w:val="WW8Num3z0"/>
          <w:rFonts w:ascii="Verdana" w:hAnsi="Verdana"/>
          <w:color w:val="4682B4"/>
          <w:sz w:val="12"/>
          <w:szCs w:val="12"/>
        </w:rPr>
        <w:t>Черток</w:t>
      </w:r>
      <w:r>
        <w:rPr>
          <w:rStyle w:val="WW8Num2z0"/>
          <w:rFonts w:ascii="Verdana" w:hAnsi="Verdana"/>
          <w:color w:val="000000"/>
          <w:sz w:val="12"/>
          <w:szCs w:val="12"/>
        </w:rPr>
        <w:t> </w:t>
      </w:r>
      <w:r>
        <w:rPr>
          <w:rFonts w:ascii="Verdana" w:hAnsi="Verdana"/>
          <w:color w:val="000000"/>
          <w:sz w:val="12"/>
          <w:szCs w:val="12"/>
        </w:rPr>
        <w:t>Т. Я. -М: Просвещение, 1987. -223 е.: ил (Библиотека воспитателя детского сада).</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Тумим-Альмендинген Н.А. История дошкольной педагогики: Хрестоматия. Конец средних веков. Первая половина XIX века: Учеб. пособие для дошкольных фак. пед. вузов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1940.-479 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Тхагапсоев</w:t>
      </w:r>
      <w:r>
        <w:rPr>
          <w:rStyle w:val="WW8Num2z0"/>
          <w:rFonts w:ascii="Verdana" w:hAnsi="Verdana"/>
          <w:color w:val="000000"/>
          <w:sz w:val="12"/>
          <w:szCs w:val="12"/>
        </w:rPr>
        <w:t> </w:t>
      </w:r>
      <w:r>
        <w:rPr>
          <w:rFonts w:ascii="Verdana" w:hAnsi="Verdana"/>
          <w:color w:val="000000"/>
          <w:sz w:val="12"/>
          <w:szCs w:val="12"/>
        </w:rPr>
        <w:t>X. Г. О новой парадигме образования.// Педагогика. 1999.-№1.с. 107. .</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Урунтаева</w:t>
      </w:r>
      <w:r>
        <w:rPr>
          <w:rStyle w:val="WW8Num2z0"/>
          <w:rFonts w:ascii="Verdana" w:hAnsi="Verdana"/>
          <w:color w:val="000000"/>
          <w:sz w:val="12"/>
          <w:szCs w:val="12"/>
        </w:rPr>
        <w:t> </w:t>
      </w:r>
      <w:r>
        <w:rPr>
          <w:rFonts w:ascii="Verdana" w:hAnsi="Verdana"/>
          <w:color w:val="000000"/>
          <w:sz w:val="12"/>
          <w:szCs w:val="12"/>
        </w:rPr>
        <w:t>Г. А. Диагностика психологических особенностей дошкольника:</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для студентов сред, и высш. пед. учеб. заведений и работников дошк. учреждений/Г. А.</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2-е изд., стер. - М.: Академия, 1997. - 93с.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Урунтаева</w:t>
      </w:r>
      <w:r>
        <w:rPr>
          <w:rStyle w:val="WW8Num2z0"/>
          <w:rFonts w:ascii="Verdana" w:hAnsi="Verdana"/>
          <w:color w:val="000000"/>
          <w:sz w:val="12"/>
          <w:szCs w:val="12"/>
        </w:rPr>
        <w:t> </w:t>
      </w:r>
      <w:r>
        <w:rPr>
          <w:rFonts w:ascii="Verdana" w:hAnsi="Verdana"/>
          <w:color w:val="000000"/>
          <w:sz w:val="12"/>
          <w:szCs w:val="12"/>
        </w:rPr>
        <w:t>Г. А. Дошкольная психология: Учеб. пособие: Для студентов сред. пед. учеб. заведений/ Г. А. Урунтаева. -5-е изд., стер. -М.: Academia, 2001. -334,1. с. -(Педагогическое образование).</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УшенинаТ. Гармония взаимоотношений между поколениями в семье как условие её благополучия/ Т. Ушенина. // Воспитание школьников. 2002. - №7. - С. 36.</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 И. Психология развития личности в онтогенезе/ Д. И.</w:t>
      </w:r>
      <w:r>
        <w:rPr>
          <w:rStyle w:val="WW8Num2z0"/>
          <w:rFonts w:ascii="Verdana" w:hAnsi="Verdana"/>
          <w:color w:val="000000"/>
          <w:sz w:val="12"/>
          <w:szCs w:val="12"/>
        </w:rPr>
        <w:t> </w:t>
      </w:r>
      <w:r>
        <w:rPr>
          <w:rStyle w:val="WW8Num3z0"/>
          <w:rFonts w:ascii="Verdana" w:hAnsi="Verdana"/>
          <w:color w:val="4682B4"/>
          <w:sz w:val="12"/>
          <w:szCs w:val="12"/>
        </w:rPr>
        <w:t>Фельдштейн</w:t>
      </w:r>
      <w:r>
        <w:rPr>
          <w:rFonts w:ascii="Verdana" w:hAnsi="Verdana"/>
          <w:color w:val="000000"/>
          <w:sz w:val="12"/>
          <w:szCs w:val="12"/>
        </w:rPr>
        <w:t>; НИИ общ. и пед. психологии АПН СССР.- М.: Педагогика, 1989.206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Филиппова</w:t>
      </w:r>
      <w:r>
        <w:rPr>
          <w:rStyle w:val="WW8Num2z0"/>
          <w:rFonts w:ascii="Verdana" w:hAnsi="Verdana"/>
          <w:color w:val="000000"/>
          <w:sz w:val="12"/>
          <w:szCs w:val="12"/>
        </w:rPr>
        <w:t> </w:t>
      </w:r>
      <w:r>
        <w:rPr>
          <w:rFonts w:ascii="Verdana" w:hAnsi="Verdana"/>
          <w:color w:val="000000"/>
          <w:sz w:val="12"/>
          <w:szCs w:val="12"/>
        </w:rPr>
        <w:t>И.А. Методика социально-педагогического исследования: Учеб. пособие/ И А. Филиппова; Челяб. гос. пед. ин-т Челябинск: 41 НИ, 1989. - 79с.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Философский энциклопедический словарь/ Подготовили A. JI. Грекулова и др.; Редкол.: С. С. Аверинцев и др. 2-е изд.- М.: Сов. энцикл., 1989. - 814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Флит</w:t>
      </w:r>
      <w:r>
        <w:rPr>
          <w:rStyle w:val="WW8Num2z0"/>
          <w:rFonts w:ascii="Verdana" w:hAnsi="Verdana"/>
          <w:color w:val="000000"/>
          <w:sz w:val="12"/>
          <w:szCs w:val="12"/>
        </w:rPr>
        <w:t> </w:t>
      </w:r>
      <w:r>
        <w:rPr>
          <w:rFonts w:ascii="Verdana" w:hAnsi="Verdana"/>
          <w:color w:val="000000"/>
          <w:sz w:val="12"/>
          <w:szCs w:val="12"/>
        </w:rPr>
        <w:t>Н. В. Школа в России в конце XIX начале XX вв. Гос. и част,</w:t>
      </w:r>
      <w:r>
        <w:rPr>
          <w:rStyle w:val="WW8Num2z0"/>
          <w:rFonts w:ascii="Verdana" w:hAnsi="Verdana"/>
          <w:color w:val="000000"/>
          <w:sz w:val="12"/>
          <w:szCs w:val="12"/>
        </w:rPr>
        <w:t> </w:t>
      </w:r>
      <w:r>
        <w:rPr>
          <w:rStyle w:val="WW8Num3z0"/>
          <w:rFonts w:ascii="Verdana" w:hAnsi="Verdana"/>
          <w:color w:val="4682B4"/>
          <w:sz w:val="12"/>
          <w:szCs w:val="12"/>
        </w:rPr>
        <w:t>гимназии</w:t>
      </w:r>
      <w:r>
        <w:rPr>
          <w:rFonts w:ascii="Verdana" w:hAnsi="Verdana"/>
          <w:color w:val="000000"/>
          <w:sz w:val="12"/>
          <w:szCs w:val="12"/>
        </w:rPr>
        <w:t>, прогимназии, домаш. обучение, экстернат: Метод, пособие/ Н. В. Флит; Ленингр. предприятие "</w:t>
      </w:r>
      <w:r>
        <w:rPr>
          <w:rStyle w:val="WW8Num3z0"/>
          <w:rFonts w:ascii="Verdana" w:hAnsi="Verdana"/>
          <w:color w:val="4682B4"/>
          <w:sz w:val="12"/>
          <w:szCs w:val="12"/>
        </w:rPr>
        <w:t>Экстерн</w:t>
      </w:r>
      <w:r>
        <w:rPr>
          <w:rFonts w:ascii="Verdana" w:hAnsi="Verdana"/>
          <w:color w:val="000000"/>
          <w:sz w:val="12"/>
          <w:szCs w:val="12"/>
        </w:rPr>
        <w:t>" Л: Б. и., 1991. - 96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Флоренская</w:t>
      </w:r>
      <w:r>
        <w:rPr>
          <w:rStyle w:val="WW8Num2z0"/>
          <w:rFonts w:ascii="Verdana" w:hAnsi="Verdana"/>
          <w:color w:val="000000"/>
          <w:sz w:val="12"/>
          <w:szCs w:val="12"/>
        </w:rPr>
        <w:t> </w:t>
      </w:r>
      <w:r>
        <w:rPr>
          <w:rFonts w:ascii="Verdana" w:hAnsi="Verdana"/>
          <w:color w:val="000000"/>
          <w:sz w:val="12"/>
          <w:szCs w:val="12"/>
        </w:rPr>
        <w:t>Т. А. Мир дома твоего: Материалы к программе "Этика и психология семейной жизни" в новой, 1997 г., редУ Флоренская Т. А. -М.: Школа-Пресс, 1999. -127с. -(БИБЛИОТЕКА ЖУРНАЛА "ВОСПИТАНИЕ ШКОЛЬНИКОВ"; Вып.5).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Хямяляйнен Ю. Воспитание родителей: Концепции, направления и перспективы: Кн. для воспитателей дет. сада и родителей/ Пер. с фин. Ю. Хямяляйнен.-М.: Просвещение, 1993.- 109с.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w:t>
      </w:r>
      <w:r>
        <w:rPr>
          <w:rStyle w:val="WW8Num2z0"/>
          <w:rFonts w:ascii="Verdana" w:hAnsi="Verdana"/>
          <w:color w:val="000000"/>
          <w:sz w:val="12"/>
          <w:szCs w:val="12"/>
        </w:rPr>
        <w:t> </w:t>
      </w:r>
      <w:r>
        <w:rPr>
          <w:rStyle w:val="WW8Num3z0"/>
          <w:rFonts w:ascii="Verdana" w:hAnsi="Verdana"/>
          <w:color w:val="4682B4"/>
          <w:sz w:val="12"/>
          <w:szCs w:val="12"/>
        </w:rPr>
        <w:t>Шакуров</w:t>
      </w:r>
      <w:r>
        <w:rPr>
          <w:rStyle w:val="WW8Num2z0"/>
          <w:rFonts w:ascii="Verdana" w:hAnsi="Verdana"/>
          <w:color w:val="000000"/>
          <w:sz w:val="12"/>
          <w:szCs w:val="12"/>
        </w:rPr>
        <w:t> </w:t>
      </w:r>
      <w:r>
        <w:rPr>
          <w:rFonts w:ascii="Verdana" w:hAnsi="Verdana"/>
          <w:color w:val="000000"/>
          <w:sz w:val="12"/>
          <w:szCs w:val="12"/>
        </w:rPr>
        <w:t>Р.Х. Человек формируется с детства.-М.: Педагогика, 1972.: 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Шаповаленко</w:t>
      </w:r>
      <w:r>
        <w:rPr>
          <w:rStyle w:val="WW8Num2z0"/>
          <w:rFonts w:ascii="Verdana" w:hAnsi="Verdana"/>
          <w:color w:val="000000"/>
          <w:sz w:val="12"/>
          <w:szCs w:val="12"/>
        </w:rPr>
        <w:t> </w:t>
      </w:r>
      <w:r>
        <w:rPr>
          <w:rFonts w:ascii="Verdana" w:hAnsi="Verdana"/>
          <w:color w:val="000000"/>
          <w:sz w:val="12"/>
          <w:szCs w:val="12"/>
        </w:rPr>
        <w:t>И. В. Формы и функции подражания у детей дошкольного возраста. Автореф. кад. психол. наук М., 1988.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Школа диалога культур: Идеи, опыт, перспективы: Сб. ст. Под общ. ред. и с предисл. В. С.</w:t>
      </w:r>
      <w:r>
        <w:rPr>
          <w:rStyle w:val="WW8Num2z0"/>
          <w:rFonts w:ascii="Verdana" w:hAnsi="Verdana"/>
          <w:color w:val="000000"/>
          <w:sz w:val="12"/>
          <w:szCs w:val="12"/>
        </w:rPr>
        <w:t> </w:t>
      </w:r>
      <w:r>
        <w:rPr>
          <w:rStyle w:val="WW8Num3z0"/>
          <w:rFonts w:ascii="Verdana" w:hAnsi="Verdana"/>
          <w:color w:val="4682B4"/>
          <w:sz w:val="12"/>
          <w:szCs w:val="12"/>
        </w:rPr>
        <w:t>Библера</w:t>
      </w:r>
      <w:r>
        <w:rPr>
          <w:rFonts w:ascii="Verdana" w:hAnsi="Verdana"/>
          <w:color w:val="000000"/>
          <w:sz w:val="12"/>
          <w:szCs w:val="12"/>
        </w:rPr>
        <w:t>.- Кемерово: АЛЕФ, 1993. -414с.:ил.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w:t>
      </w:r>
      <w:r>
        <w:rPr>
          <w:rStyle w:val="WW8Num2z0"/>
          <w:rFonts w:ascii="Verdana" w:hAnsi="Verdana"/>
          <w:color w:val="000000"/>
          <w:sz w:val="12"/>
          <w:szCs w:val="12"/>
        </w:rPr>
        <w:t> </w:t>
      </w:r>
      <w:r>
        <w:rPr>
          <w:rStyle w:val="WW8Num3z0"/>
          <w:rFonts w:ascii="Verdana" w:hAnsi="Verdana"/>
          <w:color w:val="4682B4"/>
          <w:sz w:val="12"/>
          <w:szCs w:val="12"/>
        </w:rPr>
        <w:t>Щуркова</w:t>
      </w:r>
      <w:r>
        <w:rPr>
          <w:rStyle w:val="WW8Num2z0"/>
          <w:rFonts w:ascii="Verdana" w:hAnsi="Verdana"/>
          <w:color w:val="000000"/>
          <w:sz w:val="12"/>
          <w:szCs w:val="12"/>
        </w:rPr>
        <w:t> </w:t>
      </w:r>
      <w:r>
        <w:rPr>
          <w:rFonts w:ascii="Verdana" w:hAnsi="Verdana"/>
          <w:color w:val="000000"/>
          <w:sz w:val="12"/>
          <w:szCs w:val="12"/>
        </w:rPr>
        <w:t>Н. Е. Воспитание: новый взгляд с позиции культуры: (Для директоров и заместителей директоров шк. по учеб.-воспитат. работе) / Н. Е.</w:t>
      </w:r>
      <w:r>
        <w:rPr>
          <w:rStyle w:val="WW8Num2z0"/>
          <w:rFonts w:ascii="Verdana" w:hAnsi="Verdana"/>
          <w:color w:val="000000"/>
          <w:sz w:val="12"/>
          <w:szCs w:val="12"/>
        </w:rPr>
        <w:t> </w:t>
      </w:r>
      <w:r>
        <w:rPr>
          <w:rStyle w:val="WW8Num3z0"/>
          <w:rFonts w:ascii="Verdana" w:hAnsi="Verdana"/>
          <w:color w:val="4682B4"/>
          <w:sz w:val="12"/>
          <w:szCs w:val="12"/>
        </w:rPr>
        <w:t>Щуркова</w:t>
      </w:r>
      <w:r>
        <w:rPr>
          <w:rStyle w:val="WW8Num2z0"/>
          <w:rFonts w:ascii="Verdana" w:hAnsi="Verdana"/>
          <w:color w:val="000000"/>
          <w:sz w:val="12"/>
          <w:szCs w:val="12"/>
        </w:rPr>
        <w:t> </w:t>
      </w:r>
      <w:r>
        <w:rPr>
          <w:rFonts w:ascii="Verdana" w:hAnsi="Verdana"/>
          <w:color w:val="000000"/>
          <w:sz w:val="12"/>
          <w:szCs w:val="12"/>
        </w:rPr>
        <w:t>М.: ОЦ "Пед. поиск", 1997.-77с.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Избранные психологические труды: Пробл. Возрастной и педагогической психологии/Ред. Д. И. Фельдштейн. -М.: Междунар. Пед. акад., 1995.</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Эмоциональное развитие дошкольника: Пособие для воспитателей дет. сада/ Под ред. А.Д. Кошелевой.-М.: Просвещение, 1985.-175с.:ил.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2z0"/>
          <w:rFonts w:ascii="Verdana" w:hAnsi="Verdana"/>
          <w:color w:val="000000"/>
          <w:sz w:val="12"/>
          <w:szCs w:val="12"/>
        </w:rPr>
        <w:t> </w:t>
      </w:r>
      <w:r>
        <w:rPr>
          <w:rStyle w:val="WW8Num3z0"/>
          <w:rFonts w:ascii="Verdana" w:hAnsi="Verdana"/>
          <w:color w:val="4682B4"/>
          <w:sz w:val="12"/>
          <w:szCs w:val="12"/>
        </w:rPr>
        <w:t>Эриксон</w:t>
      </w:r>
      <w:r>
        <w:rPr>
          <w:rStyle w:val="WW8Num2z0"/>
          <w:rFonts w:ascii="Verdana" w:hAnsi="Verdana"/>
          <w:color w:val="000000"/>
          <w:sz w:val="12"/>
          <w:szCs w:val="12"/>
        </w:rPr>
        <w:t> </w:t>
      </w:r>
      <w:r>
        <w:rPr>
          <w:rFonts w:ascii="Verdana" w:hAnsi="Verdana"/>
          <w:color w:val="000000"/>
          <w:sz w:val="12"/>
          <w:szCs w:val="12"/>
        </w:rPr>
        <w:t>Э.Г. Детство и общество/ Э.Г.Эриксон; Пер. и науч. ред. А. А. Алексеев. -2-е изд., перераб. и доп. -СПб.: Речь, 2000. -415 с: ил. -(Мастерская психологии и психотерапии).</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Этнография детства: Традиц. формы воспитания детей и подростков у народов Вост. и Юго-Восг. Азии.: Сб. ст. / АН СССР, Ин-т этнографии им. Н. Н. Миклухо-Маклая; [Редкол.: И. С. Кон (отв. ред.) и др.].- М.: Наука, 1983. 232 с.:ил.</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Юодайтите А. Современный</w:t>
      </w:r>
      <w:r>
        <w:rPr>
          <w:rStyle w:val="WW8Num2z0"/>
          <w:rFonts w:ascii="Verdana" w:hAnsi="Verdana"/>
          <w:color w:val="000000"/>
          <w:sz w:val="12"/>
          <w:szCs w:val="12"/>
        </w:rPr>
        <w:t> </w:t>
      </w:r>
      <w:r>
        <w:rPr>
          <w:rStyle w:val="WW8Num3z0"/>
          <w:rFonts w:ascii="Verdana" w:hAnsi="Verdana"/>
          <w:color w:val="4682B4"/>
          <w:sz w:val="12"/>
          <w:szCs w:val="12"/>
        </w:rPr>
        <w:t>педоцентризм</w:t>
      </w:r>
      <w:r>
        <w:rPr>
          <w:rFonts w:ascii="Verdana" w:hAnsi="Verdana"/>
          <w:color w:val="000000"/>
          <w:sz w:val="12"/>
          <w:szCs w:val="12"/>
        </w:rPr>
        <w:t>: горизонты надежд. // Педагогика. -2000.-№8.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Юртайкин В. Семейный</w:t>
      </w:r>
      <w:r>
        <w:rPr>
          <w:rStyle w:val="WW8Num2z0"/>
          <w:rFonts w:ascii="Verdana" w:hAnsi="Verdana"/>
          <w:color w:val="000000"/>
          <w:sz w:val="12"/>
          <w:szCs w:val="12"/>
        </w:rPr>
        <w:t> </w:t>
      </w:r>
      <w:r>
        <w:rPr>
          <w:rStyle w:val="WW8Num3z0"/>
          <w:rFonts w:ascii="Verdana" w:hAnsi="Verdana"/>
          <w:color w:val="4682B4"/>
          <w:sz w:val="12"/>
          <w:szCs w:val="12"/>
        </w:rPr>
        <w:t>педагог</w:t>
      </w:r>
      <w:r>
        <w:rPr>
          <w:rFonts w:ascii="Verdana" w:hAnsi="Verdana"/>
          <w:color w:val="000000"/>
          <w:sz w:val="12"/>
          <w:szCs w:val="12"/>
        </w:rPr>
        <w:t>. Каковы его функции?/ Юртайкин В., Жиянова П. // Дошкольное воспитание. 2000. - N 3. - С. 91-103.</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Яковлев</w:t>
      </w:r>
      <w:r>
        <w:rPr>
          <w:rStyle w:val="WW8Num2z0"/>
          <w:rFonts w:ascii="Verdana" w:hAnsi="Verdana"/>
          <w:color w:val="000000"/>
          <w:sz w:val="12"/>
          <w:szCs w:val="12"/>
        </w:rPr>
        <w:t> </w:t>
      </w:r>
      <w:r>
        <w:rPr>
          <w:rFonts w:ascii="Verdana" w:hAnsi="Verdana"/>
          <w:color w:val="000000"/>
          <w:sz w:val="12"/>
          <w:szCs w:val="12"/>
        </w:rPr>
        <w:t>Е.В. Педагогический эксперимент: квалиметрический аспект/ Е. В. Яковлев; Челяб. гос. пед. ун-т. -Челябинск, 1998. -136 с.</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Яковлев JI. С. Модели социализации и становление парадигмы социальной работы с молодёжью в России: Монография. Саратов, 1994.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Bronfenbrenner U. The Ecologe., 1979.</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Inkeles A. Society, social structure and childhood socialization. Socialization and society./ Ed. by I.A. Clausen. Boston, 1968.</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Mead J. H. Mind, self and society. -Chicago, 1934.</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Parsons I., Bales R. F., Family socialization and interaction process. London, 1956.</w:t>
      </w:r>
    </w:p>
    <w:p w:rsidR="00936232" w:rsidRDefault="00936232" w:rsidP="0093623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Wentworth W.M. Context and understanding: An inquiry into socialization theory/ William M. Wentworth.- New York; Oxford: Elsevier, Cop. 1980 XII, 183 c.</w:t>
      </w:r>
    </w:p>
    <w:p w:rsidR="00CB03C2" w:rsidRPr="000E3A16" w:rsidRDefault="00936232" w:rsidP="00936232">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425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42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9312</TotalTime>
  <Pages>7</Pages>
  <Words>8985</Words>
  <Characters>51216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117</cp:revision>
  <cp:lastPrinted>2009-02-06T05:36:00Z</cp:lastPrinted>
  <dcterms:created xsi:type="dcterms:W3CDTF">2016-09-19T15:12:00Z</dcterms:created>
  <dcterms:modified xsi:type="dcterms:W3CDTF">2017-01-14T08:32:00Z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