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3589" w14:textId="77777777" w:rsidR="00236A4B" w:rsidRPr="00236A4B" w:rsidRDefault="00236A4B" w:rsidP="00236A4B">
      <w:pPr>
        <w:rPr>
          <w:rFonts w:ascii="Times New Roman" w:eastAsia="Arial Unicode MS" w:hAnsi="Times New Roman" w:cs="Times New Roman"/>
          <w:color w:val="000000"/>
          <w:kern w:val="0"/>
          <w:sz w:val="28"/>
          <w:szCs w:val="28"/>
          <w:lang w:eastAsia="ru-RU"/>
        </w:rPr>
      </w:pPr>
      <w:r w:rsidRPr="00236A4B">
        <w:rPr>
          <w:rFonts w:ascii="Times New Roman" w:eastAsia="Arial Unicode MS" w:hAnsi="Times New Roman" w:cs="Times New Roman" w:hint="eastAsia"/>
          <w:color w:val="000000"/>
          <w:kern w:val="0"/>
          <w:sz w:val="28"/>
          <w:szCs w:val="28"/>
          <w:lang w:eastAsia="ru-RU"/>
        </w:rPr>
        <w:t>Макаревич</w:t>
      </w:r>
      <w:r w:rsidRPr="00236A4B">
        <w:rPr>
          <w:rFonts w:ascii="Times New Roman" w:eastAsia="Arial Unicode MS" w:hAnsi="Times New Roman" w:cs="Times New Roman"/>
          <w:color w:val="000000"/>
          <w:kern w:val="0"/>
          <w:sz w:val="28"/>
          <w:szCs w:val="28"/>
          <w:lang w:eastAsia="ru-RU"/>
        </w:rPr>
        <w:t xml:space="preserve"> </w:t>
      </w:r>
      <w:r w:rsidRPr="00236A4B">
        <w:rPr>
          <w:rFonts w:ascii="Times New Roman" w:eastAsia="Arial Unicode MS" w:hAnsi="Times New Roman" w:cs="Times New Roman" w:hint="eastAsia"/>
          <w:color w:val="000000"/>
          <w:kern w:val="0"/>
          <w:sz w:val="28"/>
          <w:szCs w:val="28"/>
          <w:lang w:eastAsia="ru-RU"/>
        </w:rPr>
        <w:t>Ольга</w:t>
      </w:r>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Вікторівна</w:t>
      </w:r>
      <w:proofErr w:type="spellEnd"/>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асистент</w:t>
      </w:r>
      <w:proofErr w:type="spellEnd"/>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кафедри</w:t>
      </w:r>
      <w:proofErr w:type="spellEnd"/>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економіки</w:t>
      </w:r>
      <w:proofErr w:type="spellEnd"/>
      <w:r w:rsidRPr="00236A4B">
        <w:rPr>
          <w:rFonts w:ascii="Times New Roman" w:eastAsia="Arial Unicode MS" w:hAnsi="Times New Roman" w:cs="Times New Roman"/>
          <w:color w:val="000000"/>
          <w:kern w:val="0"/>
          <w:sz w:val="28"/>
          <w:szCs w:val="28"/>
          <w:lang w:eastAsia="ru-RU"/>
        </w:rPr>
        <w:t xml:space="preserve"> </w:t>
      </w:r>
      <w:r w:rsidRPr="00236A4B">
        <w:rPr>
          <w:rFonts w:ascii="Times New Roman" w:eastAsia="Arial Unicode MS" w:hAnsi="Times New Roman" w:cs="Times New Roman" w:hint="eastAsia"/>
          <w:color w:val="000000"/>
          <w:kern w:val="0"/>
          <w:sz w:val="28"/>
          <w:szCs w:val="28"/>
          <w:lang w:eastAsia="ru-RU"/>
        </w:rPr>
        <w:t>і</w:t>
      </w:r>
      <w:r w:rsidRPr="00236A4B">
        <w:rPr>
          <w:rFonts w:ascii="Times New Roman" w:eastAsia="Arial Unicode MS" w:hAnsi="Times New Roman" w:cs="Times New Roman"/>
          <w:color w:val="000000"/>
          <w:kern w:val="0"/>
          <w:sz w:val="28"/>
          <w:szCs w:val="28"/>
          <w:lang w:eastAsia="ru-RU"/>
        </w:rPr>
        <w:t xml:space="preserve"> </w:t>
      </w:r>
      <w:r w:rsidRPr="00236A4B">
        <w:rPr>
          <w:rFonts w:ascii="Times New Roman" w:eastAsia="Arial Unicode MS" w:hAnsi="Times New Roman" w:cs="Times New Roman" w:hint="eastAsia"/>
          <w:color w:val="000000"/>
          <w:kern w:val="0"/>
          <w:sz w:val="28"/>
          <w:szCs w:val="28"/>
          <w:lang w:eastAsia="ru-RU"/>
        </w:rPr>
        <w:t>права</w:t>
      </w:r>
    </w:p>
    <w:p w14:paraId="74C28AC7" w14:textId="77777777" w:rsidR="00236A4B" w:rsidRPr="00236A4B" w:rsidRDefault="00236A4B" w:rsidP="00236A4B">
      <w:pPr>
        <w:rPr>
          <w:rFonts w:ascii="Times New Roman" w:eastAsia="Arial Unicode MS" w:hAnsi="Times New Roman" w:cs="Times New Roman"/>
          <w:color w:val="000000"/>
          <w:kern w:val="0"/>
          <w:sz w:val="28"/>
          <w:szCs w:val="28"/>
          <w:lang w:eastAsia="ru-RU"/>
        </w:rPr>
      </w:pPr>
      <w:proofErr w:type="spellStart"/>
      <w:r w:rsidRPr="00236A4B">
        <w:rPr>
          <w:rFonts w:ascii="Times New Roman" w:eastAsia="Arial Unicode MS" w:hAnsi="Times New Roman" w:cs="Times New Roman" w:hint="eastAsia"/>
          <w:color w:val="000000"/>
          <w:kern w:val="0"/>
          <w:sz w:val="28"/>
          <w:szCs w:val="28"/>
          <w:lang w:eastAsia="ru-RU"/>
        </w:rPr>
        <w:t>Національного</w:t>
      </w:r>
      <w:proofErr w:type="spellEnd"/>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університету</w:t>
      </w:r>
      <w:proofErr w:type="spellEnd"/>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харчових</w:t>
      </w:r>
      <w:proofErr w:type="spellEnd"/>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технологій</w:t>
      </w:r>
      <w:proofErr w:type="spellEnd"/>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Назва</w:t>
      </w:r>
      <w:proofErr w:type="spellEnd"/>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дисертації</w:t>
      </w:r>
      <w:proofErr w:type="spellEnd"/>
      <w:r w:rsidRPr="00236A4B">
        <w:rPr>
          <w:rFonts w:ascii="Times New Roman" w:eastAsia="Arial Unicode MS" w:hAnsi="Times New Roman" w:cs="Times New Roman"/>
          <w:color w:val="000000"/>
          <w:kern w:val="0"/>
          <w:sz w:val="28"/>
          <w:szCs w:val="28"/>
          <w:lang w:eastAsia="ru-RU"/>
        </w:rPr>
        <w:t xml:space="preserve">: </w:t>
      </w:r>
      <w:r w:rsidRPr="00236A4B">
        <w:rPr>
          <w:rFonts w:ascii="Times New Roman" w:eastAsia="Arial Unicode MS" w:hAnsi="Times New Roman" w:cs="Times New Roman" w:hint="eastAsia"/>
          <w:color w:val="000000"/>
          <w:kern w:val="0"/>
          <w:sz w:val="28"/>
          <w:szCs w:val="28"/>
          <w:lang w:eastAsia="ru-RU"/>
        </w:rPr>
        <w:t>«</w:t>
      </w:r>
      <w:proofErr w:type="spellStart"/>
      <w:r w:rsidRPr="00236A4B">
        <w:rPr>
          <w:rFonts w:ascii="Times New Roman" w:eastAsia="Arial Unicode MS" w:hAnsi="Times New Roman" w:cs="Times New Roman" w:hint="eastAsia"/>
          <w:color w:val="000000"/>
          <w:kern w:val="0"/>
          <w:sz w:val="28"/>
          <w:szCs w:val="28"/>
          <w:lang w:eastAsia="ru-RU"/>
        </w:rPr>
        <w:t>Формування</w:t>
      </w:r>
      <w:proofErr w:type="spellEnd"/>
    </w:p>
    <w:p w14:paraId="6652F578" w14:textId="77777777" w:rsidR="00236A4B" w:rsidRPr="00236A4B" w:rsidRDefault="00236A4B" w:rsidP="00236A4B">
      <w:pPr>
        <w:rPr>
          <w:rFonts w:ascii="Times New Roman" w:eastAsia="Arial Unicode MS" w:hAnsi="Times New Roman" w:cs="Times New Roman"/>
          <w:color w:val="000000"/>
          <w:kern w:val="0"/>
          <w:sz w:val="28"/>
          <w:szCs w:val="28"/>
          <w:lang w:eastAsia="ru-RU"/>
        </w:rPr>
      </w:pPr>
      <w:proofErr w:type="spellStart"/>
      <w:r w:rsidRPr="00236A4B">
        <w:rPr>
          <w:rFonts w:ascii="Times New Roman" w:eastAsia="Arial Unicode MS" w:hAnsi="Times New Roman" w:cs="Times New Roman" w:hint="eastAsia"/>
          <w:color w:val="000000"/>
          <w:kern w:val="0"/>
          <w:sz w:val="28"/>
          <w:szCs w:val="28"/>
          <w:lang w:eastAsia="ru-RU"/>
        </w:rPr>
        <w:t>інтелектуального</w:t>
      </w:r>
      <w:proofErr w:type="spellEnd"/>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капіталу</w:t>
      </w:r>
      <w:proofErr w:type="spellEnd"/>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підприємств</w:t>
      </w:r>
      <w:proofErr w:type="spellEnd"/>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харчової</w:t>
      </w:r>
      <w:proofErr w:type="spellEnd"/>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промисловості</w:t>
      </w:r>
      <w:proofErr w:type="spellEnd"/>
      <w:r w:rsidRPr="00236A4B">
        <w:rPr>
          <w:rFonts w:ascii="Times New Roman" w:eastAsia="Arial Unicode MS" w:hAnsi="Times New Roman" w:cs="Times New Roman" w:hint="eastAsia"/>
          <w:color w:val="000000"/>
          <w:kern w:val="0"/>
          <w:sz w:val="28"/>
          <w:szCs w:val="28"/>
          <w:lang w:eastAsia="ru-RU"/>
        </w:rPr>
        <w:t>»</w:t>
      </w:r>
      <w:r w:rsidRPr="00236A4B">
        <w:rPr>
          <w:rFonts w:ascii="Times New Roman" w:eastAsia="Arial Unicode MS" w:hAnsi="Times New Roman" w:cs="Times New Roman"/>
          <w:color w:val="000000"/>
          <w:kern w:val="0"/>
          <w:sz w:val="28"/>
          <w:szCs w:val="28"/>
          <w:lang w:eastAsia="ru-RU"/>
        </w:rPr>
        <w:t xml:space="preserve">. </w:t>
      </w:r>
      <w:r w:rsidRPr="00236A4B">
        <w:rPr>
          <w:rFonts w:ascii="Times New Roman" w:eastAsia="Arial Unicode MS" w:hAnsi="Times New Roman" w:cs="Times New Roman" w:hint="eastAsia"/>
          <w:color w:val="000000"/>
          <w:kern w:val="0"/>
          <w:sz w:val="28"/>
          <w:szCs w:val="28"/>
          <w:lang w:eastAsia="ru-RU"/>
        </w:rPr>
        <w:t>Шифр</w:t>
      </w:r>
      <w:r w:rsidRPr="00236A4B">
        <w:rPr>
          <w:rFonts w:ascii="Times New Roman" w:eastAsia="Arial Unicode MS" w:hAnsi="Times New Roman" w:cs="Times New Roman"/>
          <w:color w:val="000000"/>
          <w:kern w:val="0"/>
          <w:sz w:val="28"/>
          <w:szCs w:val="28"/>
          <w:lang w:eastAsia="ru-RU"/>
        </w:rPr>
        <w:t xml:space="preserve"> </w:t>
      </w:r>
      <w:r w:rsidRPr="00236A4B">
        <w:rPr>
          <w:rFonts w:ascii="Times New Roman" w:eastAsia="Arial Unicode MS" w:hAnsi="Times New Roman" w:cs="Times New Roman" w:hint="eastAsia"/>
          <w:color w:val="000000"/>
          <w:kern w:val="0"/>
          <w:sz w:val="28"/>
          <w:szCs w:val="28"/>
          <w:lang w:eastAsia="ru-RU"/>
        </w:rPr>
        <w:t>та</w:t>
      </w:r>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назва</w:t>
      </w:r>
      <w:proofErr w:type="spellEnd"/>
    </w:p>
    <w:p w14:paraId="179FDC21" w14:textId="77777777" w:rsidR="00236A4B" w:rsidRPr="00236A4B" w:rsidRDefault="00236A4B" w:rsidP="00236A4B">
      <w:pPr>
        <w:rPr>
          <w:rFonts w:ascii="Times New Roman" w:eastAsia="Arial Unicode MS" w:hAnsi="Times New Roman" w:cs="Times New Roman"/>
          <w:color w:val="000000"/>
          <w:kern w:val="0"/>
          <w:sz w:val="28"/>
          <w:szCs w:val="28"/>
          <w:lang w:eastAsia="ru-RU"/>
        </w:rPr>
      </w:pPr>
      <w:proofErr w:type="spellStart"/>
      <w:r w:rsidRPr="00236A4B">
        <w:rPr>
          <w:rFonts w:ascii="Times New Roman" w:eastAsia="Arial Unicode MS" w:hAnsi="Times New Roman" w:cs="Times New Roman" w:hint="eastAsia"/>
          <w:color w:val="000000"/>
          <w:kern w:val="0"/>
          <w:sz w:val="28"/>
          <w:szCs w:val="28"/>
          <w:lang w:eastAsia="ru-RU"/>
        </w:rPr>
        <w:t>спеціальності</w:t>
      </w:r>
      <w:proofErr w:type="spellEnd"/>
      <w:r w:rsidRPr="00236A4B">
        <w:rPr>
          <w:rFonts w:ascii="Times New Roman" w:eastAsia="Arial Unicode MS" w:hAnsi="Times New Roman" w:cs="Times New Roman"/>
          <w:color w:val="000000"/>
          <w:kern w:val="0"/>
          <w:sz w:val="28"/>
          <w:szCs w:val="28"/>
          <w:lang w:eastAsia="ru-RU"/>
        </w:rPr>
        <w:t xml:space="preserve">: 08.00.04 </w:t>
      </w:r>
      <w:r w:rsidRPr="00236A4B">
        <w:rPr>
          <w:rFonts w:ascii="Times New Roman" w:eastAsia="Arial Unicode MS" w:hAnsi="Times New Roman" w:cs="Times New Roman" w:hint="eastAsia"/>
          <w:color w:val="000000"/>
          <w:kern w:val="0"/>
          <w:sz w:val="28"/>
          <w:szCs w:val="28"/>
          <w:lang w:eastAsia="ru-RU"/>
        </w:rPr>
        <w:t>«</w:t>
      </w:r>
      <w:proofErr w:type="spellStart"/>
      <w:r w:rsidRPr="00236A4B">
        <w:rPr>
          <w:rFonts w:ascii="Times New Roman" w:eastAsia="Arial Unicode MS" w:hAnsi="Times New Roman" w:cs="Times New Roman" w:hint="eastAsia"/>
          <w:color w:val="000000"/>
          <w:kern w:val="0"/>
          <w:sz w:val="28"/>
          <w:szCs w:val="28"/>
          <w:lang w:eastAsia="ru-RU"/>
        </w:rPr>
        <w:t>Економіка</w:t>
      </w:r>
      <w:proofErr w:type="spellEnd"/>
      <w:r w:rsidRPr="00236A4B">
        <w:rPr>
          <w:rFonts w:ascii="Times New Roman" w:eastAsia="Arial Unicode MS" w:hAnsi="Times New Roman" w:cs="Times New Roman"/>
          <w:color w:val="000000"/>
          <w:kern w:val="0"/>
          <w:sz w:val="28"/>
          <w:szCs w:val="28"/>
          <w:lang w:eastAsia="ru-RU"/>
        </w:rPr>
        <w:t xml:space="preserve"> </w:t>
      </w:r>
      <w:r w:rsidRPr="00236A4B">
        <w:rPr>
          <w:rFonts w:ascii="Times New Roman" w:eastAsia="Arial Unicode MS" w:hAnsi="Times New Roman" w:cs="Times New Roman" w:hint="eastAsia"/>
          <w:color w:val="000000"/>
          <w:kern w:val="0"/>
          <w:sz w:val="28"/>
          <w:szCs w:val="28"/>
          <w:lang w:eastAsia="ru-RU"/>
        </w:rPr>
        <w:t>та</w:t>
      </w:r>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управління</w:t>
      </w:r>
      <w:proofErr w:type="spellEnd"/>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підприємствами</w:t>
      </w:r>
      <w:proofErr w:type="spellEnd"/>
      <w:r w:rsidRPr="00236A4B">
        <w:rPr>
          <w:rFonts w:ascii="Times New Roman" w:eastAsia="Arial Unicode MS" w:hAnsi="Times New Roman" w:cs="Times New Roman"/>
          <w:color w:val="000000"/>
          <w:kern w:val="0"/>
          <w:sz w:val="28"/>
          <w:szCs w:val="28"/>
          <w:lang w:eastAsia="ru-RU"/>
        </w:rPr>
        <w:t xml:space="preserve"> (</w:t>
      </w:r>
      <w:r w:rsidRPr="00236A4B">
        <w:rPr>
          <w:rFonts w:ascii="Times New Roman" w:eastAsia="Arial Unicode MS" w:hAnsi="Times New Roman" w:cs="Times New Roman" w:hint="eastAsia"/>
          <w:color w:val="000000"/>
          <w:kern w:val="0"/>
          <w:sz w:val="28"/>
          <w:szCs w:val="28"/>
          <w:lang w:eastAsia="ru-RU"/>
        </w:rPr>
        <w:t>за</w:t>
      </w:r>
      <w:r w:rsidRPr="00236A4B">
        <w:rPr>
          <w:rFonts w:ascii="Times New Roman" w:eastAsia="Arial Unicode MS" w:hAnsi="Times New Roman" w:cs="Times New Roman"/>
          <w:color w:val="000000"/>
          <w:kern w:val="0"/>
          <w:sz w:val="28"/>
          <w:szCs w:val="28"/>
          <w:lang w:eastAsia="ru-RU"/>
        </w:rPr>
        <w:t xml:space="preserve"> </w:t>
      </w:r>
      <w:r w:rsidRPr="00236A4B">
        <w:rPr>
          <w:rFonts w:ascii="Times New Roman" w:eastAsia="Arial Unicode MS" w:hAnsi="Times New Roman" w:cs="Times New Roman" w:hint="eastAsia"/>
          <w:color w:val="000000"/>
          <w:kern w:val="0"/>
          <w:sz w:val="28"/>
          <w:szCs w:val="28"/>
          <w:lang w:eastAsia="ru-RU"/>
        </w:rPr>
        <w:t>видами</w:t>
      </w:r>
    </w:p>
    <w:p w14:paraId="6ACCA82A" w14:textId="77777777" w:rsidR="00236A4B" w:rsidRPr="00236A4B" w:rsidRDefault="00236A4B" w:rsidP="00236A4B">
      <w:pPr>
        <w:rPr>
          <w:rFonts w:ascii="Times New Roman" w:eastAsia="Arial Unicode MS" w:hAnsi="Times New Roman" w:cs="Times New Roman"/>
          <w:color w:val="000000"/>
          <w:kern w:val="0"/>
          <w:sz w:val="28"/>
          <w:szCs w:val="28"/>
          <w:lang w:eastAsia="ru-RU"/>
        </w:rPr>
      </w:pPr>
      <w:proofErr w:type="spellStart"/>
      <w:r w:rsidRPr="00236A4B">
        <w:rPr>
          <w:rFonts w:ascii="Times New Roman" w:eastAsia="Arial Unicode MS" w:hAnsi="Times New Roman" w:cs="Times New Roman" w:hint="eastAsia"/>
          <w:color w:val="000000"/>
          <w:kern w:val="0"/>
          <w:sz w:val="28"/>
          <w:szCs w:val="28"/>
          <w:lang w:eastAsia="ru-RU"/>
        </w:rPr>
        <w:t>економічної</w:t>
      </w:r>
      <w:proofErr w:type="spellEnd"/>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діяльності</w:t>
      </w:r>
      <w:proofErr w:type="spellEnd"/>
      <w:r w:rsidRPr="00236A4B">
        <w:rPr>
          <w:rFonts w:ascii="Times New Roman" w:eastAsia="Arial Unicode MS" w:hAnsi="Times New Roman" w:cs="Times New Roman"/>
          <w:color w:val="000000"/>
          <w:kern w:val="0"/>
          <w:sz w:val="28"/>
          <w:szCs w:val="28"/>
          <w:lang w:eastAsia="ru-RU"/>
        </w:rPr>
        <w:t>)</w:t>
      </w:r>
      <w:r w:rsidRPr="00236A4B">
        <w:rPr>
          <w:rFonts w:ascii="Times New Roman" w:eastAsia="Arial Unicode MS" w:hAnsi="Times New Roman" w:cs="Times New Roman" w:hint="eastAsia"/>
          <w:color w:val="000000"/>
          <w:kern w:val="0"/>
          <w:sz w:val="28"/>
          <w:szCs w:val="28"/>
          <w:lang w:eastAsia="ru-RU"/>
        </w:rPr>
        <w:t>»</w:t>
      </w:r>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Докторська</w:t>
      </w:r>
      <w:proofErr w:type="spellEnd"/>
      <w:r w:rsidRPr="00236A4B">
        <w:rPr>
          <w:rFonts w:ascii="Times New Roman" w:eastAsia="Arial Unicode MS" w:hAnsi="Times New Roman" w:cs="Times New Roman"/>
          <w:color w:val="000000"/>
          <w:kern w:val="0"/>
          <w:sz w:val="28"/>
          <w:szCs w:val="28"/>
          <w:lang w:eastAsia="ru-RU"/>
        </w:rPr>
        <w:t xml:space="preserve"> </w:t>
      </w:r>
      <w:r w:rsidRPr="00236A4B">
        <w:rPr>
          <w:rFonts w:ascii="Times New Roman" w:eastAsia="Arial Unicode MS" w:hAnsi="Times New Roman" w:cs="Times New Roman" w:hint="eastAsia"/>
          <w:color w:val="000000"/>
          <w:kern w:val="0"/>
          <w:sz w:val="28"/>
          <w:szCs w:val="28"/>
          <w:lang w:eastAsia="ru-RU"/>
        </w:rPr>
        <w:t>рада</w:t>
      </w:r>
      <w:r w:rsidRPr="00236A4B">
        <w:rPr>
          <w:rFonts w:ascii="Times New Roman" w:eastAsia="Arial Unicode MS" w:hAnsi="Times New Roman" w:cs="Times New Roman"/>
          <w:color w:val="000000"/>
          <w:kern w:val="0"/>
          <w:sz w:val="28"/>
          <w:szCs w:val="28"/>
          <w:lang w:eastAsia="ru-RU"/>
        </w:rPr>
        <w:t xml:space="preserve"> </w:t>
      </w:r>
      <w:r w:rsidRPr="00236A4B">
        <w:rPr>
          <w:rFonts w:ascii="Times New Roman" w:eastAsia="Arial Unicode MS" w:hAnsi="Times New Roman" w:cs="Times New Roman" w:hint="eastAsia"/>
          <w:color w:val="000000"/>
          <w:kern w:val="0"/>
          <w:sz w:val="28"/>
          <w:szCs w:val="28"/>
          <w:lang w:eastAsia="ru-RU"/>
        </w:rPr>
        <w:t>Д</w:t>
      </w:r>
      <w:r w:rsidRPr="00236A4B">
        <w:rPr>
          <w:rFonts w:ascii="Times New Roman" w:eastAsia="Arial Unicode MS" w:hAnsi="Times New Roman" w:cs="Times New Roman"/>
          <w:color w:val="000000"/>
          <w:kern w:val="0"/>
          <w:sz w:val="28"/>
          <w:szCs w:val="28"/>
          <w:lang w:eastAsia="ru-RU"/>
        </w:rPr>
        <w:t xml:space="preserve"> 26.058.01 </w:t>
      </w:r>
      <w:proofErr w:type="spellStart"/>
      <w:r w:rsidRPr="00236A4B">
        <w:rPr>
          <w:rFonts w:ascii="Times New Roman" w:eastAsia="Arial Unicode MS" w:hAnsi="Times New Roman" w:cs="Times New Roman" w:hint="eastAsia"/>
          <w:color w:val="000000"/>
          <w:kern w:val="0"/>
          <w:sz w:val="28"/>
          <w:szCs w:val="28"/>
          <w:lang w:eastAsia="ru-RU"/>
        </w:rPr>
        <w:t>Національного</w:t>
      </w:r>
      <w:proofErr w:type="spellEnd"/>
    </w:p>
    <w:p w14:paraId="4EC77A0C" w14:textId="485C4CB7" w:rsidR="005B45EA" w:rsidRPr="00236A4B" w:rsidRDefault="00236A4B" w:rsidP="00236A4B">
      <w:proofErr w:type="spellStart"/>
      <w:r w:rsidRPr="00236A4B">
        <w:rPr>
          <w:rFonts w:ascii="Times New Roman" w:eastAsia="Arial Unicode MS" w:hAnsi="Times New Roman" w:cs="Times New Roman" w:hint="eastAsia"/>
          <w:color w:val="000000"/>
          <w:kern w:val="0"/>
          <w:sz w:val="28"/>
          <w:szCs w:val="28"/>
          <w:lang w:eastAsia="ru-RU"/>
        </w:rPr>
        <w:t>університету</w:t>
      </w:r>
      <w:proofErr w:type="spellEnd"/>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харчових</w:t>
      </w:r>
      <w:proofErr w:type="spellEnd"/>
      <w:r w:rsidRPr="00236A4B">
        <w:rPr>
          <w:rFonts w:ascii="Times New Roman" w:eastAsia="Arial Unicode MS" w:hAnsi="Times New Roman" w:cs="Times New Roman"/>
          <w:color w:val="000000"/>
          <w:kern w:val="0"/>
          <w:sz w:val="28"/>
          <w:szCs w:val="28"/>
          <w:lang w:eastAsia="ru-RU"/>
        </w:rPr>
        <w:t xml:space="preserve"> </w:t>
      </w:r>
      <w:proofErr w:type="spellStart"/>
      <w:r w:rsidRPr="00236A4B">
        <w:rPr>
          <w:rFonts w:ascii="Times New Roman" w:eastAsia="Arial Unicode MS" w:hAnsi="Times New Roman" w:cs="Times New Roman" w:hint="eastAsia"/>
          <w:color w:val="000000"/>
          <w:kern w:val="0"/>
          <w:sz w:val="28"/>
          <w:szCs w:val="28"/>
          <w:lang w:eastAsia="ru-RU"/>
        </w:rPr>
        <w:t>технологій</w:t>
      </w:r>
      <w:proofErr w:type="spellEnd"/>
    </w:p>
    <w:sectPr w:rsidR="005B45EA" w:rsidRPr="00236A4B" w:rsidSect="0083455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93AA" w14:textId="77777777" w:rsidR="00834550" w:rsidRDefault="00834550">
      <w:pPr>
        <w:spacing w:after="0" w:line="240" w:lineRule="auto"/>
      </w:pPr>
      <w:r>
        <w:separator/>
      </w:r>
    </w:p>
  </w:endnote>
  <w:endnote w:type="continuationSeparator" w:id="0">
    <w:p w14:paraId="0CFFF41D" w14:textId="77777777" w:rsidR="00834550" w:rsidRDefault="0083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1173" w14:textId="77777777" w:rsidR="00834550" w:rsidRDefault="00834550"/>
    <w:p w14:paraId="12B7331C" w14:textId="77777777" w:rsidR="00834550" w:rsidRDefault="00834550"/>
    <w:p w14:paraId="193073D8" w14:textId="77777777" w:rsidR="00834550" w:rsidRDefault="00834550"/>
    <w:p w14:paraId="72D8E18F" w14:textId="77777777" w:rsidR="00834550" w:rsidRDefault="00834550"/>
    <w:p w14:paraId="05521EB8" w14:textId="77777777" w:rsidR="00834550" w:rsidRDefault="00834550"/>
    <w:p w14:paraId="3A711E62" w14:textId="77777777" w:rsidR="00834550" w:rsidRDefault="00834550"/>
    <w:p w14:paraId="20A76F85" w14:textId="77777777" w:rsidR="00834550" w:rsidRDefault="0083455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14B822E" wp14:editId="38CDF38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878F3" w14:textId="77777777" w:rsidR="00834550" w:rsidRDefault="0083455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4B822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74878F3" w14:textId="77777777" w:rsidR="00834550" w:rsidRDefault="0083455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26DF398" w14:textId="77777777" w:rsidR="00834550" w:rsidRDefault="00834550"/>
    <w:p w14:paraId="5F26E37C" w14:textId="77777777" w:rsidR="00834550" w:rsidRDefault="00834550"/>
    <w:p w14:paraId="71F20102" w14:textId="77777777" w:rsidR="00834550" w:rsidRDefault="0083455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004738F" wp14:editId="55D215E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8F1F7" w14:textId="77777777" w:rsidR="00834550" w:rsidRDefault="00834550"/>
                          <w:p w14:paraId="03E77178" w14:textId="77777777" w:rsidR="00834550" w:rsidRDefault="0083455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04738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D78F1F7" w14:textId="77777777" w:rsidR="00834550" w:rsidRDefault="00834550"/>
                    <w:p w14:paraId="03E77178" w14:textId="77777777" w:rsidR="00834550" w:rsidRDefault="0083455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C1D9851" w14:textId="77777777" w:rsidR="00834550" w:rsidRDefault="00834550"/>
    <w:p w14:paraId="46695F86" w14:textId="77777777" w:rsidR="00834550" w:rsidRDefault="00834550">
      <w:pPr>
        <w:rPr>
          <w:sz w:val="2"/>
          <w:szCs w:val="2"/>
        </w:rPr>
      </w:pPr>
    </w:p>
    <w:p w14:paraId="53827A82" w14:textId="77777777" w:rsidR="00834550" w:rsidRDefault="00834550"/>
    <w:p w14:paraId="4FA2BD78" w14:textId="77777777" w:rsidR="00834550" w:rsidRDefault="00834550">
      <w:pPr>
        <w:spacing w:after="0" w:line="240" w:lineRule="auto"/>
      </w:pPr>
    </w:p>
  </w:footnote>
  <w:footnote w:type="continuationSeparator" w:id="0">
    <w:p w14:paraId="33849717" w14:textId="77777777" w:rsidR="00834550" w:rsidRDefault="00834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77777777"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6"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0"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9"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2"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8"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3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4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2"/>
  </w:num>
  <w:num w:numId="10" w16cid:durableId="21903147">
    <w:abstractNumId w:val="113"/>
  </w:num>
  <w:num w:numId="11" w16cid:durableId="251744190">
    <w:abstractNumId w:val="134"/>
  </w:num>
  <w:num w:numId="12" w16cid:durableId="2126458907">
    <w:abstractNumId w:val="114"/>
  </w:num>
  <w:num w:numId="13" w16cid:durableId="862860886">
    <w:abstractNumId w:val="127"/>
  </w:num>
  <w:num w:numId="14" w16cid:durableId="428545077">
    <w:abstractNumId w:val="130"/>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26"/>
  </w:num>
  <w:num w:numId="27" w16cid:durableId="1417482559">
    <w:abstractNumId w:val="118"/>
  </w:num>
  <w:num w:numId="28" w16cid:durableId="244609770">
    <w:abstractNumId w:val="135"/>
  </w:num>
  <w:num w:numId="29" w16cid:durableId="541749165">
    <w:abstractNumId w:val="116"/>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0"/>
  </w:num>
  <w:num w:numId="38" w16cid:durableId="29840146">
    <w:abstractNumId w:val="141"/>
  </w:num>
  <w:num w:numId="39" w16cid:durableId="688916116">
    <w:abstractNumId w:val="139"/>
  </w:num>
  <w:num w:numId="40" w16cid:durableId="710082588">
    <w:abstractNumId w:val="110"/>
  </w:num>
  <w:num w:numId="41" w16cid:durableId="843863495">
    <w:abstractNumId w:val="121"/>
  </w:num>
  <w:num w:numId="42" w16cid:durableId="13492851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2"/>
  </w:num>
  <w:num w:numId="49" w16cid:durableId="54360910">
    <w:abstractNumId w:val="136"/>
  </w:num>
  <w:num w:numId="50" w16cid:durableId="524945659">
    <w:abstractNumId w:val="28"/>
  </w:num>
  <w:num w:numId="51" w16cid:durableId="1883901091">
    <w:abstractNumId w:val="111"/>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3"/>
  </w:num>
  <w:num w:numId="66" w16cid:durableId="781076757">
    <w:abstractNumId w:val="125"/>
  </w:num>
  <w:num w:numId="67" w16cid:durableId="50269944">
    <w:abstractNumId w:val="124"/>
  </w:num>
  <w:num w:numId="68" w16cid:durableId="685179322">
    <w:abstractNumId w:val="109"/>
  </w:num>
  <w:num w:numId="69" w16cid:durableId="946080070">
    <w:abstractNumId w:val="128"/>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2"/>
  </w:num>
  <w:num w:numId="75" w16cid:durableId="54595001">
    <w:abstractNumId w:val="129"/>
  </w:num>
  <w:num w:numId="76" w16cid:durableId="229386836">
    <w:abstractNumId w:val="117"/>
  </w:num>
  <w:num w:numId="77" w16cid:durableId="1570000885">
    <w:abstractNumId w:val="6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70F"/>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50"/>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C17"/>
    <w:rsid w:val="00971D3E"/>
    <w:rsid w:val="00971DC5"/>
    <w:rsid w:val="00971DC6"/>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51"/>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939"/>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58</Words>
  <Characters>336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13</cp:revision>
  <cp:lastPrinted>2009-02-06T05:36:00Z</cp:lastPrinted>
  <dcterms:created xsi:type="dcterms:W3CDTF">2024-01-07T13:43:00Z</dcterms:created>
  <dcterms:modified xsi:type="dcterms:W3CDTF">2024-01-09T12:33:00Z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