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933174" w:rsidRDefault="00933174" w:rsidP="00933174">
      <w:r w:rsidRPr="009E62F3">
        <w:rPr>
          <w:rFonts w:ascii="Times New Roman" w:eastAsia="Times New Roman" w:hAnsi="Times New Roman" w:cs="Times New Roman"/>
          <w:b/>
          <w:sz w:val="24"/>
          <w:szCs w:val="24"/>
          <w:lang w:eastAsia="ru-RU"/>
        </w:rPr>
        <w:t>Гніздило Олександр Миколайович</w:t>
      </w:r>
      <w:r w:rsidRPr="009E62F3">
        <w:rPr>
          <w:rFonts w:ascii="Times New Roman" w:eastAsia="Times New Roman" w:hAnsi="Times New Roman" w:cs="Times New Roman"/>
          <w:sz w:val="24"/>
          <w:szCs w:val="24"/>
          <w:lang w:eastAsia="ru-RU"/>
        </w:rPr>
        <w:t>, науковий співробітник,  Інститут електрозварювання ім. Є.О. Патона НАН України. Назва дисертації:  «Інтенсифікація процесу плазмово-індукційного вирощування крупних профільованих монокристалів вольфраму».   Шифр та назва спеціальності – 05.16.02 - Металургія чорних і кольорових металів та спеціальних сплавів. Спецрада  Д 26.182.02  Інституту електрозварювання ім. Є.О.Патона</w:t>
      </w:r>
    </w:p>
    <w:sectPr w:rsidR="00B97607" w:rsidRPr="009331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933174" w:rsidRPr="009331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A3EF1-8C7A-4A48-BEFF-FD7D4AD9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2021-05-22T21:02:00Z</dcterms:created>
  <dcterms:modified xsi:type="dcterms:W3CDTF">2021-05-24T13:34:00Z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