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821E3A" w:rsidRPr="00C7191F" w:rsidRDefault="00821E3A" w:rsidP="00821E3A">
      <w:pPr>
        <w:keepNext/>
        <w:widowControl w:val="0"/>
        <w:spacing w:line="360" w:lineRule="auto"/>
        <w:jc w:val="center"/>
        <w:rPr>
          <w:szCs w:val="28"/>
        </w:rPr>
      </w:pPr>
      <w:r w:rsidRPr="00C7191F">
        <w:rPr>
          <w:szCs w:val="28"/>
        </w:rPr>
        <w:lastRenderedPageBreak/>
        <w:t>МИНИСТЕРСТВО ЗДРАВООХРАНЕНИЯ УКРАИНЫ</w:t>
      </w:r>
    </w:p>
    <w:p w:rsidR="00821E3A" w:rsidRPr="00C7191F" w:rsidRDefault="00821E3A" w:rsidP="00821E3A">
      <w:pPr>
        <w:keepNext/>
        <w:widowControl w:val="0"/>
        <w:spacing w:line="360" w:lineRule="auto"/>
        <w:jc w:val="center"/>
        <w:rPr>
          <w:szCs w:val="28"/>
        </w:rPr>
      </w:pPr>
      <w:r>
        <w:rPr>
          <w:szCs w:val="28"/>
        </w:rPr>
        <w:t xml:space="preserve">КРЫМСКИЙ ГОСУДАРСТВЕННЫЙ МЕДИЦИНСКИЙ УНИВЕРСИТЕТ ИМ. С.И. </w:t>
      </w:r>
      <w:proofErr w:type="gramStart"/>
      <w:r>
        <w:rPr>
          <w:szCs w:val="28"/>
        </w:rPr>
        <w:t>ГЕОРГИЕВСКОГО</w:t>
      </w:r>
      <w:proofErr w:type="gramEnd"/>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right"/>
        <w:rPr>
          <w:szCs w:val="28"/>
        </w:rPr>
      </w:pPr>
      <w:r w:rsidRPr="00833966">
        <w:rPr>
          <w:szCs w:val="28"/>
        </w:rPr>
        <w:t>На правах рукописи</w:t>
      </w: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center"/>
        <w:rPr>
          <w:b/>
          <w:sz w:val="32"/>
          <w:szCs w:val="32"/>
        </w:rPr>
      </w:pPr>
      <w:r w:rsidRPr="00833966">
        <w:rPr>
          <w:b/>
          <w:sz w:val="32"/>
          <w:szCs w:val="32"/>
        </w:rPr>
        <w:t>Беличенко Юрий Николаевич</w:t>
      </w: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right"/>
        <w:rPr>
          <w:szCs w:val="28"/>
        </w:rPr>
      </w:pPr>
      <w:r w:rsidRPr="00833966">
        <w:rPr>
          <w:szCs w:val="28"/>
        </w:rPr>
        <w:t>УДК 616.314-002-053.5-084</w:t>
      </w:r>
    </w:p>
    <w:p w:rsidR="00821E3A" w:rsidRPr="00833966" w:rsidRDefault="00821E3A" w:rsidP="00821E3A">
      <w:pPr>
        <w:keepNext/>
        <w:widowControl w:val="0"/>
        <w:spacing w:line="360" w:lineRule="auto"/>
        <w:jc w:val="right"/>
        <w:rPr>
          <w:szCs w:val="28"/>
        </w:rPr>
      </w:pPr>
    </w:p>
    <w:p w:rsidR="00821E3A" w:rsidRPr="00833966" w:rsidRDefault="00821E3A" w:rsidP="00821E3A">
      <w:pPr>
        <w:keepNext/>
        <w:widowControl w:val="0"/>
        <w:spacing w:line="360" w:lineRule="auto"/>
        <w:jc w:val="center"/>
        <w:rPr>
          <w:b/>
          <w:sz w:val="32"/>
          <w:szCs w:val="32"/>
        </w:rPr>
      </w:pPr>
      <w:bookmarkStart w:id="0" w:name="_GoBack"/>
      <w:r w:rsidRPr="00833966">
        <w:rPr>
          <w:b/>
          <w:sz w:val="32"/>
          <w:szCs w:val="32"/>
        </w:rPr>
        <w:t xml:space="preserve">КЛИНИКО-ЛАБОРАТОРНОЕ ОБОСНОВАНИЕ </w:t>
      </w:r>
    </w:p>
    <w:p w:rsidR="00821E3A" w:rsidRPr="00833966" w:rsidRDefault="00821E3A" w:rsidP="00821E3A">
      <w:pPr>
        <w:keepNext/>
        <w:widowControl w:val="0"/>
        <w:spacing w:line="360" w:lineRule="auto"/>
        <w:jc w:val="center"/>
        <w:rPr>
          <w:b/>
          <w:sz w:val="32"/>
          <w:szCs w:val="32"/>
        </w:rPr>
      </w:pPr>
      <w:r w:rsidRPr="00833966">
        <w:rPr>
          <w:b/>
          <w:sz w:val="32"/>
          <w:szCs w:val="32"/>
        </w:rPr>
        <w:t xml:space="preserve">ВЫБОРА СРЕДСТВ ПРОФИЛАКТИКИ КАРИЕСА ЗУБОВ </w:t>
      </w:r>
    </w:p>
    <w:p w:rsidR="00821E3A" w:rsidRPr="00833966" w:rsidRDefault="00821E3A" w:rsidP="00821E3A">
      <w:pPr>
        <w:keepNext/>
        <w:widowControl w:val="0"/>
        <w:spacing w:line="360" w:lineRule="auto"/>
        <w:jc w:val="center"/>
        <w:rPr>
          <w:b/>
          <w:sz w:val="32"/>
          <w:szCs w:val="32"/>
        </w:rPr>
      </w:pPr>
      <w:r w:rsidRPr="00833966">
        <w:rPr>
          <w:b/>
          <w:sz w:val="32"/>
          <w:szCs w:val="32"/>
        </w:rPr>
        <w:t xml:space="preserve">У ПОДРОСТКОВ КРЫМА </w:t>
      </w:r>
    </w:p>
    <w:p w:rsidR="00821E3A" w:rsidRPr="00833966" w:rsidRDefault="00821E3A" w:rsidP="00821E3A">
      <w:pPr>
        <w:keepNext/>
        <w:widowControl w:val="0"/>
        <w:spacing w:line="360" w:lineRule="auto"/>
        <w:jc w:val="center"/>
        <w:rPr>
          <w:szCs w:val="28"/>
        </w:rPr>
      </w:pPr>
    </w:p>
    <w:bookmarkEnd w:id="0"/>
    <w:p w:rsidR="00821E3A" w:rsidRPr="00833966" w:rsidRDefault="00821E3A" w:rsidP="00821E3A">
      <w:pPr>
        <w:keepNext/>
        <w:widowControl w:val="0"/>
        <w:spacing w:line="360" w:lineRule="auto"/>
        <w:jc w:val="center"/>
        <w:rPr>
          <w:szCs w:val="28"/>
        </w:rPr>
      </w:pPr>
      <w:r w:rsidRPr="00833966">
        <w:rPr>
          <w:szCs w:val="28"/>
        </w:rPr>
        <w:t>14.01.22 – стоматология</w:t>
      </w:r>
    </w:p>
    <w:p w:rsidR="00821E3A" w:rsidRPr="00833966" w:rsidRDefault="00821E3A" w:rsidP="00821E3A">
      <w:pPr>
        <w:keepNext/>
        <w:widowControl w:val="0"/>
        <w:spacing w:line="360" w:lineRule="auto"/>
        <w:jc w:val="center"/>
        <w:rPr>
          <w:szCs w:val="28"/>
        </w:rPr>
      </w:pPr>
    </w:p>
    <w:p w:rsidR="00821E3A" w:rsidRDefault="00821E3A" w:rsidP="00821E3A">
      <w:pPr>
        <w:keepNext/>
        <w:widowControl w:val="0"/>
        <w:spacing w:line="360" w:lineRule="auto"/>
        <w:jc w:val="center"/>
      </w:pPr>
      <w:r w:rsidRPr="00833966">
        <w:t>Диссертация</w:t>
      </w:r>
      <w:r w:rsidRPr="00833966">
        <w:rPr>
          <w:b/>
          <w:caps/>
        </w:rPr>
        <w:t xml:space="preserve"> </w:t>
      </w:r>
      <w:r>
        <w:t>на соискание уче</w:t>
      </w:r>
      <w:r w:rsidRPr="00833966">
        <w:t>ной степени</w:t>
      </w:r>
    </w:p>
    <w:p w:rsidR="00821E3A" w:rsidRPr="00833966" w:rsidRDefault="00821E3A" w:rsidP="00821E3A">
      <w:pPr>
        <w:keepNext/>
        <w:widowControl w:val="0"/>
        <w:spacing w:line="360" w:lineRule="auto"/>
        <w:jc w:val="center"/>
        <w:rPr>
          <w:szCs w:val="28"/>
        </w:rPr>
      </w:pPr>
      <w:r w:rsidRPr="00833966">
        <w:rPr>
          <w:szCs w:val="28"/>
        </w:rPr>
        <w:t>кандидата медицинских наук</w:t>
      </w: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center"/>
        <w:rPr>
          <w:szCs w:val="28"/>
        </w:rPr>
      </w:pPr>
    </w:p>
    <w:p w:rsidR="00821E3A" w:rsidRPr="000B34F8" w:rsidRDefault="00821E3A" w:rsidP="00821E3A">
      <w:pPr>
        <w:keepNext/>
        <w:widowControl w:val="0"/>
        <w:spacing w:line="360" w:lineRule="auto"/>
        <w:ind w:left="5580"/>
        <w:rPr>
          <w:szCs w:val="28"/>
        </w:rPr>
      </w:pPr>
      <w:r w:rsidRPr="000B34F8">
        <w:rPr>
          <w:szCs w:val="28"/>
        </w:rPr>
        <w:t>Научный руководитель</w:t>
      </w:r>
      <w:r>
        <w:rPr>
          <w:szCs w:val="28"/>
        </w:rPr>
        <w:t>:</w:t>
      </w:r>
    </w:p>
    <w:p w:rsidR="00821E3A" w:rsidRPr="00833966" w:rsidRDefault="00821E3A" w:rsidP="00821E3A">
      <w:pPr>
        <w:keepNext/>
        <w:widowControl w:val="0"/>
        <w:spacing w:line="360" w:lineRule="auto"/>
        <w:ind w:left="5580"/>
        <w:rPr>
          <w:szCs w:val="28"/>
        </w:rPr>
      </w:pPr>
      <w:r w:rsidRPr="000B34F8">
        <w:rPr>
          <w:b/>
          <w:szCs w:val="28"/>
        </w:rPr>
        <w:t>Сысоев Николай Петрович</w:t>
      </w:r>
      <w:r w:rsidRPr="00833966">
        <w:rPr>
          <w:szCs w:val="28"/>
        </w:rPr>
        <w:t>,</w:t>
      </w:r>
    </w:p>
    <w:p w:rsidR="00821E3A" w:rsidRPr="00833966" w:rsidRDefault="00821E3A" w:rsidP="00821E3A">
      <w:pPr>
        <w:keepNext/>
        <w:widowControl w:val="0"/>
        <w:spacing w:line="360" w:lineRule="auto"/>
        <w:ind w:left="5580"/>
        <w:rPr>
          <w:szCs w:val="28"/>
        </w:rPr>
      </w:pPr>
      <w:r w:rsidRPr="00833966">
        <w:rPr>
          <w:szCs w:val="28"/>
        </w:rPr>
        <w:t>доктор медицинских наук,</w:t>
      </w:r>
    </w:p>
    <w:p w:rsidR="00821E3A" w:rsidRPr="00833966" w:rsidRDefault="00821E3A" w:rsidP="00821E3A">
      <w:pPr>
        <w:keepNext/>
        <w:widowControl w:val="0"/>
        <w:spacing w:line="360" w:lineRule="auto"/>
        <w:ind w:left="5580"/>
        <w:rPr>
          <w:szCs w:val="28"/>
        </w:rPr>
      </w:pPr>
      <w:r w:rsidRPr="00833966">
        <w:rPr>
          <w:szCs w:val="28"/>
        </w:rPr>
        <w:t>профессор</w:t>
      </w: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center"/>
        <w:rPr>
          <w:szCs w:val="28"/>
        </w:rPr>
      </w:pPr>
      <w:r w:rsidRPr="00833966">
        <w:rPr>
          <w:szCs w:val="28"/>
        </w:rPr>
        <w:t>Симферополь – 2007</w:t>
      </w:r>
    </w:p>
    <w:p w:rsidR="00821E3A" w:rsidRPr="00471503" w:rsidRDefault="00821E3A" w:rsidP="00821E3A">
      <w:pPr>
        <w:pStyle w:val="1"/>
        <w:widowControl w:val="0"/>
        <w:rPr>
          <w:b w:val="0"/>
          <w:noProof/>
        </w:rPr>
      </w:pPr>
      <w:r w:rsidRPr="00833966">
        <w:br w:type="page"/>
      </w:r>
      <w:bookmarkStart w:id="1" w:name="_Toc162531950"/>
      <w:bookmarkStart w:id="2" w:name="_Toc163310210"/>
      <w:r w:rsidRPr="00471503">
        <w:rPr>
          <w:b w:val="0"/>
        </w:rPr>
        <w:lastRenderedPageBreak/>
        <w:t>содержание</w:t>
      </w:r>
      <w:bookmarkEnd w:id="1"/>
      <w:bookmarkEnd w:id="2"/>
      <w:r w:rsidRPr="00471503">
        <w:rPr>
          <w:b w:val="0"/>
        </w:rPr>
        <w:fldChar w:fldCharType="begin"/>
      </w:r>
      <w:r w:rsidRPr="00471503">
        <w:rPr>
          <w:b w:val="0"/>
        </w:rPr>
        <w:instrText xml:space="preserve"> TOC \o "1-3" \u </w:instrText>
      </w:r>
      <w:r w:rsidRPr="00471503">
        <w:rPr>
          <w:b w:val="0"/>
        </w:rPr>
        <w:fldChar w:fldCharType="separate"/>
      </w:r>
    </w:p>
    <w:p w:rsidR="00821E3A" w:rsidRDefault="00821E3A" w:rsidP="00821E3A">
      <w:pPr>
        <w:pStyle w:val="1"/>
        <w:widowControl w:val="0"/>
        <w:rPr>
          <w:noProof/>
        </w:rPr>
      </w:pPr>
      <w:r w:rsidRPr="00833966">
        <w:fldChar w:fldCharType="end"/>
      </w:r>
      <w:r>
        <w:fldChar w:fldCharType="begin"/>
      </w:r>
      <w:r>
        <w:instrText xml:space="preserve"> TOC \o "1-3" \f \u </w:instrText>
      </w:r>
      <w:r>
        <w:fldChar w:fldCharType="separate"/>
      </w:r>
    </w:p>
    <w:p w:rsidR="00821E3A" w:rsidRDefault="00821E3A" w:rsidP="00821E3A">
      <w:pPr>
        <w:pStyle w:val="1ff0"/>
        <w:rPr>
          <w:noProof/>
          <w:szCs w:val="24"/>
        </w:rPr>
      </w:pPr>
      <w:r>
        <w:rPr>
          <w:noProof/>
        </w:rPr>
        <w:t>ПЕРЕЧЕНЬ УСЛОВНЫХ СОКРАЩЕНИЙ</w:t>
      </w:r>
      <w:r w:rsidRPr="00802351">
        <w:rPr>
          <w:noProof/>
        </w:rPr>
        <w:t>…………………………………...</w:t>
      </w:r>
      <w:r>
        <w:rPr>
          <w:noProof/>
        </w:rPr>
        <w:fldChar w:fldCharType="begin"/>
      </w:r>
      <w:r>
        <w:rPr>
          <w:noProof/>
        </w:rPr>
        <w:instrText xml:space="preserve"> PAGEREF _Toc163310212 \h </w:instrText>
      </w:r>
      <w:r>
        <w:rPr>
          <w:noProof/>
        </w:rPr>
      </w:r>
      <w:r>
        <w:rPr>
          <w:noProof/>
        </w:rPr>
        <w:fldChar w:fldCharType="separate"/>
      </w:r>
      <w:r>
        <w:rPr>
          <w:noProof/>
        </w:rPr>
        <w:t>4</w:t>
      </w:r>
      <w:r>
        <w:rPr>
          <w:noProof/>
        </w:rPr>
        <w:fldChar w:fldCharType="end"/>
      </w:r>
    </w:p>
    <w:p w:rsidR="00821E3A" w:rsidRDefault="00821E3A" w:rsidP="00821E3A">
      <w:pPr>
        <w:pStyle w:val="1ff0"/>
        <w:rPr>
          <w:noProof/>
          <w:szCs w:val="24"/>
        </w:rPr>
      </w:pPr>
      <w:r>
        <w:rPr>
          <w:noProof/>
        </w:rPr>
        <w:t>ВВЕДЕНИЕ</w:t>
      </w:r>
      <w:r w:rsidRPr="00802351">
        <w:rPr>
          <w:noProof/>
        </w:rPr>
        <w:t>………………………………………………………………………</w:t>
      </w:r>
      <w:r>
        <w:rPr>
          <w:noProof/>
        </w:rPr>
        <w:fldChar w:fldCharType="begin"/>
      </w:r>
      <w:r>
        <w:rPr>
          <w:noProof/>
        </w:rPr>
        <w:instrText xml:space="preserve"> PAGEREF _Toc163310213 \h </w:instrText>
      </w:r>
      <w:r>
        <w:rPr>
          <w:noProof/>
        </w:rPr>
      </w:r>
      <w:r>
        <w:rPr>
          <w:noProof/>
        </w:rPr>
        <w:fldChar w:fldCharType="separate"/>
      </w:r>
      <w:r>
        <w:rPr>
          <w:noProof/>
        </w:rPr>
        <w:t>5</w:t>
      </w:r>
      <w:r>
        <w:rPr>
          <w:noProof/>
        </w:rPr>
        <w:fldChar w:fldCharType="end"/>
      </w:r>
    </w:p>
    <w:p w:rsidR="00821E3A" w:rsidRDefault="00821E3A" w:rsidP="00821E3A">
      <w:pPr>
        <w:pStyle w:val="1ff0"/>
        <w:rPr>
          <w:noProof/>
          <w:szCs w:val="24"/>
        </w:rPr>
      </w:pPr>
      <w:r>
        <w:rPr>
          <w:noProof/>
        </w:rPr>
        <w:t>ГЛАВА 1. ОБЗОР ЛИТЕРАТУРЫ</w:t>
      </w:r>
      <w:r w:rsidRPr="00802351">
        <w:rPr>
          <w:noProof/>
        </w:rPr>
        <w:t>……………………………………………</w:t>
      </w:r>
      <w:r>
        <w:rPr>
          <w:noProof/>
        </w:rPr>
        <w:fldChar w:fldCharType="begin"/>
      </w:r>
      <w:r>
        <w:rPr>
          <w:noProof/>
        </w:rPr>
        <w:instrText xml:space="preserve"> PAGEREF _Toc163310215 \h </w:instrText>
      </w:r>
      <w:r>
        <w:rPr>
          <w:noProof/>
        </w:rPr>
      </w:r>
      <w:r>
        <w:rPr>
          <w:noProof/>
        </w:rPr>
        <w:fldChar w:fldCharType="separate"/>
      </w:r>
      <w:r>
        <w:rPr>
          <w:noProof/>
        </w:rPr>
        <w:t>11</w:t>
      </w:r>
      <w:r>
        <w:rPr>
          <w:noProof/>
        </w:rPr>
        <w:fldChar w:fldCharType="end"/>
      </w:r>
    </w:p>
    <w:p w:rsidR="00821E3A" w:rsidRDefault="00821E3A" w:rsidP="00821E3A">
      <w:pPr>
        <w:pStyle w:val="2ff0"/>
        <w:rPr>
          <w:noProof/>
          <w:sz w:val="24"/>
          <w:szCs w:val="24"/>
        </w:rPr>
      </w:pPr>
      <w:r>
        <w:rPr>
          <w:noProof/>
        </w:rPr>
        <w:t>1.1. Распространенность и патогенетические механизмы в развитии кариеса зубов</w:t>
      </w:r>
      <w:r w:rsidRPr="00802351">
        <w:rPr>
          <w:noProof/>
        </w:rPr>
        <w:t>…………………………………………………….</w:t>
      </w:r>
      <w:r>
        <w:rPr>
          <w:noProof/>
        </w:rPr>
        <w:fldChar w:fldCharType="begin"/>
      </w:r>
      <w:r>
        <w:rPr>
          <w:noProof/>
        </w:rPr>
        <w:instrText xml:space="preserve"> PAGEREF _Toc163310216 \h </w:instrText>
      </w:r>
      <w:r>
        <w:rPr>
          <w:noProof/>
        </w:rPr>
      </w:r>
      <w:r>
        <w:rPr>
          <w:noProof/>
        </w:rPr>
        <w:fldChar w:fldCharType="separate"/>
      </w:r>
      <w:r>
        <w:rPr>
          <w:noProof/>
        </w:rPr>
        <w:t>11</w:t>
      </w:r>
      <w:r>
        <w:rPr>
          <w:noProof/>
        </w:rPr>
        <w:fldChar w:fldCharType="end"/>
      </w:r>
    </w:p>
    <w:p w:rsidR="00821E3A" w:rsidRDefault="00821E3A" w:rsidP="00821E3A">
      <w:pPr>
        <w:pStyle w:val="2ff0"/>
        <w:rPr>
          <w:noProof/>
          <w:sz w:val="24"/>
          <w:szCs w:val="24"/>
        </w:rPr>
      </w:pPr>
      <w:r>
        <w:rPr>
          <w:noProof/>
        </w:rPr>
        <w:t>1.2. Клинико-лабораторные показатели ротовой жидкости при различной интенсивности кариеса</w:t>
      </w:r>
      <w:r>
        <w:rPr>
          <w:noProof/>
        </w:rPr>
        <w:tab/>
      </w:r>
      <w:r>
        <w:rPr>
          <w:noProof/>
        </w:rPr>
        <w:fldChar w:fldCharType="begin"/>
      </w:r>
      <w:r>
        <w:rPr>
          <w:noProof/>
        </w:rPr>
        <w:instrText xml:space="preserve"> PAGEREF _Toc163310217 \h </w:instrText>
      </w:r>
      <w:r>
        <w:rPr>
          <w:noProof/>
        </w:rPr>
      </w:r>
      <w:r>
        <w:rPr>
          <w:noProof/>
        </w:rPr>
        <w:fldChar w:fldCharType="separate"/>
      </w:r>
      <w:r>
        <w:rPr>
          <w:noProof/>
        </w:rPr>
        <w:t>17</w:t>
      </w:r>
      <w:r>
        <w:rPr>
          <w:noProof/>
        </w:rPr>
        <w:fldChar w:fldCharType="end"/>
      </w:r>
    </w:p>
    <w:p w:rsidR="00821E3A" w:rsidRDefault="00821E3A" w:rsidP="00821E3A">
      <w:pPr>
        <w:pStyle w:val="2ff0"/>
        <w:rPr>
          <w:noProof/>
          <w:sz w:val="24"/>
          <w:szCs w:val="24"/>
        </w:rPr>
      </w:pPr>
      <w:r>
        <w:rPr>
          <w:noProof/>
        </w:rPr>
        <w:t>1.3. Методы профилактики кариеса зубов</w:t>
      </w:r>
      <w:r>
        <w:rPr>
          <w:noProof/>
        </w:rPr>
        <w:tab/>
      </w:r>
      <w:r>
        <w:rPr>
          <w:noProof/>
        </w:rPr>
        <w:fldChar w:fldCharType="begin"/>
      </w:r>
      <w:r>
        <w:rPr>
          <w:noProof/>
        </w:rPr>
        <w:instrText xml:space="preserve"> PAGEREF _Toc163310218 \h </w:instrText>
      </w:r>
      <w:r>
        <w:rPr>
          <w:noProof/>
        </w:rPr>
      </w:r>
      <w:r>
        <w:rPr>
          <w:noProof/>
        </w:rPr>
        <w:fldChar w:fldCharType="separate"/>
      </w:r>
      <w:r>
        <w:rPr>
          <w:noProof/>
        </w:rPr>
        <w:t>25</w:t>
      </w:r>
      <w:r>
        <w:rPr>
          <w:noProof/>
        </w:rPr>
        <w:fldChar w:fldCharType="end"/>
      </w:r>
    </w:p>
    <w:p w:rsidR="00821E3A" w:rsidRDefault="00821E3A" w:rsidP="00821E3A">
      <w:pPr>
        <w:pStyle w:val="1ff0"/>
        <w:rPr>
          <w:noProof/>
          <w:szCs w:val="24"/>
        </w:rPr>
      </w:pPr>
      <w:r w:rsidRPr="005258C9">
        <w:rPr>
          <w:noProof/>
        </w:rPr>
        <w:t>ГЛАВА</w:t>
      </w:r>
      <w:r>
        <w:rPr>
          <w:noProof/>
        </w:rPr>
        <w:t xml:space="preserve"> 2. ОБЪЕКТЫ И МЕТОДЫ ИССЛЕДОВАНИЯ</w:t>
      </w:r>
      <w:r w:rsidRPr="00802351">
        <w:rPr>
          <w:noProof/>
        </w:rPr>
        <w:t>……………………...</w:t>
      </w:r>
      <w:r>
        <w:rPr>
          <w:noProof/>
        </w:rPr>
        <w:fldChar w:fldCharType="begin"/>
      </w:r>
      <w:r>
        <w:rPr>
          <w:noProof/>
        </w:rPr>
        <w:instrText xml:space="preserve"> PAGEREF _Toc163310220 \h </w:instrText>
      </w:r>
      <w:r>
        <w:rPr>
          <w:noProof/>
        </w:rPr>
      </w:r>
      <w:r>
        <w:rPr>
          <w:noProof/>
        </w:rPr>
        <w:fldChar w:fldCharType="separate"/>
      </w:r>
      <w:r>
        <w:rPr>
          <w:noProof/>
        </w:rPr>
        <w:t>33</w:t>
      </w:r>
      <w:r>
        <w:rPr>
          <w:noProof/>
        </w:rPr>
        <w:fldChar w:fldCharType="end"/>
      </w:r>
    </w:p>
    <w:p w:rsidR="00821E3A" w:rsidRDefault="00821E3A" w:rsidP="00821E3A">
      <w:pPr>
        <w:pStyle w:val="2ff0"/>
        <w:rPr>
          <w:noProof/>
          <w:sz w:val="24"/>
          <w:szCs w:val="24"/>
        </w:rPr>
      </w:pPr>
      <w:r>
        <w:rPr>
          <w:noProof/>
        </w:rPr>
        <w:t>2.1. Общая характеристика привлеченных к исследованиям подростков</w:t>
      </w:r>
      <w:r>
        <w:rPr>
          <w:noProof/>
        </w:rPr>
        <w:tab/>
      </w:r>
      <w:r>
        <w:rPr>
          <w:noProof/>
        </w:rPr>
        <w:fldChar w:fldCharType="begin"/>
      </w:r>
      <w:r>
        <w:rPr>
          <w:noProof/>
        </w:rPr>
        <w:instrText xml:space="preserve"> PAGEREF _Toc163310221 \h </w:instrText>
      </w:r>
      <w:r>
        <w:rPr>
          <w:noProof/>
        </w:rPr>
      </w:r>
      <w:r>
        <w:rPr>
          <w:noProof/>
        </w:rPr>
        <w:fldChar w:fldCharType="separate"/>
      </w:r>
      <w:r>
        <w:rPr>
          <w:noProof/>
        </w:rPr>
        <w:t>33</w:t>
      </w:r>
      <w:r>
        <w:rPr>
          <w:noProof/>
        </w:rPr>
        <w:fldChar w:fldCharType="end"/>
      </w:r>
    </w:p>
    <w:p w:rsidR="00821E3A" w:rsidRDefault="00821E3A" w:rsidP="00821E3A">
      <w:pPr>
        <w:pStyle w:val="2ff0"/>
        <w:rPr>
          <w:noProof/>
          <w:sz w:val="24"/>
          <w:szCs w:val="24"/>
        </w:rPr>
      </w:pPr>
      <w:r>
        <w:rPr>
          <w:noProof/>
        </w:rPr>
        <w:t>2.2. Клинические методы исследования состояния зубов</w:t>
      </w:r>
      <w:r>
        <w:rPr>
          <w:noProof/>
        </w:rPr>
        <w:tab/>
      </w:r>
      <w:r>
        <w:rPr>
          <w:noProof/>
        </w:rPr>
        <w:fldChar w:fldCharType="begin"/>
      </w:r>
      <w:r>
        <w:rPr>
          <w:noProof/>
        </w:rPr>
        <w:instrText xml:space="preserve"> PAGEREF _Toc163310222 \h </w:instrText>
      </w:r>
      <w:r>
        <w:rPr>
          <w:noProof/>
        </w:rPr>
      </w:r>
      <w:r>
        <w:rPr>
          <w:noProof/>
        </w:rPr>
        <w:fldChar w:fldCharType="separate"/>
      </w:r>
      <w:r>
        <w:rPr>
          <w:noProof/>
        </w:rPr>
        <w:t>35</w:t>
      </w:r>
      <w:r>
        <w:rPr>
          <w:noProof/>
        </w:rPr>
        <w:fldChar w:fldCharType="end"/>
      </w:r>
    </w:p>
    <w:p w:rsidR="00821E3A" w:rsidRDefault="00821E3A" w:rsidP="00821E3A">
      <w:pPr>
        <w:pStyle w:val="2ff0"/>
        <w:rPr>
          <w:noProof/>
          <w:sz w:val="24"/>
          <w:szCs w:val="24"/>
        </w:rPr>
      </w:pPr>
      <w:r>
        <w:rPr>
          <w:noProof/>
        </w:rPr>
        <w:t>2.3. Лабораторные методы исследования ротовой жидкости и смывов</w:t>
      </w:r>
      <w:r>
        <w:rPr>
          <w:noProof/>
        </w:rPr>
        <w:tab/>
      </w:r>
      <w:r>
        <w:rPr>
          <w:noProof/>
        </w:rPr>
        <w:fldChar w:fldCharType="begin"/>
      </w:r>
      <w:r>
        <w:rPr>
          <w:noProof/>
        </w:rPr>
        <w:instrText xml:space="preserve"> PAGEREF _Toc163310223 \h </w:instrText>
      </w:r>
      <w:r>
        <w:rPr>
          <w:noProof/>
        </w:rPr>
      </w:r>
      <w:r>
        <w:rPr>
          <w:noProof/>
        </w:rPr>
        <w:fldChar w:fldCharType="separate"/>
      </w:r>
      <w:r>
        <w:rPr>
          <w:noProof/>
        </w:rPr>
        <w:t>38</w:t>
      </w:r>
      <w:r>
        <w:rPr>
          <w:noProof/>
        </w:rPr>
        <w:fldChar w:fldCharType="end"/>
      </w:r>
    </w:p>
    <w:p w:rsidR="00821E3A" w:rsidRDefault="00821E3A" w:rsidP="00821E3A">
      <w:pPr>
        <w:pStyle w:val="3f4"/>
        <w:keepNext/>
        <w:ind w:left="2166" w:hanging="684"/>
        <w:rPr>
          <w:noProof/>
          <w:sz w:val="24"/>
          <w:szCs w:val="24"/>
        </w:rPr>
      </w:pPr>
      <w:r>
        <w:rPr>
          <w:noProof/>
        </w:rPr>
        <w:t>2.3.1. Исследование рН, буферной емкости, скорости слюновыделения</w:t>
      </w:r>
      <w:r>
        <w:rPr>
          <w:noProof/>
        </w:rPr>
        <w:tab/>
      </w:r>
      <w:r>
        <w:rPr>
          <w:noProof/>
        </w:rPr>
        <w:fldChar w:fldCharType="begin"/>
      </w:r>
      <w:r>
        <w:rPr>
          <w:noProof/>
        </w:rPr>
        <w:instrText xml:space="preserve"> PAGEREF _Toc163310224 \h </w:instrText>
      </w:r>
      <w:r>
        <w:rPr>
          <w:noProof/>
        </w:rPr>
      </w:r>
      <w:r>
        <w:rPr>
          <w:noProof/>
        </w:rPr>
        <w:fldChar w:fldCharType="separate"/>
      </w:r>
      <w:r>
        <w:rPr>
          <w:noProof/>
        </w:rPr>
        <w:t>38</w:t>
      </w:r>
      <w:r>
        <w:rPr>
          <w:noProof/>
        </w:rPr>
        <w:fldChar w:fldCharType="end"/>
      </w:r>
    </w:p>
    <w:p w:rsidR="00821E3A" w:rsidRDefault="00821E3A" w:rsidP="00821E3A">
      <w:pPr>
        <w:pStyle w:val="3f4"/>
        <w:keepNext/>
        <w:ind w:left="2166" w:hanging="684"/>
        <w:rPr>
          <w:noProof/>
          <w:sz w:val="24"/>
          <w:szCs w:val="24"/>
        </w:rPr>
      </w:pPr>
      <w:r>
        <w:rPr>
          <w:noProof/>
        </w:rPr>
        <w:t>2.3.2. Исследование активности щелочной фосфатазы, содержания кальция и фосфора в ротовой жидкости</w:t>
      </w:r>
      <w:r>
        <w:rPr>
          <w:noProof/>
        </w:rPr>
        <w:tab/>
      </w:r>
      <w:r>
        <w:rPr>
          <w:noProof/>
        </w:rPr>
        <w:fldChar w:fldCharType="begin"/>
      </w:r>
      <w:r>
        <w:rPr>
          <w:noProof/>
        </w:rPr>
        <w:instrText xml:space="preserve"> PAGEREF _Toc163310225 \h </w:instrText>
      </w:r>
      <w:r>
        <w:rPr>
          <w:noProof/>
        </w:rPr>
      </w:r>
      <w:r>
        <w:rPr>
          <w:noProof/>
        </w:rPr>
        <w:fldChar w:fldCharType="separate"/>
      </w:r>
      <w:r>
        <w:rPr>
          <w:noProof/>
        </w:rPr>
        <w:t>38</w:t>
      </w:r>
      <w:r>
        <w:rPr>
          <w:noProof/>
        </w:rPr>
        <w:fldChar w:fldCharType="end"/>
      </w:r>
    </w:p>
    <w:p w:rsidR="00821E3A" w:rsidRDefault="00821E3A" w:rsidP="00821E3A">
      <w:pPr>
        <w:pStyle w:val="3f4"/>
        <w:keepNext/>
        <w:ind w:left="2166" w:hanging="684"/>
        <w:rPr>
          <w:noProof/>
          <w:sz w:val="24"/>
          <w:szCs w:val="24"/>
        </w:rPr>
      </w:pPr>
      <w:r>
        <w:rPr>
          <w:noProof/>
        </w:rPr>
        <w:t xml:space="preserve">2.3.3. Определение минерализующего потенциала ротовой жидкости </w:t>
      </w:r>
      <w:r>
        <w:rPr>
          <w:noProof/>
        </w:rPr>
        <w:tab/>
      </w:r>
      <w:r>
        <w:rPr>
          <w:noProof/>
        </w:rPr>
        <w:fldChar w:fldCharType="begin"/>
      </w:r>
      <w:r>
        <w:rPr>
          <w:noProof/>
        </w:rPr>
        <w:instrText xml:space="preserve"> PAGEREF _Toc163310226 \h </w:instrText>
      </w:r>
      <w:r>
        <w:rPr>
          <w:noProof/>
        </w:rPr>
      </w:r>
      <w:r>
        <w:rPr>
          <w:noProof/>
        </w:rPr>
        <w:fldChar w:fldCharType="separate"/>
      </w:r>
      <w:r>
        <w:rPr>
          <w:noProof/>
        </w:rPr>
        <w:t>40</w:t>
      </w:r>
      <w:r>
        <w:rPr>
          <w:noProof/>
        </w:rPr>
        <w:fldChar w:fldCharType="end"/>
      </w:r>
    </w:p>
    <w:p w:rsidR="00821E3A" w:rsidRPr="00802351" w:rsidRDefault="00821E3A" w:rsidP="00821E3A">
      <w:pPr>
        <w:pStyle w:val="3f4"/>
        <w:keepNext/>
        <w:ind w:left="2166" w:hanging="684"/>
        <w:rPr>
          <w:noProof/>
          <w:sz w:val="24"/>
          <w:szCs w:val="24"/>
        </w:rPr>
      </w:pPr>
      <w:r>
        <w:rPr>
          <w:noProof/>
        </w:rPr>
        <w:t>2.3.4. Исследования активности лизоцима слюны, секреторного иммуноглобулина А и функциональной активности иммунокомпетентных клеток</w:t>
      </w:r>
      <w:r>
        <w:rPr>
          <w:noProof/>
        </w:rPr>
        <w:tab/>
      </w:r>
      <w:r w:rsidRPr="00802351">
        <w:rPr>
          <w:noProof/>
        </w:rPr>
        <w:t>40</w:t>
      </w:r>
    </w:p>
    <w:p w:rsidR="00821E3A" w:rsidRDefault="00821E3A" w:rsidP="00821E3A">
      <w:pPr>
        <w:pStyle w:val="2ff0"/>
        <w:rPr>
          <w:noProof/>
          <w:sz w:val="24"/>
          <w:szCs w:val="24"/>
        </w:rPr>
      </w:pPr>
      <w:r>
        <w:rPr>
          <w:noProof/>
        </w:rPr>
        <w:t>2.4. Методика статистической обработки полученных данных</w:t>
      </w:r>
      <w:r>
        <w:rPr>
          <w:noProof/>
        </w:rPr>
        <w:tab/>
      </w:r>
      <w:r>
        <w:rPr>
          <w:noProof/>
        </w:rPr>
        <w:fldChar w:fldCharType="begin"/>
      </w:r>
      <w:r>
        <w:rPr>
          <w:noProof/>
        </w:rPr>
        <w:instrText xml:space="preserve"> PAGEREF _Toc163310228 \h </w:instrText>
      </w:r>
      <w:r>
        <w:rPr>
          <w:noProof/>
        </w:rPr>
      </w:r>
      <w:r>
        <w:rPr>
          <w:noProof/>
        </w:rPr>
        <w:fldChar w:fldCharType="separate"/>
      </w:r>
      <w:r>
        <w:rPr>
          <w:noProof/>
        </w:rPr>
        <w:t>41</w:t>
      </w:r>
      <w:r>
        <w:rPr>
          <w:noProof/>
        </w:rPr>
        <w:fldChar w:fldCharType="end"/>
      </w:r>
    </w:p>
    <w:p w:rsidR="00821E3A" w:rsidRPr="00802351" w:rsidRDefault="00821E3A" w:rsidP="00821E3A">
      <w:pPr>
        <w:pStyle w:val="1ff0"/>
        <w:rPr>
          <w:noProof/>
        </w:rPr>
      </w:pPr>
    </w:p>
    <w:p w:rsidR="00821E3A" w:rsidRPr="00802351" w:rsidRDefault="00821E3A" w:rsidP="00821E3A">
      <w:pPr>
        <w:pStyle w:val="1ff0"/>
        <w:rPr>
          <w:noProof/>
        </w:rPr>
      </w:pPr>
    </w:p>
    <w:p w:rsidR="00821E3A" w:rsidRPr="00802351" w:rsidRDefault="00821E3A" w:rsidP="00821E3A">
      <w:pPr>
        <w:pStyle w:val="1ff0"/>
        <w:rPr>
          <w:noProof/>
        </w:rPr>
      </w:pPr>
    </w:p>
    <w:p w:rsidR="00821E3A" w:rsidRPr="00802351" w:rsidRDefault="00821E3A" w:rsidP="00821E3A">
      <w:pPr>
        <w:pStyle w:val="1ff0"/>
        <w:rPr>
          <w:noProof/>
        </w:rPr>
      </w:pPr>
    </w:p>
    <w:p w:rsidR="00821E3A" w:rsidRDefault="00821E3A" w:rsidP="00821E3A">
      <w:pPr>
        <w:pStyle w:val="1ff0"/>
        <w:rPr>
          <w:noProof/>
          <w:szCs w:val="24"/>
        </w:rPr>
      </w:pPr>
      <w:r>
        <w:rPr>
          <w:noProof/>
        </w:rPr>
        <w:t>ГЛАВА 3. РЕЗУЛЬТАТЫ ИЗУЧЕНИЯ СОСТОЯНИЯ ЗУБОВ, КЛИНИКО-ЛАБОРАТОРНЫХ</w:t>
      </w:r>
      <w:r w:rsidRPr="00014648">
        <w:rPr>
          <w:noProof/>
          <w:lang w:val="uk-UA"/>
        </w:rPr>
        <w:t xml:space="preserve"> </w:t>
      </w:r>
      <w:r>
        <w:rPr>
          <w:noProof/>
        </w:rPr>
        <w:t>ПОКАЗАТЕЛЕЙ РОТОВОЙ ЖИДКОСТИ И СМЫВОВ У ПОДРОСТКОВ С РАЗЛИЧНЫМ УРОВНЕМ ИНТЕНСИВНОСТИ КАРИЕСА</w:t>
      </w:r>
      <w:r w:rsidRPr="00802351">
        <w:rPr>
          <w:noProof/>
        </w:rPr>
        <w:t>…………………………………...</w:t>
      </w:r>
      <w:r>
        <w:rPr>
          <w:noProof/>
        </w:rPr>
        <w:fldChar w:fldCharType="begin"/>
      </w:r>
      <w:r>
        <w:rPr>
          <w:noProof/>
        </w:rPr>
        <w:instrText xml:space="preserve"> PAGEREF _Toc163310230 \h </w:instrText>
      </w:r>
      <w:r>
        <w:rPr>
          <w:noProof/>
        </w:rPr>
      </w:r>
      <w:r>
        <w:rPr>
          <w:noProof/>
        </w:rPr>
        <w:fldChar w:fldCharType="separate"/>
      </w:r>
      <w:r>
        <w:rPr>
          <w:noProof/>
        </w:rPr>
        <w:t>43</w:t>
      </w:r>
      <w:r>
        <w:rPr>
          <w:noProof/>
        </w:rPr>
        <w:fldChar w:fldCharType="end"/>
      </w:r>
    </w:p>
    <w:p w:rsidR="00821E3A" w:rsidRDefault="00821E3A" w:rsidP="00821E3A">
      <w:pPr>
        <w:pStyle w:val="2ff0"/>
        <w:rPr>
          <w:noProof/>
          <w:sz w:val="24"/>
          <w:szCs w:val="24"/>
        </w:rPr>
      </w:pPr>
      <w:r>
        <w:rPr>
          <w:noProof/>
        </w:rPr>
        <w:t>3.1. Анализ состояния зубов у подростков</w:t>
      </w:r>
      <w:r w:rsidRPr="00802351">
        <w:rPr>
          <w:noProof/>
        </w:rPr>
        <w:t>…………………………..</w:t>
      </w:r>
      <w:r>
        <w:rPr>
          <w:noProof/>
        </w:rPr>
        <w:fldChar w:fldCharType="begin"/>
      </w:r>
      <w:r>
        <w:rPr>
          <w:noProof/>
        </w:rPr>
        <w:instrText xml:space="preserve"> PAGEREF _Toc163310231 \h </w:instrText>
      </w:r>
      <w:r>
        <w:rPr>
          <w:noProof/>
        </w:rPr>
      </w:r>
      <w:r>
        <w:rPr>
          <w:noProof/>
        </w:rPr>
        <w:fldChar w:fldCharType="separate"/>
      </w:r>
      <w:r>
        <w:rPr>
          <w:noProof/>
        </w:rPr>
        <w:t>43</w:t>
      </w:r>
      <w:r>
        <w:rPr>
          <w:noProof/>
        </w:rPr>
        <w:fldChar w:fldCharType="end"/>
      </w:r>
    </w:p>
    <w:p w:rsidR="00821E3A" w:rsidRPr="00802351" w:rsidRDefault="00821E3A" w:rsidP="00821E3A">
      <w:pPr>
        <w:pStyle w:val="2ff0"/>
        <w:rPr>
          <w:noProof/>
          <w:sz w:val="24"/>
          <w:szCs w:val="24"/>
        </w:rPr>
      </w:pPr>
      <w:r>
        <w:rPr>
          <w:noProof/>
        </w:rPr>
        <w:t>3.2. Результаты исследования скорости слюноотделения, рН, буферной емкости</w:t>
      </w:r>
      <w:r>
        <w:rPr>
          <w:noProof/>
        </w:rPr>
        <w:tab/>
      </w:r>
      <w:r w:rsidRPr="00802351">
        <w:rPr>
          <w:noProof/>
        </w:rPr>
        <w:t>50</w:t>
      </w:r>
    </w:p>
    <w:p w:rsidR="00821E3A" w:rsidRDefault="00821E3A" w:rsidP="00821E3A">
      <w:pPr>
        <w:pStyle w:val="2ff0"/>
        <w:rPr>
          <w:noProof/>
          <w:sz w:val="24"/>
          <w:szCs w:val="24"/>
        </w:rPr>
      </w:pPr>
      <w:r>
        <w:rPr>
          <w:noProof/>
        </w:rPr>
        <w:lastRenderedPageBreak/>
        <w:t>3.3. Результаты исследования активности щелочной фосфатазы, содержания кальция и фосфора в ротовой жидкости</w:t>
      </w:r>
      <w:r>
        <w:rPr>
          <w:noProof/>
        </w:rPr>
        <w:tab/>
      </w:r>
      <w:r>
        <w:rPr>
          <w:noProof/>
        </w:rPr>
        <w:fldChar w:fldCharType="begin"/>
      </w:r>
      <w:r>
        <w:rPr>
          <w:noProof/>
        </w:rPr>
        <w:instrText xml:space="preserve"> PAGEREF _Toc163310233 \h </w:instrText>
      </w:r>
      <w:r>
        <w:rPr>
          <w:noProof/>
        </w:rPr>
      </w:r>
      <w:r>
        <w:rPr>
          <w:noProof/>
        </w:rPr>
        <w:fldChar w:fldCharType="separate"/>
      </w:r>
      <w:r>
        <w:rPr>
          <w:noProof/>
        </w:rPr>
        <w:t>52</w:t>
      </w:r>
      <w:r>
        <w:rPr>
          <w:noProof/>
        </w:rPr>
        <w:fldChar w:fldCharType="end"/>
      </w:r>
    </w:p>
    <w:p w:rsidR="00821E3A" w:rsidRDefault="00821E3A" w:rsidP="00821E3A">
      <w:pPr>
        <w:pStyle w:val="2ff0"/>
        <w:rPr>
          <w:noProof/>
          <w:sz w:val="24"/>
          <w:szCs w:val="24"/>
        </w:rPr>
      </w:pPr>
      <w:r>
        <w:rPr>
          <w:noProof/>
        </w:rPr>
        <w:t>3.4. Микрокристаллизация ротовой жидкости</w:t>
      </w:r>
      <w:r>
        <w:rPr>
          <w:noProof/>
        </w:rPr>
        <w:tab/>
      </w:r>
      <w:r>
        <w:rPr>
          <w:noProof/>
        </w:rPr>
        <w:fldChar w:fldCharType="begin"/>
      </w:r>
      <w:r>
        <w:rPr>
          <w:noProof/>
        </w:rPr>
        <w:instrText xml:space="preserve"> PAGEREF _Toc163310234 \h </w:instrText>
      </w:r>
      <w:r>
        <w:rPr>
          <w:noProof/>
        </w:rPr>
      </w:r>
      <w:r>
        <w:rPr>
          <w:noProof/>
        </w:rPr>
        <w:fldChar w:fldCharType="separate"/>
      </w:r>
      <w:r>
        <w:rPr>
          <w:noProof/>
        </w:rPr>
        <w:t>54</w:t>
      </w:r>
      <w:r>
        <w:rPr>
          <w:noProof/>
        </w:rPr>
        <w:fldChar w:fldCharType="end"/>
      </w:r>
    </w:p>
    <w:p w:rsidR="00821E3A" w:rsidRDefault="00821E3A" w:rsidP="00821E3A">
      <w:pPr>
        <w:pStyle w:val="2ff0"/>
        <w:rPr>
          <w:noProof/>
          <w:sz w:val="24"/>
          <w:szCs w:val="24"/>
        </w:rPr>
      </w:pPr>
      <w:r>
        <w:rPr>
          <w:noProof/>
        </w:rPr>
        <w:t>3.5. Показатели неспецифической резистентности ротовой жидкости и смывов из полости рта</w:t>
      </w:r>
      <w:r>
        <w:rPr>
          <w:noProof/>
        </w:rPr>
        <w:tab/>
      </w:r>
      <w:r>
        <w:rPr>
          <w:noProof/>
        </w:rPr>
        <w:fldChar w:fldCharType="begin"/>
      </w:r>
      <w:r>
        <w:rPr>
          <w:noProof/>
        </w:rPr>
        <w:instrText xml:space="preserve"> PAGEREF _Toc163310235 \h </w:instrText>
      </w:r>
      <w:r>
        <w:rPr>
          <w:noProof/>
        </w:rPr>
      </w:r>
      <w:r>
        <w:rPr>
          <w:noProof/>
        </w:rPr>
        <w:fldChar w:fldCharType="separate"/>
      </w:r>
      <w:r>
        <w:rPr>
          <w:noProof/>
        </w:rPr>
        <w:t>57</w:t>
      </w:r>
      <w:r>
        <w:rPr>
          <w:noProof/>
        </w:rPr>
        <w:fldChar w:fldCharType="end"/>
      </w:r>
    </w:p>
    <w:p w:rsidR="00821E3A" w:rsidRDefault="00821E3A" w:rsidP="00821E3A">
      <w:pPr>
        <w:pStyle w:val="1ff0"/>
        <w:rPr>
          <w:noProof/>
          <w:szCs w:val="24"/>
        </w:rPr>
      </w:pPr>
      <w:r>
        <w:rPr>
          <w:noProof/>
        </w:rPr>
        <w:t>ГЛАВА 4. ОБОСНОВАНИЕ И РАЗРАБОТКА СПОСОБА ПРОФИЛАКТИКИ КАРИЕСА ЗУБОВ У ПОДРОСТКОВ КРЫМА</w:t>
      </w:r>
      <w:r w:rsidRPr="00802351">
        <w:rPr>
          <w:noProof/>
        </w:rPr>
        <w:t>………………….</w:t>
      </w:r>
      <w:r>
        <w:rPr>
          <w:noProof/>
        </w:rPr>
        <w:fldChar w:fldCharType="begin"/>
      </w:r>
      <w:r>
        <w:rPr>
          <w:noProof/>
        </w:rPr>
        <w:instrText xml:space="preserve"> PAGEREF _Toc163310237 \h </w:instrText>
      </w:r>
      <w:r>
        <w:rPr>
          <w:noProof/>
        </w:rPr>
      </w:r>
      <w:r>
        <w:rPr>
          <w:noProof/>
        </w:rPr>
        <w:fldChar w:fldCharType="separate"/>
      </w:r>
      <w:r>
        <w:rPr>
          <w:noProof/>
        </w:rPr>
        <w:t>65</w:t>
      </w:r>
      <w:r>
        <w:rPr>
          <w:noProof/>
        </w:rPr>
        <w:fldChar w:fldCharType="end"/>
      </w:r>
    </w:p>
    <w:p w:rsidR="00821E3A" w:rsidRPr="00802351" w:rsidRDefault="00821E3A" w:rsidP="00821E3A">
      <w:pPr>
        <w:pStyle w:val="2ff0"/>
        <w:rPr>
          <w:noProof/>
          <w:sz w:val="24"/>
          <w:szCs w:val="24"/>
        </w:rPr>
      </w:pPr>
      <w:r>
        <w:rPr>
          <w:noProof/>
        </w:rPr>
        <w:t>4.1. Поиск средств и обоснование применения их в профилактике кариеса зубов</w:t>
      </w:r>
      <w:r>
        <w:rPr>
          <w:noProof/>
        </w:rPr>
        <w:tab/>
        <w:t>6</w:t>
      </w:r>
      <w:r w:rsidRPr="00802351">
        <w:rPr>
          <w:noProof/>
        </w:rPr>
        <w:t>5</w:t>
      </w:r>
    </w:p>
    <w:p w:rsidR="00821E3A" w:rsidRPr="00802351" w:rsidRDefault="00821E3A" w:rsidP="00821E3A">
      <w:pPr>
        <w:pStyle w:val="2ff0"/>
        <w:rPr>
          <w:noProof/>
          <w:sz w:val="24"/>
          <w:szCs w:val="24"/>
        </w:rPr>
      </w:pPr>
      <w:r>
        <w:rPr>
          <w:noProof/>
        </w:rPr>
        <w:t>4.2. Оценка эффективности применения разработанной методики профилактики</w:t>
      </w:r>
      <w:r>
        <w:rPr>
          <w:noProof/>
        </w:rPr>
        <w:tab/>
      </w:r>
      <w:r w:rsidRPr="00802351">
        <w:rPr>
          <w:noProof/>
        </w:rPr>
        <w:t>69</w:t>
      </w:r>
    </w:p>
    <w:p w:rsidR="00821E3A" w:rsidRPr="00802351" w:rsidRDefault="00821E3A" w:rsidP="00821E3A">
      <w:pPr>
        <w:pStyle w:val="3f4"/>
        <w:keepNext/>
        <w:ind w:left="2223" w:hanging="684"/>
        <w:rPr>
          <w:noProof/>
          <w:sz w:val="24"/>
          <w:szCs w:val="24"/>
        </w:rPr>
      </w:pPr>
      <w:r>
        <w:rPr>
          <w:noProof/>
        </w:rPr>
        <w:t>4.2.1. Клиническая эффективность разработанного лечебно-профилактического комплекса</w:t>
      </w:r>
      <w:r>
        <w:rPr>
          <w:noProof/>
        </w:rPr>
        <w:tab/>
      </w:r>
      <w:r w:rsidRPr="00802351">
        <w:rPr>
          <w:noProof/>
        </w:rPr>
        <w:t>69</w:t>
      </w:r>
    </w:p>
    <w:p w:rsidR="00821E3A" w:rsidRPr="00802351" w:rsidRDefault="00821E3A" w:rsidP="00821E3A">
      <w:pPr>
        <w:pStyle w:val="3f4"/>
        <w:keepNext/>
        <w:ind w:left="2223" w:hanging="684"/>
        <w:rPr>
          <w:noProof/>
          <w:sz w:val="24"/>
          <w:szCs w:val="24"/>
        </w:rPr>
      </w:pPr>
      <w:r>
        <w:rPr>
          <w:noProof/>
        </w:rPr>
        <w:t>4.2.2. Динамика лабораторных показателей состояния ротовой жидкости и смывов</w:t>
      </w:r>
      <w:r>
        <w:rPr>
          <w:noProof/>
        </w:rPr>
        <w:tab/>
      </w:r>
      <w:r w:rsidRPr="00802351">
        <w:rPr>
          <w:noProof/>
        </w:rPr>
        <w:t>72</w:t>
      </w:r>
    </w:p>
    <w:p w:rsidR="00821E3A" w:rsidRDefault="00821E3A" w:rsidP="00821E3A">
      <w:pPr>
        <w:pStyle w:val="1ff0"/>
        <w:rPr>
          <w:noProof/>
        </w:rPr>
      </w:pPr>
      <w:r>
        <w:rPr>
          <w:noProof/>
        </w:rPr>
        <w:t>ГЛАВА 5. АНАЛИЗ И ОБОБЩЕНИЕ РЕЗУЛЬТАТОВ</w:t>
      </w:r>
    </w:p>
    <w:p w:rsidR="00821E3A" w:rsidRPr="00802351" w:rsidRDefault="00821E3A" w:rsidP="00821E3A">
      <w:pPr>
        <w:pStyle w:val="1ff0"/>
        <w:rPr>
          <w:noProof/>
        </w:rPr>
      </w:pPr>
      <w:r>
        <w:rPr>
          <w:noProof/>
        </w:rPr>
        <w:t>ИССЛЕДОВАНИЯ……………………………………………………………..9</w:t>
      </w:r>
      <w:r w:rsidRPr="00802351">
        <w:rPr>
          <w:noProof/>
        </w:rPr>
        <w:t>8</w:t>
      </w:r>
    </w:p>
    <w:p w:rsidR="00821E3A" w:rsidRPr="00802351" w:rsidRDefault="00821E3A" w:rsidP="00821E3A">
      <w:pPr>
        <w:pStyle w:val="1ff0"/>
        <w:rPr>
          <w:noProof/>
          <w:szCs w:val="24"/>
        </w:rPr>
      </w:pPr>
      <w:r>
        <w:rPr>
          <w:noProof/>
        </w:rPr>
        <w:t>ВЫВОДЫ</w:t>
      </w:r>
      <w:r w:rsidRPr="00802351">
        <w:rPr>
          <w:noProof/>
        </w:rPr>
        <w:t>……………………………………………………………………...</w:t>
      </w:r>
      <w:r>
        <w:rPr>
          <w:noProof/>
        </w:rPr>
        <w:t>11</w:t>
      </w:r>
      <w:r w:rsidRPr="00802351">
        <w:rPr>
          <w:noProof/>
        </w:rPr>
        <w:t>6</w:t>
      </w:r>
    </w:p>
    <w:p w:rsidR="00821E3A" w:rsidRPr="00802351" w:rsidRDefault="00821E3A" w:rsidP="00821E3A">
      <w:pPr>
        <w:pStyle w:val="1ff0"/>
        <w:rPr>
          <w:noProof/>
          <w:szCs w:val="24"/>
        </w:rPr>
      </w:pPr>
      <w:r>
        <w:rPr>
          <w:noProof/>
        </w:rPr>
        <w:t>ПРАКТИЧЕСКИЕ РЕКОМЕНДАЦИИ</w:t>
      </w:r>
      <w:r w:rsidRPr="00802351">
        <w:rPr>
          <w:noProof/>
        </w:rPr>
        <w:t>……………………………………...</w:t>
      </w:r>
      <w:r>
        <w:rPr>
          <w:noProof/>
        </w:rPr>
        <w:t>11</w:t>
      </w:r>
      <w:r w:rsidRPr="00802351">
        <w:rPr>
          <w:noProof/>
          <w:szCs w:val="24"/>
        </w:rPr>
        <w:t>9</w:t>
      </w:r>
    </w:p>
    <w:p w:rsidR="00821E3A" w:rsidRPr="00802351" w:rsidRDefault="00821E3A" w:rsidP="00821E3A">
      <w:pPr>
        <w:pStyle w:val="1ff0"/>
        <w:rPr>
          <w:noProof/>
          <w:szCs w:val="24"/>
        </w:rPr>
      </w:pPr>
      <w:r>
        <w:rPr>
          <w:noProof/>
        </w:rPr>
        <w:t>СПИСОК ИСПОЛЬЗОВАННЫХ ИСТОЧНИКОВ</w:t>
      </w:r>
      <w:r w:rsidRPr="00802351">
        <w:rPr>
          <w:noProof/>
        </w:rPr>
        <w:t>…………………………</w:t>
      </w:r>
      <w:r>
        <w:rPr>
          <w:noProof/>
        </w:rPr>
        <w:t>1</w:t>
      </w:r>
      <w:r w:rsidRPr="00802351">
        <w:rPr>
          <w:noProof/>
        </w:rPr>
        <w:t>21</w:t>
      </w:r>
    </w:p>
    <w:p w:rsidR="00821E3A" w:rsidRPr="00833966" w:rsidRDefault="00821E3A" w:rsidP="00821E3A">
      <w:pPr>
        <w:pStyle w:val="1"/>
        <w:widowControl w:val="0"/>
      </w:pPr>
      <w:r>
        <w:fldChar w:fldCharType="end"/>
      </w:r>
      <w:r w:rsidRPr="00833966">
        <w:br w:type="page"/>
      </w:r>
      <w:bookmarkStart w:id="3" w:name="_Toc162364863"/>
      <w:bookmarkStart w:id="4" w:name="_Toc162531951"/>
      <w:bookmarkStart w:id="5" w:name="_Toc162531952"/>
      <w:bookmarkStart w:id="6" w:name="_Toc162769390"/>
      <w:bookmarkStart w:id="7" w:name="_Toc163310211"/>
      <w:bookmarkStart w:id="8" w:name="_Toc163310212"/>
      <w:r>
        <w:lastRenderedPageBreak/>
        <w:t>ПЕРЕЧЕНЬ УСЛОВНЫХ</w:t>
      </w:r>
      <w:r w:rsidRPr="00833966">
        <w:t xml:space="preserve"> СОКРАЩЕНИ</w:t>
      </w:r>
      <w:bookmarkEnd w:id="3"/>
      <w:bookmarkEnd w:id="4"/>
      <w:bookmarkEnd w:id="5"/>
      <w:bookmarkEnd w:id="6"/>
      <w:bookmarkEnd w:id="7"/>
      <w:bookmarkEnd w:id="8"/>
      <w:r>
        <w:t>Й</w:t>
      </w:r>
    </w:p>
    <w:p w:rsidR="00821E3A" w:rsidRDefault="00821E3A" w:rsidP="00821E3A">
      <w:pPr>
        <w:keepNext/>
        <w:widowControl w:val="0"/>
        <w:shd w:val="clear" w:color="auto" w:fill="FFFFFF"/>
        <w:tabs>
          <w:tab w:val="left" w:leader="dot" w:pos="6869"/>
        </w:tabs>
        <w:spacing w:line="360" w:lineRule="auto"/>
        <w:jc w:val="both"/>
        <w:rPr>
          <w:color w:val="000000"/>
          <w:szCs w:val="28"/>
        </w:rPr>
      </w:pPr>
    </w:p>
    <w:p w:rsidR="00821E3A" w:rsidRDefault="00821E3A" w:rsidP="00821E3A">
      <w:pPr>
        <w:keepNext/>
        <w:widowControl w:val="0"/>
        <w:shd w:val="clear" w:color="auto" w:fill="FFFFFF"/>
        <w:tabs>
          <w:tab w:val="left" w:leader="dot" w:pos="6869"/>
        </w:tabs>
        <w:spacing w:line="360" w:lineRule="auto"/>
        <w:jc w:val="both"/>
        <w:rPr>
          <w:color w:val="000000"/>
          <w:szCs w:val="28"/>
        </w:rPr>
      </w:pPr>
    </w:p>
    <w:p w:rsidR="00821E3A" w:rsidRDefault="00821E3A" w:rsidP="00821E3A">
      <w:pPr>
        <w:keepNext/>
        <w:widowControl w:val="0"/>
        <w:shd w:val="clear" w:color="auto" w:fill="FFFFFF"/>
        <w:tabs>
          <w:tab w:val="left" w:leader="dot" w:pos="6768"/>
        </w:tabs>
        <w:spacing w:line="360" w:lineRule="auto"/>
        <w:ind w:firstLine="285"/>
        <w:jc w:val="both"/>
        <w:rPr>
          <w:color w:val="000000"/>
          <w:szCs w:val="28"/>
        </w:rPr>
      </w:pPr>
      <w:r w:rsidRPr="00833966">
        <w:rPr>
          <w:color w:val="000000"/>
          <w:szCs w:val="28"/>
        </w:rPr>
        <w:t>ГИ - гигиенический индекс</w:t>
      </w:r>
    </w:p>
    <w:p w:rsidR="00821E3A" w:rsidRPr="00833966" w:rsidRDefault="00821E3A" w:rsidP="00821E3A">
      <w:pPr>
        <w:keepNext/>
        <w:widowControl w:val="0"/>
        <w:shd w:val="clear" w:color="auto" w:fill="FFFFFF"/>
        <w:spacing w:line="360" w:lineRule="auto"/>
        <w:ind w:left="1539" w:hanging="1254"/>
        <w:jc w:val="both"/>
        <w:rPr>
          <w:szCs w:val="28"/>
        </w:rPr>
      </w:pPr>
      <w:r>
        <w:rPr>
          <w:color w:val="000000"/>
          <w:szCs w:val="28"/>
        </w:rPr>
        <w:t>Д-РОН</w:t>
      </w:r>
      <w:r w:rsidRPr="00833966">
        <w:rPr>
          <w:color w:val="000000"/>
          <w:szCs w:val="28"/>
        </w:rPr>
        <w:t xml:space="preserve"> </w:t>
      </w:r>
      <w:r>
        <w:rPr>
          <w:color w:val="000000"/>
          <w:szCs w:val="28"/>
        </w:rPr>
        <w:t>–</w:t>
      </w:r>
      <w:r w:rsidRPr="00833966">
        <w:rPr>
          <w:color w:val="000000"/>
          <w:szCs w:val="28"/>
        </w:rPr>
        <w:t xml:space="preserve"> розеткообразования нейтрофилов по отношению к клеткам пекарских дрожжей</w:t>
      </w:r>
    </w:p>
    <w:p w:rsidR="00821E3A" w:rsidRPr="000B34F8" w:rsidRDefault="00821E3A" w:rsidP="00821E3A">
      <w:pPr>
        <w:keepNext/>
        <w:widowControl w:val="0"/>
        <w:shd w:val="clear" w:color="auto" w:fill="FFFFFF"/>
        <w:spacing w:line="360" w:lineRule="auto"/>
        <w:ind w:left="1539" w:hanging="1254"/>
        <w:jc w:val="both"/>
        <w:rPr>
          <w:color w:val="000000"/>
          <w:szCs w:val="28"/>
        </w:rPr>
      </w:pPr>
      <w:r w:rsidRPr="00833966">
        <w:rPr>
          <w:color w:val="000000"/>
          <w:szCs w:val="28"/>
        </w:rPr>
        <w:t xml:space="preserve">Д-РОЭк </w:t>
      </w:r>
      <w:r>
        <w:rPr>
          <w:color w:val="000000"/>
          <w:szCs w:val="28"/>
        </w:rPr>
        <w:t>–</w:t>
      </w:r>
      <w:r w:rsidRPr="00833966">
        <w:rPr>
          <w:color w:val="000000"/>
          <w:szCs w:val="28"/>
        </w:rPr>
        <w:t xml:space="preserve"> розеткообразования эпителиальных клеток по отношению к клеткам пекарских дрожжей</w:t>
      </w:r>
    </w:p>
    <w:p w:rsidR="00821E3A" w:rsidRPr="00833966" w:rsidRDefault="00821E3A" w:rsidP="00821E3A">
      <w:pPr>
        <w:keepNext/>
        <w:widowControl w:val="0"/>
        <w:shd w:val="clear" w:color="auto" w:fill="FFFFFF"/>
        <w:spacing w:line="360" w:lineRule="auto"/>
        <w:ind w:firstLine="285"/>
        <w:jc w:val="both"/>
        <w:rPr>
          <w:color w:val="000000"/>
          <w:szCs w:val="28"/>
        </w:rPr>
      </w:pPr>
      <w:r w:rsidRPr="00833966">
        <w:rPr>
          <w:color w:val="000000"/>
          <w:szCs w:val="28"/>
        </w:rPr>
        <w:t>ЕА - единица активности лизоцима, ед</w:t>
      </w:r>
      <w:r>
        <w:rPr>
          <w:color w:val="000000"/>
          <w:szCs w:val="28"/>
        </w:rPr>
        <w:t>.</w:t>
      </w:r>
      <w:r w:rsidRPr="00833966">
        <w:rPr>
          <w:color w:val="000000"/>
          <w:szCs w:val="28"/>
        </w:rPr>
        <w:t>/мл</w:t>
      </w:r>
    </w:p>
    <w:p w:rsidR="00821E3A" w:rsidRPr="00833966" w:rsidRDefault="00821E3A" w:rsidP="00821E3A">
      <w:pPr>
        <w:keepNext/>
        <w:widowControl w:val="0"/>
        <w:shd w:val="clear" w:color="auto" w:fill="FFFFFF"/>
        <w:spacing w:line="360" w:lineRule="auto"/>
        <w:ind w:left="1539" w:hanging="1254"/>
        <w:jc w:val="both"/>
        <w:rPr>
          <w:szCs w:val="28"/>
        </w:rPr>
      </w:pPr>
      <w:r w:rsidRPr="00833966">
        <w:rPr>
          <w:color w:val="000000"/>
          <w:szCs w:val="28"/>
        </w:rPr>
        <w:t xml:space="preserve">Е-РОН </w:t>
      </w:r>
      <w:r>
        <w:rPr>
          <w:color w:val="000000"/>
          <w:szCs w:val="28"/>
        </w:rPr>
        <w:t xml:space="preserve">– </w:t>
      </w:r>
      <w:r w:rsidRPr="00833966">
        <w:rPr>
          <w:color w:val="000000"/>
          <w:szCs w:val="28"/>
        </w:rPr>
        <w:t>розеткообразования нейтрофилов по отношению к эритроцитам барана</w:t>
      </w:r>
    </w:p>
    <w:p w:rsidR="00821E3A" w:rsidRPr="00833966" w:rsidRDefault="00821E3A" w:rsidP="00821E3A">
      <w:pPr>
        <w:keepNext/>
        <w:widowControl w:val="0"/>
        <w:shd w:val="clear" w:color="auto" w:fill="FFFFFF"/>
        <w:spacing w:line="360" w:lineRule="auto"/>
        <w:ind w:left="1539" w:hanging="1254"/>
        <w:jc w:val="both"/>
        <w:rPr>
          <w:szCs w:val="28"/>
        </w:rPr>
      </w:pPr>
      <w:r w:rsidRPr="00833966">
        <w:rPr>
          <w:color w:val="000000"/>
          <w:szCs w:val="28"/>
        </w:rPr>
        <w:t xml:space="preserve">Е-РОЭк </w:t>
      </w:r>
      <w:r>
        <w:rPr>
          <w:color w:val="000000"/>
          <w:szCs w:val="28"/>
        </w:rPr>
        <w:t>–</w:t>
      </w:r>
      <w:r w:rsidRPr="00833966">
        <w:rPr>
          <w:color w:val="000000"/>
          <w:szCs w:val="28"/>
        </w:rPr>
        <w:t xml:space="preserve"> розеткообразования эпителиальных клеток по отношению к эритроцитам барана</w:t>
      </w:r>
    </w:p>
    <w:p w:rsidR="00821E3A" w:rsidRDefault="00821E3A" w:rsidP="00821E3A">
      <w:pPr>
        <w:keepNext/>
        <w:widowControl w:val="0"/>
        <w:shd w:val="clear" w:color="auto" w:fill="FFFFFF"/>
        <w:tabs>
          <w:tab w:val="left" w:leader="dot" w:pos="6341"/>
        </w:tabs>
        <w:spacing w:line="360" w:lineRule="auto"/>
        <w:ind w:firstLine="285"/>
        <w:jc w:val="both"/>
        <w:rPr>
          <w:color w:val="000000"/>
          <w:szCs w:val="28"/>
        </w:rPr>
      </w:pPr>
      <w:r w:rsidRPr="00833966">
        <w:rPr>
          <w:color w:val="000000"/>
          <w:szCs w:val="28"/>
        </w:rPr>
        <w:t>ME - международная единица</w:t>
      </w:r>
    </w:p>
    <w:p w:rsidR="00821E3A" w:rsidRPr="00833966" w:rsidRDefault="00821E3A" w:rsidP="00821E3A">
      <w:pPr>
        <w:keepNext/>
        <w:widowControl w:val="0"/>
        <w:shd w:val="clear" w:color="auto" w:fill="FFFFFF"/>
        <w:spacing w:line="360" w:lineRule="auto"/>
        <w:ind w:firstLine="285"/>
        <w:jc w:val="both"/>
        <w:rPr>
          <w:szCs w:val="28"/>
        </w:rPr>
      </w:pPr>
      <w:r w:rsidRPr="00833966">
        <w:t>МКС – микрокристализация</w:t>
      </w:r>
    </w:p>
    <w:p w:rsidR="00821E3A" w:rsidRPr="00833966" w:rsidRDefault="00821E3A" w:rsidP="00821E3A">
      <w:pPr>
        <w:keepNext/>
        <w:widowControl w:val="0"/>
        <w:shd w:val="clear" w:color="auto" w:fill="FFFFFF"/>
        <w:tabs>
          <w:tab w:val="left" w:leader="dot" w:pos="5746"/>
        </w:tabs>
        <w:spacing w:line="360" w:lineRule="auto"/>
        <w:ind w:firstLine="285"/>
        <w:jc w:val="both"/>
        <w:rPr>
          <w:color w:val="000000"/>
          <w:szCs w:val="28"/>
        </w:rPr>
      </w:pPr>
      <w:r w:rsidRPr="00833966">
        <w:rPr>
          <w:color w:val="000000"/>
          <w:szCs w:val="28"/>
        </w:rPr>
        <w:t>КПУ - индекс интенсивности кариеса</w:t>
      </w:r>
    </w:p>
    <w:p w:rsidR="00821E3A" w:rsidRPr="00833966" w:rsidRDefault="00821E3A" w:rsidP="00821E3A">
      <w:pPr>
        <w:keepNext/>
        <w:widowControl w:val="0"/>
        <w:shd w:val="clear" w:color="auto" w:fill="FFFFFF"/>
        <w:tabs>
          <w:tab w:val="left" w:leader="dot" w:pos="6768"/>
        </w:tabs>
        <w:spacing w:line="360" w:lineRule="auto"/>
        <w:ind w:firstLine="285"/>
        <w:jc w:val="both"/>
        <w:rPr>
          <w:color w:val="000000"/>
          <w:szCs w:val="28"/>
        </w:rPr>
      </w:pPr>
      <w:r w:rsidRPr="00833966">
        <w:rPr>
          <w:color w:val="000000"/>
          <w:szCs w:val="28"/>
        </w:rPr>
        <w:t>КПУз – индекс интенсивности зубов</w:t>
      </w:r>
    </w:p>
    <w:p w:rsidR="00821E3A" w:rsidRPr="00833966" w:rsidRDefault="00821E3A" w:rsidP="00821E3A">
      <w:pPr>
        <w:keepNext/>
        <w:widowControl w:val="0"/>
        <w:shd w:val="clear" w:color="auto" w:fill="FFFFFF"/>
        <w:tabs>
          <w:tab w:val="left" w:leader="dot" w:pos="5746"/>
        </w:tabs>
        <w:spacing w:line="360" w:lineRule="auto"/>
        <w:ind w:firstLine="285"/>
        <w:jc w:val="both"/>
        <w:rPr>
          <w:szCs w:val="28"/>
        </w:rPr>
      </w:pPr>
      <w:r w:rsidRPr="00833966">
        <w:rPr>
          <w:color w:val="000000"/>
          <w:szCs w:val="28"/>
        </w:rPr>
        <w:t>КПУп – индекс интенсивности полостей</w:t>
      </w:r>
    </w:p>
    <w:p w:rsidR="00821E3A" w:rsidRPr="00833966" w:rsidRDefault="00821E3A" w:rsidP="00821E3A">
      <w:pPr>
        <w:keepNext/>
        <w:widowControl w:val="0"/>
        <w:shd w:val="clear" w:color="auto" w:fill="FFFFFF"/>
        <w:tabs>
          <w:tab w:val="left" w:leader="dot" w:pos="6869"/>
        </w:tabs>
        <w:spacing w:line="360" w:lineRule="auto"/>
        <w:ind w:firstLine="285"/>
        <w:jc w:val="both"/>
        <w:rPr>
          <w:szCs w:val="28"/>
        </w:rPr>
      </w:pPr>
      <w:r w:rsidRPr="00833966">
        <w:rPr>
          <w:color w:val="000000"/>
          <w:szCs w:val="28"/>
        </w:rPr>
        <w:t>IgA - иммуноглобулин</w:t>
      </w:r>
      <w:proofErr w:type="gramStart"/>
      <w:r w:rsidRPr="00833966">
        <w:rPr>
          <w:color w:val="000000"/>
          <w:szCs w:val="28"/>
        </w:rPr>
        <w:t xml:space="preserve"> А</w:t>
      </w:r>
      <w:proofErr w:type="gramEnd"/>
    </w:p>
    <w:p w:rsidR="00821E3A" w:rsidRDefault="00821E3A" w:rsidP="00821E3A">
      <w:pPr>
        <w:keepNext/>
        <w:widowControl w:val="0"/>
        <w:shd w:val="clear" w:color="auto" w:fill="FFFFFF"/>
        <w:tabs>
          <w:tab w:val="left" w:leader="dot" w:pos="5294"/>
        </w:tabs>
        <w:spacing w:line="360" w:lineRule="auto"/>
        <w:ind w:firstLine="285"/>
        <w:jc w:val="both"/>
        <w:rPr>
          <w:color w:val="000000"/>
          <w:szCs w:val="28"/>
        </w:rPr>
      </w:pPr>
      <w:r w:rsidRPr="00833966">
        <w:rPr>
          <w:color w:val="000000"/>
          <w:szCs w:val="28"/>
        </w:rPr>
        <w:t>S-IgA - секреторный иммуноглобулин</w:t>
      </w:r>
      <w:proofErr w:type="gramStart"/>
      <w:r w:rsidRPr="00833966">
        <w:rPr>
          <w:color w:val="000000"/>
          <w:szCs w:val="28"/>
        </w:rPr>
        <w:t xml:space="preserve"> А</w:t>
      </w:r>
      <w:proofErr w:type="gramEnd"/>
    </w:p>
    <w:p w:rsidR="00821E3A" w:rsidRPr="00833966" w:rsidRDefault="00821E3A" w:rsidP="00821E3A">
      <w:pPr>
        <w:keepNext/>
        <w:widowControl w:val="0"/>
        <w:shd w:val="clear" w:color="auto" w:fill="FFFFFF"/>
        <w:tabs>
          <w:tab w:val="left" w:leader="dot" w:pos="5294"/>
        </w:tabs>
        <w:spacing w:line="360" w:lineRule="auto"/>
        <w:ind w:firstLine="285"/>
        <w:jc w:val="both"/>
        <w:rPr>
          <w:szCs w:val="28"/>
        </w:rPr>
      </w:pPr>
      <w:r>
        <w:rPr>
          <w:color w:val="000000"/>
          <w:szCs w:val="28"/>
        </w:rPr>
        <w:t>РК – кариеспрофилатическая редукция</w:t>
      </w:r>
    </w:p>
    <w:p w:rsidR="00821E3A" w:rsidRPr="00833966" w:rsidRDefault="00821E3A" w:rsidP="00821E3A">
      <w:pPr>
        <w:pStyle w:val="1"/>
        <w:widowControl w:val="0"/>
      </w:pPr>
      <w:r w:rsidRPr="00833966">
        <w:br w:type="page"/>
      </w:r>
      <w:bookmarkStart w:id="9" w:name="_Toc162364864"/>
      <w:bookmarkStart w:id="10" w:name="_Toc162531953"/>
      <w:bookmarkStart w:id="11" w:name="_Toc163310213"/>
      <w:r w:rsidRPr="00833966">
        <w:lastRenderedPageBreak/>
        <w:t>ВВЕДЕНИЕ</w:t>
      </w:r>
      <w:bookmarkEnd w:id="9"/>
      <w:bookmarkEnd w:id="10"/>
      <w:bookmarkEnd w:id="11"/>
    </w:p>
    <w:p w:rsidR="00821E3A" w:rsidRPr="00833966" w:rsidRDefault="00821E3A" w:rsidP="00821E3A">
      <w:pPr>
        <w:keepNext/>
        <w:widowControl w:val="0"/>
        <w:shd w:val="clear" w:color="auto" w:fill="FFFFFF"/>
        <w:spacing w:line="360" w:lineRule="auto"/>
        <w:jc w:val="both"/>
        <w:rPr>
          <w:b/>
          <w:bCs/>
          <w:color w:val="000000"/>
          <w:szCs w:val="28"/>
        </w:rPr>
      </w:pPr>
    </w:p>
    <w:p w:rsidR="00821E3A" w:rsidRPr="00833966" w:rsidRDefault="00821E3A" w:rsidP="00821E3A">
      <w:pPr>
        <w:pStyle w:val="afffffff9"/>
        <w:keepNext/>
        <w:rPr>
          <w:szCs w:val="28"/>
        </w:rPr>
      </w:pPr>
      <w:r w:rsidRPr="00833966">
        <w:rPr>
          <w:b/>
          <w:bCs/>
          <w:szCs w:val="28"/>
        </w:rPr>
        <w:t xml:space="preserve">Актуальность темы. </w:t>
      </w:r>
      <w:r w:rsidRPr="00833966">
        <w:rPr>
          <w:szCs w:val="28"/>
        </w:rPr>
        <w:t>Кариес зубов до настоящего времени является одной из актуальных социальных и экономических проблем стоматологии. Однако она полностью не решена, несмотря на разработанные высокоэффективные технологии лечения и профилактики, в том числе с учетом возраста [1, 95, 106, 30, 90, 268].</w:t>
      </w:r>
    </w:p>
    <w:p w:rsidR="00821E3A" w:rsidRPr="00833966" w:rsidRDefault="00821E3A" w:rsidP="00821E3A">
      <w:pPr>
        <w:keepNext/>
        <w:widowControl w:val="0"/>
        <w:shd w:val="clear" w:color="auto" w:fill="FFFFFF"/>
        <w:spacing w:line="360" w:lineRule="auto"/>
        <w:ind w:firstLine="720"/>
        <w:jc w:val="both"/>
        <w:rPr>
          <w:szCs w:val="28"/>
        </w:rPr>
      </w:pPr>
      <w:r w:rsidRPr="00833966">
        <w:rPr>
          <w:color w:val="000000"/>
          <w:szCs w:val="28"/>
        </w:rPr>
        <w:t>Анализ существующих многочисленных теорий кариеса показывает необходимость более тщательной разработки направления, обосновывающего роль деминерализации твердых тканей зубов под воздействием органических кислот. Они образуются в процессе ферментации углеводов. Это приводит к изменению рН ротовой жидкости,</w:t>
      </w:r>
      <w:r>
        <w:rPr>
          <w:color w:val="000000"/>
          <w:szCs w:val="28"/>
        </w:rPr>
        <w:t xml:space="preserve"> которая становится деминерализиру</w:t>
      </w:r>
      <w:r w:rsidRPr="00833966">
        <w:rPr>
          <w:color w:val="000000"/>
          <w:szCs w:val="28"/>
        </w:rPr>
        <w:t xml:space="preserve">ющей жидкостью </w:t>
      </w:r>
      <w:r w:rsidRPr="00833966">
        <w:rPr>
          <w:szCs w:val="28"/>
        </w:rPr>
        <w:t>[6, 7, 25, 26, 148, 147, 61, 75, 260].</w:t>
      </w:r>
    </w:p>
    <w:p w:rsidR="00821E3A" w:rsidRPr="00833966" w:rsidRDefault="00821E3A" w:rsidP="00821E3A">
      <w:pPr>
        <w:keepNext/>
        <w:widowControl w:val="0"/>
        <w:shd w:val="clear" w:color="auto" w:fill="FFFFFF"/>
        <w:spacing w:line="360" w:lineRule="auto"/>
        <w:ind w:firstLine="720"/>
        <w:jc w:val="both"/>
        <w:rPr>
          <w:szCs w:val="28"/>
        </w:rPr>
      </w:pPr>
      <w:r w:rsidRPr="00833966">
        <w:rPr>
          <w:color w:val="000000"/>
          <w:szCs w:val="28"/>
        </w:rPr>
        <w:t>Определенное место в концепции кариеса занимают данные о состоянии неспецифической резистентности, определяющей уровень местного иммунитета полости рта на фоне неблагоприятной экологической ситуации [142, 145, 148, 226, 77, 246]. Особое значение в настоящее время имеет раскрытие механизмов взаимосвязи между состоянием иммунной системы подростка, активностью кариеса и особенностей региона</w:t>
      </w:r>
      <w:r w:rsidRPr="00833966">
        <w:rPr>
          <w:szCs w:val="28"/>
        </w:rPr>
        <w:t xml:space="preserve"> проживания [67, 146, 143, 142, 197, 203, 227, 263].</w:t>
      </w:r>
    </w:p>
    <w:p w:rsidR="00821E3A" w:rsidRPr="00833966" w:rsidRDefault="00821E3A" w:rsidP="00821E3A">
      <w:pPr>
        <w:keepNext/>
        <w:widowControl w:val="0"/>
        <w:shd w:val="clear" w:color="auto" w:fill="FFFFFF"/>
        <w:spacing w:line="360" w:lineRule="auto"/>
        <w:ind w:firstLine="720"/>
        <w:jc w:val="both"/>
        <w:rPr>
          <w:szCs w:val="28"/>
        </w:rPr>
      </w:pPr>
      <w:r w:rsidRPr="00833966">
        <w:rPr>
          <w:color w:val="000000"/>
          <w:szCs w:val="28"/>
        </w:rPr>
        <w:t xml:space="preserve">По данным литературы, более 80% подростков Крыма имеют кариозные зубы, а в некоторых регионах Крыма, относящихся </w:t>
      </w:r>
      <w:proofErr w:type="gramStart"/>
      <w:r w:rsidRPr="00833966">
        <w:rPr>
          <w:color w:val="000000"/>
          <w:szCs w:val="28"/>
        </w:rPr>
        <w:t>к</w:t>
      </w:r>
      <w:proofErr w:type="gramEnd"/>
      <w:r w:rsidRPr="00833966">
        <w:rPr>
          <w:color w:val="000000"/>
          <w:szCs w:val="28"/>
        </w:rPr>
        <w:t xml:space="preserve"> неблагоприятным, этот показатель выше. Санитарно-эпидемиологические службы Крыма характеризуют их как кризисные, учитывая загрязнени</w:t>
      </w:r>
      <w:r>
        <w:rPr>
          <w:color w:val="000000"/>
          <w:szCs w:val="28"/>
          <w:lang w:val="uk-UA"/>
        </w:rPr>
        <w:t>е</w:t>
      </w:r>
      <w:r w:rsidRPr="00833966">
        <w:rPr>
          <w:color w:val="000000"/>
          <w:szCs w:val="28"/>
        </w:rPr>
        <w:t xml:space="preserve"> окружающей среды, высокий удельный вес в промышленности ресурсо-энергоемких технологий, низкую эффективность очистных сооружений, низкое качество воды, пониженное содержание в ней фтора и высокое ионизирующее излучение [9, 18, 51, 52, 232].</w:t>
      </w:r>
    </w:p>
    <w:p w:rsidR="00821E3A" w:rsidRPr="00833966" w:rsidRDefault="00821E3A" w:rsidP="00821E3A">
      <w:pPr>
        <w:keepNext/>
        <w:widowControl w:val="0"/>
        <w:shd w:val="clear" w:color="auto" w:fill="FFFFFF"/>
        <w:spacing w:line="360" w:lineRule="auto"/>
        <w:ind w:firstLine="720"/>
        <w:jc w:val="both"/>
        <w:rPr>
          <w:szCs w:val="28"/>
        </w:rPr>
      </w:pPr>
      <w:r w:rsidRPr="00833966">
        <w:rPr>
          <w:szCs w:val="28"/>
        </w:rPr>
        <w:t>В связи с этим в автономной республике Крым утверждена и действует Региональная программа «Стоматология», которая предусматривает разработку научно-обоснованных рекомендаций по профилактике кариеса зубов [15, 50, 52, 18, 164, 210]. Современная концепция стоматологии [266, 119] определяет направление поисков средств и методов профилактики [50, 51, 52, 141, 137].</w:t>
      </w:r>
    </w:p>
    <w:p w:rsidR="00821E3A" w:rsidRPr="00833966" w:rsidRDefault="00821E3A" w:rsidP="00821E3A">
      <w:pPr>
        <w:keepNext/>
        <w:widowControl w:val="0"/>
        <w:shd w:val="clear" w:color="auto" w:fill="FFFFFF"/>
        <w:spacing w:line="360" w:lineRule="auto"/>
        <w:ind w:firstLine="720"/>
        <w:jc w:val="both"/>
        <w:rPr>
          <w:szCs w:val="28"/>
        </w:rPr>
      </w:pPr>
      <w:r w:rsidRPr="00833966">
        <w:rPr>
          <w:szCs w:val="28"/>
        </w:rPr>
        <w:t>Изучение аспектов, вызывающих высокую распространенность кариеса у подростков, позволяет решать вопрос профилактики, разрабатывать программы для конкретного региона с учетом возраста и экологической ситуации. Выбор средств и методов профилактики зависит от химико-географических особенно</w:t>
      </w:r>
      <w:r>
        <w:rPr>
          <w:szCs w:val="28"/>
        </w:rPr>
        <w:t>стей региона,</w:t>
      </w:r>
      <w:r w:rsidRPr="00833966">
        <w:rPr>
          <w:szCs w:val="28"/>
        </w:rPr>
        <w:t xml:space="preserve"> состояния иммунной системы, возраста.</w:t>
      </w:r>
    </w:p>
    <w:p w:rsidR="00821E3A" w:rsidRPr="00833966" w:rsidRDefault="00821E3A" w:rsidP="00821E3A">
      <w:pPr>
        <w:keepNext/>
        <w:widowControl w:val="0"/>
        <w:shd w:val="clear" w:color="auto" w:fill="FFFFFF"/>
        <w:spacing w:line="360" w:lineRule="auto"/>
        <w:ind w:firstLine="720"/>
        <w:jc w:val="both"/>
        <w:rPr>
          <w:szCs w:val="28"/>
        </w:rPr>
      </w:pPr>
      <w:r w:rsidRPr="00833966">
        <w:rPr>
          <w:b/>
          <w:bCs/>
          <w:color w:val="000000"/>
          <w:szCs w:val="28"/>
        </w:rPr>
        <w:t xml:space="preserve">Связь работы с научными программами, планами, темами. </w:t>
      </w:r>
      <w:r w:rsidRPr="00833966">
        <w:rPr>
          <w:color w:val="000000"/>
          <w:szCs w:val="28"/>
        </w:rPr>
        <w:t xml:space="preserve">Диссертация </w:t>
      </w:r>
      <w:r w:rsidRPr="00833966">
        <w:rPr>
          <w:color w:val="000000"/>
          <w:szCs w:val="28"/>
        </w:rPr>
        <w:lastRenderedPageBreak/>
        <w:t xml:space="preserve">выполнена согласно плана научно-исследовательской работы на кафедре </w:t>
      </w:r>
      <w:proofErr w:type="gramStart"/>
      <w:r w:rsidRPr="00833966">
        <w:rPr>
          <w:color w:val="000000"/>
          <w:szCs w:val="28"/>
        </w:rPr>
        <w:t>стоматологии факультета последипломного образования Крымского Государственного медицинского университета имени</w:t>
      </w:r>
      <w:proofErr w:type="gramEnd"/>
      <w:r w:rsidRPr="00833966">
        <w:rPr>
          <w:color w:val="000000"/>
          <w:szCs w:val="28"/>
        </w:rPr>
        <w:t xml:space="preserve"> С.И.Георгиевского и является составной частью комплексной научно-исследовательской работы «Эпидемиология, профилактика и лече</w:t>
      </w:r>
      <w:r>
        <w:rPr>
          <w:color w:val="000000"/>
          <w:szCs w:val="28"/>
        </w:rPr>
        <w:t>ние заболеваний пародонта и слизистой оболочки полости рта</w:t>
      </w:r>
      <w:r w:rsidRPr="00833966">
        <w:rPr>
          <w:color w:val="000000"/>
          <w:szCs w:val="28"/>
        </w:rPr>
        <w:t>» (№ госрегистрации 0198U007586, шифр темы 7200ДНТЕ).</w:t>
      </w:r>
      <w:r>
        <w:rPr>
          <w:color w:val="000000"/>
          <w:szCs w:val="28"/>
        </w:rPr>
        <w:t xml:space="preserve"> Диссертант является исполнителем отдельных фрагментов вышеуказанной темы научно-исследовательской работы.</w:t>
      </w:r>
    </w:p>
    <w:p w:rsidR="00821E3A" w:rsidRPr="00833966" w:rsidRDefault="00821E3A" w:rsidP="00821E3A">
      <w:pPr>
        <w:keepNext/>
        <w:widowControl w:val="0"/>
        <w:shd w:val="clear" w:color="auto" w:fill="FFFFFF"/>
        <w:spacing w:line="360" w:lineRule="auto"/>
        <w:ind w:firstLine="720"/>
        <w:jc w:val="both"/>
        <w:rPr>
          <w:szCs w:val="28"/>
        </w:rPr>
      </w:pPr>
      <w:r w:rsidRPr="00833966">
        <w:rPr>
          <w:b/>
          <w:szCs w:val="28"/>
        </w:rPr>
        <w:t>Цель работы</w:t>
      </w:r>
      <w:r>
        <w:rPr>
          <w:szCs w:val="28"/>
          <w:lang w:val="uk-UA"/>
        </w:rPr>
        <w:t>.</w:t>
      </w:r>
      <w:r w:rsidRPr="00833966">
        <w:rPr>
          <w:szCs w:val="28"/>
        </w:rPr>
        <w:t xml:space="preserve"> На основании изучения показателей поражаемости зубов кариесом, клинико-лабораторных исследований разработать и обосновать эффективность применения комплекс</w:t>
      </w:r>
      <w:r>
        <w:rPr>
          <w:szCs w:val="28"/>
        </w:rPr>
        <w:t xml:space="preserve">а средств направленного </w:t>
      </w:r>
      <w:r w:rsidRPr="00833966">
        <w:rPr>
          <w:szCs w:val="28"/>
        </w:rPr>
        <w:t>профилактического действия для подростков</w:t>
      </w:r>
      <w:r>
        <w:rPr>
          <w:szCs w:val="28"/>
        </w:rPr>
        <w:t>, проживающих в  Крыму,</w:t>
      </w:r>
      <w:r w:rsidRPr="00833966">
        <w:rPr>
          <w:szCs w:val="28"/>
        </w:rPr>
        <w:t xml:space="preserve"> и внедрить их в практику.</w:t>
      </w:r>
    </w:p>
    <w:p w:rsidR="00821E3A" w:rsidRPr="00833966" w:rsidRDefault="00821E3A" w:rsidP="00821E3A">
      <w:pPr>
        <w:keepNext/>
        <w:widowControl w:val="0"/>
        <w:shd w:val="clear" w:color="auto" w:fill="FFFFFF"/>
        <w:spacing w:line="360" w:lineRule="auto"/>
        <w:ind w:firstLine="720"/>
        <w:jc w:val="both"/>
        <w:rPr>
          <w:szCs w:val="28"/>
        </w:rPr>
      </w:pPr>
      <w:r w:rsidRPr="00833966">
        <w:rPr>
          <w:szCs w:val="28"/>
        </w:rPr>
        <w:t xml:space="preserve">Для реализации поставленной цели определены </w:t>
      </w:r>
      <w:r w:rsidRPr="00833966">
        <w:rPr>
          <w:b/>
          <w:szCs w:val="28"/>
        </w:rPr>
        <w:t>задачи</w:t>
      </w:r>
      <w:r w:rsidRPr="00833966">
        <w:rPr>
          <w:szCs w:val="28"/>
        </w:rPr>
        <w:t>:</w:t>
      </w:r>
    </w:p>
    <w:p w:rsidR="00821E3A" w:rsidRPr="00833966" w:rsidRDefault="00821E3A" w:rsidP="009C6806">
      <w:pPr>
        <w:keepNext/>
        <w:widowControl w:val="0"/>
        <w:numPr>
          <w:ilvl w:val="0"/>
          <w:numId w:val="43"/>
        </w:numPr>
        <w:shd w:val="clear" w:color="auto" w:fill="FFFFFF"/>
        <w:tabs>
          <w:tab w:val="clear" w:pos="1440"/>
          <w:tab w:val="num" w:pos="1260"/>
        </w:tabs>
        <w:suppressAutoHyphens w:val="0"/>
        <w:spacing w:line="360" w:lineRule="auto"/>
        <w:ind w:left="0" w:firstLine="900"/>
        <w:jc w:val="both"/>
        <w:rPr>
          <w:szCs w:val="28"/>
        </w:rPr>
      </w:pPr>
      <w:r w:rsidRPr="00833966">
        <w:rPr>
          <w:szCs w:val="28"/>
        </w:rPr>
        <w:t>Изучить распространенность и интенсивность кариеса у подростков Крыма, проживающих в экологически неблагоприятных регионах.</w:t>
      </w:r>
    </w:p>
    <w:p w:rsidR="00821E3A" w:rsidRPr="00833966" w:rsidRDefault="00821E3A" w:rsidP="009C6806">
      <w:pPr>
        <w:keepNext/>
        <w:widowControl w:val="0"/>
        <w:numPr>
          <w:ilvl w:val="0"/>
          <w:numId w:val="43"/>
        </w:numPr>
        <w:shd w:val="clear" w:color="auto" w:fill="FFFFFF"/>
        <w:tabs>
          <w:tab w:val="clear" w:pos="1440"/>
          <w:tab w:val="num" w:pos="1260"/>
        </w:tabs>
        <w:suppressAutoHyphens w:val="0"/>
        <w:spacing w:line="360" w:lineRule="auto"/>
        <w:ind w:left="0" w:firstLine="900"/>
        <w:jc w:val="both"/>
        <w:rPr>
          <w:szCs w:val="28"/>
        </w:rPr>
      </w:pPr>
      <w:r w:rsidRPr="00833966">
        <w:rPr>
          <w:szCs w:val="28"/>
        </w:rPr>
        <w:t>Изучить со</w:t>
      </w:r>
      <w:r>
        <w:rPr>
          <w:szCs w:val="28"/>
        </w:rPr>
        <w:t>стояние минерализирующей способности</w:t>
      </w:r>
      <w:r w:rsidRPr="00833966">
        <w:rPr>
          <w:szCs w:val="28"/>
        </w:rPr>
        <w:t xml:space="preserve"> ротовой жидкости при различной интенсивности кариеса.</w:t>
      </w:r>
    </w:p>
    <w:p w:rsidR="00821E3A" w:rsidRPr="00833966" w:rsidRDefault="00821E3A" w:rsidP="009C6806">
      <w:pPr>
        <w:keepNext/>
        <w:widowControl w:val="0"/>
        <w:numPr>
          <w:ilvl w:val="0"/>
          <w:numId w:val="43"/>
        </w:numPr>
        <w:shd w:val="clear" w:color="auto" w:fill="FFFFFF"/>
        <w:tabs>
          <w:tab w:val="clear" w:pos="1440"/>
          <w:tab w:val="num" w:pos="1260"/>
        </w:tabs>
        <w:suppressAutoHyphens w:val="0"/>
        <w:spacing w:line="360" w:lineRule="auto"/>
        <w:ind w:left="0" w:firstLine="900"/>
        <w:jc w:val="both"/>
        <w:rPr>
          <w:szCs w:val="28"/>
        </w:rPr>
      </w:pPr>
      <w:r w:rsidRPr="00833966">
        <w:rPr>
          <w:szCs w:val="28"/>
        </w:rPr>
        <w:t>Изучить состояние показателей неспецифической резистентности ротовой жидкости и смывов при различной интенсивности кариеса.</w:t>
      </w:r>
    </w:p>
    <w:p w:rsidR="00821E3A" w:rsidRPr="00833966" w:rsidRDefault="00821E3A" w:rsidP="009C6806">
      <w:pPr>
        <w:keepNext/>
        <w:widowControl w:val="0"/>
        <w:numPr>
          <w:ilvl w:val="0"/>
          <w:numId w:val="43"/>
        </w:numPr>
        <w:shd w:val="clear" w:color="auto" w:fill="FFFFFF"/>
        <w:tabs>
          <w:tab w:val="clear" w:pos="1440"/>
          <w:tab w:val="num" w:pos="1260"/>
        </w:tabs>
        <w:suppressAutoHyphens w:val="0"/>
        <w:spacing w:line="360" w:lineRule="auto"/>
        <w:ind w:left="0" w:firstLine="900"/>
        <w:jc w:val="both"/>
        <w:rPr>
          <w:szCs w:val="28"/>
        </w:rPr>
      </w:pPr>
      <w:r w:rsidRPr="00833966">
        <w:rPr>
          <w:szCs w:val="28"/>
        </w:rPr>
        <w:t>Разработать и обосновать применение комплекса с</w:t>
      </w:r>
      <w:r>
        <w:rPr>
          <w:szCs w:val="28"/>
        </w:rPr>
        <w:t>редств направленного</w:t>
      </w:r>
      <w:r w:rsidRPr="00833966">
        <w:rPr>
          <w:szCs w:val="28"/>
        </w:rPr>
        <w:t xml:space="preserve"> действия для профилактики кариеса.</w:t>
      </w:r>
    </w:p>
    <w:p w:rsidR="00821E3A" w:rsidRPr="00833966" w:rsidRDefault="00821E3A" w:rsidP="009C6806">
      <w:pPr>
        <w:keepNext/>
        <w:widowControl w:val="0"/>
        <w:numPr>
          <w:ilvl w:val="0"/>
          <w:numId w:val="43"/>
        </w:numPr>
        <w:shd w:val="clear" w:color="auto" w:fill="FFFFFF"/>
        <w:tabs>
          <w:tab w:val="clear" w:pos="1440"/>
          <w:tab w:val="num" w:pos="1260"/>
        </w:tabs>
        <w:suppressAutoHyphens w:val="0"/>
        <w:spacing w:line="360" w:lineRule="auto"/>
        <w:ind w:left="0" w:firstLine="900"/>
        <w:jc w:val="both"/>
        <w:rPr>
          <w:szCs w:val="28"/>
        </w:rPr>
      </w:pPr>
      <w:r w:rsidRPr="00833966">
        <w:rPr>
          <w:szCs w:val="28"/>
        </w:rPr>
        <w:t>Дать оценку эффективности предложенного комплекса профилактики кариеса, внедрить его в практику.</w:t>
      </w:r>
    </w:p>
    <w:p w:rsidR="00821E3A" w:rsidRPr="00833966" w:rsidRDefault="00821E3A" w:rsidP="00821E3A">
      <w:pPr>
        <w:keepNext/>
        <w:widowControl w:val="0"/>
        <w:shd w:val="clear" w:color="auto" w:fill="FFFFFF"/>
        <w:spacing w:line="360" w:lineRule="auto"/>
        <w:ind w:firstLine="720"/>
        <w:jc w:val="both"/>
        <w:rPr>
          <w:szCs w:val="28"/>
        </w:rPr>
      </w:pPr>
      <w:r w:rsidRPr="00833966">
        <w:rPr>
          <w:b/>
          <w:szCs w:val="28"/>
        </w:rPr>
        <w:t>Объект исследования.</w:t>
      </w:r>
      <w:r w:rsidRPr="00833966">
        <w:rPr>
          <w:szCs w:val="28"/>
        </w:rPr>
        <w:t xml:space="preserve"> Кариес зубов у подростков Крыма.</w:t>
      </w:r>
    </w:p>
    <w:p w:rsidR="00821E3A" w:rsidRPr="00833966" w:rsidRDefault="00821E3A" w:rsidP="00821E3A">
      <w:pPr>
        <w:keepNext/>
        <w:widowControl w:val="0"/>
        <w:shd w:val="clear" w:color="auto" w:fill="FFFFFF"/>
        <w:spacing w:line="360" w:lineRule="auto"/>
        <w:ind w:firstLine="720"/>
        <w:jc w:val="both"/>
        <w:rPr>
          <w:szCs w:val="28"/>
        </w:rPr>
      </w:pPr>
      <w:r w:rsidRPr="00833966">
        <w:rPr>
          <w:b/>
          <w:szCs w:val="28"/>
        </w:rPr>
        <w:t xml:space="preserve">Предмет исследования. </w:t>
      </w:r>
      <w:r w:rsidRPr="00833966">
        <w:rPr>
          <w:szCs w:val="28"/>
        </w:rPr>
        <w:t xml:space="preserve">Профилактика кариеса, реминерализующая терапия за счет индивидуального подбора и назначения препаратов, коррекция неспецифической резистентности на фоне кариеса зубов различной интенсивности. </w:t>
      </w:r>
    </w:p>
    <w:p w:rsidR="00821E3A" w:rsidRPr="00833966" w:rsidRDefault="00821E3A" w:rsidP="00821E3A">
      <w:pPr>
        <w:keepNext/>
        <w:widowControl w:val="0"/>
        <w:shd w:val="clear" w:color="auto" w:fill="FFFFFF"/>
        <w:spacing w:line="360" w:lineRule="auto"/>
        <w:ind w:firstLine="720"/>
        <w:jc w:val="both"/>
        <w:rPr>
          <w:szCs w:val="28"/>
        </w:rPr>
      </w:pPr>
      <w:r w:rsidRPr="00833966">
        <w:rPr>
          <w:b/>
          <w:szCs w:val="28"/>
        </w:rPr>
        <w:t xml:space="preserve">Методы исследования. </w:t>
      </w:r>
      <w:r w:rsidRPr="00833966">
        <w:rPr>
          <w:szCs w:val="28"/>
        </w:rPr>
        <w:t>Клинические</w:t>
      </w:r>
      <w:r>
        <w:rPr>
          <w:szCs w:val="28"/>
        </w:rPr>
        <w:t xml:space="preserve"> – для изучения особенностей течения и проявления кариеса у подростков Крыма. </w:t>
      </w:r>
      <w:proofErr w:type="gramStart"/>
      <w:r>
        <w:rPr>
          <w:szCs w:val="28"/>
        </w:rPr>
        <w:t>Лабораторные – для изучения показателей гомеостаза ротовой жидкости.</w:t>
      </w:r>
      <w:proofErr w:type="gramEnd"/>
      <w:r>
        <w:rPr>
          <w:szCs w:val="28"/>
        </w:rPr>
        <w:t xml:space="preserve"> Статистические – для оценки достоверности полученных результатов исследования.</w:t>
      </w:r>
      <w:r w:rsidRPr="00833966">
        <w:rPr>
          <w:szCs w:val="28"/>
        </w:rPr>
        <w:t xml:space="preserve"> </w:t>
      </w:r>
    </w:p>
    <w:p w:rsidR="00821E3A" w:rsidRPr="00833966" w:rsidRDefault="00821E3A" w:rsidP="00821E3A">
      <w:pPr>
        <w:keepNext/>
        <w:widowControl w:val="0"/>
        <w:shd w:val="clear" w:color="auto" w:fill="FFFFFF"/>
        <w:spacing w:line="360" w:lineRule="auto"/>
        <w:ind w:firstLine="684"/>
        <w:jc w:val="both"/>
        <w:rPr>
          <w:szCs w:val="28"/>
        </w:rPr>
      </w:pPr>
      <w:r w:rsidRPr="00833966">
        <w:rPr>
          <w:b/>
          <w:szCs w:val="28"/>
        </w:rPr>
        <w:t xml:space="preserve">Научная новизна. </w:t>
      </w:r>
      <w:r>
        <w:rPr>
          <w:szCs w:val="28"/>
        </w:rPr>
        <w:t>Получи</w:t>
      </w:r>
      <w:r w:rsidRPr="00833966">
        <w:rPr>
          <w:szCs w:val="28"/>
        </w:rPr>
        <w:t xml:space="preserve">ло дальнейшее развитие </w:t>
      </w:r>
      <w:r>
        <w:rPr>
          <w:szCs w:val="28"/>
        </w:rPr>
        <w:t>исследование</w:t>
      </w:r>
      <w:r w:rsidRPr="00833966">
        <w:rPr>
          <w:szCs w:val="28"/>
        </w:rPr>
        <w:t xml:space="preserve"> состояни</w:t>
      </w:r>
      <w:r>
        <w:rPr>
          <w:szCs w:val="28"/>
        </w:rPr>
        <w:t>я</w:t>
      </w:r>
      <w:r w:rsidRPr="00833966">
        <w:rPr>
          <w:szCs w:val="28"/>
        </w:rPr>
        <w:t xml:space="preserve"> распространенности и интенсивности кариеса зубов у подростков Крыма.</w:t>
      </w:r>
    </w:p>
    <w:p w:rsidR="00821E3A" w:rsidRPr="00833966" w:rsidRDefault="00821E3A" w:rsidP="00821E3A">
      <w:pPr>
        <w:keepNext/>
        <w:widowControl w:val="0"/>
        <w:shd w:val="clear" w:color="auto" w:fill="FFFFFF"/>
        <w:spacing w:line="360" w:lineRule="auto"/>
        <w:ind w:firstLine="708"/>
        <w:jc w:val="both"/>
        <w:rPr>
          <w:szCs w:val="28"/>
        </w:rPr>
      </w:pPr>
      <w:r w:rsidRPr="00833966">
        <w:rPr>
          <w:szCs w:val="28"/>
        </w:rPr>
        <w:t xml:space="preserve">Впервые выявлены особенности клинического проявления локализации кариозного процесса у подростков: кариес фиссурных, гладких поверхностей в зависимости от возраста. </w:t>
      </w:r>
    </w:p>
    <w:p w:rsidR="00821E3A" w:rsidRPr="00833966" w:rsidRDefault="00821E3A" w:rsidP="00821E3A">
      <w:pPr>
        <w:keepNext/>
        <w:widowControl w:val="0"/>
        <w:shd w:val="clear" w:color="auto" w:fill="FFFFFF"/>
        <w:spacing w:line="360" w:lineRule="auto"/>
        <w:ind w:firstLine="708"/>
        <w:jc w:val="both"/>
        <w:rPr>
          <w:szCs w:val="28"/>
        </w:rPr>
      </w:pPr>
      <w:r w:rsidRPr="00833966">
        <w:rPr>
          <w:szCs w:val="28"/>
        </w:rPr>
        <w:t>Нашли дальнейшее подтверждение факты прямо</w:t>
      </w:r>
      <w:r>
        <w:rPr>
          <w:szCs w:val="28"/>
        </w:rPr>
        <w:t>й</w:t>
      </w:r>
      <w:r w:rsidRPr="00833966">
        <w:rPr>
          <w:szCs w:val="28"/>
        </w:rPr>
        <w:t xml:space="preserve"> зависимости нарушения минерализующего потенциала ротовой жидкости и увеличения интенсивности кариеса </w:t>
      </w:r>
      <w:r w:rsidRPr="00833966">
        <w:rPr>
          <w:szCs w:val="28"/>
        </w:rPr>
        <w:lastRenderedPageBreak/>
        <w:t>зубов, особенностей его локализации.</w:t>
      </w:r>
    </w:p>
    <w:p w:rsidR="00821E3A" w:rsidRPr="00833966" w:rsidRDefault="00821E3A" w:rsidP="00821E3A">
      <w:pPr>
        <w:keepNext/>
        <w:widowControl w:val="0"/>
        <w:shd w:val="clear" w:color="auto" w:fill="FFFFFF"/>
        <w:spacing w:line="360" w:lineRule="auto"/>
        <w:ind w:firstLine="708"/>
        <w:jc w:val="both"/>
        <w:rPr>
          <w:szCs w:val="28"/>
        </w:rPr>
      </w:pPr>
      <w:r w:rsidRPr="00833966">
        <w:rPr>
          <w:szCs w:val="28"/>
        </w:rPr>
        <w:t>Подтверждена связь между изменением функциональной активности факторов неспецифической защиты ротовой жидкости, ее смывов и состоянием интенсивности кариеса зубов у подростков Крымского региона.</w:t>
      </w:r>
    </w:p>
    <w:p w:rsidR="00821E3A" w:rsidRPr="00833966" w:rsidRDefault="00821E3A" w:rsidP="00821E3A">
      <w:pPr>
        <w:keepNext/>
        <w:widowControl w:val="0"/>
        <w:shd w:val="clear" w:color="auto" w:fill="FFFFFF"/>
        <w:spacing w:line="360" w:lineRule="auto"/>
        <w:ind w:firstLine="708"/>
        <w:jc w:val="both"/>
        <w:rPr>
          <w:szCs w:val="28"/>
        </w:rPr>
      </w:pPr>
      <w:r w:rsidRPr="00833966">
        <w:rPr>
          <w:szCs w:val="28"/>
        </w:rPr>
        <w:t xml:space="preserve">Впервые разработан и обоснован комплекс направленного действия </w:t>
      </w:r>
      <w:r>
        <w:rPr>
          <w:szCs w:val="28"/>
        </w:rPr>
        <w:t>для профилактики кариеса у</w:t>
      </w:r>
      <w:r w:rsidRPr="00833966">
        <w:rPr>
          <w:szCs w:val="28"/>
        </w:rPr>
        <w:t xml:space="preserve"> подростков</w:t>
      </w:r>
      <w:r>
        <w:rPr>
          <w:szCs w:val="28"/>
        </w:rPr>
        <w:t xml:space="preserve"> Крыма (Декларационный патент Украины на изобретение № 46506А от 15.05.2002).</w:t>
      </w:r>
      <w:r w:rsidRPr="00833966">
        <w:rPr>
          <w:szCs w:val="28"/>
        </w:rPr>
        <w:t xml:space="preserve"> Предложен и внедрен индивидуальный подбор сре</w:t>
      </w:r>
      <w:proofErr w:type="gramStart"/>
      <w:r w:rsidRPr="00833966">
        <w:rPr>
          <w:szCs w:val="28"/>
        </w:rPr>
        <w:t>дств пр</w:t>
      </w:r>
      <w:proofErr w:type="gramEnd"/>
      <w:r w:rsidRPr="00833966">
        <w:rPr>
          <w:szCs w:val="28"/>
        </w:rPr>
        <w:t>офилактики на основе тестирования рН ротовой жидкости в домашних усло</w:t>
      </w:r>
      <w:r>
        <w:rPr>
          <w:szCs w:val="28"/>
        </w:rPr>
        <w:t xml:space="preserve">виях с помощью теста «Redentis pH», (запатентованная торговая марка «Redentis» №35319 от 15.10.2003). </w:t>
      </w:r>
      <w:r w:rsidRPr="00833966">
        <w:rPr>
          <w:szCs w:val="28"/>
        </w:rPr>
        <w:t xml:space="preserve"> </w:t>
      </w:r>
    </w:p>
    <w:p w:rsidR="00821E3A" w:rsidRDefault="00821E3A" w:rsidP="00821E3A">
      <w:pPr>
        <w:keepNext/>
        <w:widowControl w:val="0"/>
        <w:shd w:val="clear" w:color="auto" w:fill="FFFFFF"/>
        <w:spacing w:line="360" w:lineRule="auto"/>
        <w:ind w:firstLine="708"/>
        <w:jc w:val="both"/>
        <w:rPr>
          <w:szCs w:val="28"/>
          <w:lang w:val="uk-UA"/>
        </w:rPr>
      </w:pPr>
      <w:r w:rsidRPr="00833966">
        <w:rPr>
          <w:b/>
          <w:bCs/>
          <w:color w:val="000000"/>
          <w:szCs w:val="28"/>
        </w:rPr>
        <w:t xml:space="preserve">Практическое значение полученных результатов. </w:t>
      </w:r>
      <w:r w:rsidRPr="00833966">
        <w:rPr>
          <w:color w:val="000000"/>
          <w:szCs w:val="28"/>
        </w:rPr>
        <w:t>Полученные результаты</w:t>
      </w:r>
      <w:r>
        <w:rPr>
          <w:color w:val="000000"/>
          <w:szCs w:val="28"/>
        </w:rPr>
        <w:t xml:space="preserve"> явились основанием для проведения</w:t>
      </w:r>
      <w:r w:rsidRPr="00833966">
        <w:rPr>
          <w:color w:val="000000"/>
          <w:szCs w:val="28"/>
        </w:rPr>
        <w:t xml:space="preserve"> </w:t>
      </w:r>
      <w:r>
        <w:rPr>
          <w:color w:val="000000"/>
          <w:szCs w:val="28"/>
        </w:rPr>
        <w:t>комплексной профилактики и коррекции</w:t>
      </w:r>
      <w:r w:rsidRPr="00833966">
        <w:rPr>
          <w:color w:val="000000"/>
          <w:szCs w:val="28"/>
        </w:rPr>
        <w:t xml:space="preserve"> функциональной активности факторов несп</w:t>
      </w:r>
      <w:r>
        <w:rPr>
          <w:color w:val="000000"/>
          <w:szCs w:val="28"/>
        </w:rPr>
        <w:t>ецифической защиты, нормализации</w:t>
      </w:r>
      <w:r w:rsidRPr="00833966">
        <w:rPr>
          <w:color w:val="000000"/>
          <w:szCs w:val="28"/>
        </w:rPr>
        <w:t xml:space="preserve"> гомеостаза минеральных компонентов ротовой жидкости</w:t>
      </w:r>
      <w:r>
        <w:rPr>
          <w:color w:val="000000"/>
          <w:szCs w:val="28"/>
        </w:rPr>
        <w:t>,</w:t>
      </w:r>
      <w:r w:rsidRPr="00833966">
        <w:rPr>
          <w:color w:val="000000"/>
          <w:szCs w:val="28"/>
        </w:rPr>
        <w:t xml:space="preserve"> в зависимости от клинико-иммунного статуса полости рта </w:t>
      </w:r>
      <w:r>
        <w:rPr>
          <w:color w:val="000000"/>
          <w:szCs w:val="28"/>
        </w:rPr>
        <w:t>подростков Крыма</w:t>
      </w:r>
      <w:r w:rsidRPr="00833966">
        <w:rPr>
          <w:color w:val="000000"/>
          <w:szCs w:val="28"/>
        </w:rPr>
        <w:t>.</w:t>
      </w:r>
      <w:r w:rsidRPr="0066687C">
        <w:rPr>
          <w:szCs w:val="28"/>
        </w:rPr>
        <w:t xml:space="preserve"> </w:t>
      </w:r>
      <w:r w:rsidRPr="00833966">
        <w:rPr>
          <w:szCs w:val="28"/>
        </w:rPr>
        <w:t>Установлена эффе</w:t>
      </w:r>
      <w:r>
        <w:rPr>
          <w:szCs w:val="28"/>
        </w:rPr>
        <w:t xml:space="preserve">ктивность предложенного </w:t>
      </w:r>
      <w:r w:rsidRPr="00833966">
        <w:rPr>
          <w:szCs w:val="28"/>
        </w:rPr>
        <w:t>профилактического комплекса для профилактики кариеса зубов у подростков с различной его интенсивностью.</w:t>
      </w:r>
    </w:p>
    <w:p w:rsidR="00821E3A" w:rsidRDefault="00821E3A" w:rsidP="00821E3A">
      <w:pPr>
        <w:keepNext/>
        <w:widowControl w:val="0"/>
        <w:shd w:val="clear" w:color="auto" w:fill="FFFFFF"/>
        <w:spacing w:line="360" w:lineRule="auto"/>
        <w:ind w:firstLine="708"/>
        <w:jc w:val="both"/>
        <w:rPr>
          <w:szCs w:val="28"/>
        </w:rPr>
      </w:pPr>
      <w:r>
        <w:rPr>
          <w:szCs w:val="28"/>
        </w:rPr>
        <w:t>Разработана методика определения рН ротовой жидкости в домашних условиях для дальнейшего выбора средств ухода за зубами.</w:t>
      </w:r>
    </w:p>
    <w:p w:rsidR="00821E3A" w:rsidRPr="00427D81" w:rsidRDefault="00821E3A" w:rsidP="00821E3A">
      <w:pPr>
        <w:keepNext/>
        <w:widowControl w:val="0"/>
        <w:shd w:val="clear" w:color="auto" w:fill="FFFFFF"/>
        <w:spacing w:line="360" w:lineRule="auto"/>
        <w:ind w:firstLine="708"/>
        <w:jc w:val="both"/>
        <w:rPr>
          <w:szCs w:val="28"/>
        </w:rPr>
      </w:pPr>
      <w:r>
        <w:rPr>
          <w:szCs w:val="28"/>
        </w:rPr>
        <w:t>Предложена схема курса профилактики кариеса зубов.</w:t>
      </w:r>
    </w:p>
    <w:p w:rsidR="00821E3A" w:rsidRPr="00833966" w:rsidRDefault="00821E3A" w:rsidP="00821E3A">
      <w:pPr>
        <w:keepNext/>
        <w:widowControl w:val="0"/>
        <w:shd w:val="clear" w:color="auto" w:fill="FFFFFF"/>
        <w:spacing w:line="360" w:lineRule="auto"/>
        <w:ind w:firstLine="720"/>
        <w:jc w:val="both"/>
        <w:rPr>
          <w:szCs w:val="28"/>
        </w:rPr>
      </w:pPr>
      <w:r w:rsidRPr="00833966">
        <w:rPr>
          <w:color w:val="000000"/>
          <w:szCs w:val="28"/>
        </w:rPr>
        <w:t>Результаты исследований внедрены в</w:t>
      </w:r>
      <w:r>
        <w:rPr>
          <w:color w:val="000000"/>
          <w:szCs w:val="28"/>
        </w:rPr>
        <w:t xml:space="preserve"> клиническую практику </w:t>
      </w:r>
      <w:r w:rsidRPr="00833966">
        <w:rPr>
          <w:color w:val="000000"/>
          <w:szCs w:val="28"/>
        </w:rPr>
        <w:t>сто</w:t>
      </w:r>
      <w:r>
        <w:rPr>
          <w:color w:val="000000"/>
          <w:szCs w:val="28"/>
        </w:rPr>
        <w:t xml:space="preserve">матологических учреждений Крыма: </w:t>
      </w:r>
      <w:proofErr w:type="gramStart"/>
      <w:r>
        <w:rPr>
          <w:color w:val="000000"/>
          <w:szCs w:val="28"/>
        </w:rPr>
        <w:t>Республиканскую стоматологическую поликлинику (г. Симферополь), Центральн</w:t>
      </w:r>
      <w:r>
        <w:rPr>
          <w:color w:val="000000"/>
          <w:szCs w:val="28"/>
          <w:lang w:val="uk-UA"/>
        </w:rPr>
        <w:t>ую</w:t>
      </w:r>
      <w:r>
        <w:rPr>
          <w:color w:val="000000"/>
          <w:szCs w:val="28"/>
        </w:rPr>
        <w:t xml:space="preserve"> городск</w:t>
      </w:r>
      <w:r>
        <w:rPr>
          <w:color w:val="000000"/>
          <w:szCs w:val="28"/>
          <w:lang w:val="uk-UA"/>
        </w:rPr>
        <w:t>ую</w:t>
      </w:r>
      <w:r>
        <w:rPr>
          <w:color w:val="000000"/>
          <w:szCs w:val="28"/>
        </w:rPr>
        <w:t xml:space="preserve"> больниц</w:t>
      </w:r>
      <w:r>
        <w:rPr>
          <w:color w:val="000000"/>
          <w:szCs w:val="28"/>
          <w:lang w:val="uk-UA"/>
        </w:rPr>
        <w:t>у</w:t>
      </w:r>
      <w:r>
        <w:rPr>
          <w:color w:val="000000"/>
          <w:szCs w:val="28"/>
        </w:rPr>
        <w:t xml:space="preserve"> г. Армянска,</w:t>
      </w:r>
      <w:r w:rsidRPr="00833966">
        <w:rPr>
          <w:color w:val="000000"/>
          <w:szCs w:val="28"/>
        </w:rPr>
        <w:t xml:space="preserve"> региональную программу профилак</w:t>
      </w:r>
      <w:r>
        <w:rPr>
          <w:color w:val="000000"/>
          <w:szCs w:val="28"/>
        </w:rPr>
        <w:t>тики Крыма, на кафедре стоматологии факультета последипломного образования Крымского государственного медицинского университета имени С.И. Георгиевского</w:t>
      </w:r>
      <w:r w:rsidRPr="00833966">
        <w:rPr>
          <w:color w:val="000000"/>
          <w:szCs w:val="28"/>
        </w:rPr>
        <w:t>, на кафедре последипломного обра</w:t>
      </w:r>
      <w:r>
        <w:rPr>
          <w:color w:val="000000"/>
          <w:szCs w:val="28"/>
        </w:rPr>
        <w:t>зования врачей стоматологов высшего государственного учебного заведения Украины, «Украинская медицинская стоматологическая академия», г. Полтава, в областной стоматологической поликлинике, г. Полтава.</w:t>
      </w:r>
      <w:proofErr w:type="gramEnd"/>
    </w:p>
    <w:p w:rsidR="00821E3A" w:rsidRPr="00833966" w:rsidRDefault="00821E3A" w:rsidP="00821E3A">
      <w:pPr>
        <w:keepNext/>
        <w:widowControl w:val="0"/>
        <w:shd w:val="clear" w:color="auto" w:fill="FFFFFF"/>
        <w:spacing w:line="360" w:lineRule="auto"/>
        <w:ind w:firstLine="708"/>
        <w:jc w:val="both"/>
        <w:rPr>
          <w:bCs/>
          <w:color w:val="000000"/>
          <w:szCs w:val="28"/>
        </w:rPr>
      </w:pPr>
      <w:r w:rsidRPr="00833966">
        <w:rPr>
          <w:b/>
          <w:bCs/>
          <w:color w:val="000000"/>
          <w:szCs w:val="28"/>
        </w:rPr>
        <w:t xml:space="preserve">Личный вклад соискателя. </w:t>
      </w:r>
      <w:r w:rsidRPr="00833966">
        <w:rPr>
          <w:bCs/>
          <w:color w:val="000000"/>
          <w:szCs w:val="28"/>
        </w:rPr>
        <w:t>Диссертация представляет собой самостоятельное научное исследование. Соискатель лично провел информационный поиск, изучил и провел анализ литературных источников по теме, набрал и проанализировал клинический материал, выполнил статистическую обработку данных, обобщил и проанализировал результаты исследования,</w:t>
      </w:r>
      <w:r>
        <w:rPr>
          <w:bCs/>
          <w:color w:val="000000"/>
          <w:szCs w:val="28"/>
        </w:rPr>
        <w:t xml:space="preserve"> интерпретировал их, написал главы диссертационной работы, выводы и практические рекомендации.</w:t>
      </w:r>
    </w:p>
    <w:p w:rsidR="00821E3A" w:rsidRPr="00833966" w:rsidRDefault="00821E3A" w:rsidP="00821E3A">
      <w:pPr>
        <w:keepNext/>
        <w:widowControl w:val="0"/>
        <w:shd w:val="clear" w:color="auto" w:fill="FFFFFF"/>
        <w:spacing w:line="360" w:lineRule="auto"/>
        <w:ind w:firstLine="708"/>
        <w:jc w:val="both"/>
        <w:rPr>
          <w:bCs/>
          <w:color w:val="000000"/>
          <w:szCs w:val="28"/>
        </w:rPr>
      </w:pPr>
      <w:r w:rsidRPr="00833966">
        <w:rPr>
          <w:bCs/>
          <w:color w:val="000000"/>
          <w:szCs w:val="28"/>
        </w:rPr>
        <w:t>Соискателем разработана принципиально новая методика индивидуального подбора сре</w:t>
      </w:r>
      <w:proofErr w:type="gramStart"/>
      <w:r w:rsidRPr="00833966">
        <w:rPr>
          <w:bCs/>
          <w:color w:val="000000"/>
          <w:szCs w:val="28"/>
        </w:rPr>
        <w:t>дств пр</w:t>
      </w:r>
      <w:proofErr w:type="gramEnd"/>
      <w:r w:rsidRPr="00833966">
        <w:rPr>
          <w:bCs/>
          <w:color w:val="000000"/>
          <w:szCs w:val="28"/>
        </w:rPr>
        <w:t xml:space="preserve">офилактики кариеса в зависимости от рН ротовой жидкости и иммунного статуса у </w:t>
      </w:r>
      <w:r w:rsidRPr="00833966">
        <w:rPr>
          <w:bCs/>
          <w:color w:val="000000"/>
          <w:szCs w:val="28"/>
        </w:rPr>
        <w:lastRenderedPageBreak/>
        <w:t>подростков. Выбор цели и обоснование задач научного исследования, проведено совместно с научным руководителем.</w:t>
      </w:r>
      <w:r>
        <w:rPr>
          <w:bCs/>
          <w:color w:val="000000"/>
          <w:szCs w:val="28"/>
        </w:rPr>
        <w:t xml:space="preserve"> В научных публикациях участие соискателя является доминирующим.</w:t>
      </w:r>
    </w:p>
    <w:p w:rsidR="00821E3A" w:rsidRPr="0066687C" w:rsidRDefault="00821E3A" w:rsidP="00821E3A">
      <w:pPr>
        <w:spacing w:line="360" w:lineRule="auto"/>
        <w:ind w:firstLine="708"/>
        <w:rPr>
          <w:bCs/>
          <w:color w:val="000000"/>
          <w:szCs w:val="28"/>
        </w:rPr>
      </w:pPr>
      <w:r w:rsidRPr="00833966">
        <w:rPr>
          <w:b/>
          <w:bCs/>
          <w:color w:val="000000"/>
          <w:szCs w:val="28"/>
        </w:rPr>
        <w:t xml:space="preserve">Апробация результатов диссертации. </w:t>
      </w:r>
      <w:r w:rsidRPr="0066687C">
        <w:rPr>
          <w:bCs/>
          <w:color w:val="000000"/>
          <w:szCs w:val="28"/>
        </w:rPr>
        <w:t xml:space="preserve">Основные </w:t>
      </w:r>
      <w:r>
        <w:rPr>
          <w:bCs/>
          <w:color w:val="000000"/>
          <w:szCs w:val="28"/>
        </w:rPr>
        <w:t>положения работы доложены на научно-практических конференциях:</w:t>
      </w:r>
    </w:p>
    <w:p w:rsidR="00821E3A" w:rsidRPr="009F6BC6" w:rsidRDefault="00821E3A" w:rsidP="00821E3A">
      <w:pPr>
        <w:spacing w:line="360" w:lineRule="auto"/>
        <w:rPr>
          <w:color w:val="000000"/>
          <w:szCs w:val="28"/>
        </w:rPr>
      </w:pPr>
      <w:r w:rsidRPr="009B3FA3">
        <w:rPr>
          <w:szCs w:val="28"/>
          <w:lang w:val="uk-UA"/>
        </w:rPr>
        <w:t xml:space="preserve">- </w:t>
      </w:r>
      <w:r w:rsidRPr="009B3FA3">
        <w:rPr>
          <w:rStyle w:val="unknown1"/>
          <w:szCs w:val="28"/>
          <w:lang w:val="uk-UA"/>
        </w:rPr>
        <w:t>“</w:t>
      </w:r>
      <w:r>
        <w:rPr>
          <w:rStyle w:val="unknown1"/>
          <w:szCs w:val="28"/>
          <w:lang w:val="uk-UA"/>
        </w:rPr>
        <w:t xml:space="preserve">Современные аспекты клинической пародонтологии </w:t>
      </w:r>
      <w:r>
        <w:rPr>
          <w:szCs w:val="28"/>
          <w:lang w:val="uk-UA"/>
        </w:rPr>
        <w:t>(г. Симферополь, 2001</w:t>
      </w:r>
      <w:r w:rsidRPr="009B3FA3">
        <w:rPr>
          <w:szCs w:val="28"/>
          <w:lang w:val="uk-UA"/>
        </w:rPr>
        <w:t>)</w:t>
      </w:r>
      <w:r w:rsidRPr="009B3FA3">
        <w:rPr>
          <w:rStyle w:val="unknown1"/>
          <w:szCs w:val="28"/>
          <w:lang w:val="uk-UA"/>
        </w:rPr>
        <w:t>”</w:t>
      </w:r>
      <w:r>
        <w:rPr>
          <w:szCs w:val="28"/>
          <w:lang w:val="uk-UA"/>
        </w:rPr>
        <w:t xml:space="preserve"> </w:t>
      </w:r>
      <w:r w:rsidRPr="009B3FA3">
        <w:rPr>
          <w:szCs w:val="28"/>
          <w:lang w:val="uk-UA"/>
        </w:rPr>
        <w:t xml:space="preserve"> </w:t>
      </w:r>
      <w:r w:rsidRPr="009B3FA3">
        <w:rPr>
          <w:szCs w:val="28"/>
          <w:lang w:val="uk-UA"/>
        </w:rPr>
        <w:br/>
        <w:t xml:space="preserve">- </w:t>
      </w:r>
      <w:r>
        <w:rPr>
          <w:szCs w:val="28"/>
          <w:lang w:val="uk-UA"/>
        </w:rPr>
        <w:t xml:space="preserve">На </w:t>
      </w:r>
      <w:r>
        <w:rPr>
          <w:szCs w:val="28"/>
          <w:lang w:val="en-US"/>
        </w:rPr>
        <w:t>I</w:t>
      </w:r>
      <w:r>
        <w:rPr>
          <w:szCs w:val="28"/>
          <w:lang w:val="uk-UA"/>
        </w:rPr>
        <w:t xml:space="preserve"> съезде ассоциации стоматологов Автономной республики Крым</w:t>
      </w:r>
      <w:r w:rsidRPr="009B3FA3">
        <w:rPr>
          <w:szCs w:val="28"/>
          <w:lang w:val="uk-UA"/>
        </w:rPr>
        <w:t xml:space="preserve"> </w:t>
      </w:r>
      <w:r>
        <w:rPr>
          <w:szCs w:val="28"/>
          <w:lang w:val="uk-UA"/>
        </w:rPr>
        <w:t>(г. Симферополь, 2004</w:t>
      </w:r>
      <w:r w:rsidRPr="009B3FA3">
        <w:rPr>
          <w:szCs w:val="28"/>
          <w:lang w:val="uk-UA"/>
        </w:rPr>
        <w:t>)</w:t>
      </w:r>
      <w:r>
        <w:rPr>
          <w:szCs w:val="28"/>
          <w:lang w:val="uk-UA"/>
        </w:rPr>
        <w:t>;</w:t>
      </w:r>
      <w:r>
        <w:rPr>
          <w:szCs w:val="28"/>
          <w:lang w:val="uk-UA"/>
        </w:rPr>
        <w:br/>
        <w:t xml:space="preserve">- </w:t>
      </w:r>
      <w:r>
        <w:rPr>
          <w:rStyle w:val="unknown1"/>
          <w:szCs w:val="28"/>
          <w:lang w:val="uk-UA"/>
        </w:rPr>
        <w:t>Н</w:t>
      </w:r>
      <w:r w:rsidRPr="009B3FA3">
        <w:rPr>
          <w:rStyle w:val="unknown1"/>
          <w:szCs w:val="28"/>
          <w:lang w:val="uk-UA"/>
        </w:rPr>
        <w:t>ау</w:t>
      </w:r>
      <w:r>
        <w:rPr>
          <w:rStyle w:val="unknown1"/>
          <w:szCs w:val="28"/>
          <w:lang w:val="uk-UA"/>
        </w:rPr>
        <w:t>чно-практической</w:t>
      </w:r>
      <w:r w:rsidRPr="009B3FA3">
        <w:rPr>
          <w:szCs w:val="28"/>
          <w:lang w:val="uk-UA"/>
        </w:rPr>
        <w:t xml:space="preserve"> </w:t>
      </w:r>
      <w:r w:rsidRPr="009B3FA3">
        <w:rPr>
          <w:rStyle w:val="unknown1"/>
          <w:szCs w:val="28"/>
          <w:lang w:val="uk-UA"/>
        </w:rPr>
        <w:t>конференц</w:t>
      </w:r>
      <w:r>
        <w:rPr>
          <w:rStyle w:val="unknown1"/>
          <w:szCs w:val="28"/>
          <w:lang w:val="uk-UA"/>
        </w:rPr>
        <w:t>ии</w:t>
      </w:r>
      <w:r w:rsidRPr="009B3FA3">
        <w:rPr>
          <w:szCs w:val="28"/>
          <w:lang w:val="uk-UA"/>
        </w:rPr>
        <w:t xml:space="preserve"> </w:t>
      </w:r>
      <w:r>
        <w:rPr>
          <w:rStyle w:val="unknown1"/>
          <w:szCs w:val="28"/>
          <w:lang w:val="uk-UA"/>
        </w:rPr>
        <w:t>Крымс</w:t>
      </w:r>
      <w:r w:rsidRPr="009B3FA3">
        <w:rPr>
          <w:rStyle w:val="unknown1"/>
          <w:szCs w:val="28"/>
          <w:lang w:val="uk-UA"/>
        </w:rPr>
        <w:t>кого</w:t>
      </w:r>
      <w:r>
        <w:rPr>
          <w:szCs w:val="28"/>
          <w:lang w:val="uk-UA"/>
        </w:rPr>
        <w:t xml:space="preserve"> Республиканс</w:t>
      </w:r>
      <w:r w:rsidRPr="009B3FA3">
        <w:rPr>
          <w:szCs w:val="28"/>
          <w:lang w:val="uk-UA"/>
        </w:rPr>
        <w:t xml:space="preserve">кого </w:t>
      </w:r>
      <w:r>
        <w:rPr>
          <w:rStyle w:val="unknown1"/>
          <w:szCs w:val="28"/>
          <w:lang w:val="uk-UA"/>
        </w:rPr>
        <w:t>общества</w:t>
      </w:r>
      <w:r>
        <w:rPr>
          <w:szCs w:val="28"/>
          <w:lang w:val="uk-UA"/>
        </w:rPr>
        <w:t xml:space="preserve"> АСУ,</w:t>
      </w:r>
      <w:r w:rsidRPr="009B3FA3">
        <w:rPr>
          <w:szCs w:val="28"/>
          <w:lang w:val="uk-UA"/>
        </w:rPr>
        <w:t xml:space="preserve"> </w:t>
      </w:r>
      <w:r>
        <w:rPr>
          <w:szCs w:val="28"/>
          <w:lang w:val="uk-UA"/>
        </w:rPr>
        <w:t>(г. Симферополь, 2006</w:t>
      </w:r>
      <w:r w:rsidRPr="009B3FA3">
        <w:rPr>
          <w:szCs w:val="28"/>
          <w:lang w:val="uk-UA"/>
        </w:rPr>
        <w:t>)</w:t>
      </w:r>
      <w:r>
        <w:rPr>
          <w:szCs w:val="28"/>
          <w:lang w:val="uk-UA"/>
        </w:rPr>
        <w:t>;</w:t>
      </w:r>
      <w:r w:rsidRPr="009B3FA3">
        <w:rPr>
          <w:szCs w:val="28"/>
          <w:lang w:val="uk-UA"/>
        </w:rPr>
        <w:br/>
      </w:r>
      <w:r>
        <w:rPr>
          <w:b/>
          <w:bCs/>
          <w:szCs w:val="28"/>
          <w:lang w:val="uk-UA"/>
        </w:rPr>
        <w:t xml:space="preserve">     </w:t>
      </w:r>
      <w:r>
        <w:rPr>
          <w:b/>
          <w:bCs/>
          <w:szCs w:val="28"/>
          <w:lang w:val="uk-UA"/>
        </w:rPr>
        <w:tab/>
      </w:r>
      <w:r w:rsidRPr="00833966">
        <w:rPr>
          <w:color w:val="000000"/>
          <w:szCs w:val="28"/>
        </w:rPr>
        <w:t xml:space="preserve">Апробация </w:t>
      </w:r>
      <w:r>
        <w:rPr>
          <w:color w:val="000000"/>
          <w:szCs w:val="28"/>
        </w:rPr>
        <w:t xml:space="preserve">диссертационной работы состоялась </w:t>
      </w:r>
      <w:r w:rsidRPr="00833966">
        <w:rPr>
          <w:color w:val="000000"/>
          <w:szCs w:val="28"/>
        </w:rPr>
        <w:t xml:space="preserve">на </w:t>
      </w:r>
      <w:r>
        <w:rPr>
          <w:color w:val="000000"/>
          <w:szCs w:val="28"/>
        </w:rPr>
        <w:t>заседании ученого совета</w:t>
      </w:r>
      <w:r w:rsidRPr="00833966">
        <w:rPr>
          <w:color w:val="000000"/>
          <w:szCs w:val="28"/>
        </w:rPr>
        <w:t xml:space="preserve"> ст</w:t>
      </w:r>
      <w:r>
        <w:rPr>
          <w:color w:val="000000"/>
          <w:szCs w:val="28"/>
        </w:rPr>
        <w:t>оматологического факультета Крымского Государственного медицинского университета им. С.И. Георгиевского, а также на заседании апробационного совета № 2 «Стоматология» при высшем государственном учебном заведении Украины «Украинская медицинская стоматологическая академия» (г. Полтава, 2006).</w:t>
      </w:r>
    </w:p>
    <w:p w:rsidR="00821E3A" w:rsidRPr="00833966" w:rsidRDefault="00821E3A" w:rsidP="00821E3A">
      <w:pPr>
        <w:spacing w:line="360" w:lineRule="auto"/>
        <w:ind w:firstLine="709"/>
        <w:rPr>
          <w:szCs w:val="28"/>
        </w:rPr>
      </w:pPr>
      <w:r w:rsidRPr="00833966">
        <w:rPr>
          <w:b/>
          <w:bCs/>
          <w:color w:val="000000"/>
          <w:szCs w:val="28"/>
        </w:rPr>
        <w:t xml:space="preserve">Публикации. </w:t>
      </w:r>
      <w:r w:rsidRPr="00833966">
        <w:rPr>
          <w:color w:val="000000"/>
          <w:szCs w:val="28"/>
        </w:rPr>
        <w:t xml:space="preserve">Основные результаты исследований отражены в </w:t>
      </w:r>
      <w:r>
        <w:rPr>
          <w:color w:val="000000"/>
          <w:szCs w:val="28"/>
        </w:rPr>
        <w:t xml:space="preserve">10 </w:t>
      </w:r>
      <w:r w:rsidRPr="00833966">
        <w:rPr>
          <w:color w:val="000000"/>
          <w:szCs w:val="28"/>
        </w:rPr>
        <w:t xml:space="preserve">публикациях, в том числе </w:t>
      </w:r>
      <w:r>
        <w:rPr>
          <w:color w:val="000000"/>
          <w:szCs w:val="28"/>
        </w:rPr>
        <w:t>5</w:t>
      </w:r>
      <w:r w:rsidRPr="00833966">
        <w:rPr>
          <w:color w:val="000000"/>
          <w:szCs w:val="28"/>
        </w:rPr>
        <w:t xml:space="preserve"> – в изданиях, лицензированных ВАК Украины. </w:t>
      </w:r>
      <w:r>
        <w:rPr>
          <w:color w:val="000000"/>
          <w:szCs w:val="28"/>
        </w:rPr>
        <w:t xml:space="preserve"> 3</w:t>
      </w:r>
      <w:r w:rsidRPr="00833966">
        <w:rPr>
          <w:color w:val="000000"/>
          <w:szCs w:val="28"/>
        </w:rPr>
        <w:t xml:space="preserve"> рабо</w:t>
      </w:r>
      <w:r>
        <w:rPr>
          <w:color w:val="000000"/>
          <w:szCs w:val="28"/>
        </w:rPr>
        <w:t xml:space="preserve">ты представлены как </w:t>
      </w:r>
      <w:r>
        <w:rPr>
          <w:color w:val="000000"/>
          <w:szCs w:val="28"/>
          <w:lang w:val="uk-UA"/>
        </w:rPr>
        <w:t>методические</w:t>
      </w:r>
      <w:r w:rsidRPr="00833966">
        <w:rPr>
          <w:color w:val="000000"/>
          <w:szCs w:val="28"/>
        </w:rPr>
        <w:t xml:space="preserve"> рекомендации</w:t>
      </w:r>
      <w:r>
        <w:rPr>
          <w:color w:val="000000"/>
          <w:szCs w:val="28"/>
        </w:rPr>
        <w:t xml:space="preserve">, </w:t>
      </w:r>
      <w:r>
        <w:rPr>
          <w:color w:val="000000"/>
          <w:szCs w:val="28"/>
          <w:lang w:val="uk-UA"/>
        </w:rPr>
        <w:t>1</w:t>
      </w:r>
      <w:r>
        <w:rPr>
          <w:color w:val="000000"/>
          <w:szCs w:val="28"/>
        </w:rPr>
        <w:t xml:space="preserve"> тезисы </w:t>
      </w:r>
      <w:r w:rsidRPr="00833966">
        <w:rPr>
          <w:color w:val="000000"/>
          <w:szCs w:val="28"/>
        </w:rPr>
        <w:t xml:space="preserve"> </w:t>
      </w:r>
      <w:r>
        <w:rPr>
          <w:color w:val="000000"/>
          <w:szCs w:val="28"/>
          <w:lang w:val="uk-UA"/>
        </w:rPr>
        <w:t>с</w:t>
      </w:r>
      <w:r>
        <w:rPr>
          <w:color w:val="000000"/>
          <w:szCs w:val="28"/>
        </w:rPr>
        <w:t>ъ</w:t>
      </w:r>
      <w:r>
        <w:rPr>
          <w:color w:val="000000"/>
          <w:szCs w:val="28"/>
          <w:lang w:val="uk-UA"/>
        </w:rPr>
        <w:t>езда</w:t>
      </w:r>
      <w:r>
        <w:rPr>
          <w:color w:val="000000"/>
          <w:szCs w:val="28"/>
        </w:rPr>
        <w:t xml:space="preserve">. </w:t>
      </w:r>
      <w:r w:rsidRPr="00833966">
        <w:rPr>
          <w:color w:val="000000"/>
          <w:szCs w:val="28"/>
        </w:rPr>
        <w:t xml:space="preserve">Получен декларационный патент Украины </w:t>
      </w:r>
      <w:r>
        <w:rPr>
          <w:color w:val="000000"/>
          <w:szCs w:val="28"/>
        </w:rPr>
        <w:t>на изобретение «Состав</w:t>
      </w:r>
      <w:r w:rsidRPr="00833966">
        <w:rPr>
          <w:color w:val="000000"/>
          <w:szCs w:val="28"/>
        </w:rPr>
        <w:t xml:space="preserve"> для </w:t>
      </w:r>
      <w:r>
        <w:rPr>
          <w:color w:val="000000"/>
          <w:szCs w:val="28"/>
        </w:rPr>
        <w:t xml:space="preserve"> </w:t>
      </w:r>
      <w:r w:rsidRPr="00833966">
        <w:rPr>
          <w:color w:val="000000"/>
          <w:szCs w:val="28"/>
        </w:rPr>
        <w:t>профилактики кариеса» № 46506</w:t>
      </w:r>
      <w:proofErr w:type="gramStart"/>
      <w:r w:rsidRPr="00833966">
        <w:rPr>
          <w:color w:val="000000"/>
          <w:szCs w:val="28"/>
        </w:rPr>
        <w:t xml:space="preserve"> А</w:t>
      </w:r>
      <w:proofErr w:type="gramEnd"/>
      <w:r w:rsidRPr="00833966">
        <w:rPr>
          <w:color w:val="000000"/>
          <w:szCs w:val="28"/>
        </w:rPr>
        <w:t xml:space="preserve"> от 15.05.2002 г. Бюл. № 5. Запатентована торговая марка «</w:t>
      </w:r>
      <w:r>
        <w:rPr>
          <w:szCs w:val="28"/>
        </w:rPr>
        <w:t>Redentis</w:t>
      </w:r>
      <w:r w:rsidRPr="00833966">
        <w:rPr>
          <w:color w:val="000000"/>
          <w:szCs w:val="28"/>
        </w:rPr>
        <w:t>»</w:t>
      </w:r>
      <w:r>
        <w:rPr>
          <w:szCs w:val="28"/>
        </w:rPr>
        <w:t xml:space="preserve"> № 35319 от 15.10.2003 г. Бюл. № 10</w:t>
      </w:r>
      <w:r w:rsidRPr="00833966">
        <w:rPr>
          <w:szCs w:val="28"/>
        </w:rPr>
        <w:t>.</w:t>
      </w:r>
    </w:p>
    <w:p w:rsidR="00821E3A" w:rsidRPr="00833966" w:rsidRDefault="00821E3A" w:rsidP="00821E3A">
      <w:pPr>
        <w:pStyle w:val="1"/>
        <w:widowControl w:val="0"/>
      </w:pPr>
      <w:bookmarkStart w:id="12" w:name="_Toc162364896"/>
      <w:bookmarkStart w:id="13" w:name="_Toc162531985"/>
      <w:bookmarkStart w:id="14" w:name="_Toc163310245"/>
      <w:r w:rsidRPr="00833966">
        <w:t>Выводы</w:t>
      </w:r>
      <w:bookmarkEnd w:id="12"/>
      <w:bookmarkEnd w:id="13"/>
      <w:bookmarkEnd w:id="14"/>
    </w:p>
    <w:p w:rsidR="00821E3A"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jc w:val="center"/>
        <w:rPr>
          <w:szCs w:val="28"/>
        </w:rPr>
      </w:pPr>
    </w:p>
    <w:p w:rsidR="00821E3A" w:rsidRPr="00833966" w:rsidRDefault="00821E3A" w:rsidP="00821E3A">
      <w:pPr>
        <w:keepNext/>
        <w:widowControl w:val="0"/>
        <w:spacing w:line="360" w:lineRule="auto"/>
        <w:ind w:firstLine="708"/>
        <w:jc w:val="both"/>
        <w:rPr>
          <w:szCs w:val="28"/>
        </w:rPr>
      </w:pPr>
      <w:r>
        <w:rPr>
          <w:szCs w:val="28"/>
        </w:rPr>
        <w:t xml:space="preserve"> </w:t>
      </w:r>
      <w:r>
        <w:rPr>
          <w:szCs w:val="28"/>
          <w:lang w:val="uk-UA"/>
        </w:rPr>
        <w:t>Н</w:t>
      </w:r>
      <w:r w:rsidRPr="00833966">
        <w:rPr>
          <w:szCs w:val="28"/>
        </w:rPr>
        <w:t>а основании анализ</w:t>
      </w:r>
      <w:r>
        <w:rPr>
          <w:szCs w:val="28"/>
        </w:rPr>
        <w:t xml:space="preserve">а клинических данных и </w:t>
      </w:r>
      <w:r>
        <w:rPr>
          <w:szCs w:val="28"/>
          <w:lang w:val="uk-UA"/>
        </w:rPr>
        <w:t>провед</w:t>
      </w:r>
      <w:r>
        <w:rPr>
          <w:szCs w:val="28"/>
        </w:rPr>
        <w:t xml:space="preserve">енных </w:t>
      </w:r>
      <w:r w:rsidRPr="00833966">
        <w:rPr>
          <w:szCs w:val="28"/>
        </w:rPr>
        <w:t xml:space="preserve"> клинико-лабораторных исследован</w:t>
      </w:r>
      <w:r>
        <w:rPr>
          <w:szCs w:val="28"/>
        </w:rPr>
        <w:t>ий</w:t>
      </w:r>
      <w:r w:rsidRPr="00833966">
        <w:rPr>
          <w:szCs w:val="28"/>
        </w:rPr>
        <w:t xml:space="preserve"> предложен новый способ решения актуальной научно-практической задачи</w:t>
      </w:r>
      <w:r>
        <w:rPr>
          <w:szCs w:val="28"/>
        </w:rPr>
        <w:t>, который</w:t>
      </w:r>
      <w:r w:rsidRPr="00833966">
        <w:rPr>
          <w:szCs w:val="28"/>
        </w:rPr>
        <w:t xml:space="preserve"> заключается в разработке </w:t>
      </w:r>
      <w:r>
        <w:rPr>
          <w:szCs w:val="28"/>
        </w:rPr>
        <w:t>профилактического комплекса направленного действия для предупреждения развития кариеса у подростков, проживающих в Крыму.</w:t>
      </w:r>
      <w:r w:rsidRPr="00833966">
        <w:rPr>
          <w:szCs w:val="28"/>
        </w:rPr>
        <w:t xml:space="preserve"> </w:t>
      </w:r>
    </w:p>
    <w:p w:rsidR="00821E3A" w:rsidRPr="0012512A" w:rsidRDefault="00821E3A" w:rsidP="009C6806">
      <w:pPr>
        <w:keepNext/>
        <w:widowControl w:val="0"/>
        <w:numPr>
          <w:ilvl w:val="0"/>
          <w:numId w:val="44"/>
        </w:numPr>
        <w:tabs>
          <w:tab w:val="clear" w:pos="1428"/>
          <w:tab w:val="num" w:pos="1026"/>
        </w:tabs>
        <w:suppressAutoHyphens w:val="0"/>
        <w:spacing w:line="360" w:lineRule="auto"/>
        <w:ind w:left="0" w:firstLine="741"/>
        <w:jc w:val="both"/>
      </w:pPr>
      <w:r>
        <w:t>У</w:t>
      </w:r>
      <w:r w:rsidRPr="0012512A">
        <w:t xml:space="preserve"> подростков 12-16 лет</w:t>
      </w:r>
      <w:r>
        <w:t>, проживающих в экологически неблагоприятных регионах Крыма, выявлена высокая распространенность кариеса, которая в среднем составляет 91,4</w:t>
      </w:r>
      <w:r w:rsidRPr="0012512A">
        <w:t xml:space="preserve">±4,8%. Увеличение </w:t>
      </w:r>
      <w:r>
        <w:t xml:space="preserve">этого </w:t>
      </w:r>
      <w:r w:rsidRPr="0012512A">
        <w:t>показателя о</w:t>
      </w:r>
      <w:r>
        <w:t>тмеч</w:t>
      </w:r>
      <w:r w:rsidRPr="0012512A">
        <w:t>аетс</w:t>
      </w:r>
      <w:r>
        <w:t>я с 12 до 16 лет от 83,8±5,0 до 96,7±5,1%,</w:t>
      </w:r>
      <w:r w:rsidRPr="0012512A">
        <w:t xml:space="preserve"> соответственно.</w:t>
      </w:r>
    </w:p>
    <w:p w:rsidR="00821E3A" w:rsidRPr="0012512A" w:rsidRDefault="00821E3A" w:rsidP="009C6806">
      <w:pPr>
        <w:keepNext/>
        <w:widowControl w:val="0"/>
        <w:numPr>
          <w:ilvl w:val="0"/>
          <w:numId w:val="44"/>
        </w:numPr>
        <w:tabs>
          <w:tab w:val="clear" w:pos="1428"/>
          <w:tab w:val="num" w:pos="1026"/>
        </w:tabs>
        <w:suppressAutoHyphens w:val="0"/>
        <w:spacing w:line="360" w:lineRule="auto"/>
        <w:ind w:left="0" w:firstLine="741"/>
        <w:jc w:val="both"/>
      </w:pPr>
      <w:r w:rsidRPr="0012512A">
        <w:t>Интен</w:t>
      </w:r>
      <w:r>
        <w:t>сивность кариеса зубов составляет 5,8</w:t>
      </w:r>
      <w:r w:rsidRPr="0012512A">
        <w:t xml:space="preserve">±0,24. </w:t>
      </w:r>
      <w:r>
        <w:t>В</w:t>
      </w:r>
      <w:r w:rsidRPr="0012512A">
        <w:t xml:space="preserve"> 13 лет показатель увеличивается до 6</w:t>
      </w:r>
      <w:r>
        <w:t>,0±0,24</w:t>
      </w:r>
      <w:r w:rsidRPr="0012512A">
        <w:t xml:space="preserve"> и сохраняется </w:t>
      </w:r>
      <w:proofErr w:type="gramStart"/>
      <w:r w:rsidRPr="0012512A">
        <w:t>стабильным</w:t>
      </w:r>
      <w:proofErr w:type="gramEnd"/>
      <w:r w:rsidRPr="0012512A">
        <w:t xml:space="preserve"> до 16 лет. Количество </w:t>
      </w:r>
      <w:r>
        <w:t xml:space="preserve">кариозных </w:t>
      </w:r>
      <w:r w:rsidRPr="0012512A">
        <w:t>п</w:t>
      </w:r>
      <w:r>
        <w:t>олостей</w:t>
      </w:r>
      <w:r w:rsidRPr="0012512A">
        <w:t xml:space="preserve">  </w:t>
      </w:r>
      <w:r w:rsidRPr="00833966">
        <w:rPr>
          <w:szCs w:val="28"/>
        </w:rPr>
        <w:t>диагностировано в фиссурах и на гладких поверхностях</w:t>
      </w:r>
      <w:r>
        <w:t>- 8,17±0,03,</w:t>
      </w:r>
      <w:r w:rsidRPr="0012512A">
        <w:t xml:space="preserve"> </w:t>
      </w:r>
      <w:r>
        <w:t xml:space="preserve">при этом в </w:t>
      </w:r>
      <w:r w:rsidRPr="0012512A">
        <w:t xml:space="preserve"> 12 лет ф</w:t>
      </w:r>
      <w:r>
        <w:t>и</w:t>
      </w:r>
      <w:r w:rsidRPr="0012512A">
        <w:t>с</w:t>
      </w:r>
      <w:r>
        <w:t>с</w:t>
      </w:r>
      <w:r w:rsidRPr="0012512A">
        <w:t>урн</w:t>
      </w:r>
      <w:r>
        <w:t>ый кариес выявлен в 4,42</w:t>
      </w:r>
      <w:r w:rsidRPr="0012512A">
        <w:t>±0,18</w:t>
      </w:r>
      <w:r>
        <w:t xml:space="preserve"> зубах</w:t>
      </w:r>
      <w:r w:rsidRPr="0012512A">
        <w:t>, а</w:t>
      </w:r>
      <w:r>
        <w:t xml:space="preserve"> на</w:t>
      </w:r>
      <w:r w:rsidRPr="0012512A">
        <w:t xml:space="preserve"> </w:t>
      </w:r>
      <w:r>
        <w:t>гладких поверхностях - в 3,66</w:t>
      </w:r>
      <w:r w:rsidRPr="0012512A">
        <w:t xml:space="preserve">±0,02 </w:t>
      </w:r>
      <w:r w:rsidRPr="0012512A">
        <w:lastRenderedPageBreak/>
        <w:t>зуб</w:t>
      </w:r>
      <w:r>
        <w:t>а</w:t>
      </w:r>
      <w:r w:rsidRPr="0012512A">
        <w:t xml:space="preserve">х. </w:t>
      </w:r>
      <w:r>
        <w:t>К</w:t>
      </w:r>
      <w:r w:rsidRPr="0012512A">
        <w:t xml:space="preserve"> 16 </w:t>
      </w:r>
      <w:r>
        <w:t>годам</w:t>
      </w:r>
      <w:r w:rsidRPr="0012512A">
        <w:t xml:space="preserve"> это соотношение </w:t>
      </w:r>
      <w:r>
        <w:t>локализации кариеса изменяется:</w:t>
      </w:r>
      <w:r w:rsidRPr="0012512A">
        <w:t xml:space="preserve"> ф</w:t>
      </w:r>
      <w:r>
        <w:t>и</w:t>
      </w:r>
      <w:r w:rsidRPr="0012512A">
        <w:t>с</w:t>
      </w:r>
      <w:r>
        <w:t>сурный кариес уменьшается до 3,50±0,01</w:t>
      </w:r>
      <w:r w:rsidRPr="0012512A">
        <w:t xml:space="preserve">, а </w:t>
      </w:r>
      <w:r>
        <w:t>гладких поверхностей</w:t>
      </w:r>
      <w:r w:rsidRPr="0012512A">
        <w:t xml:space="preserve"> </w:t>
      </w:r>
      <w:r>
        <w:t>- возрастает до 5,09</w:t>
      </w:r>
      <w:r w:rsidRPr="0012512A">
        <w:t>±0,0</w:t>
      </w:r>
      <w:r>
        <w:t>2</w:t>
      </w:r>
      <w:r w:rsidRPr="0012512A">
        <w:t>.</w:t>
      </w:r>
    </w:p>
    <w:p w:rsidR="00821E3A" w:rsidRPr="0012512A" w:rsidRDefault="00821E3A" w:rsidP="009C6806">
      <w:pPr>
        <w:keepNext/>
        <w:widowControl w:val="0"/>
        <w:numPr>
          <w:ilvl w:val="0"/>
          <w:numId w:val="44"/>
        </w:numPr>
        <w:tabs>
          <w:tab w:val="clear" w:pos="1428"/>
          <w:tab w:val="num" w:pos="1026"/>
        </w:tabs>
        <w:suppressAutoHyphens w:val="0"/>
        <w:spacing w:line="360" w:lineRule="auto"/>
        <w:ind w:left="0" w:firstLine="741"/>
        <w:jc w:val="both"/>
      </w:pPr>
      <w:r>
        <w:t>По мере увеличения интенсивности кариеса, показатели минерализирующих факторов ротовой жидкости снижаются:</w:t>
      </w:r>
      <w:r w:rsidRPr="0012512A">
        <w:t xml:space="preserve"> скорость выделения с</w:t>
      </w:r>
      <w:r>
        <w:t>люны - от 0,81±0,07 до 0,59±0,02ммоль/л</w:t>
      </w:r>
      <w:r w:rsidRPr="0012512A">
        <w:t>; р</w:t>
      </w:r>
      <w:r>
        <w:t>Н</w:t>
      </w:r>
      <w:r w:rsidRPr="0012512A">
        <w:t xml:space="preserve"> ротовой жидкости - от 6,76±0,01 до 6,10±0,05</w:t>
      </w:r>
      <w:r>
        <w:t>; буферная емкость - от 5,05±0,03 до 4,74±0,12</w:t>
      </w:r>
      <w:r w:rsidRPr="0012512A">
        <w:t xml:space="preserve">; </w:t>
      </w:r>
      <w:r>
        <w:t>активность щелочной фосфатазы</w:t>
      </w:r>
      <w:r w:rsidRPr="0012512A">
        <w:t xml:space="preserve"> - </w:t>
      </w:r>
      <w:proofErr w:type="gramStart"/>
      <w:r w:rsidRPr="0012512A">
        <w:t>от</w:t>
      </w:r>
      <w:proofErr w:type="gramEnd"/>
      <w:r w:rsidRPr="0012512A">
        <w:t xml:space="preserve"> 5,49±0,25 до 4,</w:t>
      </w:r>
      <w:r>
        <w:t>01±0,23нкт/л; содержание кальция - от 1,310±0,07 до 1,010±0,06ммоль/л и фосфора - от 6,72±0,31 до 6,03±0,34 ммоль/л</w:t>
      </w:r>
      <w:r w:rsidRPr="0012512A">
        <w:t>; показат</w:t>
      </w:r>
      <w:r>
        <w:t>ель микрокристаллизации - от 2,1</w:t>
      </w:r>
      <w:r w:rsidRPr="0012512A">
        <w:t>4±0,02 до 1,31±0,09</w:t>
      </w:r>
      <w:r>
        <w:t xml:space="preserve"> баллов (при достоверности </w:t>
      </w:r>
      <w:proofErr w:type="gramStart"/>
      <w:r>
        <w:t>Р</w:t>
      </w:r>
      <w:proofErr w:type="gramEnd"/>
      <w:r>
        <w:t>&lt;0,05).</w:t>
      </w:r>
      <w:r w:rsidRPr="0012512A">
        <w:t xml:space="preserve"> Снижение этих показателей </w:t>
      </w:r>
      <w:r>
        <w:t>обусловливает</w:t>
      </w:r>
      <w:r w:rsidRPr="0012512A">
        <w:t xml:space="preserve"> возникновение кар</w:t>
      </w:r>
      <w:r>
        <w:t>ие</w:t>
      </w:r>
      <w:r w:rsidRPr="0012512A">
        <w:t>согенно</w:t>
      </w:r>
      <w:r>
        <w:t>й</w:t>
      </w:r>
      <w:r w:rsidRPr="0012512A">
        <w:t xml:space="preserve"> ситуации.</w:t>
      </w:r>
    </w:p>
    <w:p w:rsidR="00821E3A" w:rsidRDefault="00821E3A" w:rsidP="009C6806">
      <w:pPr>
        <w:keepNext/>
        <w:widowControl w:val="0"/>
        <w:numPr>
          <w:ilvl w:val="0"/>
          <w:numId w:val="44"/>
        </w:numPr>
        <w:tabs>
          <w:tab w:val="clear" w:pos="1428"/>
          <w:tab w:val="num" w:pos="1026"/>
        </w:tabs>
        <w:suppressAutoHyphens w:val="0"/>
        <w:spacing w:line="360" w:lineRule="auto"/>
        <w:ind w:left="0" w:firstLine="741"/>
        <w:jc w:val="both"/>
      </w:pPr>
      <w:r>
        <w:t xml:space="preserve">Увеличение интенсивности кариеса сопровождается </w:t>
      </w:r>
      <w:r w:rsidRPr="0012512A">
        <w:t xml:space="preserve"> нарушением неспецифичной резистентности р</w:t>
      </w:r>
      <w:r>
        <w:t>отовой жидкости и смывов. Отмечается снижение   активности</w:t>
      </w:r>
      <w:r w:rsidRPr="0012512A">
        <w:t xml:space="preserve"> лизоцима - с 1,59±0,08</w:t>
      </w:r>
      <w:r>
        <w:t>ед./мл</w:t>
      </w:r>
      <w:r w:rsidRPr="0012512A">
        <w:t xml:space="preserve"> до 1,38±0,01</w:t>
      </w:r>
      <w:r>
        <w:t>ед./мл</w:t>
      </w:r>
      <w:r w:rsidRPr="0012512A">
        <w:t>, секреторного иммуноглобулина А - от 0,63±0,19</w:t>
      </w:r>
      <w:r>
        <w:t>г/л</w:t>
      </w:r>
      <w:r w:rsidRPr="0012512A">
        <w:t xml:space="preserve"> </w:t>
      </w:r>
      <w:r>
        <w:t xml:space="preserve">в контрольной группе </w:t>
      </w:r>
      <w:r w:rsidRPr="0012512A">
        <w:t>до 0,41±0,14</w:t>
      </w:r>
      <w:r>
        <w:t>г/л в</w:t>
      </w:r>
      <w:r w:rsidRPr="0012512A">
        <w:t xml:space="preserve"> группе с высокой интен</w:t>
      </w:r>
      <w:r>
        <w:t xml:space="preserve">сивностью кариеса (при достоверности </w:t>
      </w:r>
      <w:proofErr w:type="gramStart"/>
      <w:r>
        <w:t>Р</w:t>
      </w:r>
      <w:proofErr w:type="gramEnd"/>
      <w:r>
        <w:t>&lt;0,05)</w:t>
      </w:r>
      <w:r w:rsidRPr="0012512A">
        <w:t>.</w:t>
      </w:r>
      <w:r>
        <w:t xml:space="preserve"> Увеличивается  Е-РОН до 44,3±2,01, Е-РОЕк до 32,0±3,21, Д-РОН до 28,9±4,24, при снижении Д-РОЕк до 25,3±3,02 в третьей группе. После проведения профилактических мероприятий показатели функциональной активности клеток нормализуются.  </w:t>
      </w:r>
    </w:p>
    <w:p w:rsidR="00821E3A" w:rsidRDefault="00821E3A" w:rsidP="009C6806">
      <w:pPr>
        <w:keepNext/>
        <w:widowControl w:val="0"/>
        <w:numPr>
          <w:ilvl w:val="0"/>
          <w:numId w:val="44"/>
        </w:numPr>
        <w:tabs>
          <w:tab w:val="clear" w:pos="1428"/>
          <w:tab w:val="num" w:pos="1026"/>
        </w:tabs>
        <w:suppressAutoHyphens w:val="0"/>
        <w:spacing w:line="360" w:lineRule="auto"/>
        <w:ind w:left="0" w:firstLine="741"/>
        <w:jc w:val="both"/>
      </w:pPr>
      <w:r>
        <w:t>Увеличение распространенности и интенсивности кариеса при снижении показателей минерализирующего потенциала, неспецифической резистентности ротовой жидкости и смывов, совпадающее с периодом «ростового скачка», требует выделение периода активного динамического применения профилактических средств у подростков 12-16 лет для предупреждения развития кариеса и формирования в дальнейшем кариесрезистентных тканей зуба.</w:t>
      </w:r>
    </w:p>
    <w:p w:rsidR="00821E3A" w:rsidRPr="0012512A" w:rsidRDefault="00821E3A" w:rsidP="009C6806">
      <w:pPr>
        <w:keepNext/>
        <w:widowControl w:val="0"/>
        <w:numPr>
          <w:ilvl w:val="0"/>
          <w:numId w:val="44"/>
        </w:numPr>
        <w:tabs>
          <w:tab w:val="clear" w:pos="1428"/>
          <w:tab w:val="num" w:pos="1026"/>
        </w:tabs>
        <w:suppressAutoHyphens w:val="0"/>
        <w:spacing w:line="360" w:lineRule="auto"/>
        <w:ind w:left="0" w:firstLine="741"/>
        <w:jc w:val="both"/>
      </w:pPr>
      <w:r>
        <w:t>По показателям клинико-лабораторных исследований разработан и введен в клиническую практику профилактический комплекс предусматривающий:</w:t>
      </w:r>
    </w:p>
    <w:p w:rsidR="00821E3A" w:rsidRPr="0012512A" w:rsidRDefault="00821E3A" w:rsidP="009C6806">
      <w:pPr>
        <w:keepNext/>
        <w:widowControl w:val="0"/>
        <w:numPr>
          <w:ilvl w:val="2"/>
          <w:numId w:val="44"/>
        </w:numPr>
        <w:tabs>
          <w:tab w:val="clear" w:pos="1995"/>
          <w:tab w:val="num" w:pos="737"/>
          <w:tab w:val="num" w:pos="1407"/>
        </w:tabs>
        <w:suppressAutoHyphens w:val="0"/>
        <w:spacing w:line="360" w:lineRule="auto"/>
        <w:ind w:left="737" w:hanging="201"/>
        <w:jc w:val="both"/>
      </w:pPr>
      <w:r>
        <w:t xml:space="preserve">гигиену полости рта </w:t>
      </w:r>
      <w:r w:rsidRPr="0012512A">
        <w:t xml:space="preserve"> </w:t>
      </w:r>
      <w:r>
        <w:t>с</w:t>
      </w:r>
      <w:r w:rsidRPr="0012512A">
        <w:t xml:space="preserve"> тестированием р</w:t>
      </w:r>
      <w:r>
        <w:t xml:space="preserve">Н ротовой жидкости (Redentis </w:t>
      </w:r>
      <w:proofErr w:type="gramStart"/>
      <w:r>
        <w:t>p</w:t>
      </w:r>
      <w:proofErr w:type="gramEnd"/>
      <w:r>
        <w:t>Н</w:t>
      </w:r>
      <w:r w:rsidRPr="0012512A">
        <w:t>);</w:t>
      </w:r>
    </w:p>
    <w:p w:rsidR="00821E3A" w:rsidRPr="0012512A" w:rsidRDefault="00821E3A" w:rsidP="009C6806">
      <w:pPr>
        <w:keepNext/>
        <w:widowControl w:val="0"/>
        <w:numPr>
          <w:ilvl w:val="2"/>
          <w:numId w:val="44"/>
        </w:numPr>
        <w:tabs>
          <w:tab w:val="clear" w:pos="1995"/>
          <w:tab w:val="num" w:pos="737"/>
          <w:tab w:val="num" w:pos="1407"/>
        </w:tabs>
        <w:suppressAutoHyphens w:val="0"/>
        <w:spacing w:line="360" w:lineRule="auto"/>
        <w:ind w:left="737" w:hanging="201"/>
        <w:jc w:val="both"/>
      </w:pPr>
      <w:r w:rsidRPr="0012512A">
        <w:t>выбор рем</w:t>
      </w:r>
      <w:r>
        <w:t>и</w:t>
      </w:r>
      <w:r w:rsidRPr="0012512A">
        <w:t>нерал</w:t>
      </w:r>
      <w:r>
        <w:t>и</w:t>
      </w:r>
      <w:r w:rsidRPr="0012512A">
        <w:t>з</w:t>
      </w:r>
      <w:r>
        <w:t>ир</w:t>
      </w:r>
      <w:r w:rsidRPr="0012512A">
        <w:t>ую</w:t>
      </w:r>
      <w:r>
        <w:t>щ</w:t>
      </w:r>
      <w:r w:rsidRPr="0012512A">
        <w:t xml:space="preserve">их средств и подбор </w:t>
      </w:r>
      <w:r>
        <w:t>зубных паст, содержащих фтор или кальций, который основан на результатах тестирования;</w:t>
      </w:r>
    </w:p>
    <w:p w:rsidR="00821E3A" w:rsidRPr="0012512A" w:rsidRDefault="00821E3A" w:rsidP="009C6806">
      <w:pPr>
        <w:keepNext/>
        <w:widowControl w:val="0"/>
        <w:numPr>
          <w:ilvl w:val="2"/>
          <w:numId w:val="44"/>
        </w:numPr>
        <w:tabs>
          <w:tab w:val="clear" w:pos="1995"/>
          <w:tab w:val="num" w:pos="737"/>
          <w:tab w:val="num" w:pos="1407"/>
        </w:tabs>
        <w:suppressAutoHyphens w:val="0"/>
        <w:spacing w:line="360" w:lineRule="auto"/>
        <w:ind w:left="737" w:hanging="201"/>
        <w:jc w:val="both"/>
      </w:pPr>
      <w:r>
        <w:t>использование профилактического комплекса витаминов, микро- и макроэлементов для повышения неспецифической резистентности.</w:t>
      </w:r>
    </w:p>
    <w:p w:rsidR="00821E3A" w:rsidRPr="0012512A" w:rsidRDefault="00821E3A" w:rsidP="009C6806">
      <w:pPr>
        <w:keepNext/>
        <w:widowControl w:val="0"/>
        <w:numPr>
          <w:ilvl w:val="0"/>
          <w:numId w:val="44"/>
        </w:numPr>
        <w:tabs>
          <w:tab w:val="clear" w:pos="1428"/>
          <w:tab w:val="num" w:pos="1026"/>
        </w:tabs>
        <w:suppressAutoHyphens w:val="0"/>
        <w:spacing w:line="360" w:lineRule="auto"/>
        <w:ind w:left="0" w:firstLine="741"/>
        <w:jc w:val="both"/>
      </w:pPr>
      <w:r>
        <w:t>Эффективность предложенного профилактического комплекса подтверждена нормализацией лабораторных данных и показателями редукции прироста кариеса в разных профилактических группах</w:t>
      </w:r>
      <w:proofErr w:type="gramStart"/>
      <w:r>
        <w:t>.В</w:t>
      </w:r>
      <w:proofErr w:type="gramEnd"/>
      <w:r>
        <w:t xml:space="preserve"> подгруппе </w:t>
      </w:r>
      <w:r>
        <w:rPr>
          <w:lang w:val="en-US"/>
        </w:rPr>
        <w:t>II</w:t>
      </w:r>
      <w:r>
        <w:t>А,</w:t>
      </w:r>
      <w:r w:rsidRPr="002848B7">
        <w:t xml:space="preserve"> </w:t>
      </w:r>
      <w:r>
        <w:rPr>
          <w:lang w:val="en-US"/>
        </w:rPr>
        <w:t>III</w:t>
      </w:r>
      <w:r>
        <w:t xml:space="preserve">А при применении препарата общего действия «Лайфпак» она составила 26,6% и 33,3% соответственно. Более эффективным оказался метод сочетанного местного действия (аппликация реминерализирующих средств, </w:t>
      </w:r>
      <w:r>
        <w:lastRenderedPageBreak/>
        <w:t>зубные фто</w:t>
      </w:r>
      <w:proofErr w:type="gramStart"/>
      <w:r>
        <w:t>р-</w:t>
      </w:r>
      <w:proofErr w:type="gramEnd"/>
      <w:r>
        <w:t xml:space="preserve"> и кальцийсодержащие пасты) с учетом показателей рН и использование профилактического комплекса общего действия «Лайфпак». Редукция прироста кариеса в этих группах составила 36,6 и 43,3%, соответственно. </w:t>
      </w:r>
    </w:p>
    <w:p w:rsidR="00821E3A" w:rsidRPr="00833966" w:rsidRDefault="00821E3A" w:rsidP="00821E3A">
      <w:pPr>
        <w:pStyle w:val="1"/>
        <w:widowControl w:val="0"/>
      </w:pPr>
      <w:r w:rsidRPr="00833966">
        <w:br w:type="page"/>
      </w:r>
      <w:bookmarkStart w:id="15" w:name="_Toc162364897"/>
      <w:bookmarkStart w:id="16" w:name="_Toc162531986"/>
      <w:bookmarkStart w:id="17" w:name="_Toc163310246"/>
      <w:r w:rsidRPr="00833966">
        <w:lastRenderedPageBreak/>
        <w:t>Практические рекомендации</w:t>
      </w:r>
      <w:bookmarkEnd w:id="15"/>
      <w:bookmarkEnd w:id="16"/>
      <w:bookmarkEnd w:id="17"/>
    </w:p>
    <w:p w:rsidR="00821E3A" w:rsidRPr="00833966" w:rsidRDefault="00821E3A" w:rsidP="00821E3A">
      <w:pPr>
        <w:keepNext/>
        <w:widowControl w:val="0"/>
      </w:pPr>
    </w:p>
    <w:p w:rsidR="00821E3A" w:rsidRPr="00833966" w:rsidRDefault="00821E3A" w:rsidP="00821E3A">
      <w:pPr>
        <w:keepNext/>
        <w:widowControl w:val="0"/>
        <w:spacing w:line="360" w:lineRule="auto"/>
        <w:jc w:val="both"/>
        <w:rPr>
          <w:szCs w:val="28"/>
        </w:rPr>
      </w:pPr>
      <w:r>
        <w:rPr>
          <w:szCs w:val="28"/>
        </w:rPr>
        <w:t xml:space="preserve">     1. </w:t>
      </w:r>
      <w:r w:rsidRPr="00833966">
        <w:rPr>
          <w:szCs w:val="28"/>
        </w:rPr>
        <w:t>Обоснована необходимость обязательного проведения у подростков 12-16 лет</w:t>
      </w:r>
      <w:r>
        <w:rPr>
          <w:szCs w:val="28"/>
        </w:rPr>
        <w:t>,</w:t>
      </w:r>
      <w:r w:rsidRPr="00833966">
        <w:rPr>
          <w:szCs w:val="28"/>
        </w:rPr>
        <w:t xml:space="preserve"> </w:t>
      </w:r>
      <w:r>
        <w:rPr>
          <w:szCs w:val="28"/>
        </w:rPr>
        <w:t xml:space="preserve">проживающих </w:t>
      </w:r>
      <w:r w:rsidRPr="00833966">
        <w:rPr>
          <w:szCs w:val="28"/>
        </w:rPr>
        <w:t>в регионе с неблагоприятными экологическими факторами</w:t>
      </w:r>
      <w:r>
        <w:rPr>
          <w:szCs w:val="28"/>
        </w:rPr>
        <w:t>,</w:t>
      </w:r>
      <w:r w:rsidRPr="00833966">
        <w:rPr>
          <w:szCs w:val="28"/>
        </w:rPr>
        <w:t xml:space="preserve"> профилактических мероприятий по предупреждению кариеса. Мероприятия предусматривают применение комплекса профилактических средств, санацию полости рта, обучение правилам</w:t>
      </w:r>
      <w:r>
        <w:rPr>
          <w:szCs w:val="28"/>
        </w:rPr>
        <w:t xml:space="preserve"> гигиенического ухода за зубами, для подростков конкретного региона.</w:t>
      </w:r>
    </w:p>
    <w:p w:rsidR="00821E3A" w:rsidRDefault="00821E3A" w:rsidP="00821E3A">
      <w:pPr>
        <w:keepNext/>
        <w:widowControl w:val="0"/>
        <w:spacing w:line="360" w:lineRule="auto"/>
        <w:jc w:val="both"/>
        <w:rPr>
          <w:szCs w:val="28"/>
        </w:rPr>
      </w:pPr>
      <w:r>
        <w:rPr>
          <w:szCs w:val="28"/>
        </w:rPr>
        <w:t xml:space="preserve">     2. Для индивидуального определения рН ротовой жидкости разработан и внедрен метод тестирования</w:t>
      </w:r>
      <w:r w:rsidRPr="00D151CC">
        <w:rPr>
          <w:szCs w:val="28"/>
        </w:rPr>
        <w:t xml:space="preserve"> </w:t>
      </w:r>
      <w:r w:rsidRPr="00833966">
        <w:rPr>
          <w:szCs w:val="28"/>
          <w:lang w:val="en-US"/>
        </w:rPr>
        <w:t>Redentis</w:t>
      </w:r>
      <w:r>
        <w:rPr>
          <w:szCs w:val="28"/>
        </w:rPr>
        <w:t>(рН), определяющий буферную емкость ротовой жидкости .</w:t>
      </w:r>
    </w:p>
    <w:p w:rsidR="00821E3A" w:rsidRPr="00833966" w:rsidRDefault="00821E3A" w:rsidP="00821E3A">
      <w:pPr>
        <w:keepNext/>
        <w:widowControl w:val="0"/>
        <w:spacing w:line="360" w:lineRule="auto"/>
        <w:jc w:val="both"/>
        <w:rPr>
          <w:szCs w:val="28"/>
        </w:rPr>
      </w:pPr>
      <w:r>
        <w:rPr>
          <w:szCs w:val="28"/>
        </w:rPr>
        <w:t xml:space="preserve">     3. </w:t>
      </w:r>
      <w:r w:rsidRPr="00833966">
        <w:rPr>
          <w:szCs w:val="28"/>
        </w:rPr>
        <w:t>Предложен метод профилактики кариеса зубов у подростков, который включает комплексное (эндогенное и экзогенное</w:t>
      </w:r>
      <w:r>
        <w:rPr>
          <w:szCs w:val="28"/>
        </w:rPr>
        <w:t>) использование сре</w:t>
      </w:r>
      <w:proofErr w:type="gramStart"/>
      <w:r>
        <w:rPr>
          <w:szCs w:val="28"/>
        </w:rPr>
        <w:t xml:space="preserve">дств </w:t>
      </w:r>
      <w:r w:rsidRPr="00833966">
        <w:rPr>
          <w:szCs w:val="28"/>
        </w:rPr>
        <w:t>пр</w:t>
      </w:r>
      <w:proofErr w:type="gramEnd"/>
      <w:r w:rsidRPr="00833966">
        <w:rPr>
          <w:szCs w:val="28"/>
        </w:rPr>
        <w:t xml:space="preserve">офилактического действия: витамины, микро- и макроэлементы в составе «Лайфпак». </w:t>
      </w:r>
    </w:p>
    <w:p w:rsidR="00821E3A" w:rsidRPr="00833966" w:rsidRDefault="00821E3A" w:rsidP="00821E3A">
      <w:pPr>
        <w:keepNext/>
        <w:widowControl w:val="0"/>
        <w:spacing w:line="360" w:lineRule="auto"/>
        <w:jc w:val="both"/>
        <w:rPr>
          <w:szCs w:val="28"/>
        </w:rPr>
      </w:pPr>
      <w:r>
        <w:rPr>
          <w:szCs w:val="28"/>
        </w:rPr>
        <w:t xml:space="preserve">     4. Рекомендуется после</w:t>
      </w:r>
      <w:r w:rsidRPr="00833966">
        <w:rPr>
          <w:szCs w:val="28"/>
        </w:rPr>
        <w:t xml:space="preserve"> определения исходного уровня рН</w:t>
      </w:r>
      <w:r>
        <w:rPr>
          <w:szCs w:val="28"/>
        </w:rPr>
        <w:t xml:space="preserve"> ротовой жидкости</w:t>
      </w:r>
      <w:r w:rsidRPr="00833966">
        <w:rPr>
          <w:szCs w:val="28"/>
        </w:rPr>
        <w:t xml:space="preserve"> применение реминерализующих средств: при рН 6,6-7,0 – 2% р-р фтор</w:t>
      </w:r>
      <w:r>
        <w:rPr>
          <w:szCs w:val="28"/>
        </w:rPr>
        <w:t>ида натрия, при рН 6,0-6,2</w:t>
      </w:r>
      <w:r w:rsidRPr="00833966">
        <w:rPr>
          <w:szCs w:val="28"/>
        </w:rPr>
        <w:t xml:space="preserve"> – Белагеля Са/</w:t>
      </w:r>
      <w:proofErr w:type="gramStart"/>
      <w:r w:rsidRPr="00833966">
        <w:rPr>
          <w:szCs w:val="28"/>
        </w:rPr>
        <w:t>Р</w:t>
      </w:r>
      <w:proofErr w:type="gramEnd"/>
      <w:r w:rsidRPr="00833966">
        <w:rPr>
          <w:szCs w:val="28"/>
        </w:rPr>
        <w:t xml:space="preserve"> в виде аппликаций на гладкие поверхности зубов. </w:t>
      </w:r>
    </w:p>
    <w:p w:rsidR="00821E3A" w:rsidRPr="00833966" w:rsidRDefault="00821E3A" w:rsidP="00821E3A">
      <w:pPr>
        <w:keepNext/>
        <w:widowControl w:val="0"/>
        <w:spacing w:line="360" w:lineRule="auto"/>
        <w:jc w:val="both"/>
        <w:rPr>
          <w:szCs w:val="28"/>
        </w:rPr>
      </w:pPr>
      <w:r>
        <w:rPr>
          <w:szCs w:val="28"/>
        </w:rPr>
        <w:t xml:space="preserve">     5. С целью выбора средств ухода за зубами п</w:t>
      </w:r>
      <w:r w:rsidRPr="00833966">
        <w:rPr>
          <w:szCs w:val="28"/>
        </w:rPr>
        <w:t xml:space="preserve">редложена методика определения рН полости рта в домашних условиях перед выбором средств ухода за зубами. При рН </w:t>
      </w:r>
      <w:proofErr w:type="gramStart"/>
      <w:r w:rsidRPr="00833966">
        <w:rPr>
          <w:szCs w:val="28"/>
        </w:rPr>
        <w:t>равном</w:t>
      </w:r>
      <w:proofErr w:type="gramEnd"/>
      <w:r w:rsidRPr="00833966">
        <w:rPr>
          <w:szCs w:val="28"/>
        </w:rPr>
        <w:t xml:space="preserve"> 6,6-7,0 рекомендуется применение паст</w:t>
      </w:r>
      <w:r>
        <w:rPr>
          <w:szCs w:val="28"/>
        </w:rPr>
        <w:t>,</w:t>
      </w:r>
      <w:r w:rsidRPr="00833966">
        <w:rPr>
          <w:szCs w:val="28"/>
        </w:rPr>
        <w:t xml:space="preserve"> содержащих фтор, при рН равном 6,0-6,2 – содержащих фосфаты и кальций.</w:t>
      </w:r>
    </w:p>
    <w:p w:rsidR="00821E3A" w:rsidRPr="00833966" w:rsidRDefault="00821E3A" w:rsidP="00821E3A">
      <w:pPr>
        <w:keepNext/>
        <w:widowControl w:val="0"/>
        <w:spacing w:line="360" w:lineRule="auto"/>
        <w:jc w:val="both"/>
        <w:rPr>
          <w:szCs w:val="28"/>
        </w:rPr>
      </w:pPr>
      <w:r>
        <w:rPr>
          <w:szCs w:val="28"/>
        </w:rPr>
        <w:t xml:space="preserve">     6. Рекомендуется проведение в течение года курса профилактики по следующей схеме</w:t>
      </w:r>
      <w:r w:rsidRPr="00833966">
        <w:rPr>
          <w:szCs w:val="28"/>
        </w:rPr>
        <w:t xml:space="preserve">: </w:t>
      </w:r>
    </w:p>
    <w:p w:rsidR="00821E3A" w:rsidRPr="00833966" w:rsidRDefault="00821E3A" w:rsidP="00821E3A">
      <w:pPr>
        <w:keepNext/>
        <w:widowControl w:val="0"/>
        <w:spacing w:line="360" w:lineRule="auto"/>
        <w:ind w:left="399"/>
        <w:jc w:val="both"/>
        <w:rPr>
          <w:szCs w:val="28"/>
        </w:rPr>
      </w:pPr>
      <w:r w:rsidRPr="00833966">
        <w:rPr>
          <w:szCs w:val="28"/>
        </w:rPr>
        <w:t xml:space="preserve">–  </w:t>
      </w:r>
      <w:r>
        <w:rPr>
          <w:szCs w:val="28"/>
        </w:rPr>
        <w:t>принимать капсулу «Лайфпак</w:t>
      </w:r>
      <w:r w:rsidRPr="00833966">
        <w:rPr>
          <w:szCs w:val="28"/>
        </w:rPr>
        <w:t xml:space="preserve">» </w:t>
      </w:r>
      <w:r>
        <w:rPr>
          <w:szCs w:val="28"/>
        </w:rPr>
        <w:t xml:space="preserve">во внутрь </w:t>
      </w:r>
      <w:r w:rsidRPr="00833966">
        <w:rPr>
          <w:szCs w:val="28"/>
        </w:rPr>
        <w:t>ежедневно четыре недели, два раза в год;</w:t>
      </w:r>
    </w:p>
    <w:p w:rsidR="00821E3A" w:rsidRDefault="00821E3A" w:rsidP="00821E3A">
      <w:pPr>
        <w:keepNext/>
        <w:widowControl w:val="0"/>
        <w:spacing w:line="360" w:lineRule="auto"/>
        <w:ind w:left="684" w:hanging="285"/>
        <w:jc w:val="both"/>
        <w:rPr>
          <w:szCs w:val="28"/>
        </w:rPr>
      </w:pPr>
      <w:r w:rsidRPr="00833966">
        <w:rPr>
          <w:szCs w:val="28"/>
        </w:rPr>
        <w:t xml:space="preserve">– аппликации на гладкие поверхности зубов 2% </w:t>
      </w:r>
      <w:r>
        <w:rPr>
          <w:szCs w:val="28"/>
        </w:rPr>
        <w:t xml:space="preserve">раствора </w:t>
      </w:r>
      <w:r w:rsidRPr="00833966">
        <w:rPr>
          <w:szCs w:val="28"/>
        </w:rPr>
        <w:t>фторида натрия или Белагеля Са/</w:t>
      </w:r>
      <w:proofErr w:type="gramStart"/>
      <w:r w:rsidRPr="00833966">
        <w:rPr>
          <w:szCs w:val="28"/>
        </w:rPr>
        <w:t>Р</w:t>
      </w:r>
      <w:proofErr w:type="gramEnd"/>
      <w:r w:rsidRPr="00833966">
        <w:rPr>
          <w:szCs w:val="28"/>
        </w:rPr>
        <w:t xml:space="preserve"> в зависимости от показателей рН</w:t>
      </w:r>
      <w:r>
        <w:rPr>
          <w:szCs w:val="28"/>
        </w:rPr>
        <w:t xml:space="preserve"> ротовой жидкости, вечером перед сном после хорошей чистки зубов </w:t>
      </w:r>
      <w:r w:rsidRPr="00833966">
        <w:rPr>
          <w:szCs w:val="28"/>
        </w:rPr>
        <w:t>четыре недели, два раза в год</w:t>
      </w:r>
      <w:r>
        <w:rPr>
          <w:szCs w:val="28"/>
        </w:rPr>
        <w:t>.</w:t>
      </w:r>
    </w:p>
    <w:p w:rsidR="00821E3A" w:rsidRDefault="00821E3A" w:rsidP="00821E3A">
      <w:pPr>
        <w:keepNext/>
        <w:widowControl w:val="0"/>
        <w:spacing w:line="360" w:lineRule="auto"/>
        <w:jc w:val="both"/>
        <w:rPr>
          <w:szCs w:val="28"/>
        </w:rPr>
      </w:pPr>
      <w:r>
        <w:rPr>
          <w:szCs w:val="28"/>
        </w:rPr>
        <w:t xml:space="preserve">     7. Предложенный метод профилактики может быть использован</w:t>
      </w:r>
    </w:p>
    <w:p w:rsidR="00821E3A" w:rsidRPr="00833966" w:rsidRDefault="00821E3A" w:rsidP="00821E3A">
      <w:pPr>
        <w:keepNext/>
        <w:widowControl w:val="0"/>
        <w:spacing w:line="360" w:lineRule="auto"/>
        <w:jc w:val="both"/>
        <w:rPr>
          <w:szCs w:val="28"/>
        </w:rPr>
      </w:pPr>
      <w:r>
        <w:rPr>
          <w:szCs w:val="28"/>
        </w:rPr>
        <w:t xml:space="preserve">подростками </w:t>
      </w:r>
      <w:r w:rsidRPr="00833966">
        <w:rPr>
          <w:szCs w:val="28"/>
        </w:rPr>
        <w:t>самостоятельно.</w:t>
      </w:r>
    </w:p>
    <w:p w:rsidR="00821E3A" w:rsidRPr="00833966" w:rsidRDefault="00821E3A" w:rsidP="00821E3A">
      <w:pPr>
        <w:pStyle w:val="1"/>
        <w:widowControl w:val="0"/>
      </w:pPr>
      <w:r w:rsidRPr="00833966">
        <w:br w:type="page"/>
      </w:r>
      <w:bookmarkStart w:id="18" w:name="_Toc162364898"/>
      <w:bookmarkStart w:id="19" w:name="_Toc162531987"/>
      <w:bookmarkStart w:id="20" w:name="_Toc163310247"/>
      <w:r w:rsidRPr="00833966">
        <w:lastRenderedPageBreak/>
        <w:t>СПИСОК ИСПОЛЬЗОВАННЫХ ИСТОЧНИКОВ</w:t>
      </w:r>
      <w:bookmarkEnd w:id="18"/>
      <w:bookmarkEnd w:id="19"/>
      <w:bookmarkEnd w:id="20"/>
    </w:p>
    <w:p w:rsidR="00821E3A" w:rsidRPr="008E5AFA" w:rsidRDefault="00821E3A" w:rsidP="00821E3A">
      <w:pPr>
        <w:keepNext/>
        <w:widowControl w:val="0"/>
        <w:shd w:val="clear" w:color="auto" w:fill="FFFFFF"/>
        <w:autoSpaceDE w:val="0"/>
        <w:autoSpaceDN w:val="0"/>
        <w:adjustRightInd w:val="0"/>
        <w:spacing w:line="360" w:lineRule="auto"/>
        <w:jc w:val="both"/>
        <w:rPr>
          <w:szCs w:val="28"/>
        </w:rPr>
      </w:pPr>
    </w:p>
    <w:p w:rsidR="00821E3A" w:rsidRPr="00833966" w:rsidRDefault="00821E3A" w:rsidP="009C6806">
      <w:pPr>
        <w:keepNext/>
        <w:widowControl w:val="0"/>
        <w:numPr>
          <w:ilvl w:val="0"/>
          <w:numId w:val="45"/>
        </w:numPr>
        <w:shd w:val="clear" w:color="auto" w:fill="FFFFFF"/>
        <w:tabs>
          <w:tab w:val="clear" w:pos="360"/>
          <w:tab w:val="num" w:pos="969"/>
        </w:tabs>
        <w:suppressAutoHyphens w:val="0"/>
        <w:autoSpaceDE w:val="0"/>
        <w:autoSpaceDN w:val="0"/>
        <w:adjustRightInd w:val="0"/>
        <w:spacing w:line="360" w:lineRule="auto"/>
        <w:jc w:val="both"/>
        <w:rPr>
          <w:szCs w:val="28"/>
        </w:rPr>
      </w:pPr>
      <w:r w:rsidRPr="00745D18">
        <w:rPr>
          <w:i/>
          <w:szCs w:val="28"/>
          <w:lang w:val="uk-UA"/>
        </w:rPr>
        <w:t>Авдусенко Л.А.</w:t>
      </w:r>
      <w:r w:rsidRPr="00833966">
        <w:rPr>
          <w:szCs w:val="28"/>
          <w:lang w:val="uk-UA"/>
        </w:rPr>
        <w:t xml:space="preserve"> </w:t>
      </w:r>
      <w:r w:rsidRPr="00833966">
        <w:rPr>
          <w:szCs w:val="28"/>
        </w:rPr>
        <w:t>Разработка экспресс-методов оценки резистентности и их применение в стоматологической диспансеризации: Автореф. дис. канд. мед</w:t>
      </w:r>
      <w:proofErr w:type="gramStart"/>
      <w:r w:rsidRPr="00833966">
        <w:rPr>
          <w:szCs w:val="28"/>
        </w:rPr>
        <w:t>.н</w:t>
      </w:r>
      <w:proofErr w:type="gramEnd"/>
      <w:r w:rsidRPr="00833966">
        <w:rPr>
          <w:szCs w:val="28"/>
        </w:rPr>
        <w:t>аук: 14.00.21 / Киевский ордена Трудового Красного знамени мед. институт им. ак. А.А. Богомольца. – Киев, 1990 . – 18 с.</w:t>
      </w:r>
    </w:p>
    <w:p w:rsidR="00821E3A" w:rsidRPr="00833966" w:rsidRDefault="00821E3A" w:rsidP="009C6806">
      <w:pPr>
        <w:keepNext/>
        <w:widowControl w:val="0"/>
        <w:numPr>
          <w:ilvl w:val="0"/>
          <w:numId w:val="45"/>
        </w:numPr>
        <w:shd w:val="clear" w:color="auto" w:fill="FFFFFF"/>
        <w:tabs>
          <w:tab w:val="clear" w:pos="360"/>
          <w:tab w:val="num" w:pos="969"/>
        </w:tabs>
        <w:suppressAutoHyphens w:val="0"/>
        <w:autoSpaceDE w:val="0"/>
        <w:autoSpaceDN w:val="0"/>
        <w:adjustRightInd w:val="0"/>
        <w:spacing w:line="360" w:lineRule="auto"/>
        <w:jc w:val="both"/>
        <w:rPr>
          <w:szCs w:val="28"/>
        </w:rPr>
      </w:pPr>
      <w:r w:rsidRPr="00745D18">
        <w:rPr>
          <w:i/>
          <w:szCs w:val="28"/>
        </w:rPr>
        <w:t>Агафонов Ю.А.</w:t>
      </w:r>
      <w:r w:rsidRPr="00833966">
        <w:rPr>
          <w:szCs w:val="28"/>
        </w:rPr>
        <w:t xml:space="preserve"> Изменение резистентности эмали под воздействием различных средств и методов профилактики: Автореф. дис</w:t>
      </w:r>
      <w:r>
        <w:rPr>
          <w:szCs w:val="28"/>
        </w:rPr>
        <w:t>…</w:t>
      </w:r>
      <w:r w:rsidRPr="00833966">
        <w:rPr>
          <w:szCs w:val="28"/>
        </w:rPr>
        <w:t>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Моск</w:t>
      </w:r>
      <w:r>
        <w:rPr>
          <w:szCs w:val="28"/>
        </w:rPr>
        <w:t>овский</w:t>
      </w:r>
      <w:r w:rsidRPr="00833966">
        <w:rPr>
          <w:szCs w:val="28"/>
        </w:rPr>
        <w:t xml:space="preserve"> ордена Трудового Кра</w:t>
      </w:r>
      <w:r>
        <w:rPr>
          <w:szCs w:val="28"/>
        </w:rPr>
        <w:t>сного знамени медицинский стоматологический институт</w:t>
      </w:r>
      <w:r w:rsidRPr="00833966">
        <w:rPr>
          <w:szCs w:val="28"/>
        </w:rPr>
        <w:t xml:space="preserve"> им. Н.А. Семашко. – М., 1990. – 15 с.</w:t>
      </w:r>
    </w:p>
    <w:p w:rsidR="00821E3A" w:rsidRPr="00833966" w:rsidRDefault="00821E3A" w:rsidP="009C6806">
      <w:pPr>
        <w:pStyle w:val="afffffff2"/>
        <w:keepNext/>
        <w:widowControl w:val="0"/>
        <w:numPr>
          <w:ilvl w:val="0"/>
          <w:numId w:val="45"/>
        </w:numPr>
        <w:tabs>
          <w:tab w:val="clear" w:pos="360"/>
          <w:tab w:val="num" w:pos="969"/>
        </w:tabs>
        <w:suppressAutoHyphens w:val="0"/>
        <w:autoSpaceDE w:val="0"/>
        <w:autoSpaceDN w:val="0"/>
        <w:spacing w:after="0" w:line="360" w:lineRule="auto"/>
        <w:jc w:val="both"/>
        <w:rPr>
          <w:szCs w:val="28"/>
        </w:rPr>
      </w:pPr>
      <w:r w:rsidRPr="00745D18">
        <w:rPr>
          <w:i/>
          <w:szCs w:val="28"/>
        </w:rPr>
        <w:t>Агивцева С. В.</w:t>
      </w:r>
      <w:r w:rsidRPr="00833966">
        <w:rPr>
          <w:szCs w:val="28"/>
        </w:rPr>
        <w:t xml:space="preserve"> Эффективность индивидуальной гигиены полости рта c использованием различных зубных паст в лечении болезней пародонта: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 Минск, 1996. – 18 с. </w:t>
      </w:r>
    </w:p>
    <w:p w:rsidR="00821E3A" w:rsidRPr="00833966" w:rsidRDefault="00821E3A" w:rsidP="009C6806">
      <w:pPr>
        <w:pStyle w:val="afffffff2"/>
        <w:keepNext/>
        <w:widowControl w:val="0"/>
        <w:numPr>
          <w:ilvl w:val="0"/>
          <w:numId w:val="45"/>
        </w:numPr>
        <w:tabs>
          <w:tab w:val="clear" w:pos="360"/>
          <w:tab w:val="num" w:pos="969"/>
        </w:tabs>
        <w:suppressAutoHyphens w:val="0"/>
        <w:autoSpaceDE w:val="0"/>
        <w:autoSpaceDN w:val="0"/>
        <w:spacing w:after="0" w:line="360" w:lineRule="auto"/>
        <w:jc w:val="both"/>
        <w:rPr>
          <w:szCs w:val="28"/>
        </w:rPr>
      </w:pPr>
      <w:r w:rsidRPr="00745D18">
        <w:rPr>
          <w:i/>
          <w:szCs w:val="28"/>
        </w:rPr>
        <w:t>Аксамит Л. А.</w:t>
      </w:r>
      <w:r w:rsidRPr="00833966">
        <w:rPr>
          <w:szCs w:val="28"/>
        </w:rPr>
        <w:t xml:space="preserve"> Выявление ранних стадий пришеечного кариеса и его взаимосвязь с местными факторами рта: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 М., 1978. – 21 с. </w:t>
      </w:r>
    </w:p>
    <w:p w:rsidR="00821E3A" w:rsidRPr="00833966" w:rsidRDefault="00821E3A" w:rsidP="009C6806">
      <w:pPr>
        <w:pStyle w:val="afffffff2"/>
        <w:keepNext/>
        <w:widowControl w:val="0"/>
        <w:numPr>
          <w:ilvl w:val="0"/>
          <w:numId w:val="45"/>
        </w:numPr>
        <w:tabs>
          <w:tab w:val="clear" w:pos="360"/>
          <w:tab w:val="num" w:pos="969"/>
        </w:tabs>
        <w:suppressAutoHyphens w:val="0"/>
        <w:autoSpaceDE w:val="0"/>
        <w:autoSpaceDN w:val="0"/>
        <w:spacing w:after="0" w:line="360" w:lineRule="auto"/>
        <w:jc w:val="both"/>
        <w:rPr>
          <w:szCs w:val="28"/>
        </w:rPr>
      </w:pPr>
      <w:r w:rsidRPr="00745D18">
        <w:rPr>
          <w:i/>
          <w:szCs w:val="28"/>
        </w:rPr>
        <w:t>Аксамит Л. А.</w:t>
      </w:r>
      <w:r w:rsidRPr="00833966">
        <w:rPr>
          <w:szCs w:val="28"/>
        </w:rPr>
        <w:t xml:space="preserve"> К диагностике ранних поражений эмали зубов. В кн: Результаты клинических и экспериментальных исследований. – М., 1974. – С. 3-4.</w:t>
      </w:r>
    </w:p>
    <w:p w:rsidR="00821E3A" w:rsidRPr="00833966" w:rsidRDefault="00821E3A" w:rsidP="009C6806">
      <w:pPr>
        <w:keepNext/>
        <w:widowControl w:val="0"/>
        <w:numPr>
          <w:ilvl w:val="0"/>
          <w:numId w:val="45"/>
        </w:numPr>
        <w:shd w:val="clear" w:color="auto" w:fill="FFFFFF"/>
        <w:tabs>
          <w:tab w:val="clear" w:pos="360"/>
          <w:tab w:val="num" w:pos="969"/>
        </w:tabs>
        <w:suppressAutoHyphens w:val="0"/>
        <w:autoSpaceDE w:val="0"/>
        <w:autoSpaceDN w:val="0"/>
        <w:adjustRightInd w:val="0"/>
        <w:spacing w:line="360" w:lineRule="auto"/>
        <w:jc w:val="both"/>
        <w:rPr>
          <w:szCs w:val="28"/>
        </w:rPr>
      </w:pPr>
      <w:r w:rsidRPr="00745D18">
        <w:rPr>
          <w:i/>
          <w:szCs w:val="28"/>
        </w:rPr>
        <w:t>Алексеева Н.К.</w:t>
      </w:r>
      <w:r w:rsidRPr="00833966">
        <w:rPr>
          <w:szCs w:val="28"/>
        </w:rPr>
        <w:t xml:space="preserve"> Клинико-биохимическая оценка множественного кариеса зубов: Автореф. дис… канд. мед. наук: 14.00.21 / Центральный научно-исследов</w:t>
      </w:r>
      <w:r>
        <w:rPr>
          <w:szCs w:val="28"/>
        </w:rPr>
        <w:t>ательский</w:t>
      </w:r>
      <w:r w:rsidRPr="00833966">
        <w:rPr>
          <w:szCs w:val="28"/>
        </w:rPr>
        <w:t xml:space="preserve"> институт стоматологии</w:t>
      </w:r>
      <w:proofErr w:type="gramStart"/>
      <w:r w:rsidRPr="00833966">
        <w:rPr>
          <w:szCs w:val="28"/>
        </w:rPr>
        <w:t xml:space="preserve"> .</w:t>
      </w:r>
      <w:proofErr w:type="gramEnd"/>
      <w:r w:rsidRPr="00833966">
        <w:rPr>
          <w:szCs w:val="28"/>
        </w:rPr>
        <w:t xml:space="preserve"> – М., 1969. – 16 с.</w:t>
      </w:r>
    </w:p>
    <w:p w:rsidR="00821E3A" w:rsidRPr="00833966" w:rsidRDefault="00821E3A" w:rsidP="009C6806">
      <w:pPr>
        <w:keepNext/>
        <w:widowControl w:val="0"/>
        <w:numPr>
          <w:ilvl w:val="0"/>
          <w:numId w:val="45"/>
        </w:numPr>
        <w:shd w:val="clear" w:color="auto" w:fill="FFFFFF"/>
        <w:tabs>
          <w:tab w:val="clear" w:pos="360"/>
          <w:tab w:val="num" w:pos="969"/>
        </w:tabs>
        <w:suppressAutoHyphens w:val="0"/>
        <w:autoSpaceDE w:val="0"/>
        <w:autoSpaceDN w:val="0"/>
        <w:adjustRightInd w:val="0"/>
        <w:spacing w:line="360" w:lineRule="auto"/>
        <w:jc w:val="both"/>
        <w:rPr>
          <w:szCs w:val="28"/>
        </w:rPr>
      </w:pPr>
      <w:r w:rsidRPr="00745D18">
        <w:rPr>
          <w:i/>
          <w:szCs w:val="28"/>
        </w:rPr>
        <w:t>Анисимова И.В.</w:t>
      </w:r>
      <w:r w:rsidRPr="00833966">
        <w:rPr>
          <w:szCs w:val="28"/>
        </w:rPr>
        <w:t xml:space="preserve"> Прижизненная растворимость эмали зубов, влияние на нее различных факторов и принципы регуляции: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 Омск, 1982. – 18 с.</w:t>
      </w:r>
    </w:p>
    <w:p w:rsidR="00821E3A" w:rsidRPr="00833966" w:rsidRDefault="00821E3A" w:rsidP="009C6806">
      <w:pPr>
        <w:keepNext/>
        <w:widowControl w:val="0"/>
        <w:numPr>
          <w:ilvl w:val="0"/>
          <w:numId w:val="45"/>
        </w:numPr>
        <w:shd w:val="clear" w:color="auto" w:fill="FFFFFF"/>
        <w:tabs>
          <w:tab w:val="clear" w:pos="360"/>
          <w:tab w:val="num" w:pos="969"/>
        </w:tabs>
        <w:suppressAutoHyphens w:val="0"/>
        <w:autoSpaceDE w:val="0"/>
        <w:autoSpaceDN w:val="0"/>
        <w:adjustRightInd w:val="0"/>
        <w:spacing w:line="360" w:lineRule="auto"/>
        <w:jc w:val="both"/>
        <w:rPr>
          <w:szCs w:val="28"/>
        </w:rPr>
      </w:pPr>
      <w:r w:rsidRPr="00745D18">
        <w:rPr>
          <w:i/>
          <w:szCs w:val="28"/>
        </w:rPr>
        <w:t>Бабель И.В.</w:t>
      </w:r>
      <w:r w:rsidRPr="00833966">
        <w:rPr>
          <w:szCs w:val="28"/>
        </w:rPr>
        <w:t xml:space="preserve"> Влияние повышенных концентраций фтора в питьевой воде на состояние твердых тканей зубов и некоторые другие системы организма (по материалам комплексной экспедиции в Щучинский район, Кокчетавской области, Казахской ССР):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Центральный научно-исследовательский институт стоматологии. – М., 1968. – 15 с.</w:t>
      </w:r>
    </w:p>
    <w:p w:rsidR="00821E3A" w:rsidRPr="00833966" w:rsidRDefault="00821E3A" w:rsidP="009C6806">
      <w:pPr>
        <w:pStyle w:val="afffffff2"/>
        <w:keepNext/>
        <w:widowControl w:val="0"/>
        <w:numPr>
          <w:ilvl w:val="0"/>
          <w:numId w:val="45"/>
        </w:numPr>
        <w:tabs>
          <w:tab w:val="clear" w:pos="360"/>
          <w:tab w:val="num" w:pos="969"/>
        </w:tabs>
        <w:suppressAutoHyphens w:val="0"/>
        <w:autoSpaceDE w:val="0"/>
        <w:autoSpaceDN w:val="0"/>
        <w:spacing w:after="0" w:line="360" w:lineRule="auto"/>
        <w:jc w:val="both"/>
        <w:rPr>
          <w:szCs w:val="28"/>
        </w:rPr>
      </w:pPr>
      <w:r w:rsidRPr="00745D18">
        <w:rPr>
          <w:i/>
          <w:szCs w:val="28"/>
        </w:rPr>
        <w:t>Бабушкина Н.С., Райда А.И., Пристайчук З.М.</w:t>
      </w:r>
      <w:r w:rsidRPr="00833966">
        <w:rPr>
          <w:szCs w:val="28"/>
        </w:rPr>
        <w:t xml:space="preserve"> Профилактика кариеса зубов у школьников, проживающих в условиях содо-бромного производства. </w:t>
      </w:r>
      <w:r w:rsidRPr="00833966">
        <w:rPr>
          <w:szCs w:val="28"/>
        </w:rPr>
        <w:lastRenderedPageBreak/>
        <w:t xml:space="preserve">Стоматология Тавриды. Материалы </w:t>
      </w:r>
      <w:r w:rsidRPr="00833966">
        <w:rPr>
          <w:szCs w:val="28"/>
          <w:lang w:val="en-US"/>
        </w:rPr>
        <w:t>I</w:t>
      </w:r>
      <w:r w:rsidRPr="00833966">
        <w:rPr>
          <w:szCs w:val="28"/>
        </w:rPr>
        <w:t xml:space="preserve"> съез</w:t>
      </w:r>
      <w:r>
        <w:rPr>
          <w:szCs w:val="28"/>
        </w:rPr>
        <w:t>да /Ассоциации стоматологов АР</w:t>
      </w:r>
      <w:r w:rsidRPr="00833966">
        <w:rPr>
          <w:szCs w:val="28"/>
        </w:rPr>
        <w:t xml:space="preserve"> Крым. – Симферополь: Таврия, 2004. – С. 44-45.</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Баглык Т.В.</w:t>
      </w:r>
      <w:r w:rsidRPr="00833966">
        <w:rPr>
          <w:szCs w:val="28"/>
        </w:rPr>
        <w:t xml:space="preserve"> Экспериментально-клиническое изучение противокариозной эффективности реминерализирующего препарата: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 Московский медицинский стоматологический институт им. Н.А. Семашко. – М. 1989. – 16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Бальчунене И.А., Олишкявичене Б.К.</w:t>
      </w:r>
      <w:r w:rsidRPr="00833966">
        <w:rPr>
          <w:szCs w:val="28"/>
        </w:rPr>
        <w:t xml:space="preserve"> Морфологическое обоснование рациональной профилактики кариеса жевательных поверхностей // Стоматология. – 1985. – № 5. – С. 64-65.</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Барер Г.М.</w:t>
      </w:r>
      <w:r w:rsidRPr="00833966">
        <w:rPr>
          <w:szCs w:val="28"/>
        </w:rPr>
        <w:t xml:space="preserve"> Концепция патогенеза лучевых поражений зубов // Стоматология. – 1991. – № 5. – С. 8-12.</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Бас О.А</w:t>
      </w:r>
      <w:r>
        <w:rPr>
          <w:szCs w:val="28"/>
        </w:rPr>
        <w:t>.</w:t>
      </w:r>
      <w:r w:rsidRPr="00833966">
        <w:rPr>
          <w:szCs w:val="28"/>
        </w:rPr>
        <w:t xml:space="preserve"> </w:t>
      </w:r>
      <w:r w:rsidRPr="008143C5">
        <w:rPr>
          <w:szCs w:val="28"/>
          <w:lang w:val="uk-UA"/>
        </w:rPr>
        <w:t>Фізико-хімічні властивості протикаріозних назубних лакі</w:t>
      </w:r>
      <w:proofErr w:type="gramStart"/>
      <w:r w:rsidRPr="008143C5">
        <w:rPr>
          <w:szCs w:val="28"/>
          <w:lang w:val="uk-UA"/>
        </w:rPr>
        <w:t>в</w:t>
      </w:r>
      <w:proofErr w:type="gramEnd"/>
      <w:r w:rsidRPr="008143C5">
        <w:rPr>
          <w:szCs w:val="28"/>
          <w:lang w:val="uk-UA"/>
        </w:rPr>
        <w:t xml:space="preserve"> // Вісник стоматології.</w:t>
      </w:r>
      <w:r w:rsidRPr="00833966">
        <w:rPr>
          <w:szCs w:val="28"/>
        </w:rPr>
        <w:t xml:space="preserve"> – 1997. – № 1. – С. 31-34.</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745D18">
        <w:rPr>
          <w:i/>
          <w:szCs w:val="28"/>
        </w:rPr>
        <w:t>Бахмудов Б.Р.</w:t>
      </w:r>
      <w:r w:rsidRPr="00833966">
        <w:rPr>
          <w:szCs w:val="28"/>
        </w:rPr>
        <w:t xml:space="preserve"> Сезонные особенности прироста кариеса зубов и обоснование рациональных сроков санации полости рта: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Казань, 1989. – 19 с.</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745D18">
        <w:rPr>
          <w:i/>
          <w:szCs w:val="28"/>
        </w:rPr>
        <w:t xml:space="preserve">Беличенко </w:t>
      </w:r>
      <w:r w:rsidRPr="00745D18">
        <w:rPr>
          <w:i/>
          <w:szCs w:val="28"/>
          <w:lang w:val="uk-UA"/>
        </w:rPr>
        <w:t>Ю.М.</w:t>
      </w:r>
      <w:r w:rsidRPr="00833966">
        <w:rPr>
          <w:szCs w:val="28"/>
          <w:lang w:val="uk-UA"/>
        </w:rPr>
        <w:t xml:space="preserve"> Місцевий імунітет порожнини рота у підлітків Криму</w:t>
      </w:r>
      <w:proofErr w:type="gramStart"/>
      <w:r w:rsidRPr="00833966">
        <w:rPr>
          <w:szCs w:val="28"/>
          <w:lang w:val="uk-UA"/>
        </w:rPr>
        <w:t xml:space="preserve"> // В</w:t>
      </w:r>
      <w:proofErr w:type="gramEnd"/>
      <w:r w:rsidRPr="00833966">
        <w:rPr>
          <w:szCs w:val="28"/>
          <w:lang w:val="uk-UA"/>
        </w:rPr>
        <w:t>існик стоматології. – 2004. – № 4. – С. 60-62.</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745D18">
        <w:rPr>
          <w:i/>
          <w:szCs w:val="28"/>
          <w:lang w:val="uk-UA"/>
        </w:rPr>
        <w:t>Беличенко Ю.М.</w:t>
      </w:r>
      <w:r w:rsidRPr="00833966">
        <w:rPr>
          <w:szCs w:val="28"/>
          <w:lang w:val="uk-UA"/>
        </w:rPr>
        <w:t xml:space="preserve"> Склад для профілактики карієсу: Деклараційний патент на винахід </w:t>
      </w:r>
      <w:r>
        <w:rPr>
          <w:szCs w:val="28"/>
          <w:lang w:val="uk-UA"/>
        </w:rPr>
        <w:t xml:space="preserve">№ 46506А, </w:t>
      </w:r>
      <w:r w:rsidRPr="00833966">
        <w:rPr>
          <w:szCs w:val="28"/>
          <w:lang w:val="uk-UA"/>
        </w:rPr>
        <w:t>15.05.2002. Бюл. № 5.</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745D18">
        <w:rPr>
          <w:i/>
          <w:szCs w:val="28"/>
        </w:rPr>
        <w:t>Беличенко Ю.Н., Яковец В.В.</w:t>
      </w:r>
      <w:r w:rsidRPr="00833966">
        <w:rPr>
          <w:szCs w:val="28"/>
        </w:rPr>
        <w:t xml:space="preserve"> Использование теста Редентис (ph) при индивидуальном подборе сре</w:t>
      </w:r>
      <w:proofErr w:type="gramStart"/>
      <w:r w:rsidRPr="00833966">
        <w:rPr>
          <w:szCs w:val="28"/>
        </w:rPr>
        <w:t>дств пр</w:t>
      </w:r>
      <w:proofErr w:type="gramEnd"/>
      <w:r w:rsidRPr="00833966">
        <w:rPr>
          <w:szCs w:val="28"/>
        </w:rPr>
        <w:t>офилактики кариеса / Методические рекомендации. – Симферополь, 2002. – 18 с.</w:t>
      </w:r>
    </w:p>
    <w:p w:rsidR="00821E3A" w:rsidRPr="00833966" w:rsidRDefault="00821E3A" w:rsidP="009C6806">
      <w:pPr>
        <w:pStyle w:val="afffffff2"/>
        <w:keepNext/>
        <w:widowControl w:val="0"/>
        <w:numPr>
          <w:ilvl w:val="0"/>
          <w:numId w:val="45"/>
        </w:numPr>
        <w:tabs>
          <w:tab w:val="clear" w:pos="360"/>
          <w:tab w:val="num" w:pos="1080"/>
        </w:tabs>
        <w:suppressAutoHyphens w:val="0"/>
        <w:autoSpaceDE w:val="0"/>
        <w:autoSpaceDN w:val="0"/>
        <w:spacing w:after="0" w:line="360" w:lineRule="auto"/>
        <w:jc w:val="both"/>
        <w:rPr>
          <w:szCs w:val="28"/>
        </w:rPr>
      </w:pPr>
      <w:r w:rsidRPr="00745D18">
        <w:rPr>
          <w:i/>
          <w:szCs w:val="28"/>
        </w:rPr>
        <w:t>Белышева Е.Н.</w:t>
      </w:r>
      <w:r w:rsidRPr="00833966">
        <w:rPr>
          <w:szCs w:val="28"/>
        </w:rPr>
        <w:t xml:space="preserve"> Профилактика стоматологических заболеваний у детей Крыма // Стоматология Тавриды. Материалы </w:t>
      </w:r>
      <w:r w:rsidRPr="00833966">
        <w:rPr>
          <w:szCs w:val="28"/>
          <w:lang w:val="en-US"/>
        </w:rPr>
        <w:t>I</w:t>
      </w:r>
      <w:r w:rsidRPr="00833966">
        <w:rPr>
          <w:szCs w:val="28"/>
        </w:rPr>
        <w:t xml:space="preserve"> съезда Ассоциации стоматологов А.Р. Крым. – Симферополь: Таврия, 2004. – С. 48-50.</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Беляков И.М., Ярилин А.А.</w:t>
      </w:r>
      <w:r w:rsidRPr="00833966">
        <w:rPr>
          <w:szCs w:val="28"/>
        </w:rPr>
        <w:t xml:space="preserve"> Воздействие комплекса факторов Чернобыльской аварии на иммунную систему человека // Тез</w:t>
      </w:r>
      <w:proofErr w:type="gramStart"/>
      <w:r w:rsidRPr="00833966">
        <w:rPr>
          <w:szCs w:val="28"/>
        </w:rPr>
        <w:t>.</w:t>
      </w:r>
      <w:proofErr w:type="gramEnd"/>
      <w:r w:rsidRPr="00833966">
        <w:rPr>
          <w:szCs w:val="28"/>
        </w:rPr>
        <w:t xml:space="preserve"> </w:t>
      </w:r>
      <w:proofErr w:type="gramStart"/>
      <w:r w:rsidRPr="00833966">
        <w:rPr>
          <w:szCs w:val="28"/>
        </w:rPr>
        <w:t>д</w:t>
      </w:r>
      <w:proofErr w:type="gramEnd"/>
      <w:r w:rsidRPr="00833966">
        <w:rPr>
          <w:szCs w:val="28"/>
        </w:rPr>
        <w:t>окл. радиобиологического съезда. – Пущино, 1993. – Т. 3. – С. 1047.</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lang w:val="uk-UA"/>
        </w:rPr>
      </w:pPr>
      <w:r w:rsidRPr="00745D18">
        <w:rPr>
          <w:i/>
          <w:szCs w:val="28"/>
        </w:rPr>
        <w:t>Бикова Н.М., Пархоменко Л.О.</w:t>
      </w:r>
      <w:r w:rsidRPr="00833966">
        <w:rPr>
          <w:szCs w:val="28"/>
        </w:rPr>
        <w:t xml:space="preserve"> </w:t>
      </w:r>
      <w:r w:rsidRPr="00833966">
        <w:rPr>
          <w:szCs w:val="28"/>
          <w:lang w:val="uk-UA"/>
        </w:rPr>
        <w:t>Діагностика преморбідних станів твердих тканин зубі</w:t>
      </w:r>
      <w:proofErr w:type="gramStart"/>
      <w:r w:rsidRPr="00833966">
        <w:rPr>
          <w:szCs w:val="28"/>
          <w:lang w:val="uk-UA"/>
        </w:rPr>
        <w:t>в</w:t>
      </w:r>
      <w:proofErr w:type="gramEnd"/>
      <w:r w:rsidRPr="00833966">
        <w:rPr>
          <w:szCs w:val="28"/>
          <w:lang w:val="uk-UA"/>
        </w:rPr>
        <w:t xml:space="preserve"> у школярів </w:t>
      </w:r>
      <w:r w:rsidRPr="00833966">
        <w:rPr>
          <w:szCs w:val="28"/>
        </w:rPr>
        <w:t xml:space="preserve">// </w:t>
      </w:r>
      <w:r w:rsidRPr="00833966">
        <w:rPr>
          <w:szCs w:val="28"/>
          <w:lang w:val="uk-UA"/>
        </w:rPr>
        <w:t>Актуальні проблеми сучасної стоматології та загальної медицини. Матеріали наукової конференції, присвяченої 70-річчю проф. Г.І. Сироти.– Дніпропетровськ, 1993.– С. 13-14.</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Бобырев В.Н.</w:t>
      </w:r>
      <w:r w:rsidRPr="00833966">
        <w:rPr>
          <w:szCs w:val="28"/>
        </w:rPr>
        <w:t xml:space="preserve"> </w:t>
      </w:r>
      <w:proofErr w:type="gramStart"/>
      <w:r w:rsidRPr="00833966">
        <w:rPr>
          <w:szCs w:val="28"/>
        </w:rPr>
        <w:t>Биохимическая</w:t>
      </w:r>
      <w:proofErr w:type="gramEnd"/>
      <w:r w:rsidRPr="00833966">
        <w:rPr>
          <w:szCs w:val="28"/>
        </w:rPr>
        <w:t xml:space="preserve"> фармакодинамика и молекулярные механизмы действия антиоксидантов, как средств профилактики и лечения свободнорадикальной патологии: Автореф. дис... д-ра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14.00.25 / Московский медицинский </w:t>
      </w:r>
      <w:r w:rsidRPr="00833966">
        <w:rPr>
          <w:szCs w:val="28"/>
        </w:rPr>
        <w:lastRenderedPageBreak/>
        <w:t>стоматологический институт им. Н.А. Семашко. – М., 1990. – 36 с.</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745D18">
        <w:rPr>
          <w:rFonts w:ascii="Times New Roman" w:hAnsi="Times New Roman" w:cs="Times New Roman"/>
          <w:i/>
          <w:sz w:val="28"/>
          <w:szCs w:val="28"/>
        </w:rPr>
        <w:t>Бокая В. Г., Анисимова И. В.</w:t>
      </w:r>
      <w:r w:rsidRPr="00833966">
        <w:rPr>
          <w:rFonts w:ascii="Times New Roman" w:hAnsi="Times New Roman" w:cs="Times New Roman"/>
          <w:sz w:val="28"/>
          <w:szCs w:val="28"/>
        </w:rPr>
        <w:t xml:space="preserve"> Принципы организации гигиенического воспитания населения // Стоматология. – 1993. – Т. 72, № 2. –</w:t>
      </w:r>
      <w:r>
        <w:rPr>
          <w:rFonts w:ascii="Times New Roman" w:hAnsi="Times New Roman" w:cs="Times New Roman"/>
          <w:sz w:val="28"/>
          <w:szCs w:val="28"/>
        </w:rPr>
        <w:t xml:space="preserve"> </w:t>
      </w:r>
      <w:r w:rsidRPr="00833966">
        <w:rPr>
          <w:rFonts w:ascii="Times New Roman" w:hAnsi="Times New Roman" w:cs="Times New Roman"/>
          <w:sz w:val="28"/>
          <w:szCs w:val="28"/>
        </w:rPr>
        <w:t xml:space="preserve">С. 65-66.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Бокая В.Г., Леонтьев В.К.</w:t>
      </w:r>
      <w:r w:rsidRPr="00833966">
        <w:rPr>
          <w:szCs w:val="28"/>
        </w:rPr>
        <w:t xml:space="preserve"> Новый подход к использованию сахарозаменителей в профилактике кариеса зубов // Стоматология. – 1992. –№ 3-6. – С. 66-68.</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Борисенко Ю.В.</w:t>
      </w:r>
      <w:r w:rsidRPr="00833966">
        <w:rPr>
          <w:szCs w:val="28"/>
        </w:rPr>
        <w:t xml:space="preserve"> Стресорна </w:t>
      </w:r>
      <w:r w:rsidRPr="00833966">
        <w:rPr>
          <w:szCs w:val="28"/>
          <w:lang w:val="uk-UA"/>
        </w:rPr>
        <w:t xml:space="preserve">реакція слинних залоз та їх корекція: Автореф. дис. </w:t>
      </w:r>
      <w:r w:rsidRPr="00833966">
        <w:rPr>
          <w:szCs w:val="28"/>
        </w:rPr>
        <w:t>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14.00.21 / </w:t>
      </w:r>
      <w:r w:rsidRPr="00833966">
        <w:rPr>
          <w:szCs w:val="28"/>
          <w:lang w:val="uk-UA"/>
        </w:rPr>
        <w:t xml:space="preserve">Українська медична стоматологічна академія. – Київ, </w:t>
      </w:r>
      <w:r w:rsidRPr="00833966">
        <w:rPr>
          <w:szCs w:val="28"/>
        </w:rPr>
        <w:t xml:space="preserve">1993. – </w:t>
      </w:r>
      <w:r w:rsidRPr="00833966">
        <w:rPr>
          <w:szCs w:val="28"/>
          <w:lang w:val="uk-UA"/>
        </w:rPr>
        <w:t>21с.</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proofErr w:type="gramStart"/>
      <w:r w:rsidRPr="00745D18">
        <w:rPr>
          <w:rFonts w:ascii="Times New Roman" w:hAnsi="Times New Roman" w:cs="Times New Roman"/>
          <w:i/>
          <w:sz w:val="28"/>
          <w:szCs w:val="28"/>
        </w:rPr>
        <w:t>Боровский</w:t>
      </w:r>
      <w:proofErr w:type="gramEnd"/>
      <w:r w:rsidRPr="00745D18">
        <w:rPr>
          <w:rFonts w:ascii="Times New Roman" w:hAnsi="Times New Roman" w:cs="Times New Roman"/>
          <w:i/>
          <w:sz w:val="28"/>
          <w:szCs w:val="28"/>
        </w:rPr>
        <w:t xml:space="preserve"> Е. В.</w:t>
      </w:r>
      <w:r w:rsidRPr="00833966">
        <w:rPr>
          <w:rFonts w:ascii="Times New Roman" w:hAnsi="Times New Roman" w:cs="Times New Roman"/>
          <w:sz w:val="28"/>
          <w:szCs w:val="28"/>
        </w:rPr>
        <w:t xml:space="preserve"> Пути проникновения и распределения кальция в твердых тканях зуба // Стоматология. – 1957. – № 6. – С. 11-13. </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745D18">
        <w:rPr>
          <w:rFonts w:ascii="Times New Roman" w:hAnsi="Times New Roman" w:cs="Times New Roman"/>
          <w:i/>
          <w:sz w:val="28"/>
          <w:szCs w:val="28"/>
        </w:rPr>
        <w:t>Боровский Е. В., Леонтьев В. К.</w:t>
      </w:r>
      <w:r w:rsidRPr="00833966">
        <w:rPr>
          <w:rFonts w:ascii="Times New Roman" w:hAnsi="Times New Roman" w:cs="Times New Roman"/>
          <w:sz w:val="28"/>
          <w:szCs w:val="28"/>
        </w:rPr>
        <w:t xml:space="preserve"> Биология полости рта. – М.: Медицина, 1991. – 303 с. </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745D18">
        <w:rPr>
          <w:rFonts w:ascii="Times New Roman" w:hAnsi="Times New Roman" w:cs="Times New Roman"/>
          <w:i/>
          <w:sz w:val="28"/>
          <w:szCs w:val="28"/>
        </w:rPr>
        <w:t>Боровский Е. В., Леус П. А.</w:t>
      </w:r>
      <w:r w:rsidRPr="00833966">
        <w:rPr>
          <w:rFonts w:ascii="Times New Roman" w:hAnsi="Times New Roman" w:cs="Times New Roman"/>
          <w:sz w:val="28"/>
          <w:szCs w:val="28"/>
        </w:rPr>
        <w:t xml:space="preserve"> Взаимосвязь факторов полости рта и зубных тканей в аспекте их влияния на устойчивость или восприимчивость к кариесу // Вестник АМН СССР. – 1977. – № 1. – С. 7-10.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proofErr w:type="gramStart"/>
      <w:r w:rsidRPr="00745D18">
        <w:rPr>
          <w:i/>
          <w:szCs w:val="28"/>
        </w:rPr>
        <w:t>Боровский</w:t>
      </w:r>
      <w:proofErr w:type="gramEnd"/>
      <w:r w:rsidRPr="00745D18">
        <w:rPr>
          <w:i/>
          <w:szCs w:val="28"/>
        </w:rPr>
        <w:t xml:space="preserve"> Е.В.</w:t>
      </w:r>
      <w:r w:rsidRPr="00833966">
        <w:rPr>
          <w:szCs w:val="28"/>
        </w:rPr>
        <w:t xml:space="preserve"> Экспериментальное исследование биологии твердых тканей зуба и белкового состава эмали: Автореф. дис... д-ра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Московский медицинский стоматологический институт. – М., 1967. – 22с.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Боровский Е.В., Агафонов Ю.Л.</w:t>
      </w:r>
      <w:r w:rsidRPr="00833966">
        <w:rPr>
          <w:szCs w:val="28"/>
        </w:rPr>
        <w:t xml:space="preserve"> Влияние минерализующих растворов на состояние эмали и поражение зубов кариесом // Стоматология. – 1993. – № 2. – С. 58-60.</w:t>
      </w:r>
    </w:p>
    <w:p w:rsidR="00821E3A" w:rsidRPr="00833966" w:rsidRDefault="00821E3A" w:rsidP="009C6806">
      <w:pPr>
        <w:pStyle w:val="afffffff2"/>
        <w:keepNext/>
        <w:widowControl w:val="0"/>
        <w:numPr>
          <w:ilvl w:val="0"/>
          <w:numId w:val="45"/>
        </w:numPr>
        <w:tabs>
          <w:tab w:val="clear" w:pos="360"/>
          <w:tab w:val="num" w:pos="1080"/>
        </w:tabs>
        <w:suppressAutoHyphens w:val="0"/>
        <w:autoSpaceDE w:val="0"/>
        <w:autoSpaceDN w:val="0"/>
        <w:spacing w:after="0" w:line="360" w:lineRule="auto"/>
        <w:jc w:val="both"/>
        <w:rPr>
          <w:szCs w:val="28"/>
        </w:rPr>
      </w:pPr>
      <w:r w:rsidRPr="00745D18">
        <w:rPr>
          <w:i/>
          <w:szCs w:val="28"/>
        </w:rPr>
        <w:t>Боровский Е.В., Леус П.А.</w:t>
      </w:r>
      <w:r w:rsidRPr="00833966">
        <w:rPr>
          <w:szCs w:val="28"/>
        </w:rPr>
        <w:t xml:space="preserve"> Кариес зубов – М.: Медицина, 1979. – 256 с.</w:t>
      </w:r>
    </w:p>
    <w:p w:rsidR="00821E3A" w:rsidRPr="00833966" w:rsidRDefault="00821E3A" w:rsidP="009C6806">
      <w:pPr>
        <w:pStyle w:val="afffffff2"/>
        <w:keepNext/>
        <w:widowControl w:val="0"/>
        <w:numPr>
          <w:ilvl w:val="0"/>
          <w:numId w:val="45"/>
        </w:numPr>
        <w:tabs>
          <w:tab w:val="clear" w:pos="360"/>
          <w:tab w:val="num" w:pos="1080"/>
        </w:tabs>
        <w:suppressAutoHyphens w:val="0"/>
        <w:autoSpaceDE w:val="0"/>
        <w:autoSpaceDN w:val="0"/>
        <w:spacing w:after="0" w:line="360" w:lineRule="auto"/>
        <w:jc w:val="both"/>
        <w:rPr>
          <w:szCs w:val="28"/>
        </w:rPr>
      </w:pPr>
      <w:r w:rsidRPr="00745D18">
        <w:rPr>
          <w:i/>
          <w:szCs w:val="28"/>
        </w:rPr>
        <w:t>Бриль Е.Н., Левенец Л.А., Кочевникова Т.А.</w:t>
      </w:r>
      <w:r w:rsidRPr="00833966">
        <w:rPr>
          <w:szCs w:val="28"/>
        </w:rPr>
        <w:t xml:space="preserve"> Особенности основных показателей иммунной системы у детей с различной степенью активности кариеса детей // Стоматология. – 1991. – № 3. – С. 60-63.</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745D18">
        <w:rPr>
          <w:rFonts w:ascii="Times New Roman" w:hAnsi="Times New Roman" w:cs="Times New Roman"/>
          <w:i/>
          <w:sz w:val="28"/>
          <w:szCs w:val="28"/>
        </w:rPr>
        <w:t>Бухарин О. В., Васильев Н. В.</w:t>
      </w:r>
      <w:r w:rsidRPr="00833966">
        <w:rPr>
          <w:rFonts w:ascii="Times New Roman" w:hAnsi="Times New Roman" w:cs="Times New Roman"/>
          <w:sz w:val="28"/>
          <w:szCs w:val="28"/>
        </w:rPr>
        <w:t xml:space="preserve"> Лизоцим и его роль в биологии и медицине. – Томск: Изд-во Томского ун-та, 1974. – 209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lang w:val="uk-UA"/>
        </w:rPr>
        <w:t>Вельтищев Ю.Е.</w:t>
      </w:r>
      <w:r w:rsidRPr="00833966">
        <w:rPr>
          <w:szCs w:val="28"/>
          <w:lang w:val="uk-UA"/>
        </w:rPr>
        <w:t xml:space="preserve"> </w:t>
      </w:r>
      <w:r w:rsidRPr="00833966">
        <w:rPr>
          <w:szCs w:val="28"/>
        </w:rPr>
        <w:t xml:space="preserve">Экопатология детского возраста // Педиатрия. – 1995. </w:t>
      </w:r>
      <w:r w:rsidRPr="00833966">
        <w:rPr>
          <w:szCs w:val="28"/>
          <w:lang w:val="uk-UA"/>
        </w:rPr>
        <w:t>–</w:t>
      </w:r>
      <w:r w:rsidRPr="00833966">
        <w:rPr>
          <w:szCs w:val="28"/>
        </w:rPr>
        <w:t xml:space="preserve"> № 4. – С. 26-33.</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Вельтищев Ю.Е., Бадаева Л.С.</w:t>
      </w:r>
      <w:r w:rsidRPr="00833966">
        <w:rPr>
          <w:szCs w:val="28"/>
        </w:rPr>
        <w:t xml:space="preserve"> Влияние малых доз радиации на иммунную систему детского организма // Вопросы охраны материнства и детства. – 1991. – Т. 36, № 12. – С. 3-9.</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Вельтищев Ю.Е., Капустян А.М.</w:t>
      </w:r>
      <w:r w:rsidRPr="00833966">
        <w:rPr>
          <w:szCs w:val="28"/>
        </w:rPr>
        <w:t xml:space="preserve"> Проблемы патологии детского возраста в аспекте нарушения структуры и функции биологических мембран: Научный обзор. – М., 1982. – 68 с.</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745D18">
        <w:rPr>
          <w:rFonts w:ascii="Times New Roman" w:hAnsi="Times New Roman" w:cs="Times New Roman"/>
          <w:i/>
          <w:sz w:val="28"/>
          <w:szCs w:val="28"/>
        </w:rPr>
        <w:t>Веремеенко К. Н., Хоменко А. А., Кизим А. И.</w:t>
      </w:r>
      <w:r w:rsidRPr="00833966">
        <w:rPr>
          <w:rFonts w:ascii="Times New Roman" w:hAnsi="Times New Roman" w:cs="Times New Roman"/>
          <w:sz w:val="28"/>
          <w:szCs w:val="28"/>
        </w:rPr>
        <w:t xml:space="preserve"> Ферменты слюны и их исследование в клинике (обзор литературы) // Лабораторное дело. – 1976.– № </w:t>
      </w:r>
      <w:r w:rsidRPr="00833966">
        <w:rPr>
          <w:rFonts w:ascii="Times New Roman" w:hAnsi="Times New Roman" w:cs="Times New Roman"/>
          <w:sz w:val="28"/>
          <w:szCs w:val="28"/>
        </w:rPr>
        <w:lastRenderedPageBreak/>
        <w:t xml:space="preserve">7. – С. 393-399.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Виноградова Т.В.</w:t>
      </w:r>
      <w:r w:rsidRPr="00833966">
        <w:rPr>
          <w:szCs w:val="28"/>
        </w:rPr>
        <w:t xml:space="preserve"> Диспансеризация детей у стоматолога. – М.: Медицина, 1982. – 255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Влияние</w:t>
      </w:r>
      <w:r w:rsidRPr="00833966">
        <w:rPr>
          <w:szCs w:val="28"/>
        </w:rPr>
        <w:t xml:space="preserve"> низких доз ионизирующей радиации и других факторов окружающей среды на организм</w:t>
      </w:r>
      <w:proofErr w:type="gramStart"/>
      <w:r w:rsidRPr="00833966">
        <w:rPr>
          <w:szCs w:val="28"/>
        </w:rPr>
        <w:t xml:space="preserve"> / П</w:t>
      </w:r>
      <w:proofErr w:type="gramEnd"/>
      <w:r w:rsidRPr="00833966">
        <w:rPr>
          <w:szCs w:val="28"/>
        </w:rPr>
        <w:t xml:space="preserve">од ред. М.И. Руднева. – К.: </w:t>
      </w:r>
      <w:r w:rsidRPr="00833966">
        <w:rPr>
          <w:szCs w:val="28"/>
          <w:lang w:val="uk-UA"/>
        </w:rPr>
        <w:t>Наукова</w:t>
      </w:r>
      <w:r w:rsidRPr="00833966">
        <w:rPr>
          <w:szCs w:val="28"/>
        </w:rPr>
        <w:t xml:space="preserve"> думка, 1994.-214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745D18">
        <w:rPr>
          <w:i/>
          <w:szCs w:val="28"/>
        </w:rPr>
        <w:t>Водолацкая А.М.</w:t>
      </w:r>
      <w:r w:rsidRPr="00833966">
        <w:rPr>
          <w:szCs w:val="28"/>
        </w:rPr>
        <w:t xml:space="preserve"> Оценка надежности прогностических проб на устойчивость зубов к кариесу: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Казань, 1988. – 16 с.</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745D18">
        <w:rPr>
          <w:rFonts w:ascii="Times New Roman" w:hAnsi="Times New Roman" w:cs="Times New Roman"/>
          <w:i/>
          <w:sz w:val="28"/>
          <w:szCs w:val="28"/>
        </w:rPr>
        <w:t>Возрастные</w:t>
      </w:r>
      <w:r w:rsidRPr="00833966">
        <w:rPr>
          <w:rFonts w:ascii="Times New Roman" w:hAnsi="Times New Roman" w:cs="Times New Roman"/>
          <w:sz w:val="28"/>
          <w:szCs w:val="28"/>
        </w:rPr>
        <w:t xml:space="preserve"> особенности местного иммунитета при кариесе зубов / А.</w:t>
      </w:r>
      <w:r>
        <w:rPr>
          <w:rFonts w:ascii="Times New Roman" w:hAnsi="Times New Roman" w:cs="Times New Roman"/>
          <w:sz w:val="28"/>
          <w:szCs w:val="28"/>
        </w:rPr>
        <w:t>И.</w:t>
      </w:r>
      <w:r w:rsidRPr="00833966">
        <w:rPr>
          <w:rFonts w:ascii="Times New Roman" w:hAnsi="Times New Roman" w:cs="Times New Roman"/>
          <w:sz w:val="28"/>
          <w:szCs w:val="28"/>
        </w:rPr>
        <w:t>Марченко, В.</w:t>
      </w:r>
      <w:r>
        <w:rPr>
          <w:rFonts w:ascii="Times New Roman" w:hAnsi="Times New Roman" w:cs="Times New Roman"/>
          <w:sz w:val="28"/>
          <w:szCs w:val="28"/>
        </w:rPr>
        <w:t>П.</w:t>
      </w:r>
      <w:r w:rsidRPr="00833966">
        <w:rPr>
          <w:rFonts w:ascii="Times New Roman" w:hAnsi="Times New Roman" w:cs="Times New Roman"/>
          <w:sz w:val="28"/>
          <w:szCs w:val="28"/>
        </w:rPr>
        <w:t>Чернышев, Н.</w:t>
      </w:r>
      <w:r>
        <w:rPr>
          <w:rFonts w:ascii="Times New Roman" w:hAnsi="Times New Roman" w:cs="Times New Roman"/>
          <w:sz w:val="28"/>
          <w:szCs w:val="28"/>
        </w:rPr>
        <w:t>А.</w:t>
      </w:r>
      <w:r w:rsidRPr="00833966">
        <w:rPr>
          <w:rFonts w:ascii="Times New Roman" w:hAnsi="Times New Roman" w:cs="Times New Roman"/>
          <w:sz w:val="28"/>
          <w:szCs w:val="28"/>
        </w:rPr>
        <w:t>Зелинская и др. // Стоматология.</w:t>
      </w:r>
      <w:r>
        <w:rPr>
          <w:rFonts w:ascii="Times New Roman" w:hAnsi="Times New Roman" w:cs="Times New Roman"/>
          <w:sz w:val="28"/>
          <w:szCs w:val="28"/>
        </w:rPr>
        <w:t xml:space="preserve"> </w:t>
      </w:r>
      <w:r w:rsidRPr="00833966">
        <w:rPr>
          <w:rFonts w:ascii="Times New Roman" w:hAnsi="Times New Roman" w:cs="Times New Roman"/>
          <w:sz w:val="28"/>
          <w:szCs w:val="28"/>
        </w:rPr>
        <w:t xml:space="preserve">– 1986. – № 5. – С. 4-5. </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Габович Р. Д., Овруцкий Г. Д.</w:t>
      </w:r>
      <w:r w:rsidRPr="00833966">
        <w:rPr>
          <w:rFonts w:ascii="Times New Roman" w:hAnsi="Times New Roman" w:cs="Times New Roman"/>
          <w:sz w:val="28"/>
          <w:szCs w:val="28"/>
        </w:rPr>
        <w:t xml:space="preserve"> Фтор в стоматологии и гигиене. – Казань: Б.и., 1969. – 512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Гажва С.И.</w:t>
      </w:r>
      <w:r w:rsidRPr="00833966">
        <w:rPr>
          <w:szCs w:val="28"/>
        </w:rPr>
        <w:t xml:space="preserve"> Противокариозная эффективность фтора при различном исходном состоянии местного иммунитета полости рта: Автореф. дис. ...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 Казань, 1991. – 18 с.</w:t>
      </w:r>
    </w:p>
    <w:p w:rsidR="00821E3A" w:rsidRPr="00833966" w:rsidRDefault="00821E3A" w:rsidP="009C6806">
      <w:pPr>
        <w:pStyle w:val="afffffff2"/>
        <w:keepNext/>
        <w:widowControl w:val="0"/>
        <w:numPr>
          <w:ilvl w:val="0"/>
          <w:numId w:val="45"/>
        </w:numPr>
        <w:tabs>
          <w:tab w:val="clear" w:pos="360"/>
          <w:tab w:val="num" w:pos="1080"/>
        </w:tabs>
        <w:suppressAutoHyphens w:val="0"/>
        <w:autoSpaceDE w:val="0"/>
        <w:autoSpaceDN w:val="0"/>
        <w:spacing w:after="0" w:line="360" w:lineRule="auto"/>
        <w:jc w:val="both"/>
        <w:rPr>
          <w:szCs w:val="28"/>
        </w:rPr>
      </w:pPr>
      <w:r w:rsidRPr="006370F7">
        <w:rPr>
          <w:i/>
          <w:szCs w:val="28"/>
        </w:rPr>
        <w:t>Гаммерштейн В.А.</w:t>
      </w:r>
      <w:r w:rsidRPr="00833966">
        <w:rPr>
          <w:szCs w:val="28"/>
        </w:rPr>
        <w:t xml:space="preserve"> Минеральный состав зубного налета и ротовой жидкости при кариесе // Стоматология. – 1987. – № 1 – С. 9-11.</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Гаркави Л. Х., Квакина Е. Б., Уколова М. А.</w:t>
      </w:r>
      <w:r w:rsidRPr="00833966">
        <w:rPr>
          <w:rFonts w:ascii="Times New Roman" w:hAnsi="Times New Roman" w:cs="Times New Roman"/>
          <w:sz w:val="28"/>
          <w:szCs w:val="28"/>
        </w:rPr>
        <w:t xml:space="preserve"> Адаптационные реакции и резистентность организма. – Ростов, 1997. – 324 с. </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Гигиена</w:t>
      </w:r>
      <w:r w:rsidRPr="00833966">
        <w:rPr>
          <w:rFonts w:ascii="Times New Roman" w:hAnsi="Times New Roman" w:cs="Times New Roman"/>
          <w:sz w:val="28"/>
          <w:szCs w:val="28"/>
        </w:rPr>
        <w:t xml:space="preserve"> полости рта в профилактике основных стоматологических заболеваний / В. Е. Скляр, А. П. Левицкий, Т. П. Терешина и др. – Киев: Здоров'я, 1990. – 84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Гинзбург И. Г.</w:t>
      </w:r>
      <w:r w:rsidRPr="00833966">
        <w:rPr>
          <w:szCs w:val="28"/>
        </w:rPr>
        <w:t xml:space="preserve"> Профилактика кариеса зубов фторсодержащими таблетками в условиях недостаточного содержания фтора в питьевой воде: Автореф. дис... канд. наук: 14.00.21</w:t>
      </w:r>
      <w:r>
        <w:rPr>
          <w:szCs w:val="28"/>
        </w:rPr>
        <w:t xml:space="preserve"> </w:t>
      </w:r>
      <w:r w:rsidRPr="00833966">
        <w:rPr>
          <w:szCs w:val="28"/>
        </w:rPr>
        <w:t>/ Центральный научно-исследовательский институт стоматологии.</w:t>
      </w:r>
      <w:r>
        <w:rPr>
          <w:szCs w:val="28"/>
        </w:rPr>
        <w:t xml:space="preserve"> –</w:t>
      </w:r>
      <w:r w:rsidRPr="00833966">
        <w:rPr>
          <w:szCs w:val="28"/>
        </w:rPr>
        <w:t xml:space="preserve"> М., 1973. – 22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lang w:val="uk-UA"/>
        </w:rPr>
        <w:t>Горзов И.П.</w:t>
      </w:r>
      <w:r w:rsidRPr="00833966">
        <w:rPr>
          <w:szCs w:val="28"/>
          <w:lang w:val="uk-UA"/>
        </w:rPr>
        <w:t xml:space="preserve"> </w:t>
      </w:r>
      <w:r w:rsidRPr="00833966">
        <w:rPr>
          <w:szCs w:val="28"/>
        </w:rPr>
        <w:t>Распространенность кариеса и его профилактика в условиях</w:t>
      </w:r>
      <w:r w:rsidRPr="00833966">
        <w:rPr>
          <w:szCs w:val="28"/>
          <w:lang w:val="uk-UA"/>
        </w:rPr>
        <w:t xml:space="preserve"> </w:t>
      </w:r>
      <w:r w:rsidRPr="00833966">
        <w:rPr>
          <w:szCs w:val="28"/>
        </w:rPr>
        <w:t>биогеохимического дефицита фтора и йода: Автореф. дис... канд. мед</w:t>
      </w:r>
      <w:proofErr w:type="gramStart"/>
      <w:r w:rsidRPr="00833966">
        <w:rPr>
          <w:szCs w:val="28"/>
        </w:rPr>
        <w:t>.</w:t>
      </w:r>
      <w:proofErr w:type="gramEnd"/>
      <w:r w:rsidRPr="00833966">
        <w:rPr>
          <w:szCs w:val="28"/>
          <w:lang w:val="uk-UA"/>
        </w:rPr>
        <w:t xml:space="preserve"> </w:t>
      </w:r>
      <w:proofErr w:type="gramStart"/>
      <w:r w:rsidRPr="00833966">
        <w:rPr>
          <w:szCs w:val="28"/>
        </w:rPr>
        <w:t>н</w:t>
      </w:r>
      <w:proofErr w:type="gramEnd"/>
      <w:r w:rsidRPr="00833966">
        <w:rPr>
          <w:szCs w:val="28"/>
        </w:rPr>
        <w:t>аук: 1.00.21 /</w:t>
      </w:r>
      <w:r>
        <w:rPr>
          <w:szCs w:val="28"/>
        </w:rPr>
        <w:t xml:space="preserve"> </w:t>
      </w:r>
      <w:r w:rsidRPr="00833966">
        <w:rPr>
          <w:szCs w:val="28"/>
        </w:rPr>
        <w:t xml:space="preserve">Киевский медицинский институт. – Киев, 1991. – 41 с. </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6370F7">
        <w:rPr>
          <w:i/>
          <w:szCs w:val="28"/>
        </w:rPr>
        <w:t>Гребенникова Н.П., Георгиев В.И.</w:t>
      </w:r>
      <w:r w:rsidRPr="00833966">
        <w:rPr>
          <w:szCs w:val="28"/>
        </w:rPr>
        <w:t xml:space="preserve"> Витаминотерапия и витаминопрофилактика (проблемы изобилия) // Стоматология . – 1999. – № 1-2. – С. 58-60.</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Григорьева Л.П., Павленко Л.Г.</w:t>
      </w:r>
      <w:r w:rsidRPr="00833966">
        <w:rPr>
          <w:szCs w:val="28"/>
        </w:rPr>
        <w:t xml:space="preserve"> Распространенность и</w:t>
      </w:r>
      <w:r w:rsidRPr="00833966">
        <w:rPr>
          <w:szCs w:val="28"/>
          <w:lang w:val="uk-UA"/>
        </w:rPr>
        <w:t xml:space="preserve"> </w:t>
      </w:r>
      <w:r w:rsidRPr="00833966">
        <w:rPr>
          <w:szCs w:val="28"/>
        </w:rPr>
        <w:t xml:space="preserve">интенсивность кариеса зубов у детей с учетом содержания </w:t>
      </w:r>
      <w:proofErr w:type="gramStart"/>
      <w:r w:rsidRPr="00833966">
        <w:rPr>
          <w:szCs w:val="28"/>
        </w:rPr>
        <w:t>Р</w:t>
      </w:r>
      <w:proofErr w:type="gramEnd"/>
      <w:r w:rsidRPr="00833966">
        <w:rPr>
          <w:szCs w:val="28"/>
        </w:rPr>
        <w:t xml:space="preserve"> и Са в</w:t>
      </w:r>
      <w:r w:rsidRPr="00833966">
        <w:rPr>
          <w:szCs w:val="28"/>
          <w:lang w:val="uk-UA"/>
        </w:rPr>
        <w:t xml:space="preserve"> </w:t>
      </w:r>
      <w:r w:rsidRPr="00833966">
        <w:rPr>
          <w:szCs w:val="28"/>
        </w:rPr>
        <w:t xml:space="preserve">питьевой воде // Стоматология. – 1980. – Т. 59, № 4. – С. 59-60. </w:t>
      </w:r>
    </w:p>
    <w:p w:rsidR="00821E3A" w:rsidRPr="00833966" w:rsidRDefault="00821E3A" w:rsidP="009C6806">
      <w:pPr>
        <w:pStyle w:val="afffffff2"/>
        <w:keepNext/>
        <w:widowControl w:val="0"/>
        <w:numPr>
          <w:ilvl w:val="0"/>
          <w:numId w:val="45"/>
        </w:numPr>
        <w:tabs>
          <w:tab w:val="clear" w:pos="360"/>
          <w:tab w:val="num" w:pos="1080"/>
        </w:tabs>
        <w:suppressAutoHyphens w:val="0"/>
        <w:autoSpaceDE w:val="0"/>
        <w:autoSpaceDN w:val="0"/>
        <w:spacing w:after="0" w:line="360" w:lineRule="auto"/>
        <w:jc w:val="both"/>
        <w:rPr>
          <w:szCs w:val="28"/>
        </w:rPr>
      </w:pPr>
      <w:r w:rsidRPr="006370F7">
        <w:rPr>
          <w:i/>
          <w:szCs w:val="28"/>
        </w:rPr>
        <w:lastRenderedPageBreak/>
        <w:t>Гримова Н.П.</w:t>
      </w:r>
      <w:r w:rsidRPr="00833966">
        <w:rPr>
          <w:szCs w:val="28"/>
        </w:rPr>
        <w:t xml:space="preserve"> Отчет по выполнению региональной программы «Стоматология 2001-2005» за 9 месяцев 2004 г. Симферопольского района Материалы </w:t>
      </w:r>
      <w:r w:rsidRPr="00833966">
        <w:rPr>
          <w:szCs w:val="28"/>
          <w:lang w:val="uk-UA"/>
        </w:rPr>
        <w:t>І</w:t>
      </w:r>
      <w:r w:rsidRPr="00833966">
        <w:rPr>
          <w:szCs w:val="28"/>
        </w:rPr>
        <w:t xml:space="preserve"> съезда Ассоциации стоматологов АР Крым. // Стоматология Тавриды. – 2004. – С. 22-26.</w:t>
      </w:r>
    </w:p>
    <w:p w:rsidR="00821E3A" w:rsidRPr="00833966" w:rsidRDefault="00821E3A" w:rsidP="009C6806">
      <w:pPr>
        <w:pStyle w:val="afffffff2"/>
        <w:keepNext/>
        <w:widowControl w:val="0"/>
        <w:numPr>
          <w:ilvl w:val="0"/>
          <w:numId w:val="45"/>
        </w:numPr>
        <w:tabs>
          <w:tab w:val="clear" w:pos="360"/>
          <w:tab w:val="num" w:pos="1080"/>
        </w:tabs>
        <w:suppressAutoHyphens w:val="0"/>
        <w:autoSpaceDE w:val="0"/>
        <w:autoSpaceDN w:val="0"/>
        <w:spacing w:after="0" w:line="360" w:lineRule="auto"/>
        <w:jc w:val="both"/>
        <w:rPr>
          <w:szCs w:val="28"/>
        </w:rPr>
      </w:pPr>
      <w:r w:rsidRPr="006370F7">
        <w:rPr>
          <w:i/>
          <w:szCs w:val="28"/>
        </w:rPr>
        <w:t>Гримова Н.П., Аблаев С.А.</w:t>
      </w:r>
      <w:r w:rsidRPr="00833966">
        <w:rPr>
          <w:szCs w:val="28"/>
        </w:rPr>
        <w:t xml:space="preserve"> Профилактика кариеса зубов у детей школьного и дошкольного возраста // Стоматология Тавриды. Материалы </w:t>
      </w:r>
      <w:r w:rsidRPr="00833966">
        <w:rPr>
          <w:szCs w:val="28"/>
          <w:lang w:val="en-US"/>
        </w:rPr>
        <w:t>I</w:t>
      </w:r>
      <w:r w:rsidRPr="00833966">
        <w:rPr>
          <w:szCs w:val="28"/>
        </w:rPr>
        <w:t xml:space="preserve"> съезда Ассоциации стоматологов А.Р. Крым. – Симферополь: Таврия, 2004. – </w:t>
      </w:r>
      <w:r w:rsidRPr="00833966">
        <w:rPr>
          <w:szCs w:val="28"/>
          <w:lang w:val="uk-UA"/>
        </w:rPr>
        <w:t>С</w:t>
      </w:r>
      <w:r w:rsidRPr="00833966">
        <w:rPr>
          <w:szCs w:val="28"/>
        </w:rPr>
        <w:t>. 48-50.</w:t>
      </w:r>
    </w:p>
    <w:p w:rsidR="00821E3A" w:rsidRPr="00833966" w:rsidRDefault="00821E3A" w:rsidP="009C6806">
      <w:pPr>
        <w:pStyle w:val="afffffff2"/>
        <w:keepNext/>
        <w:widowControl w:val="0"/>
        <w:numPr>
          <w:ilvl w:val="0"/>
          <w:numId w:val="45"/>
        </w:numPr>
        <w:tabs>
          <w:tab w:val="clear" w:pos="360"/>
          <w:tab w:val="num" w:pos="1080"/>
        </w:tabs>
        <w:suppressAutoHyphens w:val="0"/>
        <w:autoSpaceDE w:val="0"/>
        <w:autoSpaceDN w:val="0"/>
        <w:spacing w:after="0" w:line="360" w:lineRule="auto"/>
        <w:jc w:val="both"/>
        <w:rPr>
          <w:szCs w:val="28"/>
        </w:rPr>
      </w:pPr>
      <w:r w:rsidRPr="006370F7">
        <w:rPr>
          <w:i/>
          <w:szCs w:val="28"/>
        </w:rPr>
        <w:t>Гуц Ю.В., Коломиец А.И.</w:t>
      </w:r>
      <w:r w:rsidRPr="00833966">
        <w:rPr>
          <w:szCs w:val="28"/>
        </w:rPr>
        <w:t xml:space="preserve"> Сравнительная характеристика состояния гигиены полости рта в зависимости от применения природных сре</w:t>
      </w:r>
      <w:proofErr w:type="gramStart"/>
      <w:r w:rsidRPr="00833966">
        <w:rPr>
          <w:szCs w:val="28"/>
        </w:rPr>
        <w:t>дств // Ст</w:t>
      </w:r>
      <w:proofErr w:type="gramEnd"/>
      <w:r w:rsidRPr="00833966">
        <w:rPr>
          <w:szCs w:val="28"/>
        </w:rPr>
        <w:t xml:space="preserve">оматология Тавриды. Материалы </w:t>
      </w:r>
      <w:r w:rsidRPr="00833966">
        <w:rPr>
          <w:szCs w:val="28"/>
          <w:lang w:val="en-US"/>
        </w:rPr>
        <w:t>I</w:t>
      </w:r>
      <w:r w:rsidRPr="00833966">
        <w:rPr>
          <w:szCs w:val="28"/>
        </w:rPr>
        <w:t xml:space="preserve"> съезда Ассоциации стоматологов А.Р. Крым. – Симферополь: Таврия, 2004. – С. 48-50.</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Гущина В. И.</w:t>
      </w:r>
      <w:r w:rsidRPr="00833966">
        <w:rPr>
          <w:rFonts w:ascii="Times New Roman" w:hAnsi="Times New Roman" w:cs="Times New Roman"/>
          <w:sz w:val="28"/>
          <w:szCs w:val="28"/>
        </w:rPr>
        <w:t xml:space="preserve"> Применение иммунокоррегирующих сре</w:t>
      </w:r>
      <w:proofErr w:type="gramStart"/>
      <w:r w:rsidRPr="00833966">
        <w:rPr>
          <w:rFonts w:ascii="Times New Roman" w:hAnsi="Times New Roman" w:cs="Times New Roman"/>
          <w:sz w:val="28"/>
          <w:szCs w:val="28"/>
        </w:rPr>
        <w:t>дств в к</w:t>
      </w:r>
      <w:proofErr w:type="gramEnd"/>
      <w:r w:rsidRPr="00833966">
        <w:rPr>
          <w:rFonts w:ascii="Times New Roman" w:hAnsi="Times New Roman" w:cs="Times New Roman"/>
          <w:sz w:val="28"/>
          <w:szCs w:val="28"/>
        </w:rPr>
        <w:t>омплексном лечении пародонтита: Автореф. дис.... канд. мед</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н</w:t>
      </w:r>
      <w:proofErr w:type="gramEnd"/>
      <w:r w:rsidRPr="00833966">
        <w:rPr>
          <w:rFonts w:ascii="Times New Roman" w:hAnsi="Times New Roman" w:cs="Times New Roman"/>
          <w:sz w:val="28"/>
          <w:szCs w:val="28"/>
        </w:rPr>
        <w:t xml:space="preserve">аук. – Львов, 1989. – 16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lang w:val="uk-UA"/>
        </w:rPr>
        <w:t xml:space="preserve">Данилевский Н.Ф., Ангонеко М.Ю., Сидельникова Л.Ф. </w:t>
      </w:r>
      <w:r w:rsidRPr="00833966">
        <w:rPr>
          <w:szCs w:val="28"/>
        </w:rPr>
        <w:t>Мониторинг состояния гигиены полости рта взрослого населения Украины как медицинское обоснование планирования региональных программ профилактики // Современная стоматология. – 2005. – № 2. – С. 164-168.</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Данилевский Н.Ф., Сидельникова Л.Ф., Ткаченко А.Г.</w:t>
      </w:r>
      <w:r w:rsidRPr="00833966">
        <w:rPr>
          <w:szCs w:val="28"/>
        </w:rPr>
        <w:t xml:space="preserve"> Распространенность основных стоматологических заболеваний и состояния гигиены полости рта у населения различных регионов Украины (по обращаемости) // Современная стоматология. – 2003. – № 3. – С. 14-16.</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6370F7">
        <w:rPr>
          <w:i/>
          <w:szCs w:val="28"/>
        </w:rPr>
        <w:t>Дашкова О.П.</w:t>
      </w:r>
      <w:r w:rsidRPr="00833966">
        <w:rPr>
          <w:szCs w:val="28"/>
        </w:rPr>
        <w:t xml:space="preserve"> Клинико-экспериментальное обоснование метода изоляции интактных моляров в целях профилактики кариеса у детей: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 М., 1983. – 21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Девяткина Т.</w:t>
      </w:r>
      <w:r w:rsidRPr="006370F7">
        <w:rPr>
          <w:i/>
          <w:szCs w:val="28"/>
          <w:lang w:val="uk-UA"/>
        </w:rPr>
        <w:t>А.</w:t>
      </w:r>
      <w:r w:rsidRPr="00833966">
        <w:rPr>
          <w:szCs w:val="28"/>
          <w:lang w:val="uk-UA"/>
        </w:rPr>
        <w:t xml:space="preserve"> Антиоксидантная </w:t>
      </w:r>
      <w:r w:rsidRPr="00833966">
        <w:rPr>
          <w:szCs w:val="28"/>
        </w:rPr>
        <w:t>система при стрессе и изыскание</w:t>
      </w:r>
      <w:r w:rsidRPr="00833966">
        <w:rPr>
          <w:szCs w:val="28"/>
          <w:lang w:val="uk-UA"/>
        </w:rPr>
        <w:t xml:space="preserve"> </w:t>
      </w:r>
      <w:r w:rsidRPr="00833966">
        <w:rPr>
          <w:szCs w:val="28"/>
        </w:rPr>
        <w:t>новых антистрессорных средств: Автореф. дис... докт.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w:t>
      </w:r>
      <w:r w:rsidRPr="00833966">
        <w:rPr>
          <w:szCs w:val="28"/>
          <w:lang w:val="uk-UA"/>
        </w:rPr>
        <w:t xml:space="preserve"> </w:t>
      </w:r>
      <w:r w:rsidRPr="00833966">
        <w:rPr>
          <w:szCs w:val="28"/>
        </w:rPr>
        <w:t>14.00.25 / Киевский научно-исследовательский институт фармакологии и</w:t>
      </w:r>
      <w:r w:rsidRPr="00833966">
        <w:rPr>
          <w:szCs w:val="28"/>
          <w:lang w:val="uk-UA"/>
        </w:rPr>
        <w:t xml:space="preserve"> </w:t>
      </w:r>
      <w:r w:rsidRPr="00833966">
        <w:rPr>
          <w:szCs w:val="28"/>
        </w:rPr>
        <w:t xml:space="preserve">токсикологии. – Киев, 1990. – 34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Денисова Е.Г.</w:t>
      </w:r>
      <w:r w:rsidRPr="00833966">
        <w:rPr>
          <w:szCs w:val="28"/>
        </w:rPr>
        <w:t xml:space="preserve"> Электрофоретическая активность клеток букального эпителия при разных степенях активности кариеса зубов у детей: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14.01.22. – К., 2001. – 16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Деньга О.В., Иванов В.С.</w:t>
      </w:r>
      <w:r w:rsidRPr="00833966">
        <w:rPr>
          <w:szCs w:val="28"/>
        </w:rPr>
        <w:t xml:space="preserve"> Мониторинг заболеваемости кариесом зубов у</w:t>
      </w:r>
      <w:r w:rsidRPr="00833966">
        <w:rPr>
          <w:szCs w:val="28"/>
          <w:lang w:val="uk-UA"/>
        </w:rPr>
        <w:t xml:space="preserve"> </w:t>
      </w:r>
      <w:r w:rsidRPr="00833966">
        <w:rPr>
          <w:szCs w:val="28"/>
        </w:rPr>
        <w:t xml:space="preserve">детей г. </w:t>
      </w:r>
      <w:r w:rsidRPr="00833966">
        <w:rPr>
          <w:szCs w:val="28"/>
        </w:rPr>
        <w:lastRenderedPageBreak/>
        <w:t xml:space="preserve">Одессы </w:t>
      </w:r>
      <w:r w:rsidRPr="00833966">
        <w:rPr>
          <w:szCs w:val="28"/>
          <w:lang w:val="uk-UA"/>
        </w:rPr>
        <w:t xml:space="preserve">// </w:t>
      </w:r>
      <w:proofErr w:type="gramStart"/>
      <w:r w:rsidRPr="00833966">
        <w:rPr>
          <w:szCs w:val="28"/>
          <w:lang w:val="uk-UA"/>
        </w:rPr>
        <w:t>В</w:t>
      </w:r>
      <w:proofErr w:type="gramEnd"/>
      <w:r w:rsidRPr="00833966">
        <w:rPr>
          <w:szCs w:val="28"/>
          <w:lang w:val="uk-UA"/>
        </w:rPr>
        <w:t xml:space="preserve">існик стоматології. – </w:t>
      </w:r>
      <w:r w:rsidRPr="00833966">
        <w:rPr>
          <w:szCs w:val="28"/>
        </w:rPr>
        <w:t>1996. – № 5. – С. 379-383.</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Дорофейчук В.Г.</w:t>
      </w:r>
      <w:r w:rsidRPr="00833966">
        <w:rPr>
          <w:rFonts w:ascii="Times New Roman" w:hAnsi="Times New Roman" w:cs="Times New Roman"/>
          <w:sz w:val="28"/>
          <w:szCs w:val="28"/>
        </w:rPr>
        <w:t xml:space="preserve"> Определение активности лизоцима нефелометрическим методом // Лаборат</w:t>
      </w:r>
      <w:r>
        <w:rPr>
          <w:rFonts w:ascii="Times New Roman" w:hAnsi="Times New Roman" w:cs="Times New Roman"/>
          <w:sz w:val="28"/>
          <w:szCs w:val="28"/>
        </w:rPr>
        <w:t>орное дело. – 1968. – № 1. – С.</w:t>
      </w:r>
      <w:r w:rsidRPr="00833966">
        <w:rPr>
          <w:rFonts w:ascii="Times New Roman" w:hAnsi="Times New Roman" w:cs="Times New Roman"/>
          <w:sz w:val="28"/>
          <w:szCs w:val="28"/>
        </w:rPr>
        <w:t xml:space="preserve">28-30. </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Дубровина Л. А.</w:t>
      </w:r>
      <w:r w:rsidRPr="00833966">
        <w:rPr>
          <w:rFonts w:ascii="Times New Roman" w:hAnsi="Times New Roman" w:cs="Times New Roman"/>
          <w:sz w:val="28"/>
          <w:szCs w:val="28"/>
        </w:rPr>
        <w:t xml:space="preserve"> Клинико-лабораторное исследование местных факторов полости рта при кариесе зубов: Автореф. дис.... канд. мед</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н</w:t>
      </w:r>
      <w:proofErr w:type="gramEnd"/>
      <w:r w:rsidRPr="00833966">
        <w:rPr>
          <w:rFonts w:ascii="Times New Roman" w:hAnsi="Times New Roman" w:cs="Times New Roman"/>
          <w:sz w:val="28"/>
          <w:szCs w:val="28"/>
        </w:rPr>
        <w:t xml:space="preserve">аук. – 1989. – 19 с. </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6370F7">
        <w:rPr>
          <w:i/>
          <w:szCs w:val="28"/>
        </w:rPr>
        <w:t>Дычко Е.Н., Ковач И.В.</w:t>
      </w:r>
      <w:r w:rsidRPr="00833966">
        <w:rPr>
          <w:szCs w:val="28"/>
        </w:rPr>
        <w:t xml:space="preserve"> Способ повышения резистентности зубов к кариесу у детей // </w:t>
      </w:r>
      <w:proofErr w:type="gramStart"/>
      <w:r w:rsidRPr="00833966">
        <w:rPr>
          <w:szCs w:val="28"/>
        </w:rPr>
        <w:t>В</w:t>
      </w:r>
      <w:proofErr w:type="gramEnd"/>
      <w:r w:rsidRPr="00833966">
        <w:rPr>
          <w:szCs w:val="28"/>
        </w:rPr>
        <w:t>існик стоматології. – 1996. – № 1. – С. 55-58.</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Елизарова В.М., Петрович Ю.А.</w:t>
      </w:r>
      <w:r w:rsidRPr="00833966">
        <w:rPr>
          <w:rFonts w:ascii="Times New Roman" w:hAnsi="Times New Roman" w:cs="Times New Roman"/>
          <w:sz w:val="28"/>
          <w:szCs w:val="28"/>
        </w:rPr>
        <w:t xml:space="preserve"> Ионизированный кальций в слюне детей при множественном кариесе // Стоматология. – М., 1997. – Т. 76, № 4. – С. 6-9.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Жорова Т.Н.</w:t>
      </w:r>
      <w:r w:rsidRPr="00833966">
        <w:rPr>
          <w:szCs w:val="28"/>
        </w:rPr>
        <w:t xml:space="preserve"> Процесс созревания эмали постоянных зубов после</w:t>
      </w:r>
      <w:r w:rsidRPr="00833966">
        <w:rPr>
          <w:szCs w:val="28"/>
          <w:lang w:val="uk-UA"/>
        </w:rPr>
        <w:t xml:space="preserve"> </w:t>
      </w:r>
      <w:r w:rsidRPr="00833966">
        <w:rPr>
          <w:szCs w:val="28"/>
        </w:rPr>
        <w:t>прорезывания и влияние на него различных факторов: Автореф. дис...</w:t>
      </w:r>
      <w:r w:rsidRPr="00833966">
        <w:rPr>
          <w:szCs w:val="28"/>
          <w:lang w:val="uk-UA"/>
        </w:rPr>
        <w:t xml:space="preserve"> </w:t>
      </w:r>
      <w:r w:rsidRPr="00833966">
        <w:rPr>
          <w:szCs w:val="28"/>
        </w:rPr>
        <w:t>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Омский ордена Трудового Красного Знамени</w:t>
      </w:r>
      <w:r w:rsidRPr="00833966">
        <w:rPr>
          <w:szCs w:val="28"/>
          <w:lang w:val="uk-UA"/>
        </w:rPr>
        <w:t xml:space="preserve"> </w:t>
      </w:r>
      <w:r w:rsidRPr="00833966">
        <w:rPr>
          <w:szCs w:val="28"/>
        </w:rPr>
        <w:t xml:space="preserve">государственный медицинский институт им. М.Н. Калинина. – Омск, 1989. –24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lang w:val="uk-UA"/>
        </w:rPr>
        <w:t>Захисні</w:t>
      </w:r>
      <w:r w:rsidRPr="00833966">
        <w:rPr>
          <w:szCs w:val="28"/>
          <w:lang w:val="uk-UA"/>
        </w:rPr>
        <w:t xml:space="preserve"> механізми порожнини рота </w:t>
      </w:r>
      <w:r w:rsidRPr="00833966">
        <w:rPr>
          <w:szCs w:val="28"/>
        </w:rPr>
        <w:t xml:space="preserve">/ </w:t>
      </w:r>
      <w:r w:rsidRPr="00833966">
        <w:rPr>
          <w:szCs w:val="28"/>
          <w:lang w:val="uk-UA"/>
        </w:rPr>
        <w:t>Шматко В.І., Голубєва І</w:t>
      </w:r>
      <w:r w:rsidRPr="00833966">
        <w:rPr>
          <w:szCs w:val="28"/>
        </w:rPr>
        <w:t xml:space="preserve">.М., </w:t>
      </w:r>
      <w:r w:rsidRPr="00833966">
        <w:rPr>
          <w:szCs w:val="28"/>
          <w:lang w:val="uk-UA"/>
        </w:rPr>
        <w:t xml:space="preserve">Віденко Н.В. та ін. </w:t>
      </w:r>
      <w:r w:rsidRPr="00833966">
        <w:rPr>
          <w:szCs w:val="28"/>
        </w:rPr>
        <w:t xml:space="preserve">// </w:t>
      </w:r>
      <w:proofErr w:type="gramStart"/>
      <w:r w:rsidRPr="00833966">
        <w:rPr>
          <w:szCs w:val="28"/>
          <w:lang w:val="uk-UA"/>
        </w:rPr>
        <w:t>В</w:t>
      </w:r>
      <w:proofErr w:type="gramEnd"/>
      <w:r w:rsidRPr="00833966">
        <w:rPr>
          <w:szCs w:val="28"/>
          <w:lang w:val="uk-UA"/>
        </w:rPr>
        <w:t xml:space="preserve">існик стоматології. – </w:t>
      </w:r>
      <w:r w:rsidRPr="00833966">
        <w:rPr>
          <w:szCs w:val="28"/>
        </w:rPr>
        <w:t>1998. – № 4. – С 79-84.</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70F7">
        <w:rPr>
          <w:i/>
          <w:szCs w:val="28"/>
        </w:rPr>
        <w:t>Звягинцева В.В.</w:t>
      </w:r>
      <w:r w:rsidRPr="00833966">
        <w:rPr>
          <w:szCs w:val="28"/>
        </w:rPr>
        <w:t xml:space="preserve"> Кариес зубов, резистентность эмали и состояние защитных факторов слюны у школьников в условиях высокогорья: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Тверской ордена Дружбы народов государственный медицинский институт. – Тверь, 1990. – 19 с.</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70F7">
        <w:rPr>
          <w:rFonts w:ascii="Times New Roman" w:hAnsi="Times New Roman" w:cs="Times New Roman"/>
          <w:i/>
          <w:sz w:val="28"/>
          <w:szCs w:val="28"/>
        </w:rPr>
        <w:t>Зелинская Н.А., Даценко В.Я., Пушенко А.И.</w:t>
      </w:r>
      <w:r w:rsidRPr="00833966">
        <w:rPr>
          <w:rFonts w:ascii="Times New Roman" w:hAnsi="Times New Roman" w:cs="Times New Roman"/>
          <w:sz w:val="28"/>
          <w:szCs w:val="28"/>
        </w:rPr>
        <w:t xml:space="preserve"> Состояние </w:t>
      </w:r>
      <w:proofErr w:type="gramStart"/>
      <w:r w:rsidRPr="00833966">
        <w:rPr>
          <w:rFonts w:ascii="Times New Roman" w:hAnsi="Times New Roman" w:cs="Times New Roman"/>
          <w:sz w:val="28"/>
          <w:szCs w:val="28"/>
        </w:rPr>
        <w:t>ry</w:t>
      </w:r>
      <w:proofErr w:type="gramEnd"/>
      <w:r w:rsidRPr="00833966">
        <w:rPr>
          <w:rFonts w:ascii="Times New Roman" w:hAnsi="Times New Roman" w:cs="Times New Roman"/>
          <w:sz w:val="28"/>
          <w:szCs w:val="28"/>
        </w:rPr>
        <w:t xml:space="preserve">морального иммунитета у больных кариесом // Стоматология. – Киев: Здоров'я, 1984. – Вып. 19. – С. 9-11. </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632CB6">
        <w:rPr>
          <w:rFonts w:ascii="Times New Roman" w:hAnsi="Times New Roman" w:cs="Times New Roman"/>
          <w:i/>
          <w:sz w:val="28"/>
          <w:szCs w:val="28"/>
        </w:rPr>
        <w:t>Земсков В.М.</w:t>
      </w:r>
      <w:r w:rsidRPr="00833966">
        <w:rPr>
          <w:rFonts w:ascii="Times New Roman" w:hAnsi="Times New Roman" w:cs="Times New Roman"/>
          <w:sz w:val="28"/>
          <w:szCs w:val="28"/>
        </w:rPr>
        <w:t xml:space="preserve"> Неспецифические иммуностимуляторы I // Успехи совре</w:t>
      </w:r>
      <w:r>
        <w:rPr>
          <w:rFonts w:ascii="Times New Roman" w:hAnsi="Times New Roman" w:cs="Times New Roman"/>
          <w:sz w:val="28"/>
          <w:szCs w:val="28"/>
        </w:rPr>
        <w:t>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иологии. – 1991. – Т. 111, В</w:t>
      </w:r>
      <w:r w:rsidRPr="00833966">
        <w:rPr>
          <w:rFonts w:ascii="Times New Roman" w:hAnsi="Times New Roman" w:cs="Times New Roman"/>
          <w:sz w:val="28"/>
          <w:szCs w:val="28"/>
        </w:rPr>
        <w:t xml:space="preserve">ып. 3. – С. 444-459. </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Pr>
          <w:rFonts w:ascii="Times New Roman" w:hAnsi="Times New Roman" w:cs="Times New Roman"/>
          <w:i/>
          <w:sz w:val="28"/>
          <w:szCs w:val="28"/>
        </w:rPr>
        <w:t>Земсков В.</w:t>
      </w:r>
      <w:r w:rsidRPr="00632CB6">
        <w:rPr>
          <w:rFonts w:ascii="Times New Roman" w:hAnsi="Times New Roman" w:cs="Times New Roman"/>
          <w:i/>
          <w:sz w:val="28"/>
          <w:szCs w:val="28"/>
        </w:rPr>
        <w:t>М.</w:t>
      </w:r>
      <w:r w:rsidRPr="00833966">
        <w:rPr>
          <w:rFonts w:ascii="Times New Roman" w:hAnsi="Times New Roman" w:cs="Times New Roman"/>
          <w:sz w:val="28"/>
          <w:szCs w:val="28"/>
        </w:rPr>
        <w:t xml:space="preserve"> Неспецифические иммуностимуляторы ІІ // Успехи соврем</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б</w:t>
      </w:r>
      <w:proofErr w:type="gramEnd"/>
      <w:r w:rsidRPr="00833966">
        <w:rPr>
          <w:rFonts w:ascii="Times New Roman" w:hAnsi="Times New Roman" w:cs="Times New Roman"/>
          <w:sz w:val="28"/>
          <w:szCs w:val="28"/>
        </w:rPr>
        <w:t xml:space="preserve">иологии. – 1991. – Т. 111, вып. 5. – С. 707-721.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2CB6">
        <w:rPr>
          <w:i/>
          <w:szCs w:val="28"/>
        </w:rPr>
        <w:t>Зеновский В.П.</w:t>
      </w:r>
      <w:r w:rsidRPr="00833966">
        <w:rPr>
          <w:szCs w:val="28"/>
        </w:rPr>
        <w:t xml:space="preserve"> Содержание Са и </w:t>
      </w:r>
      <w:proofErr w:type="gramStart"/>
      <w:r w:rsidRPr="00833966">
        <w:rPr>
          <w:szCs w:val="28"/>
        </w:rPr>
        <w:t>Р</w:t>
      </w:r>
      <w:proofErr w:type="gramEnd"/>
      <w:r w:rsidRPr="00833966">
        <w:rPr>
          <w:szCs w:val="28"/>
        </w:rPr>
        <w:t xml:space="preserve"> в смешанной слюне и прирост интенсивности кариеса у детей в зависимости от сезона года // Стоматология. – 1984. – № 3. – С. 112-114.</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632CB6">
        <w:rPr>
          <w:i/>
          <w:szCs w:val="28"/>
        </w:rPr>
        <w:t>Зимин Ю.И.</w:t>
      </w:r>
      <w:r w:rsidRPr="00833966">
        <w:rPr>
          <w:szCs w:val="28"/>
        </w:rPr>
        <w:t xml:space="preserve"> Проблемы иммунологии детского возраста // Вопросы охраны материнства и детства. – 1984. – Т. 29, № 6. – С. 3-11.</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Зорян Е.В.</w:t>
      </w:r>
      <w:r w:rsidRPr="00833966">
        <w:rPr>
          <w:szCs w:val="28"/>
        </w:rPr>
        <w:t xml:space="preserve"> К выбору витаминных препаратов в стоматологии // Стоматология. – </w:t>
      </w:r>
      <w:r w:rsidRPr="00833966">
        <w:rPr>
          <w:szCs w:val="28"/>
        </w:rPr>
        <w:lastRenderedPageBreak/>
        <w:t>2003. – № 12. – С. 6-11.</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Иванова Е.Н.</w:t>
      </w:r>
      <w:r w:rsidRPr="00833966">
        <w:rPr>
          <w:szCs w:val="28"/>
        </w:rPr>
        <w:tab/>
        <w:t>Сравнительная эффективность местных противокариозных сре</w:t>
      </w:r>
      <w:proofErr w:type="gramStart"/>
      <w:r w:rsidRPr="00833966">
        <w:rPr>
          <w:szCs w:val="28"/>
        </w:rPr>
        <w:t>дств // Ст</w:t>
      </w:r>
      <w:proofErr w:type="gramEnd"/>
      <w:r w:rsidRPr="00833966">
        <w:rPr>
          <w:szCs w:val="28"/>
        </w:rPr>
        <w:t>оматология.</w:t>
      </w:r>
      <w:r>
        <w:rPr>
          <w:szCs w:val="28"/>
        </w:rPr>
        <w:t xml:space="preserve"> –</w:t>
      </w:r>
      <w:r w:rsidRPr="00833966">
        <w:rPr>
          <w:szCs w:val="28"/>
        </w:rPr>
        <w:t xml:space="preserve"> 1990. </w:t>
      </w:r>
      <w:r>
        <w:rPr>
          <w:szCs w:val="28"/>
        </w:rPr>
        <w:t xml:space="preserve">– </w:t>
      </w:r>
      <w:r w:rsidRPr="00833966">
        <w:rPr>
          <w:szCs w:val="28"/>
        </w:rPr>
        <w:t>Т. 69, №2. – С. 60-61.</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Изменение</w:t>
      </w:r>
      <w:r w:rsidRPr="00833966">
        <w:rPr>
          <w:szCs w:val="28"/>
        </w:rPr>
        <w:t xml:space="preserve"> структурных свой</w:t>
      </w:r>
      <w:proofErr w:type="gramStart"/>
      <w:r w:rsidRPr="00833966">
        <w:rPr>
          <w:szCs w:val="28"/>
        </w:rPr>
        <w:t>ств сл</w:t>
      </w:r>
      <w:proofErr w:type="gramEnd"/>
      <w:r w:rsidRPr="00833966">
        <w:rPr>
          <w:szCs w:val="28"/>
        </w:rPr>
        <w:t>юны при изменении рН / В.К.Леонтьев, М.В.Галиулина, И.В.Ганзина и др. // Стоматология. – 1999. – Т. 78, № 2. – С. 22-24.</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Иммунный</w:t>
      </w:r>
      <w:r w:rsidRPr="00833966">
        <w:rPr>
          <w:szCs w:val="28"/>
        </w:rPr>
        <w:t xml:space="preserve"> статус у детей с различ</w:t>
      </w:r>
      <w:r>
        <w:rPr>
          <w:szCs w:val="28"/>
        </w:rPr>
        <w:t>ной интенсивностью кариеса / Л.</w:t>
      </w:r>
      <w:r w:rsidRPr="00833966">
        <w:rPr>
          <w:szCs w:val="28"/>
        </w:rPr>
        <w:t>И.Кочетова, Б.А.Шиф, И.К.Цебере</w:t>
      </w:r>
      <w:r>
        <w:rPr>
          <w:szCs w:val="28"/>
        </w:rPr>
        <w:t xml:space="preserve"> и др.</w:t>
      </w:r>
      <w:r w:rsidRPr="00833966">
        <w:rPr>
          <w:szCs w:val="28"/>
        </w:rPr>
        <w:t xml:space="preserve"> // Стоматология. – 1989. – № 3. – С. 60-63.</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Иммунный</w:t>
      </w:r>
      <w:r w:rsidRPr="00833966">
        <w:rPr>
          <w:szCs w:val="28"/>
        </w:rPr>
        <w:t xml:space="preserve"> статус, принципы его оценки и коррекции иммунных нарушений / В.Г.Передерий, А.М.Земсков, Н.Т.Бычкова, В.М.Земсков. – К.: Здоров</w:t>
      </w:r>
      <w:r w:rsidRPr="00833966">
        <w:rPr>
          <w:szCs w:val="28"/>
          <w:lang w:val="uk-UA"/>
        </w:rPr>
        <w:t>’</w:t>
      </w:r>
      <w:r w:rsidRPr="00833966">
        <w:rPr>
          <w:szCs w:val="28"/>
        </w:rPr>
        <w:t>я, 1995. – 211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Иммунологические</w:t>
      </w:r>
      <w:r w:rsidRPr="00833966">
        <w:rPr>
          <w:szCs w:val="28"/>
        </w:rPr>
        <w:t xml:space="preserve"> нарушения у населения Курской области через 6 лет после Чернобыльской катастрофы и пути их коррекции / К.А.Лебедев, И.Д.Понякина, Г.И.Моховиков и др. // Физиология человека. – 1994. – Т. 15, № 2. – С. 114-128.</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Иммунологические</w:t>
      </w:r>
      <w:r w:rsidRPr="00833966">
        <w:rPr>
          <w:szCs w:val="28"/>
        </w:rPr>
        <w:t xml:space="preserve"> показатели у здоровых детей / З.М.Землякова, Л.А.Матвеева, Е.Б.Кравец, А.А.Ильяных // Вопросы охраны материнства и детства. – 1984. – Т. 29, № 4. – С. 72.</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 дискуссии</w:t>
      </w:r>
      <w:r w:rsidRPr="00833966">
        <w:rPr>
          <w:szCs w:val="28"/>
        </w:rPr>
        <w:t xml:space="preserve"> о воздействии малых доз ионизирующего излучения / Т.П. Бодаченко, Г.А. Болдаренко, Т.П. Ермаченко и др. </w:t>
      </w:r>
      <w:r w:rsidRPr="00833966">
        <w:rPr>
          <w:szCs w:val="28"/>
          <w:lang w:val="uk-UA"/>
        </w:rPr>
        <w:t xml:space="preserve">//Актуальні питання педагогіки, експериментальної та клінічної медицини: </w:t>
      </w:r>
      <w:r w:rsidRPr="00833966">
        <w:rPr>
          <w:szCs w:val="28"/>
        </w:rPr>
        <w:t xml:space="preserve">Респ. зб. </w:t>
      </w:r>
      <w:r w:rsidRPr="00833966">
        <w:rPr>
          <w:szCs w:val="28"/>
          <w:lang w:val="uk-UA"/>
        </w:rPr>
        <w:t>наук</w:t>
      </w:r>
      <w:proofErr w:type="gramStart"/>
      <w:r w:rsidRPr="00833966">
        <w:rPr>
          <w:szCs w:val="28"/>
          <w:lang w:val="uk-UA"/>
        </w:rPr>
        <w:t>.</w:t>
      </w:r>
      <w:proofErr w:type="gramEnd"/>
      <w:r w:rsidRPr="00833966">
        <w:rPr>
          <w:szCs w:val="28"/>
          <w:lang w:val="uk-UA"/>
        </w:rPr>
        <w:t xml:space="preserve"> </w:t>
      </w:r>
      <w:proofErr w:type="gramStart"/>
      <w:r w:rsidRPr="00833966">
        <w:rPr>
          <w:szCs w:val="28"/>
          <w:lang w:val="uk-UA"/>
        </w:rPr>
        <w:t>п</w:t>
      </w:r>
      <w:proofErr w:type="gramEnd"/>
      <w:r w:rsidRPr="00833966">
        <w:rPr>
          <w:szCs w:val="28"/>
          <w:lang w:val="uk-UA"/>
        </w:rPr>
        <w:t xml:space="preserve">раць. – Донецьк, </w:t>
      </w:r>
      <w:r w:rsidRPr="00833966">
        <w:rPr>
          <w:szCs w:val="28"/>
        </w:rPr>
        <w:t xml:space="preserve">1995. – </w:t>
      </w:r>
      <w:r w:rsidRPr="00833966">
        <w:rPr>
          <w:szCs w:val="28"/>
          <w:lang w:val="uk-UA"/>
        </w:rPr>
        <w:t xml:space="preserve">Т. </w:t>
      </w:r>
      <w:r w:rsidRPr="00833966">
        <w:rPr>
          <w:szCs w:val="28"/>
        </w:rPr>
        <w:t xml:space="preserve">1. – </w:t>
      </w:r>
      <w:r w:rsidRPr="00833966">
        <w:rPr>
          <w:szCs w:val="28"/>
          <w:lang w:val="uk-UA"/>
        </w:rPr>
        <w:t>С. 43-44.</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Кабулбеков А.А., Джумадиллаев Д.Н., Демина Т.В.</w:t>
      </w:r>
      <w:r w:rsidRPr="00833966">
        <w:rPr>
          <w:szCs w:val="28"/>
        </w:rPr>
        <w:t xml:space="preserve"> Макро- и микроэлементы при кариесогенном питании и физических нагрузках //</w:t>
      </w:r>
      <w:r w:rsidRPr="00833966">
        <w:rPr>
          <w:i/>
          <w:iCs/>
          <w:szCs w:val="28"/>
        </w:rPr>
        <w:t xml:space="preserve"> </w:t>
      </w:r>
      <w:r w:rsidRPr="00833966">
        <w:rPr>
          <w:szCs w:val="28"/>
        </w:rPr>
        <w:t>Стоматология. – 1988. – Т. 67, № 4. – С. 10-12.</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Казначеев В.П.</w:t>
      </w:r>
      <w:r w:rsidRPr="00833966">
        <w:rPr>
          <w:szCs w:val="28"/>
        </w:rPr>
        <w:t xml:space="preserve"> Современные аспекты адаптации. – Новосибирск: Наука, 1980. – 192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lang w:val="uk-UA"/>
        </w:rPr>
        <w:t>Каладзе Н.Н., Богадельніков І.В.</w:t>
      </w:r>
      <w:r w:rsidRPr="00833966">
        <w:rPr>
          <w:szCs w:val="28"/>
          <w:lang w:val="uk-UA"/>
        </w:rPr>
        <w:t xml:space="preserve"> Імунологічна характеристика дітей різних груп здоров'я, які мешкають у зоні радіонуклідного забруднення </w:t>
      </w:r>
      <w:r w:rsidRPr="00833966">
        <w:rPr>
          <w:szCs w:val="28"/>
        </w:rPr>
        <w:t xml:space="preserve">// </w:t>
      </w:r>
      <w:r w:rsidRPr="00833966">
        <w:rPr>
          <w:szCs w:val="28"/>
          <w:lang w:val="uk-UA"/>
        </w:rPr>
        <w:t xml:space="preserve">Педіатрія, акушерство та гінекологія. – </w:t>
      </w:r>
      <w:r w:rsidRPr="00833966">
        <w:rPr>
          <w:szCs w:val="28"/>
        </w:rPr>
        <w:t>1994. – № 3. – С</w:t>
      </w:r>
      <w:r>
        <w:rPr>
          <w:szCs w:val="28"/>
        </w:rPr>
        <w:t xml:space="preserve">. </w:t>
      </w:r>
      <w:r w:rsidRPr="00833966">
        <w:rPr>
          <w:szCs w:val="28"/>
        </w:rPr>
        <w:t>21-22.</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lang w:val="uk-UA"/>
        </w:rPr>
        <w:t>Камалян К.Р.</w:t>
      </w:r>
      <w:r w:rsidRPr="00833966">
        <w:rPr>
          <w:szCs w:val="28"/>
          <w:lang w:val="uk-UA"/>
        </w:rPr>
        <w:t xml:space="preserve"> Характеристика </w:t>
      </w:r>
      <w:r w:rsidRPr="00833966">
        <w:rPr>
          <w:szCs w:val="28"/>
        </w:rPr>
        <w:t>прорезывания зубов и обоснование экзогенной кариеспрофилактики у детей: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Киевский медицинский стоматологический институт имени академика А.А. Богомольца. – Киев, 1990. – 17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Касибина А.Ф.</w:t>
      </w:r>
      <w:r w:rsidRPr="00833966">
        <w:rPr>
          <w:szCs w:val="28"/>
        </w:rPr>
        <w:t xml:space="preserve"> Стоматологический статус детей дошкольного возраста в зависимости от течения эмбрионального развития ребенка // Стоматология. – 1986. – № 6. – С. 18-20.</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124386">
        <w:rPr>
          <w:i/>
          <w:szCs w:val="28"/>
        </w:rPr>
        <w:t>Каськова Л.Ф</w:t>
      </w:r>
      <w:r>
        <w:rPr>
          <w:szCs w:val="28"/>
        </w:rPr>
        <w:t>.</w:t>
      </w:r>
      <w:r w:rsidRPr="00833966">
        <w:rPr>
          <w:szCs w:val="28"/>
        </w:rPr>
        <w:t xml:space="preserve"> Біохімічні показники ротової </w:t>
      </w:r>
      <w:proofErr w:type="gramStart"/>
      <w:r w:rsidRPr="00833966">
        <w:rPr>
          <w:szCs w:val="28"/>
        </w:rPr>
        <w:t>р</w:t>
      </w:r>
      <w:proofErr w:type="gramEnd"/>
      <w:r w:rsidRPr="00833966">
        <w:rPr>
          <w:szCs w:val="28"/>
        </w:rPr>
        <w:t>ідини дітей з ураженими карієсом та з інтактними зубами // Український стоматологічний альманах. – 2001. – № 5. – С. 65-67.</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lang w:val="uk-UA"/>
        </w:rPr>
        <w:t>Каськова Л.Ф.</w:t>
      </w:r>
      <w:r w:rsidRPr="00833966">
        <w:rPr>
          <w:szCs w:val="28"/>
          <w:lang w:val="uk-UA"/>
        </w:rPr>
        <w:t xml:space="preserve"> Вміст кальцію та неорганічного фосфору в ротовій рідині у дітей з </w:t>
      </w:r>
      <w:r w:rsidRPr="00833966">
        <w:rPr>
          <w:szCs w:val="28"/>
          <w:lang w:val="uk-UA"/>
        </w:rPr>
        <w:lastRenderedPageBreak/>
        <w:t xml:space="preserve">родин ліквідаторів аварії на ЧАЕС </w:t>
      </w:r>
      <w:r w:rsidRPr="00833966">
        <w:rPr>
          <w:szCs w:val="28"/>
        </w:rPr>
        <w:t xml:space="preserve">// </w:t>
      </w:r>
      <w:r w:rsidRPr="00833966">
        <w:rPr>
          <w:szCs w:val="28"/>
          <w:lang w:val="uk-UA"/>
        </w:rPr>
        <w:t xml:space="preserve">Український медичний альманах. </w:t>
      </w:r>
      <w:r w:rsidRPr="00833966">
        <w:rPr>
          <w:szCs w:val="28"/>
        </w:rPr>
        <w:t xml:space="preserve">– 2001. – </w:t>
      </w:r>
      <w:r w:rsidRPr="00833966">
        <w:rPr>
          <w:szCs w:val="28"/>
          <w:lang w:val="uk-UA"/>
        </w:rPr>
        <w:t xml:space="preserve">Т. 4, </w:t>
      </w:r>
      <w:r w:rsidRPr="00833966">
        <w:rPr>
          <w:szCs w:val="28"/>
        </w:rPr>
        <w:t xml:space="preserve">№ 2. </w:t>
      </w:r>
      <w:r w:rsidRPr="00833966">
        <w:rPr>
          <w:szCs w:val="28"/>
          <w:lang w:val="uk-UA"/>
        </w:rPr>
        <w:t xml:space="preserve">– С. </w:t>
      </w:r>
      <w:r w:rsidRPr="00833966">
        <w:rPr>
          <w:szCs w:val="28"/>
        </w:rPr>
        <w:t>149-151.</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Каськова Л.Ф., Журавльова Ю.Л.</w:t>
      </w:r>
      <w:r w:rsidRPr="00833966">
        <w:rPr>
          <w:szCs w:val="28"/>
        </w:rPr>
        <w:t xml:space="preserve"> Характеристика </w:t>
      </w:r>
      <w:r w:rsidRPr="00833966">
        <w:rPr>
          <w:szCs w:val="28"/>
          <w:lang w:val="uk-UA"/>
        </w:rPr>
        <w:t xml:space="preserve">ураженості карієсом </w:t>
      </w:r>
      <w:r w:rsidRPr="00833966">
        <w:rPr>
          <w:szCs w:val="28"/>
        </w:rPr>
        <w:t xml:space="preserve">перших </w:t>
      </w:r>
      <w:r w:rsidRPr="00833966">
        <w:rPr>
          <w:szCs w:val="28"/>
          <w:lang w:val="uk-UA"/>
        </w:rPr>
        <w:t xml:space="preserve">постійних молярів </w:t>
      </w:r>
      <w:proofErr w:type="gramStart"/>
      <w:r w:rsidRPr="00833966">
        <w:rPr>
          <w:szCs w:val="28"/>
          <w:lang w:val="uk-UA"/>
        </w:rPr>
        <w:t>в</w:t>
      </w:r>
      <w:proofErr w:type="gramEnd"/>
      <w:r w:rsidRPr="00833966">
        <w:rPr>
          <w:szCs w:val="28"/>
          <w:lang w:val="uk-UA"/>
        </w:rPr>
        <w:t xml:space="preserve"> залежності від одонтогліфіки жувальної поверхні </w:t>
      </w:r>
      <w:r w:rsidRPr="00833966">
        <w:rPr>
          <w:szCs w:val="28"/>
        </w:rPr>
        <w:t xml:space="preserve">// </w:t>
      </w:r>
      <w:r w:rsidRPr="00833966">
        <w:rPr>
          <w:szCs w:val="28"/>
          <w:lang w:val="uk-UA"/>
        </w:rPr>
        <w:t xml:space="preserve">Проблеми екології та медицини. – </w:t>
      </w:r>
      <w:r w:rsidRPr="00833966">
        <w:rPr>
          <w:szCs w:val="28"/>
        </w:rPr>
        <w:t xml:space="preserve">2001. – </w:t>
      </w:r>
      <w:r w:rsidRPr="00833966">
        <w:rPr>
          <w:szCs w:val="28"/>
          <w:lang w:val="uk-UA"/>
        </w:rPr>
        <w:t xml:space="preserve">Т. 5, </w:t>
      </w:r>
      <w:r w:rsidRPr="00833966">
        <w:rPr>
          <w:szCs w:val="28"/>
        </w:rPr>
        <w:t>№ 1-2. – С 50-53.</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124386">
        <w:rPr>
          <w:i/>
          <w:szCs w:val="28"/>
        </w:rPr>
        <w:t>Киндий С.В.</w:t>
      </w:r>
      <w:r w:rsidRPr="00833966">
        <w:rPr>
          <w:szCs w:val="28"/>
        </w:rPr>
        <w:t xml:space="preserve"> Профилактика кариеса зубов у детей в условиях высокого содержания фтора в питьевой воде: Автореф. дис…канд.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Калининский медицинский институт. – Калинин, 1988</w:t>
      </w:r>
      <w:r>
        <w:rPr>
          <w:szCs w:val="28"/>
        </w:rPr>
        <w:t>.</w:t>
      </w:r>
      <w:r w:rsidRPr="00833966">
        <w:rPr>
          <w:szCs w:val="28"/>
        </w:rPr>
        <w:t xml:space="preserve"> – 16</w:t>
      </w:r>
      <w:r>
        <w:rPr>
          <w:szCs w:val="28"/>
        </w:rPr>
        <w:t> </w:t>
      </w:r>
      <w:r w:rsidRPr="00833966">
        <w:rPr>
          <w:szCs w:val="28"/>
        </w:rPr>
        <w:t>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Кипиани Г.Э.</w:t>
      </w:r>
      <w:r w:rsidRPr="00833966">
        <w:rPr>
          <w:szCs w:val="28"/>
        </w:rPr>
        <w:t xml:space="preserve"> Состояние местного иммунитета при кариесе зубов детей // Стоматология. – 1989. – № 5. – С. 82-83.</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r w:rsidRPr="00124386">
        <w:rPr>
          <w:i/>
          <w:szCs w:val="28"/>
        </w:rPr>
        <w:t>Кисельникова Л.П.</w:t>
      </w:r>
      <w:r w:rsidRPr="00833966">
        <w:rPr>
          <w:szCs w:val="28"/>
        </w:rPr>
        <w:t xml:space="preserve"> Кариесогенная ситуация у детей школьного возраста и принципы ее устранения // Стоматология. – 1992. – № 10. – С. 14-19.</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Клиническая</w:t>
      </w:r>
      <w:r w:rsidRPr="00833966">
        <w:rPr>
          <w:szCs w:val="28"/>
        </w:rPr>
        <w:t xml:space="preserve"> эффективность биологически активных добавок у часто болеющих детей раннего и дошкольного возраста // З.С.Макарова, В.А.Доскин, С.Г.Щербакова и др. // Педиатрия. – 1994. – № 2. – С. 75-77.</w:t>
      </w:r>
    </w:p>
    <w:p w:rsidR="00821E3A" w:rsidRPr="00833966" w:rsidRDefault="00821E3A" w:rsidP="009C6806">
      <w:pPr>
        <w:keepNext/>
        <w:widowControl w:val="0"/>
        <w:numPr>
          <w:ilvl w:val="0"/>
          <w:numId w:val="45"/>
        </w:numPr>
        <w:tabs>
          <w:tab w:val="clear" w:pos="360"/>
          <w:tab w:val="num" w:pos="1080"/>
        </w:tabs>
        <w:suppressAutoHyphens w:val="0"/>
        <w:autoSpaceDE w:val="0"/>
        <w:autoSpaceDN w:val="0"/>
        <w:spacing w:line="360" w:lineRule="auto"/>
        <w:jc w:val="both"/>
        <w:rPr>
          <w:szCs w:val="28"/>
        </w:rPr>
      </w:pPr>
      <w:proofErr w:type="gramStart"/>
      <w:r w:rsidRPr="00124386">
        <w:rPr>
          <w:i/>
          <w:szCs w:val="28"/>
        </w:rPr>
        <w:t>Кобец Т.В.</w:t>
      </w:r>
      <w:r w:rsidRPr="00833966">
        <w:rPr>
          <w:szCs w:val="28"/>
        </w:rPr>
        <w:t xml:space="preserve"> </w:t>
      </w:r>
      <w:r w:rsidRPr="00A84926">
        <w:rPr>
          <w:szCs w:val="28"/>
          <w:lang w:val="uk-UA"/>
        </w:rPr>
        <w:t>Застосування імунокоректорів у часто хворіючих дітей з урахуванням їх фенотипових особливостей в періоді клінічного благополуччя // Педіатрія, акушерство і гінекологія</w:t>
      </w:r>
      <w:r w:rsidRPr="00833966">
        <w:rPr>
          <w:szCs w:val="28"/>
        </w:rPr>
        <w:t>.– 1995.– № 2.</w:t>
      </w:r>
      <w:proofErr w:type="gramEnd"/>
      <w:r w:rsidRPr="00833966">
        <w:rPr>
          <w:szCs w:val="28"/>
        </w:rPr>
        <w:t xml:space="preserve"> – С. 25-26.</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124386">
        <w:rPr>
          <w:rFonts w:ascii="Times New Roman" w:hAnsi="Times New Roman" w:cs="Times New Roman"/>
          <w:i/>
          <w:sz w:val="28"/>
          <w:szCs w:val="28"/>
        </w:rPr>
        <w:t>Ковалюк И. С., Смоляр Н. И.</w:t>
      </w:r>
      <w:r w:rsidRPr="00833966">
        <w:rPr>
          <w:rFonts w:ascii="Times New Roman" w:hAnsi="Times New Roman" w:cs="Times New Roman"/>
          <w:sz w:val="28"/>
          <w:szCs w:val="28"/>
        </w:rPr>
        <w:t xml:space="preserve"> Активность фосфатазы слюны и крови у людей с интактными и кариозными зубами // Стоматология. – 1974. – Т. 53, № 3. – С. 81-82.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 xml:space="preserve">Ковач </w:t>
      </w:r>
      <w:r w:rsidRPr="00124386">
        <w:rPr>
          <w:i/>
          <w:szCs w:val="28"/>
          <w:lang w:val="uk-UA"/>
        </w:rPr>
        <w:t>І.В.</w:t>
      </w:r>
      <w:r w:rsidRPr="00833966">
        <w:rPr>
          <w:szCs w:val="28"/>
          <w:lang w:val="uk-UA"/>
        </w:rPr>
        <w:t xml:space="preserve"> Стимулювання процесів мінералізації постійних зубі</w:t>
      </w:r>
      <w:proofErr w:type="gramStart"/>
      <w:r w:rsidRPr="00833966">
        <w:rPr>
          <w:szCs w:val="28"/>
          <w:lang w:val="uk-UA"/>
        </w:rPr>
        <w:t>в</w:t>
      </w:r>
      <w:proofErr w:type="gramEnd"/>
      <w:r w:rsidRPr="00833966">
        <w:rPr>
          <w:szCs w:val="28"/>
          <w:lang w:val="uk-UA"/>
        </w:rPr>
        <w:t xml:space="preserve"> у дітей, мешкаючих в умовах інтенсивної промислової зони: Автореф. дис... канд мед. наук: </w:t>
      </w:r>
      <w:r w:rsidRPr="00833966">
        <w:rPr>
          <w:szCs w:val="28"/>
        </w:rPr>
        <w:t xml:space="preserve">14.01.21 / </w:t>
      </w:r>
      <w:r w:rsidRPr="00833966">
        <w:rPr>
          <w:szCs w:val="28"/>
          <w:lang w:val="uk-UA"/>
        </w:rPr>
        <w:t xml:space="preserve">Українська медична стоматологічна академія. – Полтава, </w:t>
      </w:r>
      <w:r w:rsidRPr="00833966">
        <w:rPr>
          <w:szCs w:val="28"/>
        </w:rPr>
        <w:t xml:space="preserve">1995. – </w:t>
      </w:r>
      <w:r w:rsidRPr="00833966">
        <w:rPr>
          <w:szCs w:val="28"/>
          <w:lang w:val="uk-UA"/>
        </w:rPr>
        <w:t>19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lang w:val="uk-UA"/>
        </w:rPr>
        <w:t xml:space="preserve">Ковязина </w:t>
      </w:r>
      <w:r w:rsidRPr="00124386">
        <w:rPr>
          <w:i/>
          <w:szCs w:val="28"/>
        </w:rPr>
        <w:t>С</w:t>
      </w:r>
      <w:r>
        <w:rPr>
          <w:i/>
          <w:szCs w:val="28"/>
        </w:rPr>
        <w:t>.</w:t>
      </w:r>
      <w:r w:rsidRPr="00124386">
        <w:rPr>
          <w:i/>
          <w:szCs w:val="28"/>
        </w:rPr>
        <w:t>Б.</w:t>
      </w:r>
      <w:r w:rsidRPr="00833966">
        <w:rPr>
          <w:szCs w:val="28"/>
        </w:rPr>
        <w:t xml:space="preserve"> Эффективность общей патогенетической терапии острых форм кариеса // Кариес зуба и иммунологическое состояние организма. – Казань, 1979. – С. 53-68.</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Кодола Н.А.</w:t>
      </w:r>
      <w:r w:rsidRPr="00833966">
        <w:rPr>
          <w:szCs w:val="28"/>
        </w:rPr>
        <w:t xml:space="preserve"> Микроэлементы в профилактике кариеса зубов. – Киев: </w:t>
      </w:r>
      <w:r w:rsidRPr="00833966">
        <w:rPr>
          <w:szCs w:val="28"/>
          <w:lang w:val="uk-UA"/>
        </w:rPr>
        <w:t xml:space="preserve">Здоров'я, </w:t>
      </w:r>
      <w:r w:rsidRPr="00833966">
        <w:rPr>
          <w:szCs w:val="28"/>
        </w:rPr>
        <w:t>1979. – 159 с.</w:t>
      </w:r>
    </w:p>
    <w:p w:rsidR="00821E3A" w:rsidRPr="00833966" w:rsidRDefault="00821E3A" w:rsidP="009C6806">
      <w:pPr>
        <w:pStyle w:val="afffffff3"/>
        <w:keepNext/>
        <w:widowControl w:val="0"/>
        <w:numPr>
          <w:ilvl w:val="0"/>
          <w:numId w:val="45"/>
        </w:numPr>
        <w:tabs>
          <w:tab w:val="clear" w:pos="360"/>
          <w:tab w:val="clear" w:pos="644"/>
          <w:tab w:val="num" w:pos="1080"/>
        </w:tabs>
        <w:suppressAutoHyphens w:val="0"/>
        <w:autoSpaceDE w:val="0"/>
        <w:autoSpaceDN w:val="0"/>
        <w:spacing w:before="0" w:after="0" w:line="360" w:lineRule="auto"/>
        <w:jc w:val="both"/>
        <w:rPr>
          <w:rFonts w:ascii="Times New Roman" w:hAnsi="Times New Roman" w:cs="Times New Roman"/>
          <w:sz w:val="28"/>
          <w:szCs w:val="28"/>
        </w:rPr>
      </w:pPr>
      <w:r w:rsidRPr="00124386">
        <w:rPr>
          <w:rFonts w:ascii="Times New Roman" w:hAnsi="Times New Roman" w:cs="Times New Roman"/>
          <w:i/>
          <w:sz w:val="28"/>
          <w:szCs w:val="28"/>
        </w:rPr>
        <w:t>Колб В. Г., Камышников В. С.</w:t>
      </w:r>
      <w:r w:rsidRPr="00833966">
        <w:rPr>
          <w:rFonts w:ascii="Times New Roman" w:hAnsi="Times New Roman" w:cs="Times New Roman"/>
          <w:sz w:val="28"/>
          <w:szCs w:val="28"/>
        </w:rPr>
        <w:t xml:space="preserve"> Справочник по клинической химии. – Минск: Беларусь, 1982. – 367 с. </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124386">
        <w:rPr>
          <w:i/>
          <w:szCs w:val="28"/>
        </w:rPr>
        <w:t>Колесник А.Г., Пилат Т.Л.</w:t>
      </w:r>
      <w:r w:rsidRPr="00833966">
        <w:rPr>
          <w:szCs w:val="28"/>
        </w:rPr>
        <w:t xml:space="preserve"> Химические средства профилактики кариеса зубов // Стоматология. – 1989. – № 6. – С. 86-91.</w:t>
      </w:r>
    </w:p>
    <w:p w:rsidR="00821E3A" w:rsidRPr="00833966" w:rsidRDefault="00821E3A" w:rsidP="009C6806">
      <w:pPr>
        <w:pStyle w:val="affffffffffffffffffff4"/>
        <w:keepNext/>
        <w:widowControl w:val="0"/>
        <w:numPr>
          <w:ilvl w:val="0"/>
          <w:numId w:val="45"/>
        </w:numPr>
        <w:tabs>
          <w:tab w:val="clear" w:pos="360"/>
          <w:tab w:val="num" w:pos="1260"/>
        </w:tabs>
        <w:autoSpaceDE w:val="0"/>
        <w:autoSpaceDN w:val="0"/>
        <w:adjustRightInd w:val="0"/>
        <w:spacing w:after="0" w:line="360" w:lineRule="auto"/>
        <w:jc w:val="both"/>
        <w:rPr>
          <w:sz w:val="28"/>
          <w:szCs w:val="28"/>
        </w:rPr>
      </w:pPr>
      <w:r w:rsidRPr="00124386">
        <w:rPr>
          <w:i/>
          <w:sz w:val="28"/>
          <w:szCs w:val="28"/>
        </w:rPr>
        <w:t>Комплекс</w:t>
      </w:r>
      <w:r w:rsidRPr="00833966">
        <w:rPr>
          <w:sz w:val="28"/>
          <w:szCs w:val="28"/>
        </w:rPr>
        <w:t xml:space="preserve"> экспресс-микрометодов оценки общего и местного иммунитета для практической стоматологии / Т. Г. Робустова, К. А. Лебедев, </w:t>
      </w:r>
      <w:r w:rsidRPr="00833966">
        <w:rPr>
          <w:sz w:val="28"/>
          <w:szCs w:val="28"/>
        </w:rPr>
        <w:lastRenderedPageBreak/>
        <w:t xml:space="preserve">И. Д. Понякина и др. // Стоматология. – 1990. – № 2. – С. 22-25.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124386">
        <w:rPr>
          <w:i/>
          <w:szCs w:val="28"/>
        </w:rPr>
        <w:t>Косарева Л.И.</w:t>
      </w:r>
      <w:r w:rsidRPr="00833966">
        <w:rPr>
          <w:szCs w:val="28"/>
        </w:rPr>
        <w:t xml:space="preserve"> Метод клинической оценки структур функциональной резистентности эмали и его применение </w:t>
      </w:r>
      <w:proofErr w:type="gramStart"/>
      <w:r w:rsidRPr="00833966">
        <w:rPr>
          <w:szCs w:val="28"/>
        </w:rPr>
        <w:t>в</w:t>
      </w:r>
      <w:proofErr w:type="gramEnd"/>
      <w:r w:rsidRPr="00833966">
        <w:rPr>
          <w:szCs w:val="28"/>
        </w:rPr>
        <w:t xml:space="preserve"> </w:t>
      </w:r>
      <w:proofErr w:type="gramStart"/>
      <w:r w:rsidRPr="00833966">
        <w:rPr>
          <w:szCs w:val="28"/>
        </w:rPr>
        <w:t>систем</w:t>
      </w:r>
      <w:proofErr w:type="gramEnd"/>
      <w:r w:rsidRPr="00833966">
        <w:rPr>
          <w:szCs w:val="28"/>
        </w:rPr>
        <w:t xml:space="preserve"> диспансеризации школьников: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–Киев, 1983. – 24 с.</w:t>
      </w:r>
    </w:p>
    <w:p w:rsidR="00821E3A" w:rsidRPr="00833966" w:rsidRDefault="00821E3A" w:rsidP="009C6806">
      <w:pPr>
        <w:keepNext/>
        <w:widowControl w:val="0"/>
        <w:numPr>
          <w:ilvl w:val="0"/>
          <w:numId w:val="45"/>
        </w:numPr>
        <w:tabs>
          <w:tab w:val="clear" w:pos="360"/>
          <w:tab w:val="num" w:pos="1260"/>
        </w:tabs>
        <w:suppressAutoHyphens w:val="0"/>
        <w:autoSpaceDE w:val="0"/>
        <w:autoSpaceDN w:val="0"/>
        <w:spacing w:line="360" w:lineRule="auto"/>
        <w:jc w:val="both"/>
        <w:rPr>
          <w:szCs w:val="28"/>
          <w:lang w:val="uk-UA"/>
        </w:rPr>
      </w:pPr>
      <w:r w:rsidRPr="00124386">
        <w:rPr>
          <w:i/>
          <w:szCs w:val="28"/>
          <w:lang w:val="uk-UA"/>
        </w:rPr>
        <w:t>Косенко К.М.</w:t>
      </w:r>
      <w:r w:rsidRPr="00833966">
        <w:rPr>
          <w:szCs w:val="28"/>
          <w:lang w:val="uk-UA"/>
        </w:rPr>
        <w:t xml:space="preserve"> Епідеміологія основних стоматологічних захворювань у населення України і шляхи їх профілактики: Автореф. дис...д-ра. мед. наук: 14.00.21. – Одеса, 1993. – 45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124386">
        <w:rPr>
          <w:i/>
          <w:szCs w:val="28"/>
        </w:rPr>
        <w:t>Косенко К.Н.</w:t>
      </w:r>
      <w:r>
        <w:rPr>
          <w:i/>
          <w:szCs w:val="28"/>
        </w:rPr>
        <w:t>,</w:t>
      </w:r>
      <w:r w:rsidRPr="00124386">
        <w:rPr>
          <w:i/>
          <w:szCs w:val="28"/>
        </w:rPr>
        <w:t xml:space="preserve"> Скульская С.В.</w:t>
      </w:r>
      <w:r w:rsidRPr="00833966">
        <w:rPr>
          <w:szCs w:val="28"/>
        </w:rPr>
        <w:t xml:space="preserve"> Интенсивность кариеса и состояние минерального обмена в полости рта часто болеющих детей // </w:t>
      </w:r>
      <w:proofErr w:type="gramStart"/>
      <w:r w:rsidRPr="00833966">
        <w:rPr>
          <w:szCs w:val="28"/>
        </w:rPr>
        <w:t>В</w:t>
      </w:r>
      <w:proofErr w:type="gramEnd"/>
      <w:r w:rsidRPr="00833966">
        <w:rPr>
          <w:szCs w:val="28"/>
          <w:lang w:val="uk-UA"/>
        </w:rPr>
        <w:t>існик стоматології . – 2000. – №5 (29). – С. 101-102.</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Косенко К.Н., Скульская С.В., Мороз О.В.</w:t>
      </w:r>
      <w:r w:rsidRPr="00833966">
        <w:rPr>
          <w:szCs w:val="28"/>
        </w:rPr>
        <w:t xml:space="preserve"> Иммунный статус и интенсивность кариеса у часто болеющих детей // </w:t>
      </w:r>
      <w:proofErr w:type="gramStart"/>
      <w:r w:rsidRPr="00833966">
        <w:rPr>
          <w:szCs w:val="28"/>
        </w:rPr>
        <w:t>В</w:t>
      </w:r>
      <w:proofErr w:type="gramEnd"/>
      <w:r w:rsidRPr="00833966">
        <w:rPr>
          <w:szCs w:val="28"/>
          <w:lang w:val="uk-UA"/>
        </w:rPr>
        <w:t>існик стоматології. – 2001. – № 1 (29). – С. 45-47.</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lang w:val="uk-UA"/>
        </w:rPr>
        <w:t>Косневич М.Я.</w:t>
      </w:r>
      <w:r w:rsidRPr="00833966">
        <w:rPr>
          <w:szCs w:val="28"/>
          <w:lang w:val="uk-UA"/>
        </w:rPr>
        <w:t xml:space="preserve"> </w:t>
      </w:r>
      <w:r w:rsidRPr="00833966">
        <w:rPr>
          <w:szCs w:val="28"/>
        </w:rPr>
        <w:t>Опыт диспансеризации детей, страдающих</w:t>
      </w:r>
      <w:r w:rsidRPr="00833966">
        <w:rPr>
          <w:szCs w:val="28"/>
          <w:lang w:val="uk-UA"/>
        </w:rPr>
        <w:t xml:space="preserve"> </w:t>
      </w:r>
      <w:r w:rsidRPr="00833966">
        <w:rPr>
          <w:szCs w:val="28"/>
        </w:rPr>
        <w:t>множественным кариесом зубов // Стоматология. – 1991. – № 6. – С. 65-67.</w:t>
      </w:r>
    </w:p>
    <w:p w:rsidR="00821E3A" w:rsidRPr="00833966" w:rsidRDefault="00821E3A" w:rsidP="009C6806">
      <w:pPr>
        <w:pStyle w:val="affffffffffffffffffff4"/>
        <w:keepNext/>
        <w:widowControl w:val="0"/>
        <w:numPr>
          <w:ilvl w:val="0"/>
          <w:numId w:val="45"/>
        </w:numPr>
        <w:tabs>
          <w:tab w:val="clear" w:pos="360"/>
          <w:tab w:val="num" w:pos="1260"/>
        </w:tabs>
        <w:autoSpaceDE w:val="0"/>
        <w:autoSpaceDN w:val="0"/>
        <w:adjustRightInd w:val="0"/>
        <w:spacing w:after="0" w:line="360" w:lineRule="auto"/>
        <w:jc w:val="both"/>
        <w:rPr>
          <w:sz w:val="28"/>
          <w:szCs w:val="28"/>
        </w:rPr>
      </w:pPr>
      <w:r w:rsidRPr="0004204A">
        <w:rPr>
          <w:i/>
          <w:sz w:val="28"/>
          <w:szCs w:val="28"/>
        </w:rPr>
        <w:t>Кочетова Л. И.</w:t>
      </w:r>
      <w:r w:rsidRPr="00833966">
        <w:rPr>
          <w:sz w:val="28"/>
          <w:szCs w:val="28"/>
        </w:rPr>
        <w:t xml:space="preserve"> Иммунный статус у детей с различной интенсивностью кариеса и хронического гингивита: Автореф. дис... канд. мед</w:t>
      </w:r>
      <w:proofErr w:type="gramStart"/>
      <w:r w:rsidRPr="00833966">
        <w:rPr>
          <w:sz w:val="28"/>
          <w:szCs w:val="28"/>
        </w:rPr>
        <w:t>.</w:t>
      </w:r>
      <w:proofErr w:type="gramEnd"/>
      <w:r w:rsidRPr="00833966">
        <w:rPr>
          <w:sz w:val="28"/>
          <w:szCs w:val="28"/>
        </w:rPr>
        <w:t xml:space="preserve"> </w:t>
      </w:r>
      <w:proofErr w:type="gramStart"/>
      <w:r w:rsidRPr="00833966">
        <w:rPr>
          <w:sz w:val="28"/>
          <w:szCs w:val="28"/>
        </w:rPr>
        <w:t>н</w:t>
      </w:r>
      <w:proofErr w:type="gramEnd"/>
      <w:r w:rsidRPr="00833966">
        <w:rPr>
          <w:sz w:val="28"/>
          <w:szCs w:val="28"/>
        </w:rPr>
        <w:t xml:space="preserve">аук.– М., 1988. – 23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Кошовская В.А.</w:t>
      </w:r>
      <w:r w:rsidRPr="00833966">
        <w:rPr>
          <w:szCs w:val="28"/>
        </w:rPr>
        <w:t xml:space="preserve"> Организация и проведение профилактики кариеса</w:t>
      </w:r>
      <w:r w:rsidRPr="00833966">
        <w:rPr>
          <w:szCs w:val="28"/>
          <w:lang w:val="uk-UA"/>
        </w:rPr>
        <w:t xml:space="preserve"> зубов у </w:t>
      </w:r>
      <w:r w:rsidRPr="00833966">
        <w:rPr>
          <w:szCs w:val="28"/>
        </w:rPr>
        <w:t>детей: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Харьков, 1975. – 22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Кравец Т.П., Гунченко Л.С.</w:t>
      </w:r>
      <w:r w:rsidRPr="00833966">
        <w:rPr>
          <w:szCs w:val="28"/>
        </w:rPr>
        <w:t xml:space="preserve"> Состояние местного иммунитета </w:t>
      </w:r>
      <w:r w:rsidRPr="00833966">
        <w:rPr>
          <w:szCs w:val="28"/>
          <w:lang w:val="uk-UA"/>
        </w:rPr>
        <w:t xml:space="preserve">полости </w:t>
      </w:r>
      <w:r w:rsidRPr="00833966">
        <w:rPr>
          <w:szCs w:val="28"/>
        </w:rPr>
        <w:t xml:space="preserve">рта у подростков // </w:t>
      </w:r>
      <w:proofErr w:type="gramStart"/>
      <w:r w:rsidRPr="00833966">
        <w:rPr>
          <w:szCs w:val="28"/>
          <w:lang w:val="uk-UA"/>
        </w:rPr>
        <w:t>В</w:t>
      </w:r>
      <w:proofErr w:type="gramEnd"/>
      <w:r w:rsidRPr="00833966">
        <w:rPr>
          <w:szCs w:val="28"/>
          <w:lang w:val="uk-UA"/>
        </w:rPr>
        <w:t xml:space="preserve">існик стоматології. – </w:t>
      </w:r>
      <w:r w:rsidRPr="00833966">
        <w:rPr>
          <w:szCs w:val="28"/>
        </w:rPr>
        <w:t>1997. – № 3. – С. 252-253.</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lang w:val="uk-UA"/>
        </w:rPr>
        <w:t>Кровякова</w:t>
      </w:r>
      <w:r w:rsidRPr="0004204A">
        <w:rPr>
          <w:i/>
          <w:szCs w:val="28"/>
        </w:rPr>
        <w:t xml:space="preserve"> М.Т.</w:t>
      </w:r>
      <w:r w:rsidRPr="00833966">
        <w:rPr>
          <w:szCs w:val="28"/>
        </w:rPr>
        <w:t xml:space="preserve"> Государственный доклад о санэпидобстановке в Крыму // Таврический медико-биологический вестник. – Симферополь, 1999. – № 1-2. – 31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Курякина Н.В.</w:t>
      </w:r>
      <w:r w:rsidRPr="00833966">
        <w:rPr>
          <w:szCs w:val="28"/>
        </w:rPr>
        <w:t xml:space="preserve"> Патология твердых тканей зубов, ее профилактика и лечение с учетом алиментарного фактора: Автореф. дис... д-ра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Московский медицинский стоматологический институт им. Н.А. Семашко. – М., 1993. – 28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04204A">
        <w:rPr>
          <w:i/>
          <w:szCs w:val="28"/>
        </w:rPr>
        <w:t>Курякина Н.В.</w:t>
      </w:r>
      <w:r w:rsidRPr="00833966">
        <w:rPr>
          <w:szCs w:val="28"/>
        </w:rPr>
        <w:t xml:space="preserve"> Терапевтическая стоматология детского возраста. – М.: Медицинская книга, 2001. – С. 232-239.</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Кухта С.И.</w:t>
      </w:r>
      <w:r w:rsidRPr="00833966">
        <w:rPr>
          <w:szCs w:val="28"/>
        </w:rPr>
        <w:t xml:space="preserve"> Эффективность фтористой профилактики кариеса зубов в различные периоды развития ребенка (у детей дошкольного возраста):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Львовский государственный медицинский институт. – Львов, 1971. – 15 с.</w:t>
      </w:r>
    </w:p>
    <w:p w:rsidR="00821E3A" w:rsidRPr="00A8492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uk-UA"/>
        </w:rPr>
      </w:pPr>
      <w:r w:rsidRPr="0004204A">
        <w:rPr>
          <w:rFonts w:ascii="Times New Roman" w:hAnsi="Times New Roman" w:cs="Times New Roman"/>
          <w:i/>
          <w:sz w:val="28"/>
          <w:szCs w:val="28"/>
        </w:rPr>
        <w:t xml:space="preserve">Куцевляк В. И., Денисова Е. Г. </w:t>
      </w:r>
      <w:r w:rsidRPr="00833966">
        <w:rPr>
          <w:rFonts w:ascii="Times New Roman" w:hAnsi="Times New Roman" w:cs="Times New Roman"/>
          <w:sz w:val="28"/>
          <w:szCs w:val="28"/>
        </w:rPr>
        <w:t xml:space="preserve">Местный иммунитет полости рта при множественном кариесе у детей // Вестник стоматологии. – 1998. – № 2. </w:t>
      </w:r>
      <w:r w:rsidRPr="00833966">
        <w:rPr>
          <w:rFonts w:ascii="Times New Roman" w:hAnsi="Times New Roman" w:cs="Times New Roman"/>
          <w:sz w:val="28"/>
          <w:szCs w:val="28"/>
        </w:rPr>
        <w:lastRenderedPageBreak/>
        <w:t xml:space="preserve">– С. 61-63.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84926">
        <w:rPr>
          <w:rFonts w:ascii="Times New Roman" w:hAnsi="Times New Roman" w:cs="Times New Roman"/>
          <w:i/>
          <w:sz w:val="28"/>
          <w:szCs w:val="28"/>
          <w:lang w:val="uk-UA"/>
        </w:rPr>
        <w:t>Кучеренко О.М.</w:t>
      </w:r>
      <w:r w:rsidRPr="00A84926">
        <w:rPr>
          <w:rFonts w:ascii="Times New Roman" w:hAnsi="Times New Roman" w:cs="Times New Roman"/>
          <w:sz w:val="28"/>
          <w:szCs w:val="28"/>
          <w:lang w:val="uk-UA"/>
        </w:rPr>
        <w:t xml:space="preserve"> Вплив антибактеріальних засобів на карієсогенні властивості зубного нальоту: Автореф. дис... канд. мед. наук: 14.01.22 / Українська медична стоматологічна академія. –</w:t>
      </w:r>
      <w:r w:rsidRPr="00833966">
        <w:rPr>
          <w:rFonts w:ascii="Times New Roman" w:hAnsi="Times New Roman" w:cs="Times New Roman"/>
          <w:sz w:val="28"/>
          <w:szCs w:val="28"/>
        </w:rPr>
        <w:t xml:space="preserve"> Полтава, 1998. – 18 с.</w:t>
      </w:r>
    </w:p>
    <w:p w:rsidR="00821E3A" w:rsidRPr="00833966" w:rsidRDefault="00821E3A" w:rsidP="009C6806">
      <w:pPr>
        <w:pStyle w:val="affffffffffffffffffff4"/>
        <w:keepNext/>
        <w:widowControl w:val="0"/>
        <w:numPr>
          <w:ilvl w:val="0"/>
          <w:numId w:val="45"/>
        </w:numPr>
        <w:tabs>
          <w:tab w:val="clear" w:pos="360"/>
          <w:tab w:val="num" w:pos="1260"/>
        </w:tabs>
        <w:autoSpaceDE w:val="0"/>
        <w:autoSpaceDN w:val="0"/>
        <w:adjustRightInd w:val="0"/>
        <w:spacing w:after="0" w:line="360" w:lineRule="auto"/>
        <w:jc w:val="both"/>
        <w:rPr>
          <w:sz w:val="28"/>
          <w:szCs w:val="28"/>
        </w:rPr>
      </w:pPr>
      <w:r w:rsidRPr="0004204A">
        <w:rPr>
          <w:i/>
          <w:sz w:val="28"/>
          <w:szCs w:val="28"/>
        </w:rPr>
        <w:t>Лазарева Д. Н., Алехин Е. К.</w:t>
      </w:r>
      <w:r w:rsidRPr="00833966">
        <w:rPr>
          <w:sz w:val="28"/>
          <w:szCs w:val="28"/>
        </w:rPr>
        <w:t xml:space="preserve"> Стимуляторы иммунитета. – М.: Медицииа, 1985. – 255 с.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Лебедев К.А., Понякина И.Д., Тотолян А.А.</w:t>
      </w:r>
      <w:r w:rsidRPr="00833966">
        <w:rPr>
          <w:rFonts w:ascii="Times New Roman" w:hAnsi="Times New Roman" w:cs="Times New Roman"/>
          <w:sz w:val="28"/>
          <w:szCs w:val="28"/>
        </w:rPr>
        <w:t xml:space="preserve"> Адаптация комплекса методов первичного иммунологического обследования // Лабораторное дело. – 1987. – № 7. – С. 532-536.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Лебедев К.А., Понякина И.Д.</w:t>
      </w:r>
      <w:r w:rsidRPr="00833966">
        <w:rPr>
          <w:szCs w:val="28"/>
        </w:rPr>
        <w:t xml:space="preserve"> Дискретно-динамический анализ </w:t>
      </w:r>
      <w:proofErr w:type="gramStart"/>
      <w:r w:rsidRPr="00833966">
        <w:rPr>
          <w:szCs w:val="28"/>
        </w:rPr>
        <w:t>–н</w:t>
      </w:r>
      <w:proofErr w:type="gramEnd"/>
      <w:r w:rsidRPr="00833966">
        <w:rPr>
          <w:szCs w:val="28"/>
        </w:rPr>
        <w:t>овый подход к оценке иммунного статуса человека // Иммунология: Итоги науки и техники. – М.: ВИНИТИ, 1986. – Т. 15. – С. 64.</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04204A">
        <w:rPr>
          <w:i/>
          <w:szCs w:val="28"/>
        </w:rPr>
        <w:t>Левицкий А.П.</w:t>
      </w:r>
      <w:r w:rsidRPr="00833966">
        <w:rPr>
          <w:szCs w:val="28"/>
        </w:rPr>
        <w:t xml:space="preserve"> Лизоцим вместо антибиотиков. – Одесса:  издательство КП ОГТ, 2005. – 74 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Леонтьев В. К.</w:t>
      </w:r>
      <w:r w:rsidRPr="00833966">
        <w:rPr>
          <w:rFonts w:ascii="Times New Roman" w:hAnsi="Times New Roman" w:cs="Times New Roman"/>
          <w:sz w:val="28"/>
          <w:szCs w:val="28"/>
        </w:rPr>
        <w:t xml:space="preserve"> Кариес и процессы минерализации: Автореф. дис.... д-ра мед</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н</w:t>
      </w:r>
      <w:proofErr w:type="gramEnd"/>
      <w:r w:rsidRPr="00833966">
        <w:rPr>
          <w:rFonts w:ascii="Times New Roman" w:hAnsi="Times New Roman" w:cs="Times New Roman"/>
          <w:sz w:val="28"/>
          <w:szCs w:val="28"/>
        </w:rPr>
        <w:t xml:space="preserve">аук. – М., 1978. – 45 с.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Леонтьев В. К.</w:t>
      </w:r>
      <w:r w:rsidRPr="00833966">
        <w:rPr>
          <w:rFonts w:ascii="Times New Roman" w:hAnsi="Times New Roman" w:cs="Times New Roman"/>
          <w:sz w:val="28"/>
          <w:szCs w:val="28"/>
        </w:rPr>
        <w:t xml:space="preserve"> Об этиологии кариеса зубов // Стоматология. – 1994. – Т. 78, № 3. – С. 19-21.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Леонтьев В.К., Петрович Ю.А.</w:t>
      </w:r>
      <w:r w:rsidRPr="00833966">
        <w:rPr>
          <w:rFonts w:ascii="Times New Roman" w:hAnsi="Times New Roman" w:cs="Times New Roman"/>
          <w:sz w:val="28"/>
          <w:szCs w:val="28"/>
        </w:rPr>
        <w:t xml:space="preserve"> Биохимические методы исследования в клинической и экспериментальной стоматологии (методическое пособие). – Омск, 1976. – 92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Леонтьев В.К., Галиулина М.В.</w:t>
      </w:r>
      <w:r w:rsidRPr="00833966">
        <w:rPr>
          <w:szCs w:val="28"/>
        </w:rPr>
        <w:t xml:space="preserve"> О мицелярном состоянии слюны // Стоматология. – 1991. – № 5. – С. 17-20.</w:t>
      </w:r>
    </w:p>
    <w:p w:rsidR="00821E3A" w:rsidRPr="00833966" w:rsidRDefault="00821E3A" w:rsidP="009C6806">
      <w:pPr>
        <w:keepNext/>
        <w:widowControl w:val="0"/>
        <w:numPr>
          <w:ilvl w:val="0"/>
          <w:numId w:val="45"/>
        </w:numPr>
        <w:shd w:val="clear" w:color="auto" w:fill="FFFFFF"/>
        <w:tabs>
          <w:tab w:val="clear" w:pos="360"/>
          <w:tab w:val="left" w:pos="691"/>
          <w:tab w:val="num" w:pos="1260"/>
        </w:tabs>
        <w:suppressAutoHyphens w:val="0"/>
        <w:autoSpaceDE w:val="0"/>
        <w:autoSpaceDN w:val="0"/>
        <w:adjustRightInd w:val="0"/>
        <w:spacing w:line="360" w:lineRule="auto"/>
        <w:jc w:val="both"/>
        <w:rPr>
          <w:szCs w:val="28"/>
        </w:rPr>
      </w:pPr>
      <w:r w:rsidRPr="0004204A">
        <w:rPr>
          <w:i/>
          <w:szCs w:val="28"/>
        </w:rPr>
        <w:t>Леонтьев В.К., Петрович Ю.Д.</w:t>
      </w:r>
      <w:r w:rsidRPr="00833966">
        <w:rPr>
          <w:szCs w:val="28"/>
        </w:rPr>
        <w:t xml:space="preserve"> Биохимические методы исследования в клинической и экспериментальной стоматологии. – Омск: </w:t>
      </w:r>
      <w:proofErr w:type="gramStart"/>
      <w:r w:rsidRPr="00833966">
        <w:rPr>
          <w:szCs w:val="28"/>
        </w:rPr>
        <w:t>Омская</w:t>
      </w:r>
      <w:proofErr w:type="gramEnd"/>
      <w:r w:rsidRPr="00833966">
        <w:rPr>
          <w:szCs w:val="28"/>
        </w:rPr>
        <w:t xml:space="preserve"> правда, 1976. – 89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Леус П.А.</w:t>
      </w:r>
      <w:r w:rsidRPr="00833966">
        <w:rPr>
          <w:szCs w:val="28"/>
        </w:rPr>
        <w:t xml:space="preserve"> Коммунальная стоматология. – Брест. – 2002. – 284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Леус П.А., Лебедева Г.К.</w:t>
      </w:r>
      <w:r w:rsidRPr="00833966">
        <w:rPr>
          <w:szCs w:val="28"/>
        </w:rPr>
        <w:t xml:space="preserve"> Структурно-диагностические взаимосвязи зубного налета с поверхностью эмали // Стоматология. – 1981. – № 4. – С. 4-7.</w:t>
      </w:r>
    </w:p>
    <w:p w:rsidR="00821E3A" w:rsidRPr="00833966" w:rsidRDefault="00821E3A" w:rsidP="009C6806">
      <w:pPr>
        <w:keepNext/>
        <w:widowControl w:val="0"/>
        <w:numPr>
          <w:ilvl w:val="0"/>
          <w:numId w:val="45"/>
        </w:numPr>
        <w:shd w:val="clear" w:color="auto" w:fill="FFFFFF"/>
        <w:tabs>
          <w:tab w:val="clear" w:pos="360"/>
          <w:tab w:val="left" w:pos="691"/>
          <w:tab w:val="num" w:pos="1260"/>
        </w:tabs>
        <w:suppressAutoHyphens w:val="0"/>
        <w:autoSpaceDE w:val="0"/>
        <w:autoSpaceDN w:val="0"/>
        <w:adjustRightInd w:val="0"/>
        <w:spacing w:line="360" w:lineRule="auto"/>
        <w:jc w:val="both"/>
        <w:rPr>
          <w:szCs w:val="28"/>
        </w:rPr>
      </w:pPr>
      <w:r w:rsidRPr="0004204A">
        <w:rPr>
          <w:i/>
          <w:szCs w:val="28"/>
        </w:rPr>
        <w:t xml:space="preserve">Лобань Т.А., </w:t>
      </w:r>
      <w:r w:rsidRPr="0004204A">
        <w:rPr>
          <w:i/>
          <w:szCs w:val="28"/>
          <w:lang w:val="uk-UA"/>
        </w:rPr>
        <w:t>Федорченко В.І.</w:t>
      </w:r>
      <w:r w:rsidRPr="00833966">
        <w:rPr>
          <w:szCs w:val="28"/>
          <w:lang w:val="uk-UA"/>
        </w:rPr>
        <w:t xml:space="preserve"> Мікробіологія, вірусологія та імунологія порожнини рота. – Полтава: Верстка, 2004. – 122 с.</w:t>
      </w:r>
    </w:p>
    <w:p w:rsidR="00821E3A" w:rsidRPr="00833966" w:rsidRDefault="00821E3A" w:rsidP="009C6806">
      <w:pPr>
        <w:keepNext/>
        <w:widowControl w:val="0"/>
        <w:numPr>
          <w:ilvl w:val="0"/>
          <w:numId w:val="45"/>
        </w:numPr>
        <w:shd w:val="clear" w:color="auto" w:fill="FFFFFF"/>
        <w:tabs>
          <w:tab w:val="clear" w:pos="360"/>
          <w:tab w:val="left" w:pos="691"/>
          <w:tab w:val="num" w:pos="1260"/>
        </w:tabs>
        <w:suppressAutoHyphens w:val="0"/>
        <w:autoSpaceDE w:val="0"/>
        <w:autoSpaceDN w:val="0"/>
        <w:adjustRightInd w:val="0"/>
        <w:spacing w:line="360" w:lineRule="auto"/>
        <w:jc w:val="both"/>
        <w:rPr>
          <w:szCs w:val="28"/>
        </w:rPr>
      </w:pPr>
      <w:r w:rsidRPr="0004204A">
        <w:rPr>
          <w:i/>
          <w:szCs w:val="28"/>
          <w:lang w:val="uk-UA"/>
        </w:rPr>
        <w:t>Луцкая И.К.</w:t>
      </w:r>
      <w:r w:rsidRPr="00833966">
        <w:rPr>
          <w:szCs w:val="28"/>
          <w:lang w:val="uk-UA"/>
        </w:rPr>
        <w:t xml:space="preserve"> </w:t>
      </w:r>
      <w:r w:rsidRPr="00833966">
        <w:rPr>
          <w:szCs w:val="28"/>
        </w:rPr>
        <w:t>Возрастные особенности механизмов резистентности зубов к кариесу и пути управления ими: Автореф. дис... д-ра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14.00.21 / Московский </w:t>
      </w:r>
      <w:r w:rsidRPr="00833966">
        <w:rPr>
          <w:szCs w:val="28"/>
        </w:rPr>
        <w:lastRenderedPageBreak/>
        <w:t>медицинский стоматологический институт им. Н.А. Семашко. – М., 1989. – 31 с.</w:t>
      </w:r>
    </w:p>
    <w:p w:rsidR="00821E3A" w:rsidRPr="00833966" w:rsidRDefault="00821E3A" w:rsidP="009C6806">
      <w:pPr>
        <w:keepNext/>
        <w:widowControl w:val="0"/>
        <w:numPr>
          <w:ilvl w:val="0"/>
          <w:numId w:val="45"/>
        </w:numPr>
        <w:shd w:val="clear" w:color="auto" w:fill="FFFFFF"/>
        <w:tabs>
          <w:tab w:val="clear" w:pos="360"/>
          <w:tab w:val="left" w:pos="691"/>
          <w:tab w:val="num" w:pos="1260"/>
        </w:tabs>
        <w:suppressAutoHyphens w:val="0"/>
        <w:autoSpaceDE w:val="0"/>
        <w:autoSpaceDN w:val="0"/>
        <w:adjustRightInd w:val="0"/>
        <w:spacing w:line="360" w:lineRule="auto"/>
        <w:jc w:val="both"/>
        <w:rPr>
          <w:szCs w:val="28"/>
        </w:rPr>
      </w:pPr>
      <w:r w:rsidRPr="0004204A">
        <w:rPr>
          <w:i/>
          <w:szCs w:val="28"/>
        </w:rPr>
        <w:t>Лучинський М.А.</w:t>
      </w:r>
      <w:r w:rsidRPr="00833966">
        <w:rPr>
          <w:szCs w:val="28"/>
        </w:rPr>
        <w:t xml:space="preserve"> </w:t>
      </w:r>
      <w:r w:rsidRPr="00833966">
        <w:rPr>
          <w:szCs w:val="28"/>
          <w:lang w:val="uk-UA"/>
        </w:rPr>
        <w:t xml:space="preserve">Вплив внутрішніх факторів ризику на виникнення карієсу у дітей </w:t>
      </w:r>
      <w:r w:rsidRPr="00833966">
        <w:rPr>
          <w:szCs w:val="28"/>
        </w:rPr>
        <w:t xml:space="preserve">// </w:t>
      </w:r>
      <w:r w:rsidRPr="00833966">
        <w:rPr>
          <w:szCs w:val="28"/>
          <w:lang w:val="uk-UA"/>
        </w:rPr>
        <w:t xml:space="preserve">Новини стоматології. – </w:t>
      </w:r>
      <w:r w:rsidRPr="00833966">
        <w:rPr>
          <w:szCs w:val="28"/>
        </w:rPr>
        <w:t xml:space="preserve">1999. – № 1. </w:t>
      </w:r>
      <w:r w:rsidRPr="00833966">
        <w:rPr>
          <w:szCs w:val="28"/>
          <w:lang w:val="uk-UA"/>
        </w:rPr>
        <w:t xml:space="preserve">– С. </w:t>
      </w:r>
      <w:r w:rsidRPr="00833966">
        <w:rPr>
          <w:szCs w:val="28"/>
        </w:rPr>
        <w:t>72-73.</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Маянский А. Н., Маянский Д. Н.</w:t>
      </w:r>
      <w:r w:rsidRPr="00833966">
        <w:rPr>
          <w:rFonts w:ascii="Times New Roman" w:hAnsi="Times New Roman" w:cs="Times New Roman"/>
          <w:sz w:val="28"/>
          <w:szCs w:val="28"/>
        </w:rPr>
        <w:t xml:space="preserve"> Очерки о нейтрофиле и макрофаге. – Новосибирск, 1983. – 188 с.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Методические</w:t>
      </w:r>
      <w:r w:rsidRPr="00833966">
        <w:rPr>
          <w:rFonts w:ascii="Times New Roman" w:hAnsi="Times New Roman" w:cs="Times New Roman"/>
          <w:sz w:val="28"/>
          <w:szCs w:val="28"/>
        </w:rPr>
        <w:t xml:space="preserve"> указания по экспериментальному (фармакологическому) и клиническому испытанию гигиенических и лечебно-профилактических сре</w:t>
      </w:r>
      <w:proofErr w:type="gramStart"/>
      <w:r w:rsidRPr="00833966">
        <w:rPr>
          <w:rFonts w:ascii="Times New Roman" w:hAnsi="Times New Roman" w:cs="Times New Roman"/>
          <w:sz w:val="28"/>
          <w:szCs w:val="28"/>
        </w:rPr>
        <w:t>дств дл</w:t>
      </w:r>
      <w:proofErr w:type="gramEnd"/>
      <w:r w:rsidRPr="00833966">
        <w:rPr>
          <w:rFonts w:ascii="Times New Roman" w:hAnsi="Times New Roman" w:cs="Times New Roman"/>
          <w:sz w:val="28"/>
          <w:szCs w:val="28"/>
        </w:rPr>
        <w:t xml:space="preserve">я ухода за полостью рта (издание официальное). – Киев: Фармкомитет МЗ Украины, 1994. – 54 с.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Методы</w:t>
      </w:r>
      <w:r w:rsidRPr="00833966">
        <w:rPr>
          <w:rFonts w:ascii="Times New Roman" w:hAnsi="Times New Roman" w:cs="Times New Roman"/>
          <w:sz w:val="28"/>
          <w:szCs w:val="28"/>
        </w:rPr>
        <w:t xml:space="preserve"> оценки эффективности иммунокоррекции / А.М.Земская, В.М.Земская, С.Д.Полякова, Е.А.Бжовский // Микробиология, эпидемиология, иммунобиология. – 1997. – № 1. – С. 51-53.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Мизина И. К.</w:t>
      </w:r>
      <w:r w:rsidRPr="00833966">
        <w:rPr>
          <w:rFonts w:ascii="Times New Roman" w:hAnsi="Times New Roman" w:cs="Times New Roman"/>
          <w:sz w:val="28"/>
          <w:szCs w:val="28"/>
        </w:rPr>
        <w:t xml:space="preserve"> Влияние активных </w:t>
      </w:r>
      <w:proofErr w:type="gramStart"/>
      <w:r w:rsidRPr="00833966">
        <w:rPr>
          <w:rFonts w:ascii="Times New Roman" w:hAnsi="Times New Roman" w:cs="Times New Roman"/>
          <w:sz w:val="28"/>
          <w:szCs w:val="28"/>
        </w:rPr>
        <w:t>компонентов средств гигиены полости рта</w:t>
      </w:r>
      <w:proofErr w:type="gramEnd"/>
      <w:r w:rsidRPr="00833966">
        <w:rPr>
          <w:rFonts w:ascii="Times New Roman" w:hAnsi="Times New Roman" w:cs="Times New Roman"/>
          <w:sz w:val="28"/>
          <w:szCs w:val="28"/>
        </w:rPr>
        <w:t xml:space="preserve"> на образование и биологические свойства зубного налета: Автореф. дис... канд. мед</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н</w:t>
      </w:r>
      <w:proofErr w:type="gramEnd"/>
      <w:r w:rsidRPr="00833966">
        <w:rPr>
          <w:rFonts w:ascii="Times New Roman" w:hAnsi="Times New Roman" w:cs="Times New Roman"/>
          <w:sz w:val="28"/>
          <w:szCs w:val="28"/>
        </w:rPr>
        <w:t xml:space="preserve">аук. – Киев, 1980. – 22 с. </w:t>
      </w:r>
    </w:p>
    <w:p w:rsidR="00821E3A" w:rsidRPr="00833966" w:rsidRDefault="00821E3A" w:rsidP="009C6806">
      <w:pPr>
        <w:keepNext/>
        <w:widowControl w:val="0"/>
        <w:numPr>
          <w:ilvl w:val="0"/>
          <w:numId w:val="45"/>
        </w:numPr>
        <w:shd w:val="clear" w:color="auto" w:fill="FFFFFF"/>
        <w:tabs>
          <w:tab w:val="clear" w:pos="360"/>
          <w:tab w:val="left" w:pos="691"/>
          <w:tab w:val="num" w:pos="1260"/>
        </w:tabs>
        <w:suppressAutoHyphens w:val="0"/>
        <w:autoSpaceDE w:val="0"/>
        <w:autoSpaceDN w:val="0"/>
        <w:adjustRightInd w:val="0"/>
        <w:spacing w:line="360" w:lineRule="auto"/>
        <w:jc w:val="both"/>
        <w:rPr>
          <w:szCs w:val="28"/>
        </w:rPr>
      </w:pPr>
      <w:r w:rsidRPr="0004204A">
        <w:rPr>
          <w:i/>
          <w:szCs w:val="28"/>
        </w:rPr>
        <w:t>Мирчук Б.Н.</w:t>
      </w:r>
      <w:r w:rsidRPr="00833966">
        <w:rPr>
          <w:szCs w:val="28"/>
        </w:rPr>
        <w:t xml:space="preserve"> Эффективность профилактики кариеса зубов и реабилитации детей в условиях дефицита фтора: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Львов, 1991. –18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Михайлов А.С.</w:t>
      </w:r>
      <w:r w:rsidRPr="00833966">
        <w:rPr>
          <w:szCs w:val="28"/>
        </w:rPr>
        <w:t xml:space="preserve"> Прогнозирование кариеса зубов у детей // Стоматология. – 1991. – № 5. – С.65-67.</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Михайлов А.С.</w:t>
      </w:r>
      <w:r w:rsidRPr="00833966">
        <w:rPr>
          <w:szCs w:val="28"/>
        </w:rPr>
        <w:t xml:space="preserve"> Разработка прогностических критериев восприимчивости детей к кариесу зубов: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Московский стоматологический институт. – М., 1991. – 20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Морозова Н.В.</w:t>
      </w:r>
      <w:r w:rsidRPr="00833966">
        <w:rPr>
          <w:szCs w:val="28"/>
        </w:rPr>
        <w:t xml:space="preserve"> Разработка и комплексное изучение новых </w:t>
      </w:r>
      <w:proofErr w:type="gramStart"/>
      <w:r w:rsidRPr="00833966">
        <w:rPr>
          <w:szCs w:val="28"/>
        </w:rPr>
        <w:t>кариес-профилактических</w:t>
      </w:r>
      <w:proofErr w:type="gramEnd"/>
      <w:r w:rsidRPr="00833966">
        <w:rPr>
          <w:szCs w:val="28"/>
        </w:rPr>
        <w:t xml:space="preserve"> средств гигиены полости рта (Экспериментально-клиническое исследование):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М., 1975. – 19 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Москалев Ю.И</w:t>
      </w:r>
      <w:r w:rsidRPr="00833966">
        <w:rPr>
          <w:rFonts w:ascii="Times New Roman" w:hAnsi="Times New Roman" w:cs="Times New Roman"/>
          <w:sz w:val="28"/>
          <w:szCs w:val="28"/>
        </w:rPr>
        <w:t xml:space="preserve">. Минеральный обмен. – М.: Медицина, 1985. – 388 с. </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04204A">
        <w:rPr>
          <w:i/>
          <w:szCs w:val="28"/>
        </w:rPr>
        <w:t>Национальный</w:t>
      </w:r>
      <w:r w:rsidRPr="00833966">
        <w:rPr>
          <w:szCs w:val="28"/>
        </w:rPr>
        <w:t xml:space="preserve"> план действия по гигиене окружающей среды 1999-2005. – Киев, 1999. – 26 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Недосеко В. Б.</w:t>
      </w:r>
      <w:r w:rsidRPr="00833966">
        <w:rPr>
          <w:rFonts w:ascii="Times New Roman" w:hAnsi="Times New Roman" w:cs="Times New Roman"/>
          <w:sz w:val="28"/>
          <w:szCs w:val="28"/>
        </w:rPr>
        <w:t xml:space="preserve"> Резистентность зубов в проблеме кариеса (клинико-лабораторное исследование): Автореф. дис... д-ра</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м</w:t>
      </w:r>
      <w:proofErr w:type="gramEnd"/>
      <w:r w:rsidRPr="00833966">
        <w:rPr>
          <w:rFonts w:ascii="Times New Roman" w:hAnsi="Times New Roman" w:cs="Times New Roman"/>
          <w:sz w:val="28"/>
          <w:szCs w:val="28"/>
        </w:rPr>
        <w:t xml:space="preserve">ед. наук. – М., 1989. – 42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lastRenderedPageBreak/>
        <w:t>Некоторые</w:t>
      </w:r>
      <w:r w:rsidRPr="00833966">
        <w:rPr>
          <w:szCs w:val="28"/>
        </w:rPr>
        <w:t xml:space="preserve"> вопросы профессиональной гигиены и профилактики в стоматологии // Стоматология. –</w:t>
      </w:r>
      <w:r w:rsidRPr="00833966">
        <w:rPr>
          <w:szCs w:val="28"/>
          <w:lang w:val="uk-UA"/>
        </w:rPr>
        <w:t xml:space="preserve"> 2002</w:t>
      </w:r>
      <w:r w:rsidRPr="00833966">
        <w:rPr>
          <w:szCs w:val="28"/>
        </w:rPr>
        <w:t>. – № 1. – С. 6-7.</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Новиков Д.К., Пчельников Ю.В.</w:t>
      </w:r>
      <w:r w:rsidRPr="00833966">
        <w:rPr>
          <w:szCs w:val="28"/>
        </w:rPr>
        <w:t xml:space="preserve"> Некоторые закономерности</w:t>
      </w:r>
      <w:r w:rsidRPr="00833966">
        <w:rPr>
          <w:szCs w:val="28"/>
          <w:lang w:val="uk-UA"/>
        </w:rPr>
        <w:t xml:space="preserve"> </w:t>
      </w:r>
      <w:r w:rsidRPr="00833966">
        <w:rPr>
          <w:szCs w:val="28"/>
        </w:rPr>
        <w:t>розеткообразования В-лимфоцитов человека с эритроцитами мышей / Иммунология. – 1983. -№ 3. – С. 84-89.</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04204A">
        <w:rPr>
          <w:i/>
          <w:szCs w:val="28"/>
        </w:rPr>
        <w:t>О региональной</w:t>
      </w:r>
      <w:r w:rsidRPr="00833966">
        <w:rPr>
          <w:szCs w:val="28"/>
        </w:rPr>
        <w:t xml:space="preserve"> программе «Стоматология» на 2000-2005 годы. Постановление Верховной Рады Автономной Республики Крым. – Симферополь, 2000. – № 1475-2/2000. – 6с.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Овруцкий Г. Д.</w:t>
      </w:r>
      <w:r w:rsidRPr="00833966">
        <w:rPr>
          <w:rFonts w:ascii="Times New Roman" w:hAnsi="Times New Roman" w:cs="Times New Roman"/>
          <w:sz w:val="28"/>
          <w:szCs w:val="28"/>
        </w:rPr>
        <w:t xml:space="preserve"> Иммунологические механизмы защиты против кариеса зубов // Профилактика и лечение болезней зубов и пародонта: Тр. Казан</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м</w:t>
      </w:r>
      <w:proofErr w:type="gramEnd"/>
      <w:r w:rsidRPr="00833966">
        <w:rPr>
          <w:rFonts w:ascii="Times New Roman" w:hAnsi="Times New Roman" w:cs="Times New Roman"/>
          <w:sz w:val="28"/>
          <w:szCs w:val="28"/>
        </w:rPr>
        <w:t xml:space="preserve">ед. ин-та. – Казань, 1988. – С. 3-8.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04204A">
        <w:rPr>
          <w:rFonts w:ascii="Times New Roman" w:hAnsi="Times New Roman" w:cs="Times New Roman"/>
          <w:i/>
          <w:sz w:val="28"/>
          <w:szCs w:val="28"/>
        </w:rPr>
        <w:t>Овруцкий Г. Д.</w:t>
      </w:r>
      <w:r w:rsidRPr="00833966">
        <w:rPr>
          <w:rFonts w:ascii="Times New Roman" w:hAnsi="Times New Roman" w:cs="Times New Roman"/>
          <w:sz w:val="28"/>
          <w:szCs w:val="28"/>
        </w:rPr>
        <w:t xml:space="preserve"> Патогенетические механизмы кариеса зубов // Поражение твердых тканей зубов: Научные труды Казан</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м</w:t>
      </w:r>
      <w:proofErr w:type="gramEnd"/>
      <w:r w:rsidRPr="00833966">
        <w:rPr>
          <w:rFonts w:ascii="Times New Roman" w:hAnsi="Times New Roman" w:cs="Times New Roman"/>
          <w:sz w:val="28"/>
          <w:szCs w:val="28"/>
        </w:rPr>
        <w:t xml:space="preserve">ед. ин-та. – Казань, 1984. – Т. 63. – С. 52-60.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21388">
        <w:rPr>
          <w:rFonts w:ascii="Times New Roman" w:hAnsi="Times New Roman" w:cs="Times New Roman"/>
          <w:i/>
          <w:sz w:val="28"/>
          <w:szCs w:val="28"/>
        </w:rPr>
        <w:t>Овруцкий Г.Д., Ковязина С.Б., Фатыхова Р.П.</w:t>
      </w:r>
      <w:r w:rsidRPr="00833966">
        <w:rPr>
          <w:rFonts w:ascii="Times New Roman" w:hAnsi="Times New Roman" w:cs="Times New Roman"/>
          <w:sz w:val="28"/>
          <w:szCs w:val="28"/>
        </w:rPr>
        <w:t xml:space="preserve"> Сопоставление </w:t>
      </w:r>
      <w:proofErr w:type="gramStart"/>
      <w:r w:rsidRPr="00833966">
        <w:rPr>
          <w:rFonts w:ascii="Times New Roman" w:hAnsi="Times New Roman" w:cs="Times New Roman"/>
          <w:sz w:val="28"/>
          <w:szCs w:val="28"/>
        </w:rPr>
        <w:t>показателей активности лизоцима сыворотки крови</w:t>
      </w:r>
      <w:proofErr w:type="gramEnd"/>
      <w:r w:rsidRPr="00833966">
        <w:rPr>
          <w:rFonts w:ascii="Times New Roman" w:hAnsi="Times New Roman" w:cs="Times New Roman"/>
          <w:sz w:val="28"/>
          <w:szCs w:val="28"/>
        </w:rPr>
        <w:t xml:space="preserve"> и слюны // Кариес и его осложнения. – Казань, 1974. – Т. 40 (9). – С. 60-61.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21388">
        <w:rPr>
          <w:rFonts w:ascii="Times New Roman" w:hAnsi="Times New Roman" w:cs="Times New Roman"/>
          <w:i/>
          <w:sz w:val="28"/>
          <w:szCs w:val="28"/>
        </w:rPr>
        <w:t>Овруцкий Г.Д., Марченко А.И., Зелинская И.А.</w:t>
      </w:r>
      <w:r w:rsidRPr="00833966">
        <w:rPr>
          <w:rFonts w:ascii="Times New Roman" w:hAnsi="Times New Roman" w:cs="Times New Roman"/>
          <w:sz w:val="28"/>
          <w:szCs w:val="28"/>
        </w:rPr>
        <w:t xml:space="preserve"> Иммунология кариеса зубов. – Киев: Здоров'я, 1991. – 94 с.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21388">
        <w:rPr>
          <w:rFonts w:ascii="Times New Roman" w:hAnsi="Times New Roman" w:cs="Times New Roman"/>
          <w:i/>
          <w:sz w:val="28"/>
          <w:szCs w:val="28"/>
        </w:rPr>
        <w:t>Овруцкий Г.Д., Савранский Ф.3.</w:t>
      </w:r>
      <w:r w:rsidRPr="00833966">
        <w:rPr>
          <w:rFonts w:ascii="Times New Roman" w:hAnsi="Times New Roman" w:cs="Times New Roman"/>
          <w:sz w:val="28"/>
          <w:szCs w:val="28"/>
        </w:rPr>
        <w:t xml:space="preserve"> Изменения некоторых показателей иммунитета при кариесе зубов // Казан</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м</w:t>
      </w:r>
      <w:proofErr w:type="gramEnd"/>
      <w:r w:rsidRPr="00833966">
        <w:rPr>
          <w:rFonts w:ascii="Times New Roman" w:hAnsi="Times New Roman" w:cs="Times New Roman"/>
          <w:sz w:val="28"/>
          <w:szCs w:val="28"/>
        </w:rPr>
        <w:t xml:space="preserve">ед. журнал. – 1988. – № 2. – С. 104-105.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lang w:val="uk-UA"/>
        </w:rPr>
        <w:t xml:space="preserve">Овруцкий </w:t>
      </w:r>
      <w:r w:rsidRPr="00A21388">
        <w:rPr>
          <w:i/>
          <w:szCs w:val="28"/>
        </w:rPr>
        <w:t>Г.Д, Леонтьев В.К.</w:t>
      </w:r>
      <w:r w:rsidRPr="00833966">
        <w:rPr>
          <w:szCs w:val="28"/>
        </w:rPr>
        <w:t xml:space="preserve"> Кариес зубов. – М.: Медицина, 1986. – 143 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21388">
        <w:rPr>
          <w:rFonts w:ascii="Times New Roman" w:hAnsi="Times New Roman" w:cs="Times New Roman"/>
          <w:i/>
          <w:sz w:val="28"/>
          <w:szCs w:val="28"/>
        </w:rPr>
        <w:t>Окушко В.Р.</w:t>
      </w:r>
      <w:r w:rsidRPr="00833966">
        <w:rPr>
          <w:rFonts w:ascii="Times New Roman" w:hAnsi="Times New Roman" w:cs="Times New Roman"/>
          <w:sz w:val="28"/>
          <w:szCs w:val="28"/>
        </w:rPr>
        <w:t xml:space="preserve"> Клиническая физиология эмали зубов. – К.: Здоров'я, 1984. – 64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Окушко В.Р.</w:t>
      </w:r>
      <w:r w:rsidRPr="00833966">
        <w:rPr>
          <w:szCs w:val="28"/>
        </w:rPr>
        <w:t xml:space="preserve"> Кариес: превентивная терапия. – Донецк, 1993. – 110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rPr>
        <w:t>Окушко В.Р.</w:t>
      </w:r>
      <w:r w:rsidRPr="00833966">
        <w:rPr>
          <w:szCs w:val="28"/>
        </w:rPr>
        <w:t xml:space="preserve"> Результаты изучения механизмов резистенетности зуба // Стоматология. – 1995. – Т. 64. – № 2. – С. 83-85.</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rPr>
        <w:t>Ослопов В.Н., Садыкова А.Р., Абдалхаков Р.А</w:t>
      </w:r>
      <w:r>
        <w:rPr>
          <w:szCs w:val="28"/>
        </w:rPr>
        <w:t>.</w:t>
      </w:r>
      <w:r w:rsidRPr="00833966">
        <w:rPr>
          <w:szCs w:val="28"/>
        </w:rPr>
        <w:t xml:space="preserve"> Клиническая лабораторная диагностика. – Медпресинформ, 2005. – 64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Основы</w:t>
      </w:r>
      <w:r w:rsidRPr="00833966">
        <w:rPr>
          <w:szCs w:val="28"/>
        </w:rPr>
        <w:t xml:space="preserve"> политики достижения здоровья для всех в Европейском регионе </w:t>
      </w:r>
      <w:proofErr w:type="gramStart"/>
      <w:r w:rsidRPr="00833966">
        <w:rPr>
          <w:szCs w:val="28"/>
        </w:rPr>
        <w:t>Европейская</w:t>
      </w:r>
      <w:proofErr w:type="gramEnd"/>
      <w:r w:rsidRPr="00833966">
        <w:rPr>
          <w:szCs w:val="28"/>
        </w:rPr>
        <w:t xml:space="preserve"> «Здоровье для всех», №6. – Копенгаген: ЕРБ В№3, 1999. – 310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rPr>
        <w:t>Отчет</w:t>
      </w:r>
      <w:r w:rsidRPr="00833966">
        <w:rPr>
          <w:szCs w:val="28"/>
        </w:rPr>
        <w:t xml:space="preserve"> о проведении международной научно-практической </w:t>
      </w:r>
      <w:r w:rsidRPr="00833966">
        <w:rPr>
          <w:szCs w:val="28"/>
        </w:rPr>
        <w:lastRenderedPageBreak/>
        <w:t>конференции: «Этиология стоматологических заболеваний» // Стоматология. – 2004. – № 5. – С. 68-70.</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21388">
        <w:rPr>
          <w:rFonts w:ascii="Times New Roman" w:hAnsi="Times New Roman" w:cs="Times New Roman"/>
          <w:i/>
          <w:sz w:val="28"/>
          <w:szCs w:val="28"/>
        </w:rPr>
        <w:t>Оценка</w:t>
      </w:r>
      <w:r w:rsidRPr="00833966">
        <w:rPr>
          <w:rFonts w:ascii="Times New Roman" w:hAnsi="Times New Roman" w:cs="Times New Roman"/>
          <w:sz w:val="28"/>
          <w:szCs w:val="28"/>
        </w:rPr>
        <w:t xml:space="preserve"> иммунной системы при массовых обследованиях: Методические рекомендации / Р.В.Петров, Р.М.Хаитов, Б.В.Пинеги и др. // Иммунология. – 1992. – № 4. – С. 51-62. </w:t>
      </w:r>
    </w:p>
    <w:p w:rsidR="00821E3A" w:rsidRPr="00833966" w:rsidRDefault="00821E3A" w:rsidP="009C6806">
      <w:pPr>
        <w:keepNext/>
        <w:widowControl w:val="0"/>
        <w:numPr>
          <w:ilvl w:val="0"/>
          <w:numId w:val="45"/>
        </w:numPr>
        <w:tabs>
          <w:tab w:val="clear" w:pos="360"/>
          <w:tab w:val="num" w:pos="1260"/>
        </w:tabs>
        <w:suppressAutoHyphens w:val="0"/>
        <w:autoSpaceDE w:val="0"/>
        <w:autoSpaceDN w:val="0"/>
        <w:spacing w:line="360" w:lineRule="auto"/>
        <w:jc w:val="both"/>
        <w:rPr>
          <w:szCs w:val="28"/>
        </w:rPr>
      </w:pPr>
      <w:r w:rsidRPr="00A21388">
        <w:rPr>
          <w:i/>
          <w:szCs w:val="28"/>
        </w:rPr>
        <w:t>Павлюченко О.Н.</w:t>
      </w:r>
      <w:r w:rsidRPr="00833966">
        <w:rPr>
          <w:szCs w:val="28"/>
        </w:rPr>
        <w:t xml:space="preserve"> Структурно-функциональная и клиническая оценка стимулирующей терапии кариеса: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Киевский ордена Трудового Красного знамени медицинский институт им. акад. А.А.Богомольца. – Киев, 1990. – 25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Падалка И.А.</w:t>
      </w:r>
      <w:r w:rsidRPr="00833966">
        <w:rPr>
          <w:szCs w:val="28"/>
        </w:rPr>
        <w:t xml:space="preserve"> Клинико-патогенетические аспекты кариеса и обоснование его профилактики у детей при кариесогенной ситуации: Автореф. дис... д-ра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03.00.21/ </w:t>
      </w:r>
      <w:r w:rsidRPr="00833966">
        <w:rPr>
          <w:szCs w:val="28"/>
          <w:lang w:val="uk-UA"/>
        </w:rPr>
        <w:t xml:space="preserve">Полтавський державний медичний стоматологічний інститут. – Полтава, </w:t>
      </w:r>
      <w:r w:rsidRPr="00833966">
        <w:rPr>
          <w:szCs w:val="28"/>
        </w:rPr>
        <w:t>1992. – 36 с.</w:t>
      </w:r>
    </w:p>
    <w:p w:rsidR="00821E3A" w:rsidRPr="00833966" w:rsidRDefault="00821E3A" w:rsidP="009C6806">
      <w:pPr>
        <w:keepNext/>
        <w:widowControl w:val="0"/>
        <w:numPr>
          <w:ilvl w:val="0"/>
          <w:numId w:val="45"/>
        </w:numPr>
        <w:tabs>
          <w:tab w:val="clear" w:pos="360"/>
          <w:tab w:val="num" w:pos="1260"/>
        </w:tabs>
        <w:suppressAutoHyphens w:val="0"/>
        <w:autoSpaceDE w:val="0"/>
        <w:autoSpaceDN w:val="0"/>
        <w:spacing w:line="360" w:lineRule="auto"/>
        <w:jc w:val="both"/>
        <w:rPr>
          <w:szCs w:val="28"/>
        </w:rPr>
      </w:pPr>
      <w:r w:rsidRPr="00A21388">
        <w:rPr>
          <w:i/>
          <w:szCs w:val="28"/>
        </w:rPr>
        <w:t>Парпалей Е.А.</w:t>
      </w:r>
      <w:r w:rsidRPr="00833966">
        <w:rPr>
          <w:szCs w:val="28"/>
        </w:rPr>
        <w:t xml:space="preserve"> Особенности минерализации эмали постоянных зубов у детей и ее роль в формировании резистентности к кариесу: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Киевский ордена Трудового Красного знамени медицинский институт им. А.А.Богомольца. – Киев, 1989. – 17 с.</w:t>
      </w:r>
    </w:p>
    <w:p w:rsidR="00821E3A" w:rsidRPr="00833966" w:rsidRDefault="00821E3A" w:rsidP="009C6806">
      <w:pPr>
        <w:keepNext/>
        <w:widowControl w:val="0"/>
        <w:numPr>
          <w:ilvl w:val="0"/>
          <w:numId w:val="45"/>
        </w:numPr>
        <w:tabs>
          <w:tab w:val="clear" w:pos="360"/>
          <w:tab w:val="num" w:pos="1260"/>
        </w:tabs>
        <w:suppressAutoHyphens w:val="0"/>
        <w:autoSpaceDE w:val="0"/>
        <w:autoSpaceDN w:val="0"/>
        <w:spacing w:line="360" w:lineRule="auto"/>
        <w:jc w:val="both"/>
        <w:rPr>
          <w:szCs w:val="28"/>
        </w:rPr>
      </w:pPr>
      <w:r w:rsidRPr="00A21388">
        <w:rPr>
          <w:i/>
          <w:szCs w:val="28"/>
        </w:rPr>
        <w:t>Парпалей К.А.</w:t>
      </w:r>
      <w:r w:rsidRPr="00833966">
        <w:rPr>
          <w:szCs w:val="28"/>
        </w:rPr>
        <w:t xml:space="preserve"> </w:t>
      </w:r>
      <w:r w:rsidRPr="0097086B">
        <w:rPr>
          <w:szCs w:val="28"/>
          <w:lang w:val="uk-UA"/>
        </w:rPr>
        <w:t>Методика поєднаної профілактики карієсу вітамінними та кальцієвмісними препаратами</w:t>
      </w:r>
      <w:proofErr w:type="gramStart"/>
      <w:r w:rsidRPr="0097086B">
        <w:rPr>
          <w:szCs w:val="28"/>
          <w:lang w:val="uk-UA"/>
        </w:rPr>
        <w:t xml:space="preserve"> // В</w:t>
      </w:r>
      <w:proofErr w:type="gramEnd"/>
      <w:r w:rsidRPr="0097086B">
        <w:rPr>
          <w:szCs w:val="28"/>
          <w:lang w:val="uk-UA"/>
        </w:rPr>
        <w:t>існик стоматології</w:t>
      </w:r>
      <w:r w:rsidRPr="00833966">
        <w:rPr>
          <w:szCs w:val="28"/>
        </w:rPr>
        <w:t>. – 1997. – № 4. – С. 644-645.</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21388">
        <w:rPr>
          <w:rFonts w:ascii="Times New Roman" w:hAnsi="Times New Roman" w:cs="Times New Roman"/>
          <w:i/>
          <w:sz w:val="28"/>
          <w:szCs w:val="28"/>
        </w:rPr>
        <w:t>Пахомов Г.Н.</w:t>
      </w:r>
      <w:r w:rsidRPr="00833966">
        <w:rPr>
          <w:rFonts w:ascii="Times New Roman" w:hAnsi="Times New Roman" w:cs="Times New Roman"/>
          <w:sz w:val="28"/>
          <w:szCs w:val="28"/>
        </w:rPr>
        <w:t xml:space="preserve"> Первичная профилактика в стоматологии. – М.: Медицина, 1982. – 240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Педорец А.П.</w:t>
      </w:r>
      <w:r w:rsidRPr="00833966">
        <w:rPr>
          <w:szCs w:val="28"/>
        </w:rPr>
        <w:t xml:space="preserve"> Структурно-функциональная резистентность эмали и условия ее выявления (экспериментально-клиническое исследование):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Киев, 1980. – 27 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21388">
        <w:rPr>
          <w:rFonts w:ascii="Times New Roman" w:hAnsi="Times New Roman" w:cs="Times New Roman"/>
          <w:i/>
          <w:sz w:val="28"/>
          <w:szCs w:val="28"/>
        </w:rPr>
        <w:t>Петров Р.В., Чередеев А.И., Ковальчук Л.В.</w:t>
      </w:r>
      <w:r w:rsidRPr="00833966">
        <w:rPr>
          <w:rFonts w:ascii="Times New Roman" w:hAnsi="Times New Roman" w:cs="Times New Roman"/>
          <w:sz w:val="28"/>
          <w:szCs w:val="28"/>
        </w:rPr>
        <w:t xml:space="preserve"> Проблемы клинической иммунологии на современном этапе // Иммунология. – 1984. – № 6. – С. 9-12.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Петрова Т.Г.</w:t>
      </w:r>
      <w:r w:rsidRPr="00833966">
        <w:rPr>
          <w:szCs w:val="28"/>
        </w:rPr>
        <w:t xml:space="preserve"> Особенности течения кариеса постоянных зубов у детей школьного возраста: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Омский медицинский институт им. М.И. Калинина. – Омск, 1992. – 28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Пилат Т.Л., Прокушева О.А.</w:t>
      </w:r>
      <w:r w:rsidRPr="00833966">
        <w:rPr>
          <w:szCs w:val="28"/>
        </w:rPr>
        <w:t xml:space="preserve"> Химические средства профилактики зубных отложений // Стоматология. – 1987. – № 2. – С. 89-92.</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rPr>
        <w:t>Подлесная Л.А</w:t>
      </w:r>
      <w:r>
        <w:rPr>
          <w:i/>
          <w:szCs w:val="28"/>
        </w:rPr>
        <w:t>.</w:t>
      </w:r>
      <w:r w:rsidRPr="00833966">
        <w:rPr>
          <w:szCs w:val="28"/>
        </w:rPr>
        <w:t xml:space="preserve"> Выполнение региональной программы «Стоматология» 2001-2005 г. Керчь //</w:t>
      </w:r>
      <w:r w:rsidRPr="00833966">
        <w:rPr>
          <w:szCs w:val="28"/>
          <w:lang w:val="uk-UA"/>
        </w:rPr>
        <w:t xml:space="preserve"> </w:t>
      </w:r>
      <w:r w:rsidRPr="00833966">
        <w:rPr>
          <w:szCs w:val="28"/>
        </w:rPr>
        <w:t xml:space="preserve">Материалы </w:t>
      </w:r>
      <w:r w:rsidRPr="00833966">
        <w:rPr>
          <w:szCs w:val="28"/>
          <w:lang w:val="en-US"/>
        </w:rPr>
        <w:t>I</w:t>
      </w:r>
      <w:r w:rsidRPr="00833966">
        <w:rPr>
          <w:szCs w:val="28"/>
        </w:rPr>
        <w:t xml:space="preserve"> съезда Ассоциации </w:t>
      </w:r>
      <w:r w:rsidRPr="00833966">
        <w:rPr>
          <w:szCs w:val="28"/>
        </w:rPr>
        <w:lastRenderedPageBreak/>
        <w:t>стоматологов АР Крым. – Симферополь, 2004.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Позюкова Е.В.</w:t>
      </w:r>
      <w:r w:rsidRPr="00833966">
        <w:rPr>
          <w:szCs w:val="28"/>
        </w:rPr>
        <w:t xml:space="preserve"> Роль соединений кальция и фосфора в минерализации эмали зуба: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14.00.21 / Московский медицинский институт. – М., 1985. – 24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 xml:space="preserve">Поляченко </w:t>
      </w:r>
      <w:r w:rsidRPr="00A21388">
        <w:rPr>
          <w:i/>
          <w:iCs/>
          <w:szCs w:val="28"/>
        </w:rPr>
        <w:t>С.Я.</w:t>
      </w:r>
      <w:r w:rsidRPr="00833966">
        <w:rPr>
          <w:i/>
          <w:iCs/>
          <w:szCs w:val="28"/>
        </w:rPr>
        <w:t xml:space="preserve"> </w:t>
      </w:r>
      <w:r w:rsidRPr="00833966">
        <w:rPr>
          <w:szCs w:val="28"/>
        </w:rPr>
        <w:t>Кариес зубов у городского детского населения и сравнительная оценка эффективности различных методов и сроков плановой санации полости рта: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Одесский медицинский институт. – Одесса, 1975. – 27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Пономаренко В.М.</w:t>
      </w:r>
      <w:r w:rsidRPr="00833966">
        <w:rPr>
          <w:szCs w:val="28"/>
        </w:rPr>
        <w:t xml:space="preserve"> </w:t>
      </w:r>
      <w:r w:rsidRPr="00833966">
        <w:rPr>
          <w:szCs w:val="28"/>
          <w:lang w:val="uk-UA"/>
        </w:rPr>
        <w:t>Стан здоров'я дітей, які мешкають в зоні тривалої дії малих доз радіації, обґрунтування комплексу організаційних заході</w:t>
      </w:r>
      <w:proofErr w:type="gramStart"/>
      <w:r w:rsidRPr="00833966">
        <w:rPr>
          <w:szCs w:val="28"/>
          <w:lang w:val="uk-UA"/>
        </w:rPr>
        <w:t>в</w:t>
      </w:r>
      <w:proofErr w:type="gramEnd"/>
      <w:r w:rsidRPr="00833966">
        <w:rPr>
          <w:szCs w:val="28"/>
          <w:lang w:val="uk-UA"/>
        </w:rPr>
        <w:t xml:space="preserve"> по його збереженню: Автореф. дис... д-ра мед. наук: </w:t>
      </w:r>
      <w:r w:rsidRPr="00833966">
        <w:rPr>
          <w:szCs w:val="28"/>
        </w:rPr>
        <w:t xml:space="preserve">14.01.10 / Институт педиатрии, </w:t>
      </w:r>
      <w:r w:rsidRPr="00833966">
        <w:rPr>
          <w:szCs w:val="28"/>
          <w:lang w:val="uk-UA"/>
        </w:rPr>
        <w:t xml:space="preserve">акушерства </w:t>
      </w:r>
      <w:r w:rsidRPr="00833966">
        <w:rPr>
          <w:szCs w:val="28"/>
        </w:rPr>
        <w:t xml:space="preserve">и гинекологии АМН Украины. – </w:t>
      </w:r>
      <w:r w:rsidRPr="00833966">
        <w:rPr>
          <w:szCs w:val="28"/>
          <w:lang w:val="uk-UA"/>
        </w:rPr>
        <w:t xml:space="preserve">Київ, </w:t>
      </w:r>
      <w:r w:rsidRPr="00833966">
        <w:rPr>
          <w:szCs w:val="28"/>
        </w:rPr>
        <w:t>1995. – 39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Профилактика</w:t>
      </w:r>
      <w:r w:rsidRPr="00833966">
        <w:rPr>
          <w:szCs w:val="28"/>
        </w:rPr>
        <w:t xml:space="preserve"> и лечение стоматологических заболеваний</w:t>
      </w:r>
      <w:proofErr w:type="gramStart"/>
      <w:r w:rsidRPr="00833966">
        <w:rPr>
          <w:szCs w:val="28"/>
        </w:rPr>
        <w:t xml:space="preserve"> / П</w:t>
      </w:r>
      <w:proofErr w:type="gramEnd"/>
      <w:r w:rsidRPr="00833966">
        <w:rPr>
          <w:szCs w:val="28"/>
        </w:rPr>
        <w:t xml:space="preserve">од ред. В.И.Куцевляка. – Харьков: ХГМИ, 2001. – С. 60.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Профилактика</w:t>
      </w:r>
      <w:r w:rsidRPr="00833966">
        <w:rPr>
          <w:szCs w:val="28"/>
        </w:rPr>
        <w:t xml:space="preserve"> стоматологических заболеваний. Учебное пособие / Под ред. В.И.Куцевляка // Сб. научн. трудов Харьковского мед</w:t>
      </w:r>
      <w:proofErr w:type="gramStart"/>
      <w:r w:rsidRPr="00833966">
        <w:rPr>
          <w:szCs w:val="28"/>
        </w:rPr>
        <w:t>.</w:t>
      </w:r>
      <w:proofErr w:type="gramEnd"/>
      <w:r w:rsidRPr="00833966">
        <w:rPr>
          <w:szCs w:val="28"/>
        </w:rPr>
        <w:t xml:space="preserve"> </w:t>
      </w:r>
      <w:proofErr w:type="gramStart"/>
      <w:r w:rsidRPr="00833966">
        <w:rPr>
          <w:szCs w:val="28"/>
        </w:rPr>
        <w:t>и</w:t>
      </w:r>
      <w:proofErr w:type="gramEnd"/>
      <w:r w:rsidRPr="00833966">
        <w:rPr>
          <w:szCs w:val="28"/>
        </w:rPr>
        <w:t xml:space="preserve">нститута. – Харьков, 2001. – С. 123.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Путинцев Н.И.</w:t>
      </w:r>
      <w:r w:rsidRPr="00833966">
        <w:rPr>
          <w:szCs w:val="28"/>
        </w:rPr>
        <w:t xml:space="preserve"> Разработка способа диагностики начального кариеса и его применение для оценки эффективности реминерализующей терапии: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Киевский медицинский институт. – Киев, 1992. – 19 с.</w:t>
      </w:r>
    </w:p>
    <w:p w:rsidR="00821E3A" w:rsidRPr="00833966" w:rsidRDefault="00821E3A" w:rsidP="009C6806">
      <w:pPr>
        <w:keepNext/>
        <w:widowControl w:val="0"/>
        <w:numPr>
          <w:ilvl w:val="0"/>
          <w:numId w:val="45"/>
        </w:numPr>
        <w:shd w:val="clear" w:color="auto" w:fill="FFFFFF"/>
        <w:tabs>
          <w:tab w:val="clear" w:pos="360"/>
          <w:tab w:val="num" w:pos="1080"/>
        </w:tabs>
        <w:suppressAutoHyphens w:val="0"/>
        <w:autoSpaceDE w:val="0"/>
        <w:autoSpaceDN w:val="0"/>
        <w:adjustRightInd w:val="0"/>
        <w:spacing w:line="360" w:lineRule="auto"/>
        <w:jc w:val="both"/>
        <w:rPr>
          <w:szCs w:val="28"/>
        </w:rPr>
      </w:pPr>
      <w:r w:rsidRPr="00A21388">
        <w:rPr>
          <w:i/>
          <w:szCs w:val="28"/>
        </w:rPr>
        <w:t>Разработка</w:t>
      </w:r>
      <w:r w:rsidRPr="00833966">
        <w:rPr>
          <w:szCs w:val="28"/>
        </w:rPr>
        <w:t xml:space="preserve"> и научные обоснование способов диагностики, прогнозирования и повышения резистентности эмали зубов к кариесу / Т.Г. Иванова, В.К.Леонтьев, А.Н.Пигаева, Т.Н.Жорова // Институт стоматологии. – 1999. – № 1. – С. 32-37</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rPr>
        <w:t>Разумеева Г.И., Удовицкая Е.В., Букреева Н.Н.</w:t>
      </w:r>
      <w:r w:rsidRPr="00833966">
        <w:rPr>
          <w:szCs w:val="28"/>
        </w:rPr>
        <w:t xml:space="preserve"> Первичная профилактика стоматологических заболеваний у детей. – К.: Здоров</w:t>
      </w:r>
      <w:r w:rsidRPr="00833966">
        <w:rPr>
          <w:szCs w:val="28"/>
          <w:lang w:val="uk-UA"/>
        </w:rPr>
        <w:t>’</w:t>
      </w:r>
      <w:r w:rsidRPr="00833966">
        <w:rPr>
          <w:szCs w:val="28"/>
        </w:rPr>
        <w:t>я, 1987. – 150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Рединова Т.Г.</w:t>
      </w:r>
      <w:r w:rsidRPr="00833966">
        <w:rPr>
          <w:szCs w:val="28"/>
        </w:rPr>
        <w:t xml:space="preserve"> Углеводный фактор в патогенезе кариеса зубов: Автореф. дис... д-ра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Ижевск, 1991. – 38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A21388">
        <w:rPr>
          <w:i/>
          <w:szCs w:val="28"/>
        </w:rPr>
        <w:t>Рединова Т.Л., Поздеев А.Р.</w:t>
      </w:r>
      <w:r w:rsidRPr="00833966">
        <w:rPr>
          <w:szCs w:val="28"/>
        </w:rPr>
        <w:t xml:space="preserve"> Клинические методы исследования слюны при кариесе зубов: Метод</w:t>
      </w:r>
      <w:proofErr w:type="gramStart"/>
      <w:r w:rsidRPr="00833966">
        <w:rPr>
          <w:szCs w:val="28"/>
        </w:rPr>
        <w:t>.</w:t>
      </w:r>
      <w:proofErr w:type="gramEnd"/>
      <w:r w:rsidRPr="00833966">
        <w:rPr>
          <w:szCs w:val="28"/>
        </w:rPr>
        <w:t xml:space="preserve"> </w:t>
      </w:r>
      <w:proofErr w:type="gramStart"/>
      <w:r w:rsidRPr="00833966">
        <w:rPr>
          <w:szCs w:val="28"/>
        </w:rPr>
        <w:t>р</w:t>
      </w:r>
      <w:proofErr w:type="gramEnd"/>
      <w:r w:rsidRPr="00833966">
        <w:rPr>
          <w:szCs w:val="28"/>
        </w:rPr>
        <w:t>екомендации. – Ижевск, 1994. – 24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rPr>
        <w:t xml:space="preserve">Рольф Е. Мак-Дональд, Дейвид Р. Эверен </w:t>
      </w:r>
      <w:r w:rsidRPr="00833966">
        <w:rPr>
          <w:szCs w:val="28"/>
        </w:rPr>
        <w:t>Стоматология детей и подростков. Медицинское информационное агентство. Москва. – 2003. – 750 с.</w:t>
      </w:r>
    </w:p>
    <w:p w:rsidR="00821E3A" w:rsidRPr="00833966" w:rsidRDefault="00821E3A" w:rsidP="009C6806">
      <w:pPr>
        <w:keepNext/>
        <w:widowControl w:val="0"/>
        <w:numPr>
          <w:ilvl w:val="0"/>
          <w:numId w:val="45"/>
        </w:numPr>
        <w:tabs>
          <w:tab w:val="clear" w:pos="360"/>
          <w:tab w:val="num" w:pos="1260"/>
        </w:tabs>
        <w:suppressAutoHyphens w:val="0"/>
        <w:autoSpaceDE w:val="0"/>
        <w:autoSpaceDN w:val="0"/>
        <w:spacing w:line="360" w:lineRule="auto"/>
        <w:jc w:val="both"/>
        <w:rPr>
          <w:szCs w:val="28"/>
        </w:rPr>
      </w:pPr>
      <w:r w:rsidRPr="00A21388">
        <w:rPr>
          <w:i/>
          <w:szCs w:val="28"/>
        </w:rPr>
        <w:t>Рося М.Н.</w:t>
      </w:r>
      <w:r w:rsidRPr="00833966">
        <w:rPr>
          <w:szCs w:val="28"/>
        </w:rPr>
        <w:t xml:space="preserve"> Применение аскорбиновой кислоты в системе дифференцированной кариеспрофилактики: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Киевский медицинский институт. – Киев, 1990. – 14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lang w:val="uk-UA"/>
        </w:rPr>
        <w:t>Руда І.В.</w:t>
      </w:r>
      <w:r w:rsidRPr="00833966">
        <w:rPr>
          <w:szCs w:val="28"/>
          <w:lang w:val="uk-UA"/>
        </w:rPr>
        <w:t xml:space="preserve"> Клініко-епідеміологічні та антропогенетичні аспекти карієсу зубів у практично здорових міських підлітків України: Автореф. дис… канд. мед. </w:t>
      </w:r>
      <w:r w:rsidRPr="00833966">
        <w:rPr>
          <w:szCs w:val="28"/>
          <w:lang w:val="uk-UA"/>
        </w:rPr>
        <w:lastRenderedPageBreak/>
        <w:t>наук. – Івано-Франківськ, 2006. – 20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A21388">
        <w:rPr>
          <w:i/>
          <w:szCs w:val="28"/>
        </w:rPr>
        <w:t>Ру</w:t>
      </w:r>
      <w:r w:rsidRPr="00A21388">
        <w:rPr>
          <w:i/>
          <w:szCs w:val="28"/>
          <w:lang w:val="uk-UA"/>
        </w:rPr>
        <w:t>д</w:t>
      </w:r>
      <w:r w:rsidRPr="00A21388">
        <w:rPr>
          <w:i/>
          <w:szCs w:val="28"/>
        </w:rPr>
        <w:t xml:space="preserve">а </w:t>
      </w:r>
      <w:r w:rsidRPr="00A21388">
        <w:rPr>
          <w:i/>
          <w:szCs w:val="28"/>
          <w:lang w:val="uk-UA"/>
        </w:rPr>
        <w:t xml:space="preserve">І.В., Поліщук І.В. Кулічіна </w:t>
      </w:r>
      <w:r w:rsidRPr="00833966">
        <w:rPr>
          <w:szCs w:val="28"/>
          <w:lang w:val="uk-UA"/>
        </w:rPr>
        <w:t>Стан індексної оцінки порожнини рота у міських соматично здорових підлітків</w:t>
      </w:r>
      <w:proofErr w:type="gramStart"/>
      <w:r w:rsidRPr="00833966">
        <w:rPr>
          <w:szCs w:val="28"/>
          <w:lang w:val="uk-UA"/>
        </w:rPr>
        <w:t xml:space="preserve"> П</w:t>
      </w:r>
      <w:proofErr w:type="gramEnd"/>
      <w:r w:rsidRPr="00833966">
        <w:rPr>
          <w:szCs w:val="28"/>
          <w:lang w:val="uk-UA"/>
        </w:rPr>
        <w:t>одільського регіону // Вісник проблем біології і медицини. – 2003. – Вип. 3. – С. 98-99.</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7340E6">
        <w:rPr>
          <w:i/>
          <w:szCs w:val="28"/>
        </w:rPr>
        <w:t>Руденко М.М.</w:t>
      </w:r>
      <w:r w:rsidRPr="00833966">
        <w:rPr>
          <w:szCs w:val="28"/>
        </w:rPr>
        <w:t xml:space="preserve"> Метаболические нарушения и их коррекция у школьников с различными формами кариеса // Стоматология. – 1991. – № 1. –С. 55-59.</w:t>
      </w:r>
    </w:p>
    <w:p w:rsidR="00821E3A" w:rsidRPr="00833966" w:rsidRDefault="00821E3A" w:rsidP="009C6806">
      <w:pPr>
        <w:keepNext/>
        <w:widowControl w:val="0"/>
        <w:numPr>
          <w:ilvl w:val="0"/>
          <w:numId w:val="45"/>
        </w:numPr>
        <w:tabs>
          <w:tab w:val="clear" w:pos="360"/>
          <w:tab w:val="num" w:pos="1260"/>
        </w:tabs>
        <w:suppressAutoHyphens w:val="0"/>
        <w:autoSpaceDE w:val="0"/>
        <w:autoSpaceDN w:val="0"/>
        <w:spacing w:line="360" w:lineRule="auto"/>
        <w:jc w:val="both"/>
        <w:rPr>
          <w:szCs w:val="28"/>
        </w:rPr>
      </w:pPr>
      <w:r w:rsidRPr="007340E6">
        <w:rPr>
          <w:i/>
          <w:szCs w:val="28"/>
        </w:rPr>
        <w:t>Руденко М.М.</w:t>
      </w:r>
      <w:r w:rsidRPr="00833966">
        <w:rPr>
          <w:szCs w:val="28"/>
        </w:rPr>
        <w:t xml:space="preserve"> Профилактика кариеса зубов у детей и подростков при нарушениях системы регуляции кислотно-щелочного гомеостаза: Автореф. дис... д-ра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Украинский государственный медицинский университет. – Киев, 1992. – 35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7340E6">
        <w:rPr>
          <w:i/>
          <w:szCs w:val="28"/>
        </w:rPr>
        <w:t>Руденко М.М., Пахомова В.О.</w:t>
      </w:r>
      <w:r w:rsidRPr="00833966">
        <w:rPr>
          <w:szCs w:val="28"/>
        </w:rPr>
        <w:t xml:space="preserve"> </w:t>
      </w:r>
      <w:r w:rsidRPr="00833966">
        <w:rPr>
          <w:szCs w:val="28"/>
          <w:lang w:val="uk-UA"/>
        </w:rPr>
        <w:t>Новий спосіб профілактики карієсу зубів у дітей і підлітків при підвищеному ризику захворювання</w:t>
      </w:r>
      <w:proofErr w:type="gramStart"/>
      <w:r w:rsidRPr="00833966">
        <w:rPr>
          <w:szCs w:val="28"/>
          <w:lang w:val="uk-UA"/>
        </w:rPr>
        <w:t xml:space="preserve"> </w:t>
      </w:r>
      <w:r w:rsidRPr="00833966">
        <w:rPr>
          <w:szCs w:val="28"/>
        </w:rPr>
        <w:t xml:space="preserve">// </w:t>
      </w:r>
      <w:r w:rsidRPr="00833966">
        <w:rPr>
          <w:szCs w:val="28"/>
          <w:lang w:val="uk-UA"/>
        </w:rPr>
        <w:t>В</w:t>
      </w:r>
      <w:proofErr w:type="gramEnd"/>
      <w:r w:rsidRPr="00833966">
        <w:rPr>
          <w:szCs w:val="28"/>
          <w:lang w:val="uk-UA"/>
        </w:rPr>
        <w:t xml:space="preserve">існик стоматології. – </w:t>
      </w:r>
      <w:r w:rsidRPr="00833966">
        <w:rPr>
          <w:szCs w:val="28"/>
        </w:rPr>
        <w:t>1997. – № 4. – С 720-721.</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7340E6">
        <w:rPr>
          <w:i/>
          <w:szCs w:val="28"/>
        </w:rPr>
        <w:t>Румянцев В.А.</w:t>
      </w:r>
      <w:r w:rsidRPr="00833966">
        <w:rPr>
          <w:szCs w:val="28"/>
        </w:rPr>
        <w:t xml:space="preserve"> Водородный показатель слюны, зубного и язычного налета: нарушения, регуляция и клиническое значение: Автореф. дис...</w:t>
      </w:r>
      <w:r>
        <w:rPr>
          <w:szCs w:val="28"/>
        </w:rPr>
        <w:t xml:space="preserve"> канд. </w:t>
      </w:r>
      <w:r w:rsidRPr="00833966">
        <w:rPr>
          <w:szCs w:val="28"/>
        </w:rPr>
        <w:t>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 xml:space="preserve">аук: 14.00.21 / </w:t>
      </w:r>
      <w:r>
        <w:rPr>
          <w:szCs w:val="28"/>
        </w:rPr>
        <w:t>Калин</w:t>
      </w:r>
      <w:r w:rsidRPr="00833966">
        <w:rPr>
          <w:szCs w:val="28"/>
        </w:rPr>
        <w:t>инский государственный медицинский и</w:t>
      </w:r>
      <w:r>
        <w:rPr>
          <w:szCs w:val="28"/>
        </w:rPr>
        <w:t>нститу</w:t>
      </w:r>
      <w:r w:rsidRPr="00833966">
        <w:rPr>
          <w:szCs w:val="28"/>
        </w:rPr>
        <w:t>т. – К</w:t>
      </w:r>
      <w:r>
        <w:rPr>
          <w:szCs w:val="28"/>
        </w:rPr>
        <w:t>алинин</w:t>
      </w:r>
      <w:r w:rsidRPr="00833966">
        <w:rPr>
          <w:szCs w:val="28"/>
        </w:rPr>
        <w:t>, 19</w:t>
      </w:r>
      <w:r>
        <w:rPr>
          <w:szCs w:val="28"/>
        </w:rPr>
        <w:t>8</w:t>
      </w:r>
      <w:r w:rsidRPr="00833966">
        <w:rPr>
          <w:szCs w:val="28"/>
        </w:rPr>
        <w:t xml:space="preserve">9. – </w:t>
      </w:r>
      <w:r>
        <w:rPr>
          <w:szCs w:val="28"/>
        </w:rPr>
        <w:t>22</w:t>
      </w:r>
      <w:r w:rsidRPr="00833966">
        <w:rPr>
          <w:szCs w:val="28"/>
        </w:rPr>
        <w:t xml:space="preserve">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7340E6">
        <w:rPr>
          <w:i/>
          <w:szCs w:val="28"/>
        </w:rPr>
        <w:t>Сайфуллина Х.М., Ковтонюк П.А., Урозова Р.З.</w:t>
      </w:r>
      <w:r w:rsidRPr="00833966">
        <w:rPr>
          <w:szCs w:val="28"/>
        </w:rPr>
        <w:t xml:space="preserve"> Эффективность реминерализующей терапии кариеса временных зубов // Стоматология. –1986. – № 6. – С. 20-23.</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7340E6">
        <w:rPr>
          <w:i/>
          <w:szCs w:val="28"/>
        </w:rPr>
        <w:t>Сайфуллина Х.М., Эльдарушева З.А.</w:t>
      </w:r>
      <w:r w:rsidRPr="00833966">
        <w:rPr>
          <w:szCs w:val="28"/>
        </w:rPr>
        <w:t xml:space="preserve"> Эффективность профилактики кариеса первых постоянных моляров // Стоматология. – 1990. – № 6. – С. 67-69.</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7340E6">
        <w:rPr>
          <w:rFonts w:ascii="Times New Roman" w:hAnsi="Times New Roman" w:cs="Times New Roman"/>
          <w:i/>
          <w:sz w:val="28"/>
          <w:szCs w:val="28"/>
        </w:rPr>
        <w:t>Сапин М. Р., Этиген Л. Б.</w:t>
      </w:r>
      <w:r w:rsidRPr="00833966">
        <w:rPr>
          <w:rFonts w:ascii="Times New Roman" w:hAnsi="Times New Roman" w:cs="Times New Roman"/>
          <w:sz w:val="28"/>
          <w:szCs w:val="28"/>
        </w:rPr>
        <w:t xml:space="preserve"> Иммунная система человека. – М.: Медицина, 1996. – 217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7340E6">
        <w:rPr>
          <w:i/>
          <w:szCs w:val="28"/>
        </w:rPr>
        <w:t>Сахарова Э.Б.</w:t>
      </w:r>
      <w:r w:rsidRPr="00833966">
        <w:rPr>
          <w:szCs w:val="28"/>
        </w:rPr>
        <w:t xml:space="preserve"> Эффективность комплексной системы профилактики стоматологических заболеваний. – М.: 1984 – 160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7340E6">
        <w:rPr>
          <w:i/>
          <w:szCs w:val="28"/>
          <w:lang w:val="uk-UA"/>
        </w:rPr>
        <w:t>Скрипников П.М., Гасюк А.П., Непорада К.С.</w:t>
      </w:r>
      <w:r w:rsidRPr="00833966">
        <w:rPr>
          <w:szCs w:val="28"/>
          <w:lang w:val="uk-UA"/>
        </w:rPr>
        <w:t xml:space="preserve"> Метаболизм, структура и функции белков эмали // Український стоматологічний альманах. – 2001. – № 2. – С. 11-16</w:t>
      </w:r>
      <w:r w:rsidRPr="00833966">
        <w:rPr>
          <w:szCs w:val="28"/>
        </w:rPr>
        <w:t>.</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7340E6">
        <w:rPr>
          <w:i/>
          <w:szCs w:val="28"/>
        </w:rPr>
        <w:t>Скульская С.В.</w:t>
      </w:r>
      <w:r w:rsidRPr="00833966">
        <w:rPr>
          <w:szCs w:val="28"/>
        </w:rPr>
        <w:t xml:space="preserve"> Роз</w:t>
      </w:r>
      <w:r w:rsidRPr="00833966">
        <w:rPr>
          <w:szCs w:val="28"/>
          <w:lang w:val="uk-UA"/>
        </w:rPr>
        <w:t xml:space="preserve">робка і обґрунтування принципів та методів </w:t>
      </w:r>
      <w:proofErr w:type="gramStart"/>
      <w:r w:rsidRPr="00833966">
        <w:rPr>
          <w:szCs w:val="28"/>
          <w:lang w:val="uk-UA"/>
        </w:rPr>
        <w:t>проф</w:t>
      </w:r>
      <w:proofErr w:type="gramEnd"/>
      <w:r w:rsidRPr="00833966">
        <w:rPr>
          <w:szCs w:val="28"/>
          <w:lang w:val="uk-UA"/>
        </w:rPr>
        <w:t>ілактики карієсу зубів у дітей, що часто хворіють: Автореф.</w:t>
      </w:r>
      <w:r w:rsidRPr="00833966">
        <w:rPr>
          <w:szCs w:val="28"/>
        </w:rPr>
        <w:t xml:space="preserve"> </w:t>
      </w:r>
      <w:r w:rsidRPr="00833966">
        <w:rPr>
          <w:szCs w:val="28"/>
          <w:lang w:val="uk-UA"/>
        </w:rPr>
        <w:t>дис... канд. мед. наук. – Полтава, 2002. – 18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t>Следовая</w:t>
      </w:r>
      <w:r w:rsidRPr="00833966">
        <w:rPr>
          <w:szCs w:val="28"/>
        </w:rPr>
        <w:t xml:space="preserve"> эффективность профилактики кариеса зубов у детей / В.Г.Сунцов, В.А.Дистель, Т.Н.Жорова и др. // Стоматология. – 1991. – № 2. –С. 69-71.</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t>Слимбаха Б.А.</w:t>
      </w:r>
      <w:r w:rsidRPr="00833966">
        <w:rPr>
          <w:szCs w:val="28"/>
        </w:rPr>
        <w:t xml:space="preserve"> Процессы минерализации эмали при активном течении кариеса зубов и при реминерализующей терапии: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Московский медицинский стоматологический институт им. Семашко. – М., 1980. – 19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lastRenderedPageBreak/>
        <w:t>Смирнова Т. А.</w:t>
      </w:r>
      <w:r w:rsidRPr="00833966">
        <w:rPr>
          <w:szCs w:val="28"/>
        </w:rPr>
        <w:t xml:space="preserve"> Влияние некоторых реминерализирующих препаратов на минеральный состав эмали зубов человека: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Московский медицинский стоматологический институт им. Семашко. – М., 1989. – 20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lang w:val="uk-UA"/>
        </w:rPr>
        <w:t xml:space="preserve">Смоляр Н.И., </w:t>
      </w:r>
      <w:r w:rsidRPr="00C5316D">
        <w:rPr>
          <w:i/>
          <w:szCs w:val="28"/>
        </w:rPr>
        <w:t>Флюнт И.И.</w:t>
      </w:r>
      <w:r w:rsidRPr="00833966">
        <w:rPr>
          <w:szCs w:val="28"/>
        </w:rPr>
        <w:t xml:space="preserve"> Поражаемость кариесом зубов у детей школьного возраста г. Львов // Современная стоматология. – 2001. – № 3. – С. 56-58.</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C5316D">
        <w:rPr>
          <w:i/>
          <w:szCs w:val="28"/>
        </w:rPr>
        <w:t>Смоляр Н.</w:t>
      </w:r>
      <w:r w:rsidRPr="00C5316D">
        <w:rPr>
          <w:i/>
          <w:szCs w:val="28"/>
          <w:lang w:val="uk-UA"/>
        </w:rPr>
        <w:t>І</w:t>
      </w:r>
      <w:r w:rsidRPr="00C5316D">
        <w:rPr>
          <w:i/>
          <w:szCs w:val="28"/>
        </w:rPr>
        <w:t>.</w:t>
      </w:r>
      <w:r w:rsidRPr="00833966">
        <w:rPr>
          <w:szCs w:val="28"/>
        </w:rPr>
        <w:t xml:space="preserve"> </w:t>
      </w:r>
      <w:proofErr w:type="gramStart"/>
      <w:r w:rsidRPr="00833966">
        <w:rPr>
          <w:szCs w:val="28"/>
          <w:lang w:val="uk-UA"/>
        </w:rPr>
        <w:t>Проф</w:t>
      </w:r>
      <w:proofErr w:type="gramEnd"/>
      <w:r w:rsidRPr="00833966">
        <w:rPr>
          <w:szCs w:val="28"/>
          <w:lang w:val="uk-UA"/>
        </w:rPr>
        <w:t>ілактика стоматологічних захворювань у дітей. – Львів: Світ, 1995. – 152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C5316D">
        <w:rPr>
          <w:i/>
          <w:szCs w:val="28"/>
          <w:lang w:val="uk-UA"/>
        </w:rPr>
        <w:t>Смоляр Н.І.</w:t>
      </w:r>
      <w:r w:rsidRPr="00833966">
        <w:rPr>
          <w:szCs w:val="28"/>
          <w:lang w:val="uk-UA"/>
        </w:rPr>
        <w:t xml:space="preserve"> Стоматологічне здоров’я дітей. Дослідження, проблеми, перспективи: Актова промова 16 листопада 2006 р. – Львів, 2007. – С. 27.</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lang w:val="uk-UA"/>
        </w:rPr>
        <w:t>Смоляр Н.І., Пришко З.Р.</w:t>
      </w:r>
      <w:r w:rsidRPr="00833966">
        <w:rPr>
          <w:szCs w:val="28"/>
          <w:lang w:val="uk-UA"/>
        </w:rPr>
        <w:t xml:space="preserve"> Ураженість зубів карієсом у дітей та його профілактика в умовах підвищеного радіаційного фону </w:t>
      </w:r>
      <w:r w:rsidRPr="00833966">
        <w:rPr>
          <w:szCs w:val="28"/>
        </w:rPr>
        <w:t xml:space="preserve">// </w:t>
      </w:r>
      <w:r w:rsidRPr="00833966">
        <w:rPr>
          <w:szCs w:val="28"/>
          <w:lang w:val="uk-UA"/>
        </w:rPr>
        <w:t>Вісник стоматології. –</w:t>
      </w:r>
      <w:r w:rsidRPr="00833966">
        <w:rPr>
          <w:szCs w:val="28"/>
        </w:rPr>
        <w:t xml:space="preserve"> 1995. – № 4. – С. 285-287. </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C5316D">
        <w:rPr>
          <w:i/>
          <w:szCs w:val="28"/>
        </w:rPr>
        <w:t>Современная</w:t>
      </w:r>
      <w:r w:rsidRPr="00833966">
        <w:rPr>
          <w:szCs w:val="28"/>
        </w:rPr>
        <w:t xml:space="preserve"> концепция в диагностике и лечении кариеса фиссур. Обзор клинических методов и материалов / Р.Петерсон, Н.Вайте, В.Саупере, Н.</w:t>
      </w:r>
      <w:proofErr w:type="gramStart"/>
      <w:r w:rsidRPr="00833966">
        <w:rPr>
          <w:szCs w:val="28"/>
        </w:rPr>
        <w:t>Пите</w:t>
      </w:r>
      <w:proofErr w:type="gramEnd"/>
      <w:r w:rsidRPr="00833966">
        <w:rPr>
          <w:szCs w:val="28"/>
        </w:rPr>
        <w:t>. – М.: Квинтессенция, 1999. – 75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t>Современные</w:t>
      </w:r>
      <w:r w:rsidRPr="00833966">
        <w:rPr>
          <w:szCs w:val="28"/>
        </w:rPr>
        <w:t xml:space="preserve"> средства экзогенной профилактики заболеваний полости рта / Л.А.Хоменко, Н.В.Биденко, Е.Н.Останко, В.И.Шматко. – К.: Книга плюс, 2001. – 208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t>Содержание</w:t>
      </w:r>
      <w:r w:rsidRPr="00833966">
        <w:rPr>
          <w:szCs w:val="28"/>
        </w:rPr>
        <w:t xml:space="preserve"> иммуноглобулинов в слюне детей, проживающих в различных радиоэкологических условиях // Э.М.Мельниченко, А.Н.Кушнер, М.М.Зафранская, А.А.Милютин // Стоматология. – 1999. – № 2. – С. 12-14.</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C5316D">
        <w:rPr>
          <w:i/>
          <w:szCs w:val="28"/>
        </w:rPr>
        <w:t>Соловьева А.М.</w:t>
      </w:r>
      <w:r w:rsidRPr="00833966">
        <w:rPr>
          <w:szCs w:val="28"/>
        </w:rPr>
        <w:t xml:space="preserve"> рН зубной бляшки и роль слюны в ее нормализации // Новое в стоматологии. – 200. – № 4. – С. 88-94.</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t>Сомова В.Е.</w:t>
      </w:r>
      <w:r w:rsidRPr="00833966">
        <w:rPr>
          <w:szCs w:val="28"/>
        </w:rPr>
        <w:t xml:space="preserve"> Состояние системы перекисного окисления липидов в условиях избытка тиреоидных гормонов в организме // </w:t>
      </w:r>
      <w:r w:rsidRPr="00833966">
        <w:rPr>
          <w:szCs w:val="28"/>
          <w:lang w:val="uk-UA"/>
        </w:rPr>
        <w:t xml:space="preserve">Актуальні питання клінічної медицини: Тез. </w:t>
      </w:r>
      <w:r w:rsidRPr="00833966">
        <w:rPr>
          <w:szCs w:val="28"/>
        </w:rPr>
        <w:t>доп. – Полтава, 1994. – С. 184-185.</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t>Состояние</w:t>
      </w:r>
      <w:r w:rsidRPr="00833966">
        <w:rPr>
          <w:szCs w:val="28"/>
        </w:rPr>
        <w:t xml:space="preserve"> антибактериального иммунитета у людей в динамике наблюдения при изменении радиационной ситуации / С.И.Бидненко, Л.В.Назарчук, Е.А.Федоровская, и др. // Журнал микробиологии эпидемиологии и иммунобиологии. – 1992. – № 1. – С. 33-36.</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C5316D">
        <w:rPr>
          <w:i/>
          <w:szCs w:val="28"/>
        </w:rPr>
        <w:t>Состояние</w:t>
      </w:r>
      <w:r w:rsidRPr="00833966">
        <w:rPr>
          <w:szCs w:val="28"/>
        </w:rPr>
        <w:t xml:space="preserve"> клеточного, гуморального иммунитета у лиц, подвергшихся воздействию комплекса факторов радиационной аварии на ЧАЭС / И.Ф.Иваницкая, Т.Ю.Бабич, Ю.И.Толокин и др. // </w:t>
      </w:r>
      <w:r w:rsidRPr="00833966">
        <w:rPr>
          <w:szCs w:val="28"/>
          <w:lang w:val="uk-UA"/>
        </w:rPr>
        <w:t>Актуальні питання педагогіки, експериментальної та клінічної медицини: Респ. зб. наук. праць</w:t>
      </w:r>
      <w:r w:rsidRPr="00833966">
        <w:rPr>
          <w:szCs w:val="28"/>
        </w:rPr>
        <w:t>. – Донецьк, 1995. – Т. 11. – С. 18-20.</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Состояние</w:t>
      </w:r>
      <w:r w:rsidRPr="00833966">
        <w:rPr>
          <w:szCs w:val="28"/>
        </w:rPr>
        <w:t xml:space="preserve"> местного иммунитета полости рта при кариесе зубов / В.В.Хазанова, Е.А.Земская, Н.А.Дмитриева и др. // Стоматология. – 1995. – № 5. – С. 62-64.</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lastRenderedPageBreak/>
        <w:t>Состояние</w:t>
      </w:r>
      <w:r w:rsidRPr="00833966">
        <w:rPr>
          <w:szCs w:val="28"/>
        </w:rPr>
        <w:t xml:space="preserve"> стоматологического статуса у школьников из различных регионов Украины // М.М.Руденко, </w:t>
      </w:r>
      <w:r w:rsidRPr="00833966">
        <w:rPr>
          <w:szCs w:val="28"/>
          <w:lang w:val="uk-UA"/>
        </w:rPr>
        <w:t>В.</w:t>
      </w:r>
      <w:r w:rsidRPr="00833966">
        <w:rPr>
          <w:szCs w:val="28"/>
        </w:rPr>
        <w:t>С</w:t>
      </w:r>
      <w:r w:rsidRPr="00833966">
        <w:rPr>
          <w:szCs w:val="28"/>
          <w:lang w:val="uk-UA"/>
        </w:rPr>
        <w:t>.Бондаренко</w:t>
      </w:r>
      <w:r w:rsidRPr="00833966">
        <w:rPr>
          <w:szCs w:val="28"/>
        </w:rPr>
        <w:t xml:space="preserve">, Ю.Н.Коваль, Н.Ф.Коновалов // </w:t>
      </w:r>
      <w:proofErr w:type="gramStart"/>
      <w:r w:rsidRPr="00833966">
        <w:rPr>
          <w:szCs w:val="28"/>
          <w:lang w:val="uk-UA"/>
        </w:rPr>
        <w:t>В</w:t>
      </w:r>
      <w:proofErr w:type="gramEnd"/>
      <w:r w:rsidRPr="00833966">
        <w:rPr>
          <w:szCs w:val="28"/>
          <w:lang w:val="uk-UA"/>
        </w:rPr>
        <w:t xml:space="preserve">існик стоматології. – </w:t>
      </w:r>
      <w:r w:rsidRPr="00833966">
        <w:rPr>
          <w:szCs w:val="28"/>
        </w:rPr>
        <w:t>1998. – № 2. – С.</w:t>
      </w:r>
      <w:r>
        <w:rPr>
          <w:szCs w:val="28"/>
        </w:rPr>
        <w:t xml:space="preserve"> </w:t>
      </w:r>
      <w:r w:rsidRPr="00833966">
        <w:rPr>
          <w:szCs w:val="28"/>
        </w:rPr>
        <w:t>77-79.</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lang w:val="uk-UA"/>
        </w:rPr>
        <w:t>Стан</w:t>
      </w:r>
      <w:r w:rsidRPr="00833966">
        <w:rPr>
          <w:szCs w:val="28"/>
          <w:lang w:val="uk-UA"/>
        </w:rPr>
        <w:t xml:space="preserve"> здоров’я населення України та результат діяльності галузі охорони здоров’я 2002-2003. – С. 489.</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3E6A58">
        <w:rPr>
          <w:rFonts w:ascii="Times New Roman" w:hAnsi="Times New Roman" w:cs="Times New Roman"/>
          <w:i/>
          <w:sz w:val="28"/>
          <w:szCs w:val="28"/>
        </w:rPr>
        <w:t>Стефани Ю. А.</w:t>
      </w:r>
      <w:r w:rsidRPr="00833966">
        <w:rPr>
          <w:rFonts w:ascii="Times New Roman" w:hAnsi="Times New Roman" w:cs="Times New Roman"/>
          <w:sz w:val="28"/>
          <w:szCs w:val="28"/>
        </w:rPr>
        <w:t xml:space="preserve"> Секреторные иммуноглобулины и проблема местного иммунитета (обзор литературы) // Журнал микробиологии, эпидемиологии и иммунобиологии. – 1973. – № 2. – С. 7-11. </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Стоматологическая</w:t>
      </w:r>
      <w:r w:rsidRPr="00833966">
        <w:rPr>
          <w:szCs w:val="28"/>
        </w:rPr>
        <w:t xml:space="preserve"> профилактика у детей / Л.А.Хоменко, В.И.Шматко, О.И.Остапко та </w:t>
      </w:r>
      <w:r w:rsidRPr="00833966">
        <w:rPr>
          <w:szCs w:val="28"/>
          <w:lang w:val="uk-UA"/>
        </w:rPr>
        <w:t>і</w:t>
      </w:r>
      <w:r w:rsidRPr="00833966">
        <w:rPr>
          <w:szCs w:val="28"/>
        </w:rPr>
        <w:t>н. – К.: КМИ, 1993. – 192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Стоматологическое</w:t>
      </w:r>
      <w:r w:rsidRPr="00833966">
        <w:rPr>
          <w:szCs w:val="28"/>
        </w:rPr>
        <w:t xml:space="preserve"> обследование. Основные методы 3-е издание</w:t>
      </w:r>
      <w:proofErr w:type="gramStart"/>
      <w:r w:rsidRPr="00833966">
        <w:rPr>
          <w:szCs w:val="28"/>
        </w:rPr>
        <w:t xml:space="preserve"> / П</w:t>
      </w:r>
      <w:proofErr w:type="gramEnd"/>
      <w:r w:rsidRPr="00833966">
        <w:rPr>
          <w:szCs w:val="28"/>
        </w:rPr>
        <w:t>од. Ред. А.Г. Грушевской. – Женева, 1989. – 58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Стоматология</w:t>
      </w:r>
      <w:r w:rsidRPr="00833966">
        <w:rPr>
          <w:szCs w:val="28"/>
        </w:rPr>
        <w:t xml:space="preserve"> Тавриды. Материалы </w:t>
      </w:r>
      <w:r w:rsidRPr="00833966">
        <w:rPr>
          <w:szCs w:val="28"/>
          <w:lang w:val="en-US"/>
        </w:rPr>
        <w:t>I</w:t>
      </w:r>
      <w:r w:rsidRPr="00833966">
        <w:rPr>
          <w:szCs w:val="28"/>
        </w:rPr>
        <w:t xml:space="preserve"> </w:t>
      </w:r>
      <w:r w:rsidRPr="00833966">
        <w:rPr>
          <w:szCs w:val="28"/>
          <w:lang w:val="uk-UA"/>
        </w:rPr>
        <w:t xml:space="preserve">съезда </w:t>
      </w:r>
      <w:r w:rsidRPr="00833966">
        <w:rPr>
          <w:szCs w:val="28"/>
        </w:rPr>
        <w:t>Ассоциации стоматологов А.Р. Крым. – Симферополь: Таврия, 2004. – 228 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3E6A58">
        <w:rPr>
          <w:rFonts w:ascii="Times New Roman" w:hAnsi="Times New Roman" w:cs="Times New Roman"/>
          <w:i/>
          <w:sz w:val="28"/>
          <w:szCs w:val="28"/>
        </w:rPr>
        <w:t>Сукманский О.И., Барабаш Р.Д., Березовская 3.В.</w:t>
      </w:r>
      <w:r w:rsidRPr="00833966">
        <w:rPr>
          <w:rFonts w:ascii="Times New Roman" w:hAnsi="Times New Roman" w:cs="Times New Roman"/>
          <w:sz w:val="28"/>
          <w:szCs w:val="28"/>
        </w:rPr>
        <w:t xml:space="preserve"> Метод дифференциальной оценки эмиграции лейкоцитов в полости рта // Патол. физиология и эксперимен. терапия. – 1980. – Вып. 5. – С. 76-77.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lang w:val="uk-UA"/>
        </w:rPr>
        <w:t>Сукманский О.И.</w:t>
      </w:r>
      <w:r w:rsidRPr="00833966">
        <w:rPr>
          <w:szCs w:val="28"/>
          <w:lang w:val="uk-UA"/>
        </w:rPr>
        <w:t xml:space="preserve"> </w:t>
      </w:r>
      <w:r w:rsidRPr="00833966">
        <w:rPr>
          <w:szCs w:val="28"/>
        </w:rPr>
        <w:t xml:space="preserve">Теоретические основы профилактики кариеса зубов // </w:t>
      </w:r>
      <w:r w:rsidRPr="00833966">
        <w:rPr>
          <w:szCs w:val="28"/>
          <w:lang w:val="uk-UA"/>
        </w:rPr>
        <w:t xml:space="preserve">Вісник </w:t>
      </w:r>
      <w:r w:rsidRPr="00833966">
        <w:rPr>
          <w:szCs w:val="28"/>
        </w:rPr>
        <w:t>стоматології. – 1996. – № 5. – С. 417-421.</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 xml:space="preserve">Сунцов В.Г. </w:t>
      </w:r>
      <w:r w:rsidRPr="00833966">
        <w:rPr>
          <w:szCs w:val="28"/>
        </w:rPr>
        <w:t>Пути совершенствования первичной профилактики и лечения начального кариеса зубов у детей: Автореф. дис... д-ра мед</w:t>
      </w:r>
      <w:proofErr w:type="gramStart"/>
      <w:r w:rsidRPr="00833966">
        <w:rPr>
          <w:szCs w:val="28"/>
        </w:rPr>
        <w:t>.</w:t>
      </w:r>
      <w:proofErr w:type="gramEnd"/>
      <w:r>
        <w:rPr>
          <w:szCs w:val="28"/>
        </w:rPr>
        <w:t xml:space="preserve"> </w:t>
      </w:r>
      <w:proofErr w:type="gramStart"/>
      <w:r>
        <w:rPr>
          <w:szCs w:val="28"/>
        </w:rPr>
        <w:t>н</w:t>
      </w:r>
      <w:proofErr w:type="gramEnd"/>
      <w:r>
        <w:rPr>
          <w:szCs w:val="28"/>
        </w:rPr>
        <w:t>аук: 14.00.21 / Московский государственный медицинский институт. – М., 1987. – 40с.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Сунцов В.Г., Леонтьев В.К., Дистель В.А.</w:t>
      </w:r>
      <w:r w:rsidRPr="00833966">
        <w:rPr>
          <w:szCs w:val="28"/>
        </w:rPr>
        <w:t xml:space="preserve"> Новый способ </w:t>
      </w:r>
      <w:r w:rsidRPr="00833966">
        <w:rPr>
          <w:szCs w:val="28"/>
          <w:lang w:val="uk-UA"/>
        </w:rPr>
        <w:t xml:space="preserve">лечения </w:t>
      </w:r>
      <w:r w:rsidRPr="00833966">
        <w:rPr>
          <w:szCs w:val="28"/>
        </w:rPr>
        <w:t>кариеса в стадии белого пятна // Стоматология. – 1987. – № 2. – С.80-83.</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Тарасенко Л.М., Непорада К.С.</w:t>
      </w:r>
      <w:r w:rsidRPr="00833966">
        <w:rPr>
          <w:szCs w:val="28"/>
        </w:rPr>
        <w:t xml:space="preserve"> Биохимия органов полости рта. – Полтава, 2005. – 55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Терешина Т.П.</w:t>
      </w:r>
      <w:r w:rsidRPr="00833966">
        <w:rPr>
          <w:szCs w:val="28"/>
        </w:rPr>
        <w:t xml:space="preserve"> </w:t>
      </w:r>
      <w:r w:rsidRPr="00833966">
        <w:rPr>
          <w:szCs w:val="28"/>
          <w:lang w:val="uk-UA"/>
        </w:rPr>
        <w:t>Патогенетичний підхід до розробки засобів гі</w:t>
      </w:r>
      <w:proofErr w:type="gramStart"/>
      <w:r w:rsidRPr="00833966">
        <w:rPr>
          <w:szCs w:val="28"/>
          <w:lang w:val="uk-UA"/>
        </w:rPr>
        <w:t>г</w:t>
      </w:r>
      <w:proofErr w:type="gramEnd"/>
      <w:r w:rsidRPr="00833966">
        <w:rPr>
          <w:szCs w:val="28"/>
          <w:lang w:val="uk-UA"/>
        </w:rPr>
        <w:t xml:space="preserve">ієни рота направленої карієспрофілактичної дії: Автореф. дис... д-ра мед. наук: </w:t>
      </w:r>
      <w:r w:rsidRPr="00833966">
        <w:rPr>
          <w:szCs w:val="28"/>
        </w:rPr>
        <w:t xml:space="preserve">14.01.21 / </w:t>
      </w:r>
      <w:r w:rsidRPr="00833966">
        <w:rPr>
          <w:szCs w:val="28"/>
          <w:lang w:val="uk-UA"/>
        </w:rPr>
        <w:t xml:space="preserve">Національний медичний університет ім. ак. О.О. Богомольця. – К., </w:t>
      </w:r>
      <w:r w:rsidRPr="00833966">
        <w:rPr>
          <w:szCs w:val="28"/>
        </w:rPr>
        <w:t>1996. – 36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lang w:val="uk-UA"/>
        </w:rPr>
        <w:t xml:space="preserve">Терешина </w:t>
      </w:r>
      <w:r w:rsidRPr="003E6A58">
        <w:rPr>
          <w:i/>
          <w:szCs w:val="28"/>
        </w:rPr>
        <w:t>Т.П., Деньга О.В.</w:t>
      </w:r>
      <w:r w:rsidRPr="00833966">
        <w:rPr>
          <w:szCs w:val="28"/>
        </w:rPr>
        <w:t xml:space="preserve"> Патогенетический аспект обоснования применения для профилактики кариеса различных зубных паст // </w:t>
      </w:r>
      <w:r w:rsidRPr="00833966">
        <w:rPr>
          <w:szCs w:val="28"/>
          <w:lang w:val="uk-UA"/>
        </w:rPr>
        <w:t xml:space="preserve">Вісн. стоматології. </w:t>
      </w:r>
      <w:r w:rsidRPr="00833966">
        <w:rPr>
          <w:szCs w:val="28"/>
        </w:rPr>
        <w:t>– 1995. – № 5-6. – С. 366-371.</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lang w:val="uk-UA"/>
        </w:rPr>
        <w:t>Тищенко Т.Л.</w:t>
      </w:r>
      <w:r w:rsidRPr="00833966">
        <w:rPr>
          <w:szCs w:val="28"/>
          <w:lang w:val="uk-UA"/>
        </w:rPr>
        <w:t xml:space="preserve"> </w:t>
      </w:r>
      <w:r w:rsidRPr="00833966">
        <w:rPr>
          <w:szCs w:val="28"/>
        </w:rPr>
        <w:t xml:space="preserve">Экспериментальное обоснование применения фосфатов для </w:t>
      </w:r>
      <w:r w:rsidRPr="00833966">
        <w:rPr>
          <w:szCs w:val="28"/>
        </w:rPr>
        <w:lastRenderedPageBreak/>
        <w:t>профилактики кариеса // Стоматология. – 1984. – № 1. – С.</w:t>
      </w:r>
      <w:r>
        <w:rPr>
          <w:szCs w:val="28"/>
        </w:rPr>
        <w:t> </w:t>
      </w:r>
      <w:r w:rsidRPr="00833966">
        <w:rPr>
          <w:szCs w:val="28"/>
        </w:rPr>
        <w:t>21-23.</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Токуева Л.И.</w:t>
      </w:r>
      <w:r w:rsidRPr="00833966">
        <w:rPr>
          <w:szCs w:val="28"/>
        </w:rPr>
        <w:t xml:space="preserve"> Кальций, неорганический фосфор смешанной слюны скорость слюноотделения и кариесрезистентность зубов в период их минерализации у детей // Стоматология. – 1983. – № 3. – С. 62-64.</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Туц Ю.В., Коломиец А.И.</w:t>
      </w:r>
      <w:r w:rsidRPr="00833966">
        <w:rPr>
          <w:szCs w:val="28"/>
        </w:rPr>
        <w:t xml:space="preserve"> Сравнительная характеристика состояния гигиены полости рта в зависимости от применяемых природных средств у детей г.</w:t>
      </w:r>
      <w:r>
        <w:rPr>
          <w:szCs w:val="28"/>
        </w:rPr>
        <w:t xml:space="preserve"> </w:t>
      </w:r>
      <w:r w:rsidRPr="00833966">
        <w:rPr>
          <w:szCs w:val="28"/>
        </w:rPr>
        <w:t xml:space="preserve">Одессы // </w:t>
      </w:r>
      <w:proofErr w:type="gramStart"/>
      <w:r w:rsidRPr="00833966">
        <w:rPr>
          <w:szCs w:val="28"/>
        </w:rPr>
        <w:t>В</w:t>
      </w:r>
      <w:proofErr w:type="gramEnd"/>
      <w:r w:rsidRPr="00833966">
        <w:rPr>
          <w:szCs w:val="28"/>
        </w:rPr>
        <w:t>існик ст</w:t>
      </w:r>
      <w:r>
        <w:rPr>
          <w:szCs w:val="28"/>
        </w:rPr>
        <w:t>оматології. – 1996. – № 5. – С.</w:t>
      </w:r>
      <w:r w:rsidRPr="00833966">
        <w:rPr>
          <w:szCs w:val="28"/>
        </w:rPr>
        <w:t>379-383.</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3E6A58">
        <w:rPr>
          <w:rFonts w:ascii="Times New Roman" w:hAnsi="Times New Roman" w:cs="Times New Roman"/>
          <w:i/>
          <w:sz w:val="28"/>
          <w:szCs w:val="28"/>
        </w:rPr>
        <w:t>Удовицкая Е.В.</w:t>
      </w:r>
      <w:r w:rsidRPr="00833966">
        <w:rPr>
          <w:rFonts w:ascii="Times New Roman" w:hAnsi="Times New Roman" w:cs="Times New Roman"/>
          <w:sz w:val="28"/>
          <w:szCs w:val="28"/>
        </w:rPr>
        <w:t xml:space="preserve"> Эндокринологические аспекты стоматологии. – М.: Медицина, 1975. – 109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Удовицкая Е.В., Парпалей Е.А.</w:t>
      </w:r>
      <w:r w:rsidRPr="00833966">
        <w:rPr>
          <w:szCs w:val="28"/>
        </w:rPr>
        <w:t xml:space="preserve"> Особенности минерализации эмали постоянных интактных зубов у детей в возрасте 6-14 лет // Стоматология. – 1989. – № 3. – С. 63-65.</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Улитовский С.Б.</w:t>
      </w:r>
      <w:r w:rsidRPr="00833966">
        <w:rPr>
          <w:szCs w:val="28"/>
        </w:rPr>
        <w:t xml:space="preserve"> Гигиена полости рта – первичная профилактика стоматологических заболеваний // Новое в стоматологии. – 1999. – № 7. – С. 3-44.</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Улитовский С.Б.</w:t>
      </w:r>
      <w:r w:rsidRPr="00833966">
        <w:rPr>
          <w:szCs w:val="28"/>
        </w:rPr>
        <w:t xml:space="preserve"> Прикладная гигиена полости рта // Новое в стоматологии. – 2000. – № 9. – С. 38-63.</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Федоров Ю.А.</w:t>
      </w:r>
      <w:r w:rsidRPr="00833966">
        <w:rPr>
          <w:szCs w:val="28"/>
        </w:rPr>
        <w:t xml:space="preserve"> Гигиена полости рта. Л.: Медицина, 1987. – 63 с.</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lang w:val="uk-UA"/>
        </w:rPr>
        <w:t xml:space="preserve">Флюнт І.І., </w:t>
      </w:r>
      <w:r w:rsidRPr="003E6A58">
        <w:rPr>
          <w:i/>
          <w:szCs w:val="28"/>
        </w:rPr>
        <w:t>Безвушко Е.В.</w:t>
      </w:r>
      <w:r w:rsidRPr="00833966">
        <w:rPr>
          <w:szCs w:val="28"/>
        </w:rPr>
        <w:t xml:space="preserve"> </w:t>
      </w:r>
      <w:r w:rsidRPr="00833966">
        <w:rPr>
          <w:szCs w:val="28"/>
          <w:lang w:val="uk-UA"/>
        </w:rPr>
        <w:t xml:space="preserve">Профілактика карієсу зубів у дітей застосуванням герметиків та лаків </w:t>
      </w:r>
      <w:r w:rsidRPr="00833966">
        <w:rPr>
          <w:szCs w:val="28"/>
        </w:rPr>
        <w:t xml:space="preserve">// </w:t>
      </w:r>
      <w:r w:rsidRPr="00833966">
        <w:rPr>
          <w:szCs w:val="28"/>
          <w:lang w:val="uk-UA"/>
        </w:rPr>
        <w:t xml:space="preserve">Вісник стоматології. </w:t>
      </w:r>
      <w:r w:rsidRPr="00833966">
        <w:rPr>
          <w:szCs w:val="28"/>
        </w:rPr>
        <w:t xml:space="preserve">– 1997. – № 2. – </w:t>
      </w:r>
      <w:r w:rsidRPr="00833966">
        <w:rPr>
          <w:szCs w:val="28"/>
          <w:lang w:val="uk-UA"/>
        </w:rPr>
        <w:t>С. 247-248.</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3E6A58">
        <w:rPr>
          <w:rFonts w:ascii="Times New Roman" w:hAnsi="Times New Roman" w:cs="Times New Roman"/>
          <w:i/>
          <w:sz w:val="28"/>
          <w:szCs w:val="28"/>
        </w:rPr>
        <w:t>Фтор</w:t>
      </w:r>
      <w:r w:rsidRPr="00833966">
        <w:rPr>
          <w:rFonts w:ascii="Times New Roman" w:hAnsi="Times New Roman" w:cs="Times New Roman"/>
          <w:sz w:val="28"/>
          <w:szCs w:val="28"/>
        </w:rPr>
        <w:t xml:space="preserve"> в питьевой воде, фосфатазы слюны и кариес зубов / В.С.Куликова, Г.В.Базиян, М.М.Персиц, В.Я.Яжемская //Эксперимент</w:t>
      </w:r>
      <w:proofErr w:type="gramStart"/>
      <w:r w:rsidRPr="00833966">
        <w:rPr>
          <w:rFonts w:ascii="Times New Roman" w:hAnsi="Times New Roman" w:cs="Times New Roman"/>
          <w:sz w:val="28"/>
          <w:szCs w:val="28"/>
        </w:rPr>
        <w:t>.</w:t>
      </w:r>
      <w:proofErr w:type="gramEnd"/>
      <w:r w:rsidRPr="00833966">
        <w:rPr>
          <w:rFonts w:ascii="Times New Roman" w:hAnsi="Times New Roman" w:cs="Times New Roman"/>
          <w:sz w:val="28"/>
          <w:szCs w:val="28"/>
        </w:rPr>
        <w:t xml:space="preserve"> </w:t>
      </w:r>
      <w:proofErr w:type="gramStart"/>
      <w:r w:rsidRPr="00833966">
        <w:rPr>
          <w:rFonts w:ascii="Times New Roman" w:hAnsi="Times New Roman" w:cs="Times New Roman"/>
          <w:sz w:val="28"/>
          <w:szCs w:val="28"/>
        </w:rPr>
        <w:t>и</w:t>
      </w:r>
      <w:proofErr w:type="gramEnd"/>
      <w:r w:rsidRPr="00833966">
        <w:rPr>
          <w:rFonts w:ascii="Times New Roman" w:hAnsi="Times New Roman" w:cs="Times New Roman"/>
          <w:sz w:val="28"/>
          <w:szCs w:val="28"/>
        </w:rPr>
        <w:t xml:space="preserve"> клиническая стоматология. – М., 1971. – № 3. – С. 67-72.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Хоменко Л.А., Е.Ф. Кононович, Аль Муттаки Фатима Захр</w:t>
      </w:r>
      <w:r w:rsidRPr="00833966">
        <w:rPr>
          <w:szCs w:val="28"/>
        </w:rPr>
        <w:t xml:space="preserve"> Поражаемость и тенденция развития кариеса постоянных зубов у детей 10</w:t>
      </w:r>
      <w:r w:rsidRPr="00833966">
        <w:rPr>
          <w:szCs w:val="28"/>
          <w:lang w:val="uk-UA"/>
        </w:rPr>
        <w:t xml:space="preserve">– </w:t>
      </w:r>
      <w:r w:rsidRPr="00833966">
        <w:rPr>
          <w:szCs w:val="28"/>
        </w:rPr>
        <w:t>14 лет // Современная стоматология. – 2001. – № 1. – С. 47-49.</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Хуснутдинов В.В.</w:t>
      </w:r>
      <w:r w:rsidRPr="00833966">
        <w:rPr>
          <w:szCs w:val="28"/>
        </w:rPr>
        <w:t xml:space="preserve"> Индивидуализированная профилактика кариеса зубов у детей: Автореф. дис...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Краснодар, 1992. – 20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Шабанов С.Э., Михайлов В.В. Клювекова М.Т.</w:t>
      </w:r>
      <w:r w:rsidRPr="00833966">
        <w:rPr>
          <w:szCs w:val="28"/>
        </w:rPr>
        <w:t xml:space="preserve"> Анализ экологической ситуации в Крыму // Таврический Медико-биологический вестник. – 1999. – № 1-2. – С. 126-132.</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3E6A58">
        <w:rPr>
          <w:rFonts w:ascii="Times New Roman" w:hAnsi="Times New Roman" w:cs="Times New Roman"/>
          <w:i/>
          <w:sz w:val="28"/>
          <w:szCs w:val="28"/>
        </w:rPr>
        <w:t>Шварцман Я.С., Хазенсон Л.Б.</w:t>
      </w:r>
      <w:r w:rsidRPr="00833966">
        <w:rPr>
          <w:rFonts w:ascii="Times New Roman" w:hAnsi="Times New Roman" w:cs="Times New Roman"/>
          <w:sz w:val="28"/>
          <w:szCs w:val="28"/>
        </w:rPr>
        <w:t xml:space="preserve"> Местный иммунитет. – Л.: Медицина, 1978. – 224 с. </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Шешукова О.В.</w:t>
      </w:r>
      <w:r w:rsidRPr="00833966">
        <w:rPr>
          <w:szCs w:val="28"/>
        </w:rPr>
        <w:t xml:space="preserve"> </w:t>
      </w:r>
      <w:r w:rsidRPr="00833966">
        <w:rPr>
          <w:szCs w:val="28"/>
          <w:lang w:val="uk-UA"/>
        </w:rPr>
        <w:t xml:space="preserve">Обгрунтування </w:t>
      </w:r>
      <w:proofErr w:type="gramStart"/>
      <w:r w:rsidRPr="00833966">
        <w:rPr>
          <w:szCs w:val="28"/>
          <w:lang w:val="uk-UA"/>
        </w:rPr>
        <w:t>проф</w:t>
      </w:r>
      <w:proofErr w:type="gramEnd"/>
      <w:r w:rsidRPr="00833966">
        <w:rPr>
          <w:szCs w:val="28"/>
          <w:lang w:val="uk-UA"/>
        </w:rPr>
        <w:t xml:space="preserve">ілактики карієсу постійних зубів у дітей в регіоні з підвищеним вмістом фтору в питній воді: Дис... </w:t>
      </w:r>
      <w:r w:rsidRPr="00833966">
        <w:rPr>
          <w:szCs w:val="28"/>
        </w:rPr>
        <w:t xml:space="preserve">канд. </w:t>
      </w:r>
      <w:r w:rsidRPr="00833966">
        <w:rPr>
          <w:szCs w:val="28"/>
          <w:lang w:val="uk-UA"/>
        </w:rPr>
        <w:t>мед</w:t>
      </w:r>
      <w:proofErr w:type="gramStart"/>
      <w:r w:rsidRPr="00833966">
        <w:rPr>
          <w:szCs w:val="28"/>
          <w:lang w:val="uk-UA"/>
        </w:rPr>
        <w:t>.</w:t>
      </w:r>
      <w:proofErr w:type="gramEnd"/>
      <w:r w:rsidRPr="00833966">
        <w:rPr>
          <w:szCs w:val="28"/>
          <w:lang w:val="uk-UA"/>
        </w:rPr>
        <w:t xml:space="preserve"> </w:t>
      </w:r>
      <w:proofErr w:type="gramStart"/>
      <w:r w:rsidRPr="00833966">
        <w:rPr>
          <w:szCs w:val="28"/>
          <w:lang w:val="uk-UA"/>
        </w:rPr>
        <w:t>н</w:t>
      </w:r>
      <w:proofErr w:type="gramEnd"/>
      <w:r w:rsidRPr="00833966">
        <w:rPr>
          <w:szCs w:val="28"/>
          <w:lang w:val="uk-UA"/>
        </w:rPr>
        <w:t xml:space="preserve">аук: </w:t>
      </w:r>
      <w:r w:rsidRPr="00833966">
        <w:rPr>
          <w:szCs w:val="28"/>
        </w:rPr>
        <w:t xml:space="preserve">14.01.21 / </w:t>
      </w:r>
      <w:r w:rsidRPr="00833966">
        <w:rPr>
          <w:szCs w:val="28"/>
          <w:lang w:val="uk-UA"/>
        </w:rPr>
        <w:lastRenderedPageBreak/>
        <w:t xml:space="preserve">Полтавський державний медичний стоматологічний інститут. – Полтава, </w:t>
      </w:r>
      <w:r w:rsidRPr="00833966">
        <w:rPr>
          <w:szCs w:val="28"/>
        </w:rPr>
        <w:t>1995. – 163 с.</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Шибанов С.Е.</w:t>
      </w:r>
      <w:r w:rsidRPr="00833966">
        <w:rPr>
          <w:szCs w:val="28"/>
        </w:rPr>
        <w:t xml:space="preserve"> Влияние экологической ситуации на состояние здоровья населения Крыма //</w:t>
      </w:r>
      <w:r>
        <w:rPr>
          <w:szCs w:val="28"/>
        </w:rPr>
        <w:t xml:space="preserve"> </w:t>
      </w:r>
      <w:r w:rsidRPr="00833966">
        <w:rPr>
          <w:szCs w:val="28"/>
        </w:rPr>
        <w:t xml:space="preserve">Таврический медико-биологический вестник. </w:t>
      </w:r>
      <w:r>
        <w:rPr>
          <w:szCs w:val="28"/>
        </w:rPr>
        <w:t xml:space="preserve">– </w:t>
      </w:r>
      <w:r w:rsidRPr="00833966">
        <w:rPr>
          <w:szCs w:val="28"/>
        </w:rPr>
        <w:t>1998. – № 1-2. – С. 7-11.</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lang w:val="uk-UA"/>
        </w:rPr>
        <w:t>Штучна</w:t>
      </w:r>
      <w:r w:rsidRPr="00833966">
        <w:rPr>
          <w:szCs w:val="28"/>
          <w:lang w:val="uk-UA"/>
        </w:rPr>
        <w:t xml:space="preserve"> вітамінізація та її вплив на стан здоров'я школярів </w:t>
      </w:r>
      <w:r w:rsidRPr="00833966">
        <w:rPr>
          <w:szCs w:val="28"/>
        </w:rPr>
        <w:t xml:space="preserve">/ </w:t>
      </w:r>
      <w:r w:rsidRPr="00833966">
        <w:rPr>
          <w:szCs w:val="28"/>
          <w:lang w:val="uk-UA"/>
        </w:rPr>
        <w:t xml:space="preserve">В.П.Кульчицька, </w:t>
      </w:r>
      <w:r w:rsidRPr="00833966">
        <w:rPr>
          <w:szCs w:val="28"/>
        </w:rPr>
        <w:t>О.В.</w:t>
      </w:r>
      <w:r w:rsidRPr="00833966">
        <w:rPr>
          <w:szCs w:val="28"/>
          <w:lang w:val="uk-UA"/>
        </w:rPr>
        <w:t>Малюк</w:t>
      </w:r>
      <w:r w:rsidRPr="00833966">
        <w:rPr>
          <w:szCs w:val="28"/>
        </w:rPr>
        <w:t xml:space="preserve">, С.Л.Цемахман, М.Л.Грицай // </w:t>
      </w:r>
      <w:r w:rsidRPr="00833966">
        <w:rPr>
          <w:szCs w:val="28"/>
          <w:lang w:val="uk-UA"/>
        </w:rPr>
        <w:t>Тези доповідей ІХ з</w:t>
      </w:r>
      <w:r>
        <w:rPr>
          <w:szCs w:val="28"/>
          <w:lang w:val="uk-UA"/>
        </w:rPr>
        <w:t>’</w:t>
      </w:r>
      <w:r w:rsidRPr="00833966">
        <w:rPr>
          <w:szCs w:val="28"/>
          <w:lang w:val="uk-UA"/>
        </w:rPr>
        <w:t xml:space="preserve">їзду лікарів України. – Одеса, </w:t>
      </w:r>
      <w:r w:rsidRPr="00833966">
        <w:rPr>
          <w:szCs w:val="28"/>
        </w:rPr>
        <w:t>1993. – С. 186.</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Эксперементальное</w:t>
      </w:r>
      <w:r w:rsidRPr="00833966">
        <w:rPr>
          <w:szCs w:val="28"/>
        </w:rPr>
        <w:t xml:space="preserve"> исследование аппликационного противокариозного средства // О.А.Алексена, И.Я.Поюровская, Г.Н.Чечина, А.Г.Колесник // Стоматология. – 1986. – № 4. – С. 6- 9.</w:t>
      </w:r>
    </w:p>
    <w:p w:rsidR="00821E3A" w:rsidRPr="00833966" w:rsidRDefault="00821E3A" w:rsidP="009C6806">
      <w:pPr>
        <w:keepNext/>
        <w:widowControl w:val="0"/>
        <w:numPr>
          <w:ilvl w:val="0"/>
          <w:numId w:val="45"/>
        </w:numPr>
        <w:shd w:val="clear" w:color="auto" w:fill="FFFFFF"/>
        <w:tabs>
          <w:tab w:val="clear" w:pos="360"/>
          <w:tab w:val="num" w:pos="1260"/>
        </w:tabs>
        <w:suppressAutoHyphens w:val="0"/>
        <w:autoSpaceDE w:val="0"/>
        <w:autoSpaceDN w:val="0"/>
        <w:adjustRightInd w:val="0"/>
        <w:spacing w:line="360" w:lineRule="auto"/>
        <w:jc w:val="both"/>
        <w:rPr>
          <w:szCs w:val="28"/>
        </w:rPr>
      </w:pPr>
      <w:r w:rsidRPr="003E6A58">
        <w:rPr>
          <w:i/>
          <w:szCs w:val="28"/>
        </w:rPr>
        <w:t>Эльдарушева З.А.</w:t>
      </w:r>
      <w:r w:rsidRPr="00833966">
        <w:rPr>
          <w:szCs w:val="28"/>
        </w:rPr>
        <w:t xml:space="preserve"> Повышение </w:t>
      </w:r>
      <w:proofErr w:type="gramStart"/>
      <w:r w:rsidRPr="00833966">
        <w:rPr>
          <w:szCs w:val="28"/>
        </w:rPr>
        <w:t>эффективности дифференцированных мер профилактики кариеса зубов</w:t>
      </w:r>
      <w:proofErr w:type="gramEnd"/>
      <w:r w:rsidRPr="00833966">
        <w:rPr>
          <w:szCs w:val="28"/>
        </w:rPr>
        <w:t xml:space="preserve"> у детей в зависимости от сроков прорезывания: Автореф. дисс... канд. мед</w:t>
      </w:r>
      <w:proofErr w:type="gramStart"/>
      <w:r w:rsidRPr="00833966">
        <w:rPr>
          <w:szCs w:val="28"/>
        </w:rPr>
        <w:t>.</w:t>
      </w:r>
      <w:proofErr w:type="gramEnd"/>
      <w:r w:rsidRPr="00833966">
        <w:rPr>
          <w:szCs w:val="28"/>
        </w:rPr>
        <w:t xml:space="preserve"> </w:t>
      </w:r>
      <w:proofErr w:type="gramStart"/>
      <w:r w:rsidRPr="00833966">
        <w:rPr>
          <w:szCs w:val="28"/>
        </w:rPr>
        <w:t>н</w:t>
      </w:r>
      <w:proofErr w:type="gramEnd"/>
      <w:r w:rsidRPr="00833966">
        <w:rPr>
          <w:szCs w:val="28"/>
        </w:rPr>
        <w:t>аук: 14.00.21. – Казань, 1990. – 20 с.</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3E6A58">
        <w:rPr>
          <w:rFonts w:ascii="Times New Roman" w:hAnsi="Times New Roman" w:cs="Times New Roman"/>
          <w:i/>
          <w:sz w:val="28"/>
          <w:szCs w:val="28"/>
        </w:rPr>
        <w:t>Юшкова Т. А.</w:t>
      </w:r>
      <w:r w:rsidRPr="00833966">
        <w:rPr>
          <w:rFonts w:ascii="Times New Roman" w:hAnsi="Times New Roman" w:cs="Times New Roman"/>
          <w:sz w:val="28"/>
          <w:szCs w:val="28"/>
        </w:rPr>
        <w:t xml:space="preserve"> Лимфоциты – маркеры этиологических и патогенетических факторов инфекционной патологии // Микробиология, эпидемиология, иммунобиология. – 1998. – № 2. – С. 88-92. </w:t>
      </w:r>
    </w:p>
    <w:p w:rsidR="00821E3A" w:rsidRPr="00833966" w:rsidRDefault="00821E3A" w:rsidP="009C6806">
      <w:pPr>
        <w:pStyle w:val="afffffff2"/>
        <w:keepNext/>
        <w:widowControl w:val="0"/>
        <w:numPr>
          <w:ilvl w:val="0"/>
          <w:numId w:val="45"/>
        </w:numPr>
        <w:tabs>
          <w:tab w:val="clear" w:pos="360"/>
          <w:tab w:val="num" w:pos="1260"/>
        </w:tabs>
        <w:suppressAutoHyphens w:val="0"/>
        <w:autoSpaceDE w:val="0"/>
        <w:autoSpaceDN w:val="0"/>
        <w:spacing w:after="0" w:line="360" w:lineRule="auto"/>
        <w:jc w:val="both"/>
        <w:rPr>
          <w:szCs w:val="28"/>
        </w:rPr>
      </w:pPr>
      <w:r w:rsidRPr="003E6A58">
        <w:rPr>
          <w:i/>
          <w:szCs w:val="28"/>
        </w:rPr>
        <w:t>Яковец В.В.</w:t>
      </w:r>
      <w:r w:rsidRPr="00833966">
        <w:rPr>
          <w:szCs w:val="28"/>
        </w:rPr>
        <w:t xml:space="preserve"> Перспективы и пути развития стоматологии в Крыму Стоматология Тавриды. Материалы </w:t>
      </w:r>
      <w:r w:rsidRPr="00833966">
        <w:rPr>
          <w:szCs w:val="28"/>
          <w:lang w:val="en-US"/>
        </w:rPr>
        <w:t>I</w:t>
      </w:r>
      <w:r w:rsidRPr="00833966">
        <w:rPr>
          <w:szCs w:val="28"/>
        </w:rPr>
        <w:t xml:space="preserve"> съезда Ассоциации стоматологов А.Р. Крым. – Симферополь: Таврия, 2004. – С. 40-42.</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3E6A58">
        <w:rPr>
          <w:rFonts w:ascii="Times New Roman" w:hAnsi="Times New Roman" w:cs="Times New Roman"/>
          <w:i/>
          <w:sz w:val="28"/>
          <w:szCs w:val="28"/>
        </w:rPr>
        <w:t>Янеев А. С., Тукаева P. П., Князев С. В.</w:t>
      </w:r>
      <w:r w:rsidRPr="00833966">
        <w:rPr>
          <w:rFonts w:ascii="Times New Roman" w:hAnsi="Times New Roman" w:cs="Times New Roman"/>
          <w:sz w:val="28"/>
          <w:szCs w:val="28"/>
        </w:rPr>
        <w:t xml:space="preserve"> Кариес зубов при различном состоянии слюны. – Ижевск, 1991. – 10 с.</w:t>
      </w:r>
      <w:r>
        <w:rPr>
          <w:rFonts w:ascii="Times New Roman" w:hAnsi="Times New Roman" w:cs="Times New Roman"/>
          <w:sz w:val="28"/>
          <w:szCs w:val="28"/>
        </w:rPr>
        <w:t xml:space="preserve"> –</w:t>
      </w:r>
      <w:r w:rsidRPr="00833966">
        <w:rPr>
          <w:rFonts w:ascii="Times New Roman" w:hAnsi="Times New Roman" w:cs="Times New Roman"/>
          <w:sz w:val="28"/>
          <w:szCs w:val="28"/>
        </w:rPr>
        <w:t xml:space="preserve"> Деп. в НПО «Союзмединформ» 21.01.90, № 20857.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Abelson D.C., Mandel I.</w:t>
      </w:r>
      <w:r w:rsidRPr="00833966">
        <w:rPr>
          <w:rFonts w:ascii="Times New Roman" w:hAnsi="Times New Roman" w:cs="Times New Roman"/>
          <w:sz w:val="28"/>
          <w:szCs w:val="28"/>
          <w:lang w:val="en-US"/>
        </w:rPr>
        <w:t xml:space="preserve"> The effect of saliva on plaque pH in vivo //J. Dent. Res.-1981.-N 60(9).-P.1634-1638.</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Aquire-Zero O., Zero D.T., Proskin H.M.</w:t>
      </w:r>
      <w:r w:rsidRPr="00833966">
        <w:rPr>
          <w:rFonts w:ascii="Times New Roman" w:hAnsi="Times New Roman" w:cs="Times New Roman"/>
          <w:sz w:val="28"/>
          <w:szCs w:val="28"/>
          <w:lang w:val="en-US"/>
        </w:rPr>
        <w:t xml:space="preserve"> Effect of chewing xylitol chewing gum on salivary flow rate and the acidogenic potential of dental plaque //Caries Res.-1993.-N 27(1).-P.55-59.</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Avery I. </w:t>
      </w:r>
      <w:proofErr w:type="gramStart"/>
      <w:r w:rsidRPr="00A34CDB">
        <w:rPr>
          <w:rFonts w:ascii="Times New Roman" w:hAnsi="Times New Roman" w:cs="Times New Roman"/>
          <w:i/>
          <w:sz w:val="28"/>
          <w:szCs w:val="28"/>
        </w:rPr>
        <w:t>К</w:t>
      </w:r>
      <w:r w:rsidRPr="00A34CDB">
        <w:rPr>
          <w:rFonts w:ascii="Times New Roman" w:hAnsi="Times New Roman" w:cs="Times New Roman"/>
          <w:i/>
          <w:sz w:val="28"/>
          <w:szCs w:val="28"/>
          <w:lang w:val="en-US"/>
        </w:rPr>
        <w:t>.,</w:t>
      </w:r>
      <w:proofErr w:type="gramEnd"/>
      <w:r w:rsidRPr="00A34CDB">
        <w:rPr>
          <w:rFonts w:ascii="Times New Roman" w:hAnsi="Times New Roman" w:cs="Times New Roman"/>
          <w:i/>
          <w:sz w:val="28"/>
          <w:szCs w:val="28"/>
          <w:lang w:val="en-US"/>
        </w:rPr>
        <w:t xml:space="preserve"> Visser R. S., Knapp D. </w:t>
      </w:r>
      <w:r w:rsidRPr="00A34CDB">
        <w:rPr>
          <w:rFonts w:ascii="Times New Roman" w:hAnsi="Times New Roman" w:cs="Times New Roman"/>
          <w:i/>
          <w:sz w:val="28"/>
          <w:szCs w:val="28"/>
        </w:rPr>
        <w:t>Е</w:t>
      </w:r>
      <w:r w:rsidRPr="00A34CDB">
        <w:rPr>
          <w:rFonts w:ascii="Times New Roman" w:hAnsi="Times New Roman" w:cs="Times New Roman"/>
          <w:i/>
          <w:sz w:val="28"/>
          <w:szCs w:val="28"/>
          <w:lang w:val="en-US"/>
        </w:rPr>
        <w:t>.</w:t>
      </w:r>
      <w:r w:rsidRPr="00833966">
        <w:rPr>
          <w:rFonts w:ascii="Times New Roman" w:hAnsi="Times New Roman" w:cs="Times New Roman"/>
          <w:sz w:val="28"/>
          <w:szCs w:val="28"/>
          <w:lang w:val="en-US"/>
        </w:rPr>
        <w:t xml:space="preserve"> The pattern of mineralization of anamel //J. Dent. Res.-1991.-Vol.70, N 5.-P.1004-1019.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Bessey </w:t>
      </w:r>
      <w:r w:rsidRPr="00A34CDB">
        <w:rPr>
          <w:rFonts w:ascii="Times New Roman" w:hAnsi="Times New Roman" w:cs="Times New Roman"/>
          <w:i/>
          <w:sz w:val="28"/>
          <w:szCs w:val="28"/>
        </w:rPr>
        <w:t>О</w:t>
      </w:r>
      <w:r w:rsidRPr="00A34CDB">
        <w:rPr>
          <w:rFonts w:ascii="Times New Roman" w:hAnsi="Times New Roman" w:cs="Times New Roman"/>
          <w:i/>
          <w:sz w:val="28"/>
          <w:szCs w:val="28"/>
          <w:lang w:val="en-US"/>
        </w:rPr>
        <w:t xml:space="preserve">. </w:t>
      </w:r>
      <w:proofErr w:type="gramStart"/>
      <w:r w:rsidRPr="00A34CDB">
        <w:rPr>
          <w:rFonts w:ascii="Times New Roman" w:hAnsi="Times New Roman" w:cs="Times New Roman"/>
          <w:i/>
          <w:sz w:val="28"/>
          <w:szCs w:val="28"/>
        </w:rPr>
        <w:t>А</w:t>
      </w:r>
      <w:r w:rsidRPr="00A34CDB">
        <w:rPr>
          <w:rFonts w:ascii="Times New Roman" w:hAnsi="Times New Roman" w:cs="Times New Roman"/>
          <w:i/>
          <w:sz w:val="28"/>
          <w:szCs w:val="28"/>
          <w:lang w:val="en-US"/>
        </w:rPr>
        <w:t>.,</w:t>
      </w:r>
      <w:proofErr w:type="gramEnd"/>
      <w:r w:rsidRPr="00A34CDB">
        <w:rPr>
          <w:rFonts w:ascii="Times New Roman" w:hAnsi="Times New Roman" w:cs="Times New Roman"/>
          <w:i/>
          <w:sz w:val="28"/>
          <w:szCs w:val="28"/>
          <w:lang w:val="en-US"/>
        </w:rPr>
        <w:t xml:space="preserve"> Lowry </w:t>
      </w:r>
      <w:r w:rsidRPr="00A34CDB">
        <w:rPr>
          <w:rFonts w:ascii="Times New Roman" w:hAnsi="Times New Roman" w:cs="Times New Roman"/>
          <w:i/>
          <w:sz w:val="28"/>
          <w:szCs w:val="28"/>
        </w:rPr>
        <w:t>О</w:t>
      </w:r>
      <w:r w:rsidRPr="00A34CDB">
        <w:rPr>
          <w:rFonts w:ascii="Times New Roman" w:hAnsi="Times New Roman" w:cs="Times New Roman"/>
          <w:i/>
          <w:sz w:val="28"/>
          <w:szCs w:val="28"/>
          <w:lang w:val="en-US"/>
        </w:rPr>
        <w:t xml:space="preserve">. N., Brock </w:t>
      </w:r>
      <w:r w:rsidRPr="00A34CDB">
        <w:rPr>
          <w:rFonts w:ascii="Times New Roman" w:hAnsi="Times New Roman" w:cs="Times New Roman"/>
          <w:i/>
          <w:sz w:val="28"/>
          <w:szCs w:val="28"/>
        </w:rPr>
        <w:t>М</w:t>
      </w:r>
      <w:r w:rsidRPr="00A34CDB">
        <w:rPr>
          <w:rFonts w:ascii="Times New Roman" w:hAnsi="Times New Roman" w:cs="Times New Roman"/>
          <w:i/>
          <w:sz w:val="28"/>
          <w:szCs w:val="28"/>
          <w:lang w:val="en-US"/>
        </w:rPr>
        <w:t>. Y.</w:t>
      </w:r>
      <w:r w:rsidRPr="00833966">
        <w:rPr>
          <w:rFonts w:ascii="Times New Roman" w:hAnsi="Times New Roman" w:cs="Times New Roman"/>
          <w:sz w:val="28"/>
          <w:szCs w:val="28"/>
          <w:lang w:val="en-US"/>
        </w:rPr>
        <w:t xml:space="preserve"> </w:t>
      </w:r>
      <w:r w:rsidRPr="00833966">
        <w:rPr>
          <w:rFonts w:ascii="Times New Roman" w:hAnsi="Times New Roman" w:cs="Times New Roman"/>
          <w:sz w:val="28"/>
          <w:szCs w:val="28"/>
        </w:rPr>
        <w:t>А</w:t>
      </w:r>
      <w:r w:rsidRPr="00833966">
        <w:rPr>
          <w:rFonts w:ascii="Times New Roman" w:hAnsi="Times New Roman" w:cs="Times New Roman"/>
          <w:sz w:val="28"/>
          <w:szCs w:val="28"/>
          <w:lang w:val="en-US"/>
        </w:rPr>
        <w:t xml:space="preserve"> method for the rapid determination of alkaline phosphatase with five cubic millimeters of serum //J. Biol. Chem.-1946.-Vol.164, N 1.-P.321-329.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lastRenderedPageBreak/>
        <w:t>Bourne G.</w:t>
      </w:r>
      <w:r w:rsidRPr="00A34CDB">
        <w:rPr>
          <w:rFonts w:ascii="Times New Roman" w:hAnsi="Times New Roman" w:cs="Times New Roman"/>
          <w:i/>
          <w:sz w:val="28"/>
          <w:szCs w:val="28"/>
        </w:rPr>
        <w:t>Н</w:t>
      </w:r>
      <w:r w:rsidRPr="00A34CDB">
        <w:rPr>
          <w:rFonts w:ascii="Times New Roman" w:hAnsi="Times New Roman" w:cs="Times New Roman"/>
          <w:i/>
          <w:sz w:val="28"/>
          <w:szCs w:val="28"/>
          <w:lang w:val="en-US"/>
        </w:rPr>
        <w:t>.</w:t>
      </w:r>
      <w:r w:rsidRPr="00833966">
        <w:rPr>
          <w:rFonts w:ascii="Times New Roman" w:hAnsi="Times New Roman" w:cs="Times New Roman"/>
          <w:sz w:val="28"/>
          <w:szCs w:val="28"/>
          <w:lang w:val="en-US"/>
        </w:rPr>
        <w:t xml:space="preserve"> Phosphatase and calcification //The biochemistry and physiology of bone / Academic. Press. – New York and London.-1972.-N 2.-P.79-120.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Cileman S. </w:t>
      </w:r>
      <w:r w:rsidRPr="00A34CDB">
        <w:rPr>
          <w:rFonts w:ascii="Times New Roman" w:hAnsi="Times New Roman" w:cs="Times New Roman"/>
          <w:i/>
          <w:sz w:val="28"/>
          <w:szCs w:val="28"/>
        </w:rPr>
        <w:t>Е</w:t>
      </w:r>
      <w:r w:rsidRPr="00A34CDB">
        <w:rPr>
          <w:rFonts w:ascii="Times New Roman" w:hAnsi="Times New Roman" w:cs="Times New Roman"/>
          <w:i/>
          <w:sz w:val="28"/>
          <w:szCs w:val="28"/>
          <w:lang w:val="en-US"/>
        </w:rPr>
        <w:t>.</w:t>
      </w:r>
      <w:r w:rsidRPr="00833966">
        <w:rPr>
          <w:rFonts w:ascii="Times New Roman" w:hAnsi="Times New Roman" w:cs="Times New Roman"/>
          <w:sz w:val="28"/>
          <w:szCs w:val="28"/>
          <w:lang w:val="en-US"/>
        </w:rPr>
        <w:t xml:space="preserve"> Lysis of cariogenic and noncariogenic oral streptococci with lysozyme //J. Dent. Res.-1971.-Vol.50, N 4.-P.939-943.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pl-PL"/>
        </w:rPr>
        <w:t>Cisowski R.</w:t>
      </w:r>
      <w:r w:rsidRPr="00833966">
        <w:rPr>
          <w:rFonts w:ascii="Times New Roman" w:hAnsi="Times New Roman" w:cs="Times New Roman"/>
          <w:sz w:val="28"/>
          <w:szCs w:val="28"/>
          <w:lang w:val="pl-PL"/>
        </w:rPr>
        <w:t xml:space="preserve"> Wlasciwosci chemiczne i biologiczne lisozymy //Cras. </w:t>
      </w:r>
      <w:r w:rsidRPr="00833966">
        <w:rPr>
          <w:rFonts w:ascii="Times New Roman" w:hAnsi="Times New Roman" w:cs="Times New Roman"/>
          <w:sz w:val="28"/>
          <w:szCs w:val="28"/>
          <w:lang w:val="en-US"/>
        </w:rPr>
        <w:t xml:space="preserve">Stomat.-1973.-N 5.-S.487-490.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Donlon W. </w:t>
      </w:r>
      <w:r w:rsidRPr="00A34CDB">
        <w:rPr>
          <w:rFonts w:ascii="Times New Roman" w:hAnsi="Times New Roman" w:cs="Times New Roman"/>
          <w:i/>
          <w:sz w:val="28"/>
          <w:szCs w:val="28"/>
        </w:rPr>
        <w:t>С</w:t>
      </w:r>
      <w:r w:rsidRPr="00A34CDB">
        <w:rPr>
          <w:rFonts w:ascii="Times New Roman" w:hAnsi="Times New Roman" w:cs="Times New Roman"/>
          <w:i/>
          <w:sz w:val="28"/>
          <w:szCs w:val="28"/>
          <w:lang w:val="en-US"/>
        </w:rPr>
        <w:t>.</w:t>
      </w:r>
      <w:r w:rsidRPr="00833966">
        <w:rPr>
          <w:rFonts w:ascii="Times New Roman" w:hAnsi="Times New Roman" w:cs="Times New Roman"/>
          <w:sz w:val="28"/>
          <w:szCs w:val="28"/>
          <w:lang w:val="en-US"/>
        </w:rPr>
        <w:t xml:space="preserve"> Immunology in Dentistry //J. Amer. Dent. Ass.-1980.-Vol.10, N 2.-P.230-231.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Edgar W.</w:t>
      </w:r>
      <w:r w:rsidRPr="00A34CDB">
        <w:rPr>
          <w:rFonts w:ascii="Times New Roman" w:hAnsi="Times New Roman" w:cs="Times New Roman"/>
          <w:i/>
          <w:sz w:val="28"/>
          <w:szCs w:val="28"/>
        </w:rPr>
        <w:t>Н</w:t>
      </w:r>
      <w:r w:rsidRPr="00A34CDB">
        <w:rPr>
          <w:rFonts w:ascii="Times New Roman" w:hAnsi="Times New Roman" w:cs="Times New Roman"/>
          <w:i/>
          <w:sz w:val="28"/>
          <w:szCs w:val="28"/>
          <w:lang w:val="en-US"/>
        </w:rPr>
        <w:t>.</w:t>
      </w:r>
      <w:r w:rsidRPr="00833966">
        <w:rPr>
          <w:rFonts w:ascii="Times New Roman" w:hAnsi="Times New Roman" w:cs="Times New Roman"/>
          <w:sz w:val="28"/>
          <w:szCs w:val="28"/>
          <w:lang w:val="en-US"/>
        </w:rPr>
        <w:t xml:space="preserve"> Saliva and dental health //Brin. Dent. Res. J.-1990.-Vol.169, N 3.-P.96-98.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Effect</w:t>
      </w:r>
      <w:r w:rsidRPr="00833966">
        <w:rPr>
          <w:rFonts w:ascii="Times New Roman" w:hAnsi="Times New Roman" w:cs="Times New Roman"/>
          <w:sz w:val="28"/>
          <w:szCs w:val="28"/>
          <w:lang w:val="en-US"/>
        </w:rPr>
        <w:t xml:space="preserve"> of the </w:t>
      </w:r>
      <w:r w:rsidRPr="00833966">
        <w:rPr>
          <w:rFonts w:ascii="Times New Roman" w:hAnsi="Times New Roman" w:cs="Times New Roman"/>
          <w:sz w:val="28"/>
          <w:szCs w:val="28"/>
        </w:rPr>
        <w:t>рН</w:t>
      </w:r>
      <w:r w:rsidRPr="00833966">
        <w:rPr>
          <w:rFonts w:ascii="Times New Roman" w:hAnsi="Times New Roman" w:cs="Times New Roman"/>
          <w:sz w:val="28"/>
          <w:szCs w:val="28"/>
          <w:lang w:val="en-US"/>
        </w:rPr>
        <w:t xml:space="preserve"> of buffer solutions on artificial cariosus lesion formation in humannooth enemal /F.</w:t>
      </w:r>
      <w:r w:rsidRPr="00833966">
        <w:rPr>
          <w:rFonts w:ascii="Times New Roman" w:hAnsi="Times New Roman" w:cs="Times New Roman"/>
          <w:sz w:val="28"/>
          <w:szCs w:val="28"/>
        </w:rPr>
        <w:t>С</w:t>
      </w:r>
      <w:r w:rsidRPr="00833966">
        <w:rPr>
          <w:rFonts w:ascii="Times New Roman" w:hAnsi="Times New Roman" w:cs="Times New Roman"/>
          <w:sz w:val="28"/>
          <w:szCs w:val="28"/>
          <w:lang w:val="en-US"/>
        </w:rPr>
        <w:t>.</w:t>
      </w:r>
      <w:r w:rsidRPr="00833966">
        <w:rPr>
          <w:rFonts w:ascii="Times New Roman" w:hAnsi="Times New Roman" w:cs="Times New Roman"/>
          <w:sz w:val="28"/>
          <w:szCs w:val="28"/>
        </w:rPr>
        <w:t>М</w:t>
      </w:r>
      <w:r w:rsidRPr="00833966">
        <w:rPr>
          <w:rFonts w:ascii="Times New Roman" w:hAnsi="Times New Roman" w:cs="Times New Roman"/>
          <w:sz w:val="28"/>
          <w:szCs w:val="28"/>
          <w:lang w:val="en-US"/>
        </w:rPr>
        <w:t xml:space="preserve">. Theuns, </w:t>
      </w:r>
      <w:r w:rsidRPr="00833966">
        <w:rPr>
          <w:rFonts w:ascii="Times New Roman" w:hAnsi="Times New Roman" w:cs="Times New Roman"/>
          <w:sz w:val="28"/>
          <w:szCs w:val="28"/>
        </w:rPr>
        <w:t>Х</w:t>
      </w:r>
      <w:r w:rsidRPr="00833966">
        <w:rPr>
          <w:rFonts w:ascii="Times New Roman" w:hAnsi="Times New Roman" w:cs="Times New Roman"/>
          <w:sz w:val="28"/>
          <w:szCs w:val="28"/>
          <w:lang w:val="en-US"/>
        </w:rPr>
        <w:t>.W.</w:t>
      </w:r>
      <w:r w:rsidRPr="00833966">
        <w:rPr>
          <w:rFonts w:ascii="Times New Roman" w:hAnsi="Times New Roman" w:cs="Times New Roman"/>
          <w:sz w:val="28"/>
          <w:szCs w:val="28"/>
        </w:rPr>
        <w:t>Е</w:t>
      </w:r>
      <w:r w:rsidRPr="00833966">
        <w:rPr>
          <w:rFonts w:ascii="Times New Roman" w:hAnsi="Times New Roman" w:cs="Times New Roman"/>
          <w:sz w:val="28"/>
          <w:szCs w:val="28"/>
          <w:lang w:val="en-US"/>
        </w:rPr>
        <w:t xml:space="preserve">. van Dijk, P.C.Drisseus, </w:t>
      </w:r>
      <w:r w:rsidRPr="00833966">
        <w:rPr>
          <w:rFonts w:ascii="Times New Roman" w:hAnsi="Times New Roman" w:cs="Times New Roman"/>
          <w:sz w:val="28"/>
          <w:szCs w:val="28"/>
        </w:rPr>
        <w:t>А</w:t>
      </w:r>
      <w:r w:rsidRPr="00833966">
        <w:rPr>
          <w:rFonts w:ascii="Times New Roman" w:hAnsi="Times New Roman" w:cs="Times New Roman"/>
          <w:sz w:val="28"/>
          <w:szCs w:val="28"/>
          <w:lang w:val="en-US"/>
        </w:rPr>
        <w:t xml:space="preserve">.Groenevela //Caries Res.-1984.-Vol.18, N 1.-P.7-11.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EImer </w:t>
      </w:r>
      <w:r w:rsidRPr="00A34CDB">
        <w:rPr>
          <w:rFonts w:ascii="Times New Roman" w:hAnsi="Times New Roman" w:cs="Times New Roman"/>
          <w:i/>
          <w:sz w:val="28"/>
          <w:szCs w:val="28"/>
        </w:rPr>
        <w:t>В</w:t>
      </w:r>
      <w:r w:rsidRPr="00A34CDB">
        <w:rPr>
          <w:rFonts w:ascii="Times New Roman" w:hAnsi="Times New Roman" w:cs="Times New Roman"/>
          <w:i/>
          <w:sz w:val="28"/>
          <w:szCs w:val="28"/>
          <w:lang w:val="en-US"/>
        </w:rPr>
        <w:t xml:space="preserve">.F., Windche </w:t>
      </w:r>
      <w:r w:rsidRPr="00A34CDB">
        <w:rPr>
          <w:rFonts w:ascii="Times New Roman" w:hAnsi="Times New Roman" w:cs="Times New Roman"/>
          <w:i/>
          <w:sz w:val="28"/>
          <w:szCs w:val="28"/>
        </w:rPr>
        <w:t>А</w:t>
      </w:r>
      <w:r w:rsidRPr="00A34CDB">
        <w:rPr>
          <w:rFonts w:ascii="Times New Roman" w:hAnsi="Times New Roman" w:cs="Times New Roman"/>
          <w:i/>
          <w:sz w:val="28"/>
          <w:szCs w:val="28"/>
          <w:lang w:val="en-US"/>
        </w:rPr>
        <w:t>.</w:t>
      </w:r>
      <w:r w:rsidRPr="00A34CDB">
        <w:rPr>
          <w:rFonts w:ascii="Times New Roman" w:hAnsi="Times New Roman" w:cs="Times New Roman"/>
          <w:i/>
          <w:sz w:val="28"/>
          <w:szCs w:val="28"/>
        </w:rPr>
        <w:t>М</w:t>
      </w:r>
      <w:r w:rsidRPr="00A34CDB">
        <w:rPr>
          <w:rFonts w:ascii="Times New Roman" w:hAnsi="Times New Roman" w:cs="Times New Roman"/>
          <w:i/>
          <w:sz w:val="28"/>
          <w:szCs w:val="28"/>
          <w:lang w:val="en-US"/>
        </w:rPr>
        <w:t>., Zaino S.W.</w:t>
      </w:r>
      <w:r w:rsidRPr="00833966">
        <w:rPr>
          <w:rFonts w:ascii="Times New Roman" w:hAnsi="Times New Roman" w:cs="Times New Roman"/>
          <w:sz w:val="28"/>
          <w:szCs w:val="28"/>
          <w:lang w:val="en-US"/>
        </w:rPr>
        <w:t xml:space="preserve"> The value of repeat titian and reinforcement in improving oral hygiene performance //J. Periodont.-1980.-Vol.51, N 4.-P.228-234.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34CDB">
        <w:rPr>
          <w:rFonts w:ascii="Times New Roman" w:hAnsi="Times New Roman" w:cs="Times New Roman"/>
          <w:i/>
          <w:sz w:val="28"/>
          <w:szCs w:val="28"/>
          <w:lang w:val="en-US"/>
        </w:rPr>
        <w:t>Frankel S.</w:t>
      </w:r>
      <w:r w:rsidRPr="00833966">
        <w:rPr>
          <w:rFonts w:ascii="Times New Roman" w:hAnsi="Times New Roman" w:cs="Times New Roman"/>
          <w:sz w:val="28"/>
          <w:szCs w:val="28"/>
          <w:lang w:val="en-US"/>
        </w:rPr>
        <w:t xml:space="preserve"> Calcium binding in saliva //</w:t>
      </w:r>
      <w:r w:rsidRPr="00833966">
        <w:rPr>
          <w:rFonts w:ascii="Times New Roman" w:hAnsi="Times New Roman" w:cs="Times New Roman"/>
          <w:sz w:val="28"/>
          <w:szCs w:val="28"/>
        </w:rPr>
        <w:t>Х</w:t>
      </w:r>
      <w:r w:rsidRPr="00833966">
        <w:rPr>
          <w:rFonts w:ascii="Times New Roman" w:hAnsi="Times New Roman" w:cs="Times New Roman"/>
          <w:sz w:val="28"/>
          <w:szCs w:val="28"/>
          <w:lang w:val="en-US"/>
        </w:rPr>
        <w:t xml:space="preserve"> oral. </w:t>
      </w:r>
      <w:r w:rsidRPr="00833966">
        <w:rPr>
          <w:rFonts w:ascii="Times New Roman" w:hAnsi="Times New Roman" w:cs="Times New Roman"/>
          <w:sz w:val="28"/>
          <w:szCs w:val="28"/>
        </w:rPr>
        <w:t xml:space="preserve">Med.-1973.-Vol.28, N 2.- P.55-59.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Jansjva </w:t>
      </w:r>
      <w:proofErr w:type="gramStart"/>
      <w:r w:rsidRPr="00A34CDB">
        <w:rPr>
          <w:rFonts w:ascii="Times New Roman" w:hAnsi="Times New Roman" w:cs="Times New Roman"/>
          <w:i/>
          <w:sz w:val="28"/>
          <w:szCs w:val="28"/>
        </w:rPr>
        <w:t>К</w:t>
      </w:r>
      <w:r w:rsidRPr="00A34CDB">
        <w:rPr>
          <w:rFonts w:ascii="Times New Roman" w:hAnsi="Times New Roman" w:cs="Times New Roman"/>
          <w:i/>
          <w:sz w:val="28"/>
          <w:szCs w:val="28"/>
          <w:lang w:val="en-US"/>
        </w:rPr>
        <w:t>.,</w:t>
      </w:r>
      <w:proofErr w:type="gramEnd"/>
      <w:r w:rsidRPr="00A34CDB">
        <w:rPr>
          <w:rFonts w:ascii="Times New Roman" w:hAnsi="Times New Roman" w:cs="Times New Roman"/>
          <w:i/>
          <w:sz w:val="28"/>
          <w:szCs w:val="28"/>
          <w:lang w:val="en-US"/>
        </w:rPr>
        <w:t xml:space="preserve"> Jansa P. </w:t>
      </w:r>
      <w:r w:rsidRPr="001D6551">
        <w:rPr>
          <w:rFonts w:ascii="Times New Roman" w:hAnsi="Times New Roman" w:cs="Times New Roman"/>
          <w:sz w:val="28"/>
          <w:szCs w:val="28"/>
          <w:lang w:val="en-US"/>
        </w:rPr>
        <w:t>Zur Immunologic der ZahnKaries</w:t>
      </w:r>
      <w:r w:rsidRPr="00833966">
        <w:rPr>
          <w:rFonts w:ascii="Times New Roman" w:hAnsi="Times New Roman" w:cs="Times New Roman"/>
          <w:sz w:val="28"/>
          <w:szCs w:val="28"/>
          <w:lang w:val="en-US"/>
        </w:rPr>
        <w:t xml:space="preserve"> //Biomedical papars of the medical faculty of the Papasky University, Olomone, Praque.-1986.-N 55.-S.339-343.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Jenkins G.N.</w:t>
      </w:r>
      <w:r w:rsidRPr="00833966">
        <w:rPr>
          <w:rFonts w:ascii="Times New Roman" w:hAnsi="Times New Roman" w:cs="Times New Roman"/>
          <w:sz w:val="28"/>
          <w:szCs w:val="28"/>
          <w:lang w:val="en-US"/>
        </w:rPr>
        <w:t xml:space="preserve"> The physiology and biochemistry of the mouth 44-th ed.-Oxford, 1978.-559 </w:t>
      </w:r>
      <w:r w:rsidRPr="00833966">
        <w:rPr>
          <w:rFonts w:ascii="Times New Roman" w:hAnsi="Times New Roman" w:cs="Times New Roman"/>
          <w:sz w:val="28"/>
          <w:szCs w:val="28"/>
        </w:rPr>
        <w:t>р</w:t>
      </w:r>
      <w:r w:rsidRPr="00833966">
        <w:rPr>
          <w:rFonts w:ascii="Times New Roman" w:hAnsi="Times New Roman" w:cs="Times New Roman"/>
          <w:sz w:val="28"/>
          <w:szCs w:val="28"/>
          <w:lang w:val="en-US"/>
        </w:rPr>
        <w:t xml:space="preserve">.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Katz S.</w:t>
      </w:r>
      <w:r w:rsidRPr="00833966">
        <w:rPr>
          <w:rFonts w:ascii="Times New Roman" w:hAnsi="Times New Roman" w:cs="Times New Roman"/>
          <w:sz w:val="28"/>
          <w:szCs w:val="28"/>
          <w:lang w:val="en-US"/>
        </w:rPr>
        <w:t xml:space="preserve"> A diet counseling program //Jada.-1981.-N 108.-P.840-845.</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Koulorides </w:t>
      </w:r>
      <w:proofErr w:type="gramStart"/>
      <w:r w:rsidRPr="00A34CDB">
        <w:rPr>
          <w:rFonts w:ascii="Times New Roman" w:hAnsi="Times New Roman" w:cs="Times New Roman"/>
          <w:i/>
          <w:sz w:val="28"/>
          <w:szCs w:val="28"/>
        </w:rPr>
        <w:t>Т</w:t>
      </w:r>
      <w:r w:rsidRPr="00A34CDB">
        <w:rPr>
          <w:rFonts w:ascii="Times New Roman" w:hAnsi="Times New Roman" w:cs="Times New Roman"/>
          <w:i/>
          <w:sz w:val="28"/>
          <w:szCs w:val="28"/>
          <w:lang w:val="en-US"/>
        </w:rPr>
        <w:t>.,</w:t>
      </w:r>
      <w:proofErr w:type="gramEnd"/>
      <w:r w:rsidRPr="00A34CDB">
        <w:rPr>
          <w:rFonts w:ascii="Times New Roman" w:hAnsi="Times New Roman" w:cs="Times New Roman"/>
          <w:i/>
          <w:sz w:val="28"/>
          <w:szCs w:val="28"/>
          <w:lang w:val="en-US"/>
        </w:rPr>
        <w:t xml:space="preserve"> Feagin F., Picman W.</w:t>
      </w:r>
      <w:r w:rsidRPr="00833966">
        <w:rPr>
          <w:rFonts w:ascii="Times New Roman" w:hAnsi="Times New Roman" w:cs="Times New Roman"/>
          <w:sz w:val="28"/>
          <w:szCs w:val="28"/>
          <w:lang w:val="en-US"/>
        </w:rPr>
        <w:t xml:space="preserve"> Rehardening of dental enamel by saliva in vitro: in mechanisms ox dental caries //Ann. </w:t>
      </w:r>
      <w:r w:rsidRPr="00833966">
        <w:rPr>
          <w:rFonts w:ascii="Times New Roman" w:hAnsi="Times New Roman" w:cs="Times New Roman"/>
          <w:sz w:val="28"/>
          <w:szCs w:val="28"/>
        </w:rPr>
        <w:t>Н</w:t>
      </w:r>
      <w:r w:rsidRPr="00833966">
        <w:rPr>
          <w:rFonts w:ascii="Times New Roman" w:hAnsi="Times New Roman" w:cs="Times New Roman"/>
          <w:sz w:val="28"/>
          <w:szCs w:val="28"/>
          <w:lang w:val="en-US"/>
        </w:rPr>
        <w:t xml:space="preserve">. Y. Acad. Sci.-1985.-Vol.131.-P.771-772.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rPr>
      </w:pPr>
      <w:r w:rsidRPr="00A34CDB">
        <w:rPr>
          <w:rFonts w:ascii="Times New Roman" w:hAnsi="Times New Roman" w:cs="Times New Roman"/>
          <w:i/>
          <w:sz w:val="28"/>
          <w:szCs w:val="28"/>
          <w:lang w:val="pl-PL"/>
        </w:rPr>
        <w:t>Kvapisz Н., Witek Е.</w:t>
      </w:r>
      <w:r w:rsidRPr="00833966">
        <w:rPr>
          <w:rFonts w:ascii="Times New Roman" w:hAnsi="Times New Roman" w:cs="Times New Roman"/>
          <w:sz w:val="28"/>
          <w:szCs w:val="28"/>
          <w:lang w:val="pl-PL"/>
        </w:rPr>
        <w:t xml:space="preserve"> Sterenie jonov vodorovych w sline а odkladanie sie ramienia nazebnego u ludzi //Czasjp. Stomatol.</w:t>
      </w:r>
      <w:r w:rsidRPr="00833966">
        <w:rPr>
          <w:rFonts w:ascii="Times New Roman" w:hAnsi="Times New Roman" w:cs="Times New Roman"/>
          <w:sz w:val="28"/>
          <w:szCs w:val="28"/>
        </w:rPr>
        <w:t xml:space="preserve">-1980.-N. 33, N 5.-S.395-400.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lastRenderedPageBreak/>
        <w:t xml:space="preserve">Largent </w:t>
      </w:r>
      <w:r w:rsidRPr="00A34CDB">
        <w:rPr>
          <w:rFonts w:ascii="Times New Roman" w:hAnsi="Times New Roman" w:cs="Times New Roman"/>
          <w:i/>
          <w:sz w:val="28"/>
          <w:szCs w:val="28"/>
        </w:rPr>
        <w:t>Е</w:t>
      </w:r>
      <w:r w:rsidRPr="00A34CDB">
        <w:rPr>
          <w:rFonts w:ascii="Times New Roman" w:hAnsi="Times New Roman" w:cs="Times New Roman"/>
          <w:i/>
          <w:sz w:val="28"/>
          <w:szCs w:val="28"/>
          <w:lang w:val="en-US"/>
        </w:rPr>
        <w:t>.</w:t>
      </w:r>
      <w:r w:rsidRPr="00833966">
        <w:rPr>
          <w:rFonts w:ascii="Times New Roman" w:hAnsi="Times New Roman" w:cs="Times New Roman"/>
          <w:sz w:val="28"/>
          <w:szCs w:val="28"/>
          <w:lang w:val="en-US"/>
        </w:rPr>
        <w:t xml:space="preserve"> The supply of fluorine to man: introduction //Fluorides and human health organization.-Geneva, Switrealand, 1987.-P.17-18.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Lavanch D.</w:t>
      </w:r>
      <w:r w:rsidRPr="00A34CDB">
        <w:rPr>
          <w:rFonts w:ascii="Times New Roman" w:hAnsi="Times New Roman" w:cs="Times New Roman"/>
          <w:i/>
          <w:sz w:val="28"/>
          <w:szCs w:val="28"/>
        </w:rPr>
        <w:t>Е</w:t>
      </w:r>
      <w:r w:rsidRPr="00A34CDB">
        <w:rPr>
          <w:rFonts w:ascii="Times New Roman" w:hAnsi="Times New Roman" w:cs="Times New Roman"/>
          <w:i/>
          <w:sz w:val="28"/>
          <w:szCs w:val="28"/>
          <w:lang w:val="en-US"/>
        </w:rPr>
        <w:t>.</w:t>
      </w:r>
      <w:r w:rsidRPr="00833966">
        <w:rPr>
          <w:rFonts w:ascii="Times New Roman" w:hAnsi="Times New Roman" w:cs="Times New Roman"/>
          <w:sz w:val="28"/>
          <w:szCs w:val="28"/>
          <w:lang w:val="en-US"/>
        </w:rPr>
        <w:t xml:space="preserve"> The effect of plaque control after acaling and root planing on the subgingiva1 microflo</w:t>
      </w:r>
      <w:r>
        <w:rPr>
          <w:rFonts w:ascii="Times New Roman" w:hAnsi="Times New Roman" w:cs="Times New Roman"/>
          <w:sz w:val="28"/>
          <w:szCs w:val="28"/>
          <w:lang w:val="en-US"/>
        </w:rPr>
        <w:t xml:space="preserve">re in human periodontitis //J. </w:t>
      </w:r>
      <w:r>
        <w:rPr>
          <w:rFonts w:ascii="Times New Roman" w:hAnsi="Times New Roman" w:cs="Times New Roman"/>
          <w:sz w:val="28"/>
          <w:szCs w:val="28"/>
        </w:rPr>
        <w:t>С</w:t>
      </w:r>
      <w:r w:rsidRPr="00833966">
        <w:rPr>
          <w:rFonts w:ascii="Times New Roman" w:hAnsi="Times New Roman" w:cs="Times New Roman"/>
          <w:sz w:val="28"/>
          <w:szCs w:val="28"/>
          <w:lang w:val="en-US"/>
        </w:rPr>
        <w:t xml:space="preserve">lin. Periodontol.-1987.-Vol.14, N 5.-P.295-299.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Leung S.W.</w:t>
      </w:r>
      <w:r w:rsidRPr="00833966">
        <w:rPr>
          <w:rFonts w:ascii="Times New Roman" w:hAnsi="Times New Roman" w:cs="Times New Roman"/>
          <w:sz w:val="28"/>
          <w:szCs w:val="28"/>
          <w:lang w:val="en-US"/>
        </w:rPr>
        <w:t xml:space="preserve"> Saliva in</w:t>
      </w:r>
      <w:r>
        <w:rPr>
          <w:rFonts w:ascii="Times New Roman" w:hAnsi="Times New Roman" w:cs="Times New Roman"/>
          <w:sz w:val="28"/>
          <w:szCs w:val="28"/>
          <w:lang w:val="en-US"/>
        </w:rPr>
        <w:t xml:space="preserve"> relation to caries //J. N. Y. </w:t>
      </w:r>
      <w:r>
        <w:rPr>
          <w:rFonts w:ascii="Times New Roman" w:hAnsi="Times New Roman" w:cs="Times New Roman"/>
          <w:sz w:val="28"/>
          <w:szCs w:val="28"/>
        </w:rPr>
        <w:t>А</w:t>
      </w:r>
      <w:r w:rsidRPr="00833966">
        <w:rPr>
          <w:rFonts w:ascii="Times New Roman" w:hAnsi="Times New Roman" w:cs="Times New Roman"/>
          <w:sz w:val="28"/>
          <w:szCs w:val="28"/>
          <w:lang w:val="en-US"/>
        </w:rPr>
        <w:t xml:space="preserve">cad. Sci.-1965.-Vol.131, N 2.-P.795-801.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Loesche W.J.</w:t>
      </w:r>
      <w:r w:rsidRPr="00833966">
        <w:rPr>
          <w:rFonts w:ascii="Times New Roman" w:hAnsi="Times New Roman" w:cs="Times New Roman"/>
          <w:sz w:val="28"/>
          <w:szCs w:val="28"/>
          <w:lang w:val="en-US"/>
        </w:rPr>
        <w:t xml:space="preserve"> Role of streptococcus mutans in human deutal decay //Microbiol. Rev.-1996.-N 50.-P.353-380.</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Lysis</w:t>
      </w:r>
      <w:r w:rsidRPr="00833966">
        <w:rPr>
          <w:rFonts w:ascii="Times New Roman" w:hAnsi="Times New Roman" w:cs="Times New Roman"/>
          <w:sz w:val="28"/>
          <w:szCs w:val="28"/>
          <w:lang w:val="en-US"/>
        </w:rPr>
        <w:t xml:space="preserve"> of streptococci by lysozyme from human parotid saliva and sodium zancyl sulfate / G.Ivamoto, </w:t>
      </w:r>
      <w:r w:rsidRPr="00833966">
        <w:rPr>
          <w:rFonts w:ascii="Times New Roman" w:hAnsi="Times New Roman" w:cs="Times New Roman"/>
          <w:sz w:val="28"/>
          <w:szCs w:val="28"/>
        </w:rPr>
        <w:t>Т</w:t>
      </w:r>
      <w:r w:rsidRPr="00833966">
        <w:rPr>
          <w:rFonts w:ascii="Times New Roman" w:hAnsi="Times New Roman" w:cs="Times New Roman"/>
          <w:sz w:val="28"/>
          <w:szCs w:val="28"/>
          <w:lang w:val="en-US"/>
        </w:rPr>
        <w:t xml:space="preserve">.Watanobi, </w:t>
      </w:r>
      <w:r w:rsidRPr="00833966">
        <w:rPr>
          <w:rFonts w:ascii="Times New Roman" w:hAnsi="Times New Roman" w:cs="Times New Roman"/>
          <w:sz w:val="28"/>
          <w:szCs w:val="28"/>
        </w:rPr>
        <w:t>А</w:t>
      </w:r>
      <w:r>
        <w:rPr>
          <w:rFonts w:ascii="Times New Roman" w:hAnsi="Times New Roman" w:cs="Times New Roman"/>
          <w:sz w:val="28"/>
          <w:szCs w:val="28"/>
          <w:lang w:val="en-US"/>
        </w:rPr>
        <w:t>.Tsunemitszu et al. //J. D</w:t>
      </w:r>
      <w:r w:rsidRPr="00833966">
        <w:rPr>
          <w:rFonts w:ascii="Times New Roman" w:hAnsi="Times New Roman" w:cs="Times New Roman"/>
          <w:sz w:val="28"/>
          <w:szCs w:val="28"/>
          <w:lang w:val="en-US"/>
        </w:rPr>
        <w:t xml:space="preserve">ental Res.-1971.-Vol.50, N 6.-P.1688-1691.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Manchini G., Garbonare А.О., Nereman S.</w:t>
      </w:r>
      <w:r w:rsidRPr="00833966">
        <w:rPr>
          <w:rFonts w:ascii="Times New Roman" w:hAnsi="Times New Roman" w:cs="Times New Roman"/>
          <w:sz w:val="28"/>
          <w:szCs w:val="28"/>
          <w:lang w:val="en-US"/>
        </w:rPr>
        <w:t xml:space="preserve"> Immunochemical quartitation of antigens by single radial immunockiffusion //Immunochemistry.-1965.-Vol.2.-P.235-254.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Mandel I.D.</w:t>
      </w:r>
      <w:r w:rsidRPr="00833966">
        <w:rPr>
          <w:rFonts w:ascii="Times New Roman" w:hAnsi="Times New Roman" w:cs="Times New Roman"/>
          <w:sz w:val="28"/>
          <w:szCs w:val="28"/>
          <w:lang w:val="en-US"/>
        </w:rPr>
        <w:t xml:space="preserve"> The function of saliva //J. dent. Res.-1987.-Vol.66 (Spec. iss.) Febr.-P.623-627.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Masalin K.</w:t>
      </w:r>
      <w:r w:rsidRPr="00833966">
        <w:rPr>
          <w:rFonts w:ascii="Times New Roman" w:hAnsi="Times New Roman" w:cs="Times New Roman"/>
          <w:sz w:val="28"/>
          <w:szCs w:val="28"/>
          <w:lang w:val="en-US"/>
        </w:rPr>
        <w:t xml:space="preserve"> Caries-risk reducing effects of xylitol-containing chewing gum and tablets in confectionery workers in Finland //Community Dent Health.-N 9(1).-P.3-10.</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Masselgreen G.</w:t>
      </w:r>
      <w:r w:rsidRPr="00833966">
        <w:rPr>
          <w:rFonts w:ascii="Times New Roman" w:hAnsi="Times New Roman" w:cs="Times New Roman"/>
          <w:sz w:val="28"/>
          <w:szCs w:val="28"/>
          <w:lang w:val="en-US"/>
        </w:rPr>
        <w:t xml:space="preserve"> Alcaline phosphate in developing teeth and bone of men and macaque monkey //Acta. </w:t>
      </w:r>
      <w:proofErr w:type="gramStart"/>
      <w:r w:rsidRPr="00833966">
        <w:rPr>
          <w:rFonts w:ascii="Times New Roman" w:hAnsi="Times New Roman" w:cs="Times New Roman"/>
          <w:sz w:val="28"/>
          <w:szCs w:val="28"/>
          <w:lang w:val="en-US"/>
        </w:rPr>
        <w:t>odont</w:t>
      </w:r>
      <w:proofErr w:type="gramEnd"/>
      <w:r w:rsidRPr="00833966">
        <w:rPr>
          <w:rFonts w:ascii="Times New Roman" w:hAnsi="Times New Roman" w:cs="Times New Roman"/>
          <w:sz w:val="28"/>
          <w:szCs w:val="28"/>
          <w:lang w:val="en-US"/>
        </w:rPr>
        <w:t xml:space="preserve">. Scand.-1978.-Vol.36, N 3.-P.143-148.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Microanalitical</w:t>
      </w:r>
      <w:r w:rsidRPr="00833966">
        <w:rPr>
          <w:rFonts w:ascii="Times New Roman" w:hAnsi="Times New Roman" w:cs="Times New Roman"/>
          <w:sz w:val="28"/>
          <w:szCs w:val="28"/>
          <w:lang w:val="en-US"/>
        </w:rPr>
        <w:t xml:space="preserve"> determination of calcium and phosphate in plaque fluid // </w:t>
      </w:r>
      <w:r w:rsidRPr="00833966">
        <w:rPr>
          <w:rFonts w:ascii="Times New Roman" w:hAnsi="Times New Roman" w:cs="Times New Roman"/>
          <w:sz w:val="28"/>
          <w:szCs w:val="28"/>
        </w:rPr>
        <w:t>А</w:t>
      </w:r>
      <w:r w:rsidRPr="00833966">
        <w:rPr>
          <w:rFonts w:ascii="Times New Roman" w:hAnsi="Times New Roman" w:cs="Times New Roman"/>
          <w:sz w:val="28"/>
          <w:szCs w:val="28"/>
          <w:lang w:val="en-US"/>
        </w:rPr>
        <w:t xml:space="preserve">. </w:t>
      </w:r>
      <w:r w:rsidRPr="00833966">
        <w:rPr>
          <w:rFonts w:ascii="Times New Roman" w:hAnsi="Times New Roman" w:cs="Times New Roman"/>
          <w:sz w:val="28"/>
          <w:szCs w:val="28"/>
        </w:rPr>
        <w:t>И</w:t>
      </w:r>
      <w:r w:rsidRPr="00833966">
        <w:rPr>
          <w:rFonts w:ascii="Times New Roman" w:hAnsi="Times New Roman" w:cs="Times New Roman"/>
          <w:sz w:val="28"/>
          <w:szCs w:val="28"/>
          <w:lang w:val="en-US"/>
        </w:rPr>
        <w:t xml:space="preserve">. Rankine, </w:t>
      </w:r>
      <w:r w:rsidRPr="00833966">
        <w:rPr>
          <w:rFonts w:ascii="Times New Roman" w:hAnsi="Times New Roman" w:cs="Times New Roman"/>
          <w:sz w:val="28"/>
          <w:szCs w:val="28"/>
        </w:rPr>
        <w:t>Е</w:t>
      </w:r>
      <w:r w:rsidRPr="00833966">
        <w:rPr>
          <w:rFonts w:ascii="Times New Roman" w:hAnsi="Times New Roman" w:cs="Times New Roman"/>
          <w:sz w:val="28"/>
          <w:szCs w:val="28"/>
          <w:lang w:val="en-US"/>
        </w:rPr>
        <w:t xml:space="preserve">. </w:t>
      </w:r>
      <w:r w:rsidRPr="00833966">
        <w:rPr>
          <w:rFonts w:ascii="Times New Roman" w:hAnsi="Times New Roman" w:cs="Times New Roman"/>
          <w:sz w:val="28"/>
          <w:szCs w:val="28"/>
        </w:rPr>
        <w:t>С</w:t>
      </w:r>
      <w:r w:rsidRPr="00833966">
        <w:rPr>
          <w:rFonts w:ascii="Times New Roman" w:hAnsi="Times New Roman" w:cs="Times New Roman"/>
          <w:sz w:val="28"/>
          <w:szCs w:val="28"/>
          <w:lang w:val="en-US"/>
        </w:rPr>
        <w:t xml:space="preserve">. Moreno, G. L. Vodel, </w:t>
      </w:r>
      <w:r w:rsidRPr="00833966">
        <w:rPr>
          <w:rFonts w:ascii="Times New Roman" w:hAnsi="Times New Roman" w:cs="Times New Roman"/>
          <w:sz w:val="28"/>
          <w:szCs w:val="28"/>
        </w:rPr>
        <w:t>Н</w:t>
      </w:r>
      <w:r w:rsidRPr="00833966">
        <w:rPr>
          <w:rFonts w:ascii="Times New Roman" w:hAnsi="Times New Roman" w:cs="Times New Roman"/>
          <w:sz w:val="28"/>
          <w:szCs w:val="28"/>
          <w:lang w:val="en-US"/>
        </w:rPr>
        <w:t xml:space="preserve">. </w:t>
      </w:r>
      <w:r w:rsidRPr="00833966">
        <w:rPr>
          <w:rFonts w:ascii="Times New Roman" w:hAnsi="Times New Roman" w:cs="Times New Roman"/>
          <w:sz w:val="28"/>
          <w:szCs w:val="28"/>
        </w:rPr>
        <w:t>С</w:t>
      </w:r>
      <w:r w:rsidRPr="00833966">
        <w:rPr>
          <w:rFonts w:ascii="Times New Roman" w:hAnsi="Times New Roman" w:cs="Times New Roman"/>
          <w:sz w:val="28"/>
          <w:szCs w:val="28"/>
          <w:lang w:val="en-US"/>
        </w:rPr>
        <w:t xml:space="preserve">. Margolis // 3. </w:t>
      </w:r>
      <w:proofErr w:type="gramStart"/>
      <w:r w:rsidRPr="00833966">
        <w:rPr>
          <w:rFonts w:ascii="Times New Roman" w:hAnsi="Times New Roman" w:cs="Times New Roman"/>
          <w:sz w:val="28"/>
          <w:szCs w:val="28"/>
          <w:lang w:val="en-US"/>
        </w:rPr>
        <w:t>dent</w:t>
      </w:r>
      <w:proofErr w:type="gramEnd"/>
      <w:r w:rsidRPr="00833966">
        <w:rPr>
          <w:rFonts w:ascii="Times New Roman" w:hAnsi="Times New Roman" w:cs="Times New Roman"/>
          <w:sz w:val="28"/>
          <w:szCs w:val="28"/>
          <w:lang w:val="en-US"/>
        </w:rPr>
        <w:t>. Res. – 1985</w:t>
      </w:r>
      <w:proofErr w:type="gramStart"/>
      <w:r w:rsidRPr="00833966">
        <w:rPr>
          <w:rFonts w:ascii="Times New Roman" w:hAnsi="Times New Roman" w:cs="Times New Roman"/>
          <w:sz w:val="28"/>
          <w:szCs w:val="28"/>
          <w:lang w:val="en-US"/>
        </w:rPr>
        <w:t>.–</w:t>
      </w:r>
      <w:proofErr w:type="gramEnd"/>
      <w:r w:rsidRPr="00833966">
        <w:rPr>
          <w:rFonts w:ascii="Times New Roman" w:hAnsi="Times New Roman" w:cs="Times New Roman"/>
          <w:sz w:val="28"/>
          <w:szCs w:val="28"/>
          <w:lang w:val="en-US"/>
        </w:rPr>
        <w:t xml:space="preserve"> Vol. 64, N 11. – P. 1275-1280.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Mount, Hume W.R.</w:t>
      </w:r>
      <w:r w:rsidRPr="00833966">
        <w:rPr>
          <w:rFonts w:ascii="Times New Roman" w:hAnsi="Times New Roman" w:cs="Times New Roman"/>
          <w:sz w:val="28"/>
          <w:szCs w:val="28"/>
          <w:lang w:val="en-US"/>
        </w:rPr>
        <w:t xml:space="preserve"> Preservation and restoration of tooth structure //Mosby International, London.-1998.</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Orstavik </w:t>
      </w:r>
      <w:r w:rsidRPr="00A34CDB">
        <w:rPr>
          <w:rFonts w:ascii="Times New Roman" w:hAnsi="Times New Roman" w:cs="Times New Roman"/>
          <w:i/>
          <w:sz w:val="28"/>
          <w:szCs w:val="28"/>
        </w:rPr>
        <w:t>К</w:t>
      </w:r>
      <w:r w:rsidRPr="00A34CDB">
        <w:rPr>
          <w:rFonts w:ascii="Times New Roman" w:hAnsi="Times New Roman" w:cs="Times New Roman"/>
          <w:i/>
          <w:sz w:val="28"/>
          <w:szCs w:val="28"/>
          <w:lang w:val="en-US"/>
        </w:rPr>
        <w:t>.D., Brandtzaeg P.</w:t>
      </w:r>
      <w:r w:rsidRPr="00833966">
        <w:rPr>
          <w:rFonts w:ascii="Times New Roman" w:hAnsi="Times New Roman" w:cs="Times New Roman"/>
          <w:sz w:val="28"/>
          <w:szCs w:val="28"/>
          <w:lang w:val="en-US"/>
        </w:rPr>
        <w:t xml:space="preserve"> Secretion of parotid IgA in relation to gingival inflammation and dental ca</w:t>
      </w:r>
      <w:r>
        <w:rPr>
          <w:rFonts w:ascii="Times New Roman" w:hAnsi="Times New Roman" w:cs="Times New Roman"/>
          <w:sz w:val="28"/>
          <w:szCs w:val="28"/>
          <w:lang w:val="en-US"/>
        </w:rPr>
        <w:t xml:space="preserve">ries experience in man //Arch. </w:t>
      </w:r>
      <w:r>
        <w:rPr>
          <w:rFonts w:ascii="Times New Roman" w:hAnsi="Times New Roman" w:cs="Times New Roman"/>
          <w:sz w:val="28"/>
          <w:szCs w:val="28"/>
        </w:rPr>
        <w:t>О</w:t>
      </w:r>
      <w:r w:rsidRPr="00833966">
        <w:rPr>
          <w:rFonts w:ascii="Times New Roman" w:hAnsi="Times New Roman" w:cs="Times New Roman"/>
          <w:sz w:val="28"/>
          <w:szCs w:val="28"/>
          <w:lang w:val="en-US"/>
        </w:rPr>
        <w:t xml:space="preserve">ral. Biol.-1975.-Vol.20.-P.701-702.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Pfeifer М.В., Pfeifer J.S.</w:t>
      </w:r>
      <w:r w:rsidRPr="00833966">
        <w:rPr>
          <w:rFonts w:ascii="Times New Roman" w:hAnsi="Times New Roman" w:cs="Times New Roman"/>
          <w:sz w:val="28"/>
          <w:szCs w:val="28"/>
          <w:lang w:val="en-US"/>
        </w:rPr>
        <w:t xml:space="preserve"> Dental prevention</w:t>
      </w:r>
      <w:r>
        <w:rPr>
          <w:rFonts w:ascii="Times New Roman" w:hAnsi="Times New Roman" w:cs="Times New Roman"/>
          <w:sz w:val="28"/>
          <w:szCs w:val="28"/>
          <w:lang w:val="en-US"/>
        </w:rPr>
        <w:t xml:space="preserve">: The oral prophylaxis //Clin. </w:t>
      </w:r>
      <w:proofErr w:type="gramStart"/>
      <w:r>
        <w:rPr>
          <w:rFonts w:ascii="Times New Roman" w:hAnsi="Times New Roman" w:cs="Times New Roman"/>
          <w:sz w:val="28"/>
          <w:szCs w:val="28"/>
        </w:rPr>
        <w:lastRenderedPageBreak/>
        <w:t>Р</w:t>
      </w:r>
      <w:proofErr w:type="gramEnd"/>
      <w:r w:rsidRPr="00833966">
        <w:rPr>
          <w:rFonts w:ascii="Times New Roman" w:hAnsi="Times New Roman" w:cs="Times New Roman"/>
          <w:sz w:val="28"/>
          <w:szCs w:val="28"/>
          <w:lang w:val="en-US"/>
        </w:rPr>
        <w:t>roven. Dent.</w:t>
      </w:r>
      <w:r>
        <w:rPr>
          <w:rFonts w:ascii="Times New Roman" w:hAnsi="Times New Roman" w:cs="Times New Roman"/>
          <w:sz w:val="28"/>
          <w:szCs w:val="28"/>
          <w:lang w:val="en-US"/>
        </w:rPr>
        <w:t>-</w:t>
      </w:r>
      <w:r w:rsidRPr="00EC1011">
        <w:rPr>
          <w:rFonts w:ascii="Times New Roman" w:hAnsi="Times New Roman" w:cs="Times New Roman"/>
          <w:sz w:val="28"/>
          <w:szCs w:val="28"/>
          <w:lang w:val="en-US"/>
        </w:rPr>
        <w:t>200</w:t>
      </w:r>
      <w:r>
        <w:rPr>
          <w:rFonts w:ascii="Times New Roman" w:hAnsi="Times New Roman" w:cs="Times New Roman"/>
          <w:sz w:val="28"/>
          <w:szCs w:val="28"/>
        </w:rPr>
        <w:t>1</w:t>
      </w:r>
      <w:r w:rsidRPr="00833966">
        <w:rPr>
          <w:rFonts w:ascii="Times New Roman" w:hAnsi="Times New Roman" w:cs="Times New Roman"/>
          <w:sz w:val="28"/>
          <w:szCs w:val="28"/>
          <w:lang w:val="en-US"/>
        </w:rPr>
        <w:t xml:space="preserve">-Vol.10, N 2.-P.18-21.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Ripa V.B.</w:t>
      </w:r>
      <w:r w:rsidRPr="00833966">
        <w:rPr>
          <w:rFonts w:ascii="Times New Roman" w:hAnsi="Times New Roman" w:cs="Times New Roman"/>
          <w:sz w:val="28"/>
          <w:szCs w:val="28"/>
          <w:lang w:val="en-US"/>
        </w:rPr>
        <w:t xml:space="preserve"> Clinical studies of high-potency fluoride dentifrices: </w:t>
      </w:r>
      <w:r w:rsidRPr="00833966">
        <w:rPr>
          <w:rFonts w:ascii="Times New Roman" w:hAnsi="Times New Roman" w:cs="Times New Roman"/>
          <w:sz w:val="28"/>
          <w:szCs w:val="28"/>
        </w:rPr>
        <w:t>а</w:t>
      </w:r>
      <w:r w:rsidRPr="00833966">
        <w:rPr>
          <w:rFonts w:ascii="Times New Roman" w:hAnsi="Times New Roman" w:cs="Times New Roman"/>
          <w:sz w:val="28"/>
          <w:szCs w:val="28"/>
          <w:lang w:val="en-US"/>
        </w:rPr>
        <w:t xml:space="preserve"> review //J. Amer. dent. Ass.-1989.-Vol.118, N 1.-P.85-87.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Salivary</w:t>
      </w:r>
      <w:r w:rsidRPr="00833966">
        <w:rPr>
          <w:rFonts w:ascii="Times New Roman" w:hAnsi="Times New Roman" w:cs="Times New Roman"/>
          <w:sz w:val="28"/>
          <w:szCs w:val="28"/>
          <w:lang w:val="en-US"/>
        </w:rPr>
        <w:t xml:space="preserve"> pH and glucose after consuming various beverages, including sugarcontaining drinks / </w:t>
      </w:r>
      <w:r w:rsidRPr="00833966">
        <w:rPr>
          <w:rFonts w:ascii="Times New Roman" w:hAnsi="Times New Roman" w:cs="Times New Roman"/>
          <w:sz w:val="28"/>
          <w:szCs w:val="28"/>
        </w:rPr>
        <w:t>Е</w:t>
      </w:r>
      <w:r w:rsidRPr="00833966">
        <w:rPr>
          <w:rFonts w:ascii="Times New Roman" w:hAnsi="Times New Roman" w:cs="Times New Roman"/>
          <w:sz w:val="28"/>
          <w:szCs w:val="28"/>
          <w:lang w:val="en-US"/>
        </w:rPr>
        <w:t>.</w:t>
      </w:r>
      <w:r w:rsidRPr="00833966">
        <w:rPr>
          <w:rFonts w:ascii="Times New Roman" w:hAnsi="Times New Roman" w:cs="Times New Roman"/>
          <w:sz w:val="28"/>
          <w:szCs w:val="28"/>
        </w:rPr>
        <w:t>Н</w:t>
      </w:r>
      <w:r w:rsidRPr="00833966">
        <w:rPr>
          <w:rFonts w:ascii="Times New Roman" w:hAnsi="Times New Roman" w:cs="Times New Roman"/>
          <w:sz w:val="28"/>
          <w:szCs w:val="28"/>
          <w:lang w:val="en-US"/>
        </w:rPr>
        <w:t xml:space="preserve">.Meurman, I.Rytoma, </w:t>
      </w:r>
      <w:r w:rsidRPr="00833966">
        <w:rPr>
          <w:rFonts w:ascii="Times New Roman" w:hAnsi="Times New Roman" w:cs="Times New Roman"/>
          <w:sz w:val="28"/>
          <w:szCs w:val="28"/>
        </w:rPr>
        <w:t>К</w:t>
      </w:r>
      <w:r w:rsidRPr="00833966">
        <w:rPr>
          <w:rFonts w:ascii="Times New Roman" w:hAnsi="Times New Roman" w:cs="Times New Roman"/>
          <w:sz w:val="28"/>
          <w:szCs w:val="28"/>
          <w:lang w:val="en-US"/>
        </w:rPr>
        <w:t>.Karien et al. //Caries Res.-1987.-Vol.21, N 4.-P.353-359.</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Salonen J.I., Persson G.B.</w:t>
      </w:r>
      <w:r w:rsidRPr="00833966">
        <w:rPr>
          <w:rFonts w:ascii="Times New Roman" w:hAnsi="Times New Roman" w:cs="Times New Roman"/>
          <w:sz w:val="28"/>
          <w:szCs w:val="28"/>
          <w:lang w:val="en-US"/>
        </w:rPr>
        <w:t xml:space="preserve"> Migration of epithelial cells on materials used in guided tissue regeneration //J. Periodont. Res.-1990.-Vol.25, N 4.-P.215-221.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Sandholm L., Saxen L.</w:t>
      </w:r>
      <w:r w:rsidRPr="00833966">
        <w:rPr>
          <w:rFonts w:ascii="Times New Roman" w:hAnsi="Times New Roman" w:cs="Times New Roman"/>
          <w:sz w:val="28"/>
          <w:szCs w:val="28"/>
          <w:lang w:val="en-US"/>
        </w:rPr>
        <w:t xml:space="preserve"> Local immunoglobulin and synthesis in juvenile and adult //J.Clin.Periodontol.-1984.-Vol.11, N 7.-P.459-466.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en-US"/>
        </w:rPr>
      </w:pPr>
      <w:r w:rsidRPr="00A34CDB">
        <w:rPr>
          <w:rFonts w:ascii="Times New Roman" w:hAnsi="Times New Roman" w:cs="Times New Roman"/>
          <w:i/>
          <w:sz w:val="28"/>
          <w:szCs w:val="28"/>
          <w:lang w:val="en-US"/>
        </w:rPr>
        <w:t xml:space="preserve">Sandholm L., Tolo </w:t>
      </w:r>
      <w:proofErr w:type="gramStart"/>
      <w:r w:rsidRPr="00A34CDB">
        <w:rPr>
          <w:rFonts w:ascii="Times New Roman" w:hAnsi="Times New Roman" w:cs="Times New Roman"/>
          <w:i/>
          <w:sz w:val="28"/>
          <w:szCs w:val="28"/>
        </w:rPr>
        <w:t>К</w:t>
      </w:r>
      <w:r w:rsidRPr="00A34CDB">
        <w:rPr>
          <w:rFonts w:ascii="Times New Roman" w:hAnsi="Times New Roman" w:cs="Times New Roman"/>
          <w:i/>
          <w:sz w:val="28"/>
          <w:szCs w:val="28"/>
          <w:lang w:val="en-US"/>
        </w:rPr>
        <w:t>.,</w:t>
      </w:r>
      <w:proofErr w:type="gramEnd"/>
      <w:r w:rsidRPr="00A34CDB">
        <w:rPr>
          <w:rFonts w:ascii="Times New Roman" w:hAnsi="Times New Roman" w:cs="Times New Roman"/>
          <w:i/>
          <w:sz w:val="28"/>
          <w:szCs w:val="28"/>
          <w:lang w:val="en-US"/>
        </w:rPr>
        <w:t xml:space="preserve"> Olsen I.</w:t>
      </w:r>
      <w:r w:rsidRPr="00833966">
        <w:rPr>
          <w:rFonts w:ascii="Times New Roman" w:hAnsi="Times New Roman" w:cs="Times New Roman"/>
          <w:sz w:val="28"/>
          <w:szCs w:val="28"/>
          <w:lang w:val="en-US"/>
        </w:rPr>
        <w:t xml:space="preserve"> Salivary IgG, </w:t>
      </w:r>
      <w:r w:rsidRPr="00833966">
        <w:rPr>
          <w:rFonts w:ascii="Times New Roman" w:hAnsi="Times New Roman" w:cs="Times New Roman"/>
          <w:sz w:val="28"/>
          <w:szCs w:val="28"/>
        </w:rPr>
        <w:t>а</w:t>
      </w:r>
      <w:r w:rsidRPr="00833966">
        <w:rPr>
          <w:rFonts w:ascii="Times New Roman" w:hAnsi="Times New Roman" w:cs="Times New Roman"/>
          <w:sz w:val="28"/>
          <w:szCs w:val="28"/>
          <w:lang w:val="en-US"/>
        </w:rPr>
        <w:t xml:space="preserve"> parameter of periodontal disstase activity? High respondes to Actinobacillus actinomycetemcimitens, Y4 in juvenile and adult periodontitis //J. clin. Periodontol.-1987.-Vol.14, N 5.-P.289-294.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B60284">
        <w:rPr>
          <w:rFonts w:ascii="Times New Roman" w:hAnsi="Times New Roman" w:cs="Times New Roman"/>
          <w:i/>
          <w:sz w:val="28"/>
          <w:szCs w:val="28"/>
          <w:lang w:val="en-US"/>
        </w:rPr>
        <w:t>Sims W.</w:t>
      </w:r>
      <w:r w:rsidRPr="00833966">
        <w:rPr>
          <w:rFonts w:ascii="Times New Roman" w:hAnsi="Times New Roman" w:cs="Times New Roman"/>
          <w:sz w:val="28"/>
          <w:szCs w:val="28"/>
          <w:lang w:val="en-US"/>
        </w:rPr>
        <w:t xml:space="preserve"> The concept of immunity in dental caries //Oral Surg.-1970.-Vol.30, N 5.-P.670-677.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B60284">
        <w:rPr>
          <w:rFonts w:ascii="Times New Roman" w:hAnsi="Times New Roman" w:cs="Times New Roman"/>
          <w:i/>
          <w:sz w:val="28"/>
          <w:szCs w:val="28"/>
          <w:lang w:val="en-US"/>
        </w:rPr>
        <w:t>Speiers R.</w:t>
      </w:r>
      <w:r w:rsidRPr="00833966">
        <w:rPr>
          <w:rFonts w:ascii="Times New Roman" w:hAnsi="Times New Roman" w:cs="Times New Roman"/>
          <w:sz w:val="28"/>
          <w:szCs w:val="28"/>
          <w:lang w:val="en-US"/>
        </w:rPr>
        <w:t xml:space="preserve"> Factors influencing maturation on development hypomineralized areas in the enamel of rat molars //Caries Res.-1967.-Vol.1, N 1.-P.15-31.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B60284">
        <w:rPr>
          <w:rFonts w:ascii="Times New Roman" w:hAnsi="Times New Roman" w:cs="Times New Roman"/>
          <w:i/>
          <w:sz w:val="28"/>
          <w:szCs w:val="28"/>
          <w:lang w:val="en-US"/>
        </w:rPr>
        <w:t>Studial</w:t>
      </w:r>
      <w:r w:rsidRPr="00833966">
        <w:rPr>
          <w:rFonts w:ascii="Times New Roman" w:hAnsi="Times New Roman" w:cs="Times New Roman"/>
          <w:sz w:val="28"/>
          <w:szCs w:val="28"/>
          <w:lang w:val="en-US"/>
        </w:rPr>
        <w:t xml:space="preserve"> lizozimulue si al carboxipeptidazei din saliva la cazuri / G.Gregoresen, B.Petersen, H.Bauk et al. //Stomatologie Buc.-1986.-N 33, N 2.-S.99-107.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pl-PL"/>
        </w:rPr>
      </w:pPr>
      <w:r w:rsidRPr="00B60284">
        <w:rPr>
          <w:rFonts w:ascii="Times New Roman" w:hAnsi="Times New Roman" w:cs="Times New Roman"/>
          <w:i/>
          <w:sz w:val="28"/>
          <w:szCs w:val="28"/>
          <w:lang w:val="pl-PL"/>
        </w:rPr>
        <w:t>Szajewska-Jarzynka W.</w:t>
      </w:r>
      <w:r w:rsidRPr="00833966">
        <w:rPr>
          <w:rFonts w:ascii="Times New Roman" w:hAnsi="Times New Roman" w:cs="Times New Roman"/>
          <w:sz w:val="28"/>
          <w:szCs w:val="28"/>
          <w:lang w:val="pl-PL"/>
        </w:rPr>
        <w:t xml:space="preserve"> Fizico-chemiczne podztowry mine-ralizacji tvardych traner zeba i rosei //Czasop. Stomatol.-1987.-N 20, N 11.-S.1159-1163.</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B60284">
        <w:rPr>
          <w:rFonts w:ascii="Times New Roman" w:hAnsi="Times New Roman" w:cs="Times New Roman"/>
          <w:i/>
          <w:sz w:val="28"/>
          <w:szCs w:val="28"/>
          <w:lang w:val="en-US"/>
        </w:rPr>
        <w:t>The effect</w:t>
      </w:r>
      <w:r w:rsidRPr="00833966">
        <w:rPr>
          <w:rFonts w:ascii="Times New Roman" w:hAnsi="Times New Roman" w:cs="Times New Roman"/>
          <w:sz w:val="28"/>
          <w:szCs w:val="28"/>
          <w:lang w:val="en-US"/>
        </w:rPr>
        <w:t xml:space="preserve"> of fluoride in saliva on remineralization of dental enamel in humans / D.Gambron, </w:t>
      </w:r>
      <w:r w:rsidRPr="00833966">
        <w:rPr>
          <w:rFonts w:ascii="Times New Roman" w:hAnsi="Times New Roman" w:cs="Times New Roman"/>
          <w:sz w:val="28"/>
          <w:szCs w:val="28"/>
        </w:rPr>
        <w:t>М</w:t>
      </w:r>
      <w:r w:rsidRPr="00833966">
        <w:rPr>
          <w:rFonts w:ascii="Times New Roman" w:hAnsi="Times New Roman" w:cs="Times New Roman"/>
          <w:sz w:val="28"/>
          <w:szCs w:val="28"/>
          <w:lang w:val="en-US"/>
        </w:rPr>
        <w:t xml:space="preserve">.I.Larsen, </w:t>
      </w:r>
      <w:r w:rsidRPr="00833966">
        <w:rPr>
          <w:rFonts w:ascii="Times New Roman" w:hAnsi="Times New Roman" w:cs="Times New Roman"/>
          <w:sz w:val="28"/>
          <w:szCs w:val="28"/>
        </w:rPr>
        <w:t>О</w:t>
      </w:r>
      <w:r w:rsidRPr="00833966">
        <w:rPr>
          <w:rFonts w:ascii="Times New Roman" w:hAnsi="Times New Roman" w:cs="Times New Roman"/>
          <w:sz w:val="28"/>
          <w:szCs w:val="28"/>
          <w:lang w:val="en-US"/>
        </w:rPr>
        <w:t xml:space="preserve">.Fejrskov, </w:t>
      </w:r>
      <w:r w:rsidRPr="00833966">
        <w:rPr>
          <w:rFonts w:ascii="Times New Roman" w:hAnsi="Times New Roman" w:cs="Times New Roman"/>
          <w:sz w:val="28"/>
          <w:szCs w:val="28"/>
        </w:rPr>
        <w:t>В</w:t>
      </w:r>
      <w:r w:rsidRPr="00833966">
        <w:rPr>
          <w:rFonts w:ascii="Times New Roman" w:hAnsi="Times New Roman" w:cs="Times New Roman"/>
          <w:sz w:val="28"/>
          <w:szCs w:val="28"/>
          <w:lang w:val="en-US"/>
        </w:rPr>
        <w:t xml:space="preserve">.Tachos //Caries Res.-1981.-Vol.15, N 5.-P.341-345.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en-US"/>
        </w:rPr>
      </w:pPr>
      <w:r w:rsidRPr="00B60284">
        <w:rPr>
          <w:rFonts w:ascii="Times New Roman" w:hAnsi="Times New Roman" w:cs="Times New Roman"/>
          <w:i/>
          <w:sz w:val="28"/>
          <w:szCs w:val="28"/>
          <w:lang w:val="en-US"/>
        </w:rPr>
        <w:t>The enamel</w:t>
      </w:r>
      <w:r w:rsidRPr="00833966">
        <w:rPr>
          <w:rFonts w:ascii="Times New Roman" w:hAnsi="Times New Roman" w:cs="Times New Roman"/>
          <w:sz w:val="28"/>
          <w:szCs w:val="28"/>
          <w:lang w:val="en-US"/>
        </w:rPr>
        <w:t xml:space="preserve"> structure of rats born mothers with induced diabetes / V.N.</w:t>
      </w:r>
      <w:r w:rsidRPr="00833966">
        <w:rPr>
          <w:rFonts w:ascii="Times New Roman" w:hAnsi="Times New Roman" w:cs="Times New Roman"/>
          <w:sz w:val="28"/>
          <w:szCs w:val="28"/>
        </w:rPr>
        <w:t>С</w:t>
      </w:r>
      <w:r w:rsidRPr="00833966">
        <w:rPr>
          <w:rFonts w:ascii="Times New Roman" w:hAnsi="Times New Roman" w:cs="Times New Roman"/>
          <w:sz w:val="28"/>
          <w:szCs w:val="28"/>
          <w:lang w:val="en-US"/>
        </w:rPr>
        <w:t>. Silva Sousa, B.</w:t>
      </w:r>
      <w:r w:rsidRPr="00833966">
        <w:rPr>
          <w:rFonts w:ascii="Times New Roman" w:hAnsi="Times New Roman" w:cs="Times New Roman"/>
          <w:sz w:val="28"/>
          <w:szCs w:val="28"/>
        </w:rPr>
        <w:t>С</w:t>
      </w:r>
      <w:r w:rsidRPr="00833966">
        <w:rPr>
          <w:rFonts w:ascii="Times New Roman" w:hAnsi="Times New Roman" w:cs="Times New Roman"/>
          <w:sz w:val="28"/>
          <w:szCs w:val="28"/>
          <w:lang w:val="en-US"/>
        </w:rPr>
        <w:t xml:space="preserve">.Peres., </w:t>
      </w:r>
      <w:r w:rsidRPr="00833966">
        <w:rPr>
          <w:rFonts w:ascii="Times New Roman" w:hAnsi="Times New Roman" w:cs="Times New Roman"/>
          <w:sz w:val="28"/>
          <w:szCs w:val="28"/>
        </w:rPr>
        <w:t>М</w:t>
      </w:r>
      <w:r w:rsidRPr="00833966">
        <w:rPr>
          <w:rFonts w:ascii="Times New Roman" w:hAnsi="Times New Roman" w:cs="Times New Roman"/>
          <w:sz w:val="28"/>
          <w:szCs w:val="28"/>
          <w:lang w:val="en-US"/>
        </w:rPr>
        <w:t>.</w:t>
      </w:r>
      <w:r w:rsidRPr="00833966">
        <w:rPr>
          <w:rFonts w:ascii="Times New Roman" w:hAnsi="Times New Roman" w:cs="Times New Roman"/>
          <w:sz w:val="28"/>
          <w:szCs w:val="28"/>
        </w:rPr>
        <w:t>С</w:t>
      </w:r>
      <w:r w:rsidRPr="00833966">
        <w:rPr>
          <w:rFonts w:ascii="Times New Roman" w:hAnsi="Times New Roman" w:cs="Times New Roman"/>
          <w:sz w:val="28"/>
          <w:szCs w:val="28"/>
          <w:lang w:val="en-US"/>
        </w:rPr>
        <w:t xml:space="preserve">.Foss., V.D.Sousa Neto //Intern. Dental. </w:t>
      </w:r>
      <w:proofErr w:type="gramStart"/>
      <w:r w:rsidRPr="00833966">
        <w:rPr>
          <w:rFonts w:ascii="Times New Roman" w:hAnsi="Times New Roman" w:cs="Times New Roman"/>
          <w:sz w:val="28"/>
          <w:szCs w:val="28"/>
          <w:lang w:val="en-US"/>
        </w:rPr>
        <w:t>J.-</w:t>
      </w:r>
      <w:proofErr w:type="gramEnd"/>
      <w:r w:rsidRPr="00833966">
        <w:rPr>
          <w:rFonts w:ascii="Times New Roman" w:hAnsi="Times New Roman" w:cs="Times New Roman"/>
          <w:sz w:val="28"/>
          <w:szCs w:val="28"/>
        </w:rPr>
        <w:t xml:space="preserve"> 1998.-Vol.48, N 5.-P.439.</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60" w:lineRule="auto"/>
        <w:jc w:val="both"/>
        <w:rPr>
          <w:rFonts w:ascii="Times New Roman" w:hAnsi="Times New Roman" w:cs="Times New Roman"/>
          <w:sz w:val="28"/>
          <w:szCs w:val="28"/>
          <w:lang w:val="de-DE"/>
        </w:rPr>
      </w:pPr>
      <w:r w:rsidRPr="00B60284">
        <w:rPr>
          <w:rFonts w:ascii="Times New Roman" w:hAnsi="Times New Roman" w:cs="Times New Roman"/>
          <w:i/>
          <w:sz w:val="28"/>
          <w:szCs w:val="28"/>
          <w:lang w:val="de-DE"/>
        </w:rPr>
        <w:lastRenderedPageBreak/>
        <w:t xml:space="preserve">Treide </w:t>
      </w:r>
      <w:r w:rsidRPr="00B60284">
        <w:rPr>
          <w:rFonts w:ascii="Times New Roman" w:hAnsi="Times New Roman" w:cs="Times New Roman"/>
          <w:i/>
          <w:sz w:val="28"/>
          <w:szCs w:val="28"/>
        </w:rPr>
        <w:t>А</w:t>
      </w:r>
      <w:r w:rsidRPr="00B60284">
        <w:rPr>
          <w:rFonts w:ascii="Times New Roman" w:hAnsi="Times New Roman" w:cs="Times New Roman"/>
          <w:i/>
          <w:sz w:val="28"/>
          <w:szCs w:val="28"/>
          <w:lang w:val="de-DE"/>
        </w:rPr>
        <w:t>.</w:t>
      </w:r>
      <w:r w:rsidRPr="00833966">
        <w:rPr>
          <w:rFonts w:ascii="Times New Roman" w:hAnsi="Times New Roman" w:cs="Times New Roman"/>
          <w:sz w:val="28"/>
          <w:szCs w:val="28"/>
          <w:lang w:val="de-DE"/>
        </w:rPr>
        <w:t xml:space="preserve"> Der stellenwert fluoridhaltiger zahnpasten in system der kariespravention //Stomatol. DDR.-1984.-Bd.34, N 10.-S.631-635. </w:t>
      </w:r>
    </w:p>
    <w:p w:rsidR="00821E3A" w:rsidRPr="00833966"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lang w:val="de-DE"/>
        </w:rPr>
      </w:pPr>
      <w:r w:rsidRPr="00B60284">
        <w:rPr>
          <w:rFonts w:ascii="Times New Roman" w:hAnsi="Times New Roman" w:cs="Times New Roman"/>
          <w:i/>
          <w:sz w:val="28"/>
          <w:szCs w:val="28"/>
          <w:lang w:val="de-DE"/>
        </w:rPr>
        <w:t>Vahl P., Herman Ch., Zuhrt R.</w:t>
      </w:r>
      <w:r w:rsidRPr="00833966">
        <w:rPr>
          <w:rFonts w:ascii="Times New Roman" w:hAnsi="Times New Roman" w:cs="Times New Roman"/>
          <w:sz w:val="28"/>
          <w:szCs w:val="28"/>
          <w:lang w:val="de-DE"/>
        </w:rPr>
        <w:t xml:space="preserve"> Untersuchung des Splichel pH-Wertes von Kindern und gugendlichen in Bezienung zu Karies, Gingivitis und Manhygiene //Stomatologie DDR.-1989.-Bd.39, N 4.-S.253-258. </w:t>
      </w:r>
    </w:p>
    <w:p w:rsidR="00821E3A" w:rsidRPr="007B53C5" w:rsidRDefault="00821E3A" w:rsidP="009C6806">
      <w:pPr>
        <w:pStyle w:val="afffffff3"/>
        <w:keepNext/>
        <w:widowControl w:val="0"/>
        <w:numPr>
          <w:ilvl w:val="0"/>
          <w:numId w:val="45"/>
        </w:numPr>
        <w:tabs>
          <w:tab w:val="clear" w:pos="360"/>
          <w:tab w:val="clear" w:pos="644"/>
          <w:tab w:val="num" w:pos="1260"/>
        </w:tabs>
        <w:suppressAutoHyphens w:val="0"/>
        <w:autoSpaceDE w:val="0"/>
        <w:autoSpaceDN w:val="0"/>
        <w:spacing w:before="0" w:after="0" w:line="336" w:lineRule="auto"/>
        <w:jc w:val="both"/>
        <w:rPr>
          <w:rFonts w:ascii="Times New Roman" w:hAnsi="Times New Roman" w:cs="Times New Roman"/>
          <w:sz w:val="28"/>
          <w:szCs w:val="28"/>
        </w:rPr>
      </w:pPr>
      <w:r w:rsidRPr="007B53C5">
        <w:rPr>
          <w:rFonts w:ascii="Times New Roman" w:hAnsi="Times New Roman" w:cs="Times New Roman"/>
          <w:i/>
          <w:sz w:val="28"/>
          <w:szCs w:val="28"/>
          <w:lang w:val="en-US"/>
        </w:rPr>
        <w:t>Wesh W.I., Pradhav S.N.</w:t>
      </w:r>
      <w:r w:rsidRPr="007B53C5">
        <w:rPr>
          <w:rFonts w:ascii="Times New Roman" w:hAnsi="Times New Roman" w:cs="Times New Roman"/>
          <w:sz w:val="28"/>
          <w:szCs w:val="28"/>
          <w:lang w:val="en-US"/>
        </w:rPr>
        <w:t xml:space="preserve"> Immunopharmacology. In Pharmacology in medicine: principles and practice / El.S.N.Pralham.-Sp. Press Intern. Inc.-1986.-P.509-531. </w:t>
      </w:r>
    </w:p>
    <w:p w:rsidR="006D0B9F" w:rsidRPr="00821E3A" w:rsidRDefault="006D0B9F" w:rsidP="006D0B9F">
      <w:pPr>
        <w:spacing w:line="360" w:lineRule="auto"/>
        <w:ind w:left="450" w:firstLine="720"/>
        <w:jc w:val="both"/>
        <w:rPr>
          <w:sz w:val="28"/>
          <w:szCs w:val="28"/>
          <w:lang w:val="en-US"/>
        </w:rPr>
      </w:pPr>
    </w:p>
    <w:p w:rsidR="00391C16" w:rsidRPr="00E431A5" w:rsidRDefault="00391C16" w:rsidP="0011487C">
      <w:pPr>
        <w:spacing w:line="360" w:lineRule="auto"/>
        <w:rPr>
          <w:lang w:val="uk-UA"/>
        </w:rPr>
      </w:pPr>
    </w:p>
    <w:p w:rsidR="00E8063E" w:rsidRDefault="00E8063E" w:rsidP="00935F1E">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21" w:name="_PictureBullets"/>
      <w:bookmarkEnd w:id="2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06" w:rsidRDefault="009C6806">
      <w:r>
        <w:separator/>
      </w:r>
    </w:p>
  </w:endnote>
  <w:endnote w:type="continuationSeparator" w:id="0">
    <w:p w:rsidR="009C6806" w:rsidRDefault="009C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06" w:rsidRDefault="009C6806">
      <w:r>
        <w:separator/>
      </w:r>
    </w:p>
  </w:footnote>
  <w:footnote w:type="continuationSeparator" w:id="0">
    <w:p w:rsidR="009C6806" w:rsidRDefault="009C6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3D906ECA"/>
    <w:multiLevelType w:val="hybridMultilevel"/>
    <w:tmpl w:val="9FD40696"/>
    <w:lvl w:ilvl="0" w:tplc="EA26366E">
      <w:start w:val="1"/>
      <w:numFmt w:val="decimal"/>
      <w:lvlText w:val="%1."/>
      <w:lvlJc w:val="left"/>
      <w:pPr>
        <w:tabs>
          <w:tab w:val="num" w:pos="36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E2967B0"/>
    <w:multiLevelType w:val="hybridMultilevel"/>
    <w:tmpl w:val="1C962B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20B2A09"/>
    <w:multiLevelType w:val="multilevel"/>
    <w:tmpl w:val="5DA04C4A"/>
    <w:lvl w:ilvl="0">
      <w:start w:val="1"/>
      <w:numFmt w:val="decimal"/>
      <w:lvlText w:val="%1."/>
      <w:lvlJc w:val="left"/>
      <w:pPr>
        <w:tabs>
          <w:tab w:val="num" w:pos="1428"/>
        </w:tabs>
        <w:ind w:left="1428" w:hanging="748"/>
      </w:pPr>
      <w:rPr>
        <w:rFonts w:hint="default"/>
      </w:rPr>
    </w:lvl>
    <w:lvl w:ilvl="1">
      <w:start w:val="1"/>
      <w:numFmt w:val="lowerLetter"/>
      <w:lvlText w:val="%2."/>
      <w:lvlJc w:val="left"/>
      <w:pPr>
        <w:tabs>
          <w:tab w:val="num" w:pos="2148"/>
        </w:tabs>
        <w:ind w:left="2148" w:hanging="360"/>
      </w:pPr>
      <w:rPr>
        <w:rFonts w:hint="default"/>
      </w:rPr>
    </w:lvl>
    <w:lvl w:ilvl="2">
      <w:start w:val="1"/>
      <w:numFmt w:val="bullet"/>
      <w:lvlText w:val="-"/>
      <w:lvlJc w:val="left"/>
      <w:pPr>
        <w:tabs>
          <w:tab w:val="num" w:pos="1995"/>
        </w:tabs>
        <w:ind w:left="1995" w:firstLine="0"/>
      </w:pPr>
      <w:rPr>
        <w:rFonts w:ascii="Times New Roman" w:hAnsi="Times New Roman" w:cs="Times New Roman"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3"/>
  </w:num>
  <w:num w:numId="39">
    <w:abstractNumId w:val="0"/>
  </w:num>
  <w:num w:numId="40">
    <w:abstractNumId w:val="3"/>
  </w:num>
  <w:num w:numId="41">
    <w:abstractNumId w:val="1"/>
  </w:num>
  <w:num w:numId="42">
    <w:abstractNumId w:val="2"/>
  </w:num>
  <w:num w:numId="43">
    <w:abstractNumId w:val="42"/>
  </w:num>
  <w:num w:numId="44">
    <w:abstractNumId w:val="44"/>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407E0"/>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17229"/>
    <w:rsid w:val="00342491"/>
    <w:rsid w:val="003723CF"/>
    <w:rsid w:val="00377A7C"/>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A457C"/>
    <w:rsid w:val="006C7D70"/>
    <w:rsid w:val="006D0B9F"/>
    <w:rsid w:val="006D0D69"/>
    <w:rsid w:val="006E634E"/>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21E3A"/>
    <w:rsid w:val="008373B3"/>
    <w:rsid w:val="00840EC3"/>
    <w:rsid w:val="00846A3F"/>
    <w:rsid w:val="00854667"/>
    <w:rsid w:val="00855E0D"/>
    <w:rsid w:val="0087703A"/>
    <w:rsid w:val="00877AA5"/>
    <w:rsid w:val="00885A91"/>
    <w:rsid w:val="00886B4E"/>
    <w:rsid w:val="008A1D6A"/>
    <w:rsid w:val="008A3B27"/>
    <w:rsid w:val="008D0321"/>
    <w:rsid w:val="008D39D9"/>
    <w:rsid w:val="008E567E"/>
    <w:rsid w:val="008E7A5F"/>
    <w:rsid w:val="008F087D"/>
    <w:rsid w:val="00902A7A"/>
    <w:rsid w:val="00935F1E"/>
    <w:rsid w:val="00937513"/>
    <w:rsid w:val="00941BB0"/>
    <w:rsid w:val="009B3919"/>
    <w:rsid w:val="009C6806"/>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DE6BF2"/>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35</Pages>
  <Words>9523</Words>
  <Characters>54286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cp:revision>
  <cp:lastPrinted>2009-02-06T08:36:00Z</cp:lastPrinted>
  <dcterms:created xsi:type="dcterms:W3CDTF">2015-03-22T11:10:00Z</dcterms:created>
  <dcterms:modified xsi:type="dcterms:W3CDTF">2015-08-03T09:35:00Z</dcterms:modified>
</cp:coreProperties>
</file>