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0BA32" w14:textId="77777777" w:rsidR="0043208C" w:rsidRDefault="0043208C" w:rsidP="0043208C">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на производство и калькулирование себестоимости продукции нефтяной компании</w:t>
      </w:r>
    </w:p>
    <w:p w14:paraId="25DA946B" w14:textId="77777777" w:rsidR="0043208C" w:rsidRDefault="0043208C" w:rsidP="0043208C">
      <w:pPr>
        <w:rPr>
          <w:rFonts w:ascii="Verdana" w:hAnsi="Verdana"/>
          <w:color w:val="000000"/>
          <w:sz w:val="18"/>
          <w:szCs w:val="18"/>
          <w:shd w:val="clear" w:color="auto" w:fill="FFFFFF"/>
        </w:rPr>
      </w:pPr>
    </w:p>
    <w:p w14:paraId="4D7CA2F7" w14:textId="77777777" w:rsidR="0043208C" w:rsidRDefault="0043208C" w:rsidP="0043208C">
      <w:pPr>
        <w:rPr>
          <w:rFonts w:ascii="Verdana" w:hAnsi="Verdana"/>
          <w:color w:val="000000"/>
          <w:sz w:val="18"/>
          <w:szCs w:val="18"/>
          <w:shd w:val="clear" w:color="auto" w:fill="FFFFFF"/>
        </w:rPr>
      </w:pPr>
    </w:p>
    <w:p w14:paraId="4184AC41" w14:textId="77777777" w:rsidR="0043208C" w:rsidRDefault="0043208C" w:rsidP="0043208C">
      <w:pPr>
        <w:rPr>
          <w:rFonts w:ascii="Verdana" w:hAnsi="Verdana"/>
          <w:color w:val="000000"/>
          <w:sz w:val="18"/>
          <w:szCs w:val="18"/>
          <w:shd w:val="clear" w:color="auto" w:fill="FFFFFF"/>
        </w:rPr>
      </w:pPr>
    </w:p>
    <w:p w14:paraId="5067CAB8" w14:textId="77777777" w:rsidR="004326EF" w:rsidRDefault="0043208C" w:rsidP="004326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Букалов, Александр Вячеславович</w:t>
      </w:r>
      <w:r>
        <w:rPr>
          <w:rFonts w:ascii="Verdana" w:hAnsi="Verdana"/>
          <w:color w:val="000000"/>
          <w:sz w:val="18"/>
          <w:szCs w:val="18"/>
        </w:rPr>
        <w:br/>
      </w:r>
      <w:r>
        <w:rPr>
          <w:rFonts w:ascii="Verdana" w:hAnsi="Verdana"/>
          <w:color w:val="000000"/>
          <w:sz w:val="18"/>
          <w:szCs w:val="18"/>
        </w:rPr>
        <w:br/>
      </w:r>
      <w:r w:rsidR="004326EF">
        <w:rPr>
          <w:rFonts w:ascii="Verdana" w:hAnsi="Verdana"/>
          <w:b/>
          <w:bCs/>
          <w:color w:val="000000"/>
          <w:sz w:val="18"/>
          <w:szCs w:val="18"/>
        </w:rPr>
        <w:t>Год: </w:t>
      </w:r>
    </w:p>
    <w:p w14:paraId="38D8CE62"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2010</w:t>
      </w:r>
    </w:p>
    <w:p w14:paraId="707261C3" w14:textId="77777777" w:rsidR="004326EF" w:rsidRDefault="004326EF" w:rsidP="004326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1D5FB6"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Букалов, Александр Вячеславович</w:t>
      </w:r>
    </w:p>
    <w:p w14:paraId="54EDBC48" w14:textId="77777777" w:rsidR="004326EF" w:rsidRDefault="004326EF" w:rsidP="004326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5CF70A"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C7E0F26" w14:textId="77777777" w:rsidR="004326EF" w:rsidRDefault="004326EF" w:rsidP="004326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1820D0"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Москва</w:t>
      </w:r>
    </w:p>
    <w:p w14:paraId="27AF96B8" w14:textId="77777777" w:rsidR="004326EF" w:rsidRDefault="004326EF" w:rsidP="004326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35CB71"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08.00.12</w:t>
      </w:r>
    </w:p>
    <w:p w14:paraId="28CA632D" w14:textId="77777777" w:rsidR="004326EF" w:rsidRDefault="004326EF" w:rsidP="004326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4B86DE"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781E477" w14:textId="77777777" w:rsidR="004326EF" w:rsidRDefault="004326EF" w:rsidP="004326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267FC6" w14:textId="77777777" w:rsidR="004326EF" w:rsidRDefault="004326EF" w:rsidP="004326EF">
      <w:pPr>
        <w:spacing w:line="270" w:lineRule="atLeast"/>
        <w:rPr>
          <w:rFonts w:ascii="Verdana" w:hAnsi="Verdana"/>
          <w:color w:val="000000"/>
          <w:sz w:val="18"/>
          <w:szCs w:val="18"/>
        </w:rPr>
      </w:pPr>
      <w:r>
        <w:rPr>
          <w:rFonts w:ascii="Verdana" w:hAnsi="Verdana"/>
          <w:color w:val="000000"/>
          <w:sz w:val="18"/>
          <w:szCs w:val="18"/>
        </w:rPr>
        <w:t>198</w:t>
      </w:r>
    </w:p>
    <w:p w14:paraId="0900A0E8" w14:textId="77777777" w:rsidR="004326EF" w:rsidRDefault="004326EF" w:rsidP="004326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Букалов, Александр Вячеславович</w:t>
      </w:r>
    </w:p>
    <w:p w14:paraId="78298CD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0C120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предпосылки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w:t>
      </w:r>
    </w:p>
    <w:p w14:paraId="031C8A29"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Нормативно-правовая база и законодательное регулирование управленческого учета в России.</w:t>
      </w:r>
    </w:p>
    <w:p w14:paraId="78ED04D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Исторические и теоретические предпосылки формирования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производство.</w:t>
      </w:r>
    </w:p>
    <w:p w14:paraId="37E04E1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Становление управленческого учета в Европе.</w:t>
      </w:r>
    </w:p>
    <w:p w14:paraId="3320443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Тенденции развития управленческого учета в России.</w:t>
      </w:r>
    </w:p>
    <w:p w14:paraId="77E68C0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w:t>
      </w:r>
    </w:p>
    <w:p w14:paraId="62961D3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Принципы учета затрат,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для нефтедобывающего предприятия.</w:t>
      </w:r>
    </w:p>
    <w:p w14:paraId="33EC986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отрасли как составной части российской экономики.</w:t>
      </w:r>
    </w:p>
    <w:p w14:paraId="169EBEA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затрат предприятия.</w:t>
      </w:r>
    </w:p>
    <w:p w14:paraId="6305828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предприятия.</w:t>
      </w:r>
    </w:p>
    <w:p w14:paraId="656C8DA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2.3.1. Внедрение управленческого учета затрат с целью принятия </w:t>
      </w:r>
      <w:r>
        <w:rPr>
          <w:rFonts w:ascii="Verdana" w:hAnsi="Verdana"/>
          <w:color w:val="000000"/>
          <w:sz w:val="18"/>
          <w:szCs w:val="18"/>
        </w:rPr>
        <w:lastRenderedPageBreak/>
        <w:t>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1082B34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Управленческий учет затрат и формирование себестоимости</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нефтедобывающей компании.</w:t>
      </w:r>
    </w:p>
    <w:p w14:paraId="0125924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затрат на</w:t>
      </w:r>
      <w:r>
        <w:rPr>
          <w:rStyle w:val="WW8Num2z0"/>
          <w:rFonts w:ascii="Verdana" w:hAnsi="Verdana"/>
          <w:color w:val="000000"/>
          <w:sz w:val="18"/>
          <w:szCs w:val="18"/>
        </w:rPr>
        <w:t> </w:t>
      </w:r>
      <w:r>
        <w:rPr>
          <w:rStyle w:val="WW8Num3z0"/>
          <w:rFonts w:ascii="Verdana" w:hAnsi="Verdana"/>
          <w:color w:val="4682B4"/>
          <w:sz w:val="18"/>
          <w:szCs w:val="18"/>
        </w:rPr>
        <w:t>производство</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нефтедобывающей</w:t>
      </w:r>
      <w:r>
        <w:rPr>
          <w:rStyle w:val="WW8Num2z0"/>
          <w:rFonts w:ascii="Verdana" w:hAnsi="Verdana"/>
          <w:color w:val="000000"/>
          <w:sz w:val="18"/>
          <w:szCs w:val="18"/>
        </w:rPr>
        <w:t> </w:t>
      </w:r>
      <w:r>
        <w:rPr>
          <w:rStyle w:val="WW8Num3z0"/>
          <w:rFonts w:ascii="Verdana" w:hAnsi="Verdana"/>
          <w:color w:val="4682B4"/>
          <w:sz w:val="18"/>
          <w:szCs w:val="18"/>
        </w:rPr>
        <w:t>компании</w:t>
      </w:r>
      <w:r>
        <w:rPr>
          <w:rFonts w:ascii="Verdana" w:hAnsi="Verdana"/>
          <w:color w:val="000000"/>
          <w:sz w:val="18"/>
          <w:szCs w:val="18"/>
        </w:rPr>
        <w:t>.</w:t>
      </w:r>
    </w:p>
    <w:p w14:paraId="196A5B1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Методические основы учета.</w:t>
      </w:r>
    </w:p>
    <w:p w14:paraId="2034F69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Порядок и общие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счетов и формирования аналитических группировок затрат</w:t>
      </w:r>
      <w:r>
        <w:rPr>
          <w:rStyle w:val="WW8Num2z0"/>
          <w:rFonts w:ascii="Verdana" w:hAnsi="Verdana"/>
          <w:color w:val="000000"/>
          <w:sz w:val="18"/>
          <w:szCs w:val="18"/>
        </w:rPr>
        <w:t> </w:t>
      </w:r>
      <w:r>
        <w:rPr>
          <w:rStyle w:val="WW8Num3z0"/>
          <w:rFonts w:ascii="Verdana" w:hAnsi="Verdana"/>
          <w:color w:val="4682B4"/>
          <w:sz w:val="18"/>
          <w:szCs w:val="18"/>
        </w:rPr>
        <w:t>нефтедобывающего</w:t>
      </w:r>
      <w:r>
        <w:rPr>
          <w:rStyle w:val="WW8Num2z0"/>
          <w:rFonts w:ascii="Verdana" w:hAnsi="Verdana"/>
          <w:color w:val="000000"/>
          <w:sz w:val="18"/>
          <w:szCs w:val="18"/>
        </w:rPr>
        <w:t> </w:t>
      </w:r>
      <w:r>
        <w:rPr>
          <w:rFonts w:ascii="Verdana" w:hAnsi="Verdana"/>
          <w:color w:val="000000"/>
          <w:sz w:val="18"/>
          <w:szCs w:val="18"/>
        </w:rPr>
        <w:t>предприятия.</w:t>
      </w:r>
    </w:p>
    <w:p w14:paraId="2AE3F80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Общая схема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затрат, организация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затрат и калькулирования себестоимости.</w:t>
      </w:r>
    </w:p>
    <w:p w14:paraId="06AECA20" w14:textId="77777777" w:rsidR="004326EF" w:rsidRDefault="004326EF" w:rsidP="004326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на производство и калькулирование себестоимости продукции нефтяной компании"</w:t>
      </w:r>
    </w:p>
    <w:p w14:paraId="7A8CD17A"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Функционирование рыночных механизмов и взаимосвязей субъектов экономики Российской Федерации неразрывно связаны с формированием и становлением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отдельного предприятия. На современном этапе развития экономики отмечается важность и 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учетной системы, разработанной в целях эффективного управления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а также используемой</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предприятия. Система управленческого учета своими подходами многогранности,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гибкости сформировала необходимость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существующие методологические основы учета. Актуализация системы управленческого учета на предприятии позволяет построить структуру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наиболее оптимально с точки зрения готовности к изменениям макро-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условий рынка, сформировать корректные и эффективные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планы развития предприятия.</w:t>
      </w:r>
    </w:p>
    <w:p w14:paraId="074D1F16"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эффективной системы управленческого учета наиболее актуально в случае ее использования в добывающих отраслях экономики РФ, включая нефте- и</w:t>
      </w:r>
      <w:r>
        <w:rPr>
          <w:rStyle w:val="WW8Num2z0"/>
          <w:rFonts w:ascii="Verdana" w:hAnsi="Verdana"/>
          <w:color w:val="000000"/>
          <w:sz w:val="18"/>
          <w:szCs w:val="18"/>
        </w:rPr>
        <w:t> </w:t>
      </w:r>
      <w:r>
        <w:rPr>
          <w:rStyle w:val="WW8Num3z0"/>
          <w:rFonts w:ascii="Verdana" w:hAnsi="Verdana"/>
          <w:color w:val="4682B4"/>
          <w:sz w:val="18"/>
          <w:szCs w:val="18"/>
        </w:rPr>
        <w:t>газодобывающие</w:t>
      </w:r>
      <w:r>
        <w:rPr>
          <w:rStyle w:val="WW8Num2z0"/>
          <w:rFonts w:ascii="Verdana" w:hAnsi="Verdana"/>
          <w:color w:val="000000"/>
          <w:sz w:val="18"/>
          <w:szCs w:val="18"/>
        </w:rPr>
        <w:t> </w:t>
      </w:r>
      <w:r>
        <w:rPr>
          <w:rFonts w:ascii="Verdana" w:hAnsi="Verdana"/>
          <w:color w:val="000000"/>
          <w:sz w:val="18"/>
          <w:szCs w:val="18"/>
        </w:rPr>
        <w:t>компании. В условиях кризисных периодов экономики в первую очередь для России,</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которой напрямую взаимосвязан с ценами на ресурсы - нефть и газ, важно исследовать особенности построения системы управленческого учета в целях формирования наиболее корректной и показательной информации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компании, особенно с подробным расчетом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(доходов и расходов). Учитывая, что</w:t>
      </w:r>
      <w:r>
        <w:rPr>
          <w:rStyle w:val="WW8Num2z0"/>
          <w:rFonts w:ascii="Verdana" w:hAnsi="Verdana"/>
          <w:color w:val="000000"/>
          <w:sz w:val="18"/>
          <w:szCs w:val="18"/>
        </w:rPr>
        <w:t> </w:t>
      </w:r>
      <w:r>
        <w:rPr>
          <w:rStyle w:val="WW8Num3z0"/>
          <w:rFonts w:ascii="Verdana" w:hAnsi="Verdana"/>
          <w:color w:val="4682B4"/>
          <w:sz w:val="18"/>
          <w:szCs w:val="18"/>
        </w:rPr>
        <w:t>доходная</w:t>
      </w:r>
      <w:r>
        <w:rPr>
          <w:rStyle w:val="WW8Num2z0"/>
          <w:rFonts w:ascii="Verdana" w:hAnsi="Verdana"/>
          <w:color w:val="000000"/>
          <w:sz w:val="18"/>
          <w:szCs w:val="18"/>
        </w:rPr>
        <w:t> </w:t>
      </w:r>
      <w:r>
        <w:rPr>
          <w:rFonts w:ascii="Verdana" w:hAnsi="Verdana"/>
          <w:color w:val="000000"/>
          <w:sz w:val="18"/>
          <w:szCs w:val="18"/>
        </w:rPr>
        <w:t>составляющая нефтедобывающей компании формируется в основном от реализации добытой продукции, то возникает потребность в проведении подробного анализа затрат компании и порядка организации их учета.</w:t>
      </w:r>
    </w:p>
    <w:p w14:paraId="34AE3E20"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о затратах нефтедобывающего предприятия не только позволяет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проанализировать эффективность реального движения денежных средств, сделать прогнозы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предприятия, поставить мотивационные цели, но и провести важнейшие расчеты</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нефтедобывающего предприятия. Калькулирование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нефтедобывающего</w:t>
      </w:r>
      <w:r>
        <w:rPr>
          <w:rStyle w:val="WW8Num2z0"/>
          <w:rFonts w:ascii="Verdana" w:hAnsi="Verdana"/>
          <w:color w:val="000000"/>
          <w:sz w:val="18"/>
          <w:szCs w:val="18"/>
        </w:rPr>
        <w:t> </w:t>
      </w:r>
      <w:r>
        <w:rPr>
          <w:rFonts w:ascii="Verdana" w:hAnsi="Verdana"/>
          <w:color w:val="000000"/>
          <w:sz w:val="18"/>
          <w:szCs w:val="18"/>
        </w:rPr>
        <w:t>предприятия определяет ценовую политику и отражает наиболее актуальную информацию о финансовой деятельности компании.</w:t>
      </w:r>
    </w:p>
    <w:p w14:paraId="1B920EC5"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финансового, производственного, налогового и управленческого учетов, их взаимосвязь, существующие ошибки при ведении учета, отсутствие комплексной системы, включающей в себя методы, процедуры и техники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определяет необходимость частой актуализации методологии учетных систем, что представляется важным для управленческого учета, который базируется не только на</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но и включает в себя информацию других систем.</w:t>
      </w:r>
    </w:p>
    <w:p w14:paraId="4D4D576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часто встречающихся причин</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функционирования предприятия в краткосрочной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являются неточности и проблемы при формировании системы управленческого учета затрат и калькулирования себестоимости продукции компании.</w:t>
      </w:r>
    </w:p>
    <w:p w14:paraId="2B201C2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теоретической и практической точек зрения система управленческого учета затрат на производство и калькулирования себестоимости не определена на законодательном и нормативном уровнях. Отсутствие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 xml:space="preserve">в методологии формирования управленческого учета создает основу для практического обоснования существующих методов и реализации их в форме рекомендаций к </w:t>
      </w:r>
      <w:r>
        <w:rPr>
          <w:rFonts w:ascii="Verdana" w:hAnsi="Verdana"/>
          <w:color w:val="000000"/>
          <w:sz w:val="18"/>
          <w:szCs w:val="18"/>
        </w:rPr>
        <w:lastRenderedPageBreak/>
        <w:t>существующим методикам или разработки новых.</w:t>
      </w:r>
    </w:p>
    <w:p w14:paraId="09E60F45"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и актуальность научного исследования системы управленческого учета затрат на производство и калькулирования себестоимости продукции нефтедобывающего предприятия подчеркивают все вышеперечисленные факторы. На их основе, учитывая практический опыт работы в</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компании, автором представлен комплекс методов, принципов и техник управленческого учета затрат и калькулирования себестоимости продукции для нефтедобывающей организации, проведен научный анализ теоретических особенностей и практического опыта конкретной компании в нефтяной сфере с предложением собственных форматов</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структуры счетов, порядка открытия и закрытия счетов управленческого учета, схемы операций по учету расходов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и др. Предложенные методы в комплексе с другими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операциями и рекомендациями реализованы в виде системы управленческого учета затрат на производство и калькулирования себестоимости продукции нефтедобывающей организации.</w:t>
      </w:r>
    </w:p>
    <w:p w14:paraId="59E47586"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Определенная необходимость разработки системы управленческого учета затрат и калькулирования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организациях и определяют актуальность темы диссертационного исследования.</w:t>
      </w:r>
    </w:p>
    <w:p w14:paraId="2C7D7D02"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Весомый вклад в исследование теоретических и практических проблем управленческого учета затрат и калькулирования себестоимости внесли отечественные авторы:</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Ермакова H.A., Жарылгасова Б.Т.,</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Керимов В.Э., Ковалев В.В.,</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Кондраков Н.П., Николаева O.E.,</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Чая В.Т., Шеремет А.Д.,</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и другие. Однако отметим, что вопросы исследования системы управленческого учета затрат на производство и калькулирования себестоимости нефтедобывающего предприятия — формирования методологии учета в нефтяной компании, изучены недостаточно и в современных условиях развития экономики РФ при</w:t>
      </w:r>
      <w:r>
        <w:rPr>
          <w:rStyle w:val="WW8Num2z0"/>
          <w:rFonts w:ascii="Verdana" w:hAnsi="Verdana"/>
          <w:color w:val="000000"/>
          <w:sz w:val="18"/>
          <w:szCs w:val="18"/>
        </w:rPr>
        <w:t> </w:t>
      </w:r>
      <w:r>
        <w:rPr>
          <w:rStyle w:val="WW8Num3z0"/>
          <w:rFonts w:ascii="Verdana" w:hAnsi="Verdana"/>
          <w:color w:val="4682B4"/>
          <w:sz w:val="18"/>
          <w:szCs w:val="18"/>
        </w:rPr>
        <w:t>динамичных</w:t>
      </w:r>
      <w:r>
        <w:rPr>
          <w:rStyle w:val="WW8Num2z0"/>
          <w:rFonts w:ascii="Verdana" w:hAnsi="Verdana"/>
          <w:color w:val="000000"/>
          <w:sz w:val="18"/>
          <w:szCs w:val="18"/>
        </w:rPr>
        <w:t> </w:t>
      </w:r>
      <w:r>
        <w:rPr>
          <w:rFonts w:ascii="Verdana" w:hAnsi="Verdana"/>
          <w:color w:val="000000"/>
          <w:sz w:val="18"/>
          <w:szCs w:val="18"/>
        </w:rPr>
        <w:t>изменениях в методических особенностях систем бухгалтерского и налогового учета требуют весьма подробного исследования, как теоретического, так и практического характера.</w:t>
      </w:r>
    </w:p>
    <w:p w14:paraId="65317BB5"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проводится анализ нормативно-правовой базы и законодательного регулирования, концептуальных основ становления системы управленческого учета в России и Мире с целью определения основных особенностей и проблем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с акцентом на затраты предприятия. Обращено внимание на особенности калькулирования себестоимости продукции предприятия, базируясь на практическом опыте управленческого учета затрат в нефтедобывающих организациях.</w:t>
      </w:r>
    </w:p>
    <w:p w14:paraId="3663C19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Всесторонне не исследованы и не решены актуальные вопросы методологии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затрат, внедрения управленческого учета затрат с целью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нефтедобывающих предприятиях. Не проведена научная работа по разработке методологии управленческого учета затрат на производство и калькулирования себестоимости продукции нефтедобывающего предприятия. Не уделено должное внимание особенностям организации</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счетов и формированию аналитических группировок затрат в рамках порядка организации управленческого учета затрат на предприятии.</w:t>
      </w:r>
    </w:p>
    <w:p w14:paraId="2C07B5B3"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Актуальностью проблематики обусловлен выбор темы диссертации, цели и основных направлений исследования.</w:t>
      </w:r>
    </w:p>
    <w:p w14:paraId="3ED24BB3"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исследовательских работ изучены законодательные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налоговый и управленческий учет в нефтедобывающих предприятиях в России. Проведен анализ как национального, так и международного исторического опыта становления и развития управч</w:t>
      </w:r>
      <w:r>
        <w:rPr>
          <w:rStyle w:val="WW8Num2z0"/>
          <w:rFonts w:ascii="Verdana" w:hAnsi="Verdana"/>
          <w:color w:val="000000"/>
          <w:sz w:val="18"/>
          <w:szCs w:val="18"/>
        </w:rPr>
        <w:t> </w:t>
      </w:r>
      <w:r>
        <w:rPr>
          <w:rStyle w:val="WW8Num3z0"/>
          <w:rFonts w:ascii="Verdana" w:hAnsi="Verdana"/>
          <w:color w:val="4682B4"/>
          <w:sz w:val="18"/>
          <w:szCs w:val="18"/>
        </w:rPr>
        <w:t>ленческого</w:t>
      </w:r>
      <w:r>
        <w:rPr>
          <w:rStyle w:val="WW8Num2z0"/>
          <w:rFonts w:ascii="Verdana" w:hAnsi="Verdana"/>
          <w:color w:val="000000"/>
          <w:sz w:val="18"/>
          <w:szCs w:val="18"/>
        </w:rPr>
        <w:t> </w:t>
      </w:r>
      <w:r>
        <w:rPr>
          <w:rFonts w:ascii="Verdana" w:hAnsi="Verdana"/>
          <w:color w:val="000000"/>
          <w:sz w:val="18"/>
          <w:szCs w:val="18"/>
        </w:rPr>
        <w:t>учета в нефтедобывающих организациях, при этом акцентировано внимание на использование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Также обоснована необходимость актуализации управленческой информации для нефтедобывающих предприятий в</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периоды экономики России.</w:t>
      </w:r>
    </w:p>
    <w:p w14:paraId="24AEEA4B"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 время проведения научной работы анализировались различные материалы в области нормативно-правового регулирования, теории, принципов управленческого учета затрат в нефтедобывающих организациях и методологии калькулирования себестоимости продукции: </w:t>
      </w:r>
      <w:r>
        <w:rPr>
          <w:rFonts w:ascii="Verdana" w:hAnsi="Verdana"/>
          <w:color w:val="000000"/>
          <w:sz w:val="18"/>
          <w:szCs w:val="18"/>
        </w:rPr>
        <w:lastRenderedPageBreak/>
        <w:t>монографии зарубежных авторов, научно-методическая литература периодических изданий, публикации, а также практические материалы нефтедобывающих организаций.</w:t>
      </w:r>
    </w:p>
    <w:p w14:paraId="655F180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научного исследования были использованы разработки, работы и печатные материалы:</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Суйца В.П., Чая В.Т.,</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Т.В., Николаевой О.Е., Кондракова Н.П.,</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Палий В.Ф., Жа-рылгасовой Б.Т. и др.</w:t>
      </w:r>
    </w:p>
    <w:p w14:paraId="0C29F47A"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установление и оценка на основе подробного комплексного теоретического и практического исследования нормативно-правовых и организационно-методологических особенностей управленческого учета затрат и калькулирования себестоимости в нефтедобывающих предприятиях, а также разработка системы управленческого учета, которая включает в себя методы, принципы и порядки проведения учетных операций в целях получения управленческой информации.</w:t>
      </w:r>
    </w:p>
    <w:p w14:paraId="4094B2A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выбранной цели, в работе решены следующие задачи, определяющие логику и структуру диссертации:</w:t>
      </w:r>
    </w:p>
    <w:p w14:paraId="23978631"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существующей системе нормативно-правового регулирования управленческого учета затрат и калькулирования себестоимости в нефтедобывающих предприятиях,</w:t>
      </w:r>
    </w:p>
    <w:p w14:paraId="0703DC7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теоретические предпосылки формирования и особенности становления управленческого учета затрат в России и Мире,</w:t>
      </w:r>
    </w:p>
    <w:p w14:paraId="3A2EADA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основные принципы функционирования и внедрения учет-но-аналитической системы затрат на производство в нефтедобывающей организации,</w:t>
      </w:r>
    </w:p>
    <w:p w14:paraId="2BC9D93C"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систем управленческого учета затрат на производство и калькулирования себестоимости нефтедобывающего предприятия,</w:t>
      </w:r>
    </w:p>
    <w:p w14:paraId="799F914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 порядок и общие принципы организации учета затрат на</w:t>
      </w:r>
      <w:r>
        <w:rPr>
          <w:rStyle w:val="WW8Num2z0"/>
          <w:rFonts w:ascii="Verdana" w:hAnsi="Verdana"/>
          <w:color w:val="000000"/>
          <w:sz w:val="18"/>
          <w:szCs w:val="18"/>
        </w:rPr>
        <w:t> </w:t>
      </w:r>
      <w:r>
        <w:rPr>
          <w:rStyle w:val="WW8Num3z0"/>
          <w:rFonts w:ascii="Verdana" w:hAnsi="Verdana"/>
          <w:color w:val="4682B4"/>
          <w:sz w:val="18"/>
          <w:szCs w:val="18"/>
        </w:rPr>
        <w:t>нефтедобывающем</w:t>
      </w:r>
      <w:r>
        <w:rPr>
          <w:rStyle w:val="WW8Num2z0"/>
          <w:rFonts w:ascii="Verdana" w:hAnsi="Verdana"/>
          <w:color w:val="000000"/>
          <w:sz w:val="18"/>
          <w:szCs w:val="18"/>
        </w:rPr>
        <w:t> </w:t>
      </w:r>
      <w:r>
        <w:rPr>
          <w:rFonts w:ascii="Verdana" w:hAnsi="Verdana"/>
          <w:color w:val="000000"/>
          <w:sz w:val="18"/>
          <w:szCs w:val="18"/>
        </w:rPr>
        <w:t>предприятии, а также особенности организации затратных счетов и формирования аналитических группировок затрат,</w:t>
      </w:r>
    </w:p>
    <w:p w14:paraId="79958A16"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рекомендации по схеме калькулирования себестоимости нефти в рамках предложенной системы управленческого учета затрат.</w:t>
      </w:r>
    </w:p>
    <w:p w14:paraId="78DF75D6"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организационно-методологические и практические проблемы совершенствования и актуализации системы управленческого учета затрат на производство и калькулирования себестоимости продукции в нефтедобывающих организациях России на современном этапе.</w:t>
      </w:r>
    </w:p>
    <w:p w14:paraId="2FB878B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нефтяные компании, в частности</w:t>
      </w:r>
      <w:r>
        <w:rPr>
          <w:rStyle w:val="WW8Num2z0"/>
          <w:rFonts w:ascii="Verdana" w:hAnsi="Verdana"/>
          <w:color w:val="000000"/>
          <w:sz w:val="18"/>
          <w:szCs w:val="18"/>
        </w:rPr>
        <w:t> </w:t>
      </w:r>
      <w:r>
        <w:rPr>
          <w:rStyle w:val="WW8Num3z0"/>
          <w:rFonts w:ascii="Verdana" w:hAnsi="Verdana"/>
          <w:color w:val="4682B4"/>
          <w:sz w:val="18"/>
          <w:szCs w:val="18"/>
        </w:rPr>
        <w:t>нефтедобывающие</w:t>
      </w:r>
      <w:r>
        <w:rPr>
          <w:rStyle w:val="WW8Num2z0"/>
          <w:rFonts w:ascii="Verdana" w:hAnsi="Verdana"/>
          <w:color w:val="000000"/>
          <w:sz w:val="18"/>
          <w:szCs w:val="18"/>
        </w:rPr>
        <w:t> </w:t>
      </w:r>
      <w:r>
        <w:rPr>
          <w:rFonts w:ascii="Verdana" w:hAnsi="Verdana"/>
          <w:color w:val="000000"/>
          <w:sz w:val="18"/>
          <w:szCs w:val="18"/>
        </w:rPr>
        <w:t>организации на примере предприятий, функционирующих и добывающих нефть на территории Российской Федерации.</w:t>
      </w:r>
    </w:p>
    <w:p w14:paraId="52FC0CED"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специалистов в области учета, развития нефтяного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функционирования всех видов нефтяных компаний, а также законодательные и нормативные акты РФ в области бухгалтерского и налогового учета, диссертационные работы и практические материалы по учету в нефтедобывающей организации.</w:t>
      </w:r>
    </w:p>
    <w:p w14:paraId="2A88B106"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базируется на практическом опыте, полученном при участии в процессе управленческого учета нефтедобывающих предприятий в России.</w:t>
      </w:r>
    </w:p>
    <w:p w14:paraId="58FBED3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анализа, синтеза, логики, комплексности подхода, сравнения, системности и иные методы познания. Указанные методы позволили обобщить имеющийся опыт</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нефтедобывающих организаций, имеющих практику управленческого учета, выявить противоречия, типичные ошибки и неточности, предложить пути решения проблем в виде комплекса практических методических рекомендаций.</w:t>
      </w:r>
    </w:p>
    <w:p w14:paraId="53C98152"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задач по модификации современной методологии управленческого учета, а также порядка учета затрат и калькулирования себестоимости продукции в нефтедобывающем предприятии.</w:t>
      </w:r>
    </w:p>
    <w:p w14:paraId="74731528"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процессе исследования получены следующие наиболее важные научные результаты, выносимые на защиту:</w:t>
      </w:r>
    </w:p>
    <w:p w14:paraId="7DFF8EB9"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комплекс характерных для нефтяной отрасли проблем при формировании системы управленческого учета затрат предприятия,</w:t>
      </w:r>
    </w:p>
    <w:p w14:paraId="50133E53"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направления совершенствования системы управленческого учета в нефтедобывающих организациях,</w:t>
      </w:r>
    </w:p>
    <w:p w14:paraId="0D4ADE62"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 и предложен ряд учетных операций, сгруппированных в методологию планирования, учета и контроля затрат в рамках структуры управленческого учета нефтедобывающей организации,</w:t>
      </w:r>
    </w:p>
    <w:p w14:paraId="0C41FC1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система управленческого учета затрат на производство и калькулирования себестоимости продукции нефтедобывающего предприятия,</w:t>
      </w:r>
    </w:p>
    <w:p w14:paraId="5A71CC4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рамках формирования методологии управленческого учета разработаны практические рекомендации по организации затратных счетов и формировании аналитических группировок затрат,</w:t>
      </w:r>
    </w:p>
    <w:p w14:paraId="5AB7E27E"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 использованию схемы</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затрат и организации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затрат на производство нефтедобывающего предприятия.</w:t>
      </w:r>
    </w:p>
    <w:p w14:paraId="5B78D5E9"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реальной возможностью применения разработанной системы, порядков, рекомендаций и принципов проведения учетных операций в области управленческого учета затрат на производство и калькулирования себестоимости продукции в нефтедобывающих организациях в теории и на практике при осуществлении:</w:t>
      </w:r>
    </w:p>
    <w:p w14:paraId="45B33931"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деятельности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налоговому и управленческому учету,</w:t>
      </w:r>
    </w:p>
    <w:p w14:paraId="07A5D5B6"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законотворческой и нормотворческой деятельности,</w:t>
      </w:r>
    </w:p>
    <w:p w14:paraId="0004507B"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методик и систем управленческого учета нефтедобывающих организаций,</w:t>
      </w:r>
    </w:p>
    <w:p w14:paraId="40903C5A"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автоматизации учетной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8680EFA"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научно-исследовательских разработок,</w:t>
      </w:r>
    </w:p>
    <w:p w14:paraId="4B13830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деятельности по разработке учебных программ,</w:t>
      </w:r>
    </w:p>
    <w:p w14:paraId="4697A234"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другой деятельности.</w:t>
      </w:r>
    </w:p>
    <w:p w14:paraId="423670D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подготовлен порядок организации учета затрат, разработаны методические рекомендации по организации затратных счетов и формированию аналитических группировок затрат, разработана методология управленческого учета затрат нефтедобывающих организаций, а также отдельно предложены схемы калькулирования себестоимости продукции нефтедобывающих компаний.</w:t>
      </w:r>
    </w:p>
    <w:p w14:paraId="3D94D58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полученная в процессе исследования, может быть использована на практике</w:t>
      </w:r>
      <w:r>
        <w:rPr>
          <w:rStyle w:val="WW8Num2z0"/>
          <w:rFonts w:ascii="Verdana" w:hAnsi="Verdana"/>
          <w:color w:val="000000"/>
          <w:sz w:val="18"/>
          <w:szCs w:val="18"/>
        </w:rPr>
        <w:t> </w:t>
      </w:r>
      <w:r>
        <w:rPr>
          <w:rStyle w:val="WW8Num3z0"/>
          <w:rFonts w:ascii="Verdana" w:hAnsi="Verdana"/>
          <w:color w:val="4682B4"/>
          <w:sz w:val="18"/>
          <w:szCs w:val="18"/>
        </w:rPr>
        <w:t>нефтедобывающими</w:t>
      </w:r>
      <w:r>
        <w:rPr>
          <w:rStyle w:val="WW8Num2z0"/>
          <w:rFonts w:ascii="Verdana" w:hAnsi="Verdana"/>
          <w:color w:val="000000"/>
          <w:sz w:val="18"/>
          <w:szCs w:val="18"/>
        </w:rPr>
        <w:t> </w:t>
      </w:r>
      <w:r>
        <w:rPr>
          <w:rFonts w:ascii="Verdana" w:hAnsi="Verdana"/>
          <w:color w:val="000000"/>
          <w:sz w:val="18"/>
          <w:szCs w:val="18"/>
        </w:rPr>
        <w:t>организациями для совершенствования системы управленческого учета, повышения эффективности функционирования предприятия в целом,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для повышения эффективности осуществления проверок нефтедобывающих организаций.</w:t>
      </w:r>
    </w:p>
    <w:p w14:paraId="11D096EE"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результаты диссертационной работы рассматриваются к внедрению в деятельность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БДО Юникон Бизнес Солюшнс (справка о внедрении результатов диссертационного исследования №0502-2010 от 05 февраля 2010 года) и были приняты к внедрению международной общественной организации «Ассоциация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r>
        <w:rPr>
          <w:rStyle w:val="WW8Num3z0"/>
          <w:rFonts w:ascii="Verdana" w:hAnsi="Verdana"/>
          <w:color w:val="4682B4"/>
          <w:sz w:val="18"/>
          <w:szCs w:val="18"/>
        </w:rPr>
        <w:t>Содружество</w:t>
      </w:r>
      <w:r>
        <w:rPr>
          <w:rFonts w:ascii="Verdana" w:hAnsi="Verdana"/>
          <w:color w:val="000000"/>
          <w:sz w:val="18"/>
          <w:szCs w:val="18"/>
        </w:rPr>
        <w:t>» (акт о внедрении № 11/10-2009 от 18 сентября 2009 года).</w:t>
      </w:r>
    </w:p>
    <w:p w14:paraId="0A3AD7B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практическая реализация системы управленческого учета затрат на производство и калькулирования себестоимости осуществлялась также в ходе участия и выступления на научно-практических конференциях и семинарах. В частности, на Межвузовской научно-практической конференции на 1 тему «Общество-Экономика-Управление: актуальные проблемы взаимодействия» </w:t>
      </w:r>
      <w:r>
        <w:rPr>
          <w:rFonts w:ascii="Verdana" w:hAnsi="Verdana"/>
          <w:color w:val="000000"/>
          <w:sz w:val="18"/>
          <w:szCs w:val="18"/>
        </w:rPr>
        <w:lastRenderedPageBreak/>
        <w:t>и на Международной научно-практической конференции на тему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стратегия российской экономики».</w:t>
      </w:r>
    </w:p>
    <w:p w14:paraId="0E735F1B"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6 работ общим объемом 5,9 печатных листов, в т.ч. в ведущих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4 публикации общим объемом 5,5 печатных листа.</w:t>
      </w:r>
    </w:p>
    <w:p w14:paraId="7B14426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списка использованной литературы.</w:t>
      </w:r>
    </w:p>
    <w:p w14:paraId="53457BEF" w14:textId="77777777" w:rsidR="004326EF" w:rsidRDefault="004326EF" w:rsidP="004326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Букалов, Александр Вячеславович</w:t>
      </w:r>
    </w:p>
    <w:p w14:paraId="2BB050F9"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1F2F6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В1 результате диссертационного исследования получены следующие выводы и предложения:</w:t>
      </w:r>
    </w:p>
    <w:p w14:paraId="156B7A0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России возможно с применением законодательных и нормативно-правовых документов, регулирующих сферу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Нормативных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самостоятельную единицу в развитии предприятия, на сегодняшний момент не разработано и не утверждено. Система управленческого учета рассматривается автором как элемент, сформированный на базе бухгалтерского учета с полноценными методическими доработками в части управленческого подхода.</w:t>
      </w:r>
    </w:p>
    <w:p w14:paraId="57357466"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необходимо подробно и четко регулировать в законодательной сфере, а для формирования системы управленческого учета важно разработать и утвердить методические нормативные рекомендации. Это обосновано в первую очередь возможностями для разработки собственной системы управленческого учета для компании со своими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Унификация и стандартизация норм для ведения бухгалтерского и налогового учета позволяет эффективно осуществлять мероприятия государственного контроля. Сложность осуществления более четкого нормативно-правового регулирования управленческого учета заключается в частном специфическом характере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w:t>
      </w:r>
    </w:p>
    <w:p w14:paraId="38BF51A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Система управленческого учета в России не может развиваться без использования международного опыта. Развитие рыночной экономики России во взаимосвязи с процессами мировой экономики определяет необходимость разработки функциональных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целях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акционеров компании. В современных условиях наблюдается тенденция постепенного вытеснения традиционных подходов к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(как один из компонентов, присущий рыночной экономике) модифицированными методиками производственного учета на предприятии.</w:t>
      </w:r>
    </w:p>
    <w:p w14:paraId="1EAD7E3E"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Появление многофункциональных программных продуктов способствует упрощению сбора информации и оперативной ее обработке для целей управленческого учета. На основе заложенной</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управленческой структуры предприятия созданная информационная программа позволяет увеличить объемы и оптимизировать время;обработки собранной информации. Минусом таких программ является возможность появления ошибок в виду</w:t>
      </w:r>
      <w:r>
        <w:rPr>
          <w:rStyle w:val="WW8Num2z0"/>
          <w:rFonts w:ascii="Verdana" w:hAnsi="Verdana"/>
          <w:color w:val="000000"/>
          <w:sz w:val="18"/>
          <w:szCs w:val="18"/>
        </w:rPr>
        <w:t> </w:t>
      </w:r>
      <w:r>
        <w:rPr>
          <w:rStyle w:val="WW8Num3z0"/>
          <w:rFonts w:ascii="Verdana" w:hAnsi="Verdana"/>
          <w:color w:val="4682B4"/>
          <w:sz w:val="18"/>
          <w:szCs w:val="18"/>
        </w:rPr>
        <w:t>негибкости</w:t>
      </w:r>
      <w:r>
        <w:rPr>
          <w:rStyle w:val="WW8Num2z0"/>
          <w:rFonts w:ascii="Verdana" w:hAnsi="Verdana"/>
          <w:color w:val="000000"/>
          <w:sz w:val="18"/>
          <w:szCs w:val="18"/>
        </w:rPr>
        <w:t> </w:t>
      </w:r>
      <w:r>
        <w:rPr>
          <w:rFonts w:ascii="Verdana" w:hAnsi="Verdana"/>
          <w:color w:val="000000"/>
          <w:sz w:val="18"/>
          <w:szCs w:val="18"/>
        </w:rPr>
        <w:t>систем, что может повлиять на процессы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компании:</w:t>
      </w:r>
    </w:p>
    <w:p w14:paraId="00D0D7E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Управленческий учет - это комплексная, разветвленная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организации, которая жестко привязана к позиции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бизнеса и взаимосвязана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 как базой методологии учета. Важным направлением системы, управленческого учета является- учет затрат на производство продукции, который- формируется в доступном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компании виде, не привязывается к, каким-то жестким формулировкам и позволяет оценить в различных разрезах комплекс затрат на производство продукции.</w:t>
      </w:r>
    </w:p>
    <w:p w14:paraId="66F8A345"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Система управленческого учета с отражением операций на счетах синтетического бухгалтерского учета (в том числе с применением разных вариантов корреспонденции счетов) более эффективна, так как в первую очередь отображает интересы внутренних пользователей информации. На практике применяются различные варианты корреспонденции управленческих счетов. В системе бухгалтерского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отдельно не выделяются, разграничение в значительной мере происходит на уровне аналитического учета.</w:t>
      </w:r>
    </w:p>
    <w:p w14:paraId="6B9C77CA"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Система управленческого учета может быть замкнутой, но для эффективного взаимодействия с бухгалтерским учетом в общей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схеме нефтедобывающей организации рекомендуется частично использовать вариант корреспонденции счетов, чтобы по зеркальным контрольным счетам выборочно из данных бухгалтерского учета информация транслировалась в данные управленческого учета. Такая система позволит</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компании вести процессы однонаправлено, связанно и координировать две системы учета параллельно.</w:t>
      </w:r>
    </w:p>
    <w:p w14:paraId="6CAC70F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предприятием и управленческого учета существенное значение имеет хорошо налаженная система получения информации в форме обратной связи. Системный подход к организации информации обратной связи предполагает как минимум три блока: счета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план документооборота.</w:t>
      </w:r>
    </w:p>
    <w:p w14:paraId="2E77E724"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перечень счетов управленческого учета рекомендуется включать следующие счета:</w:t>
      </w:r>
    </w:p>
    <w:p w14:paraId="48EB1756"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20 "Основное производство";</w:t>
      </w:r>
    </w:p>
    <w:p w14:paraId="7DEB0E1D"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21 "Полуфабрикаты собственного производства";</w:t>
      </w:r>
    </w:p>
    <w:p w14:paraId="3D896080"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23 "Вспомогательные производства";</w:t>
      </w:r>
    </w:p>
    <w:p w14:paraId="5A47F2FA"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w:t>
      </w:r>
    </w:p>
    <w:p w14:paraId="154150EA"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w:t>
      </w:r>
    </w:p>
    <w:p w14:paraId="05C9F0A9"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28 "Брак в производстве";</w:t>
      </w:r>
    </w:p>
    <w:p w14:paraId="2F223A1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29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и хозяйства".</w:t>
      </w:r>
    </w:p>
    <w:p w14:paraId="4F1B751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счетов управленческого учета предприятия выступает основополагающим стержнем, консолидирующим всю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не нарушая ее гибкости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Эффективная система внутрифирменного учета должна включать (из практического опыта автора):</w:t>
      </w:r>
    </w:p>
    <w:p w14:paraId="6B690E43"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обоснованную структуру внутрифирменного управления по центрам финансовой отчетности, бизнес-процессам,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технологическим процессам (например, процесс обработки добытой нефти);</w:t>
      </w:r>
    </w:p>
    <w:p w14:paraId="3854FEAD"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и бюджеты для всей структуры управления с инструкциями по их формированию и выполнению;</w:t>
      </w:r>
    </w:p>
    <w:p w14:paraId="2FBB00B3"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план счетов управленческого учета, адаптированный к структуре внутрифирменного управления;</w:t>
      </w:r>
    </w:p>
    <w:p w14:paraId="3416A24D"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•&gt; методические рекомендации по ведению счетов управленческого учета в соответствии с согласованным планом счетов;</w:t>
      </w:r>
    </w:p>
    <w:p w14:paraId="635D448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формы отчетности и методические указания по их составлению, представлению и анализу;</w:t>
      </w:r>
    </w:p>
    <w:p w14:paraId="0C1BDA9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издержек, учета и анализа отклонений- от норм;</w:t>
      </w:r>
    </w:p>
    <w:p w14:paraId="239DDF5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 прямым и полным</w:t>
      </w:r>
      <w:r>
        <w:rPr>
          <w:rStyle w:val="WW8Num2z0"/>
          <w:rFonts w:ascii="Verdana" w:hAnsi="Verdana"/>
          <w:color w:val="000000"/>
          <w:sz w:val="18"/>
          <w:szCs w:val="18"/>
        </w:rPr>
        <w:t> </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с распределением расходов по функциям;</w:t>
      </w:r>
    </w:p>
    <w:p w14:paraId="7A8E22E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w:t>
      </w:r>
    </w:p>
    <w:p w14:paraId="39DE2CB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план</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1B66743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Корректно выстроенные базовые этапы формирования современного управленческого учета позволяют</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компании развиваться более эффективно в целях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деятельности, достижения рентабельности, оптимизации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др.</w:t>
      </w:r>
    </w:p>
    <w:p w14:paraId="44857F54"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Сформулирован ряд специфических для нефтедобывающей отрасли затрат, которые в первую очередь необходимо учитывать и обоснованно консолидировать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отчетности (например, такие затраты как - эксплуатация нефтепромыслового и энергетического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технологические потери нефти, нефть на собственные технологические нужды, расходы, связанные с ликвидацией прорывов трубопроводов и др.).</w:t>
      </w:r>
    </w:p>
    <w:p w14:paraId="5072A470"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нефти предлагается формировать, исходя из выраженных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 xml:space="preserve">форме затрат согласно смете. Сложности в процессе учета затрат образуются на основе ошибок в учетных </w:t>
      </w:r>
      <w:r>
        <w:rPr>
          <w:rFonts w:ascii="Verdana" w:hAnsi="Verdana"/>
          <w:color w:val="000000"/>
          <w:sz w:val="18"/>
          <w:szCs w:val="18"/>
        </w:rPr>
        <w:lastRenderedPageBreak/>
        <w:t>процедурах, в некорректном использовании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сборе и группировке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данных о расходах на разработку нефтяных месторождений. Если организация осуществляет деятельность, используя большое количество</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то себестоимость формируется с учетом видов деятельности определенного</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участвующего в процессе добычи,</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и реализации нефти.</w:t>
      </w:r>
    </w:p>
    <w:p w14:paraId="591B3E3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Основными особенностями нефтедобывающей отрасли определены:</w:t>
      </w:r>
    </w:p>
    <w:p w14:paraId="052FBD66"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преобладающий</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и добывающий характер;</w:t>
      </w:r>
    </w:p>
    <w:p w14:paraId="1381A29C"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сложных технологических процедур в процессе поиска месторождений,</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 обработки и транспортировки нефти;</w:t>
      </w:r>
    </w:p>
    <w:p w14:paraId="6F48091F"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эксплуатация</w:t>
      </w:r>
      <w:r>
        <w:rPr>
          <w:rStyle w:val="WW8Num2z0"/>
          <w:rFonts w:ascii="Verdana" w:hAnsi="Verdana"/>
          <w:color w:val="000000"/>
          <w:sz w:val="18"/>
          <w:szCs w:val="18"/>
        </w:rPr>
        <w:t> </w:t>
      </w:r>
      <w:r>
        <w:rPr>
          <w:rStyle w:val="WW8Num3z0"/>
          <w:rFonts w:ascii="Verdana" w:hAnsi="Verdana"/>
          <w:color w:val="4682B4"/>
          <w:sz w:val="18"/>
          <w:szCs w:val="18"/>
        </w:rPr>
        <w:t>высокостоимостного</w:t>
      </w:r>
      <w:r>
        <w:rPr>
          <w:rStyle w:val="WW8Num2z0"/>
          <w:rFonts w:ascii="Verdana" w:hAnsi="Verdana"/>
          <w:color w:val="000000"/>
          <w:sz w:val="18"/>
          <w:szCs w:val="18"/>
        </w:rPr>
        <w:t> </w:t>
      </w:r>
      <w:r>
        <w:rPr>
          <w:rFonts w:ascii="Verdana" w:hAnsi="Verdana"/>
          <w:color w:val="000000"/>
          <w:sz w:val="18"/>
          <w:szCs w:val="18"/>
        </w:rPr>
        <w:t>бурового и нефтепромыслового оборудования,</w:t>
      </w:r>
    </w:p>
    <w:p w14:paraId="3992CAEC"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высоко</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процесс осуществления природоохранных и экологических мероприятий,</w:t>
      </w:r>
    </w:p>
    <w:p w14:paraId="4F7F7F7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уникальные методики систем бухгалтерского, налогового и управленческого учета,</w:t>
      </w:r>
    </w:p>
    <w:p w14:paraId="694B1B14"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основной продукт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является системообразующим звеном в цепочке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страны.</w:t>
      </w:r>
    </w:p>
    <w:p w14:paraId="015AB65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Затраты</w:t>
      </w:r>
      <w:r>
        <w:rPr>
          <w:rStyle w:val="WW8Num2z0"/>
          <w:rFonts w:ascii="Verdana" w:hAnsi="Verdana"/>
          <w:color w:val="000000"/>
          <w:sz w:val="18"/>
          <w:szCs w:val="18"/>
        </w:rPr>
        <w:t> </w:t>
      </w:r>
      <w:r>
        <w:rPr>
          <w:rStyle w:val="WW8Num3z0"/>
          <w:rFonts w:ascii="Verdana" w:hAnsi="Verdana"/>
          <w:color w:val="4682B4"/>
          <w:sz w:val="18"/>
          <w:szCs w:val="18"/>
        </w:rPr>
        <w:t>нефтедобывающего</w:t>
      </w:r>
      <w:r>
        <w:rPr>
          <w:rStyle w:val="WW8Num2z0"/>
          <w:rFonts w:ascii="Verdana" w:hAnsi="Verdana"/>
          <w:color w:val="000000"/>
          <w:sz w:val="18"/>
          <w:szCs w:val="18"/>
        </w:rPr>
        <w:t> </w:t>
      </w:r>
      <w:r>
        <w:rPr>
          <w:rFonts w:ascii="Verdana" w:hAnsi="Verdana"/>
          <w:color w:val="000000"/>
          <w:sz w:val="18"/>
          <w:szCs w:val="18"/>
        </w:rPr>
        <w:t>предприятия при планировании, учете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рекомендуется группировать по статьям. Перечень статей затрат, их состав и- методы распределения определяются внутренними</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методическими рекомендациями. Управленческий учет может предусматривать классификацию'затрат в зависимости от объема производства, по способу отнесения на себестоимость продукции и другим признакам.</w:t>
      </w:r>
      <w:r>
        <w:rPr>
          <w:rStyle w:val="WW8Num2z0"/>
          <w:rFonts w:ascii="Verdana" w:hAnsi="Verdana"/>
          <w:color w:val="000000"/>
          <w:sz w:val="18"/>
          <w:szCs w:val="18"/>
        </w:rPr>
        <w:t> </w:t>
      </w:r>
      <w:r>
        <w:rPr>
          <w:rStyle w:val="WW8Num3z0"/>
          <w:rFonts w:ascii="Verdana" w:hAnsi="Verdana"/>
          <w:color w:val="4682B4"/>
          <w:sz w:val="18"/>
          <w:szCs w:val="18"/>
        </w:rPr>
        <w:t>Нефтедобывающие</w:t>
      </w:r>
      <w:r>
        <w:rPr>
          <w:rStyle w:val="WW8Num2z0"/>
          <w:rFonts w:ascii="Verdana" w:hAnsi="Verdana"/>
          <w:color w:val="000000"/>
          <w:sz w:val="18"/>
          <w:szCs w:val="18"/>
        </w:rPr>
        <w:t> </w:t>
      </w:r>
      <w:r>
        <w:rPr>
          <w:rFonts w:ascii="Verdana" w:hAnsi="Verdana"/>
          <w:color w:val="000000"/>
          <w:sz w:val="18"/>
          <w:szCs w:val="18"/>
        </w:rPr>
        <w:t>предприятия, как правило, подразделяют расходы на «</w:t>
      </w:r>
      <w:r>
        <w:rPr>
          <w:rStyle w:val="WW8Num3z0"/>
          <w:rFonts w:ascii="Verdana" w:hAnsi="Verdana"/>
          <w:color w:val="4682B4"/>
          <w:sz w:val="18"/>
          <w:szCs w:val="18"/>
        </w:rPr>
        <w:t>затраты на продукт</w:t>
      </w:r>
      <w:r>
        <w:rPr>
          <w:rFonts w:ascii="Verdana" w:hAnsi="Verdana"/>
          <w:color w:val="000000"/>
          <w:sz w:val="18"/>
          <w:szCs w:val="18"/>
        </w:rPr>
        <w:t>» и «</w:t>
      </w:r>
      <w:r>
        <w:rPr>
          <w:rStyle w:val="WW8Num3z0"/>
          <w:rFonts w:ascii="Verdana" w:hAnsi="Verdana"/>
          <w:color w:val="4682B4"/>
          <w:sz w:val="18"/>
          <w:szCs w:val="18"/>
        </w:rPr>
        <w:t>затраты на период</w:t>
      </w:r>
      <w:r>
        <w:rPr>
          <w:rFonts w:ascii="Verdana" w:hAnsi="Verdana"/>
          <w:color w:val="000000"/>
          <w:sz w:val="18"/>
          <w:szCs w:val="18"/>
        </w:rPr>
        <w:t>». К затратам на продукт относятся затраты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нефти. К затратам на период относятся</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(операционные, внереализационные и чрезвычайные),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коммерческие расходы.</w:t>
      </w:r>
    </w:p>
    <w:p w14:paraId="10120CE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классификацию и группировку затрат в нефтедобывающей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автор определяет следующими основными особенностями:</w:t>
      </w:r>
    </w:p>
    <w:p w14:paraId="1F86104D"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технологическим процессом добычи нефти, а также необходимостью распределения общих расходов;</w:t>
      </w:r>
    </w:p>
    <w:p w14:paraId="752C2E27"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только готовой продукции и отсутствием</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полуфабрикатов;</w:t>
      </w:r>
    </w:p>
    <w:p w14:paraId="3AF37E00"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последовательным осуществлением основных производственных процессов: поддержание пластового давления, извлечение продукции из скважин, сбор и транспортировка-нефти и газа, комплексная подготовка нефти (сепарация газа, обезвоживание, обессоливание и стабилизация нефти), подготовка и утилизация промысловых сточных вод, внешняя перекачка нефти и газа;</w:t>
      </w:r>
    </w:p>
    <w:p w14:paraId="2A35908E"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осуществлением основных технологических процессов в автоматизированном режиме;</w:t>
      </w:r>
    </w:p>
    <w:p w14:paraId="63F7672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ухудшением горно-геологических условий по мере эксплуатации* месторождения и связанным с этим снижением дебита скважин и ростом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добычи нефти и газа.</w:t>
      </w:r>
    </w:p>
    <w:p w14:paraId="253D65FD"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уже существующей системы управленческого учета или представление к ней рекомендаций по процедурам учета затрат для нефтедобывающего предприятия — как прогрессивные меры развития управленческого учета в нефтедобывающей отрасли позволяют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гибкость стратегического развития организации.</w:t>
      </w:r>
    </w:p>
    <w:p w14:paraId="3F7E696F"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Целями системы управленческого учета затрат нефтедобывающей компании определены:</w:t>
      </w:r>
    </w:p>
    <w:p w14:paraId="6F9FAEF3"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выработка стратегических рекомендаций на основе анализа деятельности организации,</w:t>
      </w:r>
    </w:p>
    <w:p w14:paraId="5C078222"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компании информацией для принятия объективных и оперативных управленческих решений; например, в части снижения или повышения уровня добычи нефти, оптимизации определенных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предприятия, корректировки планов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др.,</w:t>
      </w:r>
    </w:p>
    <w:p w14:paraId="271834E2"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 управленческого мониторинга и контроля комплексного процесса разработки месторождения на основе качественного управленческого анализа информации, полученной с помощью актуальной системы управленческого учета и калькулирования себестоимости продукции.</w:t>
      </w:r>
    </w:p>
    <w:p w14:paraId="66B1967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16. На предприятиях рекомендуется организовать систему, которая позволяет вне зависимости от организационно-производственной структуры получить в сопоставимой форме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на производство как нефти, так и продукции более 25 видов вспомогательных производств. Данная учетная система должна позволять анализировать сложившиеся- затраты, на производство продукции по пяти основным аналитическим разрезам: видам производств, центрам затрат (</w:t>
      </w:r>
      <w:r>
        <w:rPr>
          <w:rStyle w:val="WW8Num3z0"/>
          <w:rFonts w:ascii="Verdana" w:hAnsi="Verdana"/>
          <w:color w:val="4682B4"/>
          <w:sz w:val="18"/>
          <w:szCs w:val="18"/>
        </w:rPr>
        <w:t>цехам</w:t>
      </w:r>
      <w:r>
        <w:rPr>
          <w:rFonts w:ascii="Verdana" w:hAnsi="Verdana"/>
          <w:color w:val="000000"/>
          <w:sz w:val="18"/>
          <w:szCs w:val="18"/>
        </w:rPr>
        <w:t>), местам возникновения затрат (месторождениям, скважинам), элементам затрат,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при необходимости, корпоративным программам. Концептуальные основы формирования.предложенной автором системы управленческого учета включают в себя описание требований к аналитическому учету, структуру синтетических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деление затрат по справочникам и местам возникновения затрат согласно схеме добычи нефти и др. Система управленческого учета базируется на основах бухгалтерского учета затрат.</w:t>
      </w:r>
    </w:p>
    <w:p w14:paraId="45E667AA"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исследовании разработаны требованиям аналитическому учету на</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предприятиях, которые предусматривают для детализации информации о»затратах синтетические счета,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и семь аналитических справочников, каждый из которых предназначен для группировки информации по выбранному аналитическому признаку. Все справочники имеют иерархическую</w:t>
      </w:r>
      <w:r>
        <w:rPr>
          <w:rStyle w:val="WW8Num2z0"/>
          <w:rFonts w:ascii="Verdana" w:hAnsi="Verdana"/>
          <w:color w:val="000000"/>
          <w:sz w:val="18"/>
          <w:szCs w:val="18"/>
        </w:rPr>
        <w:t> </w:t>
      </w:r>
      <w:r>
        <w:rPr>
          <w:rStyle w:val="WW8Num3z0"/>
          <w:rFonts w:ascii="Verdana" w:hAnsi="Verdana"/>
          <w:color w:val="4682B4"/>
          <w:sz w:val="18"/>
          <w:szCs w:val="18"/>
        </w:rPr>
        <w:t>вложенную</w:t>
      </w:r>
      <w:r>
        <w:rPr>
          <w:rStyle w:val="WW8Num2z0"/>
          <w:rFonts w:ascii="Verdana" w:hAnsi="Verdana"/>
          <w:color w:val="000000"/>
          <w:sz w:val="18"/>
          <w:szCs w:val="18"/>
        </w:rPr>
        <w:t> </w:t>
      </w:r>
      <w:r>
        <w:rPr>
          <w:rFonts w:ascii="Verdana" w:hAnsi="Verdana"/>
          <w:color w:val="000000"/>
          <w:sz w:val="18"/>
          <w:szCs w:val="18"/>
        </w:rPr>
        <w:t>структуру. Деление на уровни обеспечивается кодировкой позиций справочника. Для кодировки каждого уровня предложено 2 знака (маска счета).</w:t>
      </w:r>
    </w:p>
    <w:p w14:paraId="3323B814"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Основные этапы предложенной автором системы управленческого учета затрат на производство нефтедобывающей компании:</w:t>
      </w:r>
    </w:p>
    <w:p w14:paraId="7C59B080"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основы учета. В рамках этапа предлагается использовать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счетов и формировать аналитические группировки на затратных счетах (по видам производств, месторождениям, центрам затрат, элементам затрат и</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программам). Пошагово определяются основные понятия для создания аналитических группировок на затратных счетах (аналитический справочник, аналитический признак, маска счета, формат бухгалтерской</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Утверждаются схемы привязки центров затрат (цехов, бригад, участков) к видам производств. Приводится перечень прямых затрат по месторождениям, кустам и скважинам, описываются принципы калькулирования себестоимости нефти по месторождениям.</w:t>
      </w:r>
    </w:p>
    <w:p w14:paraId="17D52B85"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и процедуры учета затрат. Этап состоит из трех частей: Первая. часть содержит формирование порядка отнесения на</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счета сумм, принятых к учету на основании первичных документов по сбору и формированию затрат на производство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месяца. Это необходимо для координации действий различных отделов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по заполнению аналитических справочников. Все форматы</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для записей на счетах бухгалтерского учета формируются в соответствии с требованиями к внутреннему аналитическому учету плана счетов нефтедобывающих предприятий. Во второй-части определяются особенности сбора затрат по отдельным видам производств, сбор и формирование затрат по которым производится по видам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Третья часть предусматривает порядок передачи управленческих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на обособленные балансы, как конечных носителей этих затрат компании.</w:t>
      </w:r>
    </w:p>
    <w:p w14:paraId="67F33B18"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Закрытие счетов,</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Этап включает в себя пошаговый алгоритм закрытия- затратных счетов и процедуры калькулирования себестоимости продукции, работ, услуг. Для основных видов готовой продукции описаны процедуры калькулирования себестоимости продукции по месторождениям.</w:t>
      </w:r>
    </w:p>
    <w:p w14:paraId="792F073E"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Предлагаются к использованию в практике сформированные для анализа коды счетов, группировки расходов, аналитические справочники и другой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1C35DB93"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С целью унификации процедур закрытия затратных счетов и для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 xml:space="preserve">информации о затратах по отдельным стадиям технологического процесса, вне зависимости от особенностей организационно-производственной структуры нефтедобывающих обществ, автором предлагается к применению детализация данных о </w:t>
      </w:r>
      <w:r>
        <w:rPr>
          <w:rFonts w:ascii="Verdana" w:hAnsi="Verdana"/>
          <w:color w:val="000000"/>
          <w:sz w:val="18"/>
          <w:szCs w:val="18"/>
        </w:rPr>
        <w:lastRenderedPageBreak/>
        <w:t>произведенных затратах в разрезе видов производств. Закрытие затратных счетов нефтедобывающего предприятия предлагается производить на обособленных</w:t>
      </w:r>
      <w:r>
        <w:rPr>
          <w:rStyle w:val="WW8Num2z0"/>
          <w:rFonts w:ascii="Verdana" w:hAnsi="Verdana"/>
          <w:color w:val="000000"/>
          <w:sz w:val="18"/>
          <w:szCs w:val="18"/>
        </w:rPr>
        <w:t> </w:t>
      </w:r>
      <w:r>
        <w:rPr>
          <w:rStyle w:val="WW8Num3z0"/>
          <w:rFonts w:ascii="Verdana" w:hAnsi="Verdana"/>
          <w:color w:val="4682B4"/>
          <w:sz w:val="18"/>
          <w:szCs w:val="18"/>
        </w:rPr>
        <w:t>балансах</w:t>
      </w:r>
      <w:r>
        <w:rPr>
          <w:rFonts w:ascii="Verdana" w:hAnsi="Verdana"/>
          <w:color w:val="000000"/>
          <w:sz w:val="18"/>
          <w:szCs w:val="18"/>
        </w:rPr>
        <w:t>, что представляет собой процесс</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затрат, сложившийся по тому или иному виду производства в течение отчетного месяца, по</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5935483A"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Из практики автором диссертационного исследования отмечены следующие часто встречающиеся неточности и ошибки в формировании управленческой отчетности нефтедобывающего предприятия:</w:t>
      </w:r>
    </w:p>
    <w:p w14:paraId="6C20D141"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задваивание данных из бухгалтерского и управленческого учета;</w:t>
      </w:r>
    </w:p>
    <w:p w14:paraId="420891F1"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информация в отчетности структурирована не показательно и содержит избыточные данные;</w:t>
      </w:r>
    </w:p>
    <w:p w14:paraId="5DD3909B"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недостаточность предоставленных</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данных, что влияет на эффективность принятие стратегических решений;</w:t>
      </w:r>
    </w:p>
    <w:p w14:paraId="185F8425"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ошибки в отнесении затрат на соответствующие счета учета;</w:t>
      </w:r>
    </w:p>
    <w:p w14:paraId="235D4042"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некорректно определены основные принципы учета во внутренних регламентирующих документах (стандартах);</w:t>
      </w:r>
    </w:p>
    <w:p w14:paraId="4B76DC06"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неоднозначное толкование приведенных сведений о состоянии объек- • та управленческого учета;</w:t>
      </w:r>
    </w:p>
    <w:p w14:paraId="29E3A6ED"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другие.</w:t>
      </w:r>
    </w:p>
    <w:p w14:paraId="1D879649" w14:textId="77777777" w:rsidR="004326EF" w:rsidRDefault="004326EF" w:rsidP="004326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В рамках разработанной системы управленческого учета затрат на производство и калькулирования себестоимости предлагается использовать группировки расходов, алгоритмы и практические ситуации при группировке данных о производственных затратах в.разрезе аналитических позиций, порядок учета расходов,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расходов на содержание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 электроэнергию, по эксплуатации нефтепромыслового и энергетического оборудования), систему учета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нефти (при ликвидации порывов трубопроводов, при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нефти на собственные нужды, услуг на хранение основных средств, на услуги по сдаче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имущества, • на подготовку и освоение производств нефтедобывающего предприятия), порядок</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по передаче затрат на обособленные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предприятия, порядок начисления коммерческих расходов (расходов по организации</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затраты по обеспечению безопасности и др.), порядок калькулирования себестоимости 1</w:t>
      </w:r>
      <w:r>
        <w:rPr>
          <w:rStyle w:val="WW8Num2z0"/>
          <w:rFonts w:ascii="Verdana" w:hAnsi="Verdana"/>
          <w:color w:val="000000"/>
          <w:sz w:val="18"/>
          <w:szCs w:val="18"/>
        </w:rPr>
        <w:t> </w:t>
      </w:r>
      <w:r>
        <w:rPr>
          <w:rStyle w:val="WW8Num3z0"/>
          <w:rFonts w:ascii="Verdana" w:hAnsi="Verdana"/>
          <w:color w:val="4682B4"/>
          <w:sz w:val="18"/>
          <w:szCs w:val="18"/>
        </w:rPr>
        <w:t>тонны</w:t>
      </w:r>
      <w:r>
        <w:rPr>
          <w:rStyle w:val="WW8Num2z0"/>
          <w:rFonts w:ascii="Verdana" w:hAnsi="Verdana"/>
          <w:color w:val="000000"/>
          <w:sz w:val="18"/>
          <w:szCs w:val="18"/>
        </w:rPr>
        <w:t> </w:t>
      </w:r>
      <w:r>
        <w:rPr>
          <w:rFonts w:ascii="Verdana" w:hAnsi="Verdana"/>
          <w:color w:val="000000"/>
          <w:sz w:val="18"/>
          <w:szCs w:val="18"/>
        </w:rPr>
        <w:t>нефти, порядок распределения затрат, сгруппированных по статьям калькуляции между</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основных видов готовой продукции (услуг по добыче) нефти.</w:t>
      </w:r>
    </w:p>
    <w:p w14:paraId="759D2D3B" w14:textId="77777777" w:rsidR="004326EF" w:rsidRDefault="004326EF" w:rsidP="004326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управленческого учета затрат на производство и калькулирования себестоимости нефтедобывающего предприятия на современном этапе развития российской экономики является важным и актуальным шагом в развитии в целом современного экономического знания.</w:t>
      </w:r>
    </w:p>
    <w:p w14:paraId="29DD31E9" w14:textId="77777777" w:rsidR="004326EF" w:rsidRDefault="004326EF" w:rsidP="004326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Букалов, Александр Вячеславович, 2010 год</w:t>
      </w:r>
    </w:p>
    <w:p w14:paraId="25D08CB1"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w:t>
      </w:r>
    </w:p>
    <w:p w14:paraId="4CB21BF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Федерации//Полный сборник кодексов Российской Федерации. Официальные тексты с изменениями и дополнениями/МПС Гарант.</w:t>
      </w:r>
    </w:p>
    <w:p w14:paraId="67E8DA3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w:t>
      </w:r>
    </w:p>
    <w:p w14:paraId="6B08E60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 часть первая от 31.07.98г. редакция от 27.07.06 № 146-ФЗ и часть вторая от 5 августа 2000 г. № 117-ФЗ редакция от 30.12.06.</w:t>
      </w:r>
    </w:p>
    <w:p w14:paraId="4F6E2151"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F00FAD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от 30 сентября 1999 г. 107н.</w:t>
      </w:r>
    </w:p>
    <w:p w14:paraId="73A4D35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w:t>
      </w:r>
    </w:p>
    <w:p w14:paraId="154C8F6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основных средств" ПБУ 6/01, утвержденного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30.03.2001 N 26н.</w:t>
      </w:r>
    </w:p>
    <w:p w14:paraId="3525C0A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045B970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Положения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(утверждено Приказом Министерства финансов РФ от 9 июня 2001 г. N 44н).</w:t>
      </w:r>
    </w:p>
    <w:p w14:paraId="48BE171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"Расходы организации" ПБУ 10/99.</w:t>
      </w:r>
    </w:p>
    <w:p w14:paraId="3F890A5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приказ Министерства с.-х. Российской Федерации от 13 июня 2001 г. №654.</w:t>
      </w:r>
    </w:p>
    <w:p w14:paraId="075DEFB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 Под ред. С.А. Николаевой.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2001.</w:t>
      </w:r>
    </w:p>
    <w:p w14:paraId="39C2FA7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Аверичев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2007.</w:t>
      </w:r>
    </w:p>
    <w:p w14:paraId="08100BD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АвроваИ.А.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Бератор-Пресс, 2005.</w:t>
      </w:r>
    </w:p>
    <w:p w14:paraId="6AA2F1B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Рогуленко Т.М., Амучиева Г.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-М.: ГУУ, 2005.</w:t>
      </w:r>
    </w:p>
    <w:p w14:paraId="081F3B8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Рогуленко Т.М., Амучиева Г.А.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Спб.: Питер, 2005.</w:t>
      </w:r>
    </w:p>
    <w:p w14:paraId="313B087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Тилов A.A. Бюджетирование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краткое руководство. Спб.: Питер, 2007.</w:t>
      </w:r>
    </w:p>
    <w:p w14:paraId="40C0FBC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4687B16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Анынин</w:t>
      </w:r>
      <w:r>
        <w:rPr>
          <w:rStyle w:val="WW8Num2z0"/>
          <w:rFonts w:ascii="Verdana" w:hAnsi="Verdana"/>
          <w:color w:val="000000"/>
          <w:sz w:val="18"/>
          <w:szCs w:val="18"/>
        </w:rPr>
        <w:t> </w:t>
      </w:r>
      <w:r>
        <w:rPr>
          <w:rFonts w:ascii="Verdana" w:hAnsi="Verdana"/>
          <w:color w:val="000000"/>
          <w:sz w:val="18"/>
          <w:szCs w:val="18"/>
        </w:rPr>
        <w:t>В.М., Царьков И.Н.,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 М.: Дело, 2005.</w:t>
      </w:r>
    </w:p>
    <w:p w14:paraId="5EAD610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3C714F78"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Т.Н., Кузьбожев Э.Н. Планирование на предприятии.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6202925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 Бухгалтерский учет. М.: Бухгалтерский учет, 2004.</w:t>
      </w:r>
    </w:p>
    <w:p w14:paraId="17B44AE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Экономика фирмы: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Кнорус, 2005.</w:t>
      </w:r>
    </w:p>
    <w:p w14:paraId="7AAB389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Барышев СБ. Диагностика управленческого уче-та//Управленческий учет. 2007. - №5.</w:t>
      </w:r>
    </w:p>
    <w:p w14:paraId="15A6F889"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Учетно-аналитическая система затрат на производство: виды учета и аудита/Мудиторские ведомости. 2007. - №2.</w:t>
      </w:r>
    </w:p>
    <w:p w14:paraId="4199670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CA. Управленческий анализ. Финансы и статистика, 2004.</w:t>
      </w:r>
    </w:p>
    <w:p w14:paraId="3512476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Д. В. Сущность управленческого учета и его место в управлении предприятием // Управленческий учет. — 2005. №3.</w:t>
      </w:r>
    </w:p>
    <w:p w14:paraId="194A9F7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Булгакова СВ. Структурирование управленческого учета и его объектов // Управленческий учет. 2007. - №1.</w:t>
      </w:r>
    </w:p>
    <w:p w14:paraId="5ED4C95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Гер да, 2002.</w:t>
      </w:r>
    </w:p>
    <w:p w14:paraId="243DB78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Васильева JI.C.,</w:t>
      </w:r>
      <w:r>
        <w:rPr>
          <w:rStyle w:val="WW8Num2z0"/>
          <w:rFonts w:ascii="Verdana" w:hAnsi="Verdana"/>
          <w:color w:val="000000"/>
          <w:sz w:val="18"/>
          <w:szCs w:val="18"/>
        </w:rPr>
        <w:t> </w:t>
      </w:r>
      <w:r>
        <w:rPr>
          <w:rStyle w:val="WW8Num3z0"/>
          <w:rFonts w:ascii="Verdana" w:hAnsi="Verdana"/>
          <w:color w:val="4682B4"/>
          <w:sz w:val="18"/>
          <w:szCs w:val="18"/>
        </w:rPr>
        <w:t>Ряховский</w:t>
      </w:r>
      <w:r>
        <w:rPr>
          <w:rStyle w:val="WW8Num2z0"/>
          <w:rFonts w:ascii="Verdana" w:hAnsi="Verdana"/>
          <w:color w:val="000000"/>
          <w:sz w:val="18"/>
          <w:szCs w:val="18"/>
        </w:rPr>
        <w:t> </w:t>
      </w:r>
      <w:r>
        <w:rPr>
          <w:rFonts w:ascii="Verdana" w:hAnsi="Verdana"/>
          <w:color w:val="000000"/>
          <w:sz w:val="18"/>
          <w:szCs w:val="18"/>
        </w:rPr>
        <w:t>Д.И., Петровская М.В. Бухгалтерский управленческий учет. М.: Эксмо, 2007.</w:t>
      </w:r>
    </w:p>
    <w:p w14:paraId="6EB749A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 - JI, 2005.</w:t>
      </w:r>
    </w:p>
    <w:p w14:paraId="0890822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Бахрушина, М.А. Что такое управленческий учет?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N 9, 2004.</w:t>
      </w:r>
    </w:p>
    <w:p w14:paraId="2ADEC65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w:t>
      </w:r>
    </w:p>
    <w:p w14:paraId="3F6C218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 М.: Проспект, 2008.</w:t>
      </w:r>
    </w:p>
    <w:p w14:paraId="324FA9D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Организация системы управленческого учета на производственных организациях/Мудиторские ведомости. 2007. -№8.</w:t>
      </w:r>
    </w:p>
    <w:p w14:paraId="3533568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как современный информационный метод//Аудиторские ведомости.-2007.-№12.</w:t>
      </w:r>
    </w:p>
    <w:p w14:paraId="0D8A4B9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0D82803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w:t>
      </w:r>
      <w:r>
        <w:rPr>
          <w:rFonts w:ascii="Verdana" w:hAnsi="Verdana"/>
          <w:color w:val="000000"/>
          <w:sz w:val="18"/>
          <w:szCs w:val="18"/>
        </w:rPr>
        <w:lastRenderedPageBreak/>
        <w:t>в отраслях экономики. М.: Бухгалтерский учет, 2004.</w:t>
      </w:r>
    </w:p>
    <w:p w14:paraId="627DF68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Быков Е.А., Мостовая Е.В.,</w:t>
      </w:r>
      <w:r>
        <w:rPr>
          <w:rStyle w:val="WW8Num2z0"/>
          <w:rFonts w:ascii="Verdana" w:hAnsi="Verdana"/>
          <w:color w:val="000000"/>
          <w:sz w:val="18"/>
          <w:szCs w:val="18"/>
        </w:rPr>
        <w:t> </w:t>
      </w:r>
      <w:r>
        <w:rPr>
          <w:rStyle w:val="WW8Num3z0"/>
          <w:rFonts w:ascii="Verdana" w:hAnsi="Verdana"/>
          <w:color w:val="4682B4"/>
          <w:sz w:val="18"/>
          <w:szCs w:val="18"/>
        </w:rPr>
        <w:t>Черемшанов</w:t>
      </w:r>
      <w:r>
        <w:rPr>
          <w:rStyle w:val="WW8Num2z0"/>
          <w:rFonts w:ascii="Verdana" w:hAnsi="Verdana"/>
          <w:color w:val="000000"/>
          <w:sz w:val="18"/>
          <w:szCs w:val="18"/>
        </w:rPr>
        <w:t> </w:t>
      </w:r>
      <w:r>
        <w:rPr>
          <w:rFonts w:ascii="Verdana" w:hAnsi="Verdana"/>
          <w:color w:val="000000"/>
          <w:sz w:val="18"/>
          <w:szCs w:val="18"/>
        </w:rPr>
        <w:t>C.B. Управленческий учет по видам деятельности: лекции и практикум в таблицах и схемах/ Под ред. проф.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М.: Финансы и статистика, 2007.</w:t>
      </w:r>
    </w:p>
    <w:p w14:paraId="1567817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Управленческий учет: основы теории и практики. М.: Кнорус, 2004.</w:t>
      </w:r>
    </w:p>
    <w:p w14:paraId="3EDFA08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Бренц</w:t>
      </w:r>
      <w:r>
        <w:rPr>
          <w:rStyle w:val="WW8Num2z0"/>
          <w:rFonts w:ascii="Verdana" w:hAnsi="Verdana"/>
          <w:color w:val="000000"/>
          <w:sz w:val="18"/>
          <w:szCs w:val="18"/>
        </w:rPr>
        <w:t> </w:t>
      </w:r>
      <w:r>
        <w:rPr>
          <w:rFonts w:ascii="Verdana" w:hAnsi="Verdana"/>
          <w:color w:val="000000"/>
          <w:sz w:val="18"/>
          <w:szCs w:val="18"/>
        </w:rPr>
        <w:t>А.Д. Экономика транспорта и хранения нефти и газа, 1989, 286 с.</w:t>
      </w:r>
    </w:p>
    <w:p w14:paraId="241F430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Вагапова. А.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N 51, 2004.</w:t>
      </w:r>
    </w:p>
    <w:p w14:paraId="5E5A218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Гинберг A.M.,</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Б.А., Дрякина И.П. Технология важнейших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 Высшая школа, 1985г.</w:t>
      </w:r>
    </w:p>
    <w:p w14:paraId="42C61429"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Учет затрат на производство, доходов и финансовых результатов в условиях рыночных отношений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1997. N 12. С. 29.</w:t>
      </w:r>
    </w:p>
    <w:p w14:paraId="44003EF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Оптимизационный аспект постановки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контроля на предприятии.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-2007. -№4.</w:t>
      </w:r>
    </w:p>
    <w:p w14:paraId="587D3E6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2005. — №1.</w:t>
      </w:r>
    </w:p>
    <w:p w14:paraId="57D10FF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 Табалдиной.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0A5DBF2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Друри К. Учет затрат методом стандарт-кост.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497A5DB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Друри К. Управленческий и производственный учет: Учебник. Пер. с англ.: — М.: ЮНИТИ-ДАНА, 2003.</w:t>
      </w:r>
    </w:p>
    <w:p w14:paraId="766ABBB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Друри К. Управленческий и производственный учет. Пер. с англ. /Под ред. В.Н. Егорова. М.: ЮНИТИ-ДАНА, 2007.</w:t>
      </w:r>
    </w:p>
    <w:p w14:paraId="77B0C4E1"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Бюджетирование в системе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w:t>
      </w:r>
    </w:p>
    <w:p w14:paraId="537DE4B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Омега-Л, 2004.</w:t>
      </w:r>
    </w:p>
    <w:p w14:paraId="1FBD5AB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Методология управленческого учета затрат и формирования финансовых результатов в сельскохозяйственных организациях.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2007.</w:t>
      </w:r>
    </w:p>
    <w:p w14:paraId="3E4DE47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Б.И. К критике «</w:t>
      </w:r>
      <w:r>
        <w:rPr>
          <w:rStyle w:val="WW8Num3z0"/>
          <w:rFonts w:ascii="Verdana" w:hAnsi="Verdana"/>
          <w:color w:val="4682B4"/>
          <w:sz w:val="18"/>
          <w:szCs w:val="18"/>
        </w:rPr>
        <w:t>чистого разума</w:t>
      </w:r>
      <w:r>
        <w:rPr>
          <w:rFonts w:ascii="Verdana" w:hAnsi="Verdana"/>
          <w:color w:val="000000"/>
          <w:sz w:val="18"/>
          <w:szCs w:val="18"/>
        </w:rPr>
        <w:t>».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системы. 2003. — №5.</w:t>
      </w:r>
    </w:p>
    <w:p w14:paraId="4D4275B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Принципы организации анализа себестоимости. М.: Изд.</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ведомственной литературы ОНТИ НКТП, 1935. С. 28.57.3инченко A.A. Методы учета затрат. "</w:t>
      </w:r>
      <w:r>
        <w:rPr>
          <w:rStyle w:val="WW8Num3z0"/>
          <w:rFonts w:ascii="Verdana" w:hAnsi="Verdana"/>
          <w:color w:val="4682B4"/>
          <w:sz w:val="18"/>
          <w:szCs w:val="18"/>
        </w:rPr>
        <w:t>Главбух</w:t>
      </w:r>
      <w:r>
        <w:rPr>
          <w:rFonts w:ascii="Verdana" w:hAnsi="Verdana"/>
          <w:color w:val="000000"/>
          <w:sz w:val="18"/>
          <w:szCs w:val="18"/>
        </w:rPr>
        <w:t>". Приложение "Учет в производстве", N 4, 2003.</w:t>
      </w:r>
    </w:p>
    <w:p w14:paraId="09AB723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 калькулирование себестоимости продукции. // Бухгалтерский учет. 2001 №3, С 75-76.</w:t>
      </w:r>
    </w:p>
    <w:p w14:paraId="114A1F79"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 ИН-ФРА-М, 2003.</w:t>
      </w:r>
    </w:p>
    <w:p w14:paraId="63A616D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М.: Финансы и статистика, 2003.</w:t>
      </w:r>
    </w:p>
    <w:p w14:paraId="75C7CEB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2005.</w:t>
      </w:r>
    </w:p>
    <w:p w14:paraId="0D51FF5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1998.-350 с.</w:t>
      </w:r>
    </w:p>
    <w:p w14:paraId="1DBCD98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Маркетинг, 2001.</w:t>
      </w:r>
    </w:p>
    <w:p w14:paraId="70F13F91"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w:t>
      </w:r>
    </w:p>
    <w:p w14:paraId="72209AB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учебное пособие. М.: Омега-JI, 2005.</w:t>
      </w:r>
    </w:p>
    <w:p w14:paraId="67DCD7E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Гриф МО РФ. М.: Дашков и К, 2009.</w:t>
      </w:r>
    </w:p>
    <w:p w14:paraId="1E54201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1C5F3A3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 В. В. Ковалев,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w:t>
      </w:r>
    </w:p>
    <w:p w14:paraId="0C4A1EF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-М.: Проспект, 2003.</w:t>
      </w:r>
    </w:p>
    <w:p w14:paraId="129387C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Учет и распределение прямых затрат на производство. // . Главбух 1998 №14, С 9-10.</w:t>
      </w:r>
    </w:p>
    <w:p w14:paraId="40CDD70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М.: Проспект, 2007.</w:t>
      </w:r>
    </w:p>
    <w:p w14:paraId="33BE3428"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 И. Г. Кондратова. — М.: Финансы и статистика, 2000.</w:t>
      </w:r>
    </w:p>
    <w:p w14:paraId="22E3A08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29.12.97г.//ИПС Гарант.</w:t>
      </w:r>
    </w:p>
    <w:p w14:paraId="11910A4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2002.</w:t>
      </w:r>
    </w:p>
    <w:p w14:paraId="0444B72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Концепции и принципы управленческого учета. Методические рекомендации фонда</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М., 2004.</w:t>
      </w:r>
    </w:p>
    <w:p w14:paraId="5B32960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В.Ю. Нефть и развитие, 1985.</w:t>
      </w:r>
    </w:p>
    <w:p w14:paraId="3EB25BF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О развитии методологии управленческого учета // Бухгалтерский учет . 2007. №1.</w:t>
      </w:r>
    </w:p>
    <w:p w14:paraId="5B7FE3C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Организация бухгалтерского учета затрат на производство (1 часть) // Бухгалтерский учет 1996 №7, С 3.</w:t>
      </w:r>
    </w:p>
    <w:p w14:paraId="5451641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Методические рекомендации по организации и ведению управленческого учета. Разработка экспертно-консультативного совета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РФ//ста.о^.ги.</w:t>
      </w:r>
    </w:p>
    <w:p w14:paraId="5178AAC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Методические рекомендации по теме «</w:t>
      </w:r>
      <w:r>
        <w:rPr>
          <w:rStyle w:val="WW8Num3z0"/>
          <w:rFonts w:ascii="Verdana" w:hAnsi="Verdana"/>
          <w:color w:val="4682B4"/>
          <w:sz w:val="18"/>
          <w:szCs w:val="18"/>
        </w:rPr>
        <w:t>Методы учета затрат и расчета себестоимости</w:t>
      </w:r>
      <w:r>
        <w:rPr>
          <w:rFonts w:ascii="Verdana" w:hAnsi="Verdana"/>
          <w:color w:val="000000"/>
          <w:sz w:val="18"/>
          <w:szCs w:val="18"/>
        </w:rPr>
        <w:t>». Разработка Экспертно7консультативного совета по вопросам управленческого учета при Минэкономразвития РФ//ста.о^.ги.</w:t>
      </w:r>
    </w:p>
    <w:p w14:paraId="1D3D7761"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5A19963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w:t>
      </w:r>
    </w:p>
    <w:p w14:paraId="22A4648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М.: ФБК- ПРЕСС, 2002.</w:t>
      </w:r>
    </w:p>
    <w:p w14:paraId="17B1000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2000.</w:t>
      </w:r>
    </w:p>
    <w:p w14:paraId="7C5C0CB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М.: УРСС, 2001.</w:t>
      </w:r>
    </w:p>
    <w:p w14:paraId="7260134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учет.-М.: УРСС, 2003.</w:t>
      </w:r>
    </w:p>
    <w:p w14:paraId="6AD08C7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ИПБ-БИНФА, 2002.</w:t>
      </w:r>
    </w:p>
    <w:p w14:paraId="5DAAA7C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Особенности учета затрат в условиях рынка: система «директ-костинг». -М.: Аналитика-Пресс. 1977.</w:t>
      </w:r>
    </w:p>
    <w:p w14:paraId="76F417D8"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системадирект-костинг». Теория и практика. -М.-.Финансы и статистика, 1993.</w:t>
      </w:r>
    </w:p>
    <w:p w14:paraId="0D43B86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Бухгалтерский учет 2004. - №9.</w:t>
      </w:r>
    </w:p>
    <w:p w14:paraId="7A05EF8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отчетность.//Бухгалтерский учет, 2003. №13.</w:t>
      </w:r>
    </w:p>
    <w:p w14:paraId="50C2088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Бератор-Пресс, 2003.</w:t>
      </w:r>
    </w:p>
    <w:p w14:paraId="3ECDBC7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Бухгалтерский учет, 2003.</w:t>
      </w:r>
    </w:p>
    <w:p w14:paraId="75C32AF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- 2000. - №17.</w:t>
      </w:r>
    </w:p>
    <w:p w14:paraId="5B553A59"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Бухгалтерский учет 2001 №7, С 72-74.</w:t>
      </w:r>
    </w:p>
    <w:p w14:paraId="6FAC4DB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w:t>
      </w:r>
    </w:p>
    <w:p w14:paraId="402E0FBE"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ЮО.Пизенгольц М.З. Закрытие счетов, определение себестоимости и финансового результата в конце года//Отраслевое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2000. - №4.</w:t>
      </w:r>
    </w:p>
    <w:p w14:paraId="421EB09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Платонова Н., Затраты и их классификация // Финансовая газета, 2005 -№34-35.</w:t>
      </w:r>
    </w:p>
    <w:p w14:paraId="2E6925B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Т.А. Выбор методики калькулирования себестоимости продукции в целях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организа-ции//Управленческий учет. 2006. - №6.</w:t>
      </w:r>
    </w:p>
    <w:p w14:paraId="12D7977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ЮЗ.Пошерстник Е.Б.,</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Состав и учет затрат в современных условиях.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Гарда</w:t>
      </w:r>
      <w:r>
        <w:rPr>
          <w:rFonts w:ascii="Verdana" w:hAnsi="Verdana"/>
          <w:color w:val="000000"/>
          <w:sz w:val="18"/>
          <w:szCs w:val="18"/>
        </w:rPr>
        <w:t>», 2000-576 с.</w:t>
      </w:r>
    </w:p>
    <w:p w14:paraId="73D9C75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Проспект методических рекомендаций по теме «Бюджетирова-ние»/Проект ТАСИС 2005 г. Разработка Экспертно-консультативного совета по вопросам управленческого учета при Минэкономразвития РФ//сша. org.ru.</w:t>
      </w:r>
    </w:p>
    <w:p w14:paraId="04C0D65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Ж. Ришар: пер. с фр./Под ред. Я.В. Соколова. М.: Финансы и статистика, 2000.</w:t>
      </w:r>
    </w:p>
    <w:p w14:paraId="74EB353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В.Б. Экономика, организация и планирование производства на предприятиях</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хранения нефти и газа, 1975, 264 с.</w:t>
      </w:r>
    </w:p>
    <w:p w14:paraId="7E669ED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организации: эффективность и бюджетирование. М.: Дело, 2000.</w:t>
      </w:r>
    </w:p>
    <w:p w14:paraId="41E82F6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С.С. Сатубалдин. -М.: Финансы, 1980.</w:t>
      </w:r>
    </w:p>
    <w:p w14:paraId="036FCDD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w:t>
      </w:r>
    </w:p>
    <w:p w14:paraId="7338DD96"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учета//Бухгалтерский учет. 2004. -№11.</w:t>
      </w:r>
    </w:p>
    <w:p w14:paraId="6799C8F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Управленческий учет: как его понимать // Бухгалтерский учет. 2003. - № 7.</w:t>
      </w:r>
    </w:p>
    <w:p w14:paraId="11BE8C5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М: Экономистъ, 2006.</w:t>
      </w:r>
    </w:p>
    <w:p w14:paraId="561B71D9"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НЗ.Сосненко J1.C.,</w:t>
      </w:r>
      <w:r>
        <w:rPr>
          <w:rStyle w:val="WW8Num2z0"/>
          <w:rFonts w:ascii="Verdana" w:hAnsi="Verdana"/>
          <w:color w:val="000000"/>
          <w:sz w:val="18"/>
          <w:szCs w:val="18"/>
        </w:rPr>
        <w:t> </w:t>
      </w:r>
      <w:r>
        <w:rPr>
          <w:rStyle w:val="WW8Num3z0"/>
          <w:rFonts w:ascii="Verdana" w:hAnsi="Verdana"/>
          <w:color w:val="4682B4"/>
          <w:sz w:val="18"/>
          <w:szCs w:val="18"/>
        </w:rPr>
        <w:t>Долгих</w:t>
      </w:r>
      <w:r>
        <w:rPr>
          <w:rStyle w:val="WW8Num2z0"/>
          <w:rFonts w:ascii="Verdana" w:hAnsi="Verdana"/>
          <w:color w:val="000000"/>
          <w:sz w:val="18"/>
          <w:szCs w:val="18"/>
        </w:rPr>
        <w:t> </w:t>
      </w:r>
      <w:r>
        <w:rPr>
          <w:rFonts w:ascii="Verdana" w:hAnsi="Verdana"/>
          <w:color w:val="000000"/>
          <w:sz w:val="18"/>
          <w:szCs w:val="18"/>
        </w:rPr>
        <w:t>Т.С. Подходы к организации управленческого учета на малых организациях//Управленческий анализ. 2008. - №1.</w:t>
      </w:r>
    </w:p>
    <w:p w14:paraId="75EB7628"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6520E50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для ВУЗов. М.: Высшее образование, 2007.</w:t>
      </w:r>
    </w:p>
    <w:p w14:paraId="39FFFBC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N6, 2002.</w:t>
      </w:r>
    </w:p>
    <w:p w14:paraId="2C6A521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Терновых</w:t>
      </w:r>
      <w:r>
        <w:rPr>
          <w:rStyle w:val="WW8Num2z0"/>
          <w:rFonts w:ascii="Verdana" w:hAnsi="Verdana"/>
          <w:color w:val="000000"/>
          <w:sz w:val="18"/>
          <w:szCs w:val="18"/>
        </w:rPr>
        <w:t> </w:t>
      </w:r>
      <w:r>
        <w:rPr>
          <w:rFonts w:ascii="Verdana" w:hAnsi="Verdana"/>
          <w:color w:val="000000"/>
          <w:sz w:val="18"/>
          <w:szCs w:val="18"/>
        </w:rPr>
        <w:t>К.С, Алексеенко А. С,</w:t>
      </w:r>
      <w:r>
        <w:rPr>
          <w:rStyle w:val="WW8Num2z0"/>
          <w:rFonts w:ascii="Verdana" w:hAnsi="Verdana"/>
          <w:color w:val="000000"/>
          <w:sz w:val="18"/>
          <w:szCs w:val="18"/>
        </w:rPr>
        <w:t> </w:t>
      </w:r>
      <w:r>
        <w:rPr>
          <w:rStyle w:val="WW8Num3z0"/>
          <w:rFonts w:ascii="Verdana" w:hAnsi="Verdana"/>
          <w:color w:val="4682B4"/>
          <w:sz w:val="18"/>
          <w:szCs w:val="18"/>
        </w:rPr>
        <w:t>Анненко</w:t>
      </w:r>
      <w:r>
        <w:rPr>
          <w:rStyle w:val="WW8Num2z0"/>
          <w:rFonts w:ascii="Verdana" w:hAnsi="Verdana"/>
          <w:color w:val="000000"/>
          <w:sz w:val="18"/>
          <w:szCs w:val="18"/>
        </w:rPr>
        <w:t> </w:t>
      </w:r>
      <w:r>
        <w:rPr>
          <w:rFonts w:ascii="Verdana" w:hAnsi="Verdana"/>
          <w:color w:val="000000"/>
          <w:sz w:val="18"/>
          <w:szCs w:val="18"/>
        </w:rPr>
        <w:t>A.C. и др. Планирование на предприятии АПК/под ред. К.С. Терновых.-М.: КолосС, 2007.</w:t>
      </w:r>
    </w:p>
    <w:p w14:paraId="05DC059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наук.-М., 1992.</w:t>
      </w:r>
    </w:p>
    <w:p w14:paraId="64CE2A8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w:t>
      </w:r>
    </w:p>
    <w:p w14:paraId="5443106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E.H. и Маслов Б.Г. Основные аспекты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стратегического анализа за-трат//Управленческий учет. 2008.-№1.</w:t>
      </w:r>
    </w:p>
    <w:p w14:paraId="2BD92D9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Олимп-бизнес. 2002.</w:t>
      </w:r>
    </w:p>
    <w:p w14:paraId="45B5C79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ФБК-Пресс, 2002.</w:t>
      </w:r>
    </w:p>
    <w:p w14:paraId="69B7341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Учет затрат, калькулирование и бюджетирование в отдельных отраслях производственной сферы/JI.В.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С.А. Алимов,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w:t>
      </w:r>
    </w:p>
    <w:p w14:paraId="345530D7"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Формирование учетно-аналитической системы затрат на промышленных организациях/Л.В.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В.А. Константинов,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w:t>
      </w:r>
    </w:p>
    <w:p w14:paraId="433F789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М.А., Емельянов П.С. Интеграция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методов управленческого учета в задачах планирования производственных за-трат//Управленческий учет. 2007. - №2.</w:t>
      </w:r>
    </w:p>
    <w:p w14:paraId="7501A2C0"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учета. М. Бухгалтерский учет, 2003.</w:t>
      </w:r>
    </w:p>
    <w:p w14:paraId="5ACD898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2000.</w:t>
      </w:r>
    </w:p>
    <w:p w14:paraId="1A22ABFC"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Датар Ш. Управленческий учет. -/Пер. с англ. СПб.: Питер, 2005.</w:t>
      </w:r>
    </w:p>
    <w:p w14:paraId="3F2C9A25"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затрат//Аудиторские ведомости.— 2005.-№4.</w:t>
      </w:r>
    </w:p>
    <w:p w14:paraId="2D224EB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Чая В.Т., Чая Г.В. Международные стандарты финансовой отчетности International Accounting Standards. International Financial Reporting Standards -M.: Кнорус, 2006.</w:t>
      </w:r>
    </w:p>
    <w:p w14:paraId="1833859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В.Т.Чая, O.B.</w:t>
      </w:r>
      <w:r>
        <w:rPr>
          <w:rStyle w:val="WW8Num2z0"/>
          <w:rFonts w:ascii="Verdana" w:hAnsi="Verdana"/>
          <w:color w:val="000000"/>
          <w:sz w:val="18"/>
          <w:szCs w:val="18"/>
        </w:rPr>
        <w:t> </w:t>
      </w:r>
      <w:r>
        <w:rPr>
          <w:rStyle w:val="WW8Num3z0"/>
          <w:rFonts w:ascii="Verdana" w:hAnsi="Verdana"/>
          <w:color w:val="4682B4"/>
          <w:sz w:val="18"/>
          <w:szCs w:val="18"/>
        </w:rPr>
        <w:t>Латыпова</w:t>
      </w:r>
      <w:r>
        <w:rPr>
          <w:rFonts w:ascii="Verdana" w:hAnsi="Verdana"/>
          <w:color w:val="000000"/>
          <w:sz w:val="18"/>
          <w:szCs w:val="18"/>
        </w:rPr>
        <w:t>. Бухгалтерский учет: Учеб. пособие /Под ред. д.э.н., проф. В.Т. Чая. М.: КНОРУС, 2007.</w:t>
      </w:r>
    </w:p>
    <w:p w14:paraId="0B9814DF"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Управленческий учет. — М.: Эксмо, 2009.</w:t>
      </w:r>
    </w:p>
    <w:p w14:paraId="646578E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xml:space="preserve">Н.И. Концептуальные основы развития управленческого учета // </w:t>
      </w:r>
      <w:r>
        <w:rPr>
          <w:rFonts w:ascii="Verdana" w:hAnsi="Verdana"/>
          <w:color w:val="000000"/>
          <w:sz w:val="18"/>
          <w:szCs w:val="18"/>
        </w:rPr>
        <w:lastRenderedPageBreak/>
        <w:t>Журнал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Москва, №3 за 2009г., стр., 1,5 п.л.</w:t>
      </w:r>
    </w:p>
    <w:p w14:paraId="23DBA06A"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Чумаченко Н. О внедрении управленческого учета // Бухгалтерский учет. —2003. —№ 19.</w:t>
      </w:r>
    </w:p>
    <w:p w14:paraId="3BA5D75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Шер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баланс. 2-е изд. - М.: Экономическая жизнь, 1925. С. 372.</w:t>
      </w:r>
    </w:p>
    <w:p w14:paraId="64427CA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М.:ИД ФБК-Пресс, 2001.</w:t>
      </w:r>
    </w:p>
    <w:p w14:paraId="65B58D14"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w:t>
      </w:r>
    </w:p>
    <w:p w14:paraId="00F213C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2-е изд., испр.- М.: ИД ФБК-ПРЕСС, 2006.</w:t>
      </w:r>
    </w:p>
    <w:p w14:paraId="61ECA4A2"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О.Е., Полякова С. И. Управленческий учет. -М.: Инфра-М, 2009г.</w:t>
      </w:r>
    </w:p>
    <w:p w14:paraId="4E74CCAB"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предприятия, М. : ЮНИ-ГЛОБ, 1995.</w:t>
      </w:r>
    </w:p>
    <w:p w14:paraId="71DC9E0D"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Костева Н.Н., Барекова Л.Н. Проблемы становления и развития управленческого учета в России // Бухгалтерский учет. 2007.- №1.</w:t>
      </w:r>
    </w:p>
    <w:p w14:paraId="37A84213" w14:textId="77777777" w:rsidR="004326EF" w:rsidRDefault="004326EF" w:rsidP="004326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П.И. Нефтеперекачка в России// Горный вестник. — 2001. — №6.143. www.upruchet.ru</w:t>
      </w:r>
    </w:p>
    <w:p w14:paraId="3BE42FA6" w14:textId="6A9DEF0B" w:rsidR="00E364B3" w:rsidRPr="0043208C" w:rsidRDefault="004326EF" w:rsidP="004326EF">
      <w:r>
        <w:rPr>
          <w:rFonts w:ascii="Verdana" w:hAnsi="Verdana"/>
          <w:color w:val="000000"/>
          <w:sz w:val="18"/>
          <w:szCs w:val="18"/>
        </w:rPr>
        <w:br/>
      </w:r>
      <w:bookmarkStart w:id="0" w:name="_GoBack"/>
      <w:bookmarkEnd w:id="0"/>
    </w:p>
    <w:sectPr w:rsidR="00E364B3" w:rsidRPr="004320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79AA8" w14:textId="77777777" w:rsidR="002C26CE" w:rsidRDefault="002C26CE">
      <w:pPr>
        <w:spacing w:after="0" w:line="240" w:lineRule="auto"/>
      </w:pPr>
      <w:r>
        <w:separator/>
      </w:r>
    </w:p>
  </w:endnote>
  <w:endnote w:type="continuationSeparator" w:id="0">
    <w:p w14:paraId="17AE26FF" w14:textId="77777777" w:rsidR="002C26CE" w:rsidRDefault="002C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57AC6" w14:textId="77777777" w:rsidR="002C26CE" w:rsidRDefault="002C26CE">
      <w:pPr>
        <w:spacing w:after="0" w:line="240" w:lineRule="auto"/>
      </w:pPr>
      <w:r>
        <w:separator/>
      </w:r>
    </w:p>
  </w:footnote>
  <w:footnote w:type="continuationSeparator" w:id="0">
    <w:p w14:paraId="7E52B396" w14:textId="77777777" w:rsidR="002C26CE" w:rsidRDefault="002C2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26CE"/>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8107</TotalTime>
  <Pages>15</Pages>
  <Words>7354</Words>
  <Characters>41921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2009-02-06T05:36:00Z</cp:lastPrinted>
  <dcterms:created xsi:type="dcterms:W3CDTF">2016-05-04T14:28:00Z</dcterms:created>
  <dcterms:modified xsi:type="dcterms:W3CDTF">2016-07-01T12:49:00Z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