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0B6AF5" w:rsidRDefault="000B6AF5" w:rsidP="000B6AF5">
      <w:pPr>
        <w:pStyle w:val="afffffffc"/>
      </w:pPr>
      <w:bookmarkStart w:id="0" w:name="_Hlt159839706"/>
      <w:bookmarkEnd w:id="0"/>
      <w:r>
        <w:t>МІНІСТЕРСТВО ОХОРОНИ ЗДОРОВ’Я УКРАЇНИ</w:t>
      </w:r>
    </w:p>
    <w:p w:rsidR="000B6AF5" w:rsidRDefault="000B6AF5" w:rsidP="000B6AF5">
      <w:pPr>
        <w:spacing w:line="260" w:lineRule="exact"/>
        <w:jc w:val="center"/>
        <w:rPr>
          <w:b/>
          <w:bCs/>
          <w:lang w:val="uk-UA"/>
        </w:rPr>
      </w:pPr>
      <w:r>
        <w:rPr>
          <w:b/>
          <w:bCs/>
          <w:lang w:val="uk-UA"/>
        </w:rPr>
        <w:t>ОДЕСЬКИЙ ДЕРЖАВНИЙ МЕДИЧНИЙ УНІВЕРСИТЕТ</w:t>
      </w:r>
    </w:p>
    <w:p w:rsidR="000B6AF5" w:rsidRDefault="000B6AF5" w:rsidP="000B6AF5">
      <w:pPr>
        <w:spacing w:line="260" w:lineRule="exact"/>
        <w:jc w:val="center"/>
        <w:rPr>
          <w:b/>
          <w:bCs/>
          <w:lang w:val="uk-UA"/>
        </w:rPr>
      </w:pPr>
    </w:p>
    <w:p w:rsidR="000B6AF5" w:rsidRDefault="000B6AF5" w:rsidP="000B6AF5">
      <w:pPr>
        <w:spacing w:line="260" w:lineRule="exact"/>
        <w:jc w:val="center"/>
        <w:rPr>
          <w:b/>
          <w:bCs/>
          <w:lang w:val="uk-UA"/>
        </w:rPr>
      </w:pPr>
    </w:p>
    <w:p w:rsidR="000B6AF5" w:rsidRDefault="000B6AF5" w:rsidP="000B6AF5">
      <w:pPr>
        <w:spacing w:line="260" w:lineRule="exact"/>
        <w:jc w:val="center"/>
        <w:rPr>
          <w:b/>
          <w:bCs/>
          <w:lang w:val="uk-UA"/>
        </w:rPr>
      </w:pPr>
    </w:p>
    <w:p w:rsidR="000B6AF5" w:rsidRDefault="000B6AF5" w:rsidP="000B6AF5">
      <w:pPr>
        <w:spacing w:line="260" w:lineRule="exact"/>
        <w:jc w:val="center"/>
        <w:rPr>
          <w:b/>
          <w:bCs/>
          <w:lang w:val="uk-UA"/>
        </w:rPr>
      </w:pPr>
    </w:p>
    <w:p w:rsidR="000B6AF5" w:rsidRDefault="000B6AF5" w:rsidP="000B6AF5">
      <w:pPr>
        <w:spacing w:line="260" w:lineRule="exact"/>
        <w:jc w:val="center"/>
        <w:rPr>
          <w:b/>
          <w:bCs/>
          <w:lang w:val="uk-UA"/>
        </w:rPr>
      </w:pPr>
    </w:p>
    <w:p w:rsidR="000B6AF5" w:rsidRDefault="000B6AF5" w:rsidP="000B6AF5">
      <w:pPr>
        <w:spacing w:line="260" w:lineRule="exact"/>
        <w:jc w:val="center"/>
        <w:rPr>
          <w:b/>
          <w:bCs/>
          <w:lang w:val="uk-UA"/>
        </w:rPr>
      </w:pPr>
    </w:p>
    <w:p w:rsidR="000B6AF5" w:rsidRDefault="000B6AF5" w:rsidP="000B6AF5">
      <w:pPr>
        <w:pStyle w:val="1"/>
        <w:keepNext w:val="0"/>
        <w:spacing w:before="0" w:line="260" w:lineRule="exact"/>
        <w:rPr>
          <w:b w:val="0"/>
          <w:bCs w:val="0"/>
          <w:sz w:val="24"/>
          <w:szCs w:val="24"/>
          <w:lang w:val="uk-UA"/>
        </w:rPr>
      </w:pPr>
      <w:r>
        <w:rPr>
          <w:b w:val="0"/>
          <w:bCs w:val="0"/>
          <w:sz w:val="24"/>
          <w:szCs w:val="24"/>
          <w:lang w:val="uk-UA"/>
        </w:rPr>
        <w:t>ГОДОВАН ВЛАДЛЕНА ВОЛОДИМИРІВНА</w:t>
      </w:r>
    </w:p>
    <w:p w:rsidR="000B6AF5" w:rsidRDefault="000B6AF5" w:rsidP="000B6AF5">
      <w:pPr>
        <w:pStyle w:val="213"/>
        <w:spacing w:line="260" w:lineRule="exact"/>
        <w:rPr>
          <w:sz w:val="22"/>
          <w:szCs w:val="22"/>
          <w:lang w:val="uk-UA"/>
        </w:rPr>
      </w:pPr>
    </w:p>
    <w:p w:rsidR="000B6AF5" w:rsidRDefault="000B6AF5" w:rsidP="000B6AF5">
      <w:pPr>
        <w:pStyle w:val="213"/>
        <w:spacing w:line="260" w:lineRule="exact"/>
        <w:rPr>
          <w:sz w:val="22"/>
          <w:szCs w:val="22"/>
          <w:lang w:val="uk-UA"/>
        </w:rPr>
      </w:pPr>
    </w:p>
    <w:p w:rsidR="000B6AF5" w:rsidRDefault="000B6AF5" w:rsidP="000B6AF5">
      <w:pPr>
        <w:pStyle w:val="2ffff9"/>
        <w:widowControl w:val="0"/>
        <w:spacing w:line="260" w:lineRule="exact"/>
        <w:rPr>
          <w:sz w:val="22"/>
          <w:szCs w:val="22"/>
          <w:lang w:val="uk-UA"/>
        </w:rPr>
      </w:pPr>
      <w:r>
        <w:rPr>
          <w:sz w:val="22"/>
          <w:szCs w:val="22"/>
          <w:lang w:val="uk-UA"/>
        </w:rPr>
        <w:t>УДК 547.419.5:577.164.15:616.36</w:t>
      </w:r>
    </w:p>
    <w:p w:rsidR="000B6AF5" w:rsidRDefault="000B6AF5" w:rsidP="000B6AF5">
      <w:pPr>
        <w:spacing w:line="260" w:lineRule="exact"/>
        <w:jc w:val="center"/>
        <w:rPr>
          <w:snapToGrid w:val="0"/>
          <w:sz w:val="22"/>
          <w:szCs w:val="22"/>
          <w:lang w:val="uk-UA"/>
        </w:rPr>
      </w:pPr>
    </w:p>
    <w:p w:rsidR="000B6AF5" w:rsidRDefault="000B6AF5" w:rsidP="000B6AF5">
      <w:pPr>
        <w:pStyle w:val="7"/>
      </w:pPr>
      <w:r>
        <w:t xml:space="preserve">ФАРМАКОЛОГІЧНІ </w:t>
      </w:r>
      <w:r>
        <w:lastRenderedPageBreak/>
        <w:t xml:space="preserve">ВЛАСТИВОСТІ </w:t>
      </w:r>
    </w:p>
    <w:p w:rsidR="000B6AF5" w:rsidRDefault="000B6AF5" w:rsidP="000B6AF5">
      <w:pPr>
        <w:spacing w:line="360" w:lineRule="exact"/>
        <w:jc w:val="center"/>
        <w:rPr>
          <w:b/>
          <w:bCs/>
          <w:color w:val="000000"/>
          <w:sz w:val="28"/>
          <w:lang w:val="uk-UA"/>
        </w:rPr>
      </w:pPr>
      <w:r>
        <w:rPr>
          <w:b/>
          <w:bCs/>
          <w:color w:val="000000"/>
          <w:sz w:val="28"/>
          <w:lang w:val="uk-UA"/>
        </w:rPr>
        <w:t xml:space="preserve">НОВИХ ПОХІДНИХ ГЕРМАНІЄВИХ СОЛЕЙ </w:t>
      </w:r>
    </w:p>
    <w:p w:rsidR="000B6AF5" w:rsidRDefault="000B6AF5" w:rsidP="000B6AF5">
      <w:pPr>
        <w:spacing w:line="360" w:lineRule="exact"/>
        <w:jc w:val="center"/>
        <w:rPr>
          <w:b/>
          <w:bCs/>
          <w:snapToGrid w:val="0"/>
          <w:lang w:val="uk-UA"/>
        </w:rPr>
      </w:pPr>
      <w:r>
        <w:rPr>
          <w:b/>
          <w:bCs/>
          <w:color w:val="000000"/>
          <w:sz w:val="28"/>
          <w:lang w:val="uk-UA"/>
        </w:rPr>
        <w:t>ДИФО</w:t>
      </w:r>
      <w:r>
        <w:rPr>
          <w:b/>
          <w:bCs/>
          <w:color w:val="000000"/>
          <w:sz w:val="28"/>
          <w:lang w:val="uk-UA"/>
        </w:rPr>
        <w:t>С</w:t>
      </w:r>
      <w:r>
        <w:rPr>
          <w:b/>
          <w:bCs/>
          <w:color w:val="000000"/>
          <w:sz w:val="28"/>
          <w:lang w:val="uk-UA"/>
        </w:rPr>
        <w:t>ФОНОВИХ КИСЛОТ З БІОЛІГАНДАМИ</w:t>
      </w:r>
    </w:p>
    <w:p w:rsidR="000B6AF5" w:rsidRDefault="000B6AF5" w:rsidP="000B6AF5">
      <w:pPr>
        <w:spacing w:line="320" w:lineRule="exact"/>
        <w:jc w:val="center"/>
        <w:rPr>
          <w:snapToGrid w:val="0"/>
          <w:lang w:val="uk-UA"/>
        </w:rPr>
      </w:pPr>
    </w:p>
    <w:p w:rsidR="000B6AF5" w:rsidRDefault="000B6AF5" w:rsidP="000B6AF5">
      <w:pPr>
        <w:spacing w:line="260" w:lineRule="exact"/>
        <w:jc w:val="center"/>
        <w:rPr>
          <w:snapToGrid w:val="0"/>
          <w:lang w:val="uk-UA"/>
        </w:rPr>
      </w:pPr>
    </w:p>
    <w:p w:rsidR="000B6AF5" w:rsidRDefault="000B6AF5" w:rsidP="000B6AF5">
      <w:pPr>
        <w:spacing w:line="260" w:lineRule="exact"/>
        <w:jc w:val="center"/>
        <w:rPr>
          <w:snapToGrid w:val="0"/>
          <w:lang w:val="uk-UA"/>
        </w:rPr>
      </w:pPr>
      <w:r>
        <w:rPr>
          <w:snapToGrid w:val="0"/>
          <w:lang w:val="uk-UA"/>
        </w:rPr>
        <w:t xml:space="preserve">14.03.05 </w:t>
      </w:r>
      <w:r>
        <w:rPr>
          <w:snapToGrid w:val="0"/>
        </w:rPr>
        <w:t>—</w:t>
      </w:r>
      <w:r>
        <w:rPr>
          <w:snapToGrid w:val="0"/>
          <w:lang w:val="uk-UA"/>
        </w:rPr>
        <w:t xml:space="preserve"> фармакологія</w:t>
      </w:r>
    </w:p>
    <w:p w:rsidR="000B6AF5" w:rsidRDefault="000B6AF5" w:rsidP="000B6AF5">
      <w:pPr>
        <w:spacing w:line="260" w:lineRule="exact"/>
        <w:jc w:val="center"/>
        <w:rPr>
          <w:snapToGrid w:val="0"/>
          <w:lang w:val="uk-UA"/>
        </w:rPr>
      </w:pPr>
    </w:p>
    <w:p w:rsidR="000B6AF5" w:rsidRDefault="000B6AF5" w:rsidP="000B6AF5">
      <w:pPr>
        <w:spacing w:line="260" w:lineRule="exact"/>
        <w:jc w:val="center"/>
        <w:rPr>
          <w:snapToGrid w:val="0"/>
          <w:lang w:val="uk-UA"/>
        </w:rPr>
      </w:pPr>
    </w:p>
    <w:p w:rsidR="000B6AF5" w:rsidRDefault="000B6AF5" w:rsidP="000B6AF5">
      <w:pPr>
        <w:spacing w:line="260" w:lineRule="exact"/>
        <w:jc w:val="center"/>
        <w:rPr>
          <w:snapToGrid w:val="0"/>
          <w:lang w:val="uk-UA"/>
        </w:rPr>
      </w:pPr>
    </w:p>
    <w:p w:rsidR="000B6AF5" w:rsidRDefault="000B6AF5" w:rsidP="000B6AF5">
      <w:pPr>
        <w:spacing w:line="260" w:lineRule="exact"/>
        <w:jc w:val="center"/>
        <w:rPr>
          <w:snapToGrid w:val="0"/>
          <w:sz w:val="22"/>
          <w:lang w:val="uk-UA"/>
        </w:rPr>
      </w:pPr>
      <w:r>
        <w:rPr>
          <w:snapToGrid w:val="0"/>
          <w:sz w:val="22"/>
          <w:lang w:val="uk-UA"/>
        </w:rPr>
        <w:t>Дисертація</w:t>
      </w:r>
    </w:p>
    <w:p w:rsidR="000B6AF5" w:rsidRDefault="000B6AF5" w:rsidP="000B6AF5">
      <w:pPr>
        <w:spacing w:line="260" w:lineRule="exact"/>
        <w:jc w:val="center"/>
        <w:rPr>
          <w:sz w:val="22"/>
          <w:lang w:val="uk-UA"/>
        </w:rPr>
      </w:pPr>
      <w:r>
        <w:rPr>
          <w:snapToGrid w:val="0"/>
          <w:sz w:val="22"/>
          <w:lang w:val="uk-UA"/>
        </w:rPr>
        <w:t>на здобуття наукового ступеня</w:t>
      </w:r>
      <w:r>
        <w:rPr>
          <w:snapToGrid w:val="0"/>
          <w:sz w:val="22"/>
          <w:lang w:val="uk-UA"/>
        </w:rPr>
        <w:br/>
        <w:t>доктора медичних наук</w:t>
      </w: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p>
    <w:p w:rsidR="000B6AF5" w:rsidRDefault="000B6AF5" w:rsidP="000B6AF5">
      <w:pPr>
        <w:spacing w:line="260" w:lineRule="exact"/>
        <w:jc w:val="center"/>
        <w:rPr>
          <w:lang w:val="uk-UA"/>
        </w:rPr>
      </w:pPr>
      <w:r>
        <w:rPr>
          <w:lang w:val="uk-UA"/>
        </w:rPr>
        <w:t xml:space="preserve">Одеса </w:t>
      </w:r>
      <w:r>
        <w:t>—</w:t>
      </w:r>
      <w:r>
        <w:rPr>
          <w:lang w:val="uk-UA"/>
        </w:rPr>
        <w:t xml:space="preserve"> 2008</w:t>
      </w:r>
    </w:p>
    <w:p w:rsidR="000B6AF5" w:rsidRDefault="000B6AF5" w:rsidP="000B6AF5">
      <w:pPr>
        <w:spacing w:line="260" w:lineRule="exact"/>
        <w:ind w:firstLine="510"/>
        <w:jc w:val="center"/>
        <w:rPr>
          <w:sz w:val="22"/>
          <w:szCs w:val="22"/>
          <w:lang w:val="uk-UA"/>
        </w:rPr>
        <w:sectPr w:rsidR="000B6AF5">
          <w:headerReference w:type="default" r:id="rId10"/>
          <w:footerReference w:type="default" r:id="rId11"/>
          <w:pgSz w:w="8420" w:h="11907" w:orient="landscape" w:code="9"/>
          <w:pgMar w:top="1134" w:right="964" w:bottom="964" w:left="964" w:header="794" w:footer="454" w:gutter="0"/>
          <w:cols w:space="720"/>
          <w:noEndnote/>
          <w:titlePg/>
        </w:sectPr>
      </w:pPr>
    </w:p>
    <w:p w:rsidR="000B6AF5" w:rsidRDefault="000B6AF5" w:rsidP="000B6AF5">
      <w:pPr>
        <w:spacing w:line="240" w:lineRule="exact"/>
        <w:rPr>
          <w:sz w:val="19"/>
          <w:szCs w:val="19"/>
          <w:lang w:val="uk-UA"/>
        </w:rPr>
      </w:pPr>
      <w:r>
        <w:rPr>
          <w:sz w:val="19"/>
          <w:szCs w:val="19"/>
          <w:lang w:val="uk-UA"/>
        </w:rPr>
        <w:lastRenderedPageBreak/>
        <w:t>Дисертацією є рукопис.</w:t>
      </w:r>
    </w:p>
    <w:p w:rsidR="000B6AF5" w:rsidRDefault="000B6AF5" w:rsidP="000B6AF5">
      <w:pPr>
        <w:pStyle w:val="afffffff8"/>
        <w:tabs>
          <w:tab w:val="left" w:pos="3261"/>
        </w:tabs>
        <w:spacing w:line="240" w:lineRule="exact"/>
        <w:rPr>
          <w:sz w:val="19"/>
          <w:szCs w:val="19"/>
          <w:lang w:val="uk-UA"/>
        </w:rPr>
      </w:pPr>
      <w:r>
        <w:rPr>
          <w:sz w:val="19"/>
          <w:szCs w:val="19"/>
          <w:lang w:val="uk-UA"/>
        </w:rPr>
        <w:t xml:space="preserve">Робота виконана в Одеському державному медичному університеті </w:t>
      </w:r>
      <w:r>
        <w:rPr>
          <w:sz w:val="19"/>
          <w:szCs w:val="19"/>
        </w:rPr>
        <w:br/>
      </w:r>
      <w:r>
        <w:rPr>
          <w:sz w:val="19"/>
          <w:szCs w:val="19"/>
          <w:lang w:val="uk-UA"/>
        </w:rPr>
        <w:t>МОЗ Укр</w:t>
      </w:r>
      <w:r>
        <w:rPr>
          <w:sz w:val="19"/>
          <w:szCs w:val="19"/>
          <w:lang w:val="uk-UA"/>
        </w:rPr>
        <w:t>а</w:t>
      </w:r>
      <w:r>
        <w:rPr>
          <w:sz w:val="19"/>
          <w:szCs w:val="19"/>
          <w:lang w:val="uk-UA"/>
        </w:rPr>
        <w:t>ї</w:t>
      </w:r>
      <w:r>
        <w:rPr>
          <w:sz w:val="19"/>
          <w:szCs w:val="19"/>
        </w:rPr>
        <w:softHyphen/>
      </w:r>
      <w:r>
        <w:rPr>
          <w:sz w:val="19"/>
          <w:szCs w:val="19"/>
          <w:lang w:val="uk-UA"/>
        </w:rPr>
        <w:t>ни.</w:t>
      </w:r>
    </w:p>
    <w:p w:rsidR="000B6AF5" w:rsidRDefault="000B6AF5" w:rsidP="000B6AF5">
      <w:pPr>
        <w:pStyle w:val="afffffff8"/>
        <w:spacing w:line="240" w:lineRule="exact"/>
        <w:ind w:firstLine="510"/>
        <w:rPr>
          <w:sz w:val="19"/>
          <w:szCs w:val="19"/>
          <w:lang w:val="uk-UA"/>
        </w:rPr>
      </w:pPr>
    </w:p>
    <w:p w:rsidR="000B6AF5" w:rsidRDefault="000B6AF5" w:rsidP="000B6AF5">
      <w:pPr>
        <w:pStyle w:val="20"/>
        <w:keepNext w:val="0"/>
        <w:spacing w:line="240" w:lineRule="exact"/>
        <w:ind w:left="1980" w:right="-8" w:hanging="1980"/>
        <w:rPr>
          <w:sz w:val="19"/>
          <w:szCs w:val="19"/>
          <w:lang w:val="uk-UA"/>
        </w:rPr>
      </w:pPr>
      <w:r>
        <w:rPr>
          <w:sz w:val="19"/>
          <w:szCs w:val="19"/>
          <w:lang w:val="uk-UA"/>
        </w:rPr>
        <w:t xml:space="preserve">Науковий консультант: доктор медичних наук, професор, член-кореспондент </w:t>
      </w:r>
      <w:r>
        <w:rPr>
          <w:spacing w:val="-2"/>
          <w:sz w:val="19"/>
          <w:szCs w:val="19"/>
          <w:lang w:val="uk-UA"/>
        </w:rPr>
        <w:t>АМН України, заслужений діяч науки і техніки Укр</w:t>
      </w:r>
      <w:r>
        <w:rPr>
          <w:spacing w:val="-2"/>
          <w:sz w:val="19"/>
          <w:szCs w:val="19"/>
          <w:lang w:val="uk-UA"/>
        </w:rPr>
        <w:t>а</w:t>
      </w:r>
      <w:r>
        <w:rPr>
          <w:spacing w:val="-2"/>
          <w:sz w:val="19"/>
          <w:szCs w:val="19"/>
          <w:lang w:val="uk-UA"/>
        </w:rPr>
        <w:t>ї</w:t>
      </w:r>
      <w:r>
        <w:rPr>
          <w:spacing w:val="-2"/>
          <w:sz w:val="19"/>
          <w:szCs w:val="19"/>
          <w:lang w:val="uk-UA"/>
        </w:rPr>
        <w:softHyphen/>
        <w:t>ни</w:t>
      </w:r>
      <w:r>
        <w:rPr>
          <w:b w:val="0"/>
          <w:bCs w:val="0"/>
          <w:sz w:val="19"/>
          <w:szCs w:val="19"/>
          <w:lang w:val="uk-UA"/>
        </w:rPr>
        <w:t xml:space="preserve"> КРЕСЮН Валентин Йосипович</w:t>
      </w:r>
      <w:r>
        <w:rPr>
          <w:sz w:val="19"/>
          <w:szCs w:val="19"/>
          <w:lang w:val="uk-UA"/>
        </w:rPr>
        <w:t xml:space="preserve">, Одеський </w:t>
      </w:r>
      <w:r>
        <w:rPr>
          <w:sz w:val="19"/>
          <w:szCs w:val="19"/>
          <w:lang w:val="uk-UA"/>
        </w:rPr>
        <w:br/>
        <w:t>держа</w:t>
      </w:r>
      <w:r>
        <w:rPr>
          <w:sz w:val="19"/>
          <w:szCs w:val="19"/>
          <w:lang w:val="uk-UA"/>
        </w:rPr>
        <w:t>в</w:t>
      </w:r>
      <w:r>
        <w:rPr>
          <w:sz w:val="19"/>
          <w:szCs w:val="19"/>
          <w:lang w:val="uk-UA"/>
        </w:rPr>
        <w:t xml:space="preserve">ний медичний університет МОЗ України, </w:t>
      </w:r>
      <w:r>
        <w:rPr>
          <w:sz w:val="19"/>
          <w:szCs w:val="19"/>
          <w:lang w:val="uk-UA"/>
        </w:rPr>
        <w:br/>
        <w:t xml:space="preserve">м. Одеса, завідувач кафедри загальної та клінічної </w:t>
      </w:r>
      <w:r>
        <w:rPr>
          <w:sz w:val="19"/>
          <w:szCs w:val="19"/>
          <w:lang w:val="uk-UA"/>
        </w:rPr>
        <w:br/>
        <w:t>фарм</w:t>
      </w:r>
      <w:r>
        <w:rPr>
          <w:sz w:val="19"/>
          <w:szCs w:val="19"/>
          <w:lang w:val="uk-UA"/>
        </w:rPr>
        <w:t>а</w:t>
      </w:r>
      <w:r>
        <w:rPr>
          <w:sz w:val="19"/>
          <w:szCs w:val="19"/>
          <w:lang w:val="uk-UA"/>
        </w:rPr>
        <w:t>кології</w:t>
      </w:r>
    </w:p>
    <w:p w:rsidR="000B6AF5" w:rsidRDefault="000B6AF5" w:rsidP="000B6AF5">
      <w:pPr>
        <w:pStyle w:val="afffffff8"/>
        <w:spacing w:line="240" w:lineRule="exact"/>
        <w:ind w:left="1980" w:right="-8" w:hanging="1980"/>
        <w:rPr>
          <w:sz w:val="19"/>
          <w:szCs w:val="19"/>
          <w:lang w:val="uk-UA"/>
        </w:rPr>
      </w:pPr>
    </w:p>
    <w:p w:rsidR="000B6AF5" w:rsidRDefault="000B6AF5" w:rsidP="000B6AF5">
      <w:pPr>
        <w:pStyle w:val="40"/>
        <w:keepNext w:val="0"/>
        <w:spacing w:after="120" w:line="240" w:lineRule="exact"/>
        <w:ind w:left="1622" w:right="192" w:hanging="1620"/>
        <w:jc w:val="left"/>
        <w:rPr>
          <w:sz w:val="19"/>
          <w:szCs w:val="19"/>
          <w:lang w:val="uk-UA"/>
        </w:rPr>
      </w:pPr>
      <w:r>
        <w:rPr>
          <w:sz w:val="19"/>
          <w:szCs w:val="19"/>
          <w:lang w:val="uk-UA"/>
        </w:rPr>
        <w:t xml:space="preserve">Офіційні опоненти: доктор біологічних наук, професор, академік АМН України </w:t>
      </w:r>
      <w:r>
        <w:rPr>
          <w:b/>
          <w:bCs/>
          <w:sz w:val="19"/>
          <w:szCs w:val="19"/>
          <w:lang w:val="uk-UA"/>
        </w:rPr>
        <w:t>ГОЛОВЕНКО Микола Якович</w:t>
      </w:r>
      <w:r>
        <w:rPr>
          <w:sz w:val="19"/>
          <w:szCs w:val="19"/>
          <w:lang w:val="uk-UA"/>
        </w:rPr>
        <w:t>, Фізико-хімічний інст</w:t>
      </w:r>
      <w:r>
        <w:rPr>
          <w:sz w:val="19"/>
          <w:szCs w:val="19"/>
          <w:lang w:val="uk-UA"/>
        </w:rPr>
        <w:t>и</w:t>
      </w:r>
      <w:r>
        <w:rPr>
          <w:sz w:val="19"/>
          <w:szCs w:val="19"/>
          <w:lang w:val="uk-UA"/>
        </w:rPr>
        <w:t xml:space="preserve">тут ім. О. В. Богатського НАН України, </w:t>
      </w:r>
      <w:r>
        <w:rPr>
          <w:sz w:val="19"/>
          <w:szCs w:val="19"/>
          <w:lang w:val="uk-UA"/>
        </w:rPr>
        <w:br/>
        <w:t>м. Одеса, завідувач відділу фізико-хімічної ф</w:t>
      </w:r>
      <w:r>
        <w:rPr>
          <w:sz w:val="19"/>
          <w:szCs w:val="19"/>
          <w:lang w:val="uk-UA"/>
        </w:rPr>
        <w:t>а</w:t>
      </w:r>
      <w:r>
        <w:rPr>
          <w:sz w:val="19"/>
          <w:szCs w:val="19"/>
          <w:lang w:val="uk-UA"/>
        </w:rPr>
        <w:t>рмакології</w:t>
      </w:r>
    </w:p>
    <w:p w:rsidR="000B6AF5" w:rsidRDefault="000B6AF5" w:rsidP="000B6AF5">
      <w:pPr>
        <w:spacing w:after="120" w:line="240" w:lineRule="exact"/>
        <w:ind w:left="1622" w:right="192"/>
        <w:rPr>
          <w:sz w:val="19"/>
          <w:szCs w:val="19"/>
          <w:lang w:val="uk-UA"/>
        </w:rPr>
      </w:pPr>
      <w:r>
        <w:rPr>
          <w:sz w:val="19"/>
          <w:szCs w:val="19"/>
          <w:lang w:val="uk-UA"/>
        </w:rPr>
        <w:t>доктор медичних наук, професор, заслужений діяч на</w:t>
      </w:r>
      <w:r>
        <w:rPr>
          <w:sz w:val="19"/>
          <w:szCs w:val="19"/>
          <w:lang w:val="uk-UA"/>
        </w:rPr>
        <w:t>у</w:t>
      </w:r>
      <w:r>
        <w:rPr>
          <w:sz w:val="19"/>
          <w:szCs w:val="19"/>
          <w:lang w:val="uk-UA"/>
        </w:rPr>
        <w:t xml:space="preserve">ки і техніки України </w:t>
      </w:r>
      <w:r>
        <w:rPr>
          <w:b/>
          <w:bCs/>
          <w:sz w:val="19"/>
          <w:szCs w:val="19"/>
          <w:lang w:val="uk-UA"/>
        </w:rPr>
        <w:t>БОБИРЬОВ Віктор Миколайович</w:t>
      </w:r>
      <w:r>
        <w:rPr>
          <w:sz w:val="19"/>
          <w:szCs w:val="19"/>
          <w:lang w:val="uk-UA"/>
        </w:rPr>
        <w:t xml:space="preserve">, Вищий державний навчальний заклад України </w:t>
      </w:r>
      <w:r>
        <w:rPr>
          <w:sz w:val="19"/>
          <w:szCs w:val="19"/>
          <w:lang w:val="uk-UA"/>
        </w:rPr>
        <w:br/>
        <w:t>«Українська медична стоматологічна академія» МОЗ України, м. Полтава, завідувач кафедри експериментал</w:t>
      </w:r>
      <w:r>
        <w:rPr>
          <w:sz w:val="19"/>
          <w:szCs w:val="19"/>
          <w:lang w:val="uk-UA"/>
        </w:rPr>
        <w:t>ь</w:t>
      </w:r>
      <w:r>
        <w:rPr>
          <w:sz w:val="19"/>
          <w:szCs w:val="19"/>
          <w:lang w:val="uk-UA"/>
        </w:rPr>
        <w:t>ної та клін</w:t>
      </w:r>
      <w:r>
        <w:rPr>
          <w:sz w:val="19"/>
          <w:szCs w:val="19"/>
          <w:lang w:val="uk-UA"/>
        </w:rPr>
        <w:t>і</w:t>
      </w:r>
      <w:r>
        <w:rPr>
          <w:sz w:val="19"/>
          <w:szCs w:val="19"/>
          <w:lang w:val="uk-UA"/>
        </w:rPr>
        <w:t>чної фармакології з клінічною імунологією та алергол</w:t>
      </w:r>
      <w:r>
        <w:rPr>
          <w:sz w:val="19"/>
          <w:szCs w:val="19"/>
          <w:lang w:val="uk-UA"/>
        </w:rPr>
        <w:t>о</w:t>
      </w:r>
      <w:r>
        <w:rPr>
          <w:sz w:val="19"/>
          <w:szCs w:val="19"/>
          <w:lang w:val="uk-UA"/>
        </w:rPr>
        <w:t xml:space="preserve">гією </w:t>
      </w:r>
    </w:p>
    <w:p w:rsidR="000B6AF5" w:rsidRDefault="000B6AF5" w:rsidP="000B6AF5">
      <w:pPr>
        <w:spacing w:after="120" w:line="240" w:lineRule="exact"/>
        <w:ind w:left="1622" w:right="12"/>
        <w:rPr>
          <w:sz w:val="19"/>
          <w:szCs w:val="19"/>
          <w:lang w:val="uk-UA"/>
        </w:rPr>
      </w:pPr>
      <w:r>
        <w:rPr>
          <w:sz w:val="19"/>
          <w:szCs w:val="19"/>
          <w:lang w:val="uk-UA"/>
        </w:rPr>
        <w:t xml:space="preserve">доктор медичних наук, професор, заслужений діяч науки </w:t>
      </w:r>
      <w:r>
        <w:rPr>
          <w:sz w:val="19"/>
          <w:szCs w:val="19"/>
          <w:lang w:val="uk-UA"/>
        </w:rPr>
        <w:br/>
        <w:t xml:space="preserve">і техніки України </w:t>
      </w:r>
      <w:r>
        <w:rPr>
          <w:b/>
          <w:bCs/>
          <w:sz w:val="19"/>
          <w:szCs w:val="19"/>
          <w:lang w:val="uk-UA"/>
        </w:rPr>
        <w:t>ЛУК’ЯНЧУК Віктор Дмитрович</w:t>
      </w:r>
      <w:r>
        <w:rPr>
          <w:sz w:val="19"/>
          <w:szCs w:val="19"/>
          <w:lang w:val="uk-UA"/>
        </w:rPr>
        <w:t>, Луганський державний меди</w:t>
      </w:r>
      <w:r>
        <w:rPr>
          <w:sz w:val="19"/>
          <w:szCs w:val="19"/>
          <w:lang w:val="uk-UA"/>
        </w:rPr>
        <w:t>ч</w:t>
      </w:r>
      <w:r>
        <w:rPr>
          <w:sz w:val="19"/>
          <w:szCs w:val="19"/>
          <w:lang w:val="uk-UA"/>
        </w:rPr>
        <w:t>ний університет МОЗ України, м. Луганськ, завідувач кафедри фа</w:t>
      </w:r>
      <w:r>
        <w:rPr>
          <w:sz w:val="19"/>
          <w:szCs w:val="19"/>
          <w:lang w:val="uk-UA"/>
        </w:rPr>
        <w:t>р</w:t>
      </w:r>
      <w:r>
        <w:rPr>
          <w:sz w:val="19"/>
          <w:szCs w:val="19"/>
          <w:lang w:val="uk-UA"/>
        </w:rPr>
        <w:t>макології</w:t>
      </w:r>
    </w:p>
    <w:p w:rsidR="000B6AF5" w:rsidRDefault="000B6AF5" w:rsidP="000B6AF5">
      <w:pPr>
        <w:spacing w:line="240" w:lineRule="exact"/>
        <w:ind w:firstLine="510"/>
        <w:jc w:val="both"/>
        <w:rPr>
          <w:sz w:val="19"/>
          <w:szCs w:val="19"/>
          <w:lang w:val="uk-UA"/>
        </w:rPr>
      </w:pPr>
    </w:p>
    <w:p w:rsidR="000B6AF5" w:rsidRDefault="000B6AF5" w:rsidP="000B6AF5">
      <w:pPr>
        <w:spacing w:line="240" w:lineRule="exact"/>
        <w:ind w:firstLine="340"/>
        <w:jc w:val="both"/>
        <w:rPr>
          <w:sz w:val="19"/>
          <w:szCs w:val="19"/>
          <w:lang w:val="uk-UA"/>
        </w:rPr>
      </w:pPr>
      <w:r>
        <w:rPr>
          <w:sz w:val="19"/>
          <w:szCs w:val="19"/>
          <w:lang w:val="uk-UA"/>
        </w:rPr>
        <w:lastRenderedPageBreak/>
        <w:t>Захист відбудеться «</w:t>
      </w:r>
      <w:r w:rsidRPr="00D43EBD">
        <w:rPr>
          <w:sz w:val="19"/>
          <w:szCs w:val="19"/>
          <w:u w:val="single"/>
          <w:lang w:val="uk-UA"/>
        </w:rPr>
        <w:t>04</w:t>
      </w:r>
      <w:r>
        <w:rPr>
          <w:sz w:val="19"/>
          <w:szCs w:val="19"/>
          <w:lang w:val="uk-UA"/>
        </w:rPr>
        <w:t xml:space="preserve">» </w:t>
      </w:r>
      <w:r w:rsidRPr="00D43EBD">
        <w:rPr>
          <w:sz w:val="19"/>
          <w:szCs w:val="19"/>
          <w:u w:val="single"/>
          <w:lang w:val="uk-UA"/>
        </w:rPr>
        <w:t>червня</w:t>
      </w:r>
      <w:r>
        <w:rPr>
          <w:sz w:val="19"/>
          <w:szCs w:val="19"/>
          <w:lang w:val="uk-UA"/>
        </w:rPr>
        <w:t xml:space="preserve"> 2008 р. об </w:t>
      </w:r>
      <w:r w:rsidRPr="00D43EBD">
        <w:rPr>
          <w:sz w:val="19"/>
          <w:szCs w:val="19"/>
          <w:u w:val="single"/>
          <w:lang w:val="uk-UA"/>
        </w:rPr>
        <w:t>11.00</w:t>
      </w:r>
      <w:r>
        <w:rPr>
          <w:sz w:val="19"/>
          <w:szCs w:val="19"/>
        </w:rPr>
        <w:t xml:space="preserve"> </w:t>
      </w:r>
      <w:r>
        <w:rPr>
          <w:sz w:val="19"/>
          <w:szCs w:val="19"/>
          <w:lang w:val="uk-UA"/>
        </w:rPr>
        <w:t>год</w:t>
      </w:r>
      <w:r>
        <w:rPr>
          <w:sz w:val="19"/>
          <w:szCs w:val="19"/>
        </w:rPr>
        <w:t>ині</w:t>
      </w:r>
      <w:r>
        <w:rPr>
          <w:sz w:val="19"/>
          <w:szCs w:val="19"/>
          <w:lang w:val="uk-UA"/>
        </w:rPr>
        <w:t xml:space="preserve"> на засіданні спеціалізованої вченої ради Д 41.600.01 Одеського державного медичного універс</w:t>
      </w:r>
      <w:r>
        <w:rPr>
          <w:sz w:val="19"/>
          <w:szCs w:val="19"/>
          <w:lang w:val="uk-UA"/>
        </w:rPr>
        <w:t>и</w:t>
      </w:r>
      <w:r>
        <w:rPr>
          <w:sz w:val="19"/>
          <w:szCs w:val="19"/>
          <w:lang w:val="uk-UA"/>
        </w:rPr>
        <w:t>тету (65082, м. Одеса, пров. Валіховський, 2).</w:t>
      </w:r>
    </w:p>
    <w:p w:rsidR="000B6AF5" w:rsidRDefault="000B6AF5" w:rsidP="000B6AF5">
      <w:pPr>
        <w:spacing w:line="240" w:lineRule="exact"/>
        <w:ind w:firstLine="340"/>
        <w:jc w:val="both"/>
        <w:rPr>
          <w:sz w:val="19"/>
          <w:szCs w:val="19"/>
          <w:lang w:val="uk-UA"/>
        </w:rPr>
      </w:pPr>
      <w:r>
        <w:rPr>
          <w:sz w:val="19"/>
          <w:szCs w:val="19"/>
          <w:lang w:val="uk-UA"/>
        </w:rPr>
        <w:t>З дисертацією можна ознайомитись у бібліотеці Одеського державного ме</w:t>
      </w:r>
      <w:r>
        <w:rPr>
          <w:sz w:val="19"/>
          <w:szCs w:val="19"/>
          <w:lang w:val="uk-UA"/>
        </w:rPr>
        <w:softHyphen/>
        <w:t>ди</w:t>
      </w:r>
      <w:r>
        <w:rPr>
          <w:sz w:val="19"/>
          <w:szCs w:val="19"/>
          <w:lang w:val="uk-UA"/>
        </w:rPr>
        <w:softHyphen/>
        <w:t>чного університету (65082, м. Одеса, пров. Валіховський, 3).</w:t>
      </w:r>
    </w:p>
    <w:p w:rsidR="000B6AF5" w:rsidRDefault="000B6AF5" w:rsidP="000B6AF5">
      <w:pPr>
        <w:spacing w:before="120" w:line="240" w:lineRule="exact"/>
        <w:ind w:firstLine="340"/>
        <w:jc w:val="both"/>
        <w:rPr>
          <w:sz w:val="19"/>
          <w:szCs w:val="19"/>
          <w:lang w:val="uk-UA"/>
        </w:rPr>
      </w:pPr>
      <w:r>
        <w:rPr>
          <w:sz w:val="19"/>
          <w:szCs w:val="19"/>
          <w:lang w:val="uk-UA"/>
        </w:rPr>
        <w:t>Автореферат розісланий «</w:t>
      </w:r>
      <w:r w:rsidRPr="00D43EBD">
        <w:rPr>
          <w:sz w:val="19"/>
          <w:szCs w:val="19"/>
          <w:u w:val="single"/>
          <w:lang w:val="uk-UA"/>
        </w:rPr>
        <w:t>28</w:t>
      </w:r>
      <w:r>
        <w:rPr>
          <w:sz w:val="19"/>
          <w:szCs w:val="19"/>
          <w:lang w:val="uk-UA"/>
        </w:rPr>
        <w:t xml:space="preserve">» </w:t>
      </w:r>
      <w:r w:rsidRPr="00D43EBD">
        <w:rPr>
          <w:sz w:val="19"/>
          <w:szCs w:val="19"/>
          <w:u w:val="single"/>
          <w:lang w:val="uk-UA"/>
        </w:rPr>
        <w:t xml:space="preserve"> квітня</w:t>
      </w:r>
      <w:r>
        <w:rPr>
          <w:sz w:val="19"/>
          <w:szCs w:val="19"/>
          <w:lang w:val="uk-UA"/>
        </w:rPr>
        <w:t xml:space="preserve"> 2008 р.</w:t>
      </w:r>
    </w:p>
    <w:p w:rsidR="000B6AF5" w:rsidRDefault="000B6AF5" w:rsidP="000B6AF5">
      <w:pPr>
        <w:spacing w:line="240" w:lineRule="exact"/>
        <w:ind w:firstLine="510"/>
        <w:jc w:val="both"/>
        <w:rPr>
          <w:sz w:val="19"/>
          <w:szCs w:val="19"/>
          <w:lang w:val="uk-UA"/>
        </w:rPr>
      </w:pPr>
    </w:p>
    <w:p w:rsidR="000B6AF5" w:rsidRDefault="000B6AF5" w:rsidP="000B6AF5">
      <w:pPr>
        <w:spacing w:line="240" w:lineRule="exact"/>
        <w:ind w:firstLine="510"/>
        <w:jc w:val="both"/>
        <w:rPr>
          <w:sz w:val="19"/>
          <w:szCs w:val="19"/>
          <w:lang w:val="uk-UA"/>
        </w:rPr>
      </w:pPr>
    </w:p>
    <w:p w:rsidR="000B6AF5" w:rsidRDefault="000B6AF5" w:rsidP="000B6AF5">
      <w:pPr>
        <w:spacing w:line="240" w:lineRule="exact"/>
        <w:jc w:val="both"/>
        <w:rPr>
          <w:sz w:val="19"/>
          <w:szCs w:val="19"/>
          <w:lang w:val="uk-UA"/>
        </w:rPr>
      </w:pPr>
      <w:r>
        <w:rPr>
          <w:sz w:val="19"/>
          <w:szCs w:val="19"/>
          <w:lang w:val="uk-UA"/>
        </w:rPr>
        <w:t>В.о. вченого секретаря</w:t>
      </w:r>
    </w:p>
    <w:p w:rsidR="000B6AF5" w:rsidRDefault="000B6AF5" w:rsidP="000B6AF5">
      <w:pPr>
        <w:spacing w:line="240" w:lineRule="exact"/>
        <w:jc w:val="both"/>
        <w:rPr>
          <w:sz w:val="19"/>
          <w:szCs w:val="19"/>
          <w:lang w:val="uk-UA"/>
        </w:rPr>
      </w:pPr>
      <w:r>
        <w:rPr>
          <w:sz w:val="19"/>
          <w:szCs w:val="19"/>
          <w:lang w:val="uk-UA"/>
        </w:rPr>
        <w:t>спеціалізованої вченої ради Д 41.600.01,</w:t>
      </w:r>
    </w:p>
    <w:p w:rsidR="000B6AF5" w:rsidRDefault="000B6AF5" w:rsidP="000B6AF5">
      <w:pPr>
        <w:spacing w:line="240" w:lineRule="exact"/>
        <w:rPr>
          <w:sz w:val="19"/>
          <w:szCs w:val="19"/>
          <w:lang w:val="uk-UA"/>
        </w:rPr>
        <w:sectPr w:rsidR="000B6AF5">
          <w:pgSz w:w="8420" w:h="11907" w:orient="landscape" w:code="9"/>
          <w:pgMar w:top="1134" w:right="964" w:bottom="964" w:left="964" w:header="794" w:footer="454" w:gutter="0"/>
          <w:cols w:space="708"/>
          <w:docGrid w:linePitch="360"/>
        </w:sectPr>
      </w:pPr>
      <w:r>
        <w:rPr>
          <w:sz w:val="19"/>
          <w:szCs w:val="19"/>
          <w:lang w:val="uk-UA"/>
        </w:rPr>
        <w:t xml:space="preserve">д. мед. н., професор </w:t>
      </w:r>
      <w:r>
        <w:rPr>
          <w:sz w:val="19"/>
          <w:szCs w:val="19"/>
          <w:lang w:val="uk-UA"/>
        </w:rPr>
        <w:tab/>
      </w:r>
      <w:r>
        <w:rPr>
          <w:sz w:val="19"/>
          <w:szCs w:val="19"/>
          <w:lang w:val="uk-UA"/>
        </w:rPr>
        <w:tab/>
      </w:r>
      <w:r>
        <w:rPr>
          <w:sz w:val="19"/>
          <w:szCs w:val="19"/>
          <w:lang w:val="uk-UA"/>
        </w:rPr>
        <w:tab/>
      </w:r>
      <w:r>
        <w:rPr>
          <w:sz w:val="19"/>
          <w:szCs w:val="19"/>
          <w:lang w:val="uk-UA"/>
        </w:rPr>
        <w:tab/>
      </w:r>
      <w:r>
        <w:rPr>
          <w:sz w:val="19"/>
          <w:szCs w:val="19"/>
          <w:lang w:val="uk-UA"/>
        </w:rPr>
        <w:tab/>
        <w:t xml:space="preserve"> К. Л. Сервецький</w:t>
      </w:r>
    </w:p>
    <w:p w:rsidR="000B6AF5" w:rsidRDefault="000B6AF5" w:rsidP="000B6AF5">
      <w:pPr>
        <w:pStyle w:val="31"/>
      </w:pPr>
      <w:r>
        <w:lastRenderedPageBreak/>
        <w:t>ЗАГАЛЬНА ХАРАКТЕРИСТИКА РОБОТИ</w:t>
      </w:r>
    </w:p>
    <w:p w:rsidR="000B6AF5" w:rsidRDefault="000B6AF5" w:rsidP="000B6AF5">
      <w:pPr>
        <w:spacing w:line="220" w:lineRule="exact"/>
        <w:ind w:firstLine="510"/>
        <w:jc w:val="center"/>
        <w:rPr>
          <w:sz w:val="19"/>
          <w:szCs w:val="19"/>
          <w:lang w:val="uk-UA"/>
        </w:rPr>
      </w:pPr>
    </w:p>
    <w:p w:rsidR="000B6AF5" w:rsidRDefault="000B6AF5" w:rsidP="000B6AF5">
      <w:pPr>
        <w:spacing w:line="224" w:lineRule="exact"/>
        <w:ind w:firstLine="340"/>
        <w:jc w:val="both"/>
        <w:rPr>
          <w:sz w:val="19"/>
          <w:szCs w:val="19"/>
          <w:lang w:val="uk-UA"/>
        </w:rPr>
      </w:pPr>
      <w:r>
        <w:rPr>
          <w:b/>
          <w:bCs/>
          <w:sz w:val="19"/>
          <w:szCs w:val="19"/>
          <w:lang w:val="uk-UA"/>
        </w:rPr>
        <w:t>Актуальність теми.</w:t>
      </w:r>
      <w:r>
        <w:rPr>
          <w:sz w:val="19"/>
          <w:szCs w:val="19"/>
          <w:lang w:val="uk-UA"/>
        </w:rPr>
        <w:t xml:space="preserve"> Сучасні досягнення біології та медицини незапере</w:t>
      </w:r>
      <w:r>
        <w:rPr>
          <w:sz w:val="19"/>
          <w:szCs w:val="19"/>
          <w:lang w:val="uk-UA"/>
        </w:rPr>
        <w:t>ч</w:t>
      </w:r>
      <w:r>
        <w:rPr>
          <w:sz w:val="19"/>
          <w:szCs w:val="19"/>
          <w:lang w:val="uk-UA"/>
        </w:rPr>
        <w:t>но свідчать про те, що одним із провідних патогенетичних механізмів розви</w:t>
      </w:r>
      <w:r>
        <w:rPr>
          <w:sz w:val="19"/>
          <w:szCs w:val="19"/>
          <w:lang w:val="uk-UA"/>
        </w:rPr>
        <w:t>т</w:t>
      </w:r>
      <w:r>
        <w:rPr>
          <w:sz w:val="19"/>
          <w:szCs w:val="19"/>
          <w:lang w:val="uk-UA"/>
        </w:rPr>
        <w:t>ку ба</w:t>
      </w:r>
      <w:r>
        <w:rPr>
          <w:sz w:val="19"/>
          <w:szCs w:val="19"/>
          <w:lang w:val="uk-UA"/>
        </w:rPr>
        <w:softHyphen/>
        <w:t>гатьох захворювань є порушення морфофункціонального стану клітинних мем</w:t>
      </w:r>
      <w:r>
        <w:rPr>
          <w:sz w:val="19"/>
          <w:szCs w:val="19"/>
          <w:lang w:val="uk-UA"/>
        </w:rPr>
        <w:softHyphen/>
        <w:t xml:space="preserve">бран </w:t>
      </w:r>
      <w:r>
        <w:rPr>
          <w:sz w:val="19"/>
          <w:szCs w:val="19"/>
          <w:lang w:val="uk-UA"/>
        </w:rPr>
        <w:sym w:font="Symbol" w:char="F05B"/>
      </w:r>
      <w:r>
        <w:rPr>
          <w:sz w:val="19"/>
          <w:szCs w:val="19"/>
          <w:lang w:val="uk-UA"/>
        </w:rPr>
        <w:t>Геннис Р. Б., 1997; Владимиров Ю. А., 2000; Болдырев А. А., 2001</w:t>
      </w:r>
      <w:r>
        <w:rPr>
          <w:sz w:val="19"/>
          <w:szCs w:val="19"/>
          <w:lang w:val="uk-UA"/>
        </w:rPr>
        <w:sym w:font="Symbol" w:char="F05D"/>
      </w:r>
      <w:r>
        <w:rPr>
          <w:sz w:val="19"/>
          <w:szCs w:val="19"/>
          <w:lang w:val="uk-UA"/>
        </w:rPr>
        <w:t>. З одного боку, це є детермінуючим фактором, а з другого — наслідком тих змін, які виникають в організмі.</w:t>
      </w:r>
      <w:r>
        <w:rPr>
          <w:b/>
          <w:sz w:val="19"/>
          <w:szCs w:val="19"/>
          <w:lang w:val="uk-UA"/>
        </w:rPr>
        <w:t xml:space="preserve"> </w:t>
      </w:r>
      <w:r>
        <w:rPr>
          <w:sz w:val="19"/>
          <w:szCs w:val="19"/>
          <w:lang w:val="uk-UA"/>
        </w:rPr>
        <w:t>Дов</w:t>
      </w:r>
      <w:r>
        <w:rPr>
          <w:sz w:val="19"/>
          <w:szCs w:val="19"/>
          <w:lang w:val="uk-UA"/>
        </w:rPr>
        <w:t>е</w:t>
      </w:r>
      <w:r>
        <w:rPr>
          <w:sz w:val="19"/>
          <w:szCs w:val="19"/>
          <w:lang w:val="uk-UA"/>
        </w:rPr>
        <w:t>дена універсальність механізмів пошкодження мембран при різних патологі</w:t>
      </w:r>
      <w:r>
        <w:rPr>
          <w:sz w:val="19"/>
          <w:szCs w:val="19"/>
          <w:lang w:val="uk-UA"/>
        </w:rPr>
        <w:t>ч</w:t>
      </w:r>
      <w:r>
        <w:rPr>
          <w:sz w:val="19"/>
          <w:szCs w:val="19"/>
          <w:lang w:val="uk-UA"/>
        </w:rPr>
        <w:t>них станах диктує нагальну необхідність пошуку і створення лікарських засобів (ЛЗ) з мембрано</w:t>
      </w:r>
      <w:r>
        <w:rPr>
          <w:sz w:val="19"/>
          <w:szCs w:val="19"/>
          <w:lang w:val="uk-UA"/>
        </w:rPr>
        <w:softHyphen/>
        <w:t xml:space="preserve">протекторною дією </w:t>
      </w:r>
      <w:r>
        <w:rPr>
          <w:sz w:val="19"/>
          <w:szCs w:val="19"/>
          <w:lang w:val="uk-UA"/>
        </w:rPr>
        <w:sym w:font="Symbol" w:char="F05B"/>
      </w:r>
      <w:r>
        <w:rPr>
          <w:sz w:val="19"/>
          <w:szCs w:val="19"/>
          <w:lang w:val="uk-UA"/>
        </w:rPr>
        <w:t>Постнов Ю. В. и с</w:t>
      </w:r>
      <w:r>
        <w:rPr>
          <w:sz w:val="19"/>
          <w:szCs w:val="19"/>
          <w:lang w:val="uk-UA"/>
        </w:rPr>
        <w:t>о</w:t>
      </w:r>
      <w:r>
        <w:rPr>
          <w:sz w:val="19"/>
          <w:szCs w:val="19"/>
          <w:lang w:val="uk-UA"/>
        </w:rPr>
        <w:t>авт., 2000; Stanley W. C. et al., 2005</w:t>
      </w:r>
      <w:r>
        <w:rPr>
          <w:sz w:val="19"/>
          <w:szCs w:val="19"/>
          <w:lang w:val="uk-UA"/>
        </w:rPr>
        <w:sym w:font="Symbol" w:char="F05D"/>
      </w:r>
      <w:r>
        <w:rPr>
          <w:sz w:val="19"/>
          <w:szCs w:val="19"/>
          <w:lang w:val="uk-UA"/>
        </w:rPr>
        <w:t>.</w:t>
      </w:r>
    </w:p>
    <w:p w:rsidR="000B6AF5" w:rsidRDefault="000B6AF5" w:rsidP="000B6AF5">
      <w:pPr>
        <w:spacing w:line="224" w:lineRule="exact"/>
        <w:ind w:firstLine="340"/>
        <w:jc w:val="both"/>
        <w:rPr>
          <w:sz w:val="19"/>
          <w:szCs w:val="19"/>
          <w:lang w:val="uk-UA"/>
        </w:rPr>
      </w:pPr>
      <w:r>
        <w:rPr>
          <w:iCs/>
          <w:sz w:val="19"/>
          <w:szCs w:val="19"/>
          <w:lang w:val="uk-UA"/>
        </w:rPr>
        <w:t>Бурхливий розвиток германієорганічної</w:t>
      </w:r>
      <w:r>
        <w:rPr>
          <w:sz w:val="19"/>
          <w:szCs w:val="19"/>
          <w:lang w:val="uk-UA"/>
        </w:rPr>
        <w:t xml:space="preserve"> </w:t>
      </w:r>
      <w:r>
        <w:rPr>
          <w:iCs/>
          <w:sz w:val="19"/>
          <w:szCs w:val="19"/>
          <w:lang w:val="uk-UA"/>
        </w:rPr>
        <w:t>хімії наприкінці ХХ і на початку ХХI століть, широке застосування сполук германію у промисловій</w:t>
      </w:r>
      <w:r>
        <w:rPr>
          <w:sz w:val="19"/>
          <w:szCs w:val="19"/>
          <w:lang w:val="uk-UA"/>
        </w:rPr>
        <w:t xml:space="preserve"> </w:t>
      </w:r>
      <w:r>
        <w:rPr>
          <w:iCs/>
          <w:sz w:val="19"/>
          <w:szCs w:val="19"/>
          <w:lang w:val="uk-UA"/>
        </w:rPr>
        <w:t>індустрії та медицині стали поштовхом для вивчення властиво</w:t>
      </w:r>
      <w:r>
        <w:rPr>
          <w:iCs/>
          <w:sz w:val="19"/>
          <w:szCs w:val="19"/>
          <w:lang w:val="uk-UA"/>
        </w:rPr>
        <w:t>с</w:t>
      </w:r>
      <w:r>
        <w:rPr>
          <w:iCs/>
          <w:sz w:val="19"/>
          <w:szCs w:val="19"/>
          <w:lang w:val="uk-UA"/>
        </w:rPr>
        <w:t>тей цього металу</w:t>
      </w:r>
      <w:r>
        <w:rPr>
          <w:sz w:val="19"/>
          <w:szCs w:val="19"/>
          <w:lang w:val="uk-UA"/>
        </w:rPr>
        <w:t xml:space="preserve"> не тільки </w:t>
      </w:r>
      <w:r>
        <w:rPr>
          <w:iCs/>
          <w:sz w:val="19"/>
          <w:szCs w:val="19"/>
          <w:lang w:val="uk-UA"/>
        </w:rPr>
        <w:t>як екологічно небезпечного чинника, але й як найважливішої ланки біогеоц</w:t>
      </w:r>
      <w:r>
        <w:rPr>
          <w:iCs/>
          <w:sz w:val="19"/>
          <w:szCs w:val="19"/>
          <w:lang w:val="uk-UA"/>
        </w:rPr>
        <w:t>е</w:t>
      </w:r>
      <w:r>
        <w:rPr>
          <w:iCs/>
          <w:sz w:val="19"/>
          <w:szCs w:val="19"/>
          <w:lang w:val="uk-UA"/>
        </w:rPr>
        <w:t>нозів</w:t>
      </w:r>
      <w:r>
        <w:rPr>
          <w:sz w:val="19"/>
          <w:szCs w:val="19"/>
          <w:lang w:val="uk-UA"/>
        </w:rPr>
        <w:t xml:space="preserve"> </w:t>
      </w:r>
      <w:r>
        <w:rPr>
          <w:sz w:val="19"/>
          <w:szCs w:val="19"/>
          <w:lang w:val="uk-UA"/>
        </w:rPr>
        <w:sym w:font="Symbol" w:char="F05B"/>
      </w:r>
      <w:r>
        <w:rPr>
          <w:sz w:val="19"/>
          <w:szCs w:val="19"/>
          <w:lang w:val="uk-UA"/>
        </w:rPr>
        <w:t>Higuchi I. et al., 1989; Obara K. et al., 1991; Lukevics E. et al., 2005; Shim S. H. et al., 2007</w:t>
      </w:r>
      <w:r>
        <w:rPr>
          <w:sz w:val="19"/>
          <w:szCs w:val="19"/>
          <w:lang w:val="uk-UA"/>
        </w:rPr>
        <w:sym w:font="Symbol" w:char="F05D"/>
      </w:r>
      <w:r>
        <w:rPr>
          <w:sz w:val="19"/>
          <w:szCs w:val="19"/>
          <w:lang w:val="uk-UA"/>
        </w:rPr>
        <w:t>. Разом із тим, встановлено, що значна кількість герм</w:t>
      </w:r>
      <w:r>
        <w:rPr>
          <w:sz w:val="19"/>
          <w:szCs w:val="19"/>
          <w:lang w:val="uk-UA"/>
        </w:rPr>
        <w:t>а</w:t>
      </w:r>
      <w:r>
        <w:rPr>
          <w:sz w:val="19"/>
          <w:szCs w:val="19"/>
          <w:lang w:val="uk-UA"/>
        </w:rPr>
        <w:t>нію міститься у соєвих бобах, часнику, пшениці, чаї тощо; чимало германію у ба</w:t>
      </w:r>
      <w:r>
        <w:rPr>
          <w:sz w:val="19"/>
          <w:szCs w:val="19"/>
          <w:lang w:val="uk-UA"/>
        </w:rPr>
        <w:softHyphen/>
        <w:t>гатьох цілющих травах, т</w:t>
      </w:r>
      <w:r>
        <w:rPr>
          <w:sz w:val="19"/>
          <w:szCs w:val="19"/>
          <w:lang w:val="uk-UA"/>
        </w:rPr>
        <w:t>а</w:t>
      </w:r>
      <w:r>
        <w:rPr>
          <w:sz w:val="19"/>
          <w:szCs w:val="19"/>
          <w:lang w:val="uk-UA"/>
        </w:rPr>
        <w:t xml:space="preserve">ких як чага, алое, женьшень </w:t>
      </w:r>
      <w:r>
        <w:rPr>
          <w:sz w:val="19"/>
          <w:szCs w:val="19"/>
          <w:lang w:val="uk-UA"/>
        </w:rPr>
        <w:sym w:font="Symbol" w:char="F05B"/>
      </w:r>
      <w:r>
        <w:rPr>
          <w:sz w:val="19"/>
          <w:szCs w:val="19"/>
          <w:lang w:val="uk-UA"/>
        </w:rPr>
        <w:t>Asai K., 1980; Good</w:t>
      </w:r>
      <w:r>
        <w:rPr>
          <w:sz w:val="19"/>
          <w:szCs w:val="19"/>
          <w:lang w:val="uk-UA"/>
        </w:rPr>
        <w:softHyphen/>
        <w:t xml:space="preserve">man S., 1998; </w:t>
      </w:r>
      <w:r>
        <w:rPr>
          <w:rFonts w:eastAsia="TimesNewRomanPSMT"/>
          <w:sz w:val="19"/>
          <w:szCs w:val="19"/>
          <w:lang w:val="uk-UA"/>
        </w:rPr>
        <w:t>Massey Р. В., 2002</w:t>
      </w:r>
      <w:r>
        <w:rPr>
          <w:sz w:val="19"/>
          <w:szCs w:val="19"/>
          <w:lang w:val="uk-UA"/>
        </w:rPr>
        <w:sym w:font="Symbol" w:char="F05D"/>
      </w:r>
      <w:r>
        <w:rPr>
          <w:sz w:val="19"/>
          <w:szCs w:val="19"/>
          <w:lang w:val="uk-UA"/>
        </w:rPr>
        <w:t>. Доклінічні та клінічні випробування різних ор</w:t>
      </w:r>
      <w:r>
        <w:rPr>
          <w:sz w:val="19"/>
          <w:szCs w:val="19"/>
          <w:lang w:val="uk-UA"/>
        </w:rPr>
        <w:softHyphen/>
        <w:t>ганічних і комплексних германієвмісних сполук показали, що вони позити</w:t>
      </w:r>
      <w:r>
        <w:rPr>
          <w:sz w:val="19"/>
          <w:szCs w:val="19"/>
          <w:lang w:val="uk-UA"/>
        </w:rPr>
        <w:t>в</w:t>
      </w:r>
      <w:r>
        <w:rPr>
          <w:sz w:val="19"/>
          <w:szCs w:val="19"/>
          <w:lang w:val="uk-UA"/>
        </w:rPr>
        <w:t>но впливають на організм, маючи різносторонні фармакодинамічні властивості, у тому числі протипухлинну, імуномодулюючу, противірусну, нейро-, кардіо-, гепатопротекторну, антигіпоксичну, детоксик</w:t>
      </w:r>
      <w:r>
        <w:rPr>
          <w:sz w:val="19"/>
          <w:szCs w:val="19"/>
          <w:lang w:val="uk-UA"/>
        </w:rPr>
        <w:t>а</w:t>
      </w:r>
      <w:r>
        <w:rPr>
          <w:sz w:val="19"/>
          <w:szCs w:val="19"/>
          <w:lang w:val="uk-UA"/>
        </w:rPr>
        <w:t>ційну, мембра</w:t>
      </w:r>
      <w:r>
        <w:rPr>
          <w:sz w:val="19"/>
          <w:szCs w:val="19"/>
          <w:lang w:val="uk-UA"/>
        </w:rPr>
        <w:softHyphen/>
        <w:t>нопротек</w:t>
      </w:r>
      <w:r>
        <w:rPr>
          <w:sz w:val="19"/>
          <w:szCs w:val="19"/>
          <w:lang w:val="uk-UA"/>
        </w:rPr>
        <w:softHyphen/>
        <w:t xml:space="preserve">торну та ін. </w:t>
      </w:r>
      <w:r>
        <w:rPr>
          <w:sz w:val="19"/>
          <w:szCs w:val="19"/>
          <w:lang w:val="uk-UA"/>
        </w:rPr>
        <w:sym w:font="Symbol" w:char="F05B"/>
      </w:r>
      <w:r>
        <w:rPr>
          <w:sz w:val="19"/>
          <w:szCs w:val="19"/>
          <w:lang w:val="uk-UA"/>
        </w:rPr>
        <w:t xml:space="preserve">Hongo R., 1998; </w:t>
      </w:r>
      <w:r>
        <w:rPr>
          <w:rFonts w:eastAsia="TimesNewRomanPSMT"/>
          <w:sz w:val="19"/>
          <w:szCs w:val="19"/>
          <w:lang w:val="uk-UA"/>
        </w:rPr>
        <w:t xml:space="preserve">Кресюн В. И. и соавт., 2000; </w:t>
      </w:r>
      <w:r>
        <w:rPr>
          <w:sz w:val="19"/>
          <w:szCs w:val="19"/>
          <w:lang w:val="uk-UA"/>
        </w:rPr>
        <w:t>Воро</w:t>
      </w:r>
      <w:r>
        <w:rPr>
          <w:sz w:val="19"/>
          <w:szCs w:val="19"/>
          <w:lang w:val="uk-UA"/>
        </w:rPr>
        <w:t>н</w:t>
      </w:r>
      <w:r>
        <w:rPr>
          <w:sz w:val="19"/>
          <w:szCs w:val="19"/>
          <w:lang w:val="uk-UA"/>
        </w:rPr>
        <w:t>ков M. Г. и соавт., 2002; Lee J. H., et al., 2005; Бабенко М. Н. и соавт., 2005; Shim S. H. et al., 2007; Внукова М. О., 2007; Лук’янчук В. Д. та сп</w:t>
      </w:r>
      <w:r>
        <w:rPr>
          <w:sz w:val="19"/>
          <w:szCs w:val="19"/>
          <w:lang w:val="uk-UA"/>
        </w:rPr>
        <w:t>і</w:t>
      </w:r>
      <w:r>
        <w:rPr>
          <w:sz w:val="19"/>
          <w:szCs w:val="19"/>
          <w:lang w:val="uk-UA"/>
        </w:rPr>
        <w:t>вавт., 2007</w:t>
      </w:r>
      <w:r>
        <w:rPr>
          <w:sz w:val="19"/>
          <w:szCs w:val="19"/>
          <w:lang w:val="uk-UA"/>
        </w:rPr>
        <w:sym w:font="Symbol" w:char="F05D"/>
      </w:r>
      <w:r>
        <w:rPr>
          <w:sz w:val="19"/>
          <w:szCs w:val="19"/>
          <w:lang w:val="uk-UA"/>
        </w:rPr>
        <w:t xml:space="preserve">. </w:t>
      </w:r>
    </w:p>
    <w:p w:rsidR="000B6AF5" w:rsidRDefault="000B6AF5" w:rsidP="000B6AF5">
      <w:pPr>
        <w:spacing w:line="224" w:lineRule="exact"/>
        <w:ind w:firstLine="340"/>
        <w:jc w:val="both"/>
        <w:rPr>
          <w:sz w:val="19"/>
          <w:szCs w:val="19"/>
          <w:lang w:val="uk-UA"/>
        </w:rPr>
      </w:pPr>
      <w:r>
        <w:rPr>
          <w:sz w:val="19"/>
          <w:szCs w:val="19"/>
          <w:lang w:val="uk-UA"/>
        </w:rPr>
        <w:t>Висока фармакологічна активність як метал-іона, так і ліганду у перева</w:t>
      </w:r>
      <w:r>
        <w:rPr>
          <w:sz w:val="19"/>
          <w:szCs w:val="19"/>
          <w:lang w:val="uk-UA"/>
        </w:rPr>
        <w:t>ж</w:t>
      </w:r>
      <w:r>
        <w:rPr>
          <w:sz w:val="19"/>
          <w:szCs w:val="19"/>
          <w:lang w:val="uk-UA"/>
        </w:rPr>
        <w:t xml:space="preserve">ній більшості випадків виявляється саме у складі комплексних сполук, оскільки живий організм є злагоджено діючою полілігандною системою </w:t>
      </w:r>
      <w:r>
        <w:rPr>
          <w:sz w:val="19"/>
          <w:szCs w:val="19"/>
          <w:lang w:val="uk-UA"/>
        </w:rPr>
        <w:sym w:font="Symbol" w:char="F05B"/>
      </w:r>
      <w:r>
        <w:rPr>
          <w:sz w:val="19"/>
          <w:szCs w:val="19"/>
          <w:lang w:val="uk-UA"/>
        </w:rPr>
        <w:t>Акб</w:t>
      </w:r>
      <w:r>
        <w:rPr>
          <w:sz w:val="19"/>
          <w:szCs w:val="19"/>
          <w:lang w:val="uk-UA"/>
        </w:rPr>
        <w:t>а</w:t>
      </w:r>
      <w:r>
        <w:rPr>
          <w:sz w:val="19"/>
          <w:szCs w:val="19"/>
          <w:lang w:val="uk-UA"/>
        </w:rPr>
        <w:t>ров А. Б. и соавт., 1993; Thiele D. J., 2003; Kelleher S. L. et al., 2005</w:t>
      </w:r>
      <w:r>
        <w:rPr>
          <w:sz w:val="19"/>
          <w:szCs w:val="19"/>
          <w:lang w:val="uk-UA"/>
        </w:rPr>
        <w:sym w:font="Symbol" w:char="F05D"/>
      </w:r>
      <w:r>
        <w:rPr>
          <w:sz w:val="19"/>
          <w:szCs w:val="19"/>
          <w:lang w:val="uk-UA"/>
        </w:rPr>
        <w:t>. Серед р</w:t>
      </w:r>
      <w:r>
        <w:rPr>
          <w:sz w:val="19"/>
          <w:szCs w:val="19"/>
          <w:lang w:val="uk-UA"/>
        </w:rPr>
        <w:t>е</w:t>
      </w:r>
      <w:r>
        <w:rPr>
          <w:sz w:val="19"/>
          <w:szCs w:val="19"/>
          <w:lang w:val="uk-UA"/>
        </w:rPr>
        <w:t>човин із високими комплексоутворюючими властивостями одне з провідних місць з</w:t>
      </w:r>
      <w:r>
        <w:rPr>
          <w:sz w:val="19"/>
          <w:szCs w:val="19"/>
          <w:lang w:val="uk-UA"/>
        </w:rPr>
        <w:t>а</w:t>
      </w:r>
      <w:r>
        <w:rPr>
          <w:sz w:val="19"/>
          <w:szCs w:val="19"/>
          <w:lang w:val="uk-UA"/>
        </w:rPr>
        <w:t>ймає оксіетилідендифосфонова кислота (ОЕДФ), яка, поряд із низькою токсичністю, має високу біологічну активність, а її препарати широко застос</w:t>
      </w:r>
      <w:r>
        <w:rPr>
          <w:sz w:val="19"/>
          <w:szCs w:val="19"/>
          <w:lang w:val="uk-UA"/>
        </w:rPr>
        <w:t>о</w:t>
      </w:r>
      <w:r>
        <w:rPr>
          <w:sz w:val="19"/>
          <w:szCs w:val="19"/>
          <w:lang w:val="uk-UA"/>
        </w:rPr>
        <w:t>вуються у клінічній практиці як регулятори мінерального обміну, протипу</w:t>
      </w:r>
      <w:r>
        <w:rPr>
          <w:sz w:val="19"/>
          <w:szCs w:val="19"/>
          <w:lang w:val="uk-UA"/>
        </w:rPr>
        <w:t>х</w:t>
      </w:r>
      <w:r>
        <w:rPr>
          <w:sz w:val="19"/>
          <w:szCs w:val="19"/>
          <w:lang w:val="uk-UA"/>
        </w:rPr>
        <w:t xml:space="preserve">линні та противірусні засоби, антидоти при отруєнні токсичними і радіоактивними елементами тощо </w:t>
      </w:r>
      <w:r>
        <w:rPr>
          <w:sz w:val="19"/>
          <w:szCs w:val="19"/>
          <w:lang w:val="uk-UA"/>
        </w:rPr>
        <w:sym w:font="Symbol" w:char="F05B"/>
      </w:r>
      <w:r>
        <w:rPr>
          <w:sz w:val="19"/>
          <w:szCs w:val="19"/>
          <w:lang w:val="uk-UA"/>
        </w:rPr>
        <w:t>Кабачник М. И. и соавт., 1989, 1995; Се</w:t>
      </w:r>
      <w:r>
        <w:rPr>
          <w:sz w:val="19"/>
          <w:szCs w:val="19"/>
          <w:lang w:val="uk-UA"/>
        </w:rPr>
        <w:t>й</w:t>
      </w:r>
      <w:r>
        <w:rPr>
          <w:sz w:val="19"/>
          <w:szCs w:val="19"/>
          <w:lang w:val="uk-UA"/>
        </w:rPr>
        <w:t>фул</w:t>
      </w:r>
      <w:r>
        <w:rPr>
          <w:sz w:val="19"/>
          <w:szCs w:val="19"/>
          <w:lang w:val="uk-UA"/>
        </w:rPr>
        <w:softHyphen/>
        <w:t>лина И. И., 1990; Алексеева Н. В. и соавт., 1998; Константинова М. М., 2002; Grison C. et al., 2006; Murad O. M. et al., 2007; Glorieux F. H., 2007</w:t>
      </w:r>
      <w:r>
        <w:rPr>
          <w:sz w:val="19"/>
          <w:szCs w:val="19"/>
          <w:lang w:val="uk-UA"/>
        </w:rPr>
        <w:sym w:font="Symbol" w:char="F05D"/>
      </w:r>
      <w:r>
        <w:rPr>
          <w:sz w:val="19"/>
          <w:szCs w:val="19"/>
          <w:lang w:val="uk-UA"/>
        </w:rPr>
        <w:t>. Ва</w:t>
      </w:r>
      <w:r>
        <w:rPr>
          <w:sz w:val="19"/>
          <w:szCs w:val="19"/>
          <w:lang w:val="uk-UA"/>
        </w:rPr>
        <w:t>ж</w:t>
      </w:r>
      <w:r>
        <w:rPr>
          <w:sz w:val="19"/>
          <w:szCs w:val="19"/>
          <w:lang w:val="uk-UA"/>
        </w:rPr>
        <w:t>ливим є й той факт, що сполукам германію й ОЕДФ притаманна мембраност</w:t>
      </w:r>
      <w:r>
        <w:rPr>
          <w:sz w:val="19"/>
          <w:szCs w:val="19"/>
          <w:lang w:val="uk-UA"/>
        </w:rPr>
        <w:t>а</w:t>
      </w:r>
      <w:r>
        <w:rPr>
          <w:sz w:val="19"/>
          <w:szCs w:val="19"/>
          <w:lang w:val="uk-UA"/>
        </w:rPr>
        <w:t xml:space="preserve">білізуюча дія, що реалізується як на рівні іонних каналів, так і фосфоліпідної компоненти клітинних мембран </w:t>
      </w:r>
      <w:r>
        <w:rPr>
          <w:sz w:val="19"/>
          <w:szCs w:val="19"/>
          <w:lang w:val="uk-UA"/>
        </w:rPr>
        <w:sym w:font="Symbol" w:char="F05B"/>
      </w:r>
      <w:r>
        <w:rPr>
          <w:sz w:val="19"/>
          <w:szCs w:val="19"/>
          <w:lang w:val="uk-UA"/>
        </w:rPr>
        <w:t>Лукевиц Э. Я. и соавт., 1989; van Voorst F. et al., 2000; Юрьева Э. А. и соавт., 2001; Мегдятов Р. С., 2002</w:t>
      </w:r>
      <w:r>
        <w:rPr>
          <w:sz w:val="19"/>
          <w:szCs w:val="19"/>
          <w:lang w:val="uk-UA"/>
        </w:rPr>
        <w:sym w:font="Symbol" w:char="F05D"/>
      </w:r>
      <w:r>
        <w:rPr>
          <w:sz w:val="19"/>
          <w:szCs w:val="19"/>
          <w:lang w:val="uk-UA"/>
        </w:rPr>
        <w:t>. У зв’язку з цим, цілеспр</w:t>
      </w:r>
      <w:r>
        <w:rPr>
          <w:sz w:val="19"/>
          <w:szCs w:val="19"/>
          <w:lang w:val="uk-UA"/>
        </w:rPr>
        <w:t>я</w:t>
      </w:r>
      <w:r>
        <w:rPr>
          <w:sz w:val="19"/>
          <w:szCs w:val="19"/>
          <w:lang w:val="uk-UA"/>
        </w:rPr>
        <w:t>мованим синтезом було створено новий клас біологічно активних речовин (БАР) — германієві солі дифосфонових кислот (оксіетилідендифосфонатогерманати) з рі</w:t>
      </w:r>
      <w:r>
        <w:rPr>
          <w:sz w:val="19"/>
          <w:szCs w:val="19"/>
          <w:lang w:val="uk-UA"/>
        </w:rPr>
        <w:t>з</w:t>
      </w:r>
      <w:r>
        <w:rPr>
          <w:sz w:val="19"/>
          <w:szCs w:val="19"/>
          <w:lang w:val="uk-UA"/>
        </w:rPr>
        <w:t>ними біолігандами: нікотиновою кислотою (НК) — нікогерм (або МІГУ-4); її активним метаболітом нікотинам</w:t>
      </w:r>
      <w:r>
        <w:rPr>
          <w:sz w:val="19"/>
          <w:szCs w:val="19"/>
          <w:lang w:val="uk-UA"/>
        </w:rPr>
        <w:t>і</w:t>
      </w:r>
      <w:r>
        <w:rPr>
          <w:sz w:val="19"/>
          <w:szCs w:val="19"/>
          <w:lang w:val="uk-UA"/>
        </w:rPr>
        <w:t xml:space="preserve">дом (НА) — гермамід (або </w:t>
      </w:r>
      <w:r>
        <w:rPr>
          <w:sz w:val="19"/>
          <w:szCs w:val="19"/>
          <w:lang w:val="uk-UA"/>
        </w:rPr>
        <w:br/>
        <w:t>МІГУ-5); мікроелементом ма</w:t>
      </w:r>
      <w:r>
        <w:rPr>
          <w:sz w:val="19"/>
          <w:szCs w:val="19"/>
          <w:lang w:val="uk-UA"/>
        </w:rPr>
        <w:t>г</w:t>
      </w:r>
      <w:r>
        <w:rPr>
          <w:sz w:val="19"/>
          <w:szCs w:val="19"/>
          <w:lang w:val="uk-UA"/>
        </w:rPr>
        <w:t>нієм — гермакорд (або МІГУ-6). Їх вибір для створення нових ЛЗ не випадковий. Істотний внесок у специфічну активність біокомплексів вн</w:t>
      </w:r>
      <w:r>
        <w:rPr>
          <w:sz w:val="19"/>
          <w:szCs w:val="19"/>
          <w:lang w:val="uk-UA"/>
        </w:rPr>
        <w:t>о</w:t>
      </w:r>
      <w:r>
        <w:rPr>
          <w:sz w:val="19"/>
          <w:szCs w:val="19"/>
          <w:lang w:val="uk-UA"/>
        </w:rPr>
        <w:t>сять такі чинники, як природа біометалів і біолігандів, тип і фізико-хімічні властивості комплексів, а головне, фізіологічний синергізм й антагонізм складових компоне</w:t>
      </w:r>
      <w:r>
        <w:rPr>
          <w:sz w:val="19"/>
          <w:szCs w:val="19"/>
          <w:lang w:val="uk-UA"/>
        </w:rPr>
        <w:t>н</w:t>
      </w:r>
      <w:r>
        <w:rPr>
          <w:sz w:val="19"/>
          <w:szCs w:val="19"/>
          <w:lang w:val="uk-UA"/>
        </w:rPr>
        <w:t xml:space="preserve">тів </w:t>
      </w:r>
      <w:r>
        <w:rPr>
          <w:sz w:val="19"/>
          <w:szCs w:val="19"/>
          <w:lang w:val="uk-UA"/>
        </w:rPr>
        <w:sym w:font="Symbol" w:char="F05B"/>
      </w:r>
      <w:r>
        <w:rPr>
          <w:sz w:val="19"/>
          <w:szCs w:val="19"/>
          <w:lang w:val="uk-UA"/>
        </w:rPr>
        <w:t>Burger К. et al., 2001; Thiele D. J., 2003; Головенко Н. Я., 2004, 2007</w:t>
      </w:r>
      <w:r>
        <w:rPr>
          <w:sz w:val="19"/>
          <w:szCs w:val="19"/>
          <w:lang w:val="uk-UA"/>
        </w:rPr>
        <w:sym w:font="Symbol" w:char="F05D"/>
      </w:r>
      <w:r>
        <w:rPr>
          <w:sz w:val="19"/>
          <w:szCs w:val="19"/>
          <w:lang w:val="uk-UA"/>
        </w:rPr>
        <w:t>. Тому як біоліганди було обрано природні для організму метабол</w:t>
      </w:r>
      <w:r>
        <w:rPr>
          <w:sz w:val="19"/>
          <w:szCs w:val="19"/>
          <w:lang w:val="uk-UA"/>
        </w:rPr>
        <w:t>і</w:t>
      </w:r>
      <w:r>
        <w:rPr>
          <w:sz w:val="19"/>
          <w:szCs w:val="19"/>
          <w:lang w:val="uk-UA"/>
        </w:rPr>
        <w:t xml:space="preserve">ти, які забезпечують його нормальну життєдіяльність, тонко регулюють перебіг порушених процесів, втручаючись у біохімічні процеси на найвищому рівні — ферментів і коферментів, і </w:t>
      </w:r>
      <w:r>
        <w:rPr>
          <w:sz w:val="19"/>
          <w:szCs w:val="19"/>
          <w:lang w:val="uk-UA" w:eastAsia="uk-UA"/>
        </w:rPr>
        <w:t xml:space="preserve">добре відомі </w:t>
      </w:r>
      <w:r>
        <w:rPr>
          <w:sz w:val="19"/>
          <w:szCs w:val="19"/>
          <w:lang w:val="uk-UA"/>
        </w:rPr>
        <w:t xml:space="preserve">своїми фармакологічними ефектами </w:t>
      </w:r>
      <w:r>
        <w:rPr>
          <w:sz w:val="19"/>
          <w:szCs w:val="19"/>
          <w:lang w:val="uk-UA"/>
        </w:rPr>
        <w:sym w:font="Symbol" w:char="F05B"/>
      </w:r>
      <w:r>
        <w:rPr>
          <w:sz w:val="19"/>
          <w:szCs w:val="19"/>
          <w:lang w:val="uk-UA"/>
        </w:rPr>
        <w:t>Кукес В. Г. и соавт., 2001; Guyton J. R., 2007; Nagalski A. et al., 2007</w:t>
      </w:r>
      <w:r>
        <w:rPr>
          <w:sz w:val="19"/>
          <w:szCs w:val="19"/>
          <w:lang w:val="uk-UA"/>
        </w:rPr>
        <w:sym w:font="Symbol" w:char="F05D"/>
      </w:r>
      <w:r>
        <w:rPr>
          <w:sz w:val="19"/>
          <w:szCs w:val="19"/>
          <w:lang w:val="uk-UA"/>
        </w:rPr>
        <w:t>. На пі</w:t>
      </w:r>
      <w:r>
        <w:rPr>
          <w:sz w:val="19"/>
          <w:szCs w:val="19"/>
          <w:lang w:val="uk-UA"/>
        </w:rPr>
        <w:t>д</w:t>
      </w:r>
      <w:r>
        <w:rPr>
          <w:sz w:val="19"/>
          <w:szCs w:val="19"/>
          <w:lang w:val="uk-UA"/>
        </w:rPr>
        <w:t>ставі вищевикладеного можна припустити, що у синтезованих комплексних германієвмісних похідних ОЕДФ наявна висока біологічна актив</w:t>
      </w:r>
      <w:r>
        <w:rPr>
          <w:sz w:val="19"/>
          <w:szCs w:val="19"/>
          <w:lang w:val="uk-UA"/>
        </w:rPr>
        <w:softHyphen/>
        <w:t>ність, фармакологічному вивченню якої і присвячено дану р</w:t>
      </w:r>
      <w:r>
        <w:rPr>
          <w:sz w:val="19"/>
          <w:szCs w:val="19"/>
          <w:lang w:val="uk-UA"/>
        </w:rPr>
        <w:t>о</w:t>
      </w:r>
      <w:r>
        <w:rPr>
          <w:sz w:val="19"/>
          <w:szCs w:val="19"/>
          <w:lang w:val="uk-UA"/>
        </w:rPr>
        <w:t>боту.</w:t>
      </w:r>
    </w:p>
    <w:p w:rsidR="000B6AF5" w:rsidRDefault="000B6AF5" w:rsidP="000B6AF5">
      <w:pPr>
        <w:spacing w:before="20" w:line="224" w:lineRule="exact"/>
        <w:ind w:firstLine="340"/>
        <w:jc w:val="both"/>
        <w:rPr>
          <w:sz w:val="19"/>
          <w:szCs w:val="19"/>
          <w:lang w:val="uk-UA"/>
        </w:rPr>
      </w:pPr>
      <w:r>
        <w:rPr>
          <w:b/>
          <w:sz w:val="19"/>
          <w:szCs w:val="19"/>
          <w:lang w:val="uk-UA"/>
        </w:rPr>
        <w:t>Зв’язок роботи з науковими програмами, планами, темами.</w:t>
      </w:r>
      <w:r>
        <w:rPr>
          <w:sz w:val="19"/>
          <w:szCs w:val="19"/>
          <w:lang w:val="uk-UA"/>
        </w:rPr>
        <w:t xml:space="preserve"> Матері</w:t>
      </w:r>
      <w:r>
        <w:rPr>
          <w:sz w:val="19"/>
          <w:szCs w:val="19"/>
          <w:lang w:val="uk-UA"/>
        </w:rPr>
        <w:t>а</w:t>
      </w:r>
      <w:r>
        <w:rPr>
          <w:sz w:val="19"/>
          <w:szCs w:val="19"/>
          <w:lang w:val="uk-UA"/>
        </w:rPr>
        <w:t>ли дисертаційної роботи є фрагментом НДР МОЗ України за темою «</w:t>
      </w:r>
      <w:r>
        <w:rPr>
          <w:color w:val="000000"/>
          <w:sz w:val="19"/>
          <w:szCs w:val="19"/>
          <w:lang w:val="uk-UA"/>
        </w:rPr>
        <w:t>Комплексне експериментальне вивчення фармакологічної активнос</w:t>
      </w:r>
      <w:r>
        <w:rPr>
          <w:color w:val="000000"/>
          <w:sz w:val="19"/>
          <w:szCs w:val="19"/>
          <w:lang w:val="uk-UA"/>
        </w:rPr>
        <w:softHyphen/>
        <w:t>ті но</w:t>
      </w:r>
      <w:r>
        <w:rPr>
          <w:color w:val="000000"/>
          <w:sz w:val="19"/>
          <w:szCs w:val="19"/>
          <w:lang w:val="uk-UA"/>
        </w:rPr>
        <w:softHyphen/>
        <w:t>вих похідних германійвмісних сполук з біолігандами»</w:t>
      </w:r>
      <w:r>
        <w:rPr>
          <w:sz w:val="19"/>
          <w:szCs w:val="19"/>
          <w:lang w:val="uk-UA"/>
        </w:rPr>
        <w:t xml:space="preserve"> (№ держреєс</w:t>
      </w:r>
      <w:r>
        <w:rPr>
          <w:sz w:val="19"/>
          <w:szCs w:val="19"/>
          <w:lang w:val="uk-UA"/>
        </w:rPr>
        <w:t>т</w:t>
      </w:r>
      <w:r>
        <w:rPr>
          <w:sz w:val="19"/>
          <w:szCs w:val="19"/>
          <w:lang w:val="uk-UA"/>
        </w:rPr>
        <w:t>рації 0105U008878), яка виконується на кафедрі загальної та клінічної фармакології Одеського державного медичного університету (ОДМУ) спільно з вченими Одеського національ</w:t>
      </w:r>
      <w:r>
        <w:rPr>
          <w:sz w:val="19"/>
          <w:szCs w:val="19"/>
          <w:lang w:val="uk-UA"/>
        </w:rPr>
        <w:softHyphen/>
        <w:t>ного університету ім. І. І. Мечникова МОН України (ОНУ) й Опольського ун</w:t>
      </w:r>
      <w:r>
        <w:rPr>
          <w:sz w:val="19"/>
          <w:szCs w:val="19"/>
          <w:lang w:val="uk-UA"/>
        </w:rPr>
        <w:t>і</w:t>
      </w:r>
      <w:r>
        <w:rPr>
          <w:sz w:val="19"/>
          <w:szCs w:val="19"/>
          <w:lang w:val="uk-UA"/>
        </w:rPr>
        <w:t>верситету (Поль</w:t>
      </w:r>
      <w:r>
        <w:rPr>
          <w:sz w:val="19"/>
          <w:szCs w:val="19"/>
          <w:lang w:val="uk-UA"/>
        </w:rPr>
        <w:softHyphen/>
        <w:t>ща). Дисертант є ві</w:t>
      </w:r>
      <w:r>
        <w:rPr>
          <w:sz w:val="19"/>
          <w:szCs w:val="19"/>
          <w:lang w:val="uk-UA"/>
        </w:rPr>
        <w:t>д</w:t>
      </w:r>
      <w:r>
        <w:rPr>
          <w:sz w:val="19"/>
          <w:szCs w:val="19"/>
          <w:lang w:val="uk-UA"/>
        </w:rPr>
        <w:t>повідальним виконавцем цієї теми.</w:t>
      </w:r>
    </w:p>
    <w:p w:rsidR="000B6AF5" w:rsidRDefault="000B6AF5" w:rsidP="000B6AF5">
      <w:pPr>
        <w:spacing w:before="20" w:line="224" w:lineRule="exact"/>
        <w:ind w:firstLine="340"/>
        <w:jc w:val="both"/>
        <w:rPr>
          <w:sz w:val="19"/>
          <w:szCs w:val="19"/>
          <w:lang w:val="uk-UA"/>
        </w:rPr>
      </w:pPr>
      <w:r>
        <w:rPr>
          <w:b/>
          <w:sz w:val="19"/>
          <w:szCs w:val="19"/>
          <w:lang w:val="uk-UA"/>
        </w:rPr>
        <w:t xml:space="preserve">Мета і задачі дослідження. </w:t>
      </w:r>
      <w:r>
        <w:rPr>
          <w:sz w:val="19"/>
          <w:szCs w:val="19"/>
          <w:lang w:val="uk-UA"/>
        </w:rPr>
        <w:t xml:space="preserve">Метою роботи було з’ясування </w:t>
      </w:r>
      <w:r>
        <w:rPr>
          <w:color w:val="000000"/>
          <w:sz w:val="19"/>
          <w:szCs w:val="19"/>
          <w:lang w:val="uk-UA"/>
        </w:rPr>
        <w:t>фармакологі</w:t>
      </w:r>
      <w:r>
        <w:rPr>
          <w:color w:val="000000"/>
          <w:sz w:val="19"/>
          <w:szCs w:val="19"/>
          <w:lang w:val="uk-UA"/>
        </w:rPr>
        <w:t>ч</w:t>
      </w:r>
      <w:r>
        <w:rPr>
          <w:color w:val="000000"/>
          <w:sz w:val="19"/>
          <w:szCs w:val="19"/>
          <w:lang w:val="uk-UA"/>
        </w:rPr>
        <w:t>них властивостей із встановленням механізмів дії та особливостей фармакокінетики нового класу БАР на основі похідних оксіетилідендифосфонатогерманатів із різними біоліга</w:t>
      </w:r>
      <w:r>
        <w:rPr>
          <w:color w:val="000000"/>
          <w:sz w:val="19"/>
          <w:szCs w:val="19"/>
          <w:lang w:val="uk-UA"/>
        </w:rPr>
        <w:t>н</w:t>
      </w:r>
      <w:r>
        <w:rPr>
          <w:color w:val="000000"/>
          <w:sz w:val="19"/>
          <w:szCs w:val="19"/>
          <w:lang w:val="uk-UA"/>
        </w:rPr>
        <w:t>дами</w:t>
      </w:r>
      <w:r>
        <w:rPr>
          <w:sz w:val="19"/>
          <w:szCs w:val="19"/>
          <w:lang w:val="uk-UA"/>
        </w:rPr>
        <w:t xml:space="preserve">. </w:t>
      </w:r>
    </w:p>
    <w:p w:rsidR="000B6AF5" w:rsidRDefault="000B6AF5" w:rsidP="000B6AF5">
      <w:pPr>
        <w:spacing w:line="224" w:lineRule="exact"/>
        <w:ind w:firstLine="340"/>
        <w:jc w:val="both"/>
        <w:rPr>
          <w:sz w:val="19"/>
          <w:szCs w:val="19"/>
          <w:lang w:val="uk-UA"/>
        </w:rPr>
      </w:pPr>
      <w:r>
        <w:rPr>
          <w:sz w:val="19"/>
          <w:szCs w:val="19"/>
          <w:lang w:val="uk-UA"/>
        </w:rPr>
        <w:t xml:space="preserve">Для досягнення зазначеної мети розв’язувалися такі </w:t>
      </w:r>
      <w:r>
        <w:rPr>
          <w:i/>
          <w:sz w:val="19"/>
          <w:szCs w:val="19"/>
          <w:lang w:val="uk-UA"/>
        </w:rPr>
        <w:t>задачі</w:t>
      </w:r>
      <w:r>
        <w:rPr>
          <w:sz w:val="19"/>
          <w:szCs w:val="19"/>
          <w:lang w:val="uk-UA"/>
        </w:rPr>
        <w:t>:</w:t>
      </w:r>
    </w:p>
    <w:p w:rsidR="000B6AF5" w:rsidRPr="000B6AF5" w:rsidRDefault="000B6AF5" w:rsidP="000B6AF5">
      <w:pPr>
        <w:pStyle w:val="24"/>
        <w:spacing w:line="224" w:lineRule="exact"/>
        <w:ind w:left="0" w:firstLine="340"/>
        <w:rPr>
          <w:lang w:val="uk-UA"/>
        </w:rPr>
      </w:pPr>
      <w:r w:rsidRPr="000B6AF5">
        <w:rPr>
          <w:lang w:val="uk-UA"/>
        </w:rPr>
        <w:t>1. На підставі фізико-хімічних, токсикологічних і загальнофармакологі</w:t>
      </w:r>
      <w:r w:rsidRPr="000B6AF5">
        <w:rPr>
          <w:lang w:val="uk-UA"/>
        </w:rPr>
        <w:t>ч</w:t>
      </w:r>
      <w:r w:rsidRPr="000B6AF5">
        <w:rPr>
          <w:lang w:val="uk-UA"/>
        </w:rPr>
        <w:t>них досліджень створеного прицільним синтезом класу БАР дати трьом похі</w:t>
      </w:r>
      <w:r w:rsidRPr="000B6AF5">
        <w:rPr>
          <w:lang w:val="uk-UA"/>
        </w:rPr>
        <w:t>д</w:t>
      </w:r>
      <w:r w:rsidRPr="000B6AF5">
        <w:rPr>
          <w:lang w:val="uk-UA"/>
        </w:rPr>
        <w:t>ним оксіетилідендифосфонатогерманатів відповідні характерист</w:t>
      </w:r>
      <w:r w:rsidRPr="000B6AF5">
        <w:rPr>
          <w:lang w:val="uk-UA"/>
        </w:rPr>
        <w:t>и</w:t>
      </w:r>
      <w:r w:rsidRPr="000B6AF5">
        <w:rPr>
          <w:lang w:val="uk-UA"/>
        </w:rPr>
        <w:t>ки.</w:t>
      </w:r>
    </w:p>
    <w:p w:rsidR="000B6AF5" w:rsidRPr="000B6AF5" w:rsidRDefault="000B6AF5" w:rsidP="000B6AF5">
      <w:pPr>
        <w:pStyle w:val="37"/>
        <w:spacing w:line="224" w:lineRule="exact"/>
        <w:ind w:firstLine="340"/>
        <w:rPr>
          <w:lang w:val="uk-UA"/>
        </w:rPr>
      </w:pPr>
      <w:r w:rsidRPr="000B6AF5">
        <w:rPr>
          <w:lang w:val="uk-UA"/>
        </w:rPr>
        <w:t>2. У скринінгових дослідженнях визначити вплив синтезованих БАР на стан серцево-судинної системи експ</w:t>
      </w:r>
      <w:r w:rsidRPr="000B6AF5">
        <w:rPr>
          <w:lang w:val="uk-UA"/>
        </w:rPr>
        <w:t>е</w:t>
      </w:r>
      <w:r w:rsidRPr="000B6AF5">
        <w:rPr>
          <w:lang w:val="uk-UA"/>
        </w:rPr>
        <w:t xml:space="preserve">риментальних тварин </w:t>
      </w:r>
      <w:r>
        <w:t>in</w:t>
      </w:r>
      <w:r w:rsidRPr="000B6AF5">
        <w:rPr>
          <w:lang w:val="uk-UA"/>
        </w:rPr>
        <w:t xml:space="preserve"> </w:t>
      </w:r>
      <w:r>
        <w:t>vitro</w:t>
      </w:r>
      <w:r w:rsidRPr="000B6AF5">
        <w:rPr>
          <w:lang w:val="uk-UA"/>
        </w:rPr>
        <w:t xml:space="preserve"> та </w:t>
      </w:r>
      <w:r>
        <w:t>in</w:t>
      </w:r>
      <w:r w:rsidRPr="000B6AF5">
        <w:rPr>
          <w:lang w:val="uk-UA"/>
        </w:rPr>
        <w:t xml:space="preserve"> </w:t>
      </w:r>
      <w:r>
        <w:t>vivo</w:t>
      </w:r>
      <w:r w:rsidRPr="000B6AF5">
        <w:rPr>
          <w:lang w:val="uk-UA"/>
        </w:rPr>
        <w:t>, виявити найефективнішу сполуку та з’ясувати наявність у неї кардіопротект</w:t>
      </w:r>
      <w:r w:rsidRPr="000B6AF5">
        <w:rPr>
          <w:lang w:val="uk-UA"/>
        </w:rPr>
        <w:t>о</w:t>
      </w:r>
      <w:r w:rsidRPr="000B6AF5">
        <w:rPr>
          <w:lang w:val="uk-UA"/>
        </w:rPr>
        <w:t>р</w:t>
      </w:r>
      <w:r w:rsidRPr="000B6AF5">
        <w:rPr>
          <w:lang w:val="uk-UA"/>
        </w:rPr>
        <w:softHyphen/>
        <w:t>ної активності на моделі міокардіоди</w:t>
      </w:r>
      <w:r w:rsidRPr="000B6AF5">
        <w:rPr>
          <w:lang w:val="uk-UA"/>
        </w:rPr>
        <w:t>с</w:t>
      </w:r>
      <w:r w:rsidRPr="000B6AF5">
        <w:rPr>
          <w:lang w:val="uk-UA"/>
        </w:rPr>
        <w:t xml:space="preserve">трофії. </w:t>
      </w:r>
    </w:p>
    <w:p w:rsidR="000B6AF5" w:rsidRDefault="000B6AF5" w:rsidP="000B6AF5">
      <w:pPr>
        <w:autoSpaceDE w:val="0"/>
        <w:autoSpaceDN w:val="0"/>
        <w:adjustRightInd w:val="0"/>
        <w:spacing w:line="224" w:lineRule="exact"/>
        <w:ind w:firstLine="340"/>
        <w:jc w:val="both"/>
        <w:rPr>
          <w:sz w:val="19"/>
          <w:szCs w:val="19"/>
          <w:lang w:val="uk-UA"/>
        </w:rPr>
      </w:pPr>
      <w:r>
        <w:rPr>
          <w:color w:val="000000"/>
          <w:sz w:val="19"/>
          <w:szCs w:val="19"/>
          <w:lang w:val="uk-UA"/>
        </w:rPr>
        <w:t>3. Вивчити гепатопротекторні властивості синтезованих сполук на тлі експериментального ураження п</w:t>
      </w:r>
      <w:r>
        <w:rPr>
          <w:color w:val="000000"/>
          <w:sz w:val="19"/>
          <w:szCs w:val="19"/>
          <w:lang w:val="uk-UA"/>
        </w:rPr>
        <w:t>е</w:t>
      </w:r>
      <w:r>
        <w:rPr>
          <w:color w:val="000000"/>
          <w:sz w:val="19"/>
          <w:szCs w:val="19"/>
          <w:lang w:val="uk-UA"/>
        </w:rPr>
        <w:t>чінки</w:t>
      </w:r>
      <w:r>
        <w:rPr>
          <w:sz w:val="19"/>
          <w:szCs w:val="19"/>
          <w:lang w:val="uk-UA"/>
        </w:rPr>
        <w:t>.</w:t>
      </w:r>
    </w:p>
    <w:p w:rsidR="000B6AF5" w:rsidRPr="000B6AF5" w:rsidRDefault="000B6AF5" w:rsidP="000B6AF5">
      <w:pPr>
        <w:pStyle w:val="24"/>
        <w:spacing w:line="224" w:lineRule="exact"/>
        <w:ind w:left="0" w:firstLine="340"/>
        <w:rPr>
          <w:lang w:val="uk-UA"/>
        </w:rPr>
      </w:pPr>
      <w:r w:rsidRPr="000B6AF5">
        <w:rPr>
          <w:lang w:val="uk-UA"/>
        </w:rPr>
        <w:t xml:space="preserve">4. На підставі вивчення порушення обміну ліпідів, ферментативної та неферментативної складових антирадикального захисту клітини, </w:t>
      </w:r>
      <w:r w:rsidRPr="000B6AF5">
        <w:rPr>
          <w:lang w:val="uk-UA"/>
        </w:rPr>
        <w:lastRenderedPageBreak/>
        <w:t>фосфоліпі</w:t>
      </w:r>
      <w:r w:rsidRPr="000B6AF5">
        <w:rPr>
          <w:lang w:val="uk-UA"/>
        </w:rPr>
        <w:t>д</w:t>
      </w:r>
      <w:r w:rsidRPr="000B6AF5">
        <w:rPr>
          <w:lang w:val="uk-UA"/>
        </w:rPr>
        <w:t>ної компоненти й активності маркерних ферментів мембран встановити механізми мембранопротекторної дії си</w:t>
      </w:r>
      <w:r w:rsidRPr="000B6AF5">
        <w:rPr>
          <w:lang w:val="uk-UA"/>
        </w:rPr>
        <w:t>н</w:t>
      </w:r>
      <w:r w:rsidRPr="000B6AF5">
        <w:rPr>
          <w:lang w:val="uk-UA"/>
        </w:rPr>
        <w:t>тезованих сполук.</w:t>
      </w:r>
    </w:p>
    <w:p w:rsidR="000B6AF5" w:rsidRDefault="000B6AF5" w:rsidP="000B6AF5">
      <w:pPr>
        <w:pStyle w:val="affffffff"/>
        <w:widowControl w:val="0"/>
        <w:spacing w:line="234" w:lineRule="exact"/>
        <w:ind w:firstLine="340"/>
        <w:rPr>
          <w:sz w:val="19"/>
          <w:szCs w:val="19"/>
          <w:lang w:val="uk-UA"/>
        </w:rPr>
      </w:pPr>
      <w:r>
        <w:rPr>
          <w:color w:val="000000"/>
          <w:sz w:val="19"/>
          <w:szCs w:val="19"/>
          <w:lang w:val="uk-UA"/>
        </w:rPr>
        <w:t>5. Розробити нові підходи до позамодельного аналізу фармакокінетики л</w:t>
      </w:r>
      <w:r>
        <w:rPr>
          <w:color w:val="000000"/>
          <w:sz w:val="19"/>
          <w:szCs w:val="19"/>
          <w:lang w:val="uk-UA"/>
        </w:rPr>
        <w:t>і</w:t>
      </w:r>
      <w:r>
        <w:rPr>
          <w:color w:val="000000"/>
          <w:sz w:val="19"/>
          <w:szCs w:val="19"/>
          <w:lang w:val="uk-UA"/>
        </w:rPr>
        <w:t>ків і за їх допомогою, у порівняльному аспекті, встановити особливості розподілу та виведення цих БАР з організму експериментальних тв</w:t>
      </w:r>
      <w:r>
        <w:rPr>
          <w:color w:val="000000"/>
          <w:sz w:val="19"/>
          <w:szCs w:val="19"/>
          <w:lang w:val="uk-UA"/>
        </w:rPr>
        <w:t>а</w:t>
      </w:r>
      <w:r>
        <w:rPr>
          <w:color w:val="000000"/>
          <w:sz w:val="19"/>
          <w:szCs w:val="19"/>
          <w:lang w:val="uk-UA"/>
        </w:rPr>
        <w:t>рин</w:t>
      </w:r>
      <w:r>
        <w:rPr>
          <w:sz w:val="19"/>
          <w:szCs w:val="19"/>
          <w:lang w:val="uk-UA"/>
        </w:rPr>
        <w:t>.</w:t>
      </w:r>
    </w:p>
    <w:p w:rsidR="000B6AF5" w:rsidRDefault="000B6AF5" w:rsidP="000B6AF5">
      <w:pPr>
        <w:autoSpaceDE w:val="0"/>
        <w:autoSpaceDN w:val="0"/>
        <w:adjustRightInd w:val="0"/>
        <w:spacing w:line="234" w:lineRule="exact"/>
        <w:ind w:firstLine="340"/>
        <w:jc w:val="both"/>
        <w:rPr>
          <w:sz w:val="19"/>
          <w:szCs w:val="19"/>
          <w:lang w:val="uk-UA"/>
        </w:rPr>
      </w:pPr>
      <w:r>
        <w:rPr>
          <w:color w:val="000000"/>
          <w:sz w:val="19"/>
          <w:szCs w:val="19"/>
          <w:lang w:val="uk-UA"/>
        </w:rPr>
        <w:t>6. Проаналізувати одержані результати та верифікува</w:t>
      </w:r>
      <w:r>
        <w:rPr>
          <w:sz w:val="19"/>
          <w:szCs w:val="19"/>
          <w:lang w:val="uk-UA"/>
        </w:rPr>
        <w:t>ти провідні механі</w:t>
      </w:r>
      <w:r>
        <w:rPr>
          <w:sz w:val="19"/>
          <w:szCs w:val="19"/>
          <w:lang w:val="uk-UA"/>
        </w:rPr>
        <w:t>з</w:t>
      </w:r>
      <w:r>
        <w:rPr>
          <w:sz w:val="19"/>
          <w:szCs w:val="19"/>
          <w:lang w:val="uk-UA"/>
        </w:rPr>
        <w:t>ми фармакологічної активності похідних оксіетилідендифосфонатоге</w:t>
      </w:r>
      <w:r>
        <w:rPr>
          <w:sz w:val="19"/>
          <w:szCs w:val="19"/>
          <w:lang w:val="uk-UA"/>
        </w:rPr>
        <w:t>р</w:t>
      </w:r>
      <w:r>
        <w:rPr>
          <w:sz w:val="19"/>
          <w:szCs w:val="19"/>
          <w:lang w:val="uk-UA"/>
        </w:rPr>
        <w:t>манатів із біолігандами.</w:t>
      </w:r>
    </w:p>
    <w:p w:rsidR="000B6AF5" w:rsidRDefault="000B6AF5" w:rsidP="000B6AF5">
      <w:pPr>
        <w:spacing w:line="234" w:lineRule="exact"/>
        <w:ind w:firstLine="340"/>
        <w:jc w:val="both"/>
        <w:rPr>
          <w:sz w:val="19"/>
          <w:szCs w:val="19"/>
          <w:lang w:val="uk-UA"/>
        </w:rPr>
      </w:pPr>
      <w:r>
        <w:rPr>
          <w:i/>
          <w:color w:val="000000"/>
          <w:sz w:val="19"/>
          <w:szCs w:val="19"/>
          <w:lang w:val="uk-UA"/>
        </w:rPr>
        <w:t xml:space="preserve">Об’єкт дослідження: </w:t>
      </w:r>
      <w:r>
        <w:rPr>
          <w:color w:val="000000"/>
          <w:sz w:val="19"/>
          <w:szCs w:val="19"/>
          <w:lang w:val="uk-UA"/>
        </w:rPr>
        <w:t>пошук, створення та доклінічне вивчення нових вітчизняних високоефективних і бе</w:t>
      </w:r>
      <w:r>
        <w:rPr>
          <w:color w:val="000000"/>
          <w:sz w:val="19"/>
          <w:szCs w:val="19"/>
          <w:lang w:val="uk-UA"/>
        </w:rPr>
        <w:t>з</w:t>
      </w:r>
      <w:r>
        <w:rPr>
          <w:color w:val="000000"/>
          <w:sz w:val="19"/>
          <w:szCs w:val="19"/>
          <w:lang w:val="uk-UA"/>
        </w:rPr>
        <w:t>печних мембранопротекторів.</w:t>
      </w:r>
      <w:r>
        <w:rPr>
          <w:sz w:val="19"/>
          <w:szCs w:val="19"/>
          <w:lang w:val="uk-UA"/>
        </w:rPr>
        <w:t xml:space="preserve"> </w:t>
      </w:r>
    </w:p>
    <w:p w:rsidR="000B6AF5" w:rsidRDefault="000B6AF5" w:rsidP="000B6AF5">
      <w:pPr>
        <w:spacing w:line="234" w:lineRule="exact"/>
        <w:ind w:firstLine="340"/>
        <w:jc w:val="both"/>
        <w:rPr>
          <w:sz w:val="19"/>
          <w:szCs w:val="19"/>
          <w:lang w:val="uk-UA"/>
        </w:rPr>
      </w:pPr>
      <w:r>
        <w:rPr>
          <w:i/>
          <w:sz w:val="19"/>
          <w:szCs w:val="19"/>
          <w:lang w:val="uk-UA"/>
        </w:rPr>
        <w:t xml:space="preserve">Предмет </w:t>
      </w:r>
      <w:r>
        <w:rPr>
          <w:i/>
          <w:color w:val="000000"/>
          <w:sz w:val="19"/>
          <w:szCs w:val="19"/>
          <w:lang w:val="uk-UA"/>
        </w:rPr>
        <w:t xml:space="preserve">дослідження: </w:t>
      </w:r>
      <w:r>
        <w:rPr>
          <w:sz w:val="19"/>
          <w:szCs w:val="19"/>
          <w:lang w:val="uk-UA"/>
        </w:rPr>
        <w:t>встановлення фармакологічної активності й осо</w:t>
      </w:r>
      <w:r>
        <w:rPr>
          <w:sz w:val="19"/>
          <w:szCs w:val="19"/>
          <w:lang w:val="uk-UA"/>
        </w:rPr>
        <w:t>б</w:t>
      </w:r>
      <w:r>
        <w:rPr>
          <w:sz w:val="19"/>
          <w:szCs w:val="19"/>
          <w:lang w:val="uk-UA"/>
        </w:rPr>
        <w:t>ливостей фармакокінетики нових оригінальних похідних оксіетилідендифо</w:t>
      </w:r>
      <w:r>
        <w:rPr>
          <w:sz w:val="19"/>
          <w:szCs w:val="19"/>
          <w:lang w:val="uk-UA"/>
        </w:rPr>
        <w:t>с</w:t>
      </w:r>
      <w:r>
        <w:rPr>
          <w:sz w:val="19"/>
          <w:szCs w:val="19"/>
          <w:lang w:val="uk-UA"/>
        </w:rPr>
        <w:t>фонатогерманатів із метою створення високоефективних мембранопротекто</w:t>
      </w:r>
      <w:r>
        <w:rPr>
          <w:sz w:val="19"/>
          <w:szCs w:val="19"/>
          <w:lang w:val="uk-UA"/>
        </w:rPr>
        <w:t>р</w:t>
      </w:r>
      <w:r>
        <w:rPr>
          <w:sz w:val="19"/>
          <w:szCs w:val="19"/>
          <w:lang w:val="uk-UA"/>
        </w:rPr>
        <w:t>них лікарських засобів.</w:t>
      </w:r>
    </w:p>
    <w:p w:rsidR="000B6AF5" w:rsidRDefault="000B6AF5" w:rsidP="000B6AF5">
      <w:pPr>
        <w:spacing w:line="234" w:lineRule="exact"/>
        <w:ind w:firstLine="340"/>
        <w:jc w:val="both"/>
        <w:rPr>
          <w:sz w:val="19"/>
          <w:szCs w:val="19"/>
          <w:lang w:val="uk-UA"/>
        </w:rPr>
      </w:pPr>
      <w:r>
        <w:rPr>
          <w:i/>
          <w:sz w:val="19"/>
          <w:szCs w:val="19"/>
          <w:lang w:val="uk-UA"/>
        </w:rPr>
        <w:t xml:space="preserve">Методи </w:t>
      </w:r>
      <w:r>
        <w:rPr>
          <w:i/>
          <w:color w:val="000000"/>
          <w:sz w:val="19"/>
          <w:szCs w:val="19"/>
          <w:lang w:val="uk-UA"/>
        </w:rPr>
        <w:t>дослідження:</w:t>
      </w:r>
      <w:r>
        <w:rPr>
          <w:i/>
          <w:sz w:val="19"/>
          <w:szCs w:val="19"/>
          <w:lang w:val="uk-UA"/>
        </w:rPr>
        <w:t xml:space="preserve"> </w:t>
      </w:r>
      <w:r>
        <w:rPr>
          <w:sz w:val="19"/>
          <w:szCs w:val="19"/>
          <w:lang w:val="uk-UA"/>
        </w:rPr>
        <w:t>фармакологічні, фармакокінетичні, біохімічні, біофізичні, морфогістохімічні, статист</w:t>
      </w:r>
      <w:r>
        <w:rPr>
          <w:sz w:val="19"/>
          <w:szCs w:val="19"/>
          <w:lang w:val="uk-UA"/>
        </w:rPr>
        <w:t>и</w:t>
      </w:r>
      <w:r>
        <w:rPr>
          <w:sz w:val="19"/>
          <w:szCs w:val="19"/>
          <w:lang w:val="uk-UA"/>
        </w:rPr>
        <w:t>чні.</w:t>
      </w:r>
    </w:p>
    <w:p w:rsidR="000B6AF5" w:rsidRDefault="000B6AF5" w:rsidP="000B6AF5">
      <w:pPr>
        <w:spacing w:line="234" w:lineRule="exact"/>
        <w:ind w:firstLine="340"/>
        <w:jc w:val="both"/>
        <w:rPr>
          <w:sz w:val="19"/>
          <w:szCs w:val="19"/>
          <w:lang w:val="uk-UA"/>
        </w:rPr>
      </w:pPr>
      <w:r>
        <w:rPr>
          <w:b/>
          <w:sz w:val="19"/>
          <w:szCs w:val="19"/>
          <w:lang w:val="uk-UA"/>
        </w:rPr>
        <w:t>Наукова новизна одержаних результатів.</w:t>
      </w:r>
      <w:r>
        <w:rPr>
          <w:sz w:val="19"/>
          <w:szCs w:val="19"/>
          <w:lang w:val="uk-UA"/>
        </w:rPr>
        <w:t xml:space="preserve"> Представлені дані щодо осн</w:t>
      </w:r>
      <w:r>
        <w:rPr>
          <w:sz w:val="19"/>
          <w:szCs w:val="19"/>
          <w:lang w:val="uk-UA"/>
        </w:rPr>
        <w:t>о</w:t>
      </w:r>
      <w:r>
        <w:rPr>
          <w:sz w:val="19"/>
          <w:szCs w:val="19"/>
          <w:lang w:val="uk-UA"/>
        </w:rPr>
        <w:t>в</w:t>
      </w:r>
      <w:r>
        <w:rPr>
          <w:sz w:val="19"/>
          <w:szCs w:val="19"/>
          <w:lang w:val="uk-UA"/>
        </w:rPr>
        <w:softHyphen/>
        <w:t>них параметрів фармакопейної характеристики прицільно синтезованого класу БАР — трьох похідних оксіетилідендифосфонатогерманатів з біолігандами (ніко</w:t>
      </w:r>
      <w:r>
        <w:rPr>
          <w:sz w:val="19"/>
          <w:szCs w:val="19"/>
          <w:lang w:val="uk-UA"/>
        </w:rPr>
        <w:softHyphen/>
        <w:t>герму, гермаміду, гермакорду). Вперше доведено їхню нешкідл</w:t>
      </w:r>
      <w:r>
        <w:rPr>
          <w:sz w:val="19"/>
          <w:szCs w:val="19"/>
          <w:lang w:val="uk-UA"/>
        </w:rPr>
        <w:t>и</w:t>
      </w:r>
      <w:r>
        <w:rPr>
          <w:sz w:val="19"/>
          <w:szCs w:val="19"/>
          <w:lang w:val="uk-UA"/>
        </w:rPr>
        <w:t xml:space="preserve">вість. </w:t>
      </w:r>
      <w:r>
        <w:rPr>
          <w:sz w:val="19"/>
          <w:szCs w:val="19"/>
          <w:lang w:val="uk-UA"/>
        </w:rPr>
        <w:br/>
        <w:t>Ці спо</w:t>
      </w:r>
      <w:r>
        <w:rPr>
          <w:sz w:val="19"/>
          <w:szCs w:val="19"/>
          <w:lang w:val="uk-UA"/>
        </w:rPr>
        <w:softHyphen/>
        <w:t xml:space="preserve">луки не мають кумулятивних, місцевоподразнювальних і алергізуючих </w:t>
      </w:r>
      <w:r>
        <w:rPr>
          <w:sz w:val="19"/>
          <w:szCs w:val="19"/>
          <w:lang w:val="uk-UA"/>
        </w:rPr>
        <w:br/>
        <w:t>вл</w:t>
      </w:r>
      <w:r>
        <w:rPr>
          <w:sz w:val="19"/>
          <w:szCs w:val="19"/>
          <w:lang w:val="uk-UA"/>
        </w:rPr>
        <w:t>а</w:t>
      </w:r>
      <w:r>
        <w:rPr>
          <w:sz w:val="19"/>
          <w:szCs w:val="19"/>
          <w:lang w:val="uk-UA"/>
        </w:rPr>
        <w:t>с</w:t>
      </w:r>
      <w:r>
        <w:rPr>
          <w:sz w:val="19"/>
          <w:szCs w:val="19"/>
          <w:lang w:val="uk-UA"/>
        </w:rPr>
        <w:softHyphen/>
      </w:r>
      <w:r>
        <w:rPr>
          <w:sz w:val="19"/>
          <w:szCs w:val="19"/>
          <w:lang w:val="uk-UA"/>
        </w:rPr>
        <w:softHyphen/>
        <w:t xml:space="preserve">тивостей. </w:t>
      </w:r>
    </w:p>
    <w:p w:rsidR="000B6AF5" w:rsidRDefault="000B6AF5" w:rsidP="000B6AF5">
      <w:pPr>
        <w:spacing w:line="234" w:lineRule="exact"/>
        <w:ind w:firstLine="340"/>
        <w:jc w:val="both"/>
        <w:rPr>
          <w:sz w:val="19"/>
          <w:szCs w:val="19"/>
          <w:lang w:val="uk-UA"/>
        </w:rPr>
      </w:pPr>
      <w:r>
        <w:rPr>
          <w:sz w:val="19"/>
          <w:szCs w:val="19"/>
          <w:lang w:val="uk-UA"/>
        </w:rPr>
        <w:t>Вперше in vitro та in vivo виявлено антигіпертензивний і протиаритмі</w:t>
      </w:r>
      <w:r>
        <w:rPr>
          <w:sz w:val="19"/>
          <w:szCs w:val="19"/>
          <w:lang w:val="uk-UA"/>
        </w:rPr>
        <w:t>ч</w:t>
      </w:r>
      <w:r>
        <w:rPr>
          <w:sz w:val="19"/>
          <w:szCs w:val="19"/>
          <w:lang w:val="uk-UA"/>
        </w:rPr>
        <w:t>ний ефекти гермакорду. При цьому вперше встановлено, що його вазодилат</w:t>
      </w:r>
      <w:r>
        <w:rPr>
          <w:sz w:val="19"/>
          <w:szCs w:val="19"/>
          <w:lang w:val="uk-UA"/>
        </w:rPr>
        <w:t>а</w:t>
      </w:r>
      <w:r>
        <w:rPr>
          <w:sz w:val="19"/>
          <w:szCs w:val="19"/>
          <w:lang w:val="uk-UA"/>
        </w:rPr>
        <w:t>торна дія має ендотелій-залежну природу, а протиаритмічна активність пов’язана з подовженням потенціалу дії за рахунок фази реполяризації та впливу на пей</w:t>
      </w:r>
      <w:r>
        <w:rPr>
          <w:sz w:val="19"/>
          <w:szCs w:val="19"/>
          <w:lang w:val="uk-UA"/>
        </w:rPr>
        <w:t>с</w:t>
      </w:r>
      <w:r>
        <w:rPr>
          <w:sz w:val="19"/>
          <w:szCs w:val="19"/>
          <w:lang w:val="uk-UA"/>
        </w:rPr>
        <w:t>мейкерну активність. За цими даними отримано 2 патенти Укр</w:t>
      </w:r>
      <w:r>
        <w:rPr>
          <w:sz w:val="19"/>
          <w:szCs w:val="19"/>
          <w:lang w:val="uk-UA"/>
        </w:rPr>
        <w:t>а</w:t>
      </w:r>
      <w:r>
        <w:rPr>
          <w:sz w:val="19"/>
          <w:szCs w:val="19"/>
          <w:lang w:val="uk-UA"/>
        </w:rPr>
        <w:t>їни № 19965 від 15.01.07 р. «Магній-оксіетилідендифосфонатогерманат, який характеризується вазодилататорною дією» та № 20658 від 15.02.07 р. «Біологічно активна протиаритмі</w:t>
      </w:r>
      <w:r>
        <w:rPr>
          <w:sz w:val="19"/>
          <w:szCs w:val="19"/>
          <w:lang w:val="uk-UA"/>
        </w:rPr>
        <w:t>ч</w:t>
      </w:r>
      <w:r>
        <w:rPr>
          <w:sz w:val="19"/>
          <w:szCs w:val="19"/>
          <w:lang w:val="uk-UA"/>
        </w:rPr>
        <w:t>на речовина — «Гермакорд».</w:t>
      </w:r>
    </w:p>
    <w:p w:rsidR="000B6AF5" w:rsidRDefault="000B6AF5" w:rsidP="000B6AF5">
      <w:pPr>
        <w:spacing w:line="234" w:lineRule="exact"/>
        <w:ind w:firstLine="340"/>
        <w:jc w:val="both"/>
        <w:rPr>
          <w:sz w:val="19"/>
          <w:szCs w:val="19"/>
          <w:lang w:val="uk-UA"/>
        </w:rPr>
      </w:pPr>
      <w:r>
        <w:rPr>
          <w:sz w:val="19"/>
          <w:szCs w:val="19"/>
          <w:lang w:val="uk-UA"/>
        </w:rPr>
        <w:t>На моделі ізадринової міокардіодистрофії з фізичним навантаженням вп</w:t>
      </w:r>
      <w:r>
        <w:rPr>
          <w:sz w:val="19"/>
          <w:szCs w:val="19"/>
          <w:lang w:val="uk-UA"/>
        </w:rPr>
        <w:t>е</w:t>
      </w:r>
      <w:r>
        <w:rPr>
          <w:sz w:val="19"/>
          <w:szCs w:val="19"/>
          <w:lang w:val="uk-UA"/>
        </w:rPr>
        <w:t>р</w:t>
      </w:r>
      <w:r>
        <w:rPr>
          <w:sz w:val="19"/>
          <w:szCs w:val="19"/>
          <w:lang w:val="uk-UA"/>
        </w:rPr>
        <w:softHyphen/>
        <w:t>ше встановлено, що гермакорд запобігає пошкодженню мембран мітохондрій кардіоміоцитів, тобто має виразний кардіопротекторний ефект, причому як при профілактичному, так і лікувальному вв</w:t>
      </w:r>
      <w:r>
        <w:rPr>
          <w:sz w:val="19"/>
          <w:szCs w:val="19"/>
          <w:lang w:val="uk-UA"/>
        </w:rPr>
        <w:t>е</w:t>
      </w:r>
      <w:r>
        <w:rPr>
          <w:sz w:val="19"/>
          <w:szCs w:val="19"/>
          <w:lang w:val="uk-UA"/>
        </w:rPr>
        <w:t xml:space="preserve">денні. </w:t>
      </w:r>
    </w:p>
    <w:p w:rsidR="000B6AF5" w:rsidRDefault="000B6AF5" w:rsidP="000B6AF5">
      <w:pPr>
        <w:spacing w:line="234" w:lineRule="exact"/>
        <w:ind w:firstLine="340"/>
        <w:jc w:val="both"/>
        <w:rPr>
          <w:sz w:val="19"/>
          <w:szCs w:val="19"/>
          <w:lang w:val="uk-UA"/>
        </w:rPr>
      </w:pPr>
      <w:r>
        <w:rPr>
          <w:sz w:val="19"/>
          <w:szCs w:val="19"/>
          <w:lang w:val="uk-UA"/>
        </w:rPr>
        <w:t>Вперше доведено, що вивчення нових БАР із передбачуваною мембрано</w:t>
      </w:r>
      <w:r>
        <w:rPr>
          <w:sz w:val="19"/>
          <w:szCs w:val="19"/>
          <w:lang w:val="uk-UA"/>
        </w:rPr>
        <w:softHyphen/>
        <w:t>протекторною дією необхідно пров</w:t>
      </w:r>
      <w:r>
        <w:rPr>
          <w:sz w:val="19"/>
          <w:szCs w:val="19"/>
          <w:lang w:val="uk-UA"/>
        </w:rPr>
        <w:t>о</w:t>
      </w:r>
      <w:r>
        <w:rPr>
          <w:sz w:val="19"/>
          <w:szCs w:val="19"/>
          <w:lang w:val="uk-UA"/>
        </w:rPr>
        <w:t>дити на тлі галактозамінового ураження печінки. Вперше встановлено ефективність профілактично-лікувального введення цих сполук при галактозаміновому гепатиті, розкрито провідні патоген</w:t>
      </w:r>
      <w:r>
        <w:rPr>
          <w:sz w:val="19"/>
          <w:szCs w:val="19"/>
          <w:lang w:val="uk-UA"/>
        </w:rPr>
        <w:t>е</w:t>
      </w:r>
      <w:r>
        <w:rPr>
          <w:sz w:val="19"/>
          <w:szCs w:val="19"/>
          <w:lang w:val="uk-UA"/>
        </w:rPr>
        <w:t>тичні механізми їхнього впливу на морфофункціональний стан мембран геп</w:t>
      </w:r>
      <w:r>
        <w:rPr>
          <w:sz w:val="19"/>
          <w:szCs w:val="19"/>
          <w:lang w:val="uk-UA"/>
        </w:rPr>
        <w:t>а</w:t>
      </w:r>
      <w:r>
        <w:rPr>
          <w:sz w:val="19"/>
          <w:szCs w:val="19"/>
          <w:lang w:val="uk-UA"/>
        </w:rPr>
        <w:t>тоцитів та еритроцитів, їхню фосфоліпідну компоненту, перекисне окиснення ліпідів і антирадикальний захист, процеси цитолізу та холестазу, в</w:t>
      </w:r>
      <w:r>
        <w:rPr>
          <w:sz w:val="19"/>
          <w:szCs w:val="19"/>
          <w:lang w:val="uk-UA"/>
        </w:rPr>
        <w:t>и</w:t>
      </w:r>
      <w:r>
        <w:rPr>
          <w:sz w:val="19"/>
          <w:szCs w:val="19"/>
          <w:lang w:val="uk-UA"/>
        </w:rPr>
        <w:t>живаність тварин. Найбільш виразний ефект спостерігався у нікогерму. Впе</w:t>
      </w:r>
      <w:r>
        <w:rPr>
          <w:sz w:val="19"/>
          <w:szCs w:val="19"/>
          <w:lang w:val="uk-UA"/>
        </w:rPr>
        <w:t>р</w:t>
      </w:r>
      <w:r>
        <w:rPr>
          <w:sz w:val="19"/>
          <w:szCs w:val="19"/>
          <w:lang w:val="uk-UA"/>
        </w:rPr>
        <w:t>ше виявлено антиексудативну та знеболювальну активність синтезованих сп</w:t>
      </w:r>
      <w:r>
        <w:rPr>
          <w:sz w:val="19"/>
          <w:szCs w:val="19"/>
          <w:lang w:val="uk-UA"/>
        </w:rPr>
        <w:t>о</w:t>
      </w:r>
      <w:r>
        <w:rPr>
          <w:sz w:val="19"/>
          <w:szCs w:val="19"/>
          <w:lang w:val="uk-UA"/>
        </w:rPr>
        <w:t xml:space="preserve">лук. </w:t>
      </w:r>
    </w:p>
    <w:p w:rsidR="000B6AF5" w:rsidRDefault="000B6AF5" w:rsidP="000B6AF5">
      <w:pPr>
        <w:spacing w:line="230" w:lineRule="exact"/>
        <w:ind w:firstLine="340"/>
        <w:jc w:val="both"/>
        <w:rPr>
          <w:sz w:val="19"/>
          <w:szCs w:val="19"/>
          <w:lang w:val="uk-UA"/>
        </w:rPr>
      </w:pPr>
      <w:r>
        <w:rPr>
          <w:sz w:val="19"/>
          <w:szCs w:val="19"/>
          <w:lang w:val="uk-UA"/>
        </w:rPr>
        <w:t>За допомогою вперше розроблених методів позакамерного аналізу фарм</w:t>
      </w:r>
      <w:r>
        <w:rPr>
          <w:sz w:val="19"/>
          <w:szCs w:val="19"/>
          <w:lang w:val="uk-UA"/>
        </w:rPr>
        <w:t>а</w:t>
      </w:r>
      <w:r>
        <w:rPr>
          <w:sz w:val="19"/>
          <w:szCs w:val="19"/>
          <w:lang w:val="uk-UA"/>
        </w:rPr>
        <w:t>кокінетичних параметрів встановлено особливості розподілу та виведення цих БАР з організму, які позитивно характеризують їхній фармакокінетичний пр</w:t>
      </w:r>
      <w:r>
        <w:rPr>
          <w:sz w:val="19"/>
          <w:szCs w:val="19"/>
          <w:lang w:val="uk-UA"/>
        </w:rPr>
        <w:t>о</w:t>
      </w:r>
      <w:r>
        <w:rPr>
          <w:sz w:val="19"/>
          <w:szCs w:val="19"/>
          <w:lang w:val="uk-UA"/>
        </w:rPr>
        <w:t>філь. Зіставлення фармакокінетики і фармакодинаміки цих сполук із компо</w:t>
      </w:r>
      <w:r>
        <w:rPr>
          <w:sz w:val="19"/>
          <w:szCs w:val="19"/>
          <w:lang w:val="uk-UA"/>
        </w:rPr>
        <w:softHyphen/>
        <w:t>нен</w:t>
      </w:r>
      <w:r>
        <w:rPr>
          <w:sz w:val="19"/>
          <w:szCs w:val="19"/>
          <w:lang w:val="uk-UA"/>
        </w:rPr>
        <w:softHyphen/>
        <w:t>тами їхнього синтезу доводить, що їхня активність пов’язана з дією молекули цілого комплексу. За р</w:t>
      </w:r>
      <w:r>
        <w:rPr>
          <w:sz w:val="19"/>
          <w:szCs w:val="19"/>
          <w:lang w:val="uk-UA"/>
        </w:rPr>
        <w:t>е</w:t>
      </w:r>
      <w:r>
        <w:rPr>
          <w:sz w:val="19"/>
          <w:szCs w:val="19"/>
          <w:lang w:val="uk-UA"/>
        </w:rPr>
        <w:t xml:space="preserve">зультатами отримано 3 патенти України, у тому числі 2 — з міжнародною участю: № 19966 </w:t>
      </w:r>
      <w:r>
        <w:rPr>
          <w:bCs/>
          <w:sz w:val="19"/>
          <w:szCs w:val="19"/>
          <w:lang w:val="uk-UA"/>
        </w:rPr>
        <w:t xml:space="preserve">від </w:t>
      </w:r>
      <w:r>
        <w:rPr>
          <w:sz w:val="19"/>
          <w:szCs w:val="19"/>
          <w:lang w:val="uk-UA"/>
        </w:rPr>
        <w:t>15.01.07 р. «</w:t>
      </w:r>
      <w:r>
        <w:rPr>
          <w:bCs/>
          <w:sz w:val="19"/>
          <w:szCs w:val="19"/>
          <w:lang w:val="uk-UA"/>
        </w:rPr>
        <w:t>Спосіб визначення пара</w:t>
      </w:r>
      <w:r>
        <w:rPr>
          <w:bCs/>
          <w:sz w:val="19"/>
          <w:szCs w:val="19"/>
          <w:lang w:val="uk-UA"/>
        </w:rPr>
        <w:softHyphen/>
        <w:t>метрів розподілу лікарських засобів у крові, органах і тканинах органі</w:t>
      </w:r>
      <w:r>
        <w:rPr>
          <w:bCs/>
          <w:sz w:val="19"/>
          <w:szCs w:val="19"/>
          <w:lang w:val="uk-UA"/>
        </w:rPr>
        <w:t>з</w:t>
      </w:r>
      <w:r>
        <w:rPr>
          <w:bCs/>
          <w:sz w:val="19"/>
          <w:szCs w:val="19"/>
          <w:lang w:val="uk-UA"/>
        </w:rPr>
        <w:t>му»</w:t>
      </w:r>
      <w:r>
        <w:rPr>
          <w:sz w:val="19"/>
          <w:szCs w:val="19"/>
          <w:lang w:val="uk-UA"/>
        </w:rPr>
        <w:t xml:space="preserve">; </w:t>
      </w:r>
      <w:r>
        <w:rPr>
          <w:sz w:val="19"/>
          <w:szCs w:val="19"/>
          <w:lang w:val="uk-UA"/>
        </w:rPr>
        <w:br/>
        <w:t>№ 25717 від 27.08.2007 р. «Cпосіб визначення параметрів процесів екскреції лі</w:t>
      </w:r>
      <w:r>
        <w:rPr>
          <w:sz w:val="19"/>
          <w:szCs w:val="19"/>
          <w:lang w:val="uk-UA"/>
        </w:rPr>
        <w:softHyphen/>
        <w:t>кар</w:t>
      </w:r>
      <w:r>
        <w:rPr>
          <w:sz w:val="19"/>
          <w:szCs w:val="19"/>
          <w:lang w:val="uk-UA"/>
        </w:rPr>
        <w:softHyphen/>
        <w:t xml:space="preserve">ських засобів з організму»; № 29084 </w:t>
      </w:r>
      <w:r>
        <w:rPr>
          <w:bCs/>
          <w:sz w:val="19"/>
          <w:szCs w:val="19"/>
          <w:lang w:val="uk-UA" w:eastAsia="uk-UA"/>
        </w:rPr>
        <w:t xml:space="preserve">від </w:t>
      </w:r>
      <w:r>
        <w:rPr>
          <w:sz w:val="19"/>
          <w:szCs w:val="19"/>
          <w:lang w:val="uk-UA"/>
        </w:rPr>
        <w:t>10.01.2008 р. «</w:t>
      </w:r>
      <w:r>
        <w:rPr>
          <w:bCs/>
          <w:sz w:val="19"/>
          <w:szCs w:val="19"/>
          <w:lang w:val="uk-UA" w:eastAsia="uk-UA"/>
        </w:rPr>
        <w:t>Спосіб оцінки абсолютної доступності лікарських засобів до тканин о</w:t>
      </w:r>
      <w:r>
        <w:rPr>
          <w:bCs/>
          <w:sz w:val="19"/>
          <w:szCs w:val="19"/>
          <w:lang w:val="uk-UA" w:eastAsia="uk-UA"/>
        </w:rPr>
        <w:t>р</w:t>
      </w:r>
      <w:r>
        <w:rPr>
          <w:bCs/>
          <w:sz w:val="19"/>
          <w:szCs w:val="19"/>
          <w:lang w:val="uk-UA" w:eastAsia="uk-UA"/>
        </w:rPr>
        <w:t>ганізму»</w:t>
      </w:r>
      <w:r>
        <w:rPr>
          <w:sz w:val="19"/>
          <w:szCs w:val="19"/>
          <w:lang w:val="uk-UA"/>
        </w:rPr>
        <w:t xml:space="preserve">. </w:t>
      </w:r>
    </w:p>
    <w:p w:rsidR="000B6AF5" w:rsidRDefault="000B6AF5" w:rsidP="000B6AF5">
      <w:pPr>
        <w:spacing w:line="230" w:lineRule="exact"/>
        <w:ind w:firstLine="340"/>
        <w:jc w:val="both"/>
        <w:rPr>
          <w:sz w:val="19"/>
          <w:szCs w:val="19"/>
          <w:lang w:val="uk-UA"/>
        </w:rPr>
      </w:pPr>
      <w:r>
        <w:rPr>
          <w:b/>
          <w:sz w:val="19"/>
          <w:szCs w:val="19"/>
          <w:lang w:val="uk-UA"/>
        </w:rPr>
        <w:t xml:space="preserve">Практичне значення одержаних результатів. </w:t>
      </w:r>
      <w:r>
        <w:rPr>
          <w:sz w:val="19"/>
          <w:szCs w:val="19"/>
          <w:lang w:val="uk-UA"/>
        </w:rPr>
        <w:t>Експериментально довед</w:t>
      </w:r>
      <w:r>
        <w:rPr>
          <w:sz w:val="19"/>
          <w:szCs w:val="19"/>
          <w:lang w:val="uk-UA"/>
        </w:rPr>
        <w:t>е</w:t>
      </w:r>
      <w:r>
        <w:rPr>
          <w:sz w:val="19"/>
          <w:szCs w:val="19"/>
          <w:lang w:val="uk-UA"/>
        </w:rPr>
        <w:t>но можливість пошуку і створення нових високоефективних ЛЗ на основі ге</w:t>
      </w:r>
      <w:r>
        <w:rPr>
          <w:sz w:val="19"/>
          <w:szCs w:val="19"/>
          <w:lang w:val="uk-UA"/>
        </w:rPr>
        <w:t>р</w:t>
      </w:r>
      <w:r>
        <w:rPr>
          <w:sz w:val="19"/>
          <w:szCs w:val="19"/>
          <w:lang w:val="uk-UA"/>
        </w:rPr>
        <w:t>манієвих солей дифосфонових кислот. На різних моделях патологічних станів вивчено провідні механізми дії принципово нових ориг</w:t>
      </w:r>
      <w:r>
        <w:rPr>
          <w:sz w:val="19"/>
          <w:szCs w:val="19"/>
          <w:lang w:val="uk-UA"/>
        </w:rPr>
        <w:t>і</w:t>
      </w:r>
      <w:r>
        <w:rPr>
          <w:sz w:val="19"/>
          <w:szCs w:val="19"/>
          <w:lang w:val="uk-UA"/>
        </w:rPr>
        <w:t xml:space="preserve">нальних сполук, що має важливе практичне значення, бо обґрунтовує </w:t>
      </w:r>
      <w:r>
        <w:rPr>
          <w:sz w:val="19"/>
          <w:szCs w:val="19"/>
          <w:lang w:val="uk-UA" w:eastAsia="uk-UA"/>
        </w:rPr>
        <w:t xml:space="preserve">доцільність </w:t>
      </w:r>
      <w:r>
        <w:rPr>
          <w:sz w:val="19"/>
          <w:szCs w:val="19"/>
          <w:lang w:val="uk-UA"/>
        </w:rPr>
        <w:t>практичного</w:t>
      </w:r>
      <w:r>
        <w:rPr>
          <w:sz w:val="19"/>
          <w:szCs w:val="19"/>
          <w:lang w:val="uk-UA" w:eastAsia="uk-UA"/>
        </w:rPr>
        <w:t xml:space="preserve"> з</w:t>
      </w:r>
      <w:r>
        <w:rPr>
          <w:sz w:val="19"/>
          <w:szCs w:val="19"/>
          <w:lang w:val="uk-UA" w:eastAsia="uk-UA"/>
        </w:rPr>
        <w:t>а</w:t>
      </w:r>
      <w:r>
        <w:rPr>
          <w:sz w:val="19"/>
          <w:szCs w:val="19"/>
          <w:lang w:val="uk-UA" w:eastAsia="uk-UA"/>
        </w:rPr>
        <w:t>стосування нового вітчизняного класу</w:t>
      </w:r>
      <w:r>
        <w:rPr>
          <w:sz w:val="19"/>
          <w:szCs w:val="19"/>
          <w:lang w:val="uk-UA"/>
        </w:rPr>
        <w:t xml:space="preserve"> БАР у ряду оксіетилідендифосфонато</w:t>
      </w:r>
      <w:r>
        <w:rPr>
          <w:sz w:val="19"/>
          <w:szCs w:val="19"/>
          <w:lang w:val="uk-UA"/>
        </w:rPr>
        <w:softHyphen/>
        <w:t>г</w:t>
      </w:r>
      <w:r>
        <w:rPr>
          <w:sz w:val="19"/>
          <w:szCs w:val="19"/>
          <w:lang w:val="uk-UA"/>
        </w:rPr>
        <w:t>е</w:t>
      </w:r>
      <w:r>
        <w:rPr>
          <w:sz w:val="19"/>
          <w:szCs w:val="19"/>
          <w:lang w:val="uk-UA"/>
        </w:rPr>
        <w:t>рманатів як безпечних і потенційно високоефективних мембранопротек</w:t>
      </w:r>
      <w:r>
        <w:rPr>
          <w:sz w:val="19"/>
          <w:szCs w:val="19"/>
          <w:lang w:val="uk-UA"/>
        </w:rPr>
        <w:softHyphen/>
        <w:t>тор</w:t>
      </w:r>
      <w:r>
        <w:rPr>
          <w:sz w:val="19"/>
          <w:szCs w:val="19"/>
          <w:lang w:val="uk-UA"/>
        </w:rPr>
        <w:softHyphen/>
        <w:t>них засобів для спрямованої корекції змін клітинних ме</w:t>
      </w:r>
      <w:r>
        <w:rPr>
          <w:sz w:val="19"/>
          <w:szCs w:val="19"/>
          <w:lang w:val="uk-UA"/>
        </w:rPr>
        <w:t>м</w:t>
      </w:r>
      <w:r>
        <w:rPr>
          <w:sz w:val="19"/>
          <w:szCs w:val="19"/>
          <w:lang w:val="uk-UA"/>
        </w:rPr>
        <w:t>бран у комплексному лікуванні різних захворювань серця та печінки. Для клінічних випробувань р</w:t>
      </w:r>
      <w:r>
        <w:rPr>
          <w:sz w:val="19"/>
          <w:szCs w:val="19"/>
          <w:lang w:val="uk-UA"/>
        </w:rPr>
        <w:t>е</w:t>
      </w:r>
      <w:r>
        <w:rPr>
          <w:sz w:val="19"/>
          <w:szCs w:val="19"/>
          <w:lang w:val="uk-UA"/>
        </w:rPr>
        <w:softHyphen/>
        <w:t>комендовано гермакорд як кардіопротектор із високою антигіпертензивною та протиаритмічною активністю і нікогерм як потенційний ефективний і безпеч</w:t>
      </w:r>
      <w:r>
        <w:rPr>
          <w:sz w:val="19"/>
          <w:szCs w:val="19"/>
          <w:lang w:val="uk-UA"/>
        </w:rPr>
        <w:softHyphen/>
        <w:t>ний гепатопр</w:t>
      </w:r>
      <w:r>
        <w:rPr>
          <w:sz w:val="19"/>
          <w:szCs w:val="19"/>
          <w:lang w:val="uk-UA"/>
        </w:rPr>
        <w:t>о</w:t>
      </w:r>
      <w:r>
        <w:rPr>
          <w:sz w:val="19"/>
          <w:szCs w:val="19"/>
          <w:lang w:val="uk-UA"/>
        </w:rPr>
        <w:t>тектор.</w:t>
      </w:r>
    </w:p>
    <w:p w:rsidR="000B6AF5" w:rsidRDefault="000B6AF5" w:rsidP="000B6AF5">
      <w:pPr>
        <w:spacing w:line="230" w:lineRule="exact"/>
        <w:ind w:firstLine="340"/>
        <w:jc w:val="both"/>
        <w:rPr>
          <w:sz w:val="19"/>
          <w:szCs w:val="19"/>
          <w:lang w:val="uk-UA"/>
        </w:rPr>
      </w:pPr>
      <w:r>
        <w:rPr>
          <w:bCs/>
          <w:sz w:val="19"/>
          <w:szCs w:val="19"/>
          <w:lang w:val="uk-UA" w:eastAsia="uk-UA"/>
        </w:rPr>
        <w:t>Розроблено нові способи визначення</w:t>
      </w:r>
      <w:r>
        <w:rPr>
          <w:sz w:val="19"/>
          <w:szCs w:val="19"/>
          <w:lang w:val="uk-UA"/>
        </w:rPr>
        <w:t xml:space="preserve"> </w:t>
      </w:r>
      <w:r>
        <w:rPr>
          <w:bCs/>
          <w:sz w:val="19"/>
          <w:szCs w:val="19"/>
          <w:lang w:val="uk-UA" w:eastAsia="uk-UA"/>
        </w:rPr>
        <w:t>параметрів розподілу й екскреції ЛЗ</w:t>
      </w:r>
      <w:r>
        <w:rPr>
          <w:sz w:val="19"/>
          <w:szCs w:val="19"/>
          <w:lang w:val="uk-UA" w:eastAsia="uk-UA"/>
        </w:rPr>
        <w:t xml:space="preserve"> шляхом позамодельного аналізу. Вони </w:t>
      </w:r>
      <w:r>
        <w:rPr>
          <w:sz w:val="19"/>
          <w:szCs w:val="19"/>
          <w:lang w:val="uk-UA"/>
        </w:rPr>
        <w:t>дозволяють мінімізувати кількість експериментальних тварин, підвищити точність і вірогідність фармакокінети</w:t>
      </w:r>
      <w:r>
        <w:rPr>
          <w:sz w:val="19"/>
          <w:szCs w:val="19"/>
          <w:lang w:val="uk-UA"/>
        </w:rPr>
        <w:t>ч</w:t>
      </w:r>
      <w:r>
        <w:rPr>
          <w:sz w:val="19"/>
          <w:szCs w:val="19"/>
          <w:lang w:val="uk-UA"/>
        </w:rPr>
        <w:t>них досліджень, незалежно від властивостей і кількості периферичних відсіків (о</w:t>
      </w:r>
      <w:r>
        <w:rPr>
          <w:sz w:val="19"/>
          <w:szCs w:val="19"/>
          <w:lang w:val="uk-UA"/>
        </w:rPr>
        <w:t>р</w:t>
      </w:r>
      <w:r>
        <w:rPr>
          <w:sz w:val="19"/>
          <w:szCs w:val="19"/>
          <w:lang w:val="uk-UA"/>
        </w:rPr>
        <w:t xml:space="preserve">ганів і тканин), </w:t>
      </w:r>
      <w:r>
        <w:rPr>
          <w:sz w:val="19"/>
          <w:szCs w:val="19"/>
          <w:lang w:val="uk-UA" w:eastAsia="uk-UA"/>
        </w:rPr>
        <w:t>що неможливо</w:t>
      </w:r>
      <w:r>
        <w:rPr>
          <w:sz w:val="19"/>
          <w:szCs w:val="19"/>
          <w:lang w:val="uk-UA"/>
        </w:rPr>
        <w:t xml:space="preserve"> при застосуванні і</w:t>
      </w:r>
      <w:r>
        <w:rPr>
          <w:sz w:val="19"/>
          <w:szCs w:val="19"/>
          <w:lang w:val="uk-UA"/>
        </w:rPr>
        <w:t>с</w:t>
      </w:r>
      <w:r>
        <w:rPr>
          <w:sz w:val="19"/>
          <w:szCs w:val="19"/>
          <w:lang w:val="uk-UA"/>
        </w:rPr>
        <w:t xml:space="preserve">нуючих методів. </w:t>
      </w:r>
    </w:p>
    <w:p w:rsidR="000B6AF5" w:rsidRDefault="000B6AF5" w:rsidP="000B6AF5">
      <w:pPr>
        <w:spacing w:line="230" w:lineRule="exact"/>
        <w:ind w:firstLine="340"/>
        <w:jc w:val="both"/>
        <w:rPr>
          <w:sz w:val="19"/>
          <w:szCs w:val="19"/>
          <w:lang w:val="uk-UA"/>
        </w:rPr>
      </w:pPr>
      <w:r>
        <w:rPr>
          <w:sz w:val="19"/>
          <w:szCs w:val="19"/>
          <w:lang w:val="uk-UA"/>
        </w:rPr>
        <w:t>Результати роботи внесено у Реєстр галузевих нововведень 2008 р. (в</w:t>
      </w:r>
      <w:r>
        <w:rPr>
          <w:sz w:val="19"/>
          <w:szCs w:val="19"/>
          <w:lang w:val="uk-UA"/>
        </w:rPr>
        <w:t>и</w:t>
      </w:r>
      <w:r>
        <w:rPr>
          <w:sz w:val="19"/>
          <w:szCs w:val="19"/>
          <w:lang w:val="uk-UA"/>
        </w:rPr>
        <w:t>пуск № 28–29) та впроваджено у наукову роботу Інституту фармакології та токсикології АМН України, навчальний процес кафедр фармакології та кліні</w:t>
      </w:r>
      <w:r>
        <w:rPr>
          <w:sz w:val="19"/>
          <w:szCs w:val="19"/>
          <w:lang w:val="uk-UA"/>
        </w:rPr>
        <w:t>ч</w:t>
      </w:r>
      <w:r>
        <w:rPr>
          <w:sz w:val="19"/>
          <w:szCs w:val="19"/>
          <w:lang w:val="uk-UA"/>
        </w:rPr>
        <w:t>ної фармакології Вінницького національного медичного університету ім. М. І. Пирогова, Донецького націонал</w:t>
      </w:r>
      <w:r>
        <w:rPr>
          <w:sz w:val="19"/>
          <w:szCs w:val="19"/>
          <w:lang w:val="uk-UA"/>
        </w:rPr>
        <w:t>ь</w:t>
      </w:r>
      <w:r>
        <w:rPr>
          <w:sz w:val="19"/>
          <w:szCs w:val="19"/>
          <w:lang w:val="uk-UA"/>
        </w:rPr>
        <w:t>ного медичного університету ім. М. Горького, Луганського й Одеського державних медичних університетів, Дніпропетровс</w:t>
      </w:r>
      <w:r>
        <w:rPr>
          <w:sz w:val="19"/>
          <w:szCs w:val="19"/>
          <w:lang w:val="uk-UA"/>
        </w:rPr>
        <w:t>ь</w:t>
      </w:r>
      <w:r>
        <w:rPr>
          <w:sz w:val="19"/>
          <w:szCs w:val="19"/>
          <w:lang w:val="uk-UA"/>
        </w:rPr>
        <w:t>кої державної медичної академії, кафедри біотехнології і молекулярної біології Опольського університету (Пол</w:t>
      </w:r>
      <w:r>
        <w:rPr>
          <w:sz w:val="19"/>
          <w:szCs w:val="19"/>
          <w:lang w:val="uk-UA"/>
        </w:rPr>
        <w:t>ь</w:t>
      </w:r>
      <w:r>
        <w:rPr>
          <w:sz w:val="19"/>
          <w:szCs w:val="19"/>
          <w:lang w:val="uk-UA"/>
        </w:rPr>
        <w:t xml:space="preserve">ща). </w:t>
      </w:r>
    </w:p>
    <w:p w:rsidR="000B6AF5" w:rsidRDefault="000B6AF5" w:rsidP="000B6AF5">
      <w:pPr>
        <w:spacing w:line="230" w:lineRule="exact"/>
        <w:ind w:firstLine="340"/>
        <w:jc w:val="both"/>
        <w:rPr>
          <w:sz w:val="19"/>
          <w:szCs w:val="19"/>
          <w:lang w:val="uk-UA"/>
        </w:rPr>
      </w:pPr>
      <w:r>
        <w:rPr>
          <w:b/>
          <w:sz w:val="19"/>
          <w:szCs w:val="19"/>
          <w:lang w:val="uk-UA"/>
        </w:rPr>
        <w:lastRenderedPageBreak/>
        <w:t>Особистий внесок здобувача.</w:t>
      </w:r>
      <w:r>
        <w:rPr>
          <w:sz w:val="19"/>
          <w:szCs w:val="19"/>
          <w:lang w:val="uk-UA"/>
        </w:rPr>
        <w:t xml:space="preserve"> Автором особисто проведено патентно-інформаційний пошук, здійснено планування роботи, визначено мету і задачі дослідження, методичні підходи, опрацьовано моделі, згідно з якими виконано переважну частину експериментальних досліджень. Проведено статист</w:t>
      </w:r>
      <w:r>
        <w:rPr>
          <w:sz w:val="19"/>
          <w:szCs w:val="19"/>
          <w:lang w:val="uk-UA"/>
        </w:rPr>
        <w:t>и</w:t>
      </w:r>
      <w:r>
        <w:rPr>
          <w:sz w:val="19"/>
          <w:szCs w:val="19"/>
          <w:lang w:val="uk-UA"/>
        </w:rPr>
        <w:t>чну обробку одержаних результатів, їх оформлення у вигляді таблиць і рису</w:t>
      </w:r>
      <w:r>
        <w:rPr>
          <w:sz w:val="19"/>
          <w:szCs w:val="19"/>
          <w:lang w:val="uk-UA"/>
        </w:rPr>
        <w:t>н</w:t>
      </w:r>
      <w:r>
        <w:rPr>
          <w:sz w:val="19"/>
          <w:szCs w:val="19"/>
          <w:lang w:val="uk-UA"/>
        </w:rPr>
        <w:t>ків, проведено аналіз та узагальнення результатів, сформульовано висновки роботи, опубліковано й апробовано основні положення, написано та оформл</w:t>
      </w:r>
      <w:r>
        <w:rPr>
          <w:sz w:val="19"/>
          <w:szCs w:val="19"/>
          <w:lang w:val="uk-UA"/>
        </w:rPr>
        <w:t>е</w:t>
      </w:r>
      <w:r>
        <w:rPr>
          <w:sz w:val="19"/>
          <w:szCs w:val="19"/>
          <w:lang w:val="uk-UA"/>
        </w:rPr>
        <w:t xml:space="preserve">но дисертаційну роботу*. </w:t>
      </w:r>
    </w:p>
    <w:p w:rsidR="000B6AF5" w:rsidRDefault="000B6AF5" w:rsidP="000B6AF5">
      <w:pPr>
        <w:spacing w:line="226" w:lineRule="exact"/>
        <w:ind w:firstLine="340"/>
        <w:jc w:val="both"/>
        <w:rPr>
          <w:sz w:val="19"/>
          <w:szCs w:val="19"/>
          <w:lang w:val="uk-UA"/>
        </w:rPr>
      </w:pPr>
      <w:r>
        <w:rPr>
          <w:b/>
          <w:sz w:val="19"/>
          <w:szCs w:val="19"/>
          <w:lang w:val="uk-UA"/>
        </w:rPr>
        <w:t>Апробація результатів дисертації.</w:t>
      </w:r>
      <w:r>
        <w:rPr>
          <w:sz w:val="19"/>
          <w:szCs w:val="19"/>
          <w:lang w:val="uk-UA"/>
        </w:rPr>
        <w:t xml:space="preserve"> Основні положення дисертаційної р</w:t>
      </w:r>
      <w:r>
        <w:rPr>
          <w:sz w:val="19"/>
          <w:szCs w:val="19"/>
          <w:lang w:val="uk-UA"/>
        </w:rPr>
        <w:t>о</w:t>
      </w:r>
      <w:r>
        <w:rPr>
          <w:sz w:val="19"/>
          <w:szCs w:val="19"/>
          <w:lang w:val="uk-UA"/>
        </w:rPr>
        <w:t>боти були оприлюднені на науково-практичній конференції «Вчені України — вітчизняній фармації» (Харків, 2000), VII Міжнар</w:t>
      </w:r>
      <w:r>
        <w:rPr>
          <w:sz w:val="19"/>
          <w:szCs w:val="19"/>
          <w:lang w:val="uk-UA"/>
        </w:rPr>
        <w:t>о</w:t>
      </w:r>
      <w:r>
        <w:rPr>
          <w:sz w:val="19"/>
          <w:szCs w:val="19"/>
          <w:lang w:val="uk-UA"/>
        </w:rPr>
        <w:t>дній науково-практичній конференції «Наука і освіта, 2004» (Дніпропетровськ, 2004), Х ювілейній і ХI міжнародних науково-практичних конференціях «Сучасні досягнення валеології та спортивної медицини» (Одеса, 2004, 2005), I з’їзді ф</w:t>
      </w:r>
      <w:r>
        <w:rPr>
          <w:sz w:val="19"/>
          <w:szCs w:val="19"/>
          <w:lang w:val="uk-UA"/>
        </w:rPr>
        <w:t>і</w:t>
      </w:r>
      <w:r>
        <w:rPr>
          <w:sz w:val="19"/>
          <w:szCs w:val="19"/>
          <w:lang w:val="uk-UA"/>
        </w:rPr>
        <w:t>зіологів СНД (Сочі, 2005), науковій конференції «IV читання ім. В. В. Підвисоцького» (Одеса, 2005), I Міжнародній науково-практичній конференції «Науково-технічний прогрес і оптимізація технологічних процесів створення лікарських препар</w:t>
      </w:r>
      <w:r>
        <w:rPr>
          <w:sz w:val="19"/>
          <w:szCs w:val="19"/>
          <w:lang w:val="uk-UA"/>
        </w:rPr>
        <w:t>а</w:t>
      </w:r>
      <w:r>
        <w:rPr>
          <w:sz w:val="19"/>
          <w:szCs w:val="19"/>
          <w:lang w:val="uk-UA"/>
        </w:rPr>
        <w:t>тів» (Тернопіль, 2006), XIV Російському національному конгресі «Человек и лекарство» (Москва, 2006), III Національному з’їзді фармакологів України «Фармакологія 2006 — крок в майбутнє» (Одеса, 2006), Всеукраїнській науково-практичній конференції «Сучасні методичні підходи до аналізу стану зд</w:t>
      </w:r>
      <w:r>
        <w:rPr>
          <w:sz w:val="19"/>
          <w:szCs w:val="19"/>
          <w:lang w:val="uk-UA"/>
        </w:rPr>
        <w:t>о</w:t>
      </w:r>
      <w:r>
        <w:rPr>
          <w:sz w:val="19"/>
          <w:szCs w:val="19"/>
          <w:lang w:val="uk-UA"/>
        </w:rPr>
        <w:t>ров’я» (Луганськ, 2007), республіканській науково-практичній конференції «Лікування та реабілітація у загальній практиці — сімейній медицині» (Одеса, 2007), підсумковій науково-практичній конференції «Здобутки клінічної та експериментальної медицини» (Тернопіль, 2007), III з’їзді фармакологів Росії «Фармакология — практическому здрав</w:t>
      </w:r>
      <w:r>
        <w:rPr>
          <w:sz w:val="19"/>
          <w:szCs w:val="19"/>
          <w:lang w:val="uk-UA"/>
        </w:rPr>
        <w:t>о</w:t>
      </w:r>
      <w:r>
        <w:rPr>
          <w:sz w:val="19"/>
          <w:szCs w:val="19"/>
          <w:lang w:val="uk-UA"/>
        </w:rPr>
        <w:t>охранению» (Санкт-Петербург, 2007), науково-практичній конференції з міжнародною участю, присвяченій 70-річчю кафедри фармакології Вінницького національного медичного уніве</w:t>
      </w:r>
      <w:r>
        <w:rPr>
          <w:sz w:val="19"/>
          <w:szCs w:val="19"/>
          <w:lang w:val="uk-UA"/>
        </w:rPr>
        <w:t>р</w:t>
      </w:r>
      <w:r>
        <w:rPr>
          <w:sz w:val="19"/>
          <w:szCs w:val="19"/>
          <w:lang w:val="uk-UA"/>
        </w:rPr>
        <w:t xml:space="preserve">ситету </w:t>
      </w:r>
      <w:r>
        <w:rPr>
          <w:sz w:val="19"/>
          <w:szCs w:val="19"/>
          <w:lang w:val="uk-UA"/>
        </w:rPr>
        <w:br/>
        <w:t>ім. М. І. Пирогова «Актуальні проблеми фармакології» (Вінниця, 2007), VII Все</w:t>
      </w:r>
      <w:r>
        <w:rPr>
          <w:sz w:val="19"/>
          <w:szCs w:val="19"/>
          <w:lang w:val="uk-UA"/>
        </w:rPr>
        <w:softHyphen/>
        <w:t>українській науково-практичній конференції з міжнародною участю «Клінічна фарм</w:t>
      </w:r>
      <w:r>
        <w:rPr>
          <w:sz w:val="19"/>
          <w:szCs w:val="19"/>
          <w:lang w:val="uk-UA"/>
        </w:rPr>
        <w:t>а</w:t>
      </w:r>
      <w:r>
        <w:rPr>
          <w:sz w:val="19"/>
          <w:szCs w:val="19"/>
          <w:lang w:val="uk-UA"/>
        </w:rPr>
        <w:t xml:space="preserve">ція в Україні» (Харків, 2007). </w:t>
      </w:r>
    </w:p>
    <w:p w:rsidR="000B6AF5" w:rsidRDefault="000B6AF5" w:rsidP="000B6AF5">
      <w:pPr>
        <w:spacing w:line="226" w:lineRule="exact"/>
        <w:ind w:firstLine="340"/>
        <w:jc w:val="both"/>
        <w:rPr>
          <w:sz w:val="19"/>
          <w:szCs w:val="19"/>
          <w:lang w:val="uk-UA"/>
        </w:rPr>
      </w:pPr>
      <w:r>
        <w:rPr>
          <w:b/>
          <w:sz w:val="19"/>
          <w:szCs w:val="19"/>
          <w:lang w:val="uk-UA"/>
        </w:rPr>
        <w:t>Публікації.</w:t>
      </w:r>
      <w:r>
        <w:rPr>
          <w:sz w:val="19"/>
          <w:szCs w:val="19"/>
          <w:lang w:val="uk-UA"/>
        </w:rPr>
        <w:t xml:space="preserve"> За темою дисертації опубліковано 52 наукові праці, з них — 24 статті у профільних наукових журналах, рекомендованих ВАК України, </w:t>
      </w:r>
      <w:r>
        <w:rPr>
          <w:sz w:val="19"/>
          <w:szCs w:val="19"/>
          <w:lang w:val="uk-UA"/>
        </w:rPr>
        <w:br/>
        <w:t>5 п</w:t>
      </w:r>
      <w:r>
        <w:rPr>
          <w:sz w:val="19"/>
          <w:szCs w:val="19"/>
          <w:lang w:val="uk-UA"/>
        </w:rPr>
        <w:t>а</w:t>
      </w:r>
      <w:r>
        <w:rPr>
          <w:sz w:val="19"/>
          <w:szCs w:val="19"/>
          <w:lang w:val="uk-UA"/>
        </w:rPr>
        <w:t>тентів України, 23 тези у міжнародних і вітчизняних виданнях.</w:t>
      </w:r>
    </w:p>
    <w:p w:rsidR="000B6AF5" w:rsidRDefault="000B6AF5" w:rsidP="000B6AF5">
      <w:pPr>
        <w:spacing w:line="226" w:lineRule="exact"/>
        <w:ind w:firstLine="340"/>
        <w:jc w:val="both"/>
        <w:rPr>
          <w:sz w:val="19"/>
          <w:szCs w:val="19"/>
          <w:lang w:val="uk-UA"/>
        </w:rPr>
      </w:pPr>
      <w:r>
        <w:rPr>
          <w:b/>
          <w:sz w:val="19"/>
          <w:szCs w:val="19"/>
          <w:lang w:val="uk-UA"/>
        </w:rPr>
        <w:t>Структура та обсяг дисертації.</w:t>
      </w:r>
      <w:r>
        <w:rPr>
          <w:sz w:val="19"/>
          <w:szCs w:val="19"/>
          <w:lang w:val="uk-UA"/>
        </w:rPr>
        <w:t xml:space="preserve"> Дисертаційну роботу викладено на 452 сторінках комп’ютерного тексту. Вона складається зі вступу, огляду літерат</w:t>
      </w:r>
      <w:r>
        <w:rPr>
          <w:sz w:val="19"/>
          <w:szCs w:val="19"/>
          <w:lang w:val="uk-UA"/>
        </w:rPr>
        <w:t>у</w:t>
      </w:r>
      <w:r>
        <w:rPr>
          <w:sz w:val="19"/>
          <w:szCs w:val="19"/>
          <w:lang w:val="uk-UA"/>
        </w:rPr>
        <w:t>ри, опису матеріалів і методів дослідження, 4 розділів власних досліджень, аналізу й узагальнення результатів, висновків, списку використаної літерат</w:t>
      </w:r>
      <w:r>
        <w:rPr>
          <w:sz w:val="19"/>
          <w:szCs w:val="19"/>
          <w:lang w:val="uk-UA"/>
        </w:rPr>
        <w:t>у</w:t>
      </w:r>
      <w:r>
        <w:rPr>
          <w:sz w:val="19"/>
          <w:szCs w:val="19"/>
          <w:lang w:val="uk-UA"/>
        </w:rPr>
        <w:t>ри. Роботу ілюстровано 92 таблицями, 79 рисунками. Бібліографія включає 550 джерел, у тому числі 248 вітчизняних та російськомовних і 302 ін</w:t>
      </w:r>
      <w:r>
        <w:rPr>
          <w:sz w:val="19"/>
          <w:szCs w:val="19"/>
          <w:lang w:val="uk-UA"/>
        </w:rPr>
        <w:t>о</w:t>
      </w:r>
      <w:r>
        <w:rPr>
          <w:sz w:val="19"/>
          <w:szCs w:val="19"/>
          <w:lang w:val="uk-UA"/>
        </w:rPr>
        <w:t>земних.</w:t>
      </w:r>
    </w:p>
    <w:p w:rsidR="000B6AF5" w:rsidRDefault="000B6AF5" w:rsidP="000B6AF5">
      <w:pPr>
        <w:spacing w:line="220" w:lineRule="exact"/>
        <w:ind w:firstLine="340"/>
        <w:jc w:val="both"/>
        <w:rPr>
          <w:sz w:val="19"/>
          <w:szCs w:val="19"/>
          <w:lang w:val="uk-UA"/>
        </w:rPr>
      </w:pPr>
    </w:p>
    <w:p w:rsidR="000B6AF5" w:rsidRDefault="000B6AF5" w:rsidP="000B6AF5">
      <w:pPr>
        <w:pStyle w:val="afffffffa"/>
        <w:spacing w:before="120" w:line="220" w:lineRule="exact"/>
        <w:ind w:firstLine="340"/>
        <w:rPr>
          <w:sz w:val="18"/>
          <w:szCs w:val="18"/>
          <w:lang w:val="uk-UA"/>
        </w:rPr>
      </w:pPr>
      <w:r>
        <w:rPr>
          <w:noProof/>
          <w:szCs w:val="18"/>
          <w:lang w:eastAsia="ru-R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27940</wp:posOffset>
                </wp:positionV>
                <wp:extent cx="1143000" cy="0"/>
                <wp:effectExtent l="12065" t="9525" r="6985" b="9525"/>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9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"/>
            </w:pict>
          </mc:Fallback>
        </mc:AlternateContent>
      </w:r>
      <w:r>
        <w:rPr>
          <w:sz w:val="18"/>
          <w:szCs w:val="18"/>
          <w:lang w:val="uk-UA"/>
        </w:rPr>
        <w:t>* Автор висловлює глибоку вдячність за допомогу у синтезі та вивченні фіз</w:t>
      </w:r>
      <w:r>
        <w:rPr>
          <w:sz w:val="18"/>
          <w:szCs w:val="18"/>
          <w:lang w:val="uk-UA"/>
        </w:rPr>
        <w:t>и</w:t>
      </w:r>
      <w:r>
        <w:rPr>
          <w:sz w:val="18"/>
          <w:szCs w:val="18"/>
          <w:lang w:val="uk-UA"/>
        </w:rPr>
        <w:t>ко-хімічних властивостей БАР колективу кафедри загальної хімії і полім</w:t>
      </w:r>
      <w:r>
        <w:rPr>
          <w:sz w:val="18"/>
          <w:szCs w:val="18"/>
          <w:lang w:val="uk-UA"/>
        </w:rPr>
        <w:t>е</w:t>
      </w:r>
      <w:r>
        <w:rPr>
          <w:sz w:val="18"/>
          <w:szCs w:val="18"/>
          <w:lang w:val="uk-UA"/>
        </w:rPr>
        <w:t>рів ОНУ ім. І. І. Мечникова під керівництвом з. д. н. т., д. хім. н., проф. І. Й. Сейфуліної; у проведенні досліджень БАР in vitro колективу лабораторії експериментальної тер</w:t>
      </w:r>
      <w:r>
        <w:rPr>
          <w:sz w:val="18"/>
          <w:szCs w:val="18"/>
          <w:lang w:val="uk-UA"/>
        </w:rPr>
        <w:t>а</w:t>
      </w:r>
      <w:r>
        <w:rPr>
          <w:sz w:val="18"/>
          <w:szCs w:val="18"/>
          <w:lang w:val="uk-UA"/>
        </w:rPr>
        <w:t>пії ІФТ АМН України під керівництвом двічі лауреата Держ</w:t>
      </w:r>
      <w:r>
        <w:rPr>
          <w:sz w:val="18"/>
          <w:szCs w:val="18"/>
          <w:lang w:val="uk-UA"/>
        </w:rPr>
        <w:t>а</w:t>
      </w:r>
      <w:r>
        <w:rPr>
          <w:sz w:val="18"/>
          <w:szCs w:val="18"/>
          <w:lang w:val="uk-UA"/>
        </w:rPr>
        <w:t>вної премії, проф. А. І. Соловйова; у розробці нових фармакокінетичних підходів — професорам Опольського університету (Польща) О. В. Жук, В. Г. Зіньковс</w:t>
      </w:r>
      <w:r>
        <w:rPr>
          <w:sz w:val="18"/>
          <w:szCs w:val="18"/>
          <w:lang w:val="uk-UA"/>
        </w:rPr>
        <w:t>ь</w:t>
      </w:r>
      <w:r>
        <w:rPr>
          <w:sz w:val="18"/>
          <w:szCs w:val="18"/>
          <w:lang w:val="uk-UA"/>
        </w:rPr>
        <w:t>кому.</w:t>
      </w:r>
    </w:p>
    <w:p w:rsidR="000B6AF5" w:rsidRDefault="000B6AF5" w:rsidP="000B6AF5">
      <w:pPr>
        <w:pStyle w:val="31"/>
        <w:spacing w:after="120"/>
      </w:pPr>
      <w:r>
        <w:t>ОСНОВНИЙ ЗМІСТ РОБОТИ</w:t>
      </w:r>
    </w:p>
    <w:p w:rsidR="000B6AF5" w:rsidRDefault="000B6AF5" w:rsidP="000B6AF5">
      <w:pPr>
        <w:spacing w:line="220" w:lineRule="exact"/>
        <w:ind w:firstLine="340"/>
        <w:jc w:val="both"/>
        <w:rPr>
          <w:sz w:val="19"/>
          <w:szCs w:val="19"/>
          <w:lang w:val="uk-UA"/>
        </w:rPr>
      </w:pPr>
      <w:r>
        <w:rPr>
          <w:b/>
          <w:bCs/>
          <w:sz w:val="19"/>
          <w:szCs w:val="19"/>
          <w:lang w:val="uk-UA"/>
        </w:rPr>
        <w:t>Матеріали та методи дослідження</w:t>
      </w:r>
      <w:r>
        <w:rPr>
          <w:sz w:val="19"/>
          <w:szCs w:val="19"/>
          <w:lang w:val="uk-UA"/>
        </w:rPr>
        <w:t>. Спрямований синтез нових БАР класу оксіетилідендифосфонатогерманатів здійснювали за методиками, розробленими на кафедрі загальної хімії і полімерів ОНУ ім. І.</w:t>
      </w:r>
      <w:r>
        <w:rPr>
          <w:sz w:val="19"/>
          <w:szCs w:val="19"/>
        </w:rPr>
        <w:t xml:space="preserve"> </w:t>
      </w:r>
      <w:r>
        <w:rPr>
          <w:sz w:val="19"/>
          <w:szCs w:val="19"/>
          <w:lang w:val="uk-UA"/>
        </w:rPr>
        <w:t>І.</w:t>
      </w:r>
      <w:r>
        <w:rPr>
          <w:sz w:val="19"/>
          <w:szCs w:val="19"/>
        </w:rPr>
        <w:t xml:space="preserve"> </w:t>
      </w:r>
      <w:r>
        <w:rPr>
          <w:sz w:val="19"/>
          <w:szCs w:val="19"/>
          <w:lang w:val="uk-UA"/>
        </w:rPr>
        <w:t>Мечникова під керівни</w:t>
      </w:r>
      <w:r>
        <w:rPr>
          <w:sz w:val="19"/>
          <w:szCs w:val="19"/>
          <w:lang w:val="uk-UA"/>
        </w:rPr>
        <w:t>ц</w:t>
      </w:r>
      <w:r>
        <w:rPr>
          <w:sz w:val="19"/>
          <w:szCs w:val="19"/>
          <w:lang w:val="uk-UA"/>
        </w:rPr>
        <w:t>твом з.</w:t>
      </w:r>
      <w:r>
        <w:rPr>
          <w:sz w:val="19"/>
          <w:szCs w:val="19"/>
        </w:rPr>
        <w:t xml:space="preserve"> </w:t>
      </w:r>
      <w:r>
        <w:rPr>
          <w:sz w:val="19"/>
          <w:szCs w:val="19"/>
          <w:lang w:val="uk-UA"/>
        </w:rPr>
        <w:t>д.</w:t>
      </w:r>
      <w:r>
        <w:rPr>
          <w:sz w:val="19"/>
          <w:szCs w:val="19"/>
        </w:rPr>
        <w:t xml:space="preserve"> </w:t>
      </w:r>
      <w:r>
        <w:rPr>
          <w:sz w:val="19"/>
          <w:szCs w:val="19"/>
          <w:lang w:val="uk-UA"/>
        </w:rPr>
        <w:t>н.</w:t>
      </w:r>
      <w:r>
        <w:rPr>
          <w:sz w:val="19"/>
          <w:szCs w:val="19"/>
        </w:rPr>
        <w:t xml:space="preserve"> </w:t>
      </w:r>
      <w:r>
        <w:rPr>
          <w:sz w:val="19"/>
          <w:szCs w:val="19"/>
          <w:lang w:val="uk-UA"/>
        </w:rPr>
        <w:t xml:space="preserve">т., проф. І. Й. Сейфуліної. </w:t>
      </w:r>
    </w:p>
    <w:p w:rsidR="000B6AF5" w:rsidRDefault="000B6AF5" w:rsidP="000B6AF5">
      <w:pPr>
        <w:pStyle w:val="37"/>
        <w:spacing w:line="220" w:lineRule="exact"/>
        <w:ind w:firstLine="340"/>
      </w:pPr>
      <w:r w:rsidRPr="000B6AF5">
        <w:rPr>
          <w:lang w:val="uk-UA"/>
        </w:rPr>
        <w:t xml:space="preserve">Фармакологічну активність трьох БАР вивчено на 185 білих нелінійних та лінії </w:t>
      </w:r>
      <w:r>
        <w:t>ICR</w:t>
      </w:r>
      <w:r w:rsidRPr="000B6AF5">
        <w:rPr>
          <w:lang w:val="uk-UA"/>
        </w:rPr>
        <w:t xml:space="preserve"> мишах масою </w:t>
      </w:r>
      <w:r>
        <w:t>18–20 г, 1310 щурах-самцях лінії Вістар молодого та статевозрілого віку масою 180–220 г, 15 безпородних кішках, 12 кролях породи шиншила, 19 морських свинках гладкошерстої породи масою 200–250 г віком 22–24 тижні. Досліди проводилися відповідно до вимог GLP, методичних р</w:t>
      </w:r>
      <w:r>
        <w:t>е</w:t>
      </w:r>
      <w:r>
        <w:t xml:space="preserve">комендацій ДФЦ МОЗ України </w:t>
      </w:r>
      <w:r>
        <w:sym w:font="Symbol" w:char="F05B"/>
      </w:r>
      <w:r>
        <w:t>Стефанов О. В., 2001</w:t>
      </w:r>
      <w:r>
        <w:sym w:font="Symbol" w:char="F05D"/>
      </w:r>
      <w:r>
        <w:t xml:space="preserve"> та комісії з біоетики ОДМУ (пр</w:t>
      </w:r>
      <w:r>
        <w:t>о</w:t>
      </w:r>
      <w:r>
        <w:t xml:space="preserve">токол № 52В від 04.01.2008 р.). </w:t>
      </w:r>
    </w:p>
    <w:p w:rsidR="000B6AF5" w:rsidRDefault="000B6AF5" w:rsidP="000B6AF5">
      <w:pPr>
        <w:spacing w:line="220" w:lineRule="exact"/>
        <w:ind w:firstLine="340"/>
        <w:jc w:val="both"/>
        <w:rPr>
          <w:sz w:val="19"/>
          <w:szCs w:val="19"/>
          <w:lang w:val="uk-UA"/>
        </w:rPr>
      </w:pPr>
      <w:r>
        <w:rPr>
          <w:sz w:val="19"/>
          <w:szCs w:val="19"/>
          <w:lang w:val="uk-UA"/>
        </w:rPr>
        <w:t>Гостра токсичність БАР вивчалася при внутрішньоочеревинному (в/о) та пероральному введенні, підгостра — протягом 28 діб при в/о їх введенні; субхронічна та хронічна — відповідно 3 і 6 міс при пероральному шляху їх заст</w:t>
      </w:r>
      <w:r>
        <w:rPr>
          <w:sz w:val="19"/>
          <w:szCs w:val="19"/>
          <w:lang w:val="uk-UA"/>
        </w:rPr>
        <w:t>о</w:t>
      </w:r>
      <w:r>
        <w:rPr>
          <w:sz w:val="19"/>
          <w:szCs w:val="19"/>
          <w:lang w:val="uk-UA"/>
        </w:rPr>
        <w:t xml:space="preserve">сування за загальноприйнятими методами </w:t>
      </w:r>
      <w:r>
        <w:rPr>
          <w:sz w:val="19"/>
          <w:szCs w:val="19"/>
          <w:lang w:val="uk-UA"/>
        </w:rPr>
        <w:sym w:font="Symbol" w:char="F05B"/>
      </w:r>
      <w:r>
        <w:rPr>
          <w:sz w:val="19"/>
          <w:szCs w:val="19"/>
          <w:lang w:val="uk-UA"/>
        </w:rPr>
        <w:t>Стефанов О. В., 2001</w:t>
      </w:r>
      <w:r>
        <w:rPr>
          <w:sz w:val="19"/>
          <w:szCs w:val="19"/>
          <w:lang w:val="uk-UA"/>
        </w:rPr>
        <w:sym w:font="Symbol" w:char="F05D"/>
      </w:r>
      <w:r>
        <w:rPr>
          <w:sz w:val="19"/>
          <w:szCs w:val="19"/>
          <w:lang w:val="uk-UA"/>
        </w:rPr>
        <w:t>. Дослідження кумулятивних властивостей проводили за методом Ю. С. Кагана і В. В. Ста</w:t>
      </w:r>
      <w:r>
        <w:rPr>
          <w:sz w:val="19"/>
          <w:szCs w:val="19"/>
          <w:lang w:val="uk-UA"/>
        </w:rPr>
        <w:t>н</w:t>
      </w:r>
      <w:r>
        <w:rPr>
          <w:sz w:val="19"/>
          <w:szCs w:val="19"/>
          <w:lang w:val="uk-UA"/>
        </w:rPr>
        <w:t xml:space="preserve">кевича (1964), а також вивчали місцевоподразнювальну </w:t>
      </w:r>
      <w:r>
        <w:rPr>
          <w:sz w:val="19"/>
          <w:szCs w:val="19"/>
          <w:lang w:val="uk-UA"/>
        </w:rPr>
        <w:sym w:font="Symbol" w:char="F05B"/>
      </w:r>
      <w:r>
        <w:rPr>
          <w:sz w:val="19"/>
          <w:szCs w:val="19"/>
          <w:lang w:val="uk-UA"/>
        </w:rPr>
        <w:t>Hayes A. W., 1989</w:t>
      </w:r>
      <w:r>
        <w:rPr>
          <w:sz w:val="19"/>
          <w:szCs w:val="19"/>
          <w:lang w:val="uk-UA"/>
        </w:rPr>
        <w:sym w:font="Symbol" w:char="F05D"/>
      </w:r>
      <w:r>
        <w:rPr>
          <w:sz w:val="19"/>
          <w:szCs w:val="19"/>
          <w:lang w:val="uk-UA"/>
        </w:rPr>
        <w:t xml:space="preserve"> та ант</w:t>
      </w:r>
      <w:r>
        <w:rPr>
          <w:sz w:val="19"/>
          <w:szCs w:val="19"/>
          <w:lang w:val="uk-UA"/>
        </w:rPr>
        <w:t>и</w:t>
      </w:r>
      <w:r>
        <w:rPr>
          <w:sz w:val="19"/>
          <w:szCs w:val="19"/>
          <w:lang w:val="uk-UA"/>
        </w:rPr>
        <w:t xml:space="preserve">генну </w:t>
      </w:r>
      <w:r>
        <w:rPr>
          <w:sz w:val="19"/>
          <w:szCs w:val="19"/>
          <w:lang w:val="uk-UA"/>
        </w:rPr>
        <w:sym w:font="Symbol" w:char="F05B"/>
      </w:r>
      <w:r>
        <w:rPr>
          <w:sz w:val="19"/>
          <w:szCs w:val="19"/>
          <w:lang w:val="uk-UA"/>
        </w:rPr>
        <w:t>Алексеева О. Г., 1988</w:t>
      </w:r>
      <w:r>
        <w:rPr>
          <w:sz w:val="19"/>
          <w:szCs w:val="19"/>
          <w:lang w:val="uk-UA"/>
        </w:rPr>
        <w:sym w:font="Symbol" w:char="F05D"/>
      </w:r>
      <w:r>
        <w:rPr>
          <w:sz w:val="19"/>
          <w:szCs w:val="19"/>
          <w:lang w:val="uk-UA"/>
        </w:rPr>
        <w:t xml:space="preserve"> дію.</w:t>
      </w:r>
    </w:p>
    <w:p w:rsidR="000B6AF5" w:rsidRDefault="000B6AF5" w:rsidP="000B6AF5">
      <w:pPr>
        <w:spacing w:line="220" w:lineRule="exact"/>
        <w:ind w:firstLine="340"/>
        <w:jc w:val="both"/>
        <w:rPr>
          <w:sz w:val="19"/>
          <w:szCs w:val="19"/>
          <w:lang w:val="uk-UA"/>
        </w:rPr>
      </w:pPr>
      <w:r>
        <w:rPr>
          <w:sz w:val="19"/>
          <w:szCs w:val="19"/>
          <w:lang w:val="uk-UA"/>
        </w:rPr>
        <w:t xml:space="preserve">Дослідження аналгезуючої активності проводилося на моделі «оцтових </w:t>
      </w:r>
      <w:r>
        <w:rPr>
          <w:sz w:val="19"/>
          <w:szCs w:val="19"/>
          <w:lang w:val="uk-UA"/>
        </w:rPr>
        <w:br/>
        <w:t>кор</w:t>
      </w:r>
      <w:r>
        <w:rPr>
          <w:sz w:val="19"/>
          <w:szCs w:val="19"/>
          <w:lang w:val="uk-UA"/>
        </w:rPr>
        <w:softHyphen/>
        <w:t>чів» за методом R. L. Wood et al. (1941). Протизапальну активність в</w:t>
      </w:r>
      <w:r>
        <w:rPr>
          <w:sz w:val="19"/>
          <w:szCs w:val="19"/>
          <w:lang w:val="uk-UA"/>
        </w:rPr>
        <w:t>и</w:t>
      </w:r>
      <w:r>
        <w:rPr>
          <w:sz w:val="19"/>
          <w:szCs w:val="19"/>
          <w:lang w:val="uk-UA"/>
        </w:rPr>
        <w:t xml:space="preserve">вчали на моделі карагенінового і зимозанового набряків, які викликали субплантарним введенням 1 % розчину карагеніну і 2 % суспензії зимозану відповідно </w:t>
      </w:r>
      <w:r>
        <w:rPr>
          <w:sz w:val="19"/>
          <w:szCs w:val="19"/>
          <w:lang w:val="uk-UA"/>
        </w:rPr>
        <w:sym w:font="Symbol" w:char="F05B"/>
      </w:r>
      <w:r>
        <w:rPr>
          <w:sz w:val="19"/>
          <w:szCs w:val="19"/>
          <w:lang w:val="uk-UA"/>
        </w:rPr>
        <w:t>Стеф</w:t>
      </w:r>
      <w:r>
        <w:rPr>
          <w:sz w:val="19"/>
          <w:szCs w:val="19"/>
          <w:lang w:val="uk-UA"/>
        </w:rPr>
        <w:t>а</w:t>
      </w:r>
      <w:r>
        <w:rPr>
          <w:sz w:val="19"/>
          <w:szCs w:val="19"/>
          <w:lang w:val="uk-UA"/>
        </w:rPr>
        <w:t>нов О. В., 2001</w:t>
      </w:r>
      <w:r>
        <w:rPr>
          <w:sz w:val="19"/>
          <w:szCs w:val="19"/>
          <w:lang w:val="uk-UA"/>
        </w:rPr>
        <w:sym w:font="Symbol" w:char="F05D"/>
      </w:r>
      <w:r>
        <w:rPr>
          <w:sz w:val="19"/>
          <w:szCs w:val="19"/>
          <w:lang w:val="uk-UA"/>
        </w:rPr>
        <w:t xml:space="preserve">. Вводили БАР тваринам внутрішньошлунково (в/ш) за </w:t>
      </w:r>
      <w:r>
        <w:rPr>
          <w:sz w:val="19"/>
          <w:szCs w:val="19"/>
          <w:lang w:val="uk-UA"/>
        </w:rPr>
        <w:br/>
        <w:t>1 год до застосування флогогенів дозою 25 мг/кг маси (</w:t>
      </w:r>
      <w:r>
        <w:rPr>
          <w:sz w:val="19"/>
          <w:szCs w:val="19"/>
          <w:lang w:val="uk-UA" w:eastAsia="uk-UA"/>
        </w:rPr>
        <w:t>ЛД</w:t>
      </w:r>
      <w:r>
        <w:rPr>
          <w:sz w:val="19"/>
          <w:szCs w:val="19"/>
          <w:vertAlign w:val="subscript"/>
          <w:lang w:val="uk-UA" w:eastAsia="uk-UA"/>
        </w:rPr>
        <w:t>10</w:t>
      </w:r>
      <w:r>
        <w:rPr>
          <w:sz w:val="19"/>
          <w:szCs w:val="19"/>
          <w:lang w:val="uk-UA" w:eastAsia="uk-UA"/>
        </w:rPr>
        <w:t xml:space="preserve"> при в/ш пр</w:t>
      </w:r>
      <w:r>
        <w:rPr>
          <w:sz w:val="19"/>
          <w:szCs w:val="19"/>
          <w:lang w:val="uk-UA" w:eastAsia="uk-UA"/>
        </w:rPr>
        <w:t>и</w:t>
      </w:r>
      <w:r>
        <w:rPr>
          <w:sz w:val="19"/>
          <w:szCs w:val="19"/>
          <w:lang w:val="uk-UA" w:eastAsia="uk-UA"/>
        </w:rPr>
        <w:t>йомі)</w:t>
      </w:r>
      <w:r>
        <w:rPr>
          <w:sz w:val="19"/>
          <w:szCs w:val="19"/>
          <w:lang w:val="uk-UA"/>
        </w:rPr>
        <w:t xml:space="preserve">. </w:t>
      </w:r>
    </w:p>
    <w:p w:rsidR="000B6AF5" w:rsidRDefault="000B6AF5" w:rsidP="000B6AF5">
      <w:pPr>
        <w:pStyle w:val="affffffff"/>
        <w:widowControl w:val="0"/>
        <w:spacing w:line="220" w:lineRule="exact"/>
        <w:ind w:firstLine="340"/>
        <w:rPr>
          <w:sz w:val="19"/>
          <w:szCs w:val="19"/>
          <w:lang w:val="uk-UA"/>
        </w:rPr>
      </w:pPr>
      <w:r>
        <w:rPr>
          <w:sz w:val="19"/>
          <w:szCs w:val="19"/>
          <w:lang w:val="uk-UA"/>
        </w:rPr>
        <w:t>Дослідження кардіовазотропної дії БАР in vitro виконано на ізольованих препаратах смужок папілярних м’язів міокарда морських свинок, а також гр</w:t>
      </w:r>
      <w:r>
        <w:rPr>
          <w:sz w:val="19"/>
          <w:szCs w:val="19"/>
          <w:lang w:val="uk-UA"/>
        </w:rPr>
        <w:t>у</w:t>
      </w:r>
      <w:r>
        <w:rPr>
          <w:sz w:val="19"/>
          <w:szCs w:val="19"/>
          <w:lang w:val="uk-UA"/>
        </w:rPr>
        <w:t>д</w:t>
      </w:r>
      <w:r>
        <w:rPr>
          <w:sz w:val="19"/>
          <w:szCs w:val="19"/>
          <w:lang w:val="uk-UA"/>
        </w:rPr>
        <w:softHyphen/>
        <w:t xml:space="preserve">ного відділу аорти та ворітної вени щурів </w:t>
      </w:r>
      <w:r>
        <w:rPr>
          <w:sz w:val="19"/>
          <w:szCs w:val="19"/>
          <w:lang w:val="uk-UA"/>
        </w:rPr>
        <w:sym w:font="Symbol" w:char="F05B"/>
      </w:r>
      <w:r>
        <w:rPr>
          <w:sz w:val="19"/>
          <w:szCs w:val="19"/>
          <w:lang w:val="uk-UA"/>
        </w:rPr>
        <w:t>Pegram B. L., 1980; Блаттнер Р. и соавт., 1989; Soloviev Ŕ. et al., 2003</w:t>
      </w:r>
      <w:r>
        <w:rPr>
          <w:sz w:val="19"/>
          <w:szCs w:val="19"/>
          <w:lang w:val="uk-UA"/>
        </w:rPr>
        <w:sym w:font="Symbol" w:char="F05D"/>
      </w:r>
      <w:r>
        <w:rPr>
          <w:sz w:val="19"/>
          <w:szCs w:val="19"/>
          <w:lang w:val="uk-UA"/>
        </w:rPr>
        <w:t>. Вплив БАР на судинний тонус у гострому експерименті при їх одноразовому в/в уведенні дозами 1/10 ЛД</w:t>
      </w:r>
      <w:r>
        <w:rPr>
          <w:sz w:val="19"/>
          <w:szCs w:val="19"/>
          <w:vertAlign w:val="subscript"/>
          <w:lang w:val="uk-UA"/>
        </w:rPr>
        <w:t>50</w:t>
      </w:r>
      <w:r>
        <w:rPr>
          <w:sz w:val="19"/>
          <w:szCs w:val="19"/>
          <w:lang w:val="uk-UA"/>
        </w:rPr>
        <w:t xml:space="preserve"> вивчався пр</w:t>
      </w:r>
      <w:r>
        <w:rPr>
          <w:sz w:val="19"/>
          <w:szCs w:val="19"/>
          <w:lang w:val="uk-UA"/>
        </w:rPr>
        <w:t>о</w:t>
      </w:r>
      <w:r>
        <w:rPr>
          <w:sz w:val="19"/>
          <w:szCs w:val="19"/>
          <w:lang w:val="uk-UA"/>
        </w:rPr>
        <w:t>тягом 4 год класичним кров’яним методом у кішок на тлі барбітуратового на</w:t>
      </w:r>
      <w:r>
        <w:rPr>
          <w:sz w:val="19"/>
          <w:szCs w:val="19"/>
          <w:lang w:val="uk-UA"/>
        </w:rPr>
        <w:t>р</w:t>
      </w:r>
      <w:r>
        <w:rPr>
          <w:sz w:val="19"/>
          <w:szCs w:val="19"/>
          <w:lang w:val="uk-UA"/>
        </w:rPr>
        <w:t xml:space="preserve">козу (етамінал-натрію, 30 мг/кг, в/о) </w:t>
      </w:r>
      <w:r>
        <w:rPr>
          <w:sz w:val="19"/>
          <w:szCs w:val="19"/>
          <w:lang w:val="uk-UA"/>
        </w:rPr>
        <w:sym w:font="Symbol" w:char="F05B"/>
      </w:r>
      <w:r>
        <w:rPr>
          <w:sz w:val="19"/>
          <w:szCs w:val="19"/>
          <w:lang w:val="uk-UA"/>
        </w:rPr>
        <w:t>Хилкин А. М. и соавт., 1979</w:t>
      </w:r>
      <w:r>
        <w:rPr>
          <w:sz w:val="19"/>
          <w:szCs w:val="19"/>
          <w:lang w:val="uk-UA"/>
        </w:rPr>
        <w:sym w:font="Symbol" w:char="F05D"/>
      </w:r>
      <w:r>
        <w:rPr>
          <w:sz w:val="19"/>
          <w:szCs w:val="19"/>
          <w:lang w:val="uk-UA"/>
        </w:rPr>
        <w:t>. Визначався діастолічний (ДАТ) і сист</w:t>
      </w:r>
      <w:r>
        <w:rPr>
          <w:sz w:val="19"/>
          <w:szCs w:val="19"/>
          <w:lang w:val="uk-UA"/>
        </w:rPr>
        <w:t>о</w:t>
      </w:r>
      <w:r>
        <w:rPr>
          <w:sz w:val="19"/>
          <w:szCs w:val="19"/>
          <w:lang w:val="uk-UA"/>
        </w:rPr>
        <w:t>лічний (САТ) артеріальний кров’яний тиск (АКТ). Вплив синтезованих сполук на АКТ також вивчали на моделі артеріальної гіпертензії (АГ), яку спричиняли застосуванням протягом 4 тижнів дієти з вис</w:t>
      </w:r>
      <w:r>
        <w:rPr>
          <w:sz w:val="19"/>
          <w:szCs w:val="19"/>
          <w:lang w:val="uk-UA"/>
        </w:rPr>
        <w:t>о</w:t>
      </w:r>
      <w:r>
        <w:rPr>
          <w:sz w:val="19"/>
          <w:szCs w:val="19"/>
          <w:lang w:val="uk-UA"/>
        </w:rPr>
        <w:t xml:space="preserve">ким вмістом натрію хлориду </w:t>
      </w:r>
      <w:r>
        <w:rPr>
          <w:sz w:val="19"/>
          <w:szCs w:val="19"/>
          <w:lang w:val="uk-UA"/>
        </w:rPr>
        <w:sym w:font="Symbol" w:char="F05B"/>
      </w:r>
      <w:r>
        <w:rPr>
          <w:sz w:val="19"/>
          <w:szCs w:val="19"/>
          <w:lang w:val="uk-UA"/>
        </w:rPr>
        <w:t>Соколова Р. И. и соавт., 1977</w:t>
      </w:r>
      <w:r>
        <w:rPr>
          <w:sz w:val="19"/>
          <w:szCs w:val="19"/>
          <w:lang w:val="uk-UA"/>
        </w:rPr>
        <w:sym w:font="Symbol" w:char="F05D"/>
      </w:r>
      <w:r>
        <w:rPr>
          <w:sz w:val="19"/>
          <w:szCs w:val="19"/>
          <w:lang w:val="uk-UA"/>
        </w:rPr>
        <w:t>. Вимірюв</w:t>
      </w:r>
      <w:r>
        <w:rPr>
          <w:sz w:val="19"/>
          <w:szCs w:val="19"/>
          <w:lang w:val="uk-UA"/>
        </w:rPr>
        <w:t>а</w:t>
      </w:r>
      <w:r>
        <w:rPr>
          <w:sz w:val="19"/>
          <w:szCs w:val="19"/>
          <w:lang w:val="uk-UA"/>
        </w:rPr>
        <w:t>ли АКТ сфігмографічним методом на хвостовій артерії. Вводили БАР в/о дозою 1/20 ЛД</w:t>
      </w:r>
      <w:r>
        <w:rPr>
          <w:sz w:val="19"/>
          <w:szCs w:val="19"/>
          <w:vertAlign w:val="subscript"/>
          <w:lang w:val="uk-UA"/>
        </w:rPr>
        <w:t>50</w:t>
      </w:r>
      <w:r>
        <w:rPr>
          <w:sz w:val="19"/>
          <w:szCs w:val="19"/>
          <w:lang w:val="uk-UA"/>
        </w:rPr>
        <w:t xml:space="preserve">. Оцінку протиаритмічної дії in vivo проведено на тлі аконітинової аритмії </w:t>
      </w:r>
      <w:r>
        <w:rPr>
          <w:sz w:val="19"/>
          <w:szCs w:val="19"/>
          <w:lang w:val="uk-UA"/>
        </w:rPr>
        <w:lastRenderedPageBreak/>
        <w:sym w:font="Symbol" w:char="F05B"/>
      </w:r>
      <w:r>
        <w:rPr>
          <w:sz w:val="19"/>
          <w:szCs w:val="19"/>
          <w:lang w:val="uk-UA"/>
        </w:rPr>
        <w:t>Сер</w:t>
      </w:r>
      <w:r>
        <w:rPr>
          <w:sz w:val="19"/>
          <w:szCs w:val="19"/>
          <w:lang w:val="uk-UA"/>
        </w:rPr>
        <w:t>е</w:t>
      </w:r>
      <w:r>
        <w:rPr>
          <w:sz w:val="19"/>
          <w:szCs w:val="19"/>
          <w:lang w:val="uk-UA"/>
        </w:rPr>
        <w:t>динская Н. Н., 1989</w:t>
      </w:r>
      <w:r>
        <w:rPr>
          <w:sz w:val="19"/>
          <w:szCs w:val="19"/>
          <w:lang w:val="uk-UA"/>
        </w:rPr>
        <w:sym w:font="Symbol" w:char="F05D"/>
      </w:r>
      <w:r>
        <w:rPr>
          <w:sz w:val="19"/>
          <w:szCs w:val="19"/>
          <w:lang w:val="uk-UA"/>
        </w:rPr>
        <w:t xml:space="preserve">. Реєстрували ЕКГ у II стандартному відведенні на </w:t>
      </w:r>
      <w:r>
        <w:rPr>
          <w:sz w:val="19"/>
          <w:szCs w:val="19"/>
          <w:lang w:val="uk-UA"/>
        </w:rPr>
        <w:br/>
        <w:t>4-канальному ел</w:t>
      </w:r>
      <w:r>
        <w:rPr>
          <w:sz w:val="19"/>
          <w:szCs w:val="19"/>
          <w:lang w:val="uk-UA"/>
        </w:rPr>
        <w:t>е</w:t>
      </w:r>
      <w:r>
        <w:rPr>
          <w:sz w:val="19"/>
          <w:szCs w:val="19"/>
          <w:lang w:val="uk-UA"/>
        </w:rPr>
        <w:t xml:space="preserve">ктрокардіографі фірми </w:t>
      </w:r>
      <w:r>
        <w:rPr>
          <w:sz w:val="19"/>
          <w:szCs w:val="19"/>
        </w:rPr>
        <w:t>"</w:t>
      </w:r>
      <w:r>
        <w:rPr>
          <w:sz w:val="19"/>
          <w:szCs w:val="19"/>
          <w:lang w:val="uk-UA"/>
        </w:rPr>
        <w:t>Simens</w:t>
      </w:r>
      <w:r>
        <w:rPr>
          <w:sz w:val="19"/>
          <w:szCs w:val="19"/>
        </w:rPr>
        <w:t>"</w:t>
      </w:r>
      <w:r>
        <w:rPr>
          <w:sz w:val="19"/>
          <w:szCs w:val="19"/>
          <w:lang w:val="uk-UA"/>
        </w:rPr>
        <w:t>. Уводили БАР в/о дозою 1/20 ЛД</w:t>
      </w:r>
      <w:r>
        <w:rPr>
          <w:sz w:val="19"/>
          <w:szCs w:val="19"/>
          <w:vertAlign w:val="subscript"/>
          <w:lang w:val="uk-UA"/>
        </w:rPr>
        <w:t>50</w:t>
      </w:r>
      <w:r>
        <w:rPr>
          <w:sz w:val="19"/>
          <w:szCs w:val="19"/>
          <w:lang w:val="uk-UA"/>
        </w:rPr>
        <w:t xml:space="preserve"> у двох режимах: за 30 хв до введення аконітину (профілакти</w:t>
      </w:r>
      <w:r>
        <w:rPr>
          <w:sz w:val="19"/>
          <w:szCs w:val="19"/>
          <w:lang w:val="uk-UA"/>
        </w:rPr>
        <w:t>ч</w:t>
      </w:r>
      <w:r>
        <w:rPr>
          <w:sz w:val="19"/>
          <w:szCs w:val="19"/>
          <w:lang w:val="uk-UA"/>
        </w:rPr>
        <w:t xml:space="preserve">но) і через 30 хв після його застосування (лікувально). </w:t>
      </w:r>
    </w:p>
    <w:p w:rsidR="000B6AF5" w:rsidRDefault="000B6AF5" w:rsidP="000B6AF5">
      <w:pPr>
        <w:pStyle w:val="affffffff"/>
        <w:widowControl w:val="0"/>
        <w:spacing w:line="220" w:lineRule="exact"/>
        <w:ind w:firstLine="340"/>
        <w:rPr>
          <w:sz w:val="19"/>
          <w:szCs w:val="19"/>
          <w:lang w:val="uk-UA"/>
        </w:rPr>
      </w:pPr>
      <w:r>
        <w:rPr>
          <w:sz w:val="19"/>
          <w:szCs w:val="19"/>
          <w:lang w:val="uk-UA"/>
        </w:rPr>
        <w:t xml:space="preserve">На тлі моделі міокардіодистрофії, яку спричиняли підшкірним введенням протягом 7 діб ізадрину з розрахунку 100 мг/кг маси з наступним 7-денним фізичним навантаженням </w:t>
      </w:r>
      <w:r>
        <w:rPr>
          <w:sz w:val="19"/>
          <w:szCs w:val="19"/>
          <w:lang w:val="uk-UA"/>
        </w:rPr>
        <w:sym w:font="Symbol" w:char="F05B"/>
      </w:r>
      <w:r>
        <w:rPr>
          <w:sz w:val="19"/>
          <w:szCs w:val="19"/>
          <w:lang w:val="uk-UA"/>
        </w:rPr>
        <w:t>Стефанов О. В., 2001</w:t>
      </w:r>
      <w:r>
        <w:rPr>
          <w:sz w:val="19"/>
          <w:szCs w:val="19"/>
          <w:lang w:val="uk-UA"/>
        </w:rPr>
        <w:sym w:font="Symbol" w:char="F05D"/>
      </w:r>
      <w:r>
        <w:rPr>
          <w:sz w:val="19"/>
          <w:szCs w:val="19"/>
          <w:lang w:val="uk-UA"/>
        </w:rPr>
        <w:t>, вивчали вплив профілактичного та лікувального введення гермакорду дозами 1/10 і 1/20 ЛД</w:t>
      </w:r>
      <w:r>
        <w:rPr>
          <w:sz w:val="24"/>
          <w:szCs w:val="19"/>
          <w:vertAlign w:val="subscript"/>
          <w:lang w:val="uk-UA"/>
        </w:rPr>
        <w:t>50</w:t>
      </w:r>
      <w:r>
        <w:rPr>
          <w:sz w:val="19"/>
          <w:szCs w:val="19"/>
          <w:vertAlign w:val="subscript"/>
          <w:lang w:val="uk-UA"/>
        </w:rPr>
        <w:t xml:space="preserve"> </w:t>
      </w:r>
      <w:r>
        <w:rPr>
          <w:sz w:val="19"/>
          <w:szCs w:val="19"/>
          <w:lang w:val="uk-UA"/>
        </w:rPr>
        <w:t>на метаб</w:t>
      </w:r>
      <w:r>
        <w:rPr>
          <w:sz w:val="19"/>
          <w:szCs w:val="19"/>
          <w:lang w:val="uk-UA"/>
        </w:rPr>
        <w:t>о</w:t>
      </w:r>
      <w:r>
        <w:rPr>
          <w:sz w:val="19"/>
          <w:szCs w:val="19"/>
          <w:lang w:val="uk-UA"/>
        </w:rPr>
        <w:t>лізм міокарда. У мітохондріях визначали вміст аденілових нуклеот</w:t>
      </w:r>
      <w:r>
        <w:rPr>
          <w:sz w:val="19"/>
          <w:szCs w:val="19"/>
          <w:lang w:val="uk-UA"/>
        </w:rPr>
        <w:t>и</w:t>
      </w:r>
      <w:r>
        <w:rPr>
          <w:sz w:val="19"/>
          <w:szCs w:val="19"/>
          <w:lang w:val="uk-UA"/>
        </w:rPr>
        <w:t xml:space="preserve">дів (АН) </w:t>
      </w:r>
      <w:r>
        <w:rPr>
          <w:sz w:val="19"/>
          <w:szCs w:val="19"/>
          <w:lang w:val="uk-UA"/>
        </w:rPr>
        <w:sym w:font="Symbol" w:char="F05B"/>
      </w:r>
      <w:r>
        <w:rPr>
          <w:sz w:val="19"/>
          <w:szCs w:val="19"/>
          <w:lang w:val="uk-UA"/>
        </w:rPr>
        <w:t>Jaworek D. et al., 1974</w:t>
      </w:r>
      <w:r>
        <w:rPr>
          <w:sz w:val="19"/>
          <w:szCs w:val="19"/>
          <w:lang w:val="uk-UA"/>
        </w:rPr>
        <w:sym w:font="Symbol" w:char="F05D"/>
      </w:r>
      <w:r>
        <w:rPr>
          <w:sz w:val="19"/>
          <w:szCs w:val="19"/>
          <w:lang w:val="uk-UA"/>
        </w:rPr>
        <w:t xml:space="preserve">; аденілатний заряд виражали у вигляді коефіцієнта Аткінсона </w:t>
      </w:r>
      <w:r>
        <w:rPr>
          <w:sz w:val="19"/>
          <w:szCs w:val="19"/>
          <w:lang w:val="uk-UA"/>
        </w:rPr>
        <w:sym w:font="Symbol" w:char="F05B"/>
      </w:r>
      <w:r>
        <w:rPr>
          <w:sz w:val="19"/>
          <w:szCs w:val="19"/>
          <w:lang w:val="uk-UA"/>
        </w:rPr>
        <w:t>Кресюн В. И., 1983</w:t>
      </w:r>
      <w:r>
        <w:rPr>
          <w:sz w:val="19"/>
          <w:szCs w:val="19"/>
          <w:lang w:val="uk-UA"/>
        </w:rPr>
        <w:sym w:font="Symbol" w:char="F05D"/>
      </w:r>
      <w:r>
        <w:rPr>
          <w:sz w:val="19"/>
          <w:szCs w:val="19"/>
          <w:lang w:val="uk-UA"/>
        </w:rPr>
        <w:t>. Інтенсивність поглинання кисню (</w:t>
      </w:r>
      <w:r>
        <w:rPr>
          <w:sz w:val="19"/>
          <w:szCs w:val="19"/>
          <w:lang w:val="uk-UA"/>
        </w:rPr>
        <w:sym w:font="Symbol" w:char="F044"/>
      </w:r>
      <w:r>
        <w:rPr>
          <w:sz w:val="19"/>
          <w:szCs w:val="19"/>
          <w:lang w:val="uk-UA"/>
        </w:rPr>
        <w:t>О) мітохон</w:t>
      </w:r>
      <w:r>
        <w:rPr>
          <w:sz w:val="19"/>
          <w:szCs w:val="19"/>
          <w:lang w:val="uk-UA"/>
        </w:rPr>
        <w:t>д</w:t>
      </w:r>
      <w:r>
        <w:rPr>
          <w:sz w:val="19"/>
          <w:szCs w:val="19"/>
          <w:lang w:val="uk-UA"/>
        </w:rPr>
        <w:t>ріями серця щурів визначали манометричним методом з використанням апар</w:t>
      </w:r>
      <w:r>
        <w:rPr>
          <w:sz w:val="19"/>
          <w:szCs w:val="19"/>
          <w:lang w:val="uk-UA"/>
        </w:rPr>
        <w:t>а</w:t>
      </w:r>
      <w:r>
        <w:rPr>
          <w:sz w:val="19"/>
          <w:szCs w:val="19"/>
          <w:lang w:val="uk-UA"/>
        </w:rPr>
        <w:t xml:space="preserve">та Варбурга </w:t>
      </w:r>
      <w:r>
        <w:rPr>
          <w:sz w:val="19"/>
          <w:szCs w:val="19"/>
          <w:lang w:val="uk-UA"/>
        </w:rPr>
        <w:sym w:font="Symbol" w:char="F05B"/>
      </w:r>
      <w:r>
        <w:rPr>
          <w:sz w:val="19"/>
          <w:szCs w:val="19"/>
          <w:lang w:val="uk-UA"/>
        </w:rPr>
        <w:t>Umbreit W. W. et al., 1972; Кресюн В. И., 1983</w:t>
      </w:r>
      <w:r>
        <w:rPr>
          <w:sz w:val="19"/>
          <w:szCs w:val="19"/>
          <w:lang w:val="uk-UA"/>
        </w:rPr>
        <w:sym w:font="Symbol" w:char="F05D"/>
      </w:r>
      <w:r>
        <w:rPr>
          <w:sz w:val="19"/>
          <w:szCs w:val="19"/>
          <w:lang w:val="uk-UA"/>
        </w:rPr>
        <w:t>. Убування неорг</w:t>
      </w:r>
      <w:r>
        <w:rPr>
          <w:sz w:val="19"/>
          <w:szCs w:val="19"/>
          <w:lang w:val="uk-UA"/>
        </w:rPr>
        <w:t>а</w:t>
      </w:r>
      <w:r>
        <w:rPr>
          <w:sz w:val="19"/>
          <w:szCs w:val="19"/>
          <w:lang w:val="uk-UA"/>
        </w:rPr>
        <w:t>нічного фосфору (Р</w:t>
      </w:r>
      <w:r>
        <w:rPr>
          <w:sz w:val="24"/>
          <w:szCs w:val="19"/>
          <w:vertAlign w:val="subscript"/>
          <w:lang w:val="uk-UA"/>
        </w:rPr>
        <w:t>н</w:t>
      </w:r>
      <w:r>
        <w:rPr>
          <w:sz w:val="19"/>
          <w:szCs w:val="19"/>
          <w:lang w:val="uk-UA"/>
        </w:rPr>
        <w:t>) у пробах визначали за методом E. L. Lowry, J. A. Lopez (1946) у модифікації В. Н. Скулачева (1962). За одержаними величинами ро</w:t>
      </w:r>
      <w:r>
        <w:rPr>
          <w:sz w:val="19"/>
          <w:szCs w:val="19"/>
          <w:lang w:val="uk-UA"/>
        </w:rPr>
        <w:t>з</w:t>
      </w:r>
      <w:r>
        <w:rPr>
          <w:sz w:val="19"/>
          <w:szCs w:val="19"/>
          <w:lang w:val="uk-UA"/>
        </w:rPr>
        <w:t>раховували ступінь спряження окиснення та фосфорилювання (коефіцієнт співвідношення Р:О). Про АТФ-азну активність мітохондрій серцевого м’яза судили за зро</w:t>
      </w:r>
      <w:r>
        <w:rPr>
          <w:sz w:val="19"/>
          <w:szCs w:val="19"/>
          <w:lang w:val="uk-UA"/>
        </w:rPr>
        <w:t>с</w:t>
      </w:r>
      <w:r>
        <w:rPr>
          <w:sz w:val="19"/>
          <w:szCs w:val="19"/>
          <w:lang w:val="uk-UA"/>
        </w:rPr>
        <w:t>танням у середовищі інкубації Р</w:t>
      </w:r>
      <w:r>
        <w:rPr>
          <w:sz w:val="24"/>
          <w:szCs w:val="19"/>
          <w:vertAlign w:val="subscript"/>
          <w:lang w:val="uk-UA"/>
        </w:rPr>
        <w:t>н</w:t>
      </w:r>
      <w:r>
        <w:rPr>
          <w:sz w:val="19"/>
          <w:szCs w:val="19"/>
          <w:vertAlign w:val="subscript"/>
          <w:lang w:val="uk-UA"/>
        </w:rPr>
        <w:t xml:space="preserve"> </w:t>
      </w:r>
      <w:r>
        <w:rPr>
          <w:sz w:val="19"/>
          <w:szCs w:val="19"/>
          <w:lang w:val="uk-UA"/>
        </w:rPr>
        <w:sym w:font="Symbol" w:char="F05B"/>
      </w:r>
      <w:r>
        <w:rPr>
          <w:sz w:val="19"/>
          <w:szCs w:val="19"/>
          <w:lang w:val="uk-UA"/>
        </w:rPr>
        <w:t>Lowry E. L., Lopez J. A., 1946</w:t>
      </w:r>
      <w:r>
        <w:rPr>
          <w:sz w:val="19"/>
          <w:szCs w:val="19"/>
          <w:lang w:val="uk-UA"/>
        </w:rPr>
        <w:sym w:font="Symbol" w:char="F05D"/>
      </w:r>
      <w:r>
        <w:rPr>
          <w:sz w:val="19"/>
          <w:szCs w:val="19"/>
          <w:lang w:val="uk-UA"/>
        </w:rPr>
        <w:t>. Для визначення активності Mg</w:t>
      </w:r>
      <w:r>
        <w:rPr>
          <w:sz w:val="22"/>
          <w:szCs w:val="19"/>
          <w:vertAlign w:val="superscript"/>
          <w:lang w:val="uk-UA"/>
        </w:rPr>
        <w:t>2+</w:t>
      </w:r>
      <w:r>
        <w:rPr>
          <w:sz w:val="19"/>
          <w:szCs w:val="19"/>
          <w:lang w:val="uk-UA"/>
        </w:rPr>
        <w:t xml:space="preserve">-АТФ-ази додавали 1 мМ уабаїну фірми </w:t>
      </w:r>
      <w:r>
        <w:rPr>
          <w:sz w:val="19"/>
          <w:szCs w:val="19"/>
        </w:rPr>
        <w:t>"</w:t>
      </w:r>
      <w:r>
        <w:rPr>
          <w:sz w:val="19"/>
          <w:szCs w:val="19"/>
          <w:lang w:val="uk-UA"/>
        </w:rPr>
        <w:t>Sigma</w:t>
      </w:r>
      <w:r>
        <w:rPr>
          <w:sz w:val="19"/>
          <w:szCs w:val="19"/>
        </w:rPr>
        <w:t>"</w:t>
      </w:r>
      <w:r>
        <w:rPr>
          <w:sz w:val="19"/>
          <w:szCs w:val="19"/>
          <w:lang w:val="uk-UA"/>
        </w:rPr>
        <w:t>. Активність Na</w:t>
      </w:r>
      <w:r>
        <w:rPr>
          <w:sz w:val="22"/>
          <w:szCs w:val="19"/>
          <w:vertAlign w:val="superscript"/>
          <w:lang w:val="uk-UA"/>
        </w:rPr>
        <w:t>+</w:t>
      </w:r>
      <w:r>
        <w:rPr>
          <w:sz w:val="19"/>
          <w:szCs w:val="19"/>
          <w:lang w:val="uk-UA"/>
        </w:rPr>
        <w:t>, K</w:t>
      </w:r>
      <w:r>
        <w:rPr>
          <w:sz w:val="22"/>
          <w:szCs w:val="19"/>
          <w:vertAlign w:val="superscript"/>
          <w:lang w:val="uk-UA"/>
        </w:rPr>
        <w:t>+</w:t>
      </w:r>
      <w:r>
        <w:rPr>
          <w:sz w:val="19"/>
          <w:szCs w:val="19"/>
          <w:lang w:val="uk-UA"/>
        </w:rPr>
        <w:t>-АТФ-ази розраховували як різницю між активн</w:t>
      </w:r>
      <w:r>
        <w:rPr>
          <w:sz w:val="19"/>
          <w:szCs w:val="19"/>
          <w:lang w:val="uk-UA"/>
        </w:rPr>
        <w:t>о</w:t>
      </w:r>
      <w:r>
        <w:rPr>
          <w:sz w:val="19"/>
          <w:szCs w:val="19"/>
          <w:lang w:val="uk-UA"/>
        </w:rPr>
        <w:t>стями сумарної (Mg</w:t>
      </w:r>
      <w:r>
        <w:rPr>
          <w:sz w:val="22"/>
          <w:szCs w:val="19"/>
          <w:vertAlign w:val="superscript"/>
          <w:lang w:val="uk-UA"/>
        </w:rPr>
        <w:t>2+</w:t>
      </w:r>
      <w:r>
        <w:rPr>
          <w:sz w:val="19"/>
          <w:szCs w:val="19"/>
          <w:lang w:val="uk-UA"/>
        </w:rPr>
        <w:t>, Na</w:t>
      </w:r>
      <w:r>
        <w:rPr>
          <w:sz w:val="22"/>
          <w:szCs w:val="19"/>
          <w:vertAlign w:val="superscript"/>
          <w:lang w:val="uk-UA"/>
        </w:rPr>
        <w:t>+</w:t>
      </w:r>
      <w:r>
        <w:rPr>
          <w:sz w:val="19"/>
          <w:szCs w:val="19"/>
          <w:lang w:val="uk-UA"/>
        </w:rPr>
        <w:t>, K</w:t>
      </w:r>
      <w:r>
        <w:rPr>
          <w:sz w:val="22"/>
          <w:szCs w:val="19"/>
          <w:vertAlign w:val="superscript"/>
          <w:lang w:val="uk-UA"/>
        </w:rPr>
        <w:t>+</w:t>
      </w:r>
      <w:r>
        <w:rPr>
          <w:sz w:val="19"/>
          <w:szCs w:val="19"/>
          <w:lang w:val="uk-UA"/>
        </w:rPr>
        <w:t>-АТФ-ази) і Mg</w:t>
      </w:r>
      <w:r>
        <w:rPr>
          <w:sz w:val="22"/>
          <w:szCs w:val="19"/>
          <w:vertAlign w:val="superscript"/>
          <w:lang w:val="uk-UA"/>
        </w:rPr>
        <w:t>2+</w:t>
      </w:r>
      <w:r>
        <w:rPr>
          <w:sz w:val="19"/>
          <w:szCs w:val="19"/>
          <w:lang w:val="uk-UA"/>
        </w:rPr>
        <w:t>-АТФ-ази. Виділення мітохо</w:t>
      </w:r>
      <w:r>
        <w:rPr>
          <w:sz w:val="19"/>
          <w:szCs w:val="19"/>
          <w:lang w:val="uk-UA"/>
        </w:rPr>
        <w:t>н</w:t>
      </w:r>
      <w:r>
        <w:rPr>
          <w:sz w:val="19"/>
          <w:szCs w:val="19"/>
          <w:lang w:val="uk-UA"/>
        </w:rPr>
        <w:t xml:space="preserve">дрій та їх очищення проводили за методами </w:t>
      </w:r>
      <w:r>
        <w:rPr>
          <w:sz w:val="19"/>
          <w:szCs w:val="19"/>
          <w:lang w:val="uk-UA"/>
        </w:rPr>
        <w:sym w:font="Symbol" w:char="F05B"/>
      </w:r>
      <w:r>
        <w:rPr>
          <w:sz w:val="19"/>
          <w:szCs w:val="19"/>
          <w:lang w:val="uk-UA"/>
        </w:rPr>
        <w:t>Прохорова М. И., 1982</w:t>
      </w:r>
      <w:r>
        <w:rPr>
          <w:sz w:val="19"/>
          <w:szCs w:val="19"/>
          <w:lang w:val="uk-UA"/>
        </w:rPr>
        <w:sym w:font="Symbol" w:char="F05D"/>
      </w:r>
      <w:r>
        <w:rPr>
          <w:sz w:val="19"/>
          <w:szCs w:val="19"/>
          <w:lang w:val="uk-UA"/>
        </w:rPr>
        <w:t xml:space="preserve">. </w:t>
      </w:r>
    </w:p>
    <w:p w:rsidR="000B6AF5" w:rsidRDefault="000B6AF5" w:rsidP="000B6AF5">
      <w:pPr>
        <w:pStyle w:val="afffffff8"/>
        <w:spacing w:line="220" w:lineRule="exact"/>
        <w:ind w:firstLine="340"/>
        <w:rPr>
          <w:spacing w:val="2"/>
          <w:sz w:val="19"/>
          <w:szCs w:val="19"/>
          <w:lang w:val="uk-UA"/>
        </w:rPr>
      </w:pPr>
      <w:r>
        <w:rPr>
          <w:spacing w:val="2"/>
          <w:sz w:val="19"/>
          <w:szCs w:val="19"/>
          <w:lang w:val="uk-UA"/>
        </w:rPr>
        <w:t>Для вивчення гепатопротекторної дії БАР здійснено адекватний вибір моделі токсичного гепатиту. Гепатити відтворювались одноразовим в/ш уведенням ССl</w:t>
      </w:r>
      <w:r>
        <w:rPr>
          <w:spacing w:val="2"/>
          <w:sz w:val="19"/>
          <w:szCs w:val="19"/>
          <w:vertAlign w:val="subscript"/>
          <w:lang w:val="uk-UA"/>
        </w:rPr>
        <w:t>4</w:t>
      </w:r>
      <w:r>
        <w:rPr>
          <w:spacing w:val="2"/>
          <w:sz w:val="19"/>
          <w:szCs w:val="19"/>
          <w:lang w:val="uk-UA"/>
        </w:rPr>
        <w:t xml:space="preserve"> дозою 5 мл/кг маси тварин у в</w:t>
      </w:r>
      <w:r>
        <w:rPr>
          <w:spacing w:val="2"/>
          <w:sz w:val="19"/>
          <w:szCs w:val="19"/>
          <w:lang w:val="uk-UA"/>
        </w:rPr>
        <w:t>и</w:t>
      </w:r>
      <w:r>
        <w:rPr>
          <w:spacing w:val="2"/>
          <w:sz w:val="19"/>
          <w:szCs w:val="19"/>
          <w:lang w:val="uk-UA"/>
        </w:rPr>
        <w:t xml:space="preserve">гляді 50 % масляного розчину </w:t>
      </w:r>
      <w:r>
        <w:rPr>
          <w:spacing w:val="2"/>
          <w:sz w:val="19"/>
          <w:szCs w:val="19"/>
          <w:lang w:val="uk-UA"/>
        </w:rPr>
        <w:sym w:font="Symbol" w:char="F05B"/>
      </w:r>
      <w:r>
        <w:rPr>
          <w:spacing w:val="2"/>
          <w:sz w:val="19"/>
          <w:szCs w:val="19"/>
          <w:lang w:val="uk-UA"/>
        </w:rPr>
        <w:t>Watanabe A. et al., 1976</w:t>
      </w:r>
      <w:r>
        <w:rPr>
          <w:spacing w:val="2"/>
          <w:sz w:val="19"/>
          <w:szCs w:val="19"/>
          <w:lang w:val="uk-UA"/>
        </w:rPr>
        <w:sym w:font="Symbol" w:char="F05D"/>
      </w:r>
      <w:r>
        <w:rPr>
          <w:spacing w:val="2"/>
          <w:sz w:val="19"/>
          <w:szCs w:val="19"/>
          <w:lang w:val="uk-UA"/>
        </w:rPr>
        <w:t xml:space="preserve"> і в/о застосуванням галакт</w:t>
      </w:r>
      <w:r>
        <w:rPr>
          <w:spacing w:val="2"/>
          <w:sz w:val="19"/>
          <w:szCs w:val="19"/>
          <w:lang w:val="uk-UA"/>
        </w:rPr>
        <w:t>о</w:t>
      </w:r>
      <w:r>
        <w:rPr>
          <w:spacing w:val="2"/>
          <w:sz w:val="19"/>
          <w:szCs w:val="19"/>
          <w:lang w:val="uk-UA"/>
        </w:rPr>
        <w:t xml:space="preserve">заміну дозою 400 мг/кг у вигляді 20 % водного розчину </w:t>
      </w:r>
      <w:r>
        <w:rPr>
          <w:spacing w:val="2"/>
          <w:sz w:val="19"/>
          <w:szCs w:val="19"/>
          <w:lang w:val="uk-UA"/>
        </w:rPr>
        <w:sym w:font="Symbol" w:char="F05B"/>
      </w:r>
      <w:r>
        <w:rPr>
          <w:spacing w:val="2"/>
          <w:sz w:val="19"/>
          <w:szCs w:val="19"/>
          <w:lang w:val="uk-UA"/>
        </w:rPr>
        <w:t>Венгеровский А. И., Саратиков А. С., 1988</w:t>
      </w:r>
      <w:r>
        <w:rPr>
          <w:spacing w:val="2"/>
          <w:sz w:val="19"/>
          <w:szCs w:val="19"/>
          <w:lang w:val="uk-UA"/>
        </w:rPr>
        <w:sym w:font="Symbol" w:char="F05D"/>
      </w:r>
      <w:r>
        <w:rPr>
          <w:spacing w:val="2"/>
          <w:sz w:val="19"/>
          <w:szCs w:val="19"/>
          <w:lang w:val="uk-UA"/>
        </w:rPr>
        <w:t>. Вибір моделі був здійснений на підставі дослідження морфофункціонального стану біомембран еритроцитів за показниками їх флуоресцентного зондува</w:t>
      </w:r>
      <w:r>
        <w:rPr>
          <w:spacing w:val="2"/>
          <w:sz w:val="19"/>
          <w:szCs w:val="19"/>
          <w:lang w:val="uk-UA"/>
        </w:rPr>
        <w:t>н</w:t>
      </w:r>
      <w:r>
        <w:rPr>
          <w:spacing w:val="2"/>
          <w:sz w:val="19"/>
          <w:szCs w:val="19"/>
          <w:lang w:val="uk-UA"/>
        </w:rPr>
        <w:t>ня (ФЗ) за допомогою універсал</w:t>
      </w:r>
      <w:r>
        <w:rPr>
          <w:spacing w:val="2"/>
          <w:sz w:val="19"/>
          <w:szCs w:val="19"/>
          <w:lang w:val="uk-UA"/>
        </w:rPr>
        <w:t>ь</w:t>
      </w:r>
      <w:r>
        <w:rPr>
          <w:spacing w:val="2"/>
          <w:sz w:val="19"/>
          <w:szCs w:val="19"/>
          <w:lang w:val="uk-UA"/>
        </w:rPr>
        <w:t>ного — 1-анілінонафталін-8-сульфонат (1,8-АНС) і гідрофобного — N-феніл-1-нафтиламін (1-ФНА) зондів, а також п</w:t>
      </w:r>
      <w:r>
        <w:rPr>
          <w:spacing w:val="2"/>
          <w:sz w:val="19"/>
          <w:szCs w:val="19"/>
          <w:lang w:val="uk-UA"/>
        </w:rPr>
        <w:t>о</w:t>
      </w:r>
      <w:r>
        <w:rPr>
          <w:spacing w:val="2"/>
          <w:sz w:val="19"/>
          <w:szCs w:val="19"/>
          <w:lang w:val="uk-UA"/>
        </w:rPr>
        <w:t>казниками їх фосфоліпідної компоненти, морфологічними дослідженнями печінки і виживаністю щурів. Вивчення впливу БАР на виживаність пров</w:t>
      </w:r>
      <w:r>
        <w:rPr>
          <w:spacing w:val="2"/>
          <w:sz w:val="19"/>
          <w:szCs w:val="19"/>
          <w:lang w:val="uk-UA"/>
        </w:rPr>
        <w:t>е</w:t>
      </w:r>
      <w:r>
        <w:rPr>
          <w:spacing w:val="2"/>
          <w:sz w:val="19"/>
          <w:szCs w:val="19"/>
          <w:lang w:val="uk-UA"/>
        </w:rPr>
        <w:t>дено при кількох режимах в/о введення нікогерму і гермаміду у трьох дозах (1/10, 1/20, 1/40 ЛД</w:t>
      </w:r>
      <w:r>
        <w:rPr>
          <w:spacing w:val="2"/>
          <w:sz w:val="24"/>
          <w:szCs w:val="19"/>
          <w:vertAlign w:val="subscript"/>
          <w:lang w:val="uk-UA"/>
        </w:rPr>
        <w:t>50</w:t>
      </w:r>
      <w:r>
        <w:rPr>
          <w:spacing w:val="2"/>
          <w:sz w:val="19"/>
          <w:szCs w:val="19"/>
          <w:lang w:val="uk-UA"/>
        </w:rPr>
        <w:t>): профілактичному (за 7 діб до введення ССl</w:t>
      </w:r>
      <w:r>
        <w:rPr>
          <w:spacing w:val="2"/>
          <w:sz w:val="24"/>
          <w:szCs w:val="19"/>
          <w:vertAlign w:val="subscript"/>
          <w:lang w:val="uk-UA"/>
        </w:rPr>
        <w:t>4</w:t>
      </w:r>
      <w:r>
        <w:rPr>
          <w:spacing w:val="2"/>
          <w:sz w:val="19"/>
          <w:szCs w:val="19"/>
          <w:lang w:val="uk-UA"/>
        </w:rPr>
        <w:t xml:space="preserve"> та гала</w:t>
      </w:r>
      <w:r>
        <w:rPr>
          <w:spacing w:val="2"/>
          <w:sz w:val="19"/>
          <w:szCs w:val="19"/>
          <w:lang w:val="uk-UA"/>
        </w:rPr>
        <w:t>к</w:t>
      </w:r>
      <w:r>
        <w:rPr>
          <w:spacing w:val="2"/>
          <w:sz w:val="19"/>
          <w:szCs w:val="19"/>
          <w:lang w:val="uk-UA"/>
        </w:rPr>
        <w:t>тозаміну), лікувальному (протягом 7 діб після введення токсикантів) і проф</w:t>
      </w:r>
      <w:r>
        <w:rPr>
          <w:spacing w:val="2"/>
          <w:sz w:val="19"/>
          <w:szCs w:val="19"/>
          <w:lang w:val="uk-UA"/>
        </w:rPr>
        <w:t>і</w:t>
      </w:r>
      <w:r>
        <w:rPr>
          <w:spacing w:val="2"/>
          <w:sz w:val="19"/>
          <w:szCs w:val="19"/>
          <w:lang w:val="uk-UA"/>
        </w:rPr>
        <w:t>лактично-лікувальному (за 7 днів до і протягом 7 днів після введення гепат</w:t>
      </w:r>
      <w:r>
        <w:rPr>
          <w:spacing w:val="2"/>
          <w:sz w:val="19"/>
          <w:szCs w:val="19"/>
          <w:lang w:val="uk-UA"/>
        </w:rPr>
        <w:t>о</w:t>
      </w:r>
      <w:r>
        <w:rPr>
          <w:spacing w:val="2"/>
          <w:sz w:val="19"/>
          <w:szCs w:val="19"/>
          <w:lang w:val="uk-UA"/>
        </w:rPr>
        <w:t>токсинів). У подальшому всі дослідження гепатопротекторної актив</w:t>
      </w:r>
      <w:r>
        <w:rPr>
          <w:spacing w:val="2"/>
          <w:sz w:val="19"/>
          <w:szCs w:val="19"/>
          <w:lang w:val="uk-UA"/>
        </w:rPr>
        <w:softHyphen/>
        <w:t>ності БАР проведені на тлі галактозамінового гепатиту при їх профілак</w:t>
      </w:r>
      <w:r>
        <w:rPr>
          <w:spacing w:val="2"/>
          <w:sz w:val="19"/>
          <w:szCs w:val="19"/>
          <w:lang w:val="uk-UA"/>
        </w:rPr>
        <w:softHyphen/>
        <w:t>тично-лікувальному в/о введенні дозами 1/20 ЛД</w:t>
      </w:r>
      <w:r>
        <w:rPr>
          <w:spacing w:val="2"/>
          <w:sz w:val="24"/>
          <w:szCs w:val="19"/>
          <w:vertAlign w:val="subscript"/>
          <w:lang w:val="uk-UA"/>
        </w:rPr>
        <w:t>50</w:t>
      </w:r>
      <w:r>
        <w:rPr>
          <w:spacing w:val="2"/>
          <w:sz w:val="19"/>
          <w:szCs w:val="19"/>
          <w:lang w:val="uk-UA"/>
        </w:rPr>
        <w:t>. Як референс-препарат викори</w:t>
      </w:r>
      <w:r>
        <w:rPr>
          <w:spacing w:val="2"/>
          <w:sz w:val="19"/>
          <w:szCs w:val="19"/>
          <w:lang w:val="uk-UA"/>
        </w:rPr>
        <w:softHyphen/>
        <w:t>с</w:t>
      </w:r>
      <w:r>
        <w:rPr>
          <w:spacing w:val="2"/>
          <w:sz w:val="19"/>
          <w:szCs w:val="19"/>
          <w:lang w:val="uk-UA"/>
        </w:rPr>
        <w:softHyphen/>
        <w:t>товувався гептрал виробництва "Abbott SpA</w:t>
      </w:r>
      <w:r>
        <w:rPr>
          <w:spacing w:val="2"/>
          <w:sz w:val="19"/>
          <w:szCs w:val="19"/>
        </w:rPr>
        <w:t xml:space="preserve">" </w:t>
      </w:r>
      <w:r>
        <w:rPr>
          <w:spacing w:val="2"/>
          <w:sz w:val="19"/>
          <w:szCs w:val="19"/>
          <w:lang w:val="uk-UA"/>
        </w:rPr>
        <w:t>(Італія), який вводили в/о д</w:t>
      </w:r>
      <w:r>
        <w:rPr>
          <w:spacing w:val="2"/>
          <w:sz w:val="19"/>
          <w:szCs w:val="19"/>
          <w:lang w:val="uk-UA"/>
        </w:rPr>
        <w:t>о</w:t>
      </w:r>
      <w:r>
        <w:rPr>
          <w:spacing w:val="2"/>
          <w:sz w:val="19"/>
          <w:szCs w:val="19"/>
          <w:lang w:val="uk-UA"/>
        </w:rPr>
        <w:t xml:space="preserve">зою 10 мг/кг маси. </w:t>
      </w:r>
    </w:p>
    <w:p w:rsidR="000B6AF5" w:rsidRDefault="000B6AF5" w:rsidP="000B6AF5">
      <w:pPr>
        <w:spacing w:line="220" w:lineRule="exact"/>
        <w:ind w:firstLine="340"/>
        <w:jc w:val="both"/>
        <w:rPr>
          <w:color w:val="000000"/>
          <w:sz w:val="19"/>
          <w:szCs w:val="19"/>
          <w:lang w:val="uk-UA"/>
        </w:rPr>
      </w:pPr>
      <w:r>
        <w:rPr>
          <w:sz w:val="19"/>
          <w:szCs w:val="19"/>
          <w:lang w:val="uk-UA"/>
        </w:rPr>
        <w:t>З метою порівняльного вивчення ефективності к</w:t>
      </w:r>
      <w:r>
        <w:rPr>
          <w:color w:val="000000"/>
          <w:sz w:val="19"/>
          <w:szCs w:val="19"/>
          <w:lang w:val="uk-UA"/>
        </w:rPr>
        <w:t>омпоненти синтезу н</w:t>
      </w:r>
      <w:r>
        <w:rPr>
          <w:color w:val="000000"/>
          <w:sz w:val="19"/>
          <w:szCs w:val="19"/>
          <w:lang w:val="uk-UA"/>
        </w:rPr>
        <w:t>о</w:t>
      </w:r>
      <w:r>
        <w:rPr>
          <w:color w:val="000000"/>
          <w:sz w:val="19"/>
          <w:szCs w:val="19"/>
          <w:lang w:val="uk-UA"/>
        </w:rPr>
        <w:t>вих БАР уводили в еквімолярній кількості відповідно до молекулярної ваги сполуки: нікотинову кислоту (1 % розчин для ін’єкцій в ампулах по 1 мл, ЗАТ «Фармацевтична фірма “Дарниця”», Україна) дозою 7 мг/кг; нікотинамід (1 % ро</w:t>
      </w:r>
      <w:r>
        <w:rPr>
          <w:color w:val="000000"/>
          <w:sz w:val="19"/>
          <w:szCs w:val="19"/>
          <w:lang w:val="uk-UA"/>
        </w:rPr>
        <w:t>з</w:t>
      </w:r>
      <w:r>
        <w:rPr>
          <w:color w:val="000000"/>
          <w:sz w:val="19"/>
          <w:szCs w:val="19"/>
          <w:lang w:val="uk-UA"/>
        </w:rPr>
        <w:t>чин для ін’єкцій в ампулах по 1 мл, ЗАТ «Биох</w:t>
      </w:r>
      <w:r>
        <w:rPr>
          <w:color w:val="000000"/>
          <w:sz w:val="19"/>
          <w:szCs w:val="19"/>
          <w:lang w:val="uk-UA"/>
        </w:rPr>
        <w:t>и</w:t>
      </w:r>
      <w:r>
        <w:rPr>
          <w:color w:val="000000"/>
          <w:sz w:val="19"/>
          <w:szCs w:val="19"/>
          <w:lang w:val="uk-UA"/>
        </w:rPr>
        <w:t>мик», Росія) дозою 11 мг/кг; маг</w:t>
      </w:r>
      <w:r>
        <w:rPr>
          <w:color w:val="000000"/>
          <w:sz w:val="19"/>
          <w:szCs w:val="19"/>
          <w:lang w:val="uk-UA"/>
        </w:rPr>
        <w:softHyphen/>
        <w:t>ній (20 % розчин для ін’єкцій магнію сульфату в ампулах по 5 мл, ЗАТ «Фар</w:t>
      </w:r>
      <w:r>
        <w:rPr>
          <w:color w:val="000000"/>
          <w:sz w:val="19"/>
          <w:szCs w:val="19"/>
          <w:lang w:val="uk-UA"/>
        </w:rPr>
        <w:softHyphen/>
        <w:t>ма</w:t>
      </w:r>
      <w:r>
        <w:rPr>
          <w:color w:val="000000"/>
          <w:sz w:val="19"/>
          <w:szCs w:val="19"/>
          <w:lang w:val="uk-UA"/>
        </w:rPr>
        <w:softHyphen/>
        <w:t>ц</w:t>
      </w:r>
      <w:r>
        <w:rPr>
          <w:color w:val="000000"/>
          <w:sz w:val="19"/>
          <w:szCs w:val="19"/>
          <w:lang w:val="uk-UA"/>
        </w:rPr>
        <w:t>е</w:t>
      </w:r>
      <w:r>
        <w:rPr>
          <w:color w:val="000000"/>
          <w:sz w:val="19"/>
          <w:szCs w:val="19"/>
          <w:lang w:val="uk-UA"/>
        </w:rPr>
        <w:t>втична фірма “Дарниця”», Україна) дозою 6 мг/кг; германій (1-гідро</w:t>
      </w:r>
      <w:r>
        <w:rPr>
          <w:color w:val="000000"/>
          <w:sz w:val="19"/>
          <w:szCs w:val="19"/>
          <w:lang w:val="uk-UA"/>
        </w:rPr>
        <w:softHyphen/>
        <w:t>гер</w:t>
      </w:r>
      <w:r>
        <w:rPr>
          <w:color w:val="000000"/>
          <w:sz w:val="19"/>
          <w:szCs w:val="19"/>
          <w:lang w:val="uk-UA"/>
        </w:rPr>
        <w:softHyphen/>
        <w:t>ман</w:t>
      </w:r>
      <w:r>
        <w:rPr>
          <w:color w:val="000000"/>
          <w:sz w:val="19"/>
          <w:szCs w:val="19"/>
          <w:lang w:val="uk-UA"/>
        </w:rPr>
        <w:softHyphen/>
        <w:t xml:space="preserve">тран, синтезований на кафедрі загальної хімії і полімерів ОНУ </w:t>
      </w:r>
      <w:r>
        <w:rPr>
          <w:color w:val="000000"/>
          <w:sz w:val="19"/>
          <w:szCs w:val="19"/>
          <w:lang w:val="uk-UA"/>
        </w:rPr>
        <w:br/>
        <w:t>ім. І. І. Меч</w:t>
      </w:r>
      <w:r>
        <w:rPr>
          <w:color w:val="000000"/>
          <w:sz w:val="19"/>
          <w:szCs w:val="19"/>
          <w:lang w:val="uk-UA"/>
        </w:rPr>
        <w:softHyphen/>
        <w:t>н</w:t>
      </w:r>
      <w:r>
        <w:rPr>
          <w:color w:val="000000"/>
          <w:sz w:val="19"/>
          <w:szCs w:val="19"/>
          <w:lang w:val="uk-UA"/>
        </w:rPr>
        <w:t>и</w:t>
      </w:r>
      <w:r>
        <w:rPr>
          <w:color w:val="000000"/>
          <w:sz w:val="19"/>
          <w:szCs w:val="19"/>
          <w:lang w:val="uk-UA"/>
        </w:rPr>
        <w:t>кова) дозою 9 мг/кг, ОЕДФ (</w:t>
      </w:r>
      <w:r>
        <w:rPr>
          <w:sz w:val="19"/>
          <w:szCs w:val="19"/>
          <w:lang w:val="uk-UA"/>
        </w:rPr>
        <w:t xml:space="preserve">2 % розчин </w:t>
      </w:r>
      <w:r>
        <w:rPr>
          <w:color w:val="000000"/>
          <w:sz w:val="19"/>
          <w:szCs w:val="19"/>
          <w:lang w:val="uk-UA"/>
        </w:rPr>
        <w:t xml:space="preserve">етидронової кислоти, </w:t>
      </w:r>
      <w:r>
        <w:rPr>
          <w:color w:val="000000"/>
          <w:sz w:val="19"/>
          <w:szCs w:val="19"/>
          <w:lang w:val="uk-UA"/>
        </w:rPr>
        <w:br/>
      </w:r>
      <w:r>
        <w:rPr>
          <w:sz w:val="19"/>
          <w:szCs w:val="19"/>
          <w:lang w:val="uk-UA"/>
        </w:rPr>
        <w:t>фл. по 50 мл виробника «Мосхимфармпрепар</w:t>
      </w:r>
      <w:r>
        <w:rPr>
          <w:sz w:val="19"/>
          <w:szCs w:val="19"/>
          <w:lang w:val="uk-UA"/>
        </w:rPr>
        <w:t>а</w:t>
      </w:r>
      <w:r>
        <w:rPr>
          <w:sz w:val="19"/>
          <w:szCs w:val="19"/>
          <w:lang w:val="uk-UA"/>
        </w:rPr>
        <w:t>ты», Росія</w:t>
      </w:r>
      <w:r>
        <w:rPr>
          <w:color w:val="000000"/>
          <w:sz w:val="19"/>
          <w:szCs w:val="19"/>
          <w:lang w:val="uk-UA"/>
        </w:rPr>
        <w:t xml:space="preserve">) дозою 9 мг/кг. </w:t>
      </w:r>
    </w:p>
    <w:p w:rsidR="000B6AF5" w:rsidRDefault="000B6AF5" w:rsidP="000B6AF5">
      <w:pPr>
        <w:pStyle w:val="afffffff8"/>
        <w:spacing w:line="220" w:lineRule="exact"/>
        <w:ind w:firstLine="340"/>
        <w:rPr>
          <w:sz w:val="19"/>
          <w:szCs w:val="19"/>
          <w:lang w:val="uk-UA"/>
        </w:rPr>
      </w:pPr>
      <w:r>
        <w:rPr>
          <w:sz w:val="19"/>
          <w:szCs w:val="19"/>
          <w:lang w:val="uk-UA"/>
        </w:rPr>
        <w:t>У сироватці крові та печінці визначалась активність маркерних ферме</w:t>
      </w:r>
      <w:r>
        <w:rPr>
          <w:sz w:val="19"/>
          <w:szCs w:val="19"/>
          <w:lang w:val="uk-UA"/>
        </w:rPr>
        <w:t>н</w:t>
      </w:r>
      <w:r>
        <w:rPr>
          <w:sz w:val="19"/>
          <w:szCs w:val="19"/>
          <w:lang w:val="uk-UA"/>
        </w:rPr>
        <w:t>тів: аланінамінотрансферази (АЛТ), аспартатамінотрансферази (АСТ), лужної ф</w:t>
      </w:r>
      <w:r>
        <w:rPr>
          <w:sz w:val="19"/>
          <w:szCs w:val="19"/>
          <w:lang w:val="uk-UA"/>
        </w:rPr>
        <w:t>о</w:t>
      </w:r>
      <w:r>
        <w:rPr>
          <w:sz w:val="19"/>
          <w:szCs w:val="19"/>
          <w:lang w:val="uk-UA"/>
        </w:rPr>
        <w:t>с</w:t>
      </w:r>
      <w:r>
        <w:rPr>
          <w:sz w:val="19"/>
          <w:szCs w:val="19"/>
          <w:lang w:val="uk-UA"/>
        </w:rPr>
        <w:softHyphen/>
        <w:t>фатази (ЛФ), гамма-глутамілтрансферази (ГГТ) за допомогою наборів «Био-Ла-Тест» (PLIVA-Lachema Diagnostika, Чехія). Паралельно в еритроцитах і гомоген</w:t>
      </w:r>
      <w:r>
        <w:rPr>
          <w:sz w:val="19"/>
          <w:szCs w:val="19"/>
          <w:lang w:val="uk-UA"/>
        </w:rPr>
        <w:t>а</w:t>
      </w:r>
      <w:r>
        <w:rPr>
          <w:sz w:val="19"/>
          <w:szCs w:val="19"/>
          <w:lang w:val="uk-UA"/>
        </w:rPr>
        <w:t>ті печінки визначали вміст продуктів ПОЛ — дієнових кон’югатів (ДК) за методом В. А. Костюка і співавт. (1984), малонового діальдегіду (МДА) за методом И. Д. Стальной, Т. Г. Гаришвили (1977); одночасно вивчалась акт</w:t>
      </w:r>
      <w:r>
        <w:rPr>
          <w:sz w:val="19"/>
          <w:szCs w:val="19"/>
          <w:lang w:val="uk-UA"/>
        </w:rPr>
        <w:t>и</w:t>
      </w:r>
      <w:r>
        <w:rPr>
          <w:sz w:val="19"/>
          <w:szCs w:val="19"/>
          <w:lang w:val="uk-UA"/>
        </w:rPr>
        <w:t>вність ключових ферментів антирадикального зихисту (АРЗ) клітини — супероксиддисм</w:t>
      </w:r>
      <w:r>
        <w:rPr>
          <w:sz w:val="19"/>
          <w:szCs w:val="19"/>
          <w:lang w:val="uk-UA"/>
        </w:rPr>
        <w:t>у</w:t>
      </w:r>
      <w:r>
        <w:rPr>
          <w:sz w:val="19"/>
          <w:szCs w:val="19"/>
          <w:lang w:val="uk-UA"/>
        </w:rPr>
        <w:t xml:space="preserve">тази (СОД) за методом О. П. Макаревича, П. П. Голикова (1983) і каталази </w:t>
      </w:r>
      <w:r>
        <w:rPr>
          <w:sz w:val="19"/>
          <w:szCs w:val="19"/>
          <w:lang w:val="uk-UA"/>
        </w:rPr>
        <w:sym w:font="Symbol" w:char="F05B"/>
      </w:r>
      <w:r>
        <w:rPr>
          <w:sz w:val="19"/>
          <w:szCs w:val="19"/>
          <w:lang w:val="uk-UA"/>
        </w:rPr>
        <w:t>Королюк М. А. и соавт., 1988</w:t>
      </w:r>
      <w:r>
        <w:rPr>
          <w:sz w:val="19"/>
          <w:szCs w:val="19"/>
          <w:lang w:val="uk-UA"/>
        </w:rPr>
        <w:sym w:font="Symbol" w:char="F05D"/>
      </w:r>
      <w:r>
        <w:rPr>
          <w:sz w:val="19"/>
          <w:szCs w:val="19"/>
          <w:lang w:val="uk-UA"/>
        </w:rPr>
        <w:t>, перекисна резист</w:t>
      </w:r>
      <w:r>
        <w:rPr>
          <w:sz w:val="19"/>
          <w:szCs w:val="19"/>
          <w:lang w:val="uk-UA"/>
        </w:rPr>
        <w:t>е</w:t>
      </w:r>
      <w:r>
        <w:rPr>
          <w:sz w:val="19"/>
          <w:szCs w:val="19"/>
          <w:lang w:val="uk-UA"/>
        </w:rPr>
        <w:t xml:space="preserve">нтність еритроцитів (ПРЕ) </w:t>
      </w:r>
      <w:r>
        <w:rPr>
          <w:sz w:val="19"/>
          <w:szCs w:val="19"/>
          <w:lang w:val="uk-UA"/>
        </w:rPr>
        <w:sym w:font="Symbol" w:char="F05B"/>
      </w:r>
      <w:r>
        <w:rPr>
          <w:sz w:val="19"/>
          <w:szCs w:val="19"/>
          <w:lang w:val="uk-UA"/>
        </w:rPr>
        <w:t>Бенисович В. И., Идельсон Л. И., 1973</w:t>
      </w:r>
      <w:r>
        <w:rPr>
          <w:sz w:val="19"/>
          <w:szCs w:val="19"/>
          <w:lang w:val="uk-UA"/>
        </w:rPr>
        <w:sym w:font="Symbol" w:char="F05D"/>
      </w:r>
      <w:r>
        <w:rPr>
          <w:sz w:val="19"/>
          <w:szCs w:val="19"/>
          <w:lang w:val="uk-UA"/>
        </w:rPr>
        <w:t>, сумарна пероксидазна активність пл</w:t>
      </w:r>
      <w:r>
        <w:rPr>
          <w:sz w:val="19"/>
          <w:szCs w:val="19"/>
          <w:lang w:val="uk-UA"/>
        </w:rPr>
        <w:t>а</w:t>
      </w:r>
      <w:r>
        <w:rPr>
          <w:sz w:val="19"/>
          <w:szCs w:val="19"/>
          <w:lang w:val="uk-UA"/>
        </w:rPr>
        <w:t xml:space="preserve">зми крові (СПА) </w:t>
      </w:r>
      <w:r>
        <w:rPr>
          <w:sz w:val="19"/>
          <w:szCs w:val="19"/>
          <w:lang w:val="uk-UA"/>
        </w:rPr>
        <w:sym w:font="Symbol" w:char="F05B"/>
      </w:r>
      <w:r>
        <w:rPr>
          <w:sz w:val="19"/>
          <w:szCs w:val="19"/>
          <w:lang w:val="uk-UA"/>
        </w:rPr>
        <w:t>Микаэлян Э. М. и соавт., 1984</w:t>
      </w:r>
      <w:r>
        <w:rPr>
          <w:sz w:val="19"/>
          <w:szCs w:val="19"/>
          <w:lang w:val="uk-UA"/>
        </w:rPr>
        <w:sym w:font="Symbol" w:char="F05D"/>
      </w:r>
      <w:r>
        <w:rPr>
          <w:sz w:val="19"/>
          <w:szCs w:val="19"/>
          <w:lang w:val="uk-UA"/>
        </w:rPr>
        <w:t>, вміст альфа-токоферолу за методом Р. Ш. Киселевича, С. И. Скварко (1972) у мод</w:t>
      </w:r>
      <w:r>
        <w:rPr>
          <w:sz w:val="19"/>
          <w:szCs w:val="19"/>
          <w:lang w:val="uk-UA"/>
        </w:rPr>
        <w:t>и</w:t>
      </w:r>
      <w:r>
        <w:rPr>
          <w:sz w:val="19"/>
          <w:szCs w:val="19"/>
          <w:lang w:val="uk-UA"/>
        </w:rPr>
        <w:t>фікації Н. К. Рудакової-Шиліної, Н. П. Матюхової (1982). Вміст загальних фос</w:t>
      </w:r>
      <w:r>
        <w:rPr>
          <w:sz w:val="19"/>
          <w:szCs w:val="19"/>
          <w:lang w:val="uk-UA"/>
        </w:rPr>
        <w:softHyphen/>
        <w:t>фоліпідів (ФЛ) у ліпідних екстрактах, виділених з еритроцитів і тканини печі</w:t>
      </w:r>
      <w:r>
        <w:rPr>
          <w:sz w:val="19"/>
          <w:szCs w:val="19"/>
          <w:lang w:val="uk-UA"/>
        </w:rPr>
        <w:t>н</w:t>
      </w:r>
      <w:r>
        <w:rPr>
          <w:sz w:val="19"/>
          <w:szCs w:val="19"/>
          <w:lang w:val="uk-UA"/>
        </w:rPr>
        <w:t xml:space="preserve">ки, визначався методом Folch J. et al. (1957). Фракціонування ФЛ проводили методом одномірної висхідної тонкошарової хроматографії на пластинах </w:t>
      </w:r>
      <w:r>
        <w:rPr>
          <w:sz w:val="19"/>
          <w:szCs w:val="19"/>
          <w:lang w:val="uk-UA"/>
        </w:rPr>
        <w:sym w:font="Symbol" w:char="F05B"/>
      </w:r>
      <w:r>
        <w:rPr>
          <w:sz w:val="19"/>
          <w:szCs w:val="19"/>
          <w:lang w:val="uk-UA"/>
        </w:rPr>
        <w:t>Крылов В. И. и соавт., 1975</w:t>
      </w:r>
      <w:r>
        <w:rPr>
          <w:sz w:val="19"/>
          <w:szCs w:val="19"/>
          <w:lang w:val="uk-UA"/>
        </w:rPr>
        <w:sym w:font="Symbol" w:char="F05D"/>
      </w:r>
      <w:r>
        <w:rPr>
          <w:sz w:val="19"/>
          <w:szCs w:val="19"/>
          <w:lang w:val="uk-UA"/>
        </w:rPr>
        <w:t>. Вміст індивідуальних ФЛ — лізофосфатидилх</w:t>
      </w:r>
      <w:r>
        <w:rPr>
          <w:sz w:val="19"/>
          <w:szCs w:val="19"/>
          <w:lang w:val="uk-UA"/>
        </w:rPr>
        <w:t>о</w:t>
      </w:r>
      <w:r>
        <w:rPr>
          <w:sz w:val="19"/>
          <w:szCs w:val="19"/>
          <w:lang w:val="uk-UA"/>
        </w:rPr>
        <w:t>ліну (ЛФХ), сфінгомієліну (СФМ), фосфатидилхоліну (ФХ), фосфатидилета</w:t>
      </w:r>
      <w:r>
        <w:rPr>
          <w:sz w:val="19"/>
          <w:szCs w:val="19"/>
          <w:lang w:val="uk-UA"/>
        </w:rPr>
        <w:softHyphen/>
        <w:t>нол</w:t>
      </w:r>
      <w:r>
        <w:rPr>
          <w:sz w:val="19"/>
          <w:szCs w:val="19"/>
          <w:lang w:val="uk-UA"/>
        </w:rPr>
        <w:softHyphen/>
        <w:t>аміну (ФЕА) і фосфатидилсерину (ФС) — оцінювали шляхом «згорання» вмісту окремих фосфоліпідних плям з наступним визначенням ліпідного фо</w:t>
      </w:r>
      <w:r>
        <w:rPr>
          <w:sz w:val="19"/>
          <w:szCs w:val="19"/>
          <w:lang w:val="uk-UA"/>
        </w:rPr>
        <w:t>с</w:t>
      </w:r>
      <w:r>
        <w:rPr>
          <w:sz w:val="19"/>
          <w:szCs w:val="19"/>
          <w:lang w:val="uk-UA"/>
        </w:rPr>
        <w:t xml:space="preserve">фору </w:t>
      </w:r>
      <w:r>
        <w:rPr>
          <w:sz w:val="19"/>
          <w:szCs w:val="19"/>
          <w:lang w:val="uk-UA"/>
        </w:rPr>
        <w:sym w:font="Symbol" w:char="F05B"/>
      </w:r>
      <w:r>
        <w:rPr>
          <w:sz w:val="19"/>
          <w:szCs w:val="19"/>
          <w:lang w:val="uk-UA"/>
        </w:rPr>
        <w:t>Зубер В. Л., 1982</w:t>
      </w:r>
      <w:r>
        <w:rPr>
          <w:sz w:val="19"/>
          <w:szCs w:val="19"/>
          <w:lang w:val="uk-UA"/>
        </w:rPr>
        <w:sym w:font="Symbol" w:char="F05D"/>
      </w:r>
      <w:r>
        <w:rPr>
          <w:sz w:val="19"/>
          <w:szCs w:val="19"/>
          <w:lang w:val="uk-UA"/>
        </w:rPr>
        <w:t xml:space="preserve">. Також визначали вміст загального холестерину (ХС) </w:t>
      </w:r>
      <w:r>
        <w:rPr>
          <w:color w:val="000000"/>
          <w:sz w:val="19"/>
          <w:szCs w:val="19"/>
          <w:lang w:val="uk-UA"/>
        </w:rPr>
        <w:t xml:space="preserve">методом В. В. Меньшикова (1987) </w:t>
      </w:r>
      <w:r>
        <w:rPr>
          <w:sz w:val="19"/>
          <w:szCs w:val="19"/>
          <w:lang w:val="uk-UA"/>
        </w:rPr>
        <w:t>і розраховували коефіцієнт співвідн</w:t>
      </w:r>
      <w:r>
        <w:rPr>
          <w:sz w:val="19"/>
          <w:szCs w:val="19"/>
          <w:lang w:val="uk-UA"/>
        </w:rPr>
        <w:t>о</w:t>
      </w:r>
      <w:r>
        <w:rPr>
          <w:sz w:val="19"/>
          <w:szCs w:val="19"/>
          <w:lang w:val="uk-UA"/>
        </w:rPr>
        <w:t>шення ХС/ФЛ.</w:t>
      </w:r>
    </w:p>
    <w:p w:rsidR="000B6AF5" w:rsidRDefault="000B6AF5" w:rsidP="000B6AF5">
      <w:pPr>
        <w:spacing w:line="220" w:lineRule="exact"/>
        <w:ind w:firstLine="340"/>
        <w:jc w:val="both"/>
        <w:rPr>
          <w:sz w:val="19"/>
          <w:szCs w:val="19"/>
          <w:lang w:val="uk-UA"/>
        </w:rPr>
      </w:pPr>
      <w:r>
        <w:rPr>
          <w:sz w:val="19"/>
          <w:szCs w:val="19"/>
          <w:lang w:val="uk-UA"/>
        </w:rPr>
        <w:t>Вміст БАР в органах і тканинах щурів був визначений раніше за опис</w:t>
      </w:r>
      <w:r>
        <w:rPr>
          <w:sz w:val="19"/>
          <w:szCs w:val="19"/>
          <w:lang w:val="uk-UA"/>
        </w:rPr>
        <w:t>а</w:t>
      </w:r>
      <w:r>
        <w:rPr>
          <w:sz w:val="19"/>
          <w:szCs w:val="19"/>
          <w:lang w:val="uk-UA"/>
        </w:rPr>
        <w:t xml:space="preserve">ною у нашій лабораторії методикою при їх одноразовому в/о введенні </w:t>
      </w:r>
      <w:r>
        <w:rPr>
          <w:kern w:val="16"/>
          <w:sz w:val="19"/>
          <w:szCs w:val="19"/>
          <w:lang w:val="uk-UA"/>
        </w:rPr>
        <w:t xml:space="preserve">з розрахунку 37,5 мг германію на 1 кг маси </w:t>
      </w:r>
      <w:r>
        <w:rPr>
          <w:sz w:val="19"/>
          <w:szCs w:val="19"/>
          <w:lang w:val="uk-UA"/>
        </w:rPr>
        <w:sym w:font="Symbol" w:char="F05B"/>
      </w:r>
      <w:r>
        <w:rPr>
          <w:sz w:val="19"/>
          <w:szCs w:val="19"/>
          <w:lang w:val="uk-UA"/>
        </w:rPr>
        <w:t>Кресюн В. Й. і сп</w:t>
      </w:r>
      <w:r>
        <w:rPr>
          <w:sz w:val="19"/>
          <w:szCs w:val="19"/>
          <w:lang w:val="uk-UA"/>
        </w:rPr>
        <w:t>і</w:t>
      </w:r>
      <w:r>
        <w:rPr>
          <w:sz w:val="19"/>
          <w:szCs w:val="19"/>
          <w:lang w:val="uk-UA"/>
        </w:rPr>
        <w:t>вавт., 2000; Відавська Г. Г., 2001</w:t>
      </w:r>
      <w:r>
        <w:rPr>
          <w:sz w:val="19"/>
          <w:szCs w:val="19"/>
          <w:lang w:val="uk-UA"/>
        </w:rPr>
        <w:sym w:font="Symbol" w:char="F05D"/>
      </w:r>
      <w:r>
        <w:rPr>
          <w:kern w:val="16"/>
          <w:sz w:val="19"/>
          <w:szCs w:val="19"/>
          <w:lang w:val="uk-UA"/>
        </w:rPr>
        <w:t>.</w:t>
      </w:r>
      <w:r>
        <w:rPr>
          <w:sz w:val="19"/>
          <w:szCs w:val="19"/>
          <w:lang w:val="uk-UA"/>
        </w:rPr>
        <w:t xml:space="preserve"> Розрахунок параметрів розподілу БАР проводили з використанням м</w:t>
      </w:r>
      <w:r>
        <w:rPr>
          <w:sz w:val="19"/>
          <w:szCs w:val="19"/>
          <w:lang w:val="uk-UA"/>
        </w:rPr>
        <w:t>е</w:t>
      </w:r>
      <w:r>
        <w:rPr>
          <w:sz w:val="19"/>
          <w:szCs w:val="19"/>
          <w:lang w:val="uk-UA"/>
        </w:rPr>
        <w:t xml:space="preserve">тодів позамодельного аналізу </w:t>
      </w:r>
      <w:r>
        <w:rPr>
          <w:sz w:val="19"/>
          <w:szCs w:val="19"/>
          <w:lang w:val="uk-UA"/>
        </w:rPr>
        <w:sym w:font="Symbol" w:char="F05B"/>
      </w:r>
      <w:r>
        <w:rPr>
          <w:sz w:val="19"/>
          <w:szCs w:val="19"/>
          <w:lang w:val="uk-UA"/>
        </w:rPr>
        <w:t>Smith D. A. et al., 2000; Gueorguieva I. et al., 2004</w:t>
      </w:r>
      <w:r>
        <w:rPr>
          <w:sz w:val="19"/>
          <w:szCs w:val="19"/>
          <w:lang w:val="uk-UA"/>
        </w:rPr>
        <w:sym w:font="Symbol" w:char="F05D"/>
      </w:r>
      <w:r>
        <w:rPr>
          <w:sz w:val="19"/>
          <w:szCs w:val="19"/>
          <w:lang w:val="uk-UA"/>
        </w:rPr>
        <w:t>. Площі під фармакокінетичними концентраційними кривими розрахов</w:t>
      </w:r>
      <w:r>
        <w:rPr>
          <w:sz w:val="19"/>
          <w:szCs w:val="19"/>
          <w:lang w:val="uk-UA"/>
        </w:rPr>
        <w:t>у</w:t>
      </w:r>
      <w:r>
        <w:rPr>
          <w:sz w:val="19"/>
          <w:szCs w:val="19"/>
          <w:lang w:val="uk-UA"/>
        </w:rPr>
        <w:t xml:space="preserve">вали за методами трапецій і статистичних моментів </w:t>
      </w:r>
      <w:r>
        <w:rPr>
          <w:sz w:val="19"/>
          <w:szCs w:val="19"/>
          <w:lang w:val="uk-UA"/>
        </w:rPr>
        <w:sym w:font="Symbol" w:char="F05B"/>
      </w:r>
      <w:r>
        <w:rPr>
          <w:bCs/>
          <w:sz w:val="19"/>
          <w:szCs w:val="19"/>
          <w:lang w:val="uk-UA"/>
        </w:rPr>
        <w:t>Сол</w:t>
      </w:r>
      <w:r>
        <w:rPr>
          <w:bCs/>
          <w:sz w:val="19"/>
          <w:szCs w:val="19"/>
          <w:lang w:val="uk-UA"/>
        </w:rPr>
        <w:t>о</w:t>
      </w:r>
      <w:r>
        <w:rPr>
          <w:bCs/>
          <w:sz w:val="19"/>
          <w:szCs w:val="19"/>
          <w:lang w:val="uk-UA"/>
        </w:rPr>
        <w:t xml:space="preserve">вьев В. Н. и соавт., 1980; </w:t>
      </w:r>
      <w:r>
        <w:rPr>
          <w:sz w:val="19"/>
          <w:szCs w:val="19"/>
          <w:lang w:val="uk-UA"/>
        </w:rPr>
        <w:t>Boroujerdi M., 2002</w:t>
      </w:r>
      <w:r>
        <w:rPr>
          <w:sz w:val="19"/>
          <w:szCs w:val="19"/>
          <w:lang w:val="uk-UA"/>
        </w:rPr>
        <w:sym w:font="Symbol" w:char="F05D"/>
      </w:r>
      <w:r>
        <w:rPr>
          <w:sz w:val="19"/>
          <w:szCs w:val="19"/>
          <w:lang w:val="uk-UA"/>
        </w:rPr>
        <w:t>. Для розрахунків констант елімінації термінальної ділянки концентраційної кривої і констант рівноваги використовували лінійний регр</w:t>
      </w:r>
      <w:r>
        <w:rPr>
          <w:sz w:val="19"/>
          <w:szCs w:val="19"/>
          <w:lang w:val="uk-UA"/>
        </w:rPr>
        <w:t>е</w:t>
      </w:r>
      <w:r>
        <w:rPr>
          <w:sz w:val="19"/>
          <w:szCs w:val="19"/>
          <w:lang w:val="uk-UA"/>
        </w:rPr>
        <w:t xml:space="preserve">сійний аналіз зважених величин </w:t>
      </w:r>
      <w:r>
        <w:rPr>
          <w:sz w:val="19"/>
          <w:szCs w:val="19"/>
          <w:lang w:val="uk-UA"/>
        </w:rPr>
        <w:sym w:font="Symbol" w:char="F05B"/>
      </w:r>
      <w:r>
        <w:rPr>
          <w:sz w:val="19"/>
          <w:szCs w:val="19"/>
          <w:lang w:val="uk-UA"/>
        </w:rPr>
        <w:t>Cornish-Bowden A., 2004</w:t>
      </w:r>
      <w:r>
        <w:rPr>
          <w:sz w:val="19"/>
          <w:szCs w:val="19"/>
          <w:lang w:val="uk-UA"/>
        </w:rPr>
        <w:sym w:font="Symbol" w:char="F05D"/>
      </w:r>
      <w:r>
        <w:rPr>
          <w:sz w:val="19"/>
          <w:szCs w:val="19"/>
          <w:lang w:val="uk-UA"/>
        </w:rPr>
        <w:t>. Вивчення особливостей процесів розподілу та виведення БАР проводилося з використанням розроблених нами методів позамодельного анал</w:t>
      </w:r>
      <w:r>
        <w:rPr>
          <w:sz w:val="19"/>
          <w:szCs w:val="19"/>
          <w:lang w:val="uk-UA"/>
        </w:rPr>
        <w:t>і</w:t>
      </w:r>
      <w:r>
        <w:rPr>
          <w:sz w:val="19"/>
          <w:szCs w:val="19"/>
          <w:lang w:val="uk-UA"/>
        </w:rPr>
        <w:t>зу.</w:t>
      </w:r>
    </w:p>
    <w:p w:rsidR="000B6AF5" w:rsidRDefault="000B6AF5" w:rsidP="000B6AF5">
      <w:pPr>
        <w:spacing w:line="220" w:lineRule="exact"/>
        <w:ind w:firstLine="340"/>
        <w:jc w:val="both"/>
        <w:rPr>
          <w:color w:val="FF0000"/>
          <w:sz w:val="19"/>
          <w:szCs w:val="19"/>
          <w:lang w:val="uk-UA"/>
        </w:rPr>
      </w:pPr>
      <w:r>
        <w:rPr>
          <w:sz w:val="19"/>
          <w:szCs w:val="19"/>
          <w:lang w:val="uk-UA"/>
        </w:rPr>
        <w:t xml:space="preserve">Морфологічні дослідження тканин виконували </w:t>
      </w:r>
      <w:r>
        <w:rPr>
          <w:sz w:val="19"/>
          <w:szCs w:val="19"/>
          <w:lang w:val="uk-UA" w:eastAsia="uk-UA"/>
        </w:rPr>
        <w:t>з використанням стандар</w:t>
      </w:r>
      <w:r>
        <w:rPr>
          <w:sz w:val="19"/>
          <w:szCs w:val="19"/>
          <w:lang w:val="uk-UA" w:eastAsia="uk-UA"/>
        </w:rPr>
        <w:t>т</w:t>
      </w:r>
      <w:r>
        <w:rPr>
          <w:sz w:val="19"/>
          <w:szCs w:val="19"/>
          <w:lang w:val="uk-UA" w:eastAsia="uk-UA"/>
        </w:rPr>
        <w:t xml:space="preserve">них методів контролю </w:t>
      </w:r>
      <w:r>
        <w:rPr>
          <w:sz w:val="19"/>
          <w:szCs w:val="19"/>
          <w:lang w:val="uk-UA"/>
        </w:rPr>
        <w:sym w:font="Symbol" w:char="F05B"/>
      </w:r>
      <w:r>
        <w:rPr>
          <w:sz w:val="19"/>
          <w:szCs w:val="19"/>
          <w:lang w:val="uk-UA"/>
        </w:rPr>
        <w:t>Луппа Х., 1980</w:t>
      </w:r>
      <w:r>
        <w:rPr>
          <w:sz w:val="19"/>
          <w:szCs w:val="19"/>
          <w:lang w:val="uk-UA"/>
        </w:rPr>
        <w:sym w:font="Symbol" w:char="F05D"/>
      </w:r>
      <w:r>
        <w:rPr>
          <w:sz w:val="19"/>
          <w:szCs w:val="19"/>
          <w:lang w:val="uk-UA"/>
        </w:rPr>
        <w:t xml:space="preserve">. </w:t>
      </w:r>
      <w:r>
        <w:rPr>
          <w:sz w:val="19"/>
          <w:szCs w:val="19"/>
          <w:lang w:val="uk-UA" w:eastAsia="uk-UA"/>
        </w:rPr>
        <w:t xml:space="preserve">Для визначення ліпідів </w:t>
      </w:r>
      <w:r>
        <w:rPr>
          <w:sz w:val="19"/>
          <w:szCs w:val="19"/>
          <w:lang w:val="uk-UA"/>
        </w:rPr>
        <w:t>з</w:t>
      </w:r>
      <w:r>
        <w:rPr>
          <w:sz w:val="19"/>
          <w:szCs w:val="19"/>
          <w:lang w:val="uk-UA" w:eastAsia="uk-UA"/>
        </w:rPr>
        <w:t>різи забар</w:t>
      </w:r>
      <w:r>
        <w:rPr>
          <w:sz w:val="19"/>
          <w:szCs w:val="19"/>
          <w:lang w:val="uk-UA" w:eastAsia="uk-UA"/>
        </w:rPr>
        <w:t>в</w:t>
      </w:r>
      <w:r>
        <w:rPr>
          <w:sz w:val="19"/>
          <w:szCs w:val="19"/>
          <w:lang w:val="uk-UA" w:eastAsia="uk-UA"/>
        </w:rPr>
        <w:t>лювали суданом III і нільським блакитним; гістохімічне виявлення PAS-позитивних речовин пр</w:t>
      </w:r>
      <w:r>
        <w:rPr>
          <w:sz w:val="19"/>
          <w:szCs w:val="19"/>
          <w:lang w:val="uk-UA" w:eastAsia="uk-UA"/>
        </w:rPr>
        <w:t>о</w:t>
      </w:r>
      <w:r>
        <w:rPr>
          <w:sz w:val="19"/>
          <w:szCs w:val="19"/>
          <w:lang w:val="uk-UA" w:eastAsia="uk-UA"/>
        </w:rPr>
        <w:t>водили за допомогою методу А. Л. Шабадаша (1949)</w:t>
      </w:r>
      <w:r>
        <w:rPr>
          <w:sz w:val="19"/>
          <w:szCs w:val="19"/>
          <w:lang w:val="uk-UA"/>
        </w:rPr>
        <w:t xml:space="preserve">. Гістологічні препарати досліджували </w:t>
      </w:r>
      <w:r>
        <w:rPr>
          <w:sz w:val="19"/>
          <w:szCs w:val="19"/>
          <w:lang w:val="uk-UA"/>
        </w:rPr>
        <w:lastRenderedPageBreak/>
        <w:t>методом світлової мікроскопії на мікро</w:t>
      </w:r>
      <w:r>
        <w:rPr>
          <w:sz w:val="19"/>
          <w:szCs w:val="19"/>
          <w:lang w:val="uk-UA"/>
        </w:rPr>
        <w:t>с</w:t>
      </w:r>
      <w:r>
        <w:rPr>
          <w:sz w:val="19"/>
          <w:szCs w:val="19"/>
          <w:lang w:val="uk-UA"/>
        </w:rPr>
        <w:t>копі "</w:t>
      </w:r>
      <w:r>
        <w:rPr>
          <w:sz w:val="19"/>
          <w:szCs w:val="19"/>
          <w:lang w:val="en-US"/>
        </w:rPr>
        <w:t>C</w:t>
      </w:r>
      <w:r>
        <w:rPr>
          <w:sz w:val="19"/>
          <w:szCs w:val="19"/>
          <w:lang w:val="uk-UA"/>
        </w:rPr>
        <w:t>arl Zeiss Axiostar plus" (Німеччина). Отримані зображення аналізували за допомогою програмного забезпечення «ВидеоТесТ-Мастер Морфология» виробництва ООО «ВидеоТесТ» (Р</w:t>
      </w:r>
      <w:r>
        <w:rPr>
          <w:sz w:val="19"/>
          <w:szCs w:val="19"/>
          <w:lang w:val="uk-UA"/>
        </w:rPr>
        <w:t>о</w:t>
      </w:r>
      <w:r>
        <w:rPr>
          <w:sz w:val="19"/>
          <w:szCs w:val="19"/>
          <w:lang w:val="uk-UA"/>
        </w:rPr>
        <w:t xml:space="preserve">сія). </w:t>
      </w:r>
    </w:p>
    <w:p w:rsidR="000B6AF5" w:rsidRDefault="000B6AF5" w:rsidP="000B6AF5">
      <w:pPr>
        <w:spacing w:line="220" w:lineRule="exact"/>
        <w:ind w:firstLine="340"/>
        <w:jc w:val="both"/>
        <w:rPr>
          <w:sz w:val="19"/>
          <w:szCs w:val="19"/>
          <w:lang w:val="uk-UA"/>
        </w:rPr>
      </w:pPr>
      <w:r>
        <w:rPr>
          <w:sz w:val="19"/>
          <w:szCs w:val="19"/>
          <w:lang w:val="uk-UA"/>
        </w:rPr>
        <w:t xml:space="preserve">Усі отримані результати обробляли </w:t>
      </w:r>
      <w:r>
        <w:rPr>
          <w:sz w:val="19"/>
          <w:szCs w:val="19"/>
          <w:lang w:val="uk-UA" w:eastAsia="uk-UA"/>
        </w:rPr>
        <w:t>загальноприйнятими в медико-біологічних дослідженнях методами статистичного аналізу з використанням ста</w:t>
      </w:r>
      <w:r>
        <w:rPr>
          <w:sz w:val="19"/>
          <w:szCs w:val="19"/>
          <w:lang w:val="uk-UA" w:eastAsia="uk-UA"/>
        </w:rPr>
        <w:t>н</w:t>
      </w:r>
      <w:r>
        <w:rPr>
          <w:sz w:val="19"/>
          <w:szCs w:val="19"/>
          <w:lang w:val="uk-UA" w:eastAsia="uk-UA"/>
        </w:rPr>
        <w:t>дартних пакетів комп’ютерних програм</w:t>
      </w:r>
      <w:r>
        <w:rPr>
          <w:sz w:val="19"/>
          <w:szCs w:val="19"/>
          <w:lang w:val="uk-UA"/>
        </w:rPr>
        <w:t xml:space="preserve"> </w:t>
      </w:r>
      <w:r>
        <w:rPr>
          <w:sz w:val="19"/>
          <w:szCs w:val="19"/>
          <w:lang w:val="uk-UA"/>
        </w:rPr>
        <w:sym w:font="Symbol" w:char="F05B"/>
      </w:r>
      <w:r>
        <w:rPr>
          <w:sz w:val="19"/>
          <w:szCs w:val="19"/>
          <w:lang w:val="uk-UA"/>
        </w:rPr>
        <w:t>Лапач С. Н. и соавт., 2002</w:t>
      </w:r>
      <w:r>
        <w:rPr>
          <w:sz w:val="19"/>
          <w:szCs w:val="19"/>
          <w:lang w:val="uk-UA"/>
        </w:rPr>
        <w:sym w:font="Symbol" w:char="F05D"/>
      </w:r>
      <w:r>
        <w:rPr>
          <w:sz w:val="19"/>
          <w:szCs w:val="19"/>
          <w:lang w:val="uk-UA"/>
        </w:rPr>
        <w:t>.</w:t>
      </w:r>
    </w:p>
    <w:p w:rsidR="000B6AF5" w:rsidRDefault="000B6AF5" w:rsidP="000B6AF5">
      <w:pPr>
        <w:autoSpaceDE w:val="0"/>
        <w:autoSpaceDN w:val="0"/>
        <w:spacing w:line="220" w:lineRule="exact"/>
        <w:ind w:firstLine="340"/>
        <w:jc w:val="both"/>
        <w:rPr>
          <w:sz w:val="19"/>
          <w:szCs w:val="19"/>
          <w:lang w:val="uk-UA"/>
        </w:rPr>
      </w:pPr>
      <w:r>
        <w:rPr>
          <w:b/>
          <w:bCs/>
          <w:sz w:val="19"/>
          <w:szCs w:val="19"/>
          <w:lang w:val="uk-UA"/>
        </w:rPr>
        <w:t xml:space="preserve">Результати дослідження. </w:t>
      </w:r>
      <w:r>
        <w:rPr>
          <w:sz w:val="19"/>
          <w:szCs w:val="19"/>
          <w:lang w:val="uk-UA"/>
        </w:rPr>
        <w:t>Вивчені фізико-хімічні властивості синтезов</w:t>
      </w:r>
      <w:r>
        <w:rPr>
          <w:sz w:val="19"/>
          <w:szCs w:val="19"/>
          <w:lang w:val="uk-UA"/>
        </w:rPr>
        <w:t>а</w:t>
      </w:r>
      <w:r>
        <w:rPr>
          <w:sz w:val="19"/>
          <w:szCs w:val="19"/>
          <w:lang w:val="uk-UA"/>
        </w:rPr>
        <w:t>них БАР їх позитивно характеризують: усі сполуки без специфічного запаху, є негігроскопічними, стійкими до температури, добре розчинними у в</w:t>
      </w:r>
      <w:r>
        <w:rPr>
          <w:sz w:val="19"/>
          <w:szCs w:val="19"/>
          <w:lang w:val="uk-UA"/>
        </w:rPr>
        <w:t>о</w:t>
      </w:r>
      <w:r>
        <w:rPr>
          <w:sz w:val="19"/>
          <w:szCs w:val="19"/>
          <w:lang w:val="uk-UA"/>
        </w:rPr>
        <w:t>ді.</w:t>
      </w:r>
    </w:p>
    <w:p w:rsidR="000B6AF5" w:rsidRDefault="000B6AF5" w:rsidP="000B6AF5">
      <w:pPr>
        <w:spacing w:line="220" w:lineRule="exact"/>
        <w:ind w:firstLine="340"/>
        <w:jc w:val="both"/>
        <w:rPr>
          <w:sz w:val="19"/>
          <w:szCs w:val="19"/>
          <w:lang w:val="uk-UA"/>
        </w:rPr>
      </w:pPr>
      <w:r>
        <w:rPr>
          <w:sz w:val="19"/>
          <w:szCs w:val="19"/>
          <w:lang w:val="uk-UA"/>
        </w:rPr>
        <w:t xml:space="preserve">Дослідження гострої </w:t>
      </w:r>
      <w:r>
        <w:rPr>
          <w:i/>
          <w:sz w:val="19"/>
          <w:szCs w:val="19"/>
          <w:lang w:val="uk-UA"/>
        </w:rPr>
        <w:t xml:space="preserve">токсичності </w:t>
      </w:r>
      <w:r>
        <w:rPr>
          <w:sz w:val="19"/>
          <w:szCs w:val="19"/>
          <w:lang w:val="uk-UA"/>
        </w:rPr>
        <w:t>показало, що синтезовані БАР нал</w:t>
      </w:r>
      <w:r>
        <w:rPr>
          <w:sz w:val="19"/>
          <w:szCs w:val="19"/>
          <w:lang w:val="uk-UA"/>
        </w:rPr>
        <w:t>е</w:t>
      </w:r>
      <w:r>
        <w:rPr>
          <w:sz w:val="19"/>
          <w:szCs w:val="19"/>
          <w:lang w:val="uk-UA"/>
        </w:rPr>
        <w:t>жать до класу малотоксичних речовин: при в/о введенні ЛД</w:t>
      </w:r>
      <w:r>
        <w:rPr>
          <w:szCs w:val="19"/>
          <w:vertAlign w:val="subscript"/>
          <w:lang w:val="uk-UA"/>
        </w:rPr>
        <w:t>50</w:t>
      </w:r>
      <w:r>
        <w:rPr>
          <w:sz w:val="19"/>
          <w:szCs w:val="19"/>
          <w:vertAlign w:val="subscript"/>
          <w:lang w:val="uk-UA"/>
        </w:rPr>
        <w:t xml:space="preserve"> </w:t>
      </w:r>
      <w:r>
        <w:rPr>
          <w:sz w:val="19"/>
          <w:szCs w:val="19"/>
          <w:lang w:val="uk-UA"/>
        </w:rPr>
        <w:t>нікогерму стан</w:t>
      </w:r>
      <w:r>
        <w:rPr>
          <w:sz w:val="19"/>
          <w:szCs w:val="19"/>
          <w:lang w:val="uk-UA"/>
        </w:rPr>
        <w:t>о</w:t>
      </w:r>
      <w:r>
        <w:rPr>
          <w:sz w:val="19"/>
          <w:szCs w:val="19"/>
          <w:lang w:val="uk-UA"/>
        </w:rPr>
        <w:t>вила 339,0 мг/кг, гермаміду — 560,5 мг/кг, гермакорду — 373,0 мг/кг. Результати вивчення токсичності при повторних введеннях, а також кумулятивних, місцевопо</w:t>
      </w:r>
      <w:r>
        <w:rPr>
          <w:sz w:val="19"/>
          <w:szCs w:val="19"/>
          <w:lang w:val="uk-UA"/>
        </w:rPr>
        <w:t>д</w:t>
      </w:r>
      <w:r>
        <w:rPr>
          <w:sz w:val="19"/>
          <w:szCs w:val="19"/>
          <w:lang w:val="uk-UA"/>
        </w:rPr>
        <w:t>разнювальних й антигенних властивостей свідчать про нешкідливість син</w:t>
      </w:r>
      <w:r>
        <w:rPr>
          <w:sz w:val="19"/>
          <w:szCs w:val="19"/>
          <w:lang w:val="uk-UA"/>
        </w:rPr>
        <w:softHyphen/>
        <w:t>тезованих похідних оксіетилідендифосфонатоге</w:t>
      </w:r>
      <w:r>
        <w:rPr>
          <w:sz w:val="19"/>
          <w:szCs w:val="19"/>
          <w:lang w:val="uk-UA"/>
        </w:rPr>
        <w:t>р</w:t>
      </w:r>
      <w:r>
        <w:rPr>
          <w:sz w:val="19"/>
          <w:szCs w:val="19"/>
          <w:lang w:val="uk-UA"/>
        </w:rPr>
        <w:t>манатів.</w:t>
      </w:r>
    </w:p>
    <w:p w:rsidR="000B6AF5" w:rsidRDefault="000B6AF5" w:rsidP="000B6AF5">
      <w:pPr>
        <w:autoSpaceDE w:val="0"/>
        <w:autoSpaceDN w:val="0"/>
        <w:spacing w:line="220" w:lineRule="exact"/>
        <w:ind w:firstLine="340"/>
        <w:jc w:val="both"/>
        <w:rPr>
          <w:sz w:val="19"/>
          <w:szCs w:val="19"/>
          <w:lang w:val="uk-UA"/>
        </w:rPr>
      </w:pPr>
      <w:r>
        <w:rPr>
          <w:i/>
          <w:sz w:val="19"/>
          <w:szCs w:val="19"/>
          <w:lang w:val="uk-UA"/>
        </w:rPr>
        <w:t>Вивчення вазотропної активності синтезованих БАР.</w:t>
      </w:r>
      <w:r>
        <w:rPr>
          <w:sz w:val="19"/>
          <w:szCs w:val="19"/>
          <w:lang w:val="uk-UA"/>
        </w:rPr>
        <w:t xml:space="preserve"> У дослідах in vitro на ізольованих препаратах грудного відділу аорти, які перебували у фазі скорочення в результаті аплікації розчину Кребса з підвищеним до 60 мМ/л вмі</w:t>
      </w:r>
      <w:r>
        <w:rPr>
          <w:sz w:val="19"/>
          <w:szCs w:val="19"/>
          <w:lang w:val="uk-UA"/>
        </w:rPr>
        <w:t>с</w:t>
      </w:r>
      <w:r>
        <w:rPr>
          <w:sz w:val="19"/>
          <w:szCs w:val="19"/>
          <w:lang w:val="uk-UA"/>
        </w:rPr>
        <w:t>том іонів калію, встановлено, що вірогідний вазодилататорний ефект мав тіл</w:t>
      </w:r>
      <w:r>
        <w:rPr>
          <w:sz w:val="19"/>
          <w:szCs w:val="19"/>
          <w:lang w:val="uk-UA"/>
        </w:rPr>
        <w:t>ь</w:t>
      </w:r>
      <w:r>
        <w:rPr>
          <w:sz w:val="19"/>
          <w:szCs w:val="19"/>
          <w:lang w:val="uk-UA"/>
        </w:rPr>
        <w:t>ки гермакорд концентрацією 10</w:t>
      </w:r>
      <w:r>
        <w:rPr>
          <w:sz w:val="22"/>
          <w:szCs w:val="19"/>
          <w:vertAlign w:val="superscript"/>
          <w:lang w:val="uk-UA"/>
        </w:rPr>
        <w:t>-4</w:t>
      </w:r>
      <w:r>
        <w:rPr>
          <w:sz w:val="19"/>
          <w:szCs w:val="19"/>
          <w:lang w:val="uk-UA"/>
        </w:rPr>
        <w:t xml:space="preserve"> М/л (у середньому на 38,3±5,2 % від максимальної амплітуди гіперкалієвої контрактури). </w:t>
      </w:r>
      <w:r>
        <w:rPr>
          <w:bCs/>
          <w:sz w:val="19"/>
          <w:szCs w:val="19"/>
          <w:lang w:val="uk-UA"/>
        </w:rPr>
        <w:t>На препаратах з інтактним ендотел</w:t>
      </w:r>
      <w:r>
        <w:rPr>
          <w:bCs/>
          <w:sz w:val="19"/>
          <w:szCs w:val="19"/>
          <w:lang w:val="uk-UA"/>
        </w:rPr>
        <w:t>і</w:t>
      </w:r>
      <w:r>
        <w:rPr>
          <w:bCs/>
          <w:sz w:val="19"/>
          <w:szCs w:val="19"/>
          <w:lang w:val="uk-UA"/>
        </w:rPr>
        <w:t>єм додавання до буферного розчину гермакорду концентрацією 10</w:t>
      </w:r>
      <w:r>
        <w:rPr>
          <w:bCs/>
          <w:sz w:val="22"/>
          <w:szCs w:val="19"/>
          <w:vertAlign w:val="superscript"/>
          <w:lang w:val="uk-UA"/>
        </w:rPr>
        <w:t>-5</w:t>
      </w:r>
      <w:r>
        <w:rPr>
          <w:bCs/>
          <w:sz w:val="19"/>
          <w:szCs w:val="19"/>
          <w:lang w:val="uk-UA"/>
        </w:rPr>
        <w:t xml:space="preserve"> М/л приводило до вірогідного зниження амплітуди скорочення — у середнь</w:t>
      </w:r>
      <w:r>
        <w:rPr>
          <w:bCs/>
          <w:sz w:val="19"/>
          <w:szCs w:val="19"/>
          <w:lang w:val="uk-UA"/>
        </w:rPr>
        <w:t>о</w:t>
      </w:r>
      <w:r>
        <w:rPr>
          <w:bCs/>
          <w:sz w:val="19"/>
          <w:szCs w:val="19"/>
          <w:lang w:val="uk-UA"/>
        </w:rPr>
        <w:t>му на 21,2±3,7 % від максимальної амплітуди скорочення, — спричиненого норадре</w:t>
      </w:r>
      <w:r>
        <w:rPr>
          <w:bCs/>
          <w:sz w:val="19"/>
          <w:szCs w:val="19"/>
          <w:lang w:val="uk-UA"/>
        </w:rPr>
        <w:softHyphen/>
        <w:t>на</w:t>
      </w:r>
      <w:r>
        <w:rPr>
          <w:bCs/>
          <w:sz w:val="19"/>
          <w:szCs w:val="19"/>
          <w:lang w:val="uk-UA"/>
        </w:rPr>
        <w:softHyphen/>
        <w:t>ліном. На тлі деендотелізації препаратів судин щурів вазодилататорний ефект гермакорду не реєс</w:t>
      </w:r>
      <w:r>
        <w:rPr>
          <w:bCs/>
          <w:sz w:val="19"/>
          <w:szCs w:val="19"/>
          <w:lang w:val="uk-UA"/>
        </w:rPr>
        <w:t>т</w:t>
      </w:r>
      <w:r>
        <w:rPr>
          <w:bCs/>
          <w:sz w:val="19"/>
          <w:szCs w:val="19"/>
          <w:lang w:val="uk-UA"/>
        </w:rPr>
        <w:t>рувався, що свідчить про його ендотелій-залежну при</w:t>
      </w:r>
      <w:r>
        <w:rPr>
          <w:bCs/>
          <w:sz w:val="19"/>
          <w:szCs w:val="19"/>
          <w:lang w:val="uk-UA"/>
        </w:rPr>
        <w:softHyphen/>
        <w:t xml:space="preserve">роду. </w:t>
      </w:r>
      <w:r>
        <w:rPr>
          <w:sz w:val="19"/>
          <w:szCs w:val="19"/>
          <w:lang w:val="uk-UA"/>
        </w:rPr>
        <w:t>Важливо відзначити, що амплітуда спричиненого гермакордом розслаблення гла</w:t>
      </w:r>
      <w:r>
        <w:rPr>
          <w:sz w:val="19"/>
          <w:szCs w:val="19"/>
          <w:lang w:val="uk-UA"/>
        </w:rPr>
        <w:t>д</w:t>
      </w:r>
      <w:r>
        <w:rPr>
          <w:sz w:val="19"/>
          <w:szCs w:val="19"/>
          <w:lang w:val="uk-UA"/>
        </w:rPr>
        <w:t xml:space="preserve">ких м’язів була помітно більш виразною у м’язів, активованих хлористим калієм, ніж у судинних препаратів, активованих норадреналіном. Згідно зі ствердженням групи авторів </w:t>
      </w:r>
      <w:r>
        <w:rPr>
          <w:sz w:val="19"/>
          <w:szCs w:val="19"/>
          <w:lang w:val="uk-UA"/>
        </w:rPr>
        <w:sym w:font="Symbol" w:char="F05B"/>
      </w:r>
      <w:r>
        <w:rPr>
          <w:sz w:val="19"/>
          <w:szCs w:val="19"/>
          <w:lang w:val="uk-UA"/>
        </w:rPr>
        <w:t>Lehen’ky V. et al., 2002</w:t>
      </w:r>
      <w:r>
        <w:rPr>
          <w:sz w:val="19"/>
          <w:szCs w:val="19"/>
          <w:lang w:val="uk-UA"/>
        </w:rPr>
        <w:sym w:font="Symbol" w:char="F05D"/>
      </w:r>
      <w:r>
        <w:rPr>
          <w:sz w:val="19"/>
          <w:szCs w:val="19"/>
          <w:lang w:val="uk-UA"/>
        </w:rPr>
        <w:t>, цей факт свідчить про те, що потенціал-керовані кальцієві канали у плазматичній мембрані гла</w:t>
      </w:r>
      <w:r>
        <w:rPr>
          <w:sz w:val="19"/>
          <w:szCs w:val="19"/>
          <w:lang w:val="uk-UA"/>
        </w:rPr>
        <w:t>д</w:t>
      </w:r>
      <w:r>
        <w:rPr>
          <w:sz w:val="19"/>
          <w:szCs w:val="19"/>
          <w:lang w:val="uk-UA"/>
        </w:rPr>
        <w:t>ком’язових клітин судин більш чутливі до вазодилататорних сполук, які синт</w:t>
      </w:r>
      <w:r>
        <w:rPr>
          <w:sz w:val="19"/>
          <w:szCs w:val="19"/>
          <w:lang w:val="uk-UA"/>
        </w:rPr>
        <w:t>е</w:t>
      </w:r>
      <w:r>
        <w:rPr>
          <w:sz w:val="19"/>
          <w:szCs w:val="19"/>
          <w:lang w:val="uk-UA"/>
        </w:rPr>
        <w:t>зуються ендотелієм, ніж рецептор-керовані кальцієві канали, пов’язані зі звільненням внутрішньоклітинного депонованого кал</w:t>
      </w:r>
      <w:r>
        <w:rPr>
          <w:sz w:val="19"/>
          <w:szCs w:val="19"/>
          <w:lang w:val="uk-UA"/>
        </w:rPr>
        <w:t>ь</w:t>
      </w:r>
      <w:r>
        <w:rPr>
          <w:sz w:val="19"/>
          <w:szCs w:val="19"/>
          <w:lang w:val="uk-UA"/>
        </w:rPr>
        <w:t>цію.</w:t>
      </w:r>
    </w:p>
    <w:p w:rsidR="000B6AF5" w:rsidRDefault="000B6AF5" w:rsidP="000B6AF5">
      <w:pPr>
        <w:autoSpaceDE w:val="0"/>
        <w:autoSpaceDN w:val="0"/>
        <w:spacing w:line="220" w:lineRule="exact"/>
        <w:ind w:firstLine="340"/>
        <w:jc w:val="both"/>
        <w:rPr>
          <w:sz w:val="19"/>
          <w:szCs w:val="19"/>
          <w:lang w:val="uk-UA"/>
        </w:rPr>
      </w:pPr>
      <w:r>
        <w:rPr>
          <w:sz w:val="19"/>
          <w:szCs w:val="19"/>
          <w:lang w:val="uk-UA"/>
        </w:rPr>
        <w:t>Для підтвердження одержаних результатів in vitro була проведена серія д</w:t>
      </w:r>
      <w:r>
        <w:rPr>
          <w:sz w:val="19"/>
          <w:szCs w:val="19"/>
          <w:lang w:val="uk-UA"/>
        </w:rPr>
        <w:t>о</w:t>
      </w:r>
      <w:r>
        <w:rPr>
          <w:sz w:val="19"/>
          <w:szCs w:val="19"/>
          <w:lang w:val="uk-UA"/>
        </w:rPr>
        <w:t>сліджень вазодилататорної дії БАР у гострому експерименті на нормотензивних наркотизованих кішках. Згідно з сучасними вимогами до антигіпертензивних засобів, п</w:t>
      </w:r>
      <w:r>
        <w:rPr>
          <w:sz w:val="19"/>
          <w:szCs w:val="19"/>
          <w:lang w:val="uk-UA"/>
        </w:rPr>
        <w:t>е</w:t>
      </w:r>
      <w:r>
        <w:rPr>
          <w:sz w:val="19"/>
          <w:szCs w:val="19"/>
          <w:lang w:val="uk-UA"/>
        </w:rPr>
        <w:t>рспективними є сполуки, які знижують АКТ на 25 мм рт. ст. Було встановлено, що одноразове в/о введе</w:t>
      </w:r>
      <w:r>
        <w:rPr>
          <w:sz w:val="19"/>
          <w:szCs w:val="19"/>
          <w:lang w:val="uk-UA"/>
        </w:rPr>
        <w:t>н</w:t>
      </w:r>
      <w:r>
        <w:rPr>
          <w:sz w:val="19"/>
          <w:szCs w:val="19"/>
          <w:lang w:val="uk-UA"/>
        </w:rPr>
        <w:t>ня нікогерму і гермакорду дозами 1/10 ЛД</w:t>
      </w:r>
      <w:r>
        <w:rPr>
          <w:szCs w:val="19"/>
          <w:vertAlign w:val="subscript"/>
          <w:lang w:val="uk-UA"/>
        </w:rPr>
        <w:t>50</w:t>
      </w:r>
      <w:r>
        <w:rPr>
          <w:sz w:val="19"/>
          <w:szCs w:val="19"/>
          <w:lang w:val="uk-UA"/>
        </w:rPr>
        <w:t xml:space="preserve"> через 3 год спостереження приводило до статистично вірогідного зменшення АКТ: у середньому САТ — на 26,4 %, ДАТ — на 29,7 %; прич</w:t>
      </w:r>
      <w:r>
        <w:rPr>
          <w:sz w:val="19"/>
          <w:szCs w:val="19"/>
          <w:lang w:val="uk-UA"/>
        </w:rPr>
        <w:t>о</w:t>
      </w:r>
      <w:r>
        <w:rPr>
          <w:sz w:val="19"/>
          <w:szCs w:val="19"/>
          <w:lang w:val="uk-UA"/>
        </w:rPr>
        <w:t>му і ні</w:t>
      </w:r>
      <w:r>
        <w:rPr>
          <w:sz w:val="19"/>
          <w:szCs w:val="19"/>
          <w:lang w:val="uk-UA"/>
        </w:rPr>
        <w:softHyphen/>
        <w:t>ко</w:t>
      </w:r>
      <w:r>
        <w:rPr>
          <w:sz w:val="19"/>
          <w:szCs w:val="19"/>
          <w:lang w:val="uk-UA"/>
        </w:rPr>
        <w:softHyphen/>
        <w:t>герм, і гермакорд спричиняли вир</w:t>
      </w:r>
      <w:r>
        <w:rPr>
          <w:sz w:val="19"/>
          <w:szCs w:val="19"/>
          <w:lang w:val="uk-UA"/>
        </w:rPr>
        <w:t>а</w:t>
      </w:r>
      <w:r>
        <w:rPr>
          <w:sz w:val="19"/>
          <w:szCs w:val="19"/>
          <w:lang w:val="uk-UA"/>
        </w:rPr>
        <w:t xml:space="preserve">зний вазодилататорний ефект. У зв’язку з цим, були проведені дослідження у хронічному експерименті. </w:t>
      </w:r>
      <w:r>
        <w:rPr>
          <w:spacing w:val="-2"/>
          <w:sz w:val="19"/>
          <w:szCs w:val="19"/>
          <w:lang w:val="uk-UA"/>
        </w:rPr>
        <w:t>На моделі стійкої сольової АГ</w:t>
      </w:r>
      <w:r>
        <w:rPr>
          <w:b/>
          <w:spacing w:val="-2"/>
          <w:sz w:val="19"/>
          <w:szCs w:val="19"/>
          <w:lang w:val="uk-UA"/>
        </w:rPr>
        <w:t xml:space="preserve"> </w:t>
      </w:r>
      <w:r>
        <w:rPr>
          <w:spacing w:val="-2"/>
          <w:sz w:val="19"/>
          <w:szCs w:val="19"/>
          <w:lang w:val="uk-UA"/>
        </w:rPr>
        <w:t>гермакорд виявився найефективнішою антигіперте</w:t>
      </w:r>
      <w:r>
        <w:rPr>
          <w:spacing w:val="-2"/>
          <w:sz w:val="19"/>
          <w:szCs w:val="19"/>
          <w:lang w:val="uk-UA"/>
        </w:rPr>
        <w:t>н</w:t>
      </w:r>
      <w:r>
        <w:rPr>
          <w:spacing w:val="-2"/>
          <w:sz w:val="19"/>
          <w:szCs w:val="19"/>
          <w:lang w:val="uk-UA"/>
        </w:rPr>
        <w:t>зивною БАР: протягом 28 днів спостереження САТ практично не підвищува</w:t>
      </w:r>
      <w:r>
        <w:rPr>
          <w:spacing w:val="-2"/>
          <w:sz w:val="19"/>
          <w:szCs w:val="19"/>
          <w:lang w:val="uk-UA"/>
        </w:rPr>
        <w:t>в</w:t>
      </w:r>
      <w:r>
        <w:rPr>
          <w:spacing w:val="-2"/>
          <w:sz w:val="19"/>
          <w:szCs w:val="19"/>
          <w:lang w:val="uk-UA"/>
        </w:rPr>
        <w:t>ся (рис. 1).</w:t>
      </w:r>
    </w:p>
    <w:p w:rsidR="000B6AF5" w:rsidRDefault="000B6AF5" w:rsidP="000B6AF5">
      <w:pPr>
        <w:autoSpaceDE w:val="0"/>
        <w:autoSpaceDN w:val="0"/>
        <w:spacing w:line="220" w:lineRule="exact"/>
        <w:ind w:firstLine="340"/>
        <w:jc w:val="both"/>
        <w:rPr>
          <w:sz w:val="19"/>
          <w:szCs w:val="19"/>
          <w:lang w:val="uk-UA"/>
        </w:rPr>
      </w:pPr>
      <w:r>
        <w:rPr>
          <w:noProof/>
          <w:sz w:val="19"/>
          <w:szCs w:val="19"/>
          <w:lang w:eastAsia="ru-RU"/>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4163695" cy="2157730"/>
                <wp:effectExtent l="2540" t="0" r="0" b="0"/>
                <wp:wrapNone/>
                <wp:docPr id="460" name="Поле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215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noProof/>
                                <w:lang w:eastAsia="ru-RU"/>
                              </w:rPr>
                              <w:drawing>
                                <wp:inline distT="0" distB="0" distL="0" distR="0">
                                  <wp:extent cx="3978275" cy="2066290"/>
                                  <wp:effectExtent l="0" t="0" r="0" b="0"/>
                                  <wp:docPr id="459" name="Диаграмма 4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0" o:spid="_x0000_s1026" type="#_x0000_t202" style="position:absolute;left:0;text-align:left;margin-left:0;margin-top:0;width:327.85pt;height:16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" filled="f" stroked="f">
                <v:textbox>
                  <w:txbxContent>
                    <w:p w:rsidR="000B6AF5" w:rsidRDefault="000B6AF5" w:rsidP="000B6AF5">
                      <w:r>
                        <w:rPr>
                          <w:noProof/>
                          <w:lang w:eastAsia="ru-RU"/>
                        </w:rPr>
                        <w:drawing>
                          <wp:inline distT="0" distB="0" distL="0" distR="0">
                            <wp:extent cx="3978275" cy="2066290"/>
                            <wp:effectExtent l="0" t="0" r="0" b="0"/>
                            <wp:docPr id="459" name="Диаграмма 4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p>
    <w:p w:rsidR="000B6AF5" w:rsidRDefault="000B6AF5" w:rsidP="000B6AF5">
      <w:pPr>
        <w:autoSpaceDE w:val="0"/>
        <w:autoSpaceDN w:val="0"/>
        <w:spacing w:line="220" w:lineRule="exact"/>
        <w:ind w:firstLine="340"/>
        <w:jc w:val="both"/>
        <w:rPr>
          <w:sz w:val="19"/>
          <w:szCs w:val="19"/>
          <w:lang w:val="uk-UA"/>
        </w:rPr>
      </w:pPr>
    </w:p>
    <w:p w:rsidR="000B6AF5" w:rsidRDefault="000B6AF5" w:rsidP="000B6AF5">
      <w:pPr>
        <w:autoSpaceDE w:val="0"/>
        <w:autoSpaceDN w:val="0"/>
        <w:spacing w:line="220" w:lineRule="exact"/>
        <w:ind w:firstLine="340"/>
        <w:jc w:val="both"/>
        <w:rPr>
          <w:sz w:val="19"/>
          <w:szCs w:val="19"/>
          <w:lang w:val="uk-UA"/>
        </w:rPr>
      </w:pPr>
    </w:p>
    <w:p w:rsidR="000B6AF5" w:rsidRDefault="000B6AF5" w:rsidP="000B6AF5">
      <w:pPr>
        <w:autoSpaceDE w:val="0"/>
        <w:autoSpaceDN w:val="0"/>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firstLine="340"/>
        <w:jc w:val="both"/>
        <w:rPr>
          <w:sz w:val="19"/>
          <w:szCs w:val="19"/>
          <w:lang w:val="uk-UA"/>
        </w:rPr>
      </w:pPr>
    </w:p>
    <w:p w:rsidR="000B6AF5" w:rsidRDefault="000B6AF5" w:rsidP="000B6AF5">
      <w:pPr>
        <w:spacing w:line="220" w:lineRule="exact"/>
        <w:ind w:left="540" w:firstLine="340"/>
        <w:rPr>
          <w:sz w:val="19"/>
          <w:szCs w:val="19"/>
          <w:lang w:val="uk-UA"/>
        </w:rPr>
      </w:pPr>
    </w:p>
    <w:p w:rsidR="000B6AF5" w:rsidRDefault="000B6AF5" w:rsidP="000B6AF5">
      <w:pPr>
        <w:spacing w:line="220" w:lineRule="exact"/>
        <w:ind w:left="720" w:hanging="720"/>
        <w:rPr>
          <w:sz w:val="19"/>
          <w:szCs w:val="19"/>
          <w:lang w:val="uk-UA"/>
        </w:rPr>
      </w:pPr>
      <w:r>
        <w:rPr>
          <w:sz w:val="19"/>
          <w:szCs w:val="19"/>
          <w:lang w:val="uk-UA"/>
        </w:rPr>
        <w:t>Рис. 1.  Вплив синтезованих БАР на систолічний артеріальний кров’яний тиск</w:t>
      </w:r>
    </w:p>
    <w:p w:rsidR="000B6AF5" w:rsidRDefault="000B6AF5" w:rsidP="000B6AF5">
      <w:pPr>
        <w:spacing w:line="220" w:lineRule="exact"/>
        <w:ind w:left="652"/>
        <w:rPr>
          <w:sz w:val="19"/>
          <w:szCs w:val="19"/>
          <w:lang w:val="uk-UA"/>
        </w:rPr>
      </w:pPr>
      <w:r>
        <w:rPr>
          <w:sz w:val="19"/>
          <w:szCs w:val="19"/>
          <w:lang w:val="uk-UA"/>
        </w:rPr>
        <w:t>на тлі моделі стійкої артеріальної г</w:t>
      </w:r>
      <w:r>
        <w:rPr>
          <w:sz w:val="19"/>
          <w:szCs w:val="19"/>
          <w:lang w:val="uk-UA"/>
        </w:rPr>
        <w:t>і</w:t>
      </w:r>
      <w:r>
        <w:rPr>
          <w:sz w:val="19"/>
          <w:szCs w:val="19"/>
          <w:lang w:val="uk-UA"/>
        </w:rPr>
        <w:t>пертензії</w:t>
      </w:r>
    </w:p>
    <w:p w:rsidR="000B6AF5" w:rsidRDefault="000B6AF5" w:rsidP="000B6AF5">
      <w:pPr>
        <w:spacing w:line="220" w:lineRule="exact"/>
        <w:ind w:firstLine="652"/>
        <w:rPr>
          <w:i/>
          <w:sz w:val="19"/>
          <w:szCs w:val="19"/>
          <w:lang w:val="uk-UA"/>
        </w:rPr>
      </w:pPr>
      <w:r>
        <w:rPr>
          <w:sz w:val="19"/>
          <w:szCs w:val="19"/>
          <w:lang w:val="uk-UA"/>
        </w:rPr>
        <w:t>На рис. 1–3: * — вірогідність порівняно з контролем (Р&lt;0,05).</w:t>
      </w:r>
    </w:p>
    <w:p w:rsidR="000B6AF5" w:rsidRDefault="000B6AF5" w:rsidP="000B6AF5">
      <w:pPr>
        <w:spacing w:line="220" w:lineRule="exact"/>
        <w:ind w:firstLine="340"/>
        <w:jc w:val="both"/>
        <w:rPr>
          <w:i/>
          <w:sz w:val="19"/>
          <w:szCs w:val="19"/>
          <w:lang w:val="uk-UA"/>
        </w:rPr>
      </w:pPr>
    </w:p>
    <w:p w:rsidR="000B6AF5" w:rsidRDefault="000B6AF5" w:rsidP="000B6AF5">
      <w:pPr>
        <w:spacing w:line="220" w:lineRule="exact"/>
        <w:ind w:firstLine="340"/>
        <w:jc w:val="both"/>
        <w:rPr>
          <w:sz w:val="19"/>
          <w:szCs w:val="19"/>
          <w:lang w:val="uk-UA"/>
        </w:rPr>
      </w:pPr>
      <w:r>
        <w:rPr>
          <w:i/>
          <w:sz w:val="19"/>
          <w:szCs w:val="19"/>
          <w:lang w:val="uk-UA"/>
        </w:rPr>
        <w:t>Оцінка протиаритмічної активності синтезованих БАР</w:t>
      </w:r>
      <w:r>
        <w:rPr>
          <w:sz w:val="19"/>
          <w:szCs w:val="19"/>
          <w:lang w:val="uk-UA"/>
        </w:rPr>
        <w:t xml:space="preserve"> in vitro дозволила зробити висновок про те, що тіл</w:t>
      </w:r>
      <w:r>
        <w:rPr>
          <w:sz w:val="19"/>
          <w:szCs w:val="19"/>
          <w:lang w:val="uk-UA"/>
        </w:rPr>
        <w:t>ь</w:t>
      </w:r>
      <w:r>
        <w:rPr>
          <w:sz w:val="19"/>
          <w:szCs w:val="19"/>
          <w:lang w:val="uk-UA"/>
        </w:rPr>
        <w:t>ки гермакорд концентраціями 10</w:t>
      </w:r>
      <w:r>
        <w:rPr>
          <w:szCs w:val="19"/>
          <w:vertAlign w:val="superscript"/>
          <w:lang w:val="uk-UA"/>
        </w:rPr>
        <w:t>-6</w:t>
      </w:r>
      <w:r>
        <w:rPr>
          <w:sz w:val="19"/>
          <w:szCs w:val="19"/>
          <w:lang w:val="uk-UA"/>
        </w:rPr>
        <w:t xml:space="preserve"> і 10</w:t>
      </w:r>
      <w:r>
        <w:rPr>
          <w:szCs w:val="19"/>
          <w:vertAlign w:val="superscript"/>
          <w:lang w:val="uk-UA"/>
        </w:rPr>
        <w:t>-5</w:t>
      </w:r>
      <w:r>
        <w:rPr>
          <w:sz w:val="19"/>
          <w:szCs w:val="19"/>
          <w:lang w:val="uk-UA"/>
        </w:rPr>
        <w:t xml:space="preserve"> М/л впливав на зміну максимально відтвореної частоти скорочення ізоль</w:t>
      </w:r>
      <w:r>
        <w:rPr>
          <w:sz w:val="19"/>
          <w:szCs w:val="19"/>
          <w:lang w:val="uk-UA"/>
        </w:rPr>
        <w:t>о</w:t>
      </w:r>
      <w:r>
        <w:rPr>
          <w:sz w:val="19"/>
          <w:szCs w:val="19"/>
          <w:lang w:val="uk-UA"/>
        </w:rPr>
        <w:t>ваної смужки папілярного м’яза серця морської свинки. Наступною серією експер</w:t>
      </w:r>
      <w:r>
        <w:rPr>
          <w:sz w:val="19"/>
          <w:szCs w:val="19"/>
          <w:lang w:val="uk-UA"/>
        </w:rPr>
        <w:t>и</w:t>
      </w:r>
      <w:r>
        <w:rPr>
          <w:sz w:val="19"/>
          <w:szCs w:val="19"/>
          <w:lang w:val="uk-UA"/>
        </w:rPr>
        <w:t>ментів при низьких частотах стимуляції (коли одному імпульсу стимуляції відповідає одне повноцінне скорочення) було встановлено, що гермакорд доз</w:t>
      </w:r>
      <w:r>
        <w:rPr>
          <w:sz w:val="19"/>
          <w:szCs w:val="19"/>
          <w:lang w:val="uk-UA"/>
        </w:rPr>
        <w:t>о</w:t>
      </w:r>
      <w:r>
        <w:rPr>
          <w:sz w:val="19"/>
          <w:szCs w:val="19"/>
          <w:lang w:val="uk-UA"/>
        </w:rPr>
        <w:t>залежно подовжував фазу реполяризації (тривалість τ2). Найбільш стабільні зміни часу τ2 при зростанні частоти стимуляції були виявлені при концентрації гермакорду, яка дорівнює 10</w:t>
      </w:r>
      <w:r>
        <w:rPr>
          <w:szCs w:val="19"/>
          <w:vertAlign w:val="superscript"/>
          <w:lang w:val="uk-UA"/>
        </w:rPr>
        <w:t>-6</w:t>
      </w:r>
      <w:r>
        <w:rPr>
          <w:sz w:val="19"/>
          <w:szCs w:val="19"/>
          <w:lang w:val="uk-UA"/>
        </w:rPr>
        <w:t xml:space="preserve"> М/л. Позитивно характеризувало цю сп</w:t>
      </w:r>
      <w:r>
        <w:rPr>
          <w:sz w:val="19"/>
          <w:szCs w:val="19"/>
          <w:lang w:val="uk-UA"/>
        </w:rPr>
        <w:t>о</w:t>
      </w:r>
      <w:r>
        <w:rPr>
          <w:sz w:val="19"/>
          <w:szCs w:val="19"/>
          <w:lang w:val="uk-UA"/>
        </w:rPr>
        <w:t>луку і те, що вона практично не впливала на фазу деполяризації (тривалість τ1). Де</w:t>
      </w:r>
      <w:r>
        <w:rPr>
          <w:sz w:val="19"/>
          <w:szCs w:val="19"/>
          <w:lang w:val="uk-UA"/>
        </w:rPr>
        <w:softHyphen/>
        <w:t>таль</w:t>
      </w:r>
      <w:r>
        <w:rPr>
          <w:sz w:val="19"/>
          <w:szCs w:val="19"/>
          <w:lang w:val="uk-UA"/>
        </w:rPr>
        <w:softHyphen/>
        <w:t>не вивчення впливу гермакорду на процеси реполяризації за дин</w:t>
      </w:r>
      <w:r>
        <w:rPr>
          <w:sz w:val="19"/>
          <w:szCs w:val="19"/>
          <w:lang w:val="uk-UA"/>
        </w:rPr>
        <w:t>а</w:t>
      </w:r>
      <w:r>
        <w:rPr>
          <w:sz w:val="19"/>
          <w:szCs w:val="19"/>
          <w:lang w:val="uk-UA"/>
        </w:rPr>
        <w:t>мікою змін співвідношення А2/А1 підтвердило дані, одержані при низьких частотах стимуляції. При збільшенні частоти стимуляції інтактного міокарда перфузія ізольованої смужки папілярного м’яза розчином Тіроде з додаванням герма</w:t>
      </w:r>
      <w:r>
        <w:rPr>
          <w:sz w:val="19"/>
          <w:szCs w:val="19"/>
          <w:lang w:val="uk-UA"/>
        </w:rPr>
        <w:softHyphen/>
        <w:t>кор</w:t>
      </w:r>
      <w:r>
        <w:rPr>
          <w:sz w:val="19"/>
          <w:szCs w:val="19"/>
          <w:lang w:val="uk-UA"/>
        </w:rPr>
        <w:softHyphen/>
        <w:t>ду концентрацією 10</w:t>
      </w:r>
      <w:r>
        <w:rPr>
          <w:szCs w:val="19"/>
          <w:vertAlign w:val="superscript"/>
          <w:lang w:val="uk-UA"/>
        </w:rPr>
        <w:noBreakHyphen/>
        <w:t>6</w:t>
      </w:r>
      <w:r>
        <w:rPr>
          <w:sz w:val="19"/>
          <w:szCs w:val="19"/>
          <w:vertAlign w:val="superscript"/>
          <w:lang w:val="uk-UA"/>
        </w:rPr>
        <w:t xml:space="preserve"> </w:t>
      </w:r>
      <w:r>
        <w:rPr>
          <w:sz w:val="19"/>
          <w:szCs w:val="19"/>
          <w:lang w:val="uk-UA"/>
        </w:rPr>
        <w:t>М/л пр</w:t>
      </w:r>
      <w:r>
        <w:rPr>
          <w:sz w:val="19"/>
          <w:szCs w:val="19"/>
          <w:lang w:val="uk-UA"/>
        </w:rPr>
        <w:t>и</w:t>
      </w:r>
      <w:r>
        <w:rPr>
          <w:sz w:val="19"/>
          <w:szCs w:val="19"/>
          <w:lang w:val="uk-UA"/>
        </w:rPr>
        <w:t>водила до більш швидкого і більш виразного зменшення співві</w:t>
      </w:r>
      <w:r>
        <w:rPr>
          <w:sz w:val="19"/>
          <w:szCs w:val="19"/>
          <w:lang w:val="uk-UA"/>
        </w:rPr>
        <w:t>д</w:t>
      </w:r>
      <w:r>
        <w:rPr>
          <w:sz w:val="19"/>
          <w:szCs w:val="19"/>
          <w:lang w:val="uk-UA"/>
        </w:rPr>
        <w:t xml:space="preserve">ношення А2/А1, що свідчило про вирівнювання амплітуди скорочення незавершеної фази реполяризації до завершеної (рис. 2). </w:t>
      </w:r>
    </w:p>
    <w:p w:rsidR="000B6AF5" w:rsidRDefault="000B6AF5" w:rsidP="000B6AF5">
      <w:pPr>
        <w:spacing w:line="220" w:lineRule="exact"/>
        <w:ind w:firstLine="340"/>
        <w:jc w:val="both"/>
        <w:rPr>
          <w:bCs/>
          <w:sz w:val="19"/>
          <w:szCs w:val="19"/>
          <w:lang w:val="uk-UA"/>
        </w:rPr>
      </w:pPr>
      <w:r>
        <w:rPr>
          <w:sz w:val="19"/>
          <w:szCs w:val="19"/>
          <w:lang w:val="uk-UA"/>
        </w:rPr>
        <w:t>З точки зору клініки, збільшення потенціалу дії, ефективного рефрактерн</w:t>
      </w:r>
      <w:r>
        <w:rPr>
          <w:sz w:val="19"/>
          <w:szCs w:val="19"/>
          <w:lang w:val="uk-UA"/>
        </w:rPr>
        <w:t>о</w:t>
      </w:r>
      <w:r>
        <w:rPr>
          <w:sz w:val="19"/>
          <w:szCs w:val="19"/>
          <w:lang w:val="uk-UA"/>
        </w:rPr>
        <w:t>го періоду без подовження періоду деполяризації — дуже важлива і цінна якість будь-якого протиаритмічного засобу. Це приводить до зменшення автоматизму, збудливості та провідності серцевої тканини і з успіхом може вик</w:t>
      </w:r>
      <w:r>
        <w:rPr>
          <w:sz w:val="19"/>
          <w:szCs w:val="19"/>
          <w:lang w:val="uk-UA"/>
        </w:rPr>
        <w:t>о</w:t>
      </w:r>
      <w:r>
        <w:rPr>
          <w:sz w:val="19"/>
          <w:szCs w:val="19"/>
          <w:lang w:val="uk-UA"/>
        </w:rPr>
        <w:t>ристовуватися для лікування хворих із аритміями, що спостерігаються як при по</w:t>
      </w:r>
      <w:r>
        <w:rPr>
          <w:sz w:val="19"/>
          <w:szCs w:val="19"/>
          <w:lang w:val="uk-UA"/>
        </w:rPr>
        <w:softHyphen/>
        <w:t>рушенні утворення імпульсу (е</w:t>
      </w:r>
      <w:r>
        <w:rPr>
          <w:bCs/>
          <w:sz w:val="19"/>
          <w:szCs w:val="19"/>
          <w:lang w:val="uk-UA"/>
        </w:rPr>
        <w:t xml:space="preserve">ктопічні ритми, </w:t>
      </w:r>
      <w:r>
        <w:rPr>
          <w:sz w:val="19"/>
          <w:szCs w:val="19"/>
          <w:lang w:val="uk-UA" w:eastAsia="uk-UA"/>
        </w:rPr>
        <w:t>переважно</w:t>
      </w:r>
      <w:r>
        <w:rPr>
          <w:sz w:val="19"/>
          <w:szCs w:val="19"/>
          <w:lang w:val="uk-UA"/>
        </w:rPr>
        <w:t xml:space="preserve"> </w:t>
      </w:r>
      <w:r>
        <w:rPr>
          <w:sz w:val="19"/>
          <w:szCs w:val="19"/>
          <w:lang w:val="uk-UA" w:eastAsia="uk-UA"/>
        </w:rPr>
        <w:t xml:space="preserve">обумовлені </w:t>
      </w:r>
      <w:r>
        <w:rPr>
          <w:sz w:val="19"/>
          <w:szCs w:val="19"/>
          <w:lang w:val="uk-UA" w:eastAsia="uk-UA"/>
        </w:rPr>
        <w:lastRenderedPageBreak/>
        <w:t>механізмом повторного входу хвилі збудження</w:t>
      </w:r>
      <w:r>
        <w:rPr>
          <w:bCs/>
          <w:sz w:val="19"/>
          <w:szCs w:val="19"/>
          <w:lang w:val="uk-UA"/>
        </w:rPr>
        <w:t xml:space="preserve"> (re-entry): екстрасистолії, миг</w:t>
      </w:r>
      <w:r>
        <w:rPr>
          <w:bCs/>
          <w:sz w:val="19"/>
          <w:szCs w:val="19"/>
          <w:lang w:val="uk-UA"/>
        </w:rPr>
        <w:t>о</w:t>
      </w:r>
      <w:r>
        <w:rPr>
          <w:bCs/>
          <w:sz w:val="19"/>
          <w:szCs w:val="19"/>
          <w:lang w:val="uk-UA"/>
        </w:rPr>
        <w:t>тлива аритмія, пароксизмальна тахікардія тощо), так і зміні провідності (різн</w:t>
      </w:r>
      <w:r>
        <w:rPr>
          <w:bCs/>
          <w:sz w:val="19"/>
          <w:szCs w:val="19"/>
          <w:lang w:val="uk-UA"/>
        </w:rPr>
        <w:t>о</w:t>
      </w:r>
      <w:r>
        <w:rPr>
          <w:bCs/>
          <w:sz w:val="19"/>
          <w:szCs w:val="19"/>
          <w:lang w:val="uk-UA"/>
        </w:rPr>
        <w:t>манітні</w:t>
      </w:r>
    </w:p>
    <w:p w:rsidR="000B6AF5" w:rsidRDefault="000B6AF5" w:rsidP="000B6AF5">
      <w:pPr>
        <w:spacing w:line="220" w:lineRule="exact"/>
        <w:jc w:val="both"/>
        <w:rPr>
          <w:sz w:val="19"/>
          <w:szCs w:val="19"/>
          <w:lang w:val="uk-UA"/>
        </w:rPr>
      </w:pPr>
      <w:r>
        <w:rPr>
          <w:bCs/>
          <w:noProof/>
          <w:szCs w:val="19"/>
          <w:lang w:eastAsia="ru-RU"/>
        </w:rPr>
        <mc:AlternateContent>
          <mc:Choice Requires="wpg">
            <w:drawing>
              <wp:anchor distT="0" distB="0" distL="114300" distR="114300" simplePos="0" relativeHeight="251687936" behindDoc="0" locked="0" layoutInCell="1" allowOverlap="1">
                <wp:simplePos x="0" y="0"/>
                <wp:positionH relativeFrom="column">
                  <wp:posOffset>358140</wp:posOffset>
                </wp:positionH>
                <wp:positionV relativeFrom="paragraph">
                  <wp:posOffset>46990</wp:posOffset>
                </wp:positionV>
                <wp:extent cx="3569970" cy="2157730"/>
                <wp:effectExtent l="0" t="24130" r="3175" b="0"/>
                <wp:wrapNone/>
                <wp:docPr id="421" name="Группа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970" cy="2157730"/>
                          <a:chOff x="1528" y="1208"/>
                          <a:chExt cx="5622" cy="3398"/>
                        </a:xfrm>
                      </wpg:grpSpPr>
                      <wps:wsp>
                        <wps:cNvPr id="422" name="Freeform 210"/>
                        <wps:cNvSpPr>
                          <a:spLocks/>
                        </wps:cNvSpPr>
                        <wps:spPr bwMode="auto">
                          <a:xfrm>
                            <a:off x="1902" y="3224"/>
                            <a:ext cx="5148" cy="350"/>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211"/>
                        <wps:cNvSpPr>
                          <a:spLocks/>
                        </wps:cNvSpPr>
                        <wps:spPr bwMode="auto">
                          <a:xfrm>
                            <a:off x="1902" y="3001"/>
                            <a:ext cx="5148" cy="349"/>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212"/>
                        <wps:cNvSpPr>
                          <a:spLocks/>
                        </wps:cNvSpPr>
                        <wps:spPr bwMode="auto">
                          <a:xfrm>
                            <a:off x="1902" y="2778"/>
                            <a:ext cx="5148" cy="349"/>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213"/>
                        <wps:cNvSpPr>
                          <a:spLocks/>
                        </wps:cNvSpPr>
                        <wps:spPr bwMode="auto">
                          <a:xfrm>
                            <a:off x="1902" y="2549"/>
                            <a:ext cx="5148" cy="355"/>
                          </a:xfrm>
                          <a:custGeom>
                            <a:avLst/>
                            <a:gdLst>
                              <a:gd name="T0" fmla="*/ 0 w 792"/>
                              <a:gd name="T1" fmla="*/ 62 h 62"/>
                              <a:gd name="T2" fmla="*/ 81 w 792"/>
                              <a:gd name="T3" fmla="*/ 0 h 62"/>
                              <a:gd name="T4" fmla="*/ 792 w 792"/>
                              <a:gd name="T5" fmla="*/ 0 h 62"/>
                            </a:gdLst>
                            <a:ahLst/>
                            <a:cxnLst>
                              <a:cxn ang="0">
                                <a:pos x="T0" y="T1"/>
                              </a:cxn>
                              <a:cxn ang="0">
                                <a:pos x="T2" y="T3"/>
                              </a:cxn>
                              <a:cxn ang="0">
                                <a:pos x="T4" y="T5"/>
                              </a:cxn>
                            </a:cxnLst>
                            <a:rect l="0" t="0" r="r" b="b"/>
                            <a:pathLst>
                              <a:path w="792" h="62">
                                <a:moveTo>
                                  <a:pt x="0" y="62"/>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214"/>
                        <wps:cNvSpPr>
                          <a:spLocks/>
                        </wps:cNvSpPr>
                        <wps:spPr bwMode="auto">
                          <a:xfrm>
                            <a:off x="1902" y="2325"/>
                            <a:ext cx="5148" cy="355"/>
                          </a:xfrm>
                          <a:custGeom>
                            <a:avLst/>
                            <a:gdLst>
                              <a:gd name="T0" fmla="*/ 0 w 792"/>
                              <a:gd name="T1" fmla="*/ 62 h 62"/>
                              <a:gd name="T2" fmla="*/ 81 w 792"/>
                              <a:gd name="T3" fmla="*/ 0 h 62"/>
                              <a:gd name="T4" fmla="*/ 792 w 792"/>
                              <a:gd name="T5" fmla="*/ 0 h 62"/>
                            </a:gdLst>
                            <a:ahLst/>
                            <a:cxnLst>
                              <a:cxn ang="0">
                                <a:pos x="T0" y="T1"/>
                              </a:cxn>
                              <a:cxn ang="0">
                                <a:pos x="T2" y="T3"/>
                              </a:cxn>
                              <a:cxn ang="0">
                                <a:pos x="T4" y="T5"/>
                              </a:cxn>
                            </a:cxnLst>
                            <a:rect l="0" t="0" r="r" b="b"/>
                            <a:pathLst>
                              <a:path w="792" h="62">
                                <a:moveTo>
                                  <a:pt x="0" y="62"/>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215"/>
                        <wps:cNvSpPr>
                          <a:spLocks/>
                        </wps:cNvSpPr>
                        <wps:spPr bwMode="auto">
                          <a:xfrm>
                            <a:off x="1902" y="2102"/>
                            <a:ext cx="5148" cy="355"/>
                          </a:xfrm>
                          <a:custGeom>
                            <a:avLst/>
                            <a:gdLst>
                              <a:gd name="T0" fmla="*/ 0 w 792"/>
                              <a:gd name="T1" fmla="*/ 62 h 62"/>
                              <a:gd name="T2" fmla="*/ 81 w 792"/>
                              <a:gd name="T3" fmla="*/ 0 h 62"/>
                              <a:gd name="T4" fmla="*/ 792 w 792"/>
                              <a:gd name="T5" fmla="*/ 0 h 62"/>
                            </a:gdLst>
                            <a:ahLst/>
                            <a:cxnLst>
                              <a:cxn ang="0">
                                <a:pos x="T0" y="T1"/>
                              </a:cxn>
                              <a:cxn ang="0">
                                <a:pos x="T2" y="T3"/>
                              </a:cxn>
                              <a:cxn ang="0">
                                <a:pos x="T4" y="T5"/>
                              </a:cxn>
                            </a:cxnLst>
                            <a:rect l="0" t="0" r="r" b="b"/>
                            <a:pathLst>
                              <a:path w="792" h="62">
                                <a:moveTo>
                                  <a:pt x="0" y="62"/>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216"/>
                        <wps:cNvSpPr>
                          <a:spLocks/>
                        </wps:cNvSpPr>
                        <wps:spPr bwMode="auto">
                          <a:xfrm>
                            <a:off x="1902" y="1879"/>
                            <a:ext cx="5148" cy="349"/>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217"/>
                        <wps:cNvSpPr>
                          <a:spLocks/>
                        </wps:cNvSpPr>
                        <wps:spPr bwMode="auto">
                          <a:xfrm>
                            <a:off x="1902" y="1655"/>
                            <a:ext cx="5148" cy="350"/>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218"/>
                        <wps:cNvSpPr>
                          <a:spLocks/>
                        </wps:cNvSpPr>
                        <wps:spPr bwMode="auto">
                          <a:xfrm>
                            <a:off x="1902" y="1432"/>
                            <a:ext cx="5148" cy="349"/>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219"/>
                        <wps:cNvSpPr>
                          <a:spLocks/>
                        </wps:cNvSpPr>
                        <wps:spPr bwMode="auto">
                          <a:xfrm>
                            <a:off x="1902" y="1208"/>
                            <a:ext cx="527" cy="2589"/>
                          </a:xfrm>
                          <a:custGeom>
                            <a:avLst/>
                            <a:gdLst>
                              <a:gd name="T0" fmla="*/ 0 w 527"/>
                              <a:gd name="T1" fmla="*/ 2589 h 2589"/>
                              <a:gd name="T2" fmla="*/ 0 w 527"/>
                              <a:gd name="T3" fmla="*/ 350 h 2589"/>
                              <a:gd name="T4" fmla="*/ 527 w 527"/>
                              <a:gd name="T5" fmla="*/ 0 h 2589"/>
                              <a:gd name="T6" fmla="*/ 527 w 527"/>
                              <a:gd name="T7" fmla="*/ 2240 h 2589"/>
                              <a:gd name="T8" fmla="*/ 0 w 527"/>
                              <a:gd name="T9" fmla="*/ 2589 h 2589"/>
                            </a:gdLst>
                            <a:ahLst/>
                            <a:cxnLst>
                              <a:cxn ang="0">
                                <a:pos x="T0" y="T1"/>
                              </a:cxn>
                              <a:cxn ang="0">
                                <a:pos x="T2" y="T3"/>
                              </a:cxn>
                              <a:cxn ang="0">
                                <a:pos x="T4" y="T5"/>
                              </a:cxn>
                              <a:cxn ang="0">
                                <a:pos x="T6" y="T7"/>
                              </a:cxn>
                              <a:cxn ang="0">
                                <a:pos x="T8" y="T9"/>
                              </a:cxn>
                            </a:cxnLst>
                            <a:rect l="0" t="0" r="r" b="b"/>
                            <a:pathLst>
                              <a:path w="527" h="2589">
                                <a:moveTo>
                                  <a:pt x="0" y="2589"/>
                                </a:moveTo>
                                <a:lnTo>
                                  <a:pt x="0" y="350"/>
                                </a:lnTo>
                                <a:lnTo>
                                  <a:pt x="527" y="0"/>
                                </a:lnTo>
                                <a:lnTo>
                                  <a:pt x="527" y="2240"/>
                                </a:lnTo>
                                <a:lnTo>
                                  <a:pt x="0" y="258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220"/>
                        <wps:cNvSpPr>
                          <a:spLocks noChangeArrowheads="1"/>
                        </wps:cNvSpPr>
                        <wps:spPr bwMode="auto">
                          <a:xfrm>
                            <a:off x="2429" y="1208"/>
                            <a:ext cx="4621" cy="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221" descr="Темный диагональный 2"/>
                        <wps:cNvSpPr>
                          <a:spLocks/>
                        </wps:cNvSpPr>
                        <wps:spPr bwMode="auto">
                          <a:xfrm>
                            <a:off x="3137" y="1472"/>
                            <a:ext cx="215" cy="2222"/>
                          </a:xfrm>
                          <a:custGeom>
                            <a:avLst/>
                            <a:gdLst>
                              <a:gd name="T0" fmla="*/ 0 w 215"/>
                              <a:gd name="T1" fmla="*/ 2222 h 2222"/>
                              <a:gd name="T2" fmla="*/ 0 w 215"/>
                              <a:gd name="T3" fmla="*/ 137 h 2222"/>
                              <a:gd name="T4" fmla="*/ 215 w 215"/>
                              <a:gd name="T5" fmla="*/ 0 h 2222"/>
                              <a:gd name="T6" fmla="*/ 215 w 215"/>
                              <a:gd name="T7" fmla="*/ 2079 h 2222"/>
                              <a:gd name="T8" fmla="*/ 0 w 215"/>
                              <a:gd name="T9" fmla="*/ 2222 h 2222"/>
                            </a:gdLst>
                            <a:ahLst/>
                            <a:cxnLst>
                              <a:cxn ang="0">
                                <a:pos x="T0" y="T1"/>
                              </a:cxn>
                              <a:cxn ang="0">
                                <a:pos x="T2" y="T3"/>
                              </a:cxn>
                              <a:cxn ang="0">
                                <a:pos x="T4" y="T5"/>
                              </a:cxn>
                              <a:cxn ang="0">
                                <a:pos x="T6" y="T7"/>
                              </a:cxn>
                              <a:cxn ang="0">
                                <a:pos x="T8" y="T9"/>
                              </a:cxn>
                            </a:cxnLst>
                            <a:rect l="0" t="0" r="r" b="b"/>
                            <a:pathLst>
                              <a:path w="215" h="2222">
                                <a:moveTo>
                                  <a:pt x="0" y="2222"/>
                                </a:moveTo>
                                <a:lnTo>
                                  <a:pt x="0" y="137"/>
                                </a:lnTo>
                                <a:lnTo>
                                  <a:pt x="215" y="0"/>
                                </a:lnTo>
                                <a:lnTo>
                                  <a:pt x="215" y="2079"/>
                                </a:lnTo>
                                <a:lnTo>
                                  <a:pt x="0" y="2222"/>
                                </a:lnTo>
                                <a:close/>
                              </a:path>
                            </a:pathLst>
                          </a:custGeom>
                          <a:pattFill prst="dkUpDiag">
                            <a:fgClr>
                              <a:srgbClr val="000000"/>
                            </a:fgClr>
                            <a:bgClr>
                              <a:srgbClr val="FFFFFF"/>
                            </a:bgClr>
                          </a:pattFill>
                          <a:ln w="3810">
                            <a:solidFill>
                              <a:srgbClr val="000000"/>
                            </a:solidFill>
                            <a:prstDash val="solid"/>
                            <a:round/>
                            <a:headEnd/>
                            <a:tailEnd/>
                          </a:ln>
                        </wps:spPr>
                        <wps:bodyPr rot="0" vert="horz" wrap="square" lIns="91440" tIns="45720" rIns="91440" bIns="45720" anchor="t" anchorCtr="0" upright="1">
                          <a:noAutofit/>
                        </wps:bodyPr>
                      </wps:wsp>
                      <wps:wsp>
                        <wps:cNvPr id="434" name="Rectangle 222"/>
                        <wps:cNvSpPr>
                          <a:spLocks noChangeArrowheads="1"/>
                        </wps:cNvSpPr>
                        <wps:spPr bwMode="auto">
                          <a:xfrm>
                            <a:off x="2520" y="1609"/>
                            <a:ext cx="617" cy="20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35" name="Freeform 223" descr="Светлый диагональный 2"/>
                        <wps:cNvSpPr>
                          <a:spLocks/>
                        </wps:cNvSpPr>
                        <wps:spPr bwMode="auto">
                          <a:xfrm>
                            <a:off x="2520" y="1472"/>
                            <a:ext cx="832" cy="137"/>
                          </a:xfrm>
                          <a:custGeom>
                            <a:avLst/>
                            <a:gdLst>
                              <a:gd name="T0" fmla="*/ 617 w 832"/>
                              <a:gd name="T1" fmla="*/ 137 h 137"/>
                              <a:gd name="T2" fmla="*/ 832 w 832"/>
                              <a:gd name="T3" fmla="*/ 0 h 137"/>
                              <a:gd name="T4" fmla="*/ 214 w 832"/>
                              <a:gd name="T5" fmla="*/ 0 h 137"/>
                              <a:gd name="T6" fmla="*/ 0 w 832"/>
                              <a:gd name="T7" fmla="*/ 137 h 137"/>
                              <a:gd name="T8" fmla="*/ 617 w 832"/>
                              <a:gd name="T9" fmla="*/ 137 h 137"/>
                            </a:gdLst>
                            <a:ahLst/>
                            <a:cxnLst>
                              <a:cxn ang="0">
                                <a:pos x="T0" y="T1"/>
                              </a:cxn>
                              <a:cxn ang="0">
                                <a:pos x="T2" y="T3"/>
                              </a:cxn>
                              <a:cxn ang="0">
                                <a:pos x="T4" y="T5"/>
                              </a:cxn>
                              <a:cxn ang="0">
                                <a:pos x="T6" y="T7"/>
                              </a:cxn>
                              <a:cxn ang="0">
                                <a:pos x="T8" y="T9"/>
                              </a:cxn>
                            </a:cxnLst>
                            <a:rect l="0" t="0" r="r" b="b"/>
                            <a:pathLst>
                              <a:path w="832" h="137">
                                <a:moveTo>
                                  <a:pt x="617" y="137"/>
                                </a:moveTo>
                                <a:lnTo>
                                  <a:pt x="832" y="0"/>
                                </a:lnTo>
                                <a:lnTo>
                                  <a:pt x="214" y="0"/>
                                </a:lnTo>
                                <a:lnTo>
                                  <a:pt x="0" y="137"/>
                                </a:lnTo>
                                <a:lnTo>
                                  <a:pt x="617" y="137"/>
                                </a:lnTo>
                                <a:close/>
                              </a:path>
                            </a:pathLst>
                          </a:custGeom>
                          <a:pattFill prst="ltUpDiag">
                            <a:fgClr>
                              <a:srgbClr val="000000"/>
                            </a:fgClr>
                            <a:bgClr>
                              <a:srgbClr val="FFFFFF"/>
                            </a:bgClr>
                          </a:pattFill>
                          <a:ln w="12700">
                            <a:solidFill>
                              <a:srgbClr val="000000"/>
                            </a:solidFill>
                            <a:prstDash val="solid"/>
                            <a:round/>
                            <a:headEnd/>
                            <a:tailEnd/>
                          </a:ln>
                        </wps:spPr>
                        <wps:bodyPr rot="0" vert="horz" wrap="square" lIns="91440" tIns="45720" rIns="91440" bIns="45720" anchor="t" anchorCtr="0" upright="1">
                          <a:noAutofit/>
                        </wps:bodyPr>
                      </wps:wsp>
                      <wps:wsp>
                        <wps:cNvPr id="436" name="Rectangle 224"/>
                        <wps:cNvSpPr>
                          <a:spLocks noChangeArrowheads="1"/>
                        </wps:cNvSpPr>
                        <wps:spPr bwMode="auto">
                          <a:xfrm>
                            <a:off x="2578" y="1936"/>
                            <a:ext cx="61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92,96%</w:t>
                              </w:r>
                            </w:p>
                          </w:txbxContent>
                        </wps:txbx>
                        <wps:bodyPr rot="0" vert="horz" wrap="square" lIns="0" tIns="0" rIns="0" bIns="0" anchor="t" anchorCtr="0" upright="1">
                          <a:noAutofit/>
                        </wps:bodyPr>
                      </wps:wsp>
                      <wps:wsp>
                        <wps:cNvPr id="437" name="Freeform 225" descr="Темный диагональный 2"/>
                        <wps:cNvSpPr>
                          <a:spLocks/>
                        </wps:cNvSpPr>
                        <wps:spPr bwMode="auto">
                          <a:xfrm>
                            <a:off x="4677" y="1942"/>
                            <a:ext cx="215" cy="1752"/>
                          </a:xfrm>
                          <a:custGeom>
                            <a:avLst/>
                            <a:gdLst>
                              <a:gd name="T0" fmla="*/ 0 w 215"/>
                              <a:gd name="T1" fmla="*/ 1752 h 1752"/>
                              <a:gd name="T2" fmla="*/ 0 w 215"/>
                              <a:gd name="T3" fmla="*/ 137 h 1752"/>
                              <a:gd name="T4" fmla="*/ 215 w 215"/>
                              <a:gd name="T5" fmla="*/ 0 h 1752"/>
                              <a:gd name="T6" fmla="*/ 215 w 215"/>
                              <a:gd name="T7" fmla="*/ 1609 h 1752"/>
                              <a:gd name="T8" fmla="*/ 0 w 215"/>
                              <a:gd name="T9" fmla="*/ 1752 h 1752"/>
                            </a:gdLst>
                            <a:ahLst/>
                            <a:cxnLst>
                              <a:cxn ang="0">
                                <a:pos x="T0" y="T1"/>
                              </a:cxn>
                              <a:cxn ang="0">
                                <a:pos x="T2" y="T3"/>
                              </a:cxn>
                              <a:cxn ang="0">
                                <a:pos x="T4" y="T5"/>
                              </a:cxn>
                              <a:cxn ang="0">
                                <a:pos x="T6" y="T7"/>
                              </a:cxn>
                              <a:cxn ang="0">
                                <a:pos x="T8" y="T9"/>
                              </a:cxn>
                            </a:cxnLst>
                            <a:rect l="0" t="0" r="r" b="b"/>
                            <a:pathLst>
                              <a:path w="215" h="1752">
                                <a:moveTo>
                                  <a:pt x="0" y="1752"/>
                                </a:moveTo>
                                <a:lnTo>
                                  <a:pt x="0" y="137"/>
                                </a:lnTo>
                                <a:lnTo>
                                  <a:pt x="215" y="0"/>
                                </a:lnTo>
                                <a:lnTo>
                                  <a:pt x="215" y="1609"/>
                                </a:lnTo>
                                <a:lnTo>
                                  <a:pt x="0" y="1752"/>
                                </a:lnTo>
                                <a:close/>
                              </a:path>
                            </a:pathLst>
                          </a:custGeom>
                          <a:pattFill prst="dkUpDiag">
                            <a:fgClr>
                              <a:srgbClr val="000000"/>
                            </a:fgClr>
                            <a:bgClr>
                              <a:srgbClr val="FFFFFF"/>
                            </a:bgClr>
                          </a:pattFill>
                          <a:ln w="12700">
                            <a:solidFill>
                              <a:srgbClr val="000000"/>
                            </a:solidFill>
                            <a:prstDash val="solid"/>
                            <a:round/>
                            <a:headEnd/>
                            <a:tailEnd/>
                          </a:ln>
                        </wps:spPr>
                        <wps:bodyPr rot="0" vert="horz" wrap="square" lIns="91440" tIns="45720" rIns="91440" bIns="45720" anchor="t" anchorCtr="0" upright="1">
                          <a:noAutofit/>
                        </wps:bodyPr>
                      </wps:wsp>
                      <wps:wsp>
                        <wps:cNvPr id="438" name="Rectangle 226"/>
                        <wps:cNvSpPr>
                          <a:spLocks noChangeArrowheads="1"/>
                        </wps:cNvSpPr>
                        <wps:spPr bwMode="auto">
                          <a:xfrm>
                            <a:off x="4060" y="2076"/>
                            <a:ext cx="617" cy="16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39" name="Freeform 227" descr="Светлый диагональный 2"/>
                        <wps:cNvSpPr>
                          <a:spLocks/>
                        </wps:cNvSpPr>
                        <wps:spPr bwMode="auto">
                          <a:xfrm>
                            <a:off x="4060" y="1942"/>
                            <a:ext cx="832" cy="137"/>
                          </a:xfrm>
                          <a:custGeom>
                            <a:avLst/>
                            <a:gdLst>
                              <a:gd name="T0" fmla="*/ 617 w 832"/>
                              <a:gd name="T1" fmla="*/ 137 h 137"/>
                              <a:gd name="T2" fmla="*/ 832 w 832"/>
                              <a:gd name="T3" fmla="*/ 0 h 137"/>
                              <a:gd name="T4" fmla="*/ 215 w 832"/>
                              <a:gd name="T5" fmla="*/ 0 h 137"/>
                              <a:gd name="T6" fmla="*/ 0 w 832"/>
                              <a:gd name="T7" fmla="*/ 137 h 137"/>
                              <a:gd name="T8" fmla="*/ 617 w 832"/>
                              <a:gd name="T9" fmla="*/ 137 h 137"/>
                            </a:gdLst>
                            <a:ahLst/>
                            <a:cxnLst>
                              <a:cxn ang="0">
                                <a:pos x="T0" y="T1"/>
                              </a:cxn>
                              <a:cxn ang="0">
                                <a:pos x="T2" y="T3"/>
                              </a:cxn>
                              <a:cxn ang="0">
                                <a:pos x="T4" y="T5"/>
                              </a:cxn>
                              <a:cxn ang="0">
                                <a:pos x="T6" y="T7"/>
                              </a:cxn>
                              <a:cxn ang="0">
                                <a:pos x="T8" y="T9"/>
                              </a:cxn>
                            </a:cxnLst>
                            <a:rect l="0" t="0" r="r" b="b"/>
                            <a:pathLst>
                              <a:path w="832" h="137">
                                <a:moveTo>
                                  <a:pt x="617" y="137"/>
                                </a:moveTo>
                                <a:lnTo>
                                  <a:pt x="832" y="0"/>
                                </a:lnTo>
                                <a:lnTo>
                                  <a:pt x="215" y="0"/>
                                </a:lnTo>
                                <a:lnTo>
                                  <a:pt x="0" y="137"/>
                                </a:lnTo>
                                <a:lnTo>
                                  <a:pt x="617" y="137"/>
                                </a:lnTo>
                                <a:close/>
                              </a:path>
                            </a:pathLst>
                          </a:custGeom>
                          <a:pattFill prst="ltUpDiag">
                            <a:fgClr>
                              <a:srgbClr val="000000"/>
                            </a:fgClr>
                            <a:bgClr>
                              <a:srgbClr val="FFFFFF"/>
                            </a:bgClr>
                          </a:pattFill>
                          <a:ln w="12700">
                            <a:solidFill>
                              <a:srgbClr val="000000"/>
                            </a:solidFill>
                            <a:prstDash val="solid"/>
                            <a:round/>
                            <a:headEnd/>
                            <a:tailEnd/>
                          </a:ln>
                        </wps:spPr>
                        <wps:bodyPr rot="0" vert="horz" wrap="square" lIns="91440" tIns="45720" rIns="91440" bIns="45720" anchor="t" anchorCtr="0" upright="1">
                          <a:noAutofit/>
                        </wps:bodyPr>
                      </wps:wsp>
                      <wps:wsp>
                        <wps:cNvPr id="440" name="Rectangle 228"/>
                        <wps:cNvSpPr>
                          <a:spLocks noChangeArrowheads="1"/>
                        </wps:cNvSpPr>
                        <wps:spPr bwMode="auto">
                          <a:xfrm>
                            <a:off x="4105" y="2394"/>
                            <a:ext cx="61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72,04%</w:t>
                              </w:r>
                            </w:p>
                          </w:txbxContent>
                        </wps:txbx>
                        <wps:bodyPr rot="0" vert="horz" wrap="square" lIns="0" tIns="0" rIns="0" bIns="0" anchor="t" anchorCtr="0" upright="1">
                          <a:noAutofit/>
                        </wps:bodyPr>
                      </wps:wsp>
                      <wps:wsp>
                        <wps:cNvPr id="441" name="Rectangle 229"/>
                        <wps:cNvSpPr>
                          <a:spLocks noChangeArrowheads="1"/>
                        </wps:cNvSpPr>
                        <wps:spPr bwMode="auto">
                          <a:xfrm>
                            <a:off x="1710" y="3711"/>
                            <a:ext cx="312"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0</w:t>
                              </w:r>
                            </w:p>
                          </w:txbxContent>
                        </wps:txbx>
                        <wps:bodyPr rot="0" vert="horz" wrap="square" lIns="0" tIns="0" rIns="0" bIns="0" anchor="t" anchorCtr="0" upright="1">
                          <a:noAutofit/>
                        </wps:bodyPr>
                      </wps:wsp>
                      <wps:wsp>
                        <wps:cNvPr id="442" name="Rectangle 230"/>
                        <wps:cNvSpPr>
                          <a:spLocks noChangeArrowheads="1"/>
                        </wps:cNvSpPr>
                        <wps:spPr bwMode="auto">
                          <a:xfrm>
                            <a:off x="1619" y="3488"/>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10</w:t>
                              </w:r>
                            </w:p>
                          </w:txbxContent>
                        </wps:txbx>
                        <wps:bodyPr rot="0" vert="horz" wrap="square" lIns="0" tIns="0" rIns="0" bIns="0" anchor="t" anchorCtr="0" upright="1">
                          <a:noAutofit/>
                        </wps:bodyPr>
                      </wps:wsp>
                      <wps:wsp>
                        <wps:cNvPr id="443" name="Rectangle 231"/>
                        <wps:cNvSpPr>
                          <a:spLocks noChangeArrowheads="1"/>
                        </wps:cNvSpPr>
                        <wps:spPr bwMode="auto">
                          <a:xfrm>
                            <a:off x="1619" y="3264"/>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20</w:t>
                              </w:r>
                            </w:p>
                          </w:txbxContent>
                        </wps:txbx>
                        <wps:bodyPr rot="0" vert="horz" wrap="square" lIns="0" tIns="0" rIns="0" bIns="0" anchor="t" anchorCtr="0" upright="1">
                          <a:noAutofit/>
                        </wps:bodyPr>
                      </wps:wsp>
                      <wps:wsp>
                        <wps:cNvPr id="444" name="Rectangle 232"/>
                        <wps:cNvSpPr>
                          <a:spLocks noChangeArrowheads="1"/>
                        </wps:cNvSpPr>
                        <wps:spPr bwMode="auto">
                          <a:xfrm>
                            <a:off x="1619" y="3041"/>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30</w:t>
                              </w:r>
                            </w:p>
                          </w:txbxContent>
                        </wps:txbx>
                        <wps:bodyPr rot="0" vert="horz" wrap="square" lIns="0" tIns="0" rIns="0" bIns="0" anchor="t" anchorCtr="0" upright="1">
                          <a:noAutofit/>
                        </wps:bodyPr>
                      </wps:wsp>
                      <wps:wsp>
                        <wps:cNvPr id="445" name="Rectangle 233"/>
                        <wps:cNvSpPr>
                          <a:spLocks noChangeArrowheads="1"/>
                        </wps:cNvSpPr>
                        <wps:spPr bwMode="auto">
                          <a:xfrm>
                            <a:off x="1619" y="2818"/>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40</w:t>
                              </w:r>
                            </w:p>
                          </w:txbxContent>
                        </wps:txbx>
                        <wps:bodyPr rot="0" vert="horz" wrap="square" lIns="0" tIns="0" rIns="0" bIns="0" anchor="t" anchorCtr="0" upright="1">
                          <a:noAutofit/>
                        </wps:bodyPr>
                      </wps:wsp>
                      <wps:wsp>
                        <wps:cNvPr id="446" name="Rectangle 234"/>
                        <wps:cNvSpPr>
                          <a:spLocks noChangeArrowheads="1"/>
                        </wps:cNvSpPr>
                        <wps:spPr bwMode="auto">
                          <a:xfrm>
                            <a:off x="1619" y="2594"/>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50</w:t>
                              </w:r>
                            </w:p>
                          </w:txbxContent>
                        </wps:txbx>
                        <wps:bodyPr rot="0" vert="horz" wrap="square" lIns="0" tIns="0" rIns="0" bIns="0" anchor="t" anchorCtr="0" upright="1">
                          <a:noAutofit/>
                        </wps:bodyPr>
                      </wps:wsp>
                      <wps:wsp>
                        <wps:cNvPr id="447" name="Rectangle 235"/>
                        <wps:cNvSpPr>
                          <a:spLocks noChangeArrowheads="1"/>
                        </wps:cNvSpPr>
                        <wps:spPr bwMode="auto">
                          <a:xfrm>
                            <a:off x="1619" y="2371"/>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60</w:t>
                              </w:r>
                            </w:p>
                          </w:txbxContent>
                        </wps:txbx>
                        <wps:bodyPr rot="0" vert="horz" wrap="square" lIns="0" tIns="0" rIns="0" bIns="0" anchor="t" anchorCtr="0" upright="1">
                          <a:noAutofit/>
                        </wps:bodyPr>
                      </wps:wsp>
                      <wps:wsp>
                        <wps:cNvPr id="448" name="Rectangle 236"/>
                        <wps:cNvSpPr>
                          <a:spLocks noChangeArrowheads="1"/>
                        </wps:cNvSpPr>
                        <wps:spPr bwMode="auto">
                          <a:xfrm>
                            <a:off x="1619" y="2142"/>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70</w:t>
                              </w:r>
                            </w:p>
                          </w:txbxContent>
                        </wps:txbx>
                        <wps:bodyPr rot="0" vert="horz" wrap="square" lIns="0" tIns="0" rIns="0" bIns="0" anchor="t" anchorCtr="0" upright="1">
                          <a:noAutofit/>
                        </wps:bodyPr>
                      </wps:wsp>
                      <wps:wsp>
                        <wps:cNvPr id="449" name="Rectangle 237"/>
                        <wps:cNvSpPr>
                          <a:spLocks noChangeArrowheads="1"/>
                        </wps:cNvSpPr>
                        <wps:spPr bwMode="auto">
                          <a:xfrm>
                            <a:off x="1619" y="1919"/>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80</w:t>
                              </w:r>
                            </w:p>
                          </w:txbxContent>
                        </wps:txbx>
                        <wps:bodyPr rot="0" vert="horz" wrap="square" lIns="0" tIns="0" rIns="0" bIns="0" anchor="t" anchorCtr="0" upright="1">
                          <a:noAutofit/>
                        </wps:bodyPr>
                      </wps:wsp>
                      <wps:wsp>
                        <wps:cNvPr id="450" name="Rectangle 238"/>
                        <wps:cNvSpPr>
                          <a:spLocks noChangeArrowheads="1"/>
                        </wps:cNvSpPr>
                        <wps:spPr bwMode="auto">
                          <a:xfrm>
                            <a:off x="1619" y="1695"/>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90</w:t>
                              </w:r>
                            </w:p>
                          </w:txbxContent>
                        </wps:txbx>
                        <wps:bodyPr rot="0" vert="horz" wrap="square" lIns="0" tIns="0" rIns="0" bIns="0" anchor="t" anchorCtr="0" upright="1">
                          <a:noAutofit/>
                        </wps:bodyPr>
                      </wps:wsp>
                      <wps:wsp>
                        <wps:cNvPr id="451" name="Rectangle 239"/>
                        <wps:cNvSpPr>
                          <a:spLocks noChangeArrowheads="1"/>
                        </wps:cNvSpPr>
                        <wps:spPr bwMode="auto">
                          <a:xfrm>
                            <a:off x="1528" y="1472"/>
                            <a:ext cx="487"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100</w:t>
                              </w:r>
                            </w:p>
                          </w:txbxContent>
                        </wps:txbx>
                        <wps:bodyPr rot="0" vert="horz" wrap="square" lIns="0" tIns="0" rIns="0" bIns="0" anchor="t" anchorCtr="0" upright="1">
                          <a:noAutofit/>
                        </wps:bodyPr>
                      </wps:wsp>
                      <pic:pic xmlns:pic="http://schemas.openxmlformats.org/drawingml/2006/picture">
                        <pic:nvPicPr>
                          <pic:cNvPr id="452" name="Picture 240" descr="Resize of c6_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53" y="3797"/>
                            <a:ext cx="1454"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3" name="Picture 241" descr="Resize of c6_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430" y="3797"/>
                            <a:ext cx="1980"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4" name="Picture 242" descr="Resize of c6_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32" y="3164"/>
                            <a:ext cx="2118"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5" name="Text Box 243"/>
                        <wps:cNvSpPr txBox="1">
                          <a:spLocks noChangeArrowheads="1"/>
                        </wps:cNvSpPr>
                        <wps:spPr bwMode="auto">
                          <a:xfrm>
                            <a:off x="2238" y="4210"/>
                            <a:ext cx="914"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50"/>
                                <w:rPr>
                                  <w:sz w:val="18"/>
                                </w:rPr>
                              </w:pPr>
                              <w:r>
                                <w:rPr>
                                  <w:sz w:val="18"/>
                                </w:rPr>
                                <w:t>5 Гц</w:t>
                              </w:r>
                            </w:p>
                          </w:txbxContent>
                        </wps:txbx>
                        <wps:bodyPr rot="0" vert="horz" wrap="square" lIns="74981" tIns="37490" rIns="74981" bIns="37490" anchor="t" anchorCtr="0" upright="1">
                          <a:noAutofit/>
                        </wps:bodyPr>
                      </wps:wsp>
                      <wps:wsp>
                        <wps:cNvPr id="456" name="Text Box 244"/>
                        <wps:cNvSpPr txBox="1">
                          <a:spLocks noChangeArrowheads="1"/>
                        </wps:cNvSpPr>
                        <wps:spPr bwMode="auto">
                          <a:xfrm>
                            <a:off x="4066" y="4210"/>
                            <a:ext cx="91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6"/>
                              </w:pPr>
                              <w:r>
                                <w:t>6 Гц</w:t>
                              </w:r>
                            </w:p>
                          </w:txbxContent>
                        </wps:txbx>
                        <wps:bodyPr rot="0" vert="horz" wrap="square" lIns="74981" tIns="37490" rIns="74981" bIns="37490" anchor="t" anchorCtr="0" upright="1">
                          <a:noAutofit/>
                        </wps:bodyPr>
                      </wps:wsp>
                      <wps:wsp>
                        <wps:cNvPr id="457" name="Text Box 245"/>
                        <wps:cNvSpPr txBox="1">
                          <a:spLocks noChangeArrowheads="1"/>
                        </wps:cNvSpPr>
                        <wps:spPr bwMode="auto">
                          <a:xfrm>
                            <a:off x="5798" y="4226"/>
                            <a:ext cx="93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6"/>
                              </w:pPr>
                              <w:r>
                                <w:t>7 Гц</w:t>
                              </w:r>
                            </w:p>
                          </w:txbxContent>
                        </wps:txbx>
                        <wps:bodyPr rot="0" vert="horz" wrap="square" lIns="74981" tIns="37490" rIns="74981" bIns="37490" anchor="t" anchorCtr="0" upright="1">
                          <a:noAutofit/>
                        </wps:bodyPr>
                      </wps:wsp>
                      <wps:wsp>
                        <wps:cNvPr id="458" name="Rectangle 246"/>
                        <wps:cNvSpPr>
                          <a:spLocks noChangeArrowheads="1"/>
                        </wps:cNvSpPr>
                        <wps:spPr bwMode="auto">
                          <a:xfrm>
                            <a:off x="1603" y="1251"/>
                            <a:ext cx="3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000000"/>
                                  <w:sz w:val="18"/>
                                  <w:szCs w:val="14"/>
                                  <w:lang w:val="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21" o:spid="_x0000_s1027" style="position:absolute;left:0;text-align:left;margin-left:28.2pt;margin-top:3.7pt;width:281.1pt;height:169.9pt;z-index:251687936" coordorigin="1528,1208" coordsize="5622,3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">
                <v:shape id="Freeform 210" o:spid="_x0000_s1028" style="position:absolute;left:1902;top:3224;width:5148;height:350;visibility:visible;mso-wrap-style:square;v-text-anchor:top" coordsize="7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fp8QA&#10;AADcAAAADwAAAGRycy9kb3ducmV2LnhtbESPQWvCQBSE7wX/w/IEL6IbQysaXUVMCz3WqIi3R/aZ&#10;BLNvQ3Zr0n/fLQg9DjPzDbPe9qYWD2pdZVnBbBqBIM6trrhQcDp+TBYgnEfWWFsmBT/kYLsZvKwx&#10;0bbjAz0yX4gAYZeggtL7JpHS5SUZdFPbEAfvZluDPsi2kLrFLsBNLeMomkuDFYeFEhval5Tfs2+j&#10;4Lzv0l3Geny9vKdsT29dtEy/lBoN+90KhKfe/4ef7U+t4DWO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H6fEAAAA3AAAAA8AAAAAAAAAAAAAAAAAmAIAAGRycy9k&#10;b3ducmV2LnhtbFBLBQYAAAAABAAEAPUAAACJAwAAAAA=&#10;" path="m,61l81,,792,e" filled="f" strokeweight="1pt">
                  <v:path arrowok="t" o:connecttype="custom" o:connectlocs="0,350;527,0;5148,0" o:connectangles="0,0,0"/>
                </v:shape>
                <v:shape id="Freeform 211" o:spid="_x0000_s1029" style="position:absolute;left:1902;top:3001;width:5148;height:349;visibility:visible;mso-wrap-style:square;v-text-anchor:top" coordsize="7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66PMUA&#10;AADcAAAADwAAAGRycy9kb3ducmV2LnhtbESPQWvCQBSE70L/w/IKvYhuaq3YNBsRU6FHGxXp7ZF9&#10;TUKzb0N2a+K/7wqCx2FmvmGS1WAacabO1ZYVPE8jEMSF1TWXCg777WQJwnlkjY1lUnAhB6v0YZRg&#10;rG3PX3TOfSkChF2MCirv21hKV1Rk0E1tSxy8H9sZ9EF2pdQd9gFuGjmLooU0WHNYqLClTUXFb/5n&#10;FBw3fbbOWY+/Tx8Z28NrH71lO6WeHof1OwhPg7+Hb+1PrWA+e4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ro8xQAAANwAAAAPAAAAAAAAAAAAAAAAAJgCAABkcnMv&#10;ZG93bnJldi54bWxQSwUGAAAAAAQABAD1AAAAigMAAAAA&#10;" path="m,61l81,,792,e" filled="f" strokeweight="1pt">
                  <v:path arrowok="t" o:connecttype="custom" o:connectlocs="0,349;527,0;5148,0" o:connectangles="0,0,0"/>
                </v:shape>
                <v:shape id="Freeform 212" o:spid="_x0000_s1030" style="position:absolute;left:1902;top:2778;width:5148;height:349;visibility:visible;mso-wrap-style:square;v-text-anchor:top" coordsize="7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iSMUA&#10;AADcAAAADwAAAGRycy9kb3ducmV2LnhtbESPQWvCQBSE70L/w/IKXqRuKlra1E0Q00KPmkakt0f2&#10;NQnNvg3Z1cR/7xYEj8PMfMOs09G04ky9aywreJ5HIIhLqxuuFBTfn0+vIJxH1thaJgUXcpAmD5M1&#10;xtoOvKdz7isRIOxiVFB738VSurImg25uO+Lg/dreoA+yr6TucQhw08pFFL1Igw2HhRo72tZU/uUn&#10;o+CwHbJNznr2c/zI2BarIXrLdkpNH8fNOwhPo7+Hb+0vrWC5WML/mXAE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yJIxQAAANwAAAAPAAAAAAAAAAAAAAAAAJgCAABkcnMv&#10;ZG93bnJldi54bWxQSwUGAAAAAAQABAD1AAAAigMAAAAA&#10;" path="m,61l81,,792,e" filled="f" strokeweight="1pt">
                  <v:path arrowok="t" o:connecttype="custom" o:connectlocs="0,349;527,0;5148,0" o:connectangles="0,0,0"/>
                </v:shape>
                <v:shape id="Freeform 213" o:spid="_x0000_s1031" style="position:absolute;left:1902;top:2549;width:5148;height:355;visibility:visible;mso-wrap-style:square;v-text-anchor:top" coordsize="7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Wn8QA&#10;AADcAAAADwAAAGRycy9kb3ducmV2LnhtbESPQYvCMBSE74L/IbyFvWlisYtWo4gi7MGDWn/Ao3m2&#10;XZuX0kTt/vuNIOxxmJlvmOW6t414UOdrxxomYwWCuHCm5lLDJd+PZiB8QDbYOCYNv+RhvRoOlpgZ&#10;9+QTPc6hFBHCPkMNVQhtJqUvKrLox64ljt7VdRZDlF0pTYfPCLeNTJT6khZrjgsVtrStqLid71bD&#10;NZlP75OT3O3V9kflt/R4yNON1p8f/WYBIlAf/sPv9rfRME1Se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qVp/EAAAA3AAAAA8AAAAAAAAAAAAAAAAAmAIAAGRycy9k&#10;b3ducmV2LnhtbFBLBQYAAAAABAAEAPUAAACJAwAAAAA=&#10;" path="m,62l81,,792,e" filled="f" strokeweight="1pt">
                  <v:path arrowok="t" o:connecttype="custom" o:connectlocs="0,355;527,0;5148,0" o:connectangles="0,0,0"/>
                </v:shape>
                <v:shape id="Freeform 214" o:spid="_x0000_s1032" style="position:absolute;left:1902;top:2325;width:5148;height:355;visibility:visible;mso-wrap-style:square;v-text-anchor:top" coordsize="7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I6MMA&#10;AADcAAAADwAAAGRycy9kb3ducmV2LnhtbESPQYvCMBSE7wv7H8Jb8LYmFhXtGkUUwYMHtf6AR/Ns&#10;uzYvpYla/70RBI/DzHzDzBadrcWNWl851jDoKxDEuTMVFxpO2eZ3AsIHZIO1Y9LwIA+L+ffXDFPj&#10;7nyg2zEUIkLYp6ihDKFJpfR5SRZ93zXE0Tu71mKIsi2kafEe4baWiVJjabHiuFBiQ6uS8svxajWc&#10;k+nwOjjI9Uat/lV2Ge132Wipde+nW/6BCNSFT/jd3hoNw2QM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jI6MMAAADcAAAADwAAAAAAAAAAAAAAAACYAgAAZHJzL2Rv&#10;d25yZXYueG1sUEsFBgAAAAAEAAQA9QAAAIgDAAAAAA==&#10;" path="m,62l81,,792,e" filled="f" strokeweight="1pt">
                  <v:path arrowok="t" o:connecttype="custom" o:connectlocs="0,355;527,0;5148,0" o:connectangles="0,0,0"/>
                </v:shape>
                <v:shape id="Freeform 215" o:spid="_x0000_s1033" style="position:absolute;left:1902;top:2102;width:5148;height:355;visibility:visible;mso-wrap-style:square;v-text-anchor:top" coordsize="7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tc8QA&#10;AADcAAAADwAAAGRycy9kb3ducmV2LnhtbESP3YrCMBSE7wXfIZyFvdPE4t92jSKK4MVeqPUBDs2x&#10;7dqclCZq9+3NguDlMDPfMItVZ2txp9ZXjjWMhgoEce5MxYWGc7YbzEH4gGywdkwa/sjDatnvLTA1&#10;7sFHup9CISKEfYoayhCaVEqfl2TRD11DHL2Lay2GKNtCmhYfEW5rmSg1lRYrjgslNrQpKb+eblbD&#10;Jfka30ZHud2pza/KrpPDTzZZa/350a2/QQTqwjv8au+NhnEyg/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0bXPEAAAA3AAAAA8AAAAAAAAAAAAAAAAAmAIAAGRycy9k&#10;b3ducmV2LnhtbFBLBQYAAAAABAAEAPUAAACJAwAAAAA=&#10;" path="m,62l81,,792,e" filled="f" strokeweight="1pt">
                  <v:path arrowok="t" o:connecttype="custom" o:connectlocs="0,355;527,0;5148,0" o:connectangles="0,0,0"/>
                </v:shape>
                <v:shape id="Freeform 216" o:spid="_x0000_s1034" style="position:absolute;left:1902;top:1879;width:5148;height:349;visibility:visible;mso-wrap-style:square;v-text-anchor:top" coordsize="7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oTcMA&#10;AADcAAAADwAAAGRycy9kb3ducmV2LnhtbERPTWvCQBC9C/6HZQq9SLMxqLSpq0jSgscaU0pvQ3aa&#10;hGZnQ3Zr4r93DwWPj/e93U+mExcaXGtZwTKKQRBXVrdcKyjP70/PIJxH1thZJgVXcrDfzWdbTLUd&#10;+USXwtcihLBLUUHjfZ9K6aqGDLrI9sSB+7GDQR/gUEs94BjCTSeTON5Igy2HhgZ7yhqqfos/o+Az&#10;G/NDwXrx/fWWsy3XY/ySfyj1+DAdXkF4mvxd/O8+agWrJKwNZ8IR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ooTcMAAADcAAAADwAAAAAAAAAAAAAAAACYAgAAZHJzL2Rv&#10;d25yZXYueG1sUEsFBgAAAAAEAAQA9QAAAIgDAAAAAA==&#10;" path="m,61l81,,792,e" filled="f" strokeweight="1pt">
                  <v:path arrowok="t" o:connecttype="custom" o:connectlocs="0,349;527,0;5148,0" o:connectangles="0,0,0"/>
                </v:shape>
                <v:shape id="Freeform 217" o:spid="_x0000_s1035" style="position:absolute;left:1902;top:1655;width:5148;height:350;visibility:visible;mso-wrap-style:square;v-text-anchor:top" coordsize="7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N1sQA&#10;AADcAAAADwAAAGRycy9kb3ducmV2LnhtbESPQWvCQBSE7wX/w/IEL6IbpRWNriLGQo81KuLtkX0m&#10;wezbkF1N+u+7BaHHYWa+YVabzlTiSY0rLSuYjCMQxJnVJecKTsfP0RyE88gaK8uk4IccbNa9txXG&#10;2rZ8oGfqcxEg7GJUUHhfx1K6rCCDbmxr4uDdbGPQB9nkUjfYBrip5DSKZtJgyWGhwJp2BWX39GEU&#10;nHdtsk1ZD6+XfcL29NFGi+RbqUG/2y5BeOr8f/jV/tIK3qcL+Ds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GjdbEAAAA3AAAAA8AAAAAAAAAAAAAAAAAmAIAAGRycy9k&#10;b3ducmV2LnhtbFBLBQYAAAAABAAEAPUAAACJAwAAAAA=&#10;" path="m,61l81,,792,e" filled="f" strokeweight="1pt">
                  <v:path arrowok="t" o:connecttype="custom" o:connectlocs="0,350;527,0;5148,0" o:connectangles="0,0,0"/>
                </v:shape>
                <v:shape id="Freeform 218" o:spid="_x0000_s1036" style="position:absolute;left:1902;top:1432;width:5148;height:349;visibility:visible;mso-wrap-style:square;v-text-anchor:top" coordsize="7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lsIA&#10;AADcAAAADwAAAGRycy9kb3ducmV2LnhtbERPy2rCQBTdF/oPwy24KTrx0aKpo4hRcGnTiLi7ZG6T&#10;YOZOyIwm/r2zKHR5OO/luje1uFPrKssKxqMIBHFudcWFguxnP5yDcB5ZY22ZFDzIwXr1+rLEWNuO&#10;v+me+kKEEHYxKii9b2IpXV6SQTeyDXHgfm1r0AfYFlK32IVwU8tJFH1KgxWHhhIb2paUX9ObUXDa&#10;dskmZf1+Oe8SttlHFy2So1KDt37zBcJT7//Ff+6DVjCbhvn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bKWwgAAANwAAAAPAAAAAAAAAAAAAAAAAJgCAABkcnMvZG93&#10;bnJldi54bWxQSwUGAAAAAAQABAD1AAAAhwMAAAAA&#10;" path="m,61l81,,792,e" filled="f" strokeweight="1pt">
                  <v:path arrowok="t" o:connecttype="custom" o:connectlocs="0,349;527,0;5148,0" o:connectangles="0,0,0"/>
                </v:shape>
                <v:shape id="Freeform 219" o:spid="_x0000_s1037" style="position:absolute;left:1902;top:1208;width:527;height:2589;visibility:visible;mso-wrap-style:square;v-text-anchor:top" coordsize="527,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lNMUA&#10;AADcAAAADwAAAGRycy9kb3ducmV2LnhtbESPT2vCQBTE70K/w/IK3nTjH8SmrlKkAUEPakvPj+wz&#10;Cc2+TXe3JvrpXUHwOMzMb5jFqjO1OJPzlWUFo2ECgji3uuJCwfdXNpiD8AFZY22ZFFzIw2r50ltg&#10;qm3LBzofQyEihH2KCsoQmlRKn5dk0A9tQxy9k3UGQ5SukNphG+GmluMkmUmDFceFEhtal5T/Hv+N&#10;gsnbabbdXzNbuX3T1rv5X/bziUr1X7uPdxCBuvAMP9obrWA6Gc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aU0xQAAANwAAAAPAAAAAAAAAAAAAAAAAJgCAABkcnMv&#10;ZG93bnJldi54bWxQSwUGAAAAAAQABAD1AAAAigMAAAAA&#10;" path="m,2589l,350,527,r,2240l,2589xe" filled="f" strokeweight="1pt">
                  <v:path arrowok="t" o:connecttype="custom" o:connectlocs="0,2589;0,350;527,0;527,2240;0,2589" o:connectangles="0,0,0,0,0"/>
                </v:shape>
                <v:rect id="Rectangle 220" o:spid="_x0000_s1038" style="position:absolute;left:2429;top:1208;width:4621;height: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8htsUA&#10;AADcAAAADwAAAGRycy9kb3ducmV2LnhtbESPT4vCMBTE78J+h/AWvIim/lnRrlEWQRAPgnURj4/m&#10;2Rabl5JErd/eLCx4HGbmN8xi1Zpa3Mn5yrKC4SABQZxbXXGh4Pe46c9A+ICssbZMCp7kYbX86Cww&#10;1fbBB7pnoRARwj5FBWUITSqlz0sy6Ae2IY7exTqDIUpXSO3wEeGmlqMkmUqDFceFEhtal5Rfs5tR&#10;sJt8JedwGtrj7Dqe713dO013N6W6n+3PN4hAbXiH/9tbrWAyHsHf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yG2xQAAANwAAAAPAAAAAAAAAAAAAAAAAJgCAABkcnMv&#10;ZG93bnJldi54bWxQSwUGAAAAAAQABAD1AAAAigMAAAAA&#10;" filled="f" strokeweight="1pt"/>
                <v:shape id="Freeform 221" o:spid="_x0000_s1039" alt="Темный диагональный 2" style="position:absolute;left:3137;top:1472;width:215;height:2222;visibility:visible;mso-wrap-style:square;v-text-anchor:top" coordsize="21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vY8IA&#10;AADcAAAADwAAAGRycy9kb3ducmV2LnhtbESP3YrCMBSE74V9h3CEvbOpWxHpGkWUhb0Tfx7g0Jxt&#10;a5uTbhJrfXsjCF4OM/MNs1wPphU9OV9bVjBNUhDEhdU1lwrOp5/JAoQPyBpby6TgTh7Wq4/REnNt&#10;b3yg/hhKESHsc1RQhdDlUvqiIoM+sR1x9P6sMxiidKXUDm8Rblr5laZzabDmuFBhR9uKiuZ4NQq6&#10;6cbZWbZr+74sLu7fNtf5vlHqczxsvkEEGsI7/Gr/agWzLI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a9jwgAAANwAAAAPAAAAAAAAAAAAAAAAAJgCAABkcnMvZG93&#10;bnJldi54bWxQSwUGAAAAAAQABAD1AAAAhwMAAAAA&#10;" path="m,2222l,137,215,r,2079l,2222xe" fillcolor="black" strokeweight=".3pt">
                  <v:fill r:id="rId16" o:title="" type="pattern"/>
                  <v:path arrowok="t" o:connecttype="custom" o:connectlocs="0,2222;0,137;215,0;215,2079;0,2222" o:connectangles="0,0,0,0,0"/>
                </v:shape>
                <v:rect id="Rectangle 222" o:spid="_x0000_s1040" style="position:absolute;left:2520;top:1609;width:617;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dWMgA&#10;AADcAAAADwAAAGRycy9kb3ducmV2LnhtbESPQWsCMRSE7wX/Q3iFXqRmrbK1q1Hagii0FLSl4u2x&#10;ec0ubl6WJNX13xuh0OMwM98ws0VnG3EkH2rHCoaDDARx6XTNRsHX5/J+AiJEZI2NY1JwpgCLee9m&#10;hoV2J97QcRuNSBAOBSqoYmwLKUNZkcUwcC1x8n6ctxiT9EZqj6cEt418yLJcWqw5LVTY0mtF5WH7&#10;axW8HL43H49m8ubb/Ol91d/v8s7slLq77Z6nICJ18T/8115rBePR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N91YyAAAANwAAAAPAAAAAAAAAAAAAAAAAJgCAABk&#10;cnMvZG93bnJldi54bWxQSwUGAAAAAAQABAD1AAAAjQMAAAAA&#10;" strokeweight="1pt"/>
                <v:shape id="Freeform 223" o:spid="_x0000_s1041" alt="Светлый диагональный 2" style="position:absolute;left:2520;top:1472;width:832;height:137;visibility:visible;mso-wrap-style:square;v-text-anchor:top" coordsize="83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xocUA&#10;AADcAAAADwAAAGRycy9kb3ducmV2LnhtbESPW2sCMRSE3wv9D+EUfKvZrRdka5QiFHxQ0LXU18Pm&#10;7KXdnCxJ1PXfG0HwcZiZb5j5sjetOJPzjWUF6TABQVxY3XCl4Ofw/T4D4QOyxtYyKbiSh+Xi9WWO&#10;mbYX3tM5D5WIEPYZKqhD6DIpfVGTQT+0HXH0SusMhihdJbXDS4SbVn4kyVQabDgu1NjRqqbiPz8Z&#10;Bflxj5PdbzI6pJvtn3epvJarUqnBW//1CSJQH57hR3utFYxHE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LGhxQAAANwAAAAPAAAAAAAAAAAAAAAAAJgCAABkcnMv&#10;ZG93bnJldi54bWxQSwUGAAAAAAQABAD1AAAAigMAAAAA&#10;" path="m617,137l832,,214,,,137r617,xe" fillcolor="black" strokeweight="1pt">
                  <v:fill r:id="rId17" o:title="" type="pattern"/>
                  <v:path arrowok="t" o:connecttype="custom" o:connectlocs="617,137;832,0;214,0;0,137;617,137" o:connectangles="0,0,0,0,0"/>
                </v:shape>
                <v:rect id="Rectangle 224" o:spid="_x0000_s1042" style="position:absolute;left:2578;top:1936;width:617;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0B6AF5" w:rsidRDefault="000B6AF5" w:rsidP="000B6AF5">
                        <w:pPr>
                          <w:rPr>
                            <w:sz w:val="18"/>
                          </w:rPr>
                        </w:pPr>
                        <w:r>
                          <w:rPr>
                            <w:color w:val="000000"/>
                            <w:sz w:val="18"/>
                            <w:szCs w:val="14"/>
                            <w:lang w:val="en-US"/>
                          </w:rPr>
                          <w:t>92,96%</w:t>
                        </w:r>
                      </w:p>
                    </w:txbxContent>
                  </v:textbox>
                </v:rect>
                <v:shape id="Freeform 225" o:spid="_x0000_s1043" alt="Темный диагональный 2" style="position:absolute;left:4677;top:1942;width:215;height:1752;visibility:visible;mso-wrap-style:square;v-text-anchor:top" coordsize="215,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KYcYA&#10;AADcAAAADwAAAGRycy9kb3ducmV2LnhtbESPQWvCQBSE7wX/w/IEL0U3tdqW1E0QURB6UWN7fs0+&#10;k9js25hdNf77bkHocZiZb5hZ2plaXKh1lWUFT6MIBHFudcWFgn22Gr6BcB5ZY22ZFNzIQZr0HmYY&#10;a3vlLV12vhABwi5GBaX3TSyly0sy6Ea2IQ7ewbYGfZBtIXWL1wA3tRxH0Ys0WHFYKLGhRUn5z+5s&#10;FJzOn+PHb+4azL9Wp+WHLbLjdKPUoN/N30F46vx/+N5eawWT51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pKYcYAAADcAAAADwAAAAAAAAAAAAAAAACYAgAAZHJz&#10;L2Rvd25yZXYueG1sUEsFBgAAAAAEAAQA9QAAAIsDAAAAAA==&#10;" path="m,1752l,137,215,r,1609l,1752xe" fillcolor="black" strokeweight="1pt">
                  <v:fill r:id="rId16" o:title="" type="pattern"/>
                  <v:path arrowok="t" o:connecttype="custom" o:connectlocs="0,1752;0,137;215,0;215,1609;0,1752" o:connectangles="0,0,0,0,0"/>
                </v:shape>
                <v:rect id="Rectangle 226" o:spid="_x0000_s1044" style="position:absolute;left:4060;top:2076;width:617;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rXXcUA&#10;AADcAAAADwAAAGRycy9kb3ducmV2LnhtbERPy2oCMRTdF/yHcIVuimZsy6hTo7SFotBS8IHS3WVy&#10;zQxOboYk1fHvzaLQ5eG8Z4vONuJMPtSOFYyGGQji0umajYLd9mMwAREissbGMSm4UoDFvHc3w0K7&#10;C6/pvIlGpBAOBSqoYmwLKUNZkcUwdC1x4o7OW4wJeiO1x0sKt418zLJcWqw5NVTY0ntF5WnzaxW8&#10;nfbr77GZfPo2n34tH34OeWcOSt33u9cXEJG6+C/+c6+0guentDa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tddxQAAANwAAAAPAAAAAAAAAAAAAAAAAJgCAABkcnMv&#10;ZG93bnJldi54bWxQSwUGAAAAAAQABAD1AAAAigMAAAAA&#10;" strokeweight="1pt"/>
                <v:shape id="Freeform 227" o:spid="_x0000_s1045" alt="Светлый диагональный 2" style="position:absolute;left:4060;top:1942;width:832;height:137;visibility:visible;mso-wrap-style:square;v-text-anchor:top" coordsize="83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7pMUA&#10;AADcAAAADwAAAGRycy9kb3ducmV2LnhtbESPT2sCMRTE7wW/Q3hCbzW72hZdjSJCoYcKdRW9PjZv&#10;/+jmZUlSXb+9KRR6HGbmN8xi1ZtWXMn5xrKCdJSAIC6sbrhScNh/vExB+ICssbVMCu7kYbUcPC0w&#10;0/bGO7rmoRIRwj5DBXUIXSalL2oy6Ee2I45eaZ3BEKWrpHZ4i3DTynGSvEuDDceFGjva1FRc8h+j&#10;ID/t8O37mEz26df27F0q7+WmVOp52K/nIAL14T/81/7UCl4nM/g9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bukxQAAANwAAAAPAAAAAAAAAAAAAAAAAJgCAABkcnMv&#10;ZG93bnJldi54bWxQSwUGAAAAAAQABAD1AAAAigMAAAAA&#10;" path="m617,137l832,,215,,,137r617,xe" fillcolor="black" strokeweight="1pt">
                  <v:fill r:id="rId17" o:title="" type="pattern"/>
                  <v:path arrowok="t" o:connecttype="custom" o:connectlocs="617,137;832,0;215,0;0,137;617,137" o:connectangles="0,0,0,0,0"/>
                </v:shape>
                <v:rect id="Rectangle 228" o:spid="_x0000_s1046" style="position:absolute;left:4105;top:2394;width:617;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0B6AF5" w:rsidRDefault="000B6AF5" w:rsidP="000B6AF5">
                        <w:pPr>
                          <w:rPr>
                            <w:sz w:val="18"/>
                          </w:rPr>
                        </w:pPr>
                        <w:r>
                          <w:rPr>
                            <w:color w:val="000000"/>
                            <w:sz w:val="18"/>
                            <w:szCs w:val="14"/>
                            <w:lang w:val="en-US"/>
                          </w:rPr>
                          <w:t>72,04%</w:t>
                        </w:r>
                      </w:p>
                    </w:txbxContent>
                  </v:textbox>
                </v:rect>
                <v:rect id="Rectangle 229" o:spid="_x0000_s1047" style="position:absolute;left:1710;top:3711;width:31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0B6AF5" w:rsidRDefault="000B6AF5" w:rsidP="000B6AF5">
                        <w:pPr>
                          <w:rPr>
                            <w:sz w:val="18"/>
                          </w:rPr>
                        </w:pPr>
                        <w:r>
                          <w:rPr>
                            <w:color w:val="000000"/>
                            <w:sz w:val="18"/>
                            <w:szCs w:val="14"/>
                            <w:lang w:val="en-US"/>
                          </w:rPr>
                          <w:t>0</w:t>
                        </w:r>
                      </w:p>
                    </w:txbxContent>
                  </v:textbox>
                </v:rect>
                <v:rect id="Rectangle 230" o:spid="_x0000_s1048" style="position:absolute;left:1619;top:3488;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0B6AF5" w:rsidRDefault="000B6AF5" w:rsidP="000B6AF5">
                        <w:pPr>
                          <w:rPr>
                            <w:sz w:val="18"/>
                          </w:rPr>
                        </w:pPr>
                        <w:r>
                          <w:rPr>
                            <w:color w:val="000000"/>
                            <w:sz w:val="18"/>
                            <w:szCs w:val="14"/>
                            <w:lang w:val="en-US"/>
                          </w:rPr>
                          <w:t>10</w:t>
                        </w:r>
                      </w:p>
                    </w:txbxContent>
                  </v:textbox>
                </v:rect>
                <v:rect id="Rectangle 231" o:spid="_x0000_s1049" style="position:absolute;left:1619;top:3264;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0B6AF5" w:rsidRDefault="000B6AF5" w:rsidP="000B6AF5">
                        <w:pPr>
                          <w:rPr>
                            <w:sz w:val="18"/>
                          </w:rPr>
                        </w:pPr>
                        <w:r>
                          <w:rPr>
                            <w:color w:val="000000"/>
                            <w:sz w:val="18"/>
                            <w:szCs w:val="14"/>
                            <w:lang w:val="en-US"/>
                          </w:rPr>
                          <w:t>20</w:t>
                        </w:r>
                      </w:p>
                    </w:txbxContent>
                  </v:textbox>
                </v:rect>
                <v:rect id="Rectangle 232" o:spid="_x0000_s1050" style="position:absolute;left:1619;top:3041;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0B6AF5" w:rsidRDefault="000B6AF5" w:rsidP="000B6AF5">
                        <w:pPr>
                          <w:rPr>
                            <w:sz w:val="18"/>
                          </w:rPr>
                        </w:pPr>
                        <w:r>
                          <w:rPr>
                            <w:color w:val="000000"/>
                            <w:sz w:val="18"/>
                            <w:szCs w:val="14"/>
                            <w:lang w:val="en-US"/>
                          </w:rPr>
                          <w:t>30</w:t>
                        </w:r>
                      </w:p>
                    </w:txbxContent>
                  </v:textbox>
                </v:rect>
                <v:rect id="Rectangle 233" o:spid="_x0000_s1051" style="position:absolute;left:1619;top:2818;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0B6AF5" w:rsidRDefault="000B6AF5" w:rsidP="000B6AF5">
                        <w:pPr>
                          <w:rPr>
                            <w:sz w:val="18"/>
                          </w:rPr>
                        </w:pPr>
                        <w:r>
                          <w:rPr>
                            <w:color w:val="000000"/>
                            <w:sz w:val="18"/>
                            <w:szCs w:val="14"/>
                            <w:lang w:val="en-US"/>
                          </w:rPr>
                          <w:t>40</w:t>
                        </w:r>
                      </w:p>
                    </w:txbxContent>
                  </v:textbox>
                </v:rect>
                <v:rect id="Rectangle 234" o:spid="_x0000_s1052" style="position:absolute;left:1619;top:2594;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0B6AF5" w:rsidRDefault="000B6AF5" w:rsidP="000B6AF5">
                        <w:pPr>
                          <w:rPr>
                            <w:sz w:val="18"/>
                          </w:rPr>
                        </w:pPr>
                        <w:r>
                          <w:rPr>
                            <w:color w:val="000000"/>
                            <w:sz w:val="18"/>
                            <w:szCs w:val="14"/>
                            <w:lang w:val="en-US"/>
                          </w:rPr>
                          <w:t>50</w:t>
                        </w:r>
                      </w:p>
                    </w:txbxContent>
                  </v:textbox>
                </v:rect>
                <v:rect id="Rectangle 235" o:spid="_x0000_s1053" style="position:absolute;left:1619;top:2371;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0B6AF5" w:rsidRDefault="000B6AF5" w:rsidP="000B6AF5">
                        <w:pPr>
                          <w:rPr>
                            <w:sz w:val="18"/>
                          </w:rPr>
                        </w:pPr>
                        <w:r>
                          <w:rPr>
                            <w:color w:val="000000"/>
                            <w:sz w:val="18"/>
                            <w:szCs w:val="14"/>
                            <w:lang w:val="en-US"/>
                          </w:rPr>
                          <w:t>60</w:t>
                        </w:r>
                      </w:p>
                    </w:txbxContent>
                  </v:textbox>
                </v:rect>
                <v:rect id="Rectangle 236" o:spid="_x0000_s1054" style="position:absolute;left:1619;top:2142;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0B6AF5" w:rsidRDefault="000B6AF5" w:rsidP="000B6AF5">
                        <w:pPr>
                          <w:rPr>
                            <w:sz w:val="18"/>
                          </w:rPr>
                        </w:pPr>
                        <w:r>
                          <w:rPr>
                            <w:color w:val="000000"/>
                            <w:sz w:val="18"/>
                            <w:szCs w:val="14"/>
                            <w:lang w:val="en-US"/>
                          </w:rPr>
                          <w:t>70</w:t>
                        </w:r>
                      </w:p>
                    </w:txbxContent>
                  </v:textbox>
                </v:rect>
                <v:rect id="Rectangle 237" o:spid="_x0000_s1055" style="position:absolute;left:1619;top:1919;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0B6AF5" w:rsidRDefault="000B6AF5" w:rsidP="000B6AF5">
                        <w:pPr>
                          <w:rPr>
                            <w:sz w:val="18"/>
                          </w:rPr>
                        </w:pPr>
                        <w:r>
                          <w:rPr>
                            <w:color w:val="000000"/>
                            <w:sz w:val="18"/>
                            <w:szCs w:val="14"/>
                            <w:lang w:val="en-US"/>
                          </w:rPr>
                          <w:t>80</w:t>
                        </w:r>
                      </w:p>
                    </w:txbxContent>
                  </v:textbox>
                </v:rect>
                <v:rect id="Rectangle 238" o:spid="_x0000_s1056" style="position:absolute;left:1619;top:1695;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0B6AF5" w:rsidRDefault="000B6AF5" w:rsidP="000B6AF5">
                        <w:pPr>
                          <w:rPr>
                            <w:sz w:val="18"/>
                          </w:rPr>
                        </w:pPr>
                        <w:r>
                          <w:rPr>
                            <w:color w:val="000000"/>
                            <w:sz w:val="18"/>
                            <w:szCs w:val="14"/>
                            <w:lang w:val="en-US"/>
                          </w:rPr>
                          <w:t>90</w:t>
                        </w:r>
                      </w:p>
                    </w:txbxContent>
                  </v:textbox>
                </v:rect>
                <v:rect id="Rectangle 239" o:spid="_x0000_s1057" style="position:absolute;left:1528;top:1472;width:487;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0B6AF5" w:rsidRDefault="000B6AF5" w:rsidP="000B6AF5">
                        <w:pPr>
                          <w:rPr>
                            <w:sz w:val="18"/>
                          </w:rPr>
                        </w:pPr>
                        <w:r>
                          <w:rPr>
                            <w:color w:val="000000"/>
                            <w:sz w:val="18"/>
                            <w:szCs w:val="14"/>
                            <w:lang w:val="en-US"/>
                          </w:rPr>
                          <w:t>100</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 o:spid="_x0000_s1058" type="#_x0000_t75" alt="Resize of c6_5" style="position:absolute;left:1953;top:3797;width:1454;height: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JAxXEAAAA3AAAAA8AAABkcnMvZG93bnJldi54bWxEj0GLwjAUhO+C/yE8wYtoqtTV7RpFRNHD&#10;XtT9AY/mbVtsXkoTbfXXG0HwOMzMN8xi1ZpS3Kh2hWUF41EEgji1uuBMwd95N5yDcB5ZY2mZFNzJ&#10;wWrZ7Sww0bbhI91OPhMBwi5BBbn3VSKlS3My6Ea2Ig7ev60N+iDrTOoamwA3pZxE0Zc0WHBYyLGi&#10;TU7p5XQ1CgYz2u/nB/f4bc7fhYkre9xuYqX6vXb9A8JT6z/hd/ugFcTTCbzOhCMgl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JAxXEAAAA3AAAAA8AAAAAAAAAAAAAAAAA&#10;nwIAAGRycy9kb3ducmV2LnhtbFBLBQYAAAAABAAEAPcAAACQAwAAAAA=&#10;">
                  <v:imagedata r:id="rId18" o:title="Resize of c6_5"/>
                </v:shape>
                <v:shape id="Picture 241" o:spid="_x0000_s1059" type="#_x0000_t75" alt="Resize of c6_6" style="position:absolute;left:3430;top:3797;width:1980;height: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uZQjIAAAA3AAAAA8AAABkcnMvZG93bnJldi54bWxEj09rwkAUxO8Fv8PyBC9FN9r6h+gqYpG2&#10;UEGNHnJ7ZJ9JMPs2ZLea9tN3C4Ueh5n5DbNYtaYSN2pcaVnBcBCBIM6sLjlXcEq2/RkI55E1VpZJ&#10;wRc5WC07DwuMtb3zgW5Hn4sAYRejgsL7OpbSZQUZdANbEwfvYhuDPsgml7rBe4CbSo6iaCINlhwW&#10;CqxpU1B2PX4aBcljuv1GbA/l/vySTpNJ+rF7fVeq123XcxCeWv8f/mu/aQXP4yf4PROO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7mUIyAAAANwAAAAPAAAAAAAAAAAA&#10;AAAAAJ8CAABkcnMvZG93bnJldi54bWxQSwUGAAAAAAQABAD3AAAAlAMAAAAA&#10;">
                  <v:imagedata r:id="rId19" o:title="Resize of c6_6"/>
                </v:shape>
                <v:shape id="Picture 242" o:spid="_x0000_s1060" type="#_x0000_t75" alt="Resize of c6_7" style="position:absolute;left:5032;top:3164;width:2118;height: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0jtLEAAAA3AAAAA8AAABkcnMvZG93bnJldi54bWxEj0GLwjAUhO/C/ofwBC+iqaKiXaOIqOxJ&#10;tCpeH83btm7zUpqo3X+/WRA8DjPzDTNfNqYUD6pdYVnBoB+BIE6tLjhTcD5te1MQziNrLC2Tgl9y&#10;sFx8tOYYa/vkIz0Sn4kAYRejgtz7KpbSpTkZdH1bEQfv29YGfZB1JnWNzwA3pRxG0UQaLDgs5FjR&#10;Oqf0J7kbBRe74dkpSW6H9fhw7dKmO9zv9kp12s3qE4Snxr/Dr/aXVjAaj+D/TDgC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0jtLEAAAA3AAAAA8AAAAAAAAAAAAAAAAA&#10;nwIAAGRycy9kb3ducmV2LnhtbFBLBQYAAAAABAAEAPcAAACQAwAAAAA=&#10;">
                  <v:imagedata r:id="rId20" o:title="Resize of c6_7"/>
                </v:shape>
                <v:shape id="Text Box 243" o:spid="_x0000_s1061" type="#_x0000_t202" style="position:absolute;left:2238;top:4210;width:914;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8QA&#10;AADcAAAADwAAAGRycy9kb3ducmV2LnhtbESP0WoCMRRE34X+Q7iFvmlWqbZsjSKF0vrY1Q+43Vw3&#10;i8nNNonr6tc3QsHHYWbOMMv14KzoKcTWs4LppABBXHvdcqNgv/sYv4KICVmj9UwKLhRhvXoYLbHU&#10;/szf1FepERnCsUQFJqWulDLWhhzGie+Is3fwwWHKMjRSBzxnuLNyVhQL6bDlvGCwo3dD9bE6OQW7&#10;48tnuG6uP9Pebm3za3pfXQ5KPT0OmzcQiYZ0D/+3v7SC5/kcbmfy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9f8fEAAAA3AAAAA8AAAAAAAAAAAAAAAAAmAIAAGRycy9k&#10;b3ducmV2LnhtbFBLBQYAAAAABAAEAPUAAACJAwAAAAA=&#10;" filled="f" stroked="f">
                  <v:textbox inset="2.08281mm,1.0414mm,2.08281mm,1.0414mm">
                    <w:txbxContent>
                      <w:p w:rsidR="000B6AF5" w:rsidRDefault="000B6AF5" w:rsidP="000B6AF5">
                        <w:pPr>
                          <w:pStyle w:val="50"/>
                          <w:rPr>
                            <w:sz w:val="18"/>
                          </w:rPr>
                        </w:pPr>
                        <w:r>
                          <w:rPr>
                            <w:sz w:val="18"/>
                          </w:rPr>
                          <w:t>5 Гц</w:t>
                        </w:r>
                      </w:p>
                    </w:txbxContent>
                  </v:textbox>
                </v:shape>
                <v:shape id="Text Box 244" o:spid="_x0000_s1062" type="#_x0000_t202" style="position:absolute;left:4066;top:4210;width:91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sMQA&#10;AADcAAAADwAAAGRycy9kb3ducmV2LnhtbESP0WoCMRRE3wv+Q7iCbzVrsVZWo0ih1D529QNuN9fN&#10;YnKzTdJ19etNodDHYWbOMOvt4KzoKcTWs4LZtABBXHvdcqPgeHh7XIKICVmj9UwKrhRhuxk9rLHU&#10;/sKf1FepERnCsUQFJqWulDLWhhzGqe+Is3fywWHKMjRSB7xkuLPyqSgW0mHLecFgR6+G6nP14xQc&#10;zi/v4ba7fc16+2Gbb9P76npSajIedisQiYb0H/5r77WC+fMC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v4bDEAAAA3AAAAA8AAAAAAAAAAAAAAAAAmAIAAGRycy9k&#10;b3ducmV2LnhtbFBLBQYAAAAABAAEAPUAAACJAwAAAAA=&#10;" filled="f" stroked="f">
                  <v:textbox inset="2.08281mm,1.0414mm,2.08281mm,1.0414mm">
                    <w:txbxContent>
                      <w:p w:rsidR="000B6AF5" w:rsidRDefault="000B6AF5" w:rsidP="000B6AF5">
                        <w:pPr>
                          <w:pStyle w:val="6"/>
                        </w:pPr>
                        <w:r>
                          <w:t>6 Гц</w:t>
                        </w:r>
                      </w:p>
                    </w:txbxContent>
                  </v:textbox>
                </v:shape>
                <v:shape id="Text Box 245" o:spid="_x0000_s1063" type="#_x0000_t202" style="position:absolute;left:5798;top:4226;width:934;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EK8QA&#10;AADcAAAADwAAAGRycy9kb3ducmV2LnhtbESP0WoCMRRE34X+Q7gF3zRrabVsjSKFUn3s6gfcbq6b&#10;xeRmm6Tr6tebQsHHYWbOMMv14KzoKcTWs4LZtABBXHvdcqPgsP+YvIKICVmj9UwKLhRhvXoYLbHU&#10;/sxf1FepERnCsUQFJqWulDLWhhzGqe+Is3f0wWHKMjRSBzxnuLPyqSjm0mHLecFgR++G6lP16xTs&#10;T4vPcN1cv2e93dnmx/S+uhyVGj8OmzcQiYZ0D/+3t1rB88sC/s7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RCvEAAAA3AAAAA8AAAAAAAAAAAAAAAAAmAIAAGRycy9k&#10;b3ducmV2LnhtbFBLBQYAAAAABAAEAPUAAACJAwAAAAA=&#10;" filled="f" stroked="f">
                  <v:textbox inset="2.08281mm,1.0414mm,2.08281mm,1.0414mm">
                    <w:txbxContent>
                      <w:p w:rsidR="000B6AF5" w:rsidRDefault="000B6AF5" w:rsidP="000B6AF5">
                        <w:pPr>
                          <w:pStyle w:val="6"/>
                        </w:pPr>
                        <w:r>
                          <w:t>7 Гц</w:t>
                        </w:r>
                      </w:p>
                    </w:txbxContent>
                  </v:textbox>
                </v:shape>
                <v:rect id="Rectangle 246" o:spid="_x0000_s1064" style="position:absolute;left:1603;top:1251;width:39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0B6AF5" w:rsidRDefault="000B6AF5" w:rsidP="000B6AF5">
                        <w:pPr>
                          <w:rPr>
                            <w:sz w:val="18"/>
                          </w:rPr>
                        </w:pPr>
                        <w:r>
                          <w:rPr>
                            <w:color w:val="000000"/>
                            <w:sz w:val="18"/>
                            <w:szCs w:val="14"/>
                            <w:lang w:val="en-US"/>
                          </w:rPr>
                          <w:t>%</w:t>
                        </w:r>
                      </w:p>
                    </w:txbxContent>
                  </v:textbox>
                </v:rect>
              </v:group>
            </w:pict>
          </mc:Fallback>
        </mc:AlternateContent>
      </w:r>
      <w:r>
        <w:rPr>
          <w:bCs/>
          <w:noProof/>
          <w:szCs w:val="19"/>
          <w:lang w:eastAsia="ru-RU"/>
        </w:rPr>
        <mc:AlternateContent>
          <mc:Choice Requires="wps">
            <w:drawing>
              <wp:anchor distT="0" distB="0" distL="114300" distR="114300" simplePos="0" relativeHeight="251684864" behindDoc="0" locked="0" layoutInCell="1" allowOverlap="1">
                <wp:simplePos x="0" y="0"/>
                <wp:positionH relativeFrom="column">
                  <wp:posOffset>248920</wp:posOffset>
                </wp:positionH>
                <wp:positionV relativeFrom="paragraph">
                  <wp:posOffset>18415</wp:posOffset>
                </wp:positionV>
                <wp:extent cx="3726815" cy="2178050"/>
                <wp:effectExtent l="13335" t="5080" r="12700" b="7620"/>
                <wp:wrapNone/>
                <wp:docPr id="420" name="Прямоугольник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217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0" o:spid="_x0000_s1026" style="position:absolute;margin-left:19.6pt;margin-top:1.45pt;width:293.45pt;height:1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" filled="f"/>
            </w:pict>
          </mc:Fallback>
        </mc:AlternateContent>
      </w:r>
      <w:r>
        <w:rPr>
          <w:bCs/>
          <w:noProof/>
          <w:szCs w:val="19"/>
          <w:lang w:eastAsia="ru-RU"/>
        </w:rPr>
        <mc:AlternateContent>
          <mc:Choice Requires="wps">
            <w:drawing>
              <wp:anchor distT="0" distB="0" distL="114300" distR="114300" simplePos="0" relativeHeight="251665408" behindDoc="0" locked="0" layoutInCell="1" allowOverlap="1">
                <wp:simplePos x="0" y="0"/>
                <wp:positionH relativeFrom="column">
                  <wp:posOffset>595630</wp:posOffset>
                </wp:positionH>
                <wp:positionV relativeFrom="paragraph">
                  <wp:posOffset>46990</wp:posOffset>
                </wp:positionV>
                <wp:extent cx="3268980" cy="222250"/>
                <wp:effectExtent l="7620" t="5080" r="9525" b="10795"/>
                <wp:wrapNone/>
                <wp:docPr id="419" name="Полилиния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222250"/>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38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9" o:spid="_x0000_s1026" style="position:absolute;margin-left:46.9pt;margin-top:3.7pt;width:257.4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" path="m,61l81,,792,e" filled="f" strokeweight=".3pt">
                <v:path arrowok="t" o:connecttype="custom" o:connectlocs="0,222250;334328,0;3268980,0" o:connectangles="0,0,0"/>
              </v:shape>
            </w:pict>
          </mc:Fallback>
        </mc:AlternateContent>
      </w:r>
      <w:r>
        <w:rPr>
          <w:bCs/>
          <w:noProof/>
          <w:szCs w:val="19"/>
          <w:lang w:eastAsia="ru-RU"/>
        </w:rPr>
        <mc:AlternateContent>
          <mc:Choice Requires="wps">
            <w:drawing>
              <wp:anchor distT="0" distB="0" distL="114300" distR="114300" simplePos="0" relativeHeight="251663360" behindDoc="0" locked="0" layoutInCell="1" allowOverlap="1">
                <wp:simplePos x="0" y="0"/>
                <wp:positionH relativeFrom="column">
                  <wp:posOffset>930275</wp:posOffset>
                </wp:positionH>
                <wp:positionV relativeFrom="paragraph">
                  <wp:posOffset>46990</wp:posOffset>
                </wp:positionV>
                <wp:extent cx="2934335" cy="1422400"/>
                <wp:effectExtent l="0" t="0" r="0" b="1270"/>
                <wp:wrapNone/>
                <wp:docPr id="418" name="Прямоугольник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8" o:spid="_x0000_s1026" style="position:absolute;margin-left:73.25pt;margin-top:3.7pt;width:231.0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" filled="f" stroked="f"/>
            </w:pict>
          </mc:Fallback>
        </mc:AlternateContent>
      </w:r>
      <w:r>
        <w:rPr>
          <w:bCs/>
          <w:noProof/>
          <w:szCs w:val="19"/>
          <w:lang w:eastAsia="ru-RU"/>
        </w:rPr>
        <mc:AlternateContent>
          <mc:Choice Requires="wps">
            <w:drawing>
              <wp:anchor distT="0" distB="0" distL="114300" distR="114300" simplePos="0" relativeHeight="251662336" behindDoc="0" locked="0" layoutInCell="1" allowOverlap="1">
                <wp:simplePos x="0" y="0"/>
                <wp:positionH relativeFrom="column">
                  <wp:posOffset>595630</wp:posOffset>
                </wp:positionH>
                <wp:positionV relativeFrom="paragraph">
                  <wp:posOffset>46990</wp:posOffset>
                </wp:positionV>
                <wp:extent cx="334645" cy="1644015"/>
                <wp:effectExtent l="0" t="0" r="635" b="0"/>
                <wp:wrapNone/>
                <wp:docPr id="417" name="Полилиния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645" cy="1644015"/>
                        </a:xfrm>
                        <a:custGeom>
                          <a:avLst/>
                          <a:gdLst>
                            <a:gd name="T0" fmla="*/ 0 w 527"/>
                            <a:gd name="T1" fmla="*/ 2589 h 2589"/>
                            <a:gd name="T2" fmla="*/ 0 w 527"/>
                            <a:gd name="T3" fmla="*/ 350 h 2589"/>
                            <a:gd name="T4" fmla="*/ 527 w 527"/>
                            <a:gd name="T5" fmla="*/ 0 h 2589"/>
                            <a:gd name="T6" fmla="*/ 527 w 527"/>
                            <a:gd name="T7" fmla="*/ 2240 h 2589"/>
                            <a:gd name="T8" fmla="*/ 0 w 527"/>
                            <a:gd name="T9" fmla="*/ 2589 h 2589"/>
                          </a:gdLst>
                          <a:ahLst/>
                          <a:cxnLst>
                            <a:cxn ang="0">
                              <a:pos x="T0" y="T1"/>
                            </a:cxn>
                            <a:cxn ang="0">
                              <a:pos x="T2" y="T3"/>
                            </a:cxn>
                            <a:cxn ang="0">
                              <a:pos x="T4" y="T5"/>
                            </a:cxn>
                            <a:cxn ang="0">
                              <a:pos x="T6" y="T7"/>
                            </a:cxn>
                            <a:cxn ang="0">
                              <a:pos x="T8" y="T9"/>
                            </a:cxn>
                          </a:cxnLst>
                          <a:rect l="0" t="0" r="r" b="b"/>
                          <a:pathLst>
                            <a:path w="527" h="2589">
                              <a:moveTo>
                                <a:pt x="0" y="2589"/>
                              </a:moveTo>
                              <a:lnTo>
                                <a:pt x="0" y="350"/>
                              </a:lnTo>
                              <a:lnTo>
                                <a:pt x="527" y="0"/>
                              </a:lnTo>
                              <a:lnTo>
                                <a:pt x="527" y="2240"/>
                              </a:lnTo>
                              <a:lnTo>
                                <a:pt x="0" y="258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7" o:spid="_x0000_s1026" style="position:absolute;margin-left:46.9pt;margin-top:3.7pt;width:26.35pt;height:1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" path="m,2589l,350,527,r,2240l,2589xe" filled="f" stroked="f">
                <v:path arrowok="t" o:connecttype="custom" o:connectlocs="0,1644015;0,222250;334645,0;334645,1422400;0,1644015" o:connectangles="0,0,0,0,0"/>
              </v:shape>
            </w:pict>
          </mc:Fallback>
        </mc:AlternateContent>
      </w:r>
      <w:r>
        <w:rPr>
          <w:bCs/>
          <w:noProof/>
          <w:szCs w:val="19"/>
          <w:lang w:eastAsia="ru-RU"/>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18415</wp:posOffset>
                </wp:positionV>
                <wp:extent cx="3726815" cy="2178050"/>
                <wp:effectExtent l="13335" t="5080" r="12700" b="7620"/>
                <wp:wrapNone/>
                <wp:docPr id="416" name="Прямоугольник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21780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6" o:spid="_x0000_s1026" style="position:absolute;margin-left:19.6pt;margin-top:1.45pt;width:293.4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" strokeweight="0"/>
            </w:pict>
          </mc:Fallback>
        </mc:AlternateContent>
      </w:r>
      <w:r>
        <w:rPr>
          <w:bCs/>
          <w:sz w:val="19"/>
          <w:szCs w:val="19"/>
          <w:lang w:val="uk-UA"/>
        </w:rPr>
        <w:t xml:space="preserve"> </w:t>
      </w:r>
    </w:p>
    <w:p w:rsidR="000B6AF5" w:rsidRDefault="000B6AF5" w:rsidP="000B6AF5">
      <w:pPr>
        <w:spacing w:line="220" w:lineRule="exact"/>
        <w:ind w:firstLine="340"/>
        <w:jc w:val="both"/>
        <w:rPr>
          <w:sz w:val="19"/>
          <w:szCs w:val="19"/>
          <w:lang w:val="uk-UA"/>
        </w:rPr>
      </w:pPr>
      <w:r>
        <w:rPr>
          <w:noProof/>
          <w:szCs w:val="19"/>
          <w:lang w:eastAsia="ru-RU"/>
        </w:rPr>
        <mc:AlternateContent>
          <mc:Choice Requires="wps">
            <w:drawing>
              <wp:anchor distT="0" distB="0" distL="114300" distR="114300" simplePos="0" relativeHeight="251678720" behindDoc="0" locked="0" layoutInCell="1" allowOverlap="1">
                <wp:simplePos x="0" y="0"/>
                <wp:positionH relativeFrom="column">
                  <wp:posOffset>570865</wp:posOffset>
                </wp:positionH>
                <wp:positionV relativeFrom="paragraph">
                  <wp:posOffset>129540</wp:posOffset>
                </wp:positionV>
                <wp:extent cx="24765" cy="635"/>
                <wp:effectExtent l="11430" t="8255" r="11430" b="1016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0.2pt" to="4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" strokeweight="0"/>
            </w:pict>
          </mc:Fallback>
        </mc:AlternateContent>
      </w:r>
      <w:r>
        <w:rPr>
          <w:noProof/>
          <w:szCs w:val="19"/>
          <w:lang w:eastAsia="ru-RU"/>
        </w:rPr>
        <mc:AlternateContent>
          <mc:Choice Requires="wps">
            <w:drawing>
              <wp:anchor distT="0" distB="0" distL="114300" distR="114300" simplePos="0" relativeHeight="251667456" behindDoc="0" locked="0" layoutInCell="1" allowOverlap="1">
                <wp:simplePos x="0" y="0"/>
                <wp:positionH relativeFrom="column">
                  <wp:posOffset>595630</wp:posOffset>
                </wp:positionH>
                <wp:positionV relativeFrom="paragraph">
                  <wp:posOffset>129540</wp:posOffset>
                </wp:positionV>
                <wp:extent cx="635" cy="1421765"/>
                <wp:effectExtent l="7620" t="8255" r="10795" b="8255"/>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217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0.2pt" to="46.95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7696" behindDoc="0" locked="0" layoutInCell="1" allowOverlap="1">
                <wp:simplePos x="0" y="0"/>
                <wp:positionH relativeFrom="column">
                  <wp:posOffset>570865</wp:posOffset>
                </wp:positionH>
                <wp:positionV relativeFrom="paragraph">
                  <wp:posOffset>131445</wp:posOffset>
                </wp:positionV>
                <wp:extent cx="24765" cy="635"/>
                <wp:effectExtent l="11430" t="6985" r="11430" b="1143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0.35pt" to="46.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6672" behindDoc="0" locked="0" layoutInCell="1" allowOverlap="1">
                <wp:simplePos x="0" y="0"/>
                <wp:positionH relativeFrom="column">
                  <wp:posOffset>570865</wp:posOffset>
                </wp:positionH>
                <wp:positionV relativeFrom="paragraph">
                  <wp:posOffset>133985</wp:posOffset>
                </wp:positionV>
                <wp:extent cx="24765" cy="635"/>
                <wp:effectExtent l="11430" t="6350" r="11430" b="12065"/>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0.55pt" to="46.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5648" behindDoc="0" locked="0" layoutInCell="1" allowOverlap="1">
                <wp:simplePos x="0" y="0"/>
                <wp:positionH relativeFrom="column">
                  <wp:posOffset>570865</wp:posOffset>
                </wp:positionH>
                <wp:positionV relativeFrom="paragraph">
                  <wp:posOffset>135890</wp:posOffset>
                </wp:positionV>
                <wp:extent cx="24765" cy="635"/>
                <wp:effectExtent l="11430" t="5080" r="11430" b="13335"/>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0.7pt" to="46.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4624" behindDoc="0" locked="0" layoutInCell="1" allowOverlap="1">
                <wp:simplePos x="0" y="0"/>
                <wp:positionH relativeFrom="column">
                  <wp:posOffset>570865</wp:posOffset>
                </wp:positionH>
                <wp:positionV relativeFrom="paragraph">
                  <wp:posOffset>1905</wp:posOffset>
                </wp:positionV>
                <wp:extent cx="24765" cy="635"/>
                <wp:effectExtent l="11430" t="7620" r="11430" b="10795"/>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5pt" to="4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3600" behindDoc="0" locked="0" layoutInCell="1" allowOverlap="1">
                <wp:simplePos x="0" y="0"/>
                <wp:positionH relativeFrom="column">
                  <wp:posOffset>570865</wp:posOffset>
                </wp:positionH>
                <wp:positionV relativeFrom="paragraph">
                  <wp:posOffset>3810</wp:posOffset>
                </wp:positionV>
                <wp:extent cx="24765" cy="635"/>
                <wp:effectExtent l="11430" t="6350" r="11430" b="12065"/>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3pt" to="4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2576" behindDoc="0" locked="0" layoutInCell="1" allowOverlap="1">
                <wp:simplePos x="0" y="0"/>
                <wp:positionH relativeFrom="column">
                  <wp:posOffset>570865</wp:posOffset>
                </wp:positionH>
                <wp:positionV relativeFrom="paragraph">
                  <wp:posOffset>6350</wp:posOffset>
                </wp:positionV>
                <wp:extent cx="24765" cy="635"/>
                <wp:effectExtent l="11430" t="5715" r="11430" b="1270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5pt" to="4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1552" behindDoc="0" locked="0" layoutInCell="1" allowOverlap="1">
                <wp:simplePos x="0" y="0"/>
                <wp:positionH relativeFrom="column">
                  <wp:posOffset>570865</wp:posOffset>
                </wp:positionH>
                <wp:positionV relativeFrom="paragraph">
                  <wp:posOffset>8255</wp:posOffset>
                </wp:positionV>
                <wp:extent cx="24765" cy="635"/>
                <wp:effectExtent l="11430" t="13970" r="11430" b="13970"/>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65pt" to="4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70528" behindDoc="0" locked="0" layoutInCell="1" allowOverlap="1">
                <wp:simplePos x="0" y="0"/>
                <wp:positionH relativeFrom="column">
                  <wp:posOffset>570865</wp:posOffset>
                </wp:positionH>
                <wp:positionV relativeFrom="paragraph">
                  <wp:posOffset>10160</wp:posOffset>
                </wp:positionV>
                <wp:extent cx="24765" cy="635"/>
                <wp:effectExtent l="11430" t="12700" r="11430" b="5715"/>
                <wp:wrapNone/>
                <wp:docPr id="406" name="Прямая соединительная линия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8pt" to="4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" strokeweight="0"/>
            </w:pict>
          </mc:Fallback>
        </mc:AlternateContent>
      </w:r>
      <w:r>
        <w:rPr>
          <w:b/>
          <w:bCs/>
          <w:noProof/>
          <w:szCs w:val="19"/>
          <w:lang w:eastAsia="ru-RU"/>
        </w:rPr>
        <mc:AlternateContent>
          <mc:Choice Requires="wps">
            <w:drawing>
              <wp:anchor distT="0" distB="0" distL="114300" distR="114300" simplePos="0" relativeHeight="251666432" behindDoc="0" locked="0" layoutInCell="1" allowOverlap="1">
                <wp:simplePos x="0" y="0"/>
                <wp:positionH relativeFrom="column">
                  <wp:posOffset>595630</wp:posOffset>
                </wp:positionH>
                <wp:positionV relativeFrom="paragraph">
                  <wp:posOffset>72390</wp:posOffset>
                </wp:positionV>
                <wp:extent cx="3268980" cy="221615"/>
                <wp:effectExtent l="26670" t="8255" r="28575" b="8255"/>
                <wp:wrapNone/>
                <wp:docPr id="405" name="Полилиния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221615"/>
                        </a:xfrm>
                        <a:custGeom>
                          <a:avLst/>
                          <a:gdLst>
                            <a:gd name="T0" fmla="*/ 5148 w 5148"/>
                            <a:gd name="T1" fmla="*/ 0 h 349"/>
                            <a:gd name="T2" fmla="*/ 4621 w 5148"/>
                            <a:gd name="T3" fmla="*/ 349 h 349"/>
                            <a:gd name="T4" fmla="*/ 0 w 5148"/>
                            <a:gd name="T5" fmla="*/ 349 h 349"/>
                            <a:gd name="T6" fmla="*/ 527 w 5148"/>
                            <a:gd name="T7" fmla="*/ 0 h 349"/>
                            <a:gd name="T8" fmla="*/ 5148 w 5148"/>
                            <a:gd name="T9" fmla="*/ 0 h 349"/>
                          </a:gdLst>
                          <a:ahLst/>
                          <a:cxnLst>
                            <a:cxn ang="0">
                              <a:pos x="T0" y="T1"/>
                            </a:cxn>
                            <a:cxn ang="0">
                              <a:pos x="T2" y="T3"/>
                            </a:cxn>
                            <a:cxn ang="0">
                              <a:pos x="T4" y="T5"/>
                            </a:cxn>
                            <a:cxn ang="0">
                              <a:pos x="T6" y="T7"/>
                            </a:cxn>
                            <a:cxn ang="0">
                              <a:pos x="T8" y="T9"/>
                            </a:cxn>
                          </a:cxnLst>
                          <a:rect l="0" t="0" r="r" b="b"/>
                          <a:pathLst>
                            <a:path w="5148" h="349">
                              <a:moveTo>
                                <a:pt x="5148" y="0"/>
                              </a:moveTo>
                              <a:lnTo>
                                <a:pt x="4621" y="349"/>
                              </a:lnTo>
                              <a:lnTo>
                                <a:pt x="0" y="349"/>
                              </a:lnTo>
                              <a:lnTo>
                                <a:pt x="527" y="0"/>
                              </a:lnTo>
                              <a:lnTo>
                                <a:pt x="5148" y="0"/>
                              </a:lnTo>
                              <a:close/>
                            </a:path>
                          </a:pathLst>
                        </a:custGeom>
                        <a:noFill/>
                        <a:ln w="38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5" o:spid="_x0000_s1026" style="position:absolute;margin-left:46.9pt;margin-top:5.7pt;width:257.4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48,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" path="m5148,l4621,349,,349,527,,5148,xe" filled="f" strokeweight=".3pt">
                <v:path arrowok="t" o:connecttype="custom" o:connectlocs="3268980,0;2934335,221615;0,221615;334645,0;3268980,0" o:connectangles="0,0,0,0,0"/>
              </v:shape>
            </w:pict>
          </mc:Fallback>
        </mc:AlternateContent>
      </w:r>
      <w:r>
        <w:rPr>
          <w:b/>
          <w:bCs/>
          <w:noProof/>
          <w:szCs w:val="19"/>
          <w:lang w:eastAsia="ru-RU"/>
        </w:rPr>
        <mc:AlternateContent>
          <mc:Choice Requires="wps">
            <w:drawing>
              <wp:anchor distT="0" distB="0" distL="114300" distR="114300" simplePos="0" relativeHeight="251664384" behindDoc="0" locked="0" layoutInCell="1" allowOverlap="1">
                <wp:simplePos x="0" y="0"/>
                <wp:positionH relativeFrom="column">
                  <wp:posOffset>595630</wp:posOffset>
                </wp:positionH>
                <wp:positionV relativeFrom="paragraph">
                  <wp:posOffset>72390</wp:posOffset>
                </wp:positionV>
                <wp:extent cx="3268980" cy="221615"/>
                <wp:effectExtent l="7620" t="8255" r="9525" b="8255"/>
                <wp:wrapNone/>
                <wp:docPr id="404" name="Полилиния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221615"/>
                        </a:xfrm>
                        <a:custGeom>
                          <a:avLst/>
                          <a:gdLst>
                            <a:gd name="T0" fmla="*/ 0 w 792"/>
                            <a:gd name="T1" fmla="*/ 61 h 61"/>
                            <a:gd name="T2" fmla="*/ 81 w 792"/>
                            <a:gd name="T3" fmla="*/ 0 h 61"/>
                            <a:gd name="T4" fmla="*/ 792 w 792"/>
                            <a:gd name="T5" fmla="*/ 0 h 61"/>
                          </a:gdLst>
                          <a:ahLst/>
                          <a:cxnLst>
                            <a:cxn ang="0">
                              <a:pos x="T0" y="T1"/>
                            </a:cxn>
                            <a:cxn ang="0">
                              <a:pos x="T2" y="T3"/>
                            </a:cxn>
                            <a:cxn ang="0">
                              <a:pos x="T4" y="T5"/>
                            </a:cxn>
                          </a:cxnLst>
                          <a:rect l="0" t="0" r="r" b="b"/>
                          <a:pathLst>
                            <a:path w="792" h="61">
                              <a:moveTo>
                                <a:pt x="0" y="61"/>
                              </a:moveTo>
                              <a:lnTo>
                                <a:pt x="81" y="0"/>
                              </a:lnTo>
                              <a:lnTo>
                                <a:pt x="792" y="0"/>
                              </a:lnTo>
                            </a:path>
                          </a:pathLst>
                        </a:custGeom>
                        <a:noFill/>
                        <a:ln w="38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4" o:spid="_x0000_s1026" style="position:absolute;margin-left:46.9pt;margin-top:5.7pt;width:257.4pt;height:1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" path="m,61l81,,792,e" filled="f" strokeweight=".3pt">
                <v:path arrowok="t" o:connecttype="custom" o:connectlocs="0,221615;334328,0;3268980,0" o:connectangles="0,0,0"/>
              </v:shape>
            </w:pict>
          </mc:Fallback>
        </mc:AlternateContent>
      </w:r>
      <w:r>
        <w:rPr>
          <w:b/>
          <w:bCs/>
          <w:noProof/>
          <w:szCs w:val="19"/>
          <w:lang w:eastAsia="ru-RU"/>
        </w:rPr>
        <mc:AlternateContent>
          <mc:Choice Requires="wps">
            <w:drawing>
              <wp:anchor distT="0" distB="0" distL="114300" distR="114300" simplePos="0" relativeHeight="251661312" behindDoc="0" locked="0" layoutInCell="1" allowOverlap="1">
                <wp:simplePos x="0" y="0"/>
                <wp:positionH relativeFrom="column">
                  <wp:posOffset>595630</wp:posOffset>
                </wp:positionH>
                <wp:positionV relativeFrom="paragraph">
                  <wp:posOffset>72390</wp:posOffset>
                </wp:positionV>
                <wp:extent cx="3268980" cy="221615"/>
                <wp:effectExtent l="0" t="0" r="0" b="0"/>
                <wp:wrapNone/>
                <wp:docPr id="403" name="Полилиния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221615"/>
                        </a:xfrm>
                        <a:custGeom>
                          <a:avLst/>
                          <a:gdLst>
                            <a:gd name="T0" fmla="*/ 0 w 5148"/>
                            <a:gd name="T1" fmla="*/ 349 h 349"/>
                            <a:gd name="T2" fmla="*/ 527 w 5148"/>
                            <a:gd name="T3" fmla="*/ 0 h 349"/>
                            <a:gd name="T4" fmla="*/ 5148 w 5148"/>
                            <a:gd name="T5" fmla="*/ 0 h 349"/>
                            <a:gd name="T6" fmla="*/ 4621 w 5148"/>
                            <a:gd name="T7" fmla="*/ 349 h 349"/>
                            <a:gd name="T8" fmla="*/ 0 w 5148"/>
                            <a:gd name="T9" fmla="*/ 349 h 349"/>
                          </a:gdLst>
                          <a:ahLst/>
                          <a:cxnLst>
                            <a:cxn ang="0">
                              <a:pos x="T0" y="T1"/>
                            </a:cxn>
                            <a:cxn ang="0">
                              <a:pos x="T2" y="T3"/>
                            </a:cxn>
                            <a:cxn ang="0">
                              <a:pos x="T4" y="T5"/>
                            </a:cxn>
                            <a:cxn ang="0">
                              <a:pos x="T6" y="T7"/>
                            </a:cxn>
                            <a:cxn ang="0">
                              <a:pos x="T8" y="T9"/>
                            </a:cxn>
                          </a:cxnLst>
                          <a:rect l="0" t="0" r="r" b="b"/>
                          <a:pathLst>
                            <a:path w="5148" h="349">
                              <a:moveTo>
                                <a:pt x="0" y="349"/>
                              </a:moveTo>
                              <a:lnTo>
                                <a:pt x="527" y="0"/>
                              </a:lnTo>
                              <a:lnTo>
                                <a:pt x="5148" y="0"/>
                              </a:lnTo>
                              <a:lnTo>
                                <a:pt x="4621" y="349"/>
                              </a:lnTo>
                              <a:lnTo>
                                <a:pt x="0" y="34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3" o:spid="_x0000_s1026" style="position:absolute;margin-left:46.9pt;margin-top:5.7pt;width:257.4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48,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" path="m,349l527,,5148,,4621,349,,349xe" filled="f" stroked="f">
                <v:path arrowok="t" o:connecttype="custom" o:connectlocs="0,221615;334645,0;3268980,0;2934335,221615;0,221615" o:connectangles="0,0,0,0,0"/>
              </v:shape>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69504" behindDoc="0" locked="0" layoutInCell="1" allowOverlap="1">
                <wp:simplePos x="0" y="0"/>
                <wp:positionH relativeFrom="column">
                  <wp:posOffset>570865</wp:posOffset>
                </wp:positionH>
                <wp:positionV relativeFrom="paragraph">
                  <wp:posOffset>12700</wp:posOffset>
                </wp:positionV>
                <wp:extent cx="24765" cy="635"/>
                <wp:effectExtent l="11430" t="12065" r="11430" b="63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r>
        <w:rPr>
          <w:b/>
          <w:bCs/>
          <w:noProof/>
          <w:szCs w:val="19"/>
          <w:lang w:eastAsia="ru-RU"/>
        </w:rPr>
        <mc:AlternateContent>
          <mc:Choice Requires="wps">
            <w:drawing>
              <wp:anchor distT="0" distB="0" distL="114300" distR="114300" simplePos="0" relativeHeight="251683840" behindDoc="0" locked="0" layoutInCell="1" allowOverlap="1">
                <wp:simplePos x="0" y="0"/>
                <wp:positionH relativeFrom="column">
                  <wp:posOffset>3529965</wp:posOffset>
                </wp:positionH>
                <wp:positionV relativeFrom="paragraph">
                  <wp:posOffset>14605</wp:posOffset>
                </wp:positionV>
                <wp:extent cx="635" cy="21590"/>
                <wp:effectExtent l="8255" t="10795" r="10160" b="5715"/>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5pt,1.15pt" to="2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" strokeweight="0"/>
            </w:pict>
          </mc:Fallback>
        </mc:AlternateContent>
      </w:r>
      <w:r>
        <w:rPr>
          <w:b/>
          <w:bCs/>
          <w:noProof/>
          <w:szCs w:val="19"/>
          <w:lang w:eastAsia="ru-RU"/>
        </w:rPr>
        <mc:AlternateContent>
          <mc:Choice Requires="wps">
            <w:drawing>
              <wp:anchor distT="0" distB="0" distL="114300" distR="114300" simplePos="0" relativeHeight="251682816" behindDoc="0" locked="0" layoutInCell="1" allowOverlap="1">
                <wp:simplePos x="0" y="0"/>
                <wp:positionH relativeFrom="column">
                  <wp:posOffset>2552065</wp:posOffset>
                </wp:positionH>
                <wp:positionV relativeFrom="paragraph">
                  <wp:posOffset>14605</wp:posOffset>
                </wp:positionV>
                <wp:extent cx="635" cy="21590"/>
                <wp:effectExtent l="11430" t="10795" r="6985" b="5715"/>
                <wp:wrapNone/>
                <wp:docPr id="400" name="Прямая соединительная линия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5pt,1.15pt" to="2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" strokeweight="0"/>
            </w:pict>
          </mc:Fallback>
        </mc:AlternateContent>
      </w:r>
      <w:r>
        <w:rPr>
          <w:b/>
          <w:bCs/>
          <w:noProof/>
          <w:szCs w:val="19"/>
          <w:lang w:eastAsia="ru-RU"/>
        </w:rPr>
        <mc:AlternateContent>
          <mc:Choice Requires="wps">
            <w:drawing>
              <wp:anchor distT="0" distB="0" distL="114300" distR="114300" simplePos="0" relativeHeight="251681792" behindDoc="0" locked="0" layoutInCell="1" allowOverlap="1">
                <wp:simplePos x="0" y="0"/>
                <wp:positionH relativeFrom="column">
                  <wp:posOffset>1574165</wp:posOffset>
                </wp:positionH>
                <wp:positionV relativeFrom="paragraph">
                  <wp:posOffset>14605</wp:posOffset>
                </wp:positionV>
                <wp:extent cx="635" cy="21590"/>
                <wp:effectExtent l="5080" t="10795" r="13335" b="5715"/>
                <wp:wrapNone/>
                <wp:docPr id="399"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1.15pt" to="12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" strokeweight="0"/>
            </w:pict>
          </mc:Fallback>
        </mc:AlternateContent>
      </w:r>
      <w:r>
        <w:rPr>
          <w:b/>
          <w:bCs/>
          <w:noProof/>
          <w:szCs w:val="19"/>
          <w:lang w:eastAsia="ru-RU"/>
        </w:rPr>
        <mc:AlternateContent>
          <mc:Choice Requires="wps">
            <w:drawing>
              <wp:anchor distT="0" distB="0" distL="114300" distR="114300" simplePos="0" relativeHeight="251680768" behindDoc="0" locked="0" layoutInCell="1" allowOverlap="1">
                <wp:simplePos x="0" y="0"/>
                <wp:positionH relativeFrom="column">
                  <wp:posOffset>595630</wp:posOffset>
                </wp:positionH>
                <wp:positionV relativeFrom="paragraph">
                  <wp:posOffset>14605</wp:posOffset>
                </wp:positionV>
                <wp:extent cx="635" cy="21590"/>
                <wp:effectExtent l="7620" t="10795" r="10795" b="5715"/>
                <wp:wrapNone/>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15pt" to="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" strokeweight="0"/>
            </w:pict>
          </mc:Fallback>
        </mc:AlternateContent>
      </w:r>
      <w:r>
        <w:rPr>
          <w:b/>
          <w:bCs/>
          <w:noProof/>
          <w:szCs w:val="19"/>
          <w:lang w:eastAsia="ru-RU"/>
        </w:rPr>
        <mc:AlternateContent>
          <mc:Choice Requires="wps">
            <w:drawing>
              <wp:anchor distT="0" distB="0" distL="114300" distR="114300" simplePos="0" relativeHeight="251679744" behindDoc="0" locked="0" layoutInCell="1" allowOverlap="1">
                <wp:simplePos x="0" y="0"/>
                <wp:positionH relativeFrom="column">
                  <wp:posOffset>595630</wp:posOffset>
                </wp:positionH>
                <wp:positionV relativeFrom="paragraph">
                  <wp:posOffset>14605</wp:posOffset>
                </wp:positionV>
                <wp:extent cx="2934335" cy="635"/>
                <wp:effectExtent l="7620" t="10795" r="10795" b="7620"/>
                <wp:wrapNone/>
                <wp:docPr id="397" name="Прямая соединительная линия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3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15pt" to="27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" strokeweight="0"/>
            </w:pict>
          </mc:Fallback>
        </mc:AlternateContent>
      </w:r>
      <w:r>
        <w:rPr>
          <w:b/>
          <w:bCs/>
          <w:noProof/>
          <w:szCs w:val="19"/>
          <w:lang w:eastAsia="ru-RU"/>
        </w:rPr>
        <mc:AlternateContent>
          <mc:Choice Requires="wps">
            <w:drawing>
              <wp:anchor distT="0" distB="0" distL="114300" distR="114300" simplePos="0" relativeHeight="251668480" behindDoc="0" locked="0" layoutInCell="1" allowOverlap="1">
                <wp:simplePos x="0" y="0"/>
                <wp:positionH relativeFrom="column">
                  <wp:posOffset>570865</wp:posOffset>
                </wp:positionH>
                <wp:positionV relativeFrom="paragraph">
                  <wp:posOffset>14605</wp:posOffset>
                </wp:positionV>
                <wp:extent cx="24765" cy="635"/>
                <wp:effectExtent l="11430" t="10795" r="11430" b="7620"/>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15pt" to="4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" strokeweight="0"/>
            </w:pict>
          </mc:Fallback>
        </mc:AlternateContent>
      </w:r>
    </w:p>
    <w:p w:rsidR="000B6AF5" w:rsidRDefault="000B6AF5" w:rsidP="000B6AF5">
      <w:pPr>
        <w:tabs>
          <w:tab w:val="left" w:pos="720"/>
        </w:tabs>
        <w:spacing w:line="220" w:lineRule="exact"/>
        <w:ind w:firstLine="340"/>
        <w:jc w:val="center"/>
        <w:rPr>
          <w:b/>
          <w:bCs/>
          <w:sz w:val="19"/>
          <w:szCs w:val="19"/>
          <w:lang w:val="uk-UA"/>
        </w:rPr>
      </w:pPr>
    </w:p>
    <w:p w:rsidR="000B6AF5" w:rsidRDefault="000B6AF5" w:rsidP="000B6AF5">
      <w:pPr>
        <w:tabs>
          <w:tab w:val="left" w:pos="720"/>
        </w:tabs>
        <w:spacing w:line="220" w:lineRule="exact"/>
        <w:ind w:left="720" w:firstLine="340"/>
        <w:jc w:val="both"/>
        <w:rPr>
          <w:sz w:val="19"/>
          <w:szCs w:val="19"/>
          <w:lang w:val="uk-UA"/>
        </w:rPr>
      </w:pPr>
    </w:p>
    <w:p w:rsidR="000B6AF5" w:rsidRDefault="000B6AF5" w:rsidP="000B6AF5">
      <w:pPr>
        <w:tabs>
          <w:tab w:val="left" w:pos="720"/>
        </w:tabs>
        <w:spacing w:line="220" w:lineRule="exact"/>
        <w:ind w:left="720" w:firstLine="340"/>
        <w:jc w:val="both"/>
        <w:rPr>
          <w:sz w:val="19"/>
          <w:szCs w:val="19"/>
          <w:lang w:val="uk-UA"/>
        </w:rPr>
      </w:pPr>
    </w:p>
    <w:p w:rsidR="000B6AF5" w:rsidRDefault="000B6AF5" w:rsidP="000B6AF5">
      <w:pPr>
        <w:spacing w:before="120" w:line="220" w:lineRule="exact"/>
        <w:ind w:left="720" w:hanging="720"/>
        <w:jc w:val="both"/>
        <w:rPr>
          <w:sz w:val="19"/>
          <w:szCs w:val="19"/>
          <w:lang w:val="uk-UA"/>
        </w:rPr>
      </w:pPr>
      <w:r>
        <w:rPr>
          <w:sz w:val="19"/>
          <w:szCs w:val="19"/>
          <w:lang w:val="uk-UA"/>
        </w:rPr>
        <w:t>Рис. 2. Зміни співвідношення А2/А1 при збільшенні частоти ст</w:t>
      </w:r>
      <w:r>
        <w:rPr>
          <w:sz w:val="19"/>
          <w:szCs w:val="19"/>
          <w:lang w:val="uk-UA"/>
        </w:rPr>
        <w:t>и</w:t>
      </w:r>
      <w:r>
        <w:rPr>
          <w:sz w:val="19"/>
          <w:szCs w:val="19"/>
          <w:lang w:val="uk-UA"/>
        </w:rPr>
        <w:t>муляції папі</w:t>
      </w:r>
      <w:r>
        <w:rPr>
          <w:sz w:val="19"/>
          <w:szCs w:val="19"/>
          <w:lang w:val="uk-UA"/>
        </w:rPr>
        <w:softHyphen/>
        <w:t>лярного м’яза морської свинки при перфузії розчином Тіроде з добавле</w:t>
      </w:r>
      <w:r>
        <w:rPr>
          <w:sz w:val="19"/>
          <w:szCs w:val="19"/>
          <w:lang w:val="uk-UA"/>
        </w:rPr>
        <w:t>н</w:t>
      </w:r>
      <w:r>
        <w:rPr>
          <w:sz w:val="19"/>
          <w:szCs w:val="19"/>
          <w:lang w:val="uk-UA"/>
        </w:rPr>
        <w:t>ням гермакорду в концентрації 10</w:t>
      </w:r>
      <w:r>
        <w:rPr>
          <w:sz w:val="19"/>
          <w:szCs w:val="19"/>
          <w:vertAlign w:val="superscript"/>
          <w:lang w:val="uk-UA"/>
        </w:rPr>
        <w:t xml:space="preserve">-6 </w:t>
      </w:r>
      <w:r>
        <w:rPr>
          <w:sz w:val="19"/>
          <w:szCs w:val="19"/>
          <w:lang w:val="uk-UA"/>
        </w:rPr>
        <w:t>М/л</w:t>
      </w: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spacing w:line="220" w:lineRule="exact"/>
        <w:jc w:val="both"/>
        <w:rPr>
          <w:sz w:val="19"/>
          <w:szCs w:val="19"/>
          <w:lang w:val="uk-UA"/>
        </w:rPr>
      </w:pPr>
      <w:r>
        <w:rPr>
          <w:bCs/>
          <w:sz w:val="19"/>
          <w:szCs w:val="19"/>
          <w:lang w:val="uk-UA"/>
        </w:rPr>
        <w:t xml:space="preserve">блокади тощо) </w:t>
      </w:r>
      <w:r>
        <w:rPr>
          <w:bCs/>
          <w:sz w:val="19"/>
          <w:szCs w:val="19"/>
          <w:lang w:val="uk-UA"/>
        </w:rPr>
        <w:sym w:font="Symbol" w:char="F05B"/>
      </w:r>
      <w:r>
        <w:rPr>
          <w:sz w:val="19"/>
          <w:szCs w:val="19"/>
          <w:lang w:val="uk-UA"/>
        </w:rPr>
        <w:t xml:space="preserve">Грэхем-Смит Д. Г. и соавт., 2000; </w:t>
      </w:r>
      <w:r>
        <w:rPr>
          <w:bCs/>
          <w:sz w:val="19"/>
          <w:szCs w:val="19"/>
          <w:lang w:val="uk-UA"/>
        </w:rPr>
        <w:t>Катцунг Б., 2007</w:t>
      </w:r>
      <w:r>
        <w:rPr>
          <w:bCs/>
          <w:sz w:val="19"/>
          <w:szCs w:val="19"/>
          <w:lang w:val="uk-UA"/>
        </w:rPr>
        <w:sym w:font="Symbol" w:char="F05D"/>
      </w:r>
      <w:r>
        <w:rPr>
          <w:bCs/>
          <w:sz w:val="19"/>
          <w:szCs w:val="19"/>
          <w:lang w:val="uk-UA"/>
        </w:rPr>
        <w:t>. Це підтв</w:t>
      </w:r>
      <w:r>
        <w:rPr>
          <w:bCs/>
          <w:sz w:val="19"/>
          <w:szCs w:val="19"/>
          <w:lang w:val="uk-UA"/>
        </w:rPr>
        <w:t>е</w:t>
      </w:r>
      <w:r>
        <w:rPr>
          <w:bCs/>
          <w:sz w:val="19"/>
          <w:szCs w:val="19"/>
          <w:lang w:val="uk-UA"/>
        </w:rPr>
        <w:t xml:space="preserve">рджується і виявленою </w:t>
      </w:r>
      <w:r>
        <w:rPr>
          <w:sz w:val="19"/>
          <w:szCs w:val="19"/>
          <w:lang w:val="uk-UA"/>
        </w:rPr>
        <w:t>за допомогою реєстрації серії скорочень ворітної вени щурів</w:t>
      </w:r>
      <w:r>
        <w:rPr>
          <w:bCs/>
          <w:sz w:val="19"/>
          <w:szCs w:val="19"/>
          <w:lang w:val="uk-UA"/>
        </w:rPr>
        <w:t xml:space="preserve"> </w:t>
      </w:r>
      <w:r>
        <w:rPr>
          <w:sz w:val="19"/>
          <w:szCs w:val="19"/>
          <w:lang w:val="uk-UA"/>
        </w:rPr>
        <w:t xml:space="preserve">властивістю </w:t>
      </w:r>
      <w:r>
        <w:rPr>
          <w:bCs/>
          <w:sz w:val="19"/>
          <w:szCs w:val="19"/>
          <w:lang w:val="uk-UA"/>
        </w:rPr>
        <w:t>гермакорду</w:t>
      </w:r>
      <w:r>
        <w:rPr>
          <w:sz w:val="19"/>
          <w:szCs w:val="19"/>
          <w:lang w:val="uk-UA"/>
        </w:rPr>
        <w:t xml:space="preserve"> впливати на пейсмейкерну активність, що проявляється синхронізацією ритму вторинних водіїв із ритмом основної част</w:t>
      </w:r>
      <w:r>
        <w:rPr>
          <w:sz w:val="19"/>
          <w:szCs w:val="19"/>
          <w:lang w:val="uk-UA"/>
        </w:rPr>
        <w:t>о</w:t>
      </w:r>
      <w:r>
        <w:rPr>
          <w:sz w:val="19"/>
          <w:szCs w:val="19"/>
          <w:lang w:val="uk-UA"/>
        </w:rPr>
        <w:t>ти і приводить до нормалізації ритму скорочень.</w:t>
      </w:r>
    </w:p>
    <w:p w:rsidR="000B6AF5" w:rsidRDefault="000B6AF5" w:rsidP="000B6AF5">
      <w:pPr>
        <w:tabs>
          <w:tab w:val="left" w:pos="720"/>
        </w:tabs>
        <w:spacing w:line="220" w:lineRule="exact"/>
        <w:ind w:firstLine="340"/>
        <w:jc w:val="both"/>
        <w:rPr>
          <w:sz w:val="19"/>
          <w:szCs w:val="19"/>
          <w:lang w:val="uk-UA"/>
        </w:rPr>
      </w:pPr>
      <w:r>
        <w:rPr>
          <w:sz w:val="19"/>
          <w:szCs w:val="19"/>
          <w:lang w:val="uk-UA"/>
        </w:rPr>
        <w:t xml:space="preserve">Результати експериментів in vitro корелювали з даними, отриманими при профілактичному та курсовому введенні БАР тваринам на тлі моделювання порушення серцевого ритму. </w:t>
      </w:r>
      <w:bookmarkStart w:id="1" w:name="OLE_LINK11"/>
      <w:bookmarkStart w:id="2" w:name="OLE_LINK12"/>
      <w:r>
        <w:rPr>
          <w:sz w:val="19"/>
          <w:szCs w:val="19"/>
          <w:lang w:val="uk-UA"/>
        </w:rPr>
        <w:t>На моделі аконітинової аритмії було встановл</w:t>
      </w:r>
      <w:r>
        <w:rPr>
          <w:sz w:val="19"/>
          <w:szCs w:val="19"/>
          <w:lang w:val="uk-UA"/>
        </w:rPr>
        <w:t>е</w:t>
      </w:r>
      <w:r>
        <w:rPr>
          <w:sz w:val="19"/>
          <w:szCs w:val="19"/>
          <w:lang w:val="uk-UA"/>
        </w:rPr>
        <w:t>но, що оксіетилідендифосфонатогерманати, які застосовували як з профілакти</w:t>
      </w:r>
      <w:r>
        <w:rPr>
          <w:sz w:val="19"/>
          <w:szCs w:val="19"/>
          <w:lang w:val="uk-UA"/>
        </w:rPr>
        <w:t>ч</w:t>
      </w:r>
      <w:r>
        <w:rPr>
          <w:sz w:val="19"/>
          <w:szCs w:val="19"/>
          <w:lang w:val="uk-UA"/>
        </w:rPr>
        <w:t>ною, так і лікувальною метою, сприяли відновленню серцевого ритму. Найбільш ефективну протиаритмічну дію мав гермакорд. На 14-ту добу спостер</w:t>
      </w:r>
      <w:r>
        <w:rPr>
          <w:sz w:val="19"/>
          <w:szCs w:val="19"/>
          <w:lang w:val="uk-UA"/>
        </w:rPr>
        <w:t>е</w:t>
      </w:r>
      <w:r>
        <w:rPr>
          <w:sz w:val="19"/>
          <w:szCs w:val="19"/>
          <w:lang w:val="uk-UA"/>
        </w:rPr>
        <w:t>ження у 2,5 рази, а на 28-му добу — у 5 разів зменшувалася кількість тварин з екстрасистолією та у 2–2,5 рази — із шлуночковою тахікардією. Найголовн</w:t>
      </w:r>
      <w:r>
        <w:rPr>
          <w:sz w:val="19"/>
          <w:szCs w:val="19"/>
          <w:lang w:val="uk-UA"/>
        </w:rPr>
        <w:t>і</w:t>
      </w:r>
      <w:r>
        <w:rPr>
          <w:sz w:val="19"/>
          <w:szCs w:val="19"/>
          <w:lang w:val="uk-UA"/>
        </w:rPr>
        <w:t>шим, мабуть, було те, що середня тривалість шлуночкової тахікардії на 14-ту добу зм</w:t>
      </w:r>
      <w:r>
        <w:rPr>
          <w:sz w:val="19"/>
          <w:szCs w:val="19"/>
          <w:lang w:val="uk-UA"/>
        </w:rPr>
        <w:t>е</w:t>
      </w:r>
      <w:r>
        <w:rPr>
          <w:sz w:val="19"/>
          <w:szCs w:val="19"/>
          <w:lang w:val="uk-UA"/>
        </w:rPr>
        <w:t>ншувалася під впливом гермакорду вдвічі, а на 28-му добу — майже утричі, а фібриляції шлуночків взагалі не спостерігалося. При цьому його профілактичне введення було удвічі ефективнішим, ніж лікувальне. Нео</w:t>
      </w:r>
      <w:r>
        <w:rPr>
          <w:sz w:val="19"/>
          <w:szCs w:val="19"/>
          <w:lang w:val="uk-UA"/>
        </w:rPr>
        <w:t>б</w:t>
      </w:r>
      <w:r>
        <w:rPr>
          <w:sz w:val="19"/>
          <w:szCs w:val="19"/>
          <w:lang w:val="uk-UA"/>
        </w:rPr>
        <w:t>хідно наголосити, що на тлі сольової дієти введення даної сполуки вірогідно запоб</w:t>
      </w:r>
      <w:r>
        <w:rPr>
          <w:sz w:val="19"/>
          <w:szCs w:val="19"/>
          <w:lang w:val="uk-UA"/>
        </w:rPr>
        <w:t>і</w:t>
      </w:r>
      <w:r>
        <w:rPr>
          <w:sz w:val="19"/>
          <w:szCs w:val="19"/>
          <w:lang w:val="uk-UA"/>
        </w:rPr>
        <w:t>гало розвитку не тільки АГ, а й порушень ритму серця (екстрасистолії, шлуночкові тахікардії, фібриляції шлуночків), які спостерігались у щурів без лік</w:t>
      </w:r>
      <w:r>
        <w:rPr>
          <w:sz w:val="19"/>
          <w:szCs w:val="19"/>
          <w:lang w:val="uk-UA"/>
        </w:rPr>
        <w:t>у</w:t>
      </w:r>
      <w:r>
        <w:rPr>
          <w:sz w:val="19"/>
          <w:szCs w:val="19"/>
          <w:lang w:val="uk-UA"/>
        </w:rPr>
        <w:t>вання. При застосуванні гермакорду тривалість аритмій на 14-ту добу зменш</w:t>
      </w:r>
      <w:r>
        <w:rPr>
          <w:sz w:val="19"/>
          <w:szCs w:val="19"/>
          <w:lang w:val="uk-UA"/>
        </w:rPr>
        <w:t>у</w:t>
      </w:r>
      <w:r>
        <w:rPr>
          <w:sz w:val="19"/>
          <w:szCs w:val="19"/>
          <w:lang w:val="uk-UA"/>
        </w:rPr>
        <w:t>валась удвічі, а на 28-му — майже утричі, фібриляція шлуночків зовсім не наставала.</w:t>
      </w:r>
      <w:bookmarkEnd w:id="1"/>
      <w:bookmarkEnd w:id="2"/>
      <w:r>
        <w:rPr>
          <w:sz w:val="19"/>
          <w:szCs w:val="19"/>
          <w:lang w:val="uk-UA"/>
        </w:rPr>
        <w:t xml:space="preserve"> Таким чином, тільки гермакорд мав </w:t>
      </w:r>
      <w:r>
        <w:rPr>
          <w:bCs/>
          <w:sz w:val="19"/>
          <w:szCs w:val="19"/>
          <w:lang w:val="uk-UA"/>
        </w:rPr>
        <w:t>виразну протиаритмічну й антигіпертензивну акт</w:t>
      </w:r>
      <w:r>
        <w:rPr>
          <w:bCs/>
          <w:sz w:val="19"/>
          <w:szCs w:val="19"/>
          <w:lang w:val="uk-UA"/>
        </w:rPr>
        <w:t>и</w:t>
      </w:r>
      <w:r>
        <w:rPr>
          <w:bCs/>
          <w:sz w:val="19"/>
          <w:szCs w:val="19"/>
          <w:lang w:val="uk-UA"/>
        </w:rPr>
        <w:t>вність.</w:t>
      </w:r>
    </w:p>
    <w:p w:rsidR="000B6AF5" w:rsidRDefault="000B6AF5" w:rsidP="000B6AF5">
      <w:pPr>
        <w:tabs>
          <w:tab w:val="left" w:pos="720"/>
        </w:tabs>
        <w:spacing w:line="220" w:lineRule="exact"/>
        <w:ind w:firstLine="340"/>
        <w:jc w:val="both"/>
        <w:rPr>
          <w:sz w:val="19"/>
          <w:szCs w:val="19"/>
          <w:lang w:val="uk-UA"/>
        </w:rPr>
      </w:pPr>
      <w:r>
        <w:rPr>
          <w:sz w:val="19"/>
          <w:szCs w:val="19"/>
          <w:lang w:val="uk-UA"/>
        </w:rPr>
        <w:t xml:space="preserve">Ці дослідження стали передумовою до вивчення </w:t>
      </w:r>
      <w:r>
        <w:rPr>
          <w:i/>
          <w:sz w:val="19"/>
          <w:szCs w:val="19"/>
          <w:lang w:val="uk-UA"/>
        </w:rPr>
        <w:t>впливу гермакорду на м</w:t>
      </w:r>
      <w:r>
        <w:rPr>
          <w:i/>
          <w:sz w:val="19"/>
          <w:szCs w:val="19"/>
          <w:lang w:val="uk-UA"/>
        </w:rPr>
        <w:t>е</w:t>
      </w:r>
      <w:r>
        <w:rPr>
          <w:i/>
          <w:sz w:val="19"/>
          <w:szCs w:val="19"/>
          <w:lang w:val="uk-UA"/>
        </w:rPr>
        <w:t>таболічні процеси у міокарді на тлі експериментальної міокардіодистрофії</w:t>
      </w:r>
      <w:r>
        <w:rPr>
          <w:sz w:val="19"/>
          <w:szCs w:val="19"/>
          <w:lang w:val="uk-UA"/>
        </w:rPr>
        <w:t>. Міокардіодистрофія є найбільш адекватною поставленим задачам дослідже</w:t>
      </w:r>
      <w:r>
        <w:rPr>
          <w:sz w:val="19"/>
          <w:szCs w:val="19"/>
          <w:lang w:val="uk-UA"/>
        </w:rPr>
        <w:t>н</w:t>
      </w:r>
      <w:r>
        <w:rPr>
          <w:sz w:val="19"/>
          <w:szCs w:val="19"/>
          <w:lang w:val="uk-UA"/>
        </w:rPr>
        <w:t>ня моделлю, тому що навіть легкі форми цієї патології призводять до прих</w:t>
      </w:r>
      <w:r>
        <w:rPr>
          <w:sz w:val="19"/>
          <w:szCs w:val="19"/>
          <w:lang w:val="uk-UA"/>
        </w:rPr>
        <w:t>о</w:t>
      </w:r>
      <w:r>
        <w:rPr>
          <w:sz w:val="19"/>
          <w:szCs w:val="19"/>
          <w:lang w:val="uk-UA"/>
        </w:rPr>
        <w:t xml:space="preserve">ваних пошкоджень мембран мітохондрій </w:t>
      </w:r>
      <w:r>
        <w:rPr>
          <w:sz w:val="19"/>
          <w:szCs w:val="19"/>
          <w:lang w:val="uk-UA"/>
        </w:rPr>
        <w:sym w:font="Symbol" w:char="F05B"/>
      </w:r>
      <w:r>
        <w:rPr>
          <w:sz w:val="19"/>
          <w:szCs w:val="19"/>
          <w:lang w:val="uk-UA"/>
        </w:rPr>
        <w:t>Акопян В. П. и соавт., 1999</w:t>
      </w:r>
      <w:r>
        <w:rPr>
          <w:sz w:val="19"/>
          <w:szCs w:val="19"/>
          <w:lang w:val="uk-UA"/>
        </w:rPr>
        <w:sym w:font="Symbol" w:char="F05D"/>
      </w:r>
      <w:r>
        <w:rPr>
          <w:sz w:val="19"/>
          <w:szCs w:val="19"/>
          <w:lang w:val="uk-UA"/>
        </w:rPr>
        <w:fldChar w:fldCharType="begin"/>
      </w:r>
      <w:r>
        <w:rPr>
          <w:sz w:val="19"/>
          <w:szCs w:val="19"/>
          <w:lang w:val="uk-UA"/>
        </w:rPr>
        <w:instrText xml:space="preserve"> QUOTE "" </w:instrText>
      </w:r>
      <w:r>
        <w:rPr>
          <w:vanish/>
          <w:sz w:val="19"/>
          <w:szCs w:val="19"/>
          <w:lang w:val="uk-UA"/>
        </w:rPr>
        <w:fldChar w:fldCharType="begin"/>
      </w:r>
      <w:r>
        <w:rPr>
          <w:vanish/>
          <w:sz w:val="19"/>
          <w:szCs w:val="19"/>
          <w:lang w:val="uk-UA"/>
        </w:rPr>
        <w:instrText xml:space="preserve"> ADDIN PROCITE я\11\05‘\19\02\00\00\00\00\01\00\00К\02\00\00JD:\5Cvlada\5CDOCUMENT\5CVLADA\5Cdisser\5Cдоктор\5CЛитература\5C_vlada\5CTEXT\5CGermanium.pdtfСкулачев В.П. Эволюция биологических механизмов запасания энергии // СОЖ.- 1997.- № 5.- С. 1119. #7591\01\01\00f\00АА\00\00\00;\14\00\14\00\00\00\01\00\00\00\00\00\00\00\00\00\00\00\10\00\00\00\00\00\00\00\0D\00\00\00 </w:instrText>
      </w:r>
      <w:r>
        <w:rPr>
          <w:vanish/>
          <w:sz w:val="19"/>
          <w:szCs w:val="19"/>
          <w:lang w:val="uk-UA"/>
        </w:rPr>
        <w:fldChar w:fldCharType="end"/>
      </w:r>
      <w:r>
        <w:rPr>
          <w:sz w:val="19"/>
          <w:szCs w:val="19"/>
          <w:lang w:val="uk-UA"/>
        </w:rPr>
        <w:fldChar w:fldCharType="end"/>
      </w:r>
      <w:r>
        <w:rPr>
          <w:sz w:val="19"/>
          <w:szCs w:val="19"/>
          <w:lang w:val="uk-UA"/>
        </w:rPr>
        <w:t>. Було встановлено, що запропонована модель міокардіодистрофії на піку розвитку (7-ма доба) пр</w:t>
      </w:r>
      <w:r>
        <w:rPr>
          <w:sz w:val="19"/>
          <w:szCs w:val="19"/>
          <w:lang w:val="uk-UA"/>
        </w:rPr>
        <w:t>и</w:t>
      </w:r>
      <w:r>
        <w:rPr>
          <w:sz w:val="19"/>
          <w:szCs w:val="19"/>
          <w:lang w:val="uk-UA"/>
        </w:rPr>
        <w:t>зводила до вірогідного зменшення на 25,6 % сумарного вмісту АН (рис. 3). Найбільш лабільним був вміст АТФ, кількість якого зменшувалася майже удвічі. Це виявлялося у дискоординації співвідношення різних фракцій, про що свідчить вірогідне зменшення коефіцієнта Аткінсона на 22,9 %. Повне відно</w:t>
      </w:r>
      <w:r>
        <w:rPr>
          <w:sz w:val="19"/>
          <w:szCs w:val="19"/>
          <w:lang w:val="uk-UA"/>
        </w:rPr>
        <w:t>в</w:t>
      </w:r>
      <w:r>
        <w:rPr>
          <w:sz w:val="19"/>
          <w:szCs w:val="19"/>
          <w:lang w:val="uk-UA"/>
        </w:rPr>
        <w:t>лення показників порівняно з контролем відбувалося практично на 21-шу добу експерименту. Введення гермакорду як з профілактичною, так і лікувал</w:t>
      </w:r>
      <w:r>
        <w:rPr>
          <w:sz w:val="19"/>
          <w:szCs w:val="19"/>
          <w:lang w:val="uk-UA"/>
        </w:rPr>
        <w:t>ь</w:t>
      </w:r>
      <w:r>
        <w:rPr>
          <w:sz w:val="19"/>
          <w:szCs w:val="19"/>
          <w:lang w:val="uk-UA"/>
        </w:rPr>
        <w:t xml:space="preserve">ною метою виявило однаково виразну ефективність (див. рис. 3). </w:t>
      </w:r>
    </w:p>
    <w:p w:rsidR="000B6AF5" w:rsidRDefault="000B6AF5" w:rsidP="000B6AF5">
      <w:pPr>
        <w:spacing w:line="220" w:lineRule="exact"/>
        <w:ind w:hanging="18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r>
        <w:rPr>
          <w:noProof/>
          <w:szCs w:val="19"/>
          <w:lang w:eastAsia="ru-RU"/>
        </w:rPr>
        <mc:AlternateContent>
          <mc:Choice Requires="wpg">
            <w:drawing>
              <wp:anchor distT="0" distB="0" distL="114300" distR="114300" simplePos="0" relativeHeight="251689984" behindDoc="0" locked="0" layoutInCell="1" allowOverlap="1">
                <wp:simplePos x="0" y="0"/>
                <wp:positionH relativeFrom="column">
                  <wp:posOffset>-7620</wp:posOffset>
                </wp:positionH>
                <wp:positionV relativeFrom="paragraph">
                  <wp:posOffset>25400</wp:posOffset>
                </wp:positionV>
                <wp:extent cx="4122420" cy="2337435"/>
                <wp:effectExtent l="4445" t="0" r="0" b="0"/>
                <wp:wrapNone/>
                <wp:docPr id="217" name="Группа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2420" cy="2337435"/>
                          <a:chOff x="784" y="4254"/>
                          <a:chExt cx="6492" cy="3681"/>
                        </a:xfrm>
                      </wpg:grpSpPr>
                      <wps:wsp>
                        <wps:cNvPr id="218" name="Freeform 249"/>
                        <wps:cNvSpPr>
                          <a:spLocks/>
                        </wps:cNvSpPr>
                        <wps:spPr bwMode="auto">
                          <a:xfrm>
                            <a:off x="1515" y="5648"/>
                            <a:ext cx="82" cy="81"/>
                          </a:xfrm>
                          <a:custGeom>
                            <a:avLst/>
                            <a:gdLst>
                              <a:gd name="T0" fmla="*/ 41 w 82"/>
                              <a:gd name="T1" fmla="*/ 0 h 81"/>
                              <a:gd name="T2" fmla="*/ 82 w 82"/>
                              <a:gd name="T3" fmla="*/ 81 h 81"/>
                              <a:gd name="T4" fmla="*/ 0 w 82"/>
                              <a:gd name="T5" fmla="*/ 81 h 81"/>
                              <a:gd name="T6" fmla="*/ 41 w 82"/>
                              <a:gd name="T7" fmla="*/ 0 h 81"/>
                            </a:gdLst>
                            <a:ahLst/>
                            <a:cxnLst>
                              <a:cxn ang="0">
                                <a:pos x="T0" y="T1"/>
                              </a:cxn>
                              <a:cxn ang="0">
                                <a:pos x="T2" y="T3"/>
                              </a:cxn>
                              <a:cxn ang="0">
                                <a:pos x="T4" y="T5"/>
                              </a:cxn>
                              <a:cxn ang="0">
                                <a:pos x="T6" y="T7"/>
                              </a:cxn>
                            </a:cxnLst>
                            <a:rect l="0" t="0" r="r" b="b"/>
                            <a:pathLst>
                              <a:path w="82" h="81">
                                <a:moveTo>
                                  <a:pt x="41" y="0"/>
                                </a:moveTo>
                                <a:lnTo>
                                  <a:pt x="82"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g:grpSp>
                        <wpg:cNvPr id="219" name="Group 250"/>
                        <wpg:cNvGrpSpPr>
                          <a:grpSpLocks/>
                        </wpg:cNvGrpSpPr>
                        <wpg:grpSpPr bwMode="auto">
                          <a:xfrm>
                            <a:off x="784" y="4254"/>
                            <a:ext cx="6492" cy="3681"/>
                            <a:chOff x="784" y="4254"/>
                            <a:chExt cx="6492" cy="3681"/>
                          </a:xfrm>
                        </wpg:grpSpPr>
                        <wpg:grpSp>
                          <wpg:cNvPr id="220" name="Group 251"/>
                          <wpg:cNvGrpSpPr>
                            <a:grpSpLocks/>
                          </wpg:cNvGrpSpPr>
                          <wpg:grpSpPr bwMode="auto">
                            <a:xfrm>
                              <a:off x="1368" y="7028"/>
                              <a:ext cx="5648" cy="907"/>
                              <a:chOff x="1368" y="7028"/>
                              <a:chExt cx="5648" cy="907"/>
                            </a:xfrm>
                          </wpg:grpSpPr>
                          <wps:wsp>
                            <wps:cNvPr id="221" name="Rectangle 252"/>
                            <wps:cNvSpPr>
                              <a:spLocks noChangeArrowheads="1"/>
                            </wps:cNvSpPr>
                            <wps:spPr bwMode="auto">
                              <a:xfrm>
                                <a:off x="1515" y="7305"/>
                                <a:ext cx="16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3</w:t>
                                  </w:r>
                                </w:p>
                              </w:txbxContent>
                            </wps:txbx>
                            <wps:bodyPr rot="0" vert="horz" wrap="square" lIns="0" tIns="0" rIns="0" bIns="0" anchor="t" anchorCtr="0" upright="1">
                              <a:noAutofit/>
                            </wps:bodyPr>
                          </wps:wsp>
                          <wps:wsp>
                            <wps:cNvPr id="222" name="Rectangle 253"/>
                            <wps:cNvSpPr>
                              <a:spLocks noChangeArrowheads="1"/>
                            </wps:cNvSpPr>
                            <wps:spPr bwMode="auto">
                              <a:xfrm>
                                <a:off x="1825" y="7305"/>
                                <a:ext cx="16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5</w:t>
                                  </w:r>
                                </w:p>
                              </w:txbxContent>
                            </wps:txbx>
                            <wps:bodyPr rot="0" vert="horz" wrap="square" lIns="0" tIns="0" rIns="0" bIns="0" anchor="t" anchorCtr="0" upright="1">
                              <a:noAutofit/>
                            </wps:bodyPr>
                          </wps:wsp>
                          <wps:wsp>
                            <wps:cNvPr id="223" name="Rectangle 254"/>
                            <wps:cNvSpPr>
                              <a:spLocks noChangeArrowheads="1"/>
                            </wps:cNvSpPr>
                            <wps:spPr bwMode="auto">
                              <a:xfrm>
                                <a:off x="2135" y="7305"/>
                                <a:ext cx="16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7</w:t>
                                  </w:r>
                                </w:p>
                              </w:txbxContent>
                            </wps:txbx>
                            <wps:bodyPr rot="0" vert="horz" wrap="square" lIns="0" tIns="0" rIns="0" bIns="0" anchor="t" anchorCtr="0" upright="1">
                              <a:noAutofit/>
                            </wps:bodyPr>
                          </wps:wsp>
                          <wps:wsp>
                            <wps:cNvPr id="224" name="Rectangle 255"/>
                            <wps:cNvSpPr>
                              <a:spLocks noChangeArrowheads="1"/>
                            </wps:cNvSpPr>
                            <wps:spPr bwMode="auto">
                              <a:xfrm>
                                <a:off x="2404" y="7305"/>
                                <a:ext cx="25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14</w:t>
                                  </w:r>
                                </w:p>
                              </w:txbxContent>
                            </wps:txbx>
                            <wps:bodyPr rot="0" vert="horz" wrap="square" lIns="0" tIns="0" rIns="0" bIns="0" anchor="t" anchorCtr="0" upright="1">
                              <a:noAutofit/>
                            </wps:bodyPr>
                          </wps:wsp>
                          <wps:wsp>
                            <wps:cNvPr id="225" name="Rectangle 256"/>
                            <wps:cNvSpPr>
                              <a:spLocks noChangeArrowheads="1"/>
                            </wps:cNvSpPr>
                            <wps:spPr bwMode="auto">
                              <a:xfrm>
                                <a:off x="2714" y="7305"/>
                                <a:ext cx="25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17</w:t>
                                  </w:r>
                                </w:p>
                              </w:txbxContent>
                            </wps:txbx>
                            <wps:bodyPr rot="0" vert="horz" wrap="square" lIns="0" tIns="0" rIns="0" bIns="0" anchor="t" anchorCtr="0" upright="1">
                              <a:noAutofit/>
                            </wps:bodyPr>
                          </wps:wsp>
                          <wps:wsp>
                            <wps:cNvPr id="226" name="Rectangle 257"/>
                            <wps:cNvSpPr>
                              <a:spLocks noChangeArrowheads="1"/>
                            </wps:cNvSpPr>
                            <wps:spPr bwMode="auto">
                              <a:xfrm>
                                <a:off x="3019" y="7305"/>
                                <a:ext cx="25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21</w:t>
                                  </w:r>
                                </w:p>
                              </w:txbxContent>
                            </wps:txbx>
                            <wps:bodyPr rot="0" vert="horz" wrap="square" lIns="0" tIns="0" rIns="0" bIns="0" anchor="t" anchorCtr="0" upright="1">
                              <a:noAutofit/>
                            </wps:bodyPr>
                          </wps:wsp>
                          <wps:wsp>
                            <wps:cNvPr id="227" name="Rectangle 258"/>
                            <wps:cNvSpPr>
                              <a:spLocks noChangeArrowheads="1"/>
                            </wps:cNvSpPr>
                            <wps:spPr bwMode="auto">
                              <a:xfrm>
                                <a:off x="3679" y="7305"/>
                                <a:ext cx="16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3</w:t>
                                  </w:r>
                                </w:p>
                              </w:txbxContent>
                            </wps:txbx>
                            <wps:bodyPr rot="0" vert="horz" wrap="square" lIns="0" tIns="0" rIns="0" bIns="0" anchor="t" anchorCtr="0" upright="1">
                              <a:noAutofit/>
                            </wps:bodyPr>
                          </wps:wsp>
                          <wps:wsp>
                            <wps:cNvPr id="228" name="Rectangle 259"/>
                            <wps:cNvSpPr>
                              <a:spLocks noChangeArrowheads="1"/>
                            </wps:cNvSpPr>
                            <wps:spPr bwMode="auto">
                              <a:xfrm>
                                <a:off x="3989" y="7305"/>
                                <a:ext cx="16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7</w:t>
                                  </w:r>
                                </w:p>
                              </w:txbxContent>
                            </wps:txbx>
                            <wps:bodyPr rot="0" vert="horz" wrap="square" lIns="0" tIns="0" rIns="0" bIns="0" anchor="t" anchorCtr="0" upright="1">
                              <a:noAutofit/>
                            </wps:bodyPr>
                          </wps:wsp>
                          <wps:wsp>
                            <wps:cNvPr id="229" name="Rectangle 260"/>
                            <wps:cNvSpPr>
                              <a:spLocks noChangeArrowheads="1"/>
                            </wps:cNvSpPr>
                            <wps:spPr bwMode="auto">
                              <a:xfrm>
                                <a:off x="4604" y="7305"/>
                                <a:ext cx="16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3</w:t>
                                  </w:r>
                                </w:p>
                              </w:txbxContent>
                            </wps:txbx>
                            <wps:bodyPr rot="0" vert="horz" wrap="square" lIns="0" tIns="0" rIns="0" bIns="0" anchor="t" anchorCtr="0" upright="1">
                              <a:noAutofit/>
                            </wps:bodyPr>
                          </wps:wsp>
                          <wps:wsp>
                            <wps:cNvPr id="230" name="Rectangle 261"/>
                            <wps:cNvSpPr>
                              <a:spLocks noChangeArrowheads="1"/>
                            </wps:cNvSpPr>
                            <wps:spPr bwMode="auto">
                              <a:xfrm>
                                <a:off x="4913" y="7305"/>
                                <a:ext cx="16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7</w:t>
                                  </w:r>
                                </w:p>
                              </w:txbxContent>
                            </wps:txbx>
                            <wps:bodyPr rot="0" vert="horz" wrap="square" lIns="0" tIns="0" rIns="0" bIns="0" anchor="t" anchorCtr="0" upright="1">
                              <a:noAutofit/>
                            </wps:bodyPr>
                          </wps:wsp>
                          <wps:wsp>
                            <wps:cNvPr id="231" name="Rectangle 262"/>
                            <wps:cNvSpPr>
                              <a:spLocks noChangeArrowheads="1"/>
                            </wps:cNvSpPr>
                            <wps:spPr bwMode="auto">
                              <a:xfrm>
                                <a:off x="5492" y="7305"/>
                                <a:ext cx="25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10</w:t>
                                  </w:r>
                                </w:p>
                              </w:txbxContent>
                            </wps:txbx>
                            <wps:bodyPr rot="0" vert="horz" wrap="square" lIns="0" tIns="0" rIns="0" bIns="0" anchor="t" anchorCtr="0" upright="1">
                              <a:noAutofit/>
                            </wps:bodyPr>
                          </wps:wsp>
                          <wps:wsp>
                            <wps:cNvPr id="232" name="Rectangle 263"/>
                            <wps:cNvSpPr>
                              <a:spLocks noChangeArrowheads="1"/>
                            </wps:cNvSpPr>
                            <wps:spPr bwMode="auto">
                              <a:xfrm>
                                <a:off x="5797" y="7305"/>
                                <a:ext cx="25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12</w:t>
                                  </w:r>
                                </w:p>
                              </w:txbxContent>
                            </wps:txbx>
                            <wps:bodyPr rot="0" vert="horz" wrap="square" lIns="0" tIns="0" rIns="0" bIns="0" anchor="t" anchorCtr="0" upright="1">
                              <a:noAutofit/>
                            </wps:bodyPr>
                          </wps:wsp>
                          <wps:wsp>
                            <wps:cNvPr id="233" name="Rectangle 264"/>
                            <wps:cNvSpPr>
                              <a:spLocks noChangeArrowheads="1"/>
                            </wps:cNvSpPr>
                            <wps:spPr bwMode="auto">
                              <a:xfrm>
                                <a:off x="6417" y="7305"/>
                                <a:ext cx="25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10</w:t>
                                  </w:r>
                                </w:p>
                              </w:txbxContent>
                            </wps:txbx>
                            <wps:bodyPr rot="0" vert="horz" wrap="square" lIns="0" tIns="0" rIns="0" bIns="0" anchor="t" anchorCtr="0" upright="1">
                              <a:noAutofit/>
                            </wps:bodyPr>
                          </wps:wsp>
                          <wps:wsp>
                            <wps:cNvPr id="234" name="Rectangle 265"/>
                            <wps:cNvSpPr>
                              <a:spLocks noChangeArrowheads="1"/>
                            </wps:cNvSpPr>
                            <wps:spPr bwMode="auto">
                              <a:xfrm>
                                <a:off x="6727" y="7305"/>
                                <a:ext cx="25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6"/>
                                      <w:lang w:val="en-US"/>
                                    </w:rPr>
                                    <w:t>12</w:t>
                                  </w:r>
                                </w:p>
                              </w:txbxContent>
                            </wps:txbx>
                            <wps:bodyPr rot="0" vert="horz" wrap="square" lIns="0" tIns="0" rIns="0" bIns="0" anchor="t" anchorCtr="0" upright="1">
                              <a:noAutofit/>
                            </wps:bodyPr>
                          </wps:wsp>
                          <wps:wsp>
                            <wps:cNvPr id="235" name="Rectangle 266"/>
                            <wps:cNvSpPr>
                              <a:spLocks noChangeArrowheads="1"/>
                            </wps:cNvSpPr>
                            <wps:spPr bwMode="auto">
                              <a:xfrm>
                                <a:off x="1368" y="7733"/>
                                <a:ext cx="178" cy="111"/>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236" name="Rectangle 267"/>
                            <wps:cNvSpPr>
                              <a:spLocks noChangeArrowheads="1"/>
                            </wps:cNvSpPr>
                            <wps:spPr bwMode="auto">
                              <a:xfrm>
                                <a:off x="1597" y="7693"/>
                                <a:ext cx="777"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b/>
                                      <w:bCs/>
                                      <w:color w:val="333333"/>
                                      <w:sz w:val="18"/>
                                      <w:szCs w:val="18"/>
                                      <w:lang w:val="en-US"/>
                                    </w:rPr>
                                    <w:t>сума АН</w:t>
                                  </w:r>
                                </w:p>
                              </w:txbxContent>
                            </wps:txbx>
                            <wps:bodyPr rot="0" vert="horz" wrap="square" lIns="0" tIns="0" rIns="0" bIns="0" anchor="t" anchorCtr="0" upright="1">
                              <a:noAutofit/>
                            </wps:bodyPr>
                          </wps:wsp>
                          <wps:wsp>
                            <wps:cNvPr id="237" name="Rectangle 268" descr="Темный диагональный 2"/>
                            <wps:cNvSpPr>
                              <a:spLocks noChangeArrowheads="1"/>
                            </wps:cNvSpPr>
                            <wps:spPr bwMode="auto">
                              <a:xfrm>
                                <a:off x="2425" y="7733"/>
                                <a:ext cx="177" cy="111"/>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238" name="Rectangle 269"/>
                            <wps:cNvSpPr>
                              <a:spLocks noChangeArrowheads="1"/>
                            </wps:cNvSpPr>
                            <wps:spPr bwMode="auto">
                              <a:xfrm>
                                <a:off x="2653" y="7693"/>
                                <a:ext cx="183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b/>
                                      <w:bCs/>
                                      <w:color w:val="333333"/>
                                      <w:sz w:val="18"/>
                                      <w:szCs w:val="18"/>
                                      <w:lang w:val="en-US"/>
                                    </w:rPr>
                                    <w:t>коефіцієнт Аткінсона</w:t>
                                  </w:r>
                                </w:p>
                              </w:txbxContent>
                            </wps:txbx>
                            <wps:bodyPr rot="0" vert="horz" wrap="square" lIns="0" tIns="0" rIns="0" bIns="0" anchor="t" anchorCtr="0" upright="1">
                              <a:noAutofit/>
                            </wps:bodyPr>
                          </wps:wsp>
                          <wps:wsp>
                            <wps:cNvPr id="239" name="Line 270"/>
                            <wps:cNvCnPr/>
                            <wps:spPr bwMode="auto">
                              <a:xfrm>
                                <a:off x="4512" y="7783"/>
                                <a:ext cx="183"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40" name="Oval 271"/>
                            <wps:cNvSpPr>
                              <a:spLocks noChangeArrowheads="1"/>
                            </wps:cNvSpPr>
                            <wps:spPr bwMode="auto">
                              <a:xfrm>
                                <a:off x="4563" y="7743"/>
                                <a:ext cx="76"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241" name="Rectangle 272"/>
                            <wps:cNvSpPr>
                              <a:spLocks noChangeArrowheads="1"/>
                            </wps:cNvSpPr>
                            <wps:spPr bwMode="auto">
                              <a:xfrm>
                                <a:off x="4741" y="7693"/>
                                <a:ext cx="48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b/>
                                      <w:bCs/>
                                      <w:color w:val="333333"/>
                                      <w:sz w:val="18"/>
                                      <w:szCs w:val="18"/>
                                      <w:lang w:val="en-US"/>
                                    </w:rPr>
                                    <w:t>АДФ</w:t>
                                  </w:r>
                                </w:p>
                              </w:txbxContent>
                            </wps:txbx>
                            <wps:bodyPr rot="0" vert="horz" wrap="square" lIns="0" tIns="0" rIns="0" bIns="0" anchor="t" anchorCtr="0" upright="1">
                              <a:noAutofit/>
                            </wps:bodyPr>
                          </wps:wsp>
                          <wps:wsp>
                            <wps:cNvPr id="242" name="Line 273"/>
                            <wps:cNvCnPr/>
                            <wps:spPr bwMode="auto">
                              <a:xfrm>
                                <a:off x="5279" y="7783"/>
                                <a:ext cx="183"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43" name="Rectangle 274"/>
                            <wps:cNvSpPr>
                              <a:spLocks noChangeArrowheads="1"/>
                            </wps:cNvSpPr>
                            <wps:spPr bwMode="auto">
                              <a:xfrm>
                                <a:off x="5335" y="7748"/>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244" name="Rectangle 275"/>
                            <wps:cNvSpPr>
                              <a:spLocks noChangeArrowheads="1"/>
                            </wps:cNvSpPr>
                            <wps:spPr bwMode="auto">
                              <a:xfrm>
                                <a:off x="5508" y="7693"/>
                                <a:ext cx="53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b/>
                                      <w:bCs/>
                                      <w:color w:val="333333"/>
                                      <w:sz w:val="18"/>
                                      <w:szCs w:val="18"/>
                                      <w:lang w:val="en-US"/>
                                    </w:rPr>
                                    <w:t>АМФ</w:t>
                                  </w:r>
                                </w:p>
                              </w:txbxContent>
                            </wps:txbx>
                            <wps:bodyPr rot="0" vert="horz" wrap="square" lIns="0" tIns="0" rIns="0" bIns="0" anchor="t" anchorCtr="0" upright="1">
                              <a:noAutofit/>
                            </wps:bodyPr>
                          </wps:wsp>
                          <wps:wsp>
                            <wps:cNvPr id="245" name="Line 276"/>
                            <wps:cNvCnPr/>
                            <wps:spPr bwMode="auto">
                              <a:xfrm>
                                <a:off x="6097" y="7783"/>
                                <a:ext cx="183" cy="1"/>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246" name="Freeform 277"/>
                            <wps:cNvSpPr>
                              <a:spLocks/>
                            </wps:cNvSpPr>
                            <wps:spPr bwMode="auto">
                              <a:xfrm>
                                <a:off x="6148" y="7743"/>
                                <a:ext cx="81" cy="81"/>
                              </a:xfrm>
                              <a:custGeom>
                                <a:avLst/>
                                <a:gdLst>
                                  <a:gd name="T0" fmla="*/ 40 w 81"/>
                                  <a:gd name="T1" fmla="*/ 0 h 81"/>
                                  <a:gd name="T2" fmla="*/ 81 w 81"/>
                                  <a:gd name="T3" fmla="*/ 81 h 81"/>
                                  <a:gd name="T4" fmla="*/ 0 w 81"/>
                                  <a:gd name="T5" fmla="*/ 81 h 81"/>
                                  <a:gd name="T6" fmla="*/ 40 w 81"/>
                                  <a:gd name="T7" fmla="*/ 0 h 81"/>
                                </a:gdLst>
                                <a:ahLst/>
                                <a:cxnLst>
                                  <a:cxn ang="0">
                                    <a:pos x="T0" y="T1"/>
                                  </a:cxn>
                                  <a:cxn ang="0">
                                    <a:pos x="T2" y="T3"/>
                                  </a:cxn>
                                  <a:cxn ang="0">
                                    <a:pos x="T4" y="T5"/>
                                  </a:cxn>
                                  <a:cxn ang="0">
                                    <a:pos x="T6" y="T7"/>
                                  </a:cxn>
                                </a:cxnLst>
                                <a:rect l="0" t="0" r="r" b="b"/>
                                <a:pathLst>
                                  <a:path w="81" h="81">
                                    <a:moveTo>
                                      <a:pt x="40" y="0"/>
                                    </a:moveTo>
                                    <a:lnTo>
                                      <a:pt x="81" y="81"/>
                                    </a:lnTo>
                                    <a:lnTo>
                                      <a:pt x="0" y="81"/>
                                    </a:lnTo>
                                    <a:lnTo>
                                      <a:pt x="40"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247" name="Rectangle 278"/>
                            <wps:cNvSpPr>
                              <a:spLocks noChangeArrowheads="1"/>
                            </wps:cNvSpPr>
                            <wps:spPr bwMode="auto">
                              <a:xfrm>
                                <a:off x="6325" y="7693"/>
                                <a:ext cx="48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b/>
                                      <w:bCs/>
                                      <w:color w:val="333333"/>
                                      <w:sz w:val="18"/>
                                      <w:szCs w:val="18"/>
                                      <w:lang w:val="en-US"/>
                                    </w:rPr>
                                    <w:t>АТФ</w:t>
                                  </w:r>
                                </w:p>
                              </w:txbxContent>
                            </wps:txbx>
                            <wps:bodyPr rot="0" vert="horz" wrap="square" lIns="0" tIns="0" rIns="0" bIns="0" anchor="t" anchorCtr="0" upright="1">
                              <a:noAutofit/>
                            </wps:bodyPr>
                          </wps:wsp>
                          <wps:wsp>
                            <wps:cNvPr id="248" name="Rectangle 279"/>
                            <wps:cNvSpPr>
                              <a:spLocks noChangeArrowheads="1"/>
                            </wps:cNvSpPr>
                            <wps:spPr bwMode="auto">
                              <a:xfrm>
                                <a:off x="6625" y="7028"/>
                                <a:ext cx="39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b/>
                                      <w:bCs/>
                                      <w:color w:val="333333"/>
                                      <w:sz w:val="18"/>
                                      <w:szCs w:val="14"/>
                                      <w:lang w:val="en-US"/>
                                    </w:rPr>
                                    <w:t>доба</w:t>
                                  </w:r>
                                </w:p>
                              </w:txbxContent>
                            </wps:txbx>
                            <wps:bodyPr rot="0" vert="horz" wrap="square" lIns="0" tIns="0" rIns="0" bIns="0" anchor="t" anchorCtr="0" upright="1">
                              <a:noAutofit/>
                            </wps:bodyPr>
                          </wps:wsp>
                        </wpg:grpSp>
                        <wpg:grpSp>
                          <wpg:cNvPr id="249" name="Group 280"/>
                          <wpg:cNvGrpSpPr>
                            <a:grpSpLocks/>
                          </wpg:cNvGrpSpPr>
                          <wpg:grpSpPr bwMode="auto">
                            <a:xfrm>
                              <a:off x="1436" y="4254"/>
                              <a:ext cx="5840" cy="907"/>
                              <a:chOff x="1436" y="4254"/>
                              <a:chExt cx="5840" cy="907"/>
                            </a:xfrm>
                          </wpg:grpSpPr>
                          <wps:wsp>
                            <wps:cNvPr id="250" name="Текст 32"/>
                            <wps:cNvSpPr txBox="1">
                              <a:spLocks noChangeArrowheads="1"/>
                            </wps:cNvSpPr>
                            <wps:spPr bwMode="auto">
                              <a:xfrm>
                                <a:off x="3374" y="4823"/>
                                <a:ext cx="1015" cy="3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6AF5" w:rsidRDefault="000B6AF5" w:rsidP="000B6AF5">
                                  <w:pPr>
                                    <w:autoSpaceDE w:val="0"/>
                                    <w:autoSpaceDN w:val="0"/>
                                    <w:adjustRightInd w:val="0"/>
                                    <w:jc w:val="center"/>
                                    <w:rPr>
                                      <w:color w:val="333333"/>
                                      <w:sz w:val="18"/>
                                      <w:szCs w:val="40"/>
                                    </w:rPr>
                                  </w:pPr>
                                  <w:r>
                                    <w:rPr>
                                      <w:color w:val="333333"/>
                                      <w:sz w:val="18"/>
                                      <w:szCs w:val="40"/>
                                    </w:rPr>
                                    <w:t>18,5 мг/кг</w:t>
                                  </w:r>
                                </w:p>
                              </w:txbxContent>
                            </wps:txbx>
                            <wps:bodyPr rot="0" vert="horz" wrap="square" lIns="40467" tIns="20236" rIns="40467" bIns="20236" anchor="t" anchorCtr="0" upright="1">
                              <a:noAutofit/>
                            </wps:bodyPr>
                          </wps:wsp>
                          <wps:wsp>
                            <wps:cNvPr id="251" name="Текст 32"/>
                            <wps:cNvSpPr txBox="1">
                              <a:spLocks noChangeArrowheads="1"/>
                            </wps:cNvSpPr>
                            <wps:spPr bwMode="auto">
                              <a:xfrm>
                                <a:off x="4336" y="4823"/>
                                <a:ext cx="1016" cy="3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6AF5" w:rsidRDefault="000B6AF5" w:rsidP="000B6AF5">
                                  <w:pPr>
                                    <w:autoSpaceDE w:val="0"/>
                                    <w:autoSpaceDN w:val="0"/>
                                    <w:adjustRightInd w:val="0"/>
                                    <w:jc w:val="center"/>
                                    <w:rPr>
                                      <w:color w:val="333333"/>
                                      <w:sz w:val="18"/>
                                      <w:szCs w:val="40"/>
                                    </w:rPr>
                                  </w:pPr>
                                  <w:r>
                                    <w:rPr>
                                      <w:color w:val="333333"/>
                                      <w:sz w:val="18"/>
                                      <w:szCs w:val="40"/>
                                    </w:rPr>
                                    <w:t>37,0 мг/кг</w:t>
                                  </w:r>
                                </w:p>
                              </w:txbxContent>
                            </wps:txbx>
                            <wps:bodyPr rot="0" vert="horz" wrap="square" lIns="40467" tIns="20236" rIns="40467" bIns="20236" anchor="t" anchorCtr="0" upright="1">
                              <a:noAutofit/>
                            </wps:bodyPr>
                          </wps:wsp>
                          <wps:wsp>
                            <wps:cNvPr id="252" name="Текст 32"/>
                            <wps:cNvSpPr txBox="1">
                              <a:spLocks noChangeArrowheads="1"/>
                            </wps:cNvSpPr>
                            <wps:spPr bwMode="auto">
                              <a:xfrm>
                                <a:off x="1436" y="4265"/>
                                <a:ext cx="1903" cy="304"/>
                              </a:xfrm>
                              <a:prstGeom prst="rect">
                                <a:avLst/>
                              </a:prstGeom>
                              <a:noFill/>
                              <a:ln>
                                <a:noFill/>
                              </a:ln>
                              <a:effectLst/>
                              <a:extLst>
                                <a:ext uri="{909E8E84-426E-40DD-AFC4-6F175D3DCCD1}">
                                  <a14:hiddenFill xmlns:a14="http://schemas.microsoft.com/office/drawing/2010/main">
                                    <a:solidFill>
                                      <a:srgbClr val="D9F2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6AF5" w:rsidRDefault="000B6AF5" w:rsidP="000B6AF5">
                                  <w:pPr>
                                    <w:autoSpaceDE w:val="0"/>
                                    <w:autoSpaceDN w:val="0"/>
                                    <w:adjustRightInd w:val="0"/>
                                    <w:jc w:val="center"/>
                                    <w:rPr>
                                      <w:b/>
                                      <w:bCs/>
                                      <w:color w:val="333333"/>
                                      <w:sz w:val="18"/>
                                      <w:szCs w:val="48"/>
                                    </w:rPr>
                                  </w:pPr>
                                  <w:r>
                                    <w:rPr>
                                      <w:b/>
                                      <w:bCs/>
                                      <w:color w:val="333333"/>
                                      <w:sz w:val="18"/>
                                      <w:szCs w:val="48"/>
                                    </w:rPr>
                                    <w:t>м</w:t>
                                  </w:r>
                                  <w:r>
                                    <w:rPr>
                                      <w:b/>
                                      <w:bCs/>
                                      <w:color w:val="333333"/>
                                      <w:sz w:val="18"/>
                                      <w:szCs w:val="48"/>
                                      <w:lang w:val="uk-UA"/>
                                    </w:rPr>
                                    <w:t>і</w:t>
                                  </w:r>
                                  <w:r>
                                    <w:rPr>
                                      <w:b/>
                                      <w:bCs/>
                                      <w:color w:val="333333"/>
                                      <w:sz w:val="18"/>
                                      <w:szCs w:val="48"/>
                                    </w:rPr>
                                    <w:t>окардіодистрофія</w:t>
                                  </w:r>
                                </w:p>
                              </w:txbxContent>
                            </wps:txbx>
                            <wps:bodyPr rot="0" vert="horz" wrap="square" lIns="40467" tIns="20236" rIns="40467" bIns="20236" anchor="t" anchorCtr="0" upright="1">
                              <a:noAutofit/>
                            </wps:bodyPr>
                          </wps:wsp>
                          <wps:wsp>
                            <wps:cNvPr id="253" name="Текст 32"/>
                            <wps:cNvSpPr txBox="1">
                              <a:spLocks noChangeArrowheads="1"/>
                            </wps:cNvSpPr>
                            <wps:spPr bwMode="auto">
                              <a:xfrm>
                                <a:off x="3659" y="4254"/>
                                <a:ext cx="1354" cy="540"/>
                              </a:xfrm>
                              <a:prstGeom prst="rect">
                                <a:avLst/>
                              </a:prstGeom>
                              <a:noFill/>
                              <a:ln>
                                <a:noFill/>
                              </a:ln>
                              <a:effectLst/>
                              <a:extLst>
                                <a:ext uri="{909E8E84-426E-40DD-AFC4-6F175D3DCCD1}">
                                  <a14:hiddenFill xmlns:a14="http://schemas.microsoft.com/office/drawing/2010/main">
                                    <a:solidFill>
                                      <a:srgbClr val="D9F2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6AF5" w:rsidRDefault="000B6AF5" w:rsidP="000B6AF5">
                                  <w:pPr>
                                    <w:autoSpaceDE w:val="0"/>
                                    <w:autoSpaceDN w:val="0"/>
                                    <w:adjustRightInd w:val="0"/>
                                    <w:jc w:val="center"/>
                                    <w:rPr>
                                      <w:b/>
                                      <w:bCs/>
                                      <w:color w:val="333333"/>
                                      <w:sz w:val="18"/>
                                      <w:szCs w:val="48"/>
                                    </w:rPr>
                                  </w:pPr>
                                  <w:r>
                                    <w:rPr>
                                      <w:b/>
                                      <w:bCs/>
                                      <w:color w:val="333333"/>
                                      <w:sz w:val="18"/>
                                      <w:szCs w:val="48"/>
                                    </w:rPr>
                                    <w:t>гермакорд –профілактика</w:t>
                                  </w:r>
                                </w:p>
                              </w:txbxContent>
                            </wps:txbx>
                            <wps:bodyPr rot="0" vert="horz" wrap="square" lIns="40467" tIns="20236" rIns="40467" bIns="20236" anchor="t" anchorCtr="0" upright="1">
                              <a:noAutofit/>
                            </wps:bodyPr>
                          </wps:wsp>
                          <wps:wsp>
                            <wps:cNvPr id="254" name="Текст 32"/>
                            <wps:cNvSpPr txBox="1">
                              <a:spLocks noChangeArrowheads="1"/>
                            </wps:cNvSpPr>
                            <wps:spPr bwMode="auto">
                              <a:xfrm>
                                <a:off x="5689" y="4265"/>
                                <a:ext cx="1227" cy="529"/>
                              </a:xfrm>
                              <a:prstGeom prst="rect">
                                <a:avLst/>
                              </a:prstGeom>
                              <a:noFill/>
                              <a:ln>
                                <a:noFill/>
                              </a:ln>
                              <a:effectLst/>
                              <a:extLst>
                                <a:ext uri="{909E8E84-426E-40DD-AFC4-6F175D3DCCD1}">
                                  <a14:hiddenFill xmlns:a14="http://schemas.microsoft.com/office/drawing/2010/main">
                                    <a:solidFill>
                                      <a:srgbClr val="D9F2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6AF5" w:rsidRDefault="000B6AF5" w:rsidP="000B6AF5">
                                  <w:pPr>
                                    <w:autoSpaceDE w:val="0"/>
                                    <w:autoSpaceDN w:val="0"/>
                                    <w:adjustRightInd w:val="0"/>
                                    <w:jc w:val="center"/>
                                    <w:rPr>
                                      <w:b/>
                                      <w:bCs/>
                                      <w:color w:val="333333"/>
                                      <w:sz w:val="18"/>
                                      <w:szCs w:val="48"/>
                                    </w:rPr>
                                  </w:pPr>
                                  <w:r>
                                    <w:rPr>
                                      <w:b/>
                                      <w:bCs/>
                                      <w:color w:val="333333"/>
                                      <w:sz w:val="18"/>
                                      <w:szCs w:val="48"/>
                                    </w:rPr>
                                    <w:t>гермакорд –лікування</w:t>
                                  </w:r>
                                </w:p>
                              </w:txbxContent>
                            </wps:txbx>
                            <wps:bodyPr rot="0" vert="horz" wrap="square" lIns="40467" tIns="20236" rIns="40467" bIns="20236" anchor="t" anchorCtr="0" upright="1">
                              <a:noAutofit/>
                            </wps:bodyPr>
                          </wps:wsp>
                          <wps:wsp>
                            <wps:cNvPr id="255" name="Текст 32"/>
                            <wps:cNvSpPr txBox="1">
                              <a:spLocks noChangeArrowheads="1"/>
                            </wps:cNvSpPr>
                            <wps:spPr bwMode="auto">
                              <a:xfrm>
                                <a:off x="5277" y="4823"/>
                                <a:ext cx="1015" cy="3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6AF5" w:rsidRDefault="000B6AF5" w:rsidP="000B6AF5">
                                  <w:pPr>
                                    <w:autoSpaceDE w:val="0"/>
                                    <w:autoSpaceDN w:val="0"/>
                                    <w:adjustRightInd w:val="0"/>
                                    <w:jc w:val="center"/>
                                    <w:rPr>
                                      <w:color w:val="333333"/>
                                      <w:sz w:val="18"/>
                                      <w:szCs w:val="40"/>
                                    </w:rPr>
                                  </w:pPr>
                                  <w:r>
                                    <w:rPr>
                                      <w:color w:val="333333"/>
                                      <w:sz w:val="18"/>
                                      <w:szCs w:val="40"/>
                                    </w:rPr>
                                    <w:t>18,5 мг/кг</w:t>
                                  </w:r>
                                </w:p>
                              </w:txbxContent>
                            </wps:txbx>
                            <wps:bodyPr rot="0" vert="horz" wrap="square" lIns="40467" tIns="20236" rIns="40467" bIns="20236" anchor="t" anchorCtr="0" upright="1">
                              <a:noAutofit/>
                            </wps:bodyPr>
                          </wps:wsp>
                          <wps:wsp>
                            <wps:cNvPr id="256" name="Текст 32"/>
                            <wps:cNvSpPr txBox="1">
                              <a:spLocks noChangeArrowheads="1"/>
                            </wps:cNvSpPr>
                            <wps:spPr bwMode="auto">
                              <a:xfrm>
                                <a:off x="6260" y="4823"/>
                                <a:ext cx="1016" cy="3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6AF5" w:rsidRDefault="000B6AF5" w:rsidP="000B6AF5">
                                  <w:pPr>
                                    <w:autoSpaceDE w:val="0"/>
                                    <w:autoSpaceDN w:val="0"/>
                                    <w:adjustRightInd w:val="0"/>
                                    <w:jc w:val="center"/>
                                    <w:rPr>
                                      <w:color w:val="333333"/>
                                      <w:sz w:val="18"/>
                                      <w:szCs w:val="40"/>
                                    </w:rPr>
                                  </w:pPr>
                                  <w:r>
                                    <w:rPr>
                                      <w:color w:val="333333"/>
                                      <w:sz w:val="18"/>
                                      <w:szCs w:val="40"/>
                                    </w:rPr>
                                    <w:t>37,0 мг/кг</w:t>
                                  </w:r>
                                </w:p>
                              </w:txbxContent>
                            </wps:txbx>
                            <wps:bodyPr rot="0" vert="horz" wrap="square" lIns="40467" tIns="20236" rIns="40467" bIns="20236" anchor="t" anchorCtr="0" upright="1">
                              <a:noAutofit/>
                            </wps:bodyPr>
                          </wps:wsp>
                        </wpg:grpSp>
                        <wpg:grpSp>
                          <wpg:cNvPr id="257" name="Group 288"/>
                          <wpg:cNvGrpSpPr>
                            <a:grpSpLocks/>
                          </wpg:cNvGrpSpPr>
                          <wpg:grpSpPr bwMode="auto">
                            <a:xfrm>
                              <a:off x="784" y="4359"/>
                              <a:ext cx="701" cy="2920"/>
                              <a:chOff x="784" y="4359"/>
                              <a:chExt cx="701" cy="2920"/>
                            </a:xfrm>
                          </wpg:grpSpPr>
                          <wps:wsp>
                            <wps:cNvPr id="258" name="Line 289"/>
                            <wps:cNvCnPr/>
                            <wps:spPr bwMode="auto">
                              <a:xfrm>
                                <a:off x="1404" y="4434"/>
                                <a:ext cx="1" cy="2730"/>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wps:wsp>
                            <wps:cNvPr id="259" name="Line 290"/>
                            <wps:cNvCnPr/>
                            <wps:spPr bwMode="auto">
                              <a:xfrm>
                                <a:off x="1363" y="6937"/>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60" name="Rectangle 291"/>
                            <wps:cNvSpPr>
                              <a:spLocks noChangeArrowheads="1"/>
                            </wps:cNvSpPr>
                            <wps:spPr bwMode="auto">
                              <a:xfrm>
                                <a:off x="1160" y="7088"/>
                                <a:ext cx="19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50</w:t>
                                  </w:r>
                                </w:p>
                              </w:txbxContent>
                            </wps:txbx>
                            <wps:bodyPr rot="0" vert="horz" wrap="square" lIns="0" tIns="0" rIns="0" bIns="0" anchor="t" anchorCtr="0" upright="1">
                              <a:noAutofit/>
                            </wps:bodyPr>
                          </wps:wsp>
                          <wps:wsp>
                            <wps:cNvPr id="261" name="Rectangle 292"/>
                            <wps:cNvSpPr>
                              <a:spLocks noChangeArrowheads="1"/>
                            </wps:cNvSpPr>
                            <wps:spPr bwMode="auto">
                              <a:xfrm>
                                <a:off x="1160" y="6862"/>
                                <a:ext cx="19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60</w:t>
                                  </w:r>
                                </w:p>
                              </w:txbxContent>
                            </wps:txbx>
                            <wps:bodyPr rot="0" vert="horz" wrap="square" lIns="0" tIns="0" rIns="0" bIns="0" anchor="t" anchorCtr="0" upright="1">
                              <a:noAutofit/>
                            </wps:bodyPr>
                          </wps:wsp>
                          <wps:wsp>
                            <wps:cNvPr id="262" name="Rectangle 293"/>
                            <wps:cNvSpPr>
                              <a:spLocks noChangeArrowheads="1"/>
                            </wps:cNvSpPr>
                            <wps:spPr bwMode="auto">
                              <a:xfrm>
                                <a:off x="1160" y="6635"/>
                                <a:ext cx="19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70</w:t>
                                  </w:r>
                                </w:p>
                              </w:txbxContent>
                            </wps:txbx>
                            <wps:bodyPr rot="0" vert="horz" wrap="square" lIns="0" tIns="0" rIns="0" bIns="0" anchor="t" anchorCtr="0" upright="1">
                              <a:noAutofit/>
                            </wps:bodyPr>
                          </wps:wsp>
                          <wps:wsp>
                            <wps:cNvPr id="263" name="Rectangle 294"/>
                            <wps:cNvSpPr>
                              <a:spLocks noChangeArrowheads="1"/>
                            </wps:cNvSpPr>
                            <wps:spPr bwMode="auto">
                              <a:xfrm>
                                <a:off x="1160" y="6408"/>
                                <a:ext cx="19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80</w:t>
                                  </w:r>
                                </w:p>
                              </w:txbxContent>
                            </wps:txbx>
                            <wps:bodyPr rot="0" vert="horz" wrap="square" lIns="0" tIns="0" rIns="0" bIns="0" anchor="t" anchorCtr="0" upright="1">
                              <a:noAutofit/>
                            </wps:bodyPr>
                          </wps:wsp>
                          <wps:wsp>
                            <wps:cNvPr id="264" name="Rectangle 295"/>
                            <wps:cNvSpPr>
                              <a:spLocks noChangeArrowheads="1"/>
                            </wps:cNvSpPr>
                            <wps:spPr bwMode="auto">
                              <a:xfrm>
                                <a:off x="1160" y="6177"/>
                                <a:ext cx="19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90</w:t>
                                  </w:r>
                                </w:p>
                              </w:txbxContent>
                            </wps:txbx>
                            <wps:bodyPr rot="0" vert="horz" wrap="square" lIns="0" tIns="0" rIns="0" bIns="0" anchor="t" anchorCtr="0" upright="1">
                              <a:noAutofit/>
                            </wps:bodyPr>
                          </wps:wsp>
                          <wps:wsp>
                            <wps:cNvPr id="265" name="Rectangle 296"/>
                            <wps:cNvSpPr>
                              <a:spLocks noChangeArrowheads="1"/>
                            </wps:cNvSpPr>
                            <wps:spPr bwMode="auto">
                              <a:xfrm>
                                <a:off x="1054" y="5941"/>
                                <a:ext cx="39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34"/>
                                  </w:pPr>
                                  <w:r>
                                    <w:t>100</w:t>
                                  </w:r>
                                </w:p>
                              </w:txbxContent>
                            </wps:txbx>
                            <wps:bodyPr rot="0" vert="horz" wrap="square" lIns="0" tIns="0" rIns="0" bIns="0" anchor="t" anchorCtr="0" upright="1">
                              <a:noAutofit/>
                            </wps:bodyPr>
                          </wps:wsp>
                          <wps:wsp>
                            <wps:cNvPr id="266" name="Rectangle 297"/>
                            <wps:cNvSpPr>
                              <a:spLocks noChangeArrowheads="1"/>
                            </wps:cNvSpPr>
                            <wps:spPr bwMode="auto">
                              <a:xfrm>
                                <a:off x="1054" y="5709"/>
                                <a:ext cx="39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34"/>
                                  </w:pPr>
                                  <w:r>
                                    <w:t>110</w:t>
                                  </w:r>
                                </w:p>
                              </w:txbxContent>
                            </wps:txbx>
                            <wps:bodyPr rot="0" vert="horz" wrap="square" lIns="0" tIns="0" rIns="0" bIns="0" anchor="t" anchorCtr="0" upright="1">
                              <a:noAutofit/>
                            </wps:bodyPr>
                          </wps:wsp>
                          <wps:wsp>
                            <wps:cNvPr id="267" name="Rectangle 298"/>
                            <wps:cNvSpPr>
                              <a:spLocks noChangeArrowheads="1"/>
                            </wps:cNvSpPr>
                            <wps:spPr bwMode="auto">
                              <a:xfrm>
                                <a:off x="1054" y="5472"/>
                                <a:ext cx="39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34"/>
                                  </w:pPr>
                                  <w:r>
                                    <w:t>120</w:t>
                                  </w:r>
                                </w:p>
                              </w:txbxContent>
                            </wps:txbx>
                            <wps:bodyPr rot="0" vert="horz" wrap="square" lIns="0" tIns="0" rIns="0" bIns="0" anchor="t" anchorCtr="0" upright="1">
                              <a:noAutofit/>
                            </wps:bodyPr>
                          </wps:wsp>
                          <wps:wsp>
                            <wps:cNvPr id="268" name="Rectangle 299"/>
                            <wps:cNvSpPr>
                              <a:spLocks noChangeArrowheads="1"/>
                            </wps:cNvSpPr>
                            <wps:spPr bwMode="auto">
                              <a:xfrm>
                                <a:off x="1054" y="5256"/>
                                <a:ext cx="394"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34"/>
                                  </w:pPr>
                                  <w:r>
                                    <w:t>130</w:t>
                                  </w:r>
                                </w:p>
                              </w:txbxContent>
                            </wps:txbx>
                            <wps:bodyPr rot="0" vert="horz" wrap="square" lIns="0" tIns="0" rIns="0" bIns="0" anchor="t" anchorCtr="0" upright="1">
                              <a:noAutofit/>
                            </wps:bodyPr>
                          </wps:wsp>
                          <wps:wsp>
                            <wps:cNvPr id="269" name="Rectangle 300"/>
                            <wps:cNvSpPr>
                              <a:spLocks noChangeArrowheads="1"/>
                            </wps:cNvSpPr>
                            <wps:spPr bwMode="auto">
                              <a:xfrm>
                                <a:off x="1054" y="5006"/>
                                <a:ext cx="39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34"/>
                                  </w:pPr>
                                  <w:r>
                                    <w:t>140</w:t>
                                  </w:r>
                                </w:p>
                              </w:txbxContent>
                            </wps:txbx>
                            <wps:bodyPr rot="0" vert="horz" wrap="square" lIns="0" tIns="0" rIns="0" bIns="0" anchor="t" anchorCtr="0" upright="1">
                              <a:noAutofit/>
                            </wps:bodyPr>
                          </wps:wsp>
                          <wps:wsp>
                            <wps:cNvPr id="270" name="Rectangle 301"/>
                            <wps:cNvSpPr>
                              <a:spLocks noChangeArrowheads="1"/>
                            </wps:cNvSpPr>
                            <wps:spPr bwMode="auto">
                              <a:xfrm>
                                <a:off x="1045" y="4585"/>
                                <a:ext cx="39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160</w:t>
                                  </w:r>
                                </w:p>
                              </w:txbxContent>
                            </wps:txbx>
                            <wps:bodyPr rot="0" vert="horz" wrap="square" lIns="0" tIns="0" rIns="0" bIns="0" anchor="t" anchorCtr="0" upright="1">
                              <a:noAutofit/>
                            </wps:bodyPr>
                          </wps:wsp>
                          <wps:wsp>
                            <wps:cNvPr id="271" name="Rectangle 302"/>
                            <wps:cNvSpPr>
                              <a:spLocks noChangeArrowheads="1"/>
                            </wps:cNvSpPr>
                            <wps:spPr bwMode="auto">
                              <a:xfrm>
                                <a:off x="1045" y="4359"/>
                                <a:ext cx="39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170</w:t>
                                  </w:r>
                                </w:p>
                              </w:txbxContent>
                            </wps:txbx>
                            <wps:bodyPr rot="0" vert="horz" wrap="square" lIns="0" tIns="0" rIns="0" bIns="0" anchor="t" anchorCtr="0" upright="1">
                              <a:noAutofit/>
                            </wps:bodyPr>
                          </wps:wsp>
                          <wps:wsp>
                            <wps:cNvPr id="272" name="Rectangle 303"/>
                            <wps:cNvSpPr>
                              <a:spLocks noChangeArrowheads="1"/>
                            </wps:cNvSpPr>
                            <wps:spPr bwMode="auto">
                              <a:xfrm rot="16200000">
                                <a:off x="142" y="5736"/>
                                <a:ext cx="1502"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pStyle w:val="34"/>
                                    <w:rPr>
                                      <w:lang w:val="uk-UA"/>
                                    </w:rPr>
                                  </w:pPr>
                                  <w:r>
                                    <w:t>% до контрол</w:t>
                                  </w:r>
                                  <w:r>
                                    <w:rPr>
                                      <w:lang w:val="uk-UA"/>
                                    </w:rPr>
                                    <w:t>ю</w:t>
                                  </w:r>
                                </w:p>
                              </w:txbxContent>
                            </wps:txbx>
                            <wps:bodyPr rot="0" vert="vert270" wrap="square" lIns="0" tIns="0" rIns="0" bIns="0" anchor="t" anchorCtr="0" upright="1">
                              <a:noAutofit/>
                            </wps:bodyPr>
                          </wps:wsp>
                          <wps:wsp>
                            <wps:cNvPr id="273" name="Rectangle 304"/>
                            <wps:cNvSpPr>
                              <a:spLocks noChangeArrowheads="1"/>
                            </wps:cNvSpPr>
                            <wps:spPr bwMode="auto">
                              <a:xfrm>
                                <a:off x="1036" y="4788"/>
                                <a:ext cx="4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pPr>
                                    <w:rPr>
                                      <w:sz w:val="18"/>
                                    </w:rPr>
                                  </w:pPr>
                                  <w:r>
                                    <w:rPr>
                                      <w:color w:val="333333"/>
                                      <w:sz w:val="18"/>
                                      <w:szCs w:val="14"/>
                                      <w:lang w:val="en-US"/>
                                    </w:rPr>
                                    <w:t>150</w:t>
                                  </w:r>
                                </w:p>
                              </w:txbxContent>
                            </wps:txbx>
                            <wps:bodyPr rot="0" vert="horz" wrap="square" lIns="0" tIns="0" rIns="0" bIns="0" anchor="t" anchorCtr="0" upright="1">
                              <a:noAutofit/>
                            </wps:bodyPr>
                          </wps:wsp>
                          <wps:wsp>
                            <wps:cNvPr id="274" name="Line 305"/>
                            <wps:cNvCnPr/>
                            <wps:spPr bwMode="auto">
                              <a:xfrm>
                                <a:off x="1363" y="7164"/>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75" name="Line 306"/>
                            <wps:cNvCnPr/>
                            <wps:spPr bwMode="auto">
                              <a:xfrm>
                                <a:off x="1363" y="6711"/>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76" name="Line 307"/>
                            <wps:cNvCnPr/>
                            <wps:spPr bwMode="auto">
                              <a:xfrm>
                                <a:off x="1363" y="6484"/>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77" name="Line 308"/>
                            <wps:cNvCnPr/>
                            <wps:spPr bwMode="auto">
                              <a:xfrm>
                                <a:off x="1363" y="6252"/>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78" name="Line 309"/>
                            <wps:cNvCnPr/>
                            <wps:spPr bwMode="auto">
                              <a:xfrm>
                                <a:off x="1363" y="6026"/>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79" name="Line 310"/>
                            <wps:cNvCnPr/>
                            <wps:spPr bwMode="auto">
                              <a:xfrm>
                                <a:off x="1363" y="5799"/>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80" name="Line 311"/>
                            <wps:cNvCnPr/>
                            <wps:spPr bwMode="auto">
                              <a:xfrm>
                                <a:off x="1363" y="5572"/>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81" name="Line 312"/>
                            <wps:cNvCnPr/>
                            <wps:spPr bwMode="auto">
                              <a:xfrm>
                                <a:off x="1363" y="5346"/>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82" name="Line 313"/>
                            <wps:cNvCnPr/>
                            <wps:spPr bwMode="auto">
                              <a:xfrm>
                                <a:off x="1363" y="5114"/>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83" name="Line 314"/>
                            <wps:cNvCnPr/>
                            <wps:spPr bwMode="auto">
                              <a:xfrm>
                                <a:off x="1363" y="4887"/>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84" name="Line 315"/>
                            <wps:cNvCnPr/>
                            <wps:spPr bwMode="auto">
                              <a:xfrm>
                                <a:off x="1363" y="4661"/>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s:wsp>
                            <wps:cNvPr id="285" name="Line 316"/>
                            <wps:cNvCnPr/>
                            <wps:spPr bwMode="auto">
                              <a:xfrm>
                                <a:off x="1363" y="4434"/>
                                <a:ext cx="81" cy="1"/>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wpg:grpSp>
                        <wpg:grpSp>
                          <wpg:cNvPr id="286" name="Group 317"/>
                          <wpg:cNvGrpSpPr>
                            <a:grpSpLocks/>
                          </wpg:cNvGrpSpPr>
                          <wpg:grpSpPr bwMode="auto">
                            <a:xfrm>
                              <a:off x="3562" y="5547"/>
                              <a:ext cx="620" cy="1103"/>
                              <a:chOff x="3562" y="5547"/>
                              <a:chExt cx="620" cy="1103"/>
                            </a:xfrm>
                          </wpg:grpSpPr>
                          <wps:wsp>
                            <wps:cNvPr id="287" name="Rectangle 318"/>
                            <wps:cNvSpPr>
                              <a:spLocks noChangeArrowheads="1"/>
                            </wps:cNvSpPr>
                            <wps:spPr bwMode="auto">
                              <a:xfrm>
                                <a:off x="3872" y="5920"/>
                                <a:ext cx="310" cy="106"/>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288" name="Rectangle 319"/>
                            <wps:cNvSpPr>
                              <a:spLocks noChangeArrowheads="1"/>
                            </wps:cNvSpPr>
                            <wps:spPr bwMode="auto">
                              <a:xfrm>
                                <a:off x="3562" y="6026"/>
                                <a:ext cx="310" cy="206"/>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289" name="Rectangle 320" descr="Темный диагональный 2"/>
                            <wps:cNvSpPr>
                              <a:spLocks noChangeArrowheads="1"/>
                            </wps:cNvSpPr>
                            <wps:spPr bwMode="auto">
                              <a:xfrm>
                                <a:off x="3562" y="6026"/>
                                <a:ext cx="310" cy="100"/>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290" name="Rectangle 321" descr="Темный диагональный 2"/>
                            <wps:cNvSpPr>
                              <a:spLocks noChangeArrowheads="1"/>
                            </wps:cNvSpPr>
                            <wps:spPr bwMode="auto">
                              <a:xfrm>
                                <a:off x="3872" y="5965"/>
                                <a:ext cx="310" cy="61"/>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291" name="Line 322"/>
                            <wps:cNvCnPr/>
                            <wps:spPr bwMode="auto">
                              <a:xfrm>
                                <a:off x="3720" y="6338"/>
                                <a:ext cx="310" cy="9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2" name="Line 323"/>
                            <wps:cNvCnPr/>
                            <wps:spPr bwMode="auto">
                              <a:xfrm>
                                <a:off x="3720" y="5749"/>
                                <a:ext cx="310" cy="5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93" name="Rectangle 324"/>
                            <wps:cNvSpPr>
                              <a:spLocks noChangeArrowheads="1"/>
                            </wps:cNvSpPr>
                            <wps:spPr bwMode="auto">
                              <a:xfrm>
                                <a:off x="3994" y="5769"/>
                                <a:ext cx="66" cy="65"/>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294" name="Freeform 325"/>
                            <wps:cNvSpPr>
                              <a:spLocks/>
                            </wps:cNvSpPr>
                            <wps:spPr bwMode="auto">
                              <a:xfrm>
                                <a:off x="3679" y="6278"/>
                                <a:ext cx="81" cy="80"/>
                              </a:xfrm>
                              <a:custGeom>
                                <a:avLst/>
                                <a:gdLst>
                                  <a:gd name="T0" fmla="*/ 41 w 81"/>
                                  <a:gd name="T1" fmla="*/ 0 h 80"/>
                                  <a:gd name="T2" fmla="*/ 81 w 81"/>
                                  <a:gd name="T3" fmla="*/ 80 h 80"/>
                                  <a:gd name="T4" fmla="*/ 0 w 81"/>
                                  <a:gd name="T5" fmla="*/ 80 h 80"/>
                                  <a:gd name="T6" fmla="*/ 41 w 81"/>
                                  <a:gd name="T7" fmla="*/ 0 h 80"/>
                                </a:gdLst>
                                <a:ahLst/>
                                <a:cxnLst>
                                  <a:cxn ang="0">
                                    <a:pos x="T0" y="T1"/>
                                  </a:cxn>
                                  <a:cxn ang="0">
                                    <a:pos x="T2" y="T3"/>
                                  </a:cxn>
                                  <a:cxn ang="0">
                                    <a:pos x="T4" y="T5"/>
                                  </a:cxn>
                                  <a:cxn ang="0">
                                    <a:pos x="T6" y="T7"/>
                                  </a:cxn>
                                </a:cxnLst>
                                <a:rect l="0" t="0" r="r" b="b"/>
                                <a:pathLst>
                                  <a:path w="81" h="80">
                                    <a:moveTo>
                                      <a:pt x="41" y="0"/>
                                    </a:moveTo>
                                    <a:lnTo>
                                      <a:pt x="81" y="80"/>
                                    </a:lnTo>
                                    <a:lnTo>
                                      <a:pt x="0" y="80"/>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295" name="Rectangle 326"/>
                            <wps:cNvSpPr>
                              <a:spLocks noChangeArrowheads="1"/>
                            </wps:cNvSpPr>
                            <wps:spPr bwMode="auto">
                              <a:xfrm>
                                <a:off x="3603" y="5547"/>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296" name="Rectangle 327"/>
                            <wps:cNvSpPr>
                              <a:spLocks noChangeArrowheads="1"/>
                            </wps:cNvSpPr>
                            <wps:spPr bwMode="auto">
                              <a:xfrm>
                                <a:off x="3918" y="6459"/>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297" name="Oval 328"/>
                            <wps:cNvSpPr>
                              <a:spLocks noChangeArrowheads="1"/>
                            </wps:cNvSpPr>
                            <wps:spPr bwMode="auto">
                              <a:xfrm>
                                <a:off x="3679" y="6298"/>
                                <a:ext cx="76" cy="75"/>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298" name="Oval 329"/>
                            <wps:cNvSpPr>
                              <a:spLocks noChangeArrowheads="1"/>
                            </wps:cNvSpPr>
                            <wps:spPr bwMode="auto">
                              <a:xfrm>
                                <a:off x="3989" y="6388"/>
                                <a:ext cx="76"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299" name="Rectangle 330"/>
                            <wps:cNvSpPr>
                              <a:spLocks noChangeArrowheads="1"/>
                            </wps:cNvSpPr>
                            <wps:spPr bwMode="auto">
                              <a:xfrm>
                                <a:off x="3684" y="5713"/>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00" name="Freeform 331"/>
                            <wps:cNvSpPr>
                              <a:spLocks/>
                            </wps:cNvSpPr>
                            <wps:spPr bwMode="auto">
                              <a:xfrm>
                                <a:off x="3989" y="5663"/>
                                <a:ext cx="81" cy="81"/>
                              </a:xfrm>
                              <a:custGeom>
                                <a:avLst/>
                                <a:gdLst>
                                  <a:gd name="T0" fmla="*/ 41 w 81"/>
                                  <a:gd name="T1" fmla="*/ 0 h 81"/>
                                  <a:gd name="T2" fmla="*/ 81 w 81"/>
                                  <a:gd name="T3" fmla="*/ 81 h 81"/>
                                  <a:gd name="T4" fmla="*/ 0 w 81"/>
                                  <a:gd name="T5" fmla="*/ 81 h 81"/>
                                  <a:gd name="T6" fmla="*/ 41 w 81"/>
                                  <a:gd name="T7" fmla="*/ 0 h 81"/>
                                </a:gdLst>
                                <a:ahLst/>
                                <a:cxnLst>
                                  <a:cxn ang="0">
                                    <a:pos x="T0" y="T1"/>
                                  </a:cxn>
                                  <a:cxn ang="0">
                                    <a:pos x="T2" y="T3"/>
                                  </a:cxn>
                                  <a:cxn ang="0">
                                    <a:pos x="T4" y="T5"/>
                                  </a:cxn>
                                  <a:cxn ang="0">
                                    <a:pos x="T6" y="T7"/>
                                  </a:cxn>
                                </a:cxnLst>
                                <a:rect l="0" t="0" r="r" b="b"/>
                                <a:pathLst>
                                  <a:path w="81" h="81">
                                    <a:moveTo>
                                      <a:pt x="41" y="0"/>
                                    </a:moveTo>
                                    <a:lnTo>
                                      <a:pt x="81"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01" name="Line 332"/>
                            <wps:cNvCnPr/>
                            <wps:spPr bwMode="auto">
                              <a:xfrm flipV="1">
                                <a:off x="3720" y="5703"/>
                                <a:ext cx="310" cy="615"/>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g:grpSp>
                        <wpg:grpSp>
                          <wpg:cNvPr id="302" name="Group 333"/>
                          <wpg:cNvGrpSpPr>
                            <a:grpSpLocks/>
                          </wpg:cNvGrpSpPr>
                          <wpg:grpSpPr bwMode="auto">
                            <a:xfrm>
                              <a:off x="1404" y="4554"/>
                              <a:ext cx="5556" cy="2765"/>
                              <a:chOff x="1404" y="4555"/>
                              <a:chExt cx="5556" cy="2765"/>
                            </a:xfrm>
                          </wpg:grpSpPr>
                          <wps:wsp>
                            <wps:cNvPr id="303" name="Rectangle 334"/>
                            <wps:cNvSpPr>
                              <a:spLocks noChangeArrowheads="1"/>
                            </wps:cNvSpPr>
                            <wps:spPr bwMode="auto">
                              <a:xfrm>
                                <a:off x="1404" y="5925"/>
                                <a:ext cx="309" cy="101"/>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04" name="Rectangle 335"/>
                            <wps:cNvSpPr>
                              <a:spLocks noChangeArrowheads="1"/>
                            </wps:cNvSpPr>
                            <wps:spPr bwMode="auto">
                              <a:xfrm>
                                <a:off x="2023" y="6026"/>
                                <a:ext cx="305" cy="584"/>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05" name="Rectangle 336"/>
                            <wps:cNvSpPr>
                              <a:spLocks noChangeArrowheads="1"/>
                            </wps:cNvSpPr>
                            <wps:spPr bwMode="auto">
                              <a:xfrm>
                                <a:off x="2328" y="6026"/>
                                <a:ext cx="310" cy="493"/>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06" name="Rectangle 337"/>
                            <wps:cNvSpPr>
                              <a:spLocks noChangeArrowheads="1"/>
                            </wps:cNvSpPr>
                            <wps:spPr bwMode="auto">
                              <a:xfrm>
                                <a:off x="2948" y="6026"/>
                                <a:ext cx="310" cy="90"/>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07" name="Rectangle 338"/>
                            <wps:cNvSpPr>
                              <a:spLocks noChangeArrowheads="1"/>
                            </wps:cNvSpPr>
                            <wps:spPr bwMode="auto">
                              <a:xfrm>
                                <a:off x="1713" y="6026"/>
                                <a:ext cx="310" cy="448"/>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08" name="Rectangle 339"/>
                            <wps:cNvSpPr>
                              <a:spLocks noChangeArrowheads="1"/>
                            </wps:cNvSpPr>
                            <wps:spPr bwMode="auto">
                              <a:xfrm>
                                <a:off x="2638" y="6026"/>
                                <a:ext cx="310" cy="342"/>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09" name="Rectangle 340" descr="Темный диагональный 2"/>
                            <wps:cNvSpPr>
                              <a:spLocks noChangeArrowheads="1"/>
                            </wps:cNvSpPr>
                            <wps:spPr bwMode="auto">
                              <a:xfrm>
                                <a:off x="1404" y="5965"/>
                                <a:ext cx="309" cy="61"/>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10" name="Rectangle 341" descr="Темный диагональный 2"/>
                            <wps:cNvSpPr>
                              <a:spLocks noChangeArrowheads="1"/>
                            </wps:cNvSpPr>
                            <wps:spPr bwMode="auto">
                              <a:xfrm>
                                <a:off x="1713" y="6026"/>
                                <a:ext cx="310" cy="297"/>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11" name="Rectangle 342" descr="Темный диагональный 2"/>
                            <wps:cNvSpPr>
                              <a:spLocks noChangeArrowheads="1"/>
                            </wps:cNvSpPr>
                            <wps:spPr bwMode="auto">
                              <a:xfrm>
                                <a:off x="2023" y="6026"/>
                                <a:ext cx="305" cy="523"/>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12" name="Rectangle 343" descr="Темный диагональный 2"/>
                            <wps:cNvSpPr>
                              <a:spLocks noChangeArrowheads="1"/>
                            </wps:cNvSpPr>
                            <wps:spPr bwMode="auto">
                              <a:xfrm>
                                <a:off x="2328" y="6026"/>
                                <a:ext cx="310" cy="458"/>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13" name="Rectangle 344" descr="Темный диагональный 2"/>
                            <wps:cNvSpPr>
                              <a:spLocks noChangeArrowheads="1"/>
                            </wps:cNvSpPr>
                            <wps:spPr bwMode="auto">
                              <a:xfrm>
                                <a:off x="2638" y="6026"/>
                                <a:ext cx="310" cy="226"/>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14" name="Rectangle 345"/>
                            <wps:cNvSpPr>
                              <a:spLocks noChangeArrowheads="1"/>
                            </wps:cNvSpPr>
                            <wps:spPr bwMode="auto">
                              <a:xfrm>
                                <a:off x="2120" y="4555"/>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15" name="Rectangle 346"/>
                            <wps:cNvSpPr>
                              <a:spLocks noChangeArrowheads="1"/>
                            </wps:cNvSpPr>
                            <wps:spPr bwMode="auto">
                              <a:xfrm>
                                <a:off x="1703" y="5139"/>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16" name="Rectangle 347"/>
                            <wps:cNvSpPr>
                              <a:spLocks noChangeArrowheads="1"/>
                            </wps:cNvSpPr>
                            <wps:spPr bwMode="auto">
                              <a:xfrm>
                                <a:off x="2430" y="4716"/>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17" name="Rectangle 348"/>
                            <wps:cNvSpPr>
                              <a:spLocks noChangeArrowheads="1"/>
                            </wps:cNvSpPr>
                            <wps:spPr bwMode="auto">
                              <a:xfrm>
                                <a:off x="2745" y="5245"/>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18" name="Rectangle 349"/>
                            <wps:cNvSpPr>
                              <a:spLocks noChangeArrowheads="1"/>
                            </wps:cNvSpPr>
                            <wps:spPr bwMode="auto">
                              <a:xfrm>
                                <a:off x="2552" y="6912"/>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19" name="Rectangle 350"/>
                            <wps:cNvSpPr>
                              <a:spLocks noChangeArrowheads="1"/>
                            </wps:cNvSpPr>
                            <wps:spPr bwMode="auto">
                              <a:xfrm>
                                <a:off x="2160" y="7129"/>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0" name="Rectangle 351"/>
                            <wps:cNvSpPr>
                              <a:spLocks noChangeArrowheads="1"/>
                            </wps:cNvSpPr>
                            <wps:spPr bwMode="auto">
                              <a:xfrm>
                                <a:off x="1800" y="6771"/>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1" name="Rectangle 352"/>
                            <wps:cNvSpPr>
                              <a:spLocks noChangeArrowheads="1"/>
                            </wps:cNvSpPr>
                            <wps:spPr bwMode="auto">
                              <a:xfrm>
                                <a:off x="2745" y="6650"/>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2" name="Rectangle 353"/>
                            <wps:cNvSpPr>
                              <a:spLocks noChangeArrowheads="1"/>
                            </wps:cNvSpPr>
                            <wps:spPr bwMode="auto">
                              <a:xfrm>
                                <a:off x="2120" y="6343"/>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3" name="Rectangle 354"/>
                            <wps:cNvSpPr>
                              <a:spLocks noChangeArrowheads="1"/>
                            </wps:cNvSpPr>
                            <wps:spPr bwMode="auto">
                              <a:xfrm>
                                <a:off x="2430" y="6272"/>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4" name="Rectangle 355"/>
                            <wps:cNvSpPr>
                              <a:spLocks noChangeArrowheads="1"/>
                            </wps:cNvSpPr>
                            <wps:spPr bwMode="auto">
                              <a:xfrm>
                                <a:off x="2430" y="6650"/>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5" name="Rectangle 356"/>
                            <wps:cNvSpPr>
                              <a:spLocks noChangeArrowheads="1"/>
                            </wps:cNvSpPr>
                            <wps:spPr bwMode="auto">
                              <a:xfrm>
                                <a:off x="2110" y="6600"/>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6" name="Rectangle 357"/>
                            <wps:cNvSpPr>
                              <a:spLocks noChangeArrowheads="1"/>
                            </wps:cNvSpPr>
                            <wps:spPr bwMode="auto">
                              <a:xfrm>
                                <a:off x="2125" y="6852"/>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7" name="Rectangle 358"/>
                            <wps:cNvSpPr>
                              <a:spLocks noChangeArrowheads="1"/>
                            </wps:cNvSpPr>
                            <wps:spPr bwMode="auto">
                              <a:xfrm>
                                <a:off x="1444" y="6534"/>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28" name="Line 359"/>
                            <wps:cNvCnPr/>
                            <wps:spPr bwMode="auto">
                              <a:xfrm>
                                <a:off x="1404" y="6026"/>
                                <a:ext cx="5556" cy="1"/>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wps:wsp>
                            <wps:cNvPr id="329" name="Freeform 360"/>
                            <wps:cNvSpPr>
                              <a:spLocks/>
                            </wps:cNvSpPr>
                            <wps:spPr bwMode="auto">
                              <a:xfrm>
                                <a:off x="1556" y="4721"/>
                                <a:ext cx="1544" cy="1662"/>
                              </a:xfrm>
                              <a:custGeom>
                                <a:avLst/>
                                <a:gdLst>
                                  <a:gd name="T0" fmla="*/ 0 w 304"/>
                                  <a:gd name="T1" fmla="*/ 206 h 330"/>
                                  <a:gd name="T2" fmla="*/ 61 w 304"/>
                                  <a:gd name="T3" fmla="*/ 116 h 330"/>
                                  <a:gd name="T4" fmla="*/ 122 w 304"/>
                                  <a:gd name="T5" fmla="*/ 0 h 330"/>
                                  <a:gd name="T6" fmla="*/ 183 w 304"/>
                                  <a:gd name="T7" fmla="*/ 34 h 330"/>
                                  <a:gd name="T8" fmla="*/ 244 w 304"/>
                                  <a:gd name="T9" fmla="*/ 148 h 330"/>
                                  <a:gd name="T10" fmla="*/ 304 w 304"/>
                                  <a:gd name="T11" fmla="*/ 330 h 330"/>
                                </a:gdLst>
                                <a:ahLst/>
                                <a:cxnLst>
                                  <a:cxn ang="0">
                                    <a:pos x="T0" y="T1"/>
                                  </a:cxn>
                                  <a:cxn ang="0">
                                    <a:pos x="T2" y="T3"/>
                                  </a:cxn>
                                  <a:cxn ang="0">
                                    <a:pos x="T4" y="T5"/>
                                  </a:cxn>
                                  <a:cxn ang="0">
                                    <a:pos x="T6" y="T7"/>
                                  </a:cxn>
                                  <a:cxn ang="0">
                                    <a:pos x="T8" y="T9"/>
                                  </a:cxn>
                                  <a:cxn ang="0">
                                    <a:pos x="T10" y="T11"/>
                                  </a:cxn>
                                </a:cxnLst>
                                <a:rect l="0" t="0" r="r" b="b"/>
                                <a:pathLst>
                                  <a:path w="304" h="330">
                                    <a:moveTo>
                                      <a:pt x="0" y="206"/>
                                    </a:moveTo>
                                    <a:lnTo>
                                      <a:pt x="61" y="116"/>
                                    </a:lnTo>
                                    <a:lnTo>
                                      <a:pt x="122" y="0"/>
                                    </a:lnTo>
                                    <a:lnTo>
                                      <a:pt x="183" y="34"/>
                                    </a:lnTo>
                                    <a:lnTo>
                                      <a:pt x="244" y="148"/>
                                    </a:lnTo>
                                    <a:lnTo>
                                      <a:pt x="304" y="330"/>
                                    </a:lnTo>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61"/>
                            <wps:cNvSpPr>
                              <a:spLocks/>
                            </wps:cNvSpPr>
                            <wps:spPr bwMode="auto">
                              <a:xfrm>
                                <a:off x="1556" y="5688"/>
                                <a:ext cx="1544" cy="1380"/>
                              </a:xfrm>
                              <a:custGeom>
                                <a:avLst/>
                                <a:gdLst>
                                  <a:gd name="T0" fmla="*/ 0 w 304"/>
                                  <a:gd name="T1" fmla="*/ 0 h 274"/>
                                  <a:gd name="T2" fmla="*/ 61 w 304"/>
                                  <a:gd name="T3" fmla="*/ 208 h 274"/>
                                  <a:gd name="T4" fmla="*/ 122 w 304"/>
                                  <a:gd name="T5" fmla="*/ 274 h 274"/>
                                  <a:gd name="T6" fmla="*/ 183 w 304"/>
                                  <a:gd name="T7" fmla="*/ 250 h 274"/>
                                  <a:gd name="T8" fmla="*/ 244 w 304"/>
                                  <a:gd name="T9" fmla="*/ 182 h 274"/>
                                  <a:gd name="T10" fmla="*/ 304 w 304"/>
                                  <a:gd name="T11" fmla="*/ 95 h 274"/>
                                </a:gdLst>
                                <a:ahLst/>
                                <a:cxnLst>
                                  <a:cxn ang="0">
                                    <a:pos x="T0" y="T1"/>
                                  </a:cxn>
                                  <a:cxn ang="0">
                                    <a:pos x="T2" y="T3"/>
                                  </a:cxn>
                                  <a:cxn ang="0">
                                    <a:pos x="T4" y="T5"/>
                                  </a:cxn>
                                  <a:cxn ang="0">
                                    <a:pos x="T6" y="T7"/>
                                  </a:cxn>
                                  <a:cxn ang="0">
                                    <a:pos x="T8" y="T9"/>
                                  </a:cxn>
                                  <a:cxn ang="0">
                                    <a:pos x="T10" y="T11"/>
                                  </a:cxn>
                                </a:cxnLst>
                                <a:rect l="0" t="0" r="r" b="b"/>
                                <a:pathLst>
                                  <a:path w="304" h="274">
                                    <a:moveTo>
                                      <a:pt x="0" y="0"/>
                                    </a:moveTo>
                                    <a:lnTo>
                                      <a:pt x="61" y="208"/>
                                    </a:lnTo>
                                    <a:lnTo>
                                      <a:pt x="122" y="274"/>
                                    </a:lnTo>
                                    <a:lnTo>
                                      <a:pt x="183" y="250"/>
                                    </a:lnTo>
                                    <a:lnTo>
                                      <a:pt x="244" y="182"/>
                                    </a:lnTo>
                                    <a:lnTo>
                                      <a:pt x="304" y="95"/>
                                    </a:lnTo>
                                  </a:path>
                                </a:pathLst>
                              </a:custGeom>
                              <a:noFill/>
                              <a:ln w="9525">
                                <a:solidFill>
                                  <a:srgbClr val="8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Oval 362"/>
                            <wps:cNvSpPr>
                              <a:spLocks noChangeArrowheads="1"/>
                            </wps:cNvSpPr>
                            <wps:spPr bwMode="auto">
                              <a:xfrm>
                                <a:off x="1515" y="6454"/>
                                <a:ext cx="77" cy="75"/>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32" name="Oval 363"/>
                            <wps:cNvSpPr>
                              <a:spLocks noChangeArrowheads="1"/>
                            </wps:cNvSpPr>
                            <wps:spPr bwMode="auto">
                              <a:xfrm>
                                <a:off x="1825" y="6570"/>
                                <a:ext cx="76" cy="75"/>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33" name="Oval 364"/>
                            <wps:cNvSpPr>
                              <a:spLocks noChangeArrowheads="1"/>
                            </wps:cNvSpPr>
                            <wps:spPr bwMode="auto">
                              <a:xfrm>
                                <a:off x="2135" y="6721"/>
                                <a:ext cx="76" cy="75"/>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34" name="Oval 365"/>
                            <wps:cNvSpPr>
                              <a:spLocks noChangeArrowheads="1"/>
                            </wps:cNvSpPr>
                            <wps:spPr bwMode="auto">
                              <a:xfrm>
                                <a:off x="2445" y="6544"/>
                                <a:ext cx="76"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35" name="Oval 366"/>
                            <wps:cNvSpPr>
                              <a:spLocks noChangeArrowheads="1"/>
                            </wps:cNvSpPr>
                            <wps:spPr bwMode="auto">
                              <a:xfrm>
                                <a:off x="2755" y="6368"/>
                                <a:ext cx="76"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36" name="Oval 367"/>
                            <wps:cNvSpPr>
                              <a:spLocks noChangeArrowheads="1"/>
                            </wps:cNvSpPr>
                            <wps:spPr bwMode="auto">
                              <a:xfrm>
                                <a:off x="3059" y="5819"/>
                                <a:ext cx="77"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37" name="Rectangle 368"/>
                            <wps:cNvSpPr>
                              <a:spLocks noChangeArrowheads="1"/>
                            </wps:cNvSpPr>
                            <wps:spPr bwMode="auto">
                              <a:xfrm>
                                <a:off x="1520" y="5724"/>
                                <a:ext cx="67" cy="65"/>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38" name="Rectangle 369"/>
                            <wps:cNvSpPr>
                              <a:spLocks noChangeArrowheads="1"/>
                            </wps:cNvSpPr>
                            <wps:spPr bwMode="auto">
                              <a:xfrm>
                                <a:off x="1830" y="5270"/>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39" name="Rectangle 370"/>
                            <wps:cNvSpPr>
                              <a:spLocks noChangeArrowheads="1"/>
                            </wps:cNvSpPr>
                            <wps:spPr bwMode="auto">
                              <a:xfrm>
                                <a:off x="2140" y="4686"/>
                                <a:ext cx="66" cy="65"/>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40" name="Rectangle 371"/>
                            <wps:cNvSpPr>
                              <a:spLocks noChangeArrowheads="1"/>
                            </wps:cNvSpPr>
                            <wps:spPr bwMode="auto">
                              <a:xfrm>
                                <a:off x="2450" y="4857"/>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41" name="Rectangle 372"/>
                            <wps:cNvSpPr>
                              <a:spLocks noChangeArrowheads="1"/>
                            </wps:cNvSpPr>
                            <wps:spPr bwMode="auto">
                              <a:xfrm>
                                <a:off x="2760" y="5431"/>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42" name="Rectangle 373"/>
                            <wps:cNvSpPr>
                              <a:spLocks noChangeArrowheads="1"/>
                            </wps:cNvSpPr>
                            <wps:spPr bwMode="auto">
                              <a:xfrm>
                                <a:off x="3065" y="6348"/>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43" name="Freeform 374"/>
                            <wps:cNvSpPr>
                              <a:spLocks/>
                            </wps:cNvSpPr>
                            <wps:spPr bwMode="auto">
                              <a:xfrm>
                                <a:off x="1825" y="6696"/>
                                <a:ext cx="81" cy="80"/>
                              </a:xfrm>
                              <a:custGeom>
                                <a:avLst/>
                                <a:gdLst>
                                  <a:gd name="T0" fmla="*/ 41 w 81"/>
                                  <a:gd name="T1" fmla="*/ 0 h 80"/>
                                  <a:gd name="T2" fmla="*/ 81 w 81"/>
                                  <a:gd name="T3" fmla="*/ 80 h 80"/>
                                  <a:gd name="T4" fmla="*/ 0 w 81"/>
                                  <a:gd name="T5" fmla="*/ 80 h 80"/>
                                  <a:gd name="T6" fmla="*/ 41 w 81"/>
                                  <a:gd name="T7" fmla="*/ 0 h 80"/>
                                </a:gdLst>
                                <a:ahLst/>
                                <a:cxnLst>
                                  <a:cxn ang="0">
                                    <a:pos x="T0" y="T1"/>
                                  </a:cxn>
                                  <a:cxn ang="0">
                                    <a:pos x="T2" y="T3"/>
                                  </a:cxn>
                                  <a:cxn ang="0">
                                    <a:pos x="T4" y="T5"/>
                                  </a:cxn>
                                  <a:cxn ang="0">
                                    <a:pos x="T6" y="T7"/>
                                  </a:cxn>
                                </a:cxnLst>
                                <a:rect l="0" t="0" r="r" b="b"/>
                                <a:pathLst>
                                  <a:path w="81" h="80">
                                    <a:moveTo>
                                      <a:pt x="41" y="0"/>
                                    </a:moveTo>
                                    <a:lnTo>
                                      <a:pt x="81" y="80"/>
                                    </a:lnTo>
                                    <a:lnTo>
                                      <a:pt x="0" y="80"/>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44" name="Freeform 375"/>
                            <wps:cNvSpPr>
                              <a:spLocks/>
                            </wps:cNvSpPr>
                            <wps:spPr bwMode="auto">
                              <a:xfrm>
                                <a:off x="2135" y="7028"/>
                                <a:ext cx="81" cy="81"/>
                              </a:xfrm>
                              <a:custGeom>
                                <a:avLst/>
                                <a:gdLst>
                                  <a:gd name="T0" fmla="*/ 41 w 81"/>
                                  <a:gd name="T1" fmla="*/ 0 h 81"/>
                                  <a:gd name="T2" fmla="*/ 81 w 81"/>
                                  <a:gd name="T3" fmla="*/ 81 h 81"/>
                                  <a:gd name="T4" fmla="*/ 0 w 81"/>
                                  <a:gd name="T5" fmla="*/ 81 h 81"/>
                                  <a:gd name="T6" fmla="*/ 41 w 81"/>
                                  <a:gd name="T7" fmla="*/ 0 h 81"/>
                                </a:gdLst>
                                <a:ahLst/>
                                <a:cxnLst>
                                  <a:cxn ang="0">
                                    <a:pos x="T0" y="T1"/>
                                  </a:cxn>
                                  <a:cxn ang="0">
                                    <a:pos x="T2" y="T3"/>
                                  </a:cxn>
                                  <a:cxn ang="0">
                                    <a:pos x="T4" y="T5"/>
                                  </a:cxn>
                                  <a:cxn ang="0">
                                    <a:pos x="T6" y="T7"/>
                                  </a:cxn>
                                </a:cxnLst>
                                <a:rect l="0" t="0" r="r" b="b"/>
                                <a:pathLst>
                                  <a:path w="81" h="81">
                                    <a:moveTo>
                                      <a:pt x="41" y="0"/>
                                    </a:moveTo>
                                    <a:lnTo>
                                      <a:pt x="81"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45" name="Freeform 376"/>
                            <wps:cNvSpPr>
                              <a:spLocks/>
                            </wps:cNvSpPr>
                            <wps:spPr bwMode="auto">
                              <a:xfrm>
                                <a:off x="2445" y="6907"/>
                                <a:ext cx="81" cy="81"/>
                              </a:xfrm>
                              <a:custGeom>
                                <a:avLst/>
                                <a:gdLst>
                                  <a:gd name="T0" fmla="*/ 41 w 81"/>
                                  <a:gd name="T1" fmla="*/ 0 h 81"/>
                                  <a:gd name="T2" fmla="*/ 81 w 81"/>
                                  <a:gd name="T3" fmla="*/ 81 h 81"/>
                                  <a:gd name="T4" fmla="*/ 0 w 81"/>
                                  <a:gd name="T5" fmla="*/ 81 h 81"/>
                                  <a:gd name="T6" fmla="*/ 41 w 81"/>
                                  <a:gd name="T7" fmla="*/ 0 h 81"/>
                                </a:gdLst>
                                <a:ahLst/>
                                <a:cxnLst>
                                  <a:cxn ang="0">
                                    <a:pos x="T0" y="T1"/>
                                  </a:cxn>
                                  <a:cxn ang="0">
                                    <a:pos x="T2" y="T3"/>
                                  </a:cxn>
                                  <a:cxn ang="0">
                                    <a:pos x="T4" y="T5"/>
                                  </a:cxn>
                                  <a:cxn ang="0">
                                    <a:pos x="T6" y="T7"/>
                                  </a:cxn>
                                </a:cxnLst>
                                <a:rect l="0" t="0" r="r" b="b"/>
                                <a:pathLst>
                                  <a:path w="81" h="81">
                                    <a:moveTo>
                                      <a:pt x="41" y="0"/>
                                    </a:moveTo>
                                    <a:lnTo>
                                      <a:pt x="81"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46" name="Freeform 377"/>
                            <wps:cNvSpPr>
                              <a:spLocks/>
                            </wps:cNvSpPr>
                            <wps:spPr bwMode="auto">
                              <a:xfrm>
                                <a:off x="2755" y="6565"/>
                                <a:ext cx="81" cy="80"/>
                              </a:xfrm>
                              <a:custGeom>
                                <a:avLst/>
                                <a:gdLst>
                                  <a:gd name="T0" fmla="*/ 40 w 81"/>
                                  <a:gd name="T1" fmla="*/ 0 h 80"/>
                                  <a:gd name="T2" fmla="*/ 81 w 81"/>
                                  <a:gd name="T3" fmla="*/ 80 h 80"/>
                                  <a:gd name="T4" fmla="*/ 0 w 81"/>
                                  <a:gd name="T5" fmla="*/ 80 h 80"/>
                                  <a:gd name="T6" fmla="*/ 40 w 81"/>
                                  <a:gd name="T7" fmla="*/ 0 h 80"/>
                                </a:gdLst>
                                <a:ahLst/>
                                <a:cxnLst>
                                  <a:cxn ang="0">
                                    <a:pos x="T0" y="T1"/>
                                  </a:cxn>
                                  <a:cxn ang="0">
                                    <a:pos x="T2" y="T3"/>
                                  </a:cxn>
                                  <a:cxn ang="0">
                                    <a:pos x="T4" y="T5"/>
                                  </a:cxn>
                                  <a:cxn ang="0">
                                    <a:pos x="T6" y="T7"/>
                                  </a:cxn>
                                </a:cxnLst>
                                <a:rect l="0" t="0" r="r" b="b"/>
                                <a:pathLst>
                                  <a:path w="81" h="80">
                                    <a:moveTo>
                                      <a:pt x="40" y="0"/>
                                    </a:moveTo>
                                    <a:lnTo>
                                      <a:pt x="81" y="80"/>
                                    </a:lnTo>
                                    <a:lnTo>
                                      <a:pt x="0" y="80"/>
                                    </a:lnTo>
                                    <a:lnTo>
                                      <a:pt x="40"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47" name="Freeform 378"/>
                            <wps:cNvSpPr>
                              <a:spLocks/>
                            </wps:cNvSpPr>
                            <wps:spPr bwMode="auto">
                              <a:xfrm>
                                <a:off x="3059" y="6126"/>
                                <a:ext cx="82" cy="81"/>
                              </a:xfrm>
                              <a:custGeom>
                                <a:avLst/>
                                <a:gdLst>
                                  <a:gd name="T0" fmla="*/ 41 w 82"/>
                                  <a:gd name="T1" fmla="*/ 0 h 81"/>
                                  <a:gd name="T2" fmla="*/ 82 w 82"/>
                                  <a:gd name="T3" fmla="*/ 81 h 81"/>
                                  <a:gd name="T4" fmla="*/ 0 w 82"/>
                                  <a:gd name="T5" fmla="*/ 81 h 81"/>
                                  <a:gd name="T6" fmla="*/ 41 w 82"/>
                                  <a:gd name="T7" fmla="*/ 0 h 81"/>
                                </a:gdLst>
                                <a:ahLst/>
                                <a:cxnLst>
                                  <a:cxn ang="0">
                                    <a:pos x="T0" y="T1"/>
                                  </a:cxn>
                                  <a:cxn ang="0">
                                    <a:pos x="T2" y="T3"/>
                                  </a:cxn>
                                  <a:cxn ang="0">
                                    <a:pos x="T4" y="T5"/>
                                  </a:cxn>
                                  <a:cxn ang="0">
                                    <a:pos x="T6" y="T7"/>
                                  </a:cxn>
                                </a:cxnLst>
                                <a:rect l="0" t="0" r="r" b="b"/>
                                <a:pathLst>
                                  <a:path w="82" h="81">
                                    <a:moveTo>
                                      <a:pt x="41" y="0"/>
                                    </a:moveTo>
                                    <a:lnTo>
                                      <a:pt x="82"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48" name="Rectangle 379"/>
                            <wps:cNvSpPr>
                              <a:spLocks noChangeArrowheads="1"/>
                            </wps:cNvSpPr>
                            <wps:spPr bwMode="auto">
                              <a:xfrm>
                                <a:off x="1856" y="6343"/>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49" name="Freeform 380"/>
                            <wps:cNvSpPr>
                              <a:spLocks/>
                            </wps:cNvSpPr>
                            <wps:spPr bwMode="auto">
                              <a:xfrm>
                                <a:off x="1556" y="5859"/>
                                <a:ext cx="1544" cy="902"/>
                              </a:xfrm>
                              <a:custGeom>
                                <a:avLst/>
                                <a:gdLst>
                                  <a:gd name="T0" fmla="*/ 0 w 304"/>
                                  <a:gd name="T1" fmla="*/ 126 h 179"/>
                                  <a:gd name="T2" fmla="*/ 61 w 304"/>
                                  <a:gd name="T3" fmla="*/ 149 h 179"/>
                                  <a:gd name="T4" fmla="*/ 122 w 304"/>
                                  <a:gd name="T5" fmla="*/ 179 h 179"/>
                                  <a:gd name="T6" fmla="*/ 183 w 304"/>
                                  <a:gd name="T7" fmla="*/ 144 h 179"/>
                                  <a:gd name="T8" fmla="*/ 244 w 304"/>
                                  <a:gd name="T9" fmla="*/ 109 h 179"/>
                                  <a:gd name="T10" fmla="*/ 304 w 304"/>
                                  <a:gd name="T11" fmla="*/ 0 h 179"/>
                                </a:gdLst>
                                <a:ahLst/>
                                <a:cxnLst>
                                  <a:cxn ang="0">
                                    <a:pos x="T0" y="T1"/>
                                  </a:cxn>
                                  <a:cxn ang="0">
                                    <a:pos x="T2" y="T3"/>
                                  </a:cxn>
                                  <a:cxn ang="0">
                                    <a:pos x="T4" y="T5"/>
                                  </a:cxn>
                                  <a:cxn ang="0">
                                    <a:pos x="T6" y="T7"/>
                                  </a:cxn>
                                  <a:cxn ang="0">
                                    <a:pos x="T8" y="T9"/>
                                  </a:cxn>
                                  <a:cxn ang="0">
                                    <a:pos x="T10" y="T11"/>
                                  </a:cxn>
                                </a:cxnLst>
                                <a:rect l="0" t="0" r="r" b="b"/>
                                <a:pathLst>
                                  <a:path w="304" h="179">
                                    <a:moveTo>
                                      <a:pt x="0" y="126"/>
                                    </a:moveTo>
                                    <a:lnTo>
                                      <a:pt x="61" y="149"/>
                                    </a:lnTo>
                                    <a:lnTo>
                                      <a:pt x="122" y="179"/>
                                    </a:lnTo>
                                    <a:lnTo>
                                      <a:pt x="183" y="144"/>
                                    </a:lnTo>
                                    <a:lnTo>
                                      <a:pt x="244" y="109"/>
                                    </a:lnTo>
                                    <a:lnTo>
                                      <a:pt x="304" y="0"/>
                                    </a:lnTo>
                                  </a:path>
                                </a:pathLst>
                              </a:custGeom>
                              <a:noFill/>
                              <a:ln w="952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81"/>
                          <wpg:cNvGrpSpPr>
                            <a:grpSpLocks/>
                          </wpg:cNvGrpSpPr>
                          <wpg:grpSpPr bwMode="auto">
                            <a:xfrm>
                              <a:off x="4564" y="5139"/>
                              <a:ext cx="2468" cy="1712"/>
                              <a:chOff x="4492" y="5139"/>
                              <a:chExt cx="2468" cy="1712"/>
                            </a:xfrm>
                          </wpg:grpSpPr>
                          <wps:wsp>
                            <wps:cNvPr id="351" name="Rectangle 382"/>
                            <wps:cNvSpPr>
                              <a:spLocks noChangeArrowheads="1"/>
                            </wps:cNvSpPr>
                            <wps:spPr bwMode="auto">
                              <a:xfrm>
                                <a:off x="5416" y="6026"/>
                                <a:ext cx="310" cy="302"/>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52" name="Rectangle 383"/>
                            <wps:cNvSpPr>
                              <a:spLocks noChangeArrowheads="1"/>
                            </wps:cNvSpPr>
                            <wps:spPr bwMode="auto">
                              <a:xfrm>
                                <a:off x="4492" y="6026"/>
                                <a:ext cx="310" cy="171"/>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53" name="Rectangle 384"/>
                            <wps:cNvSpPr>
                              <a:spLocks noChangeArrowheads="1"/>
                            </wps:cNvSpPr>
                            <wps:spPr bwMode="auto">
                              <a:xfrm>
                                <a:off x="4802" y="5824"/>
                                <a:ext cx="304" cy="202"/>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54" name="Rectangle 385"/>
                            <wps:cNvSpPr>
                              <a:spLocks noChangeArrowheads="1"/>
                            </wps:cNvSpPr>
                            <wps:spPr bwMode="auto">
                              <a:xfrm>
                                <a:off x="6341" y="6026"/>
                                <a:ext cx="309" cy="322"/>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55" name="Rectangle 386" descr="Темный диагональный 2"/>
                            <wps:cNvSpPr>
                              <a:spLocks noChangeArrowheads="1"/>
                            </wps:cNvSpPr>
                            <wps:spPr bwMode="auto">
                              <a:xfrm>
                                <a:off x="4802" y="5930"/>
                                <a:ext cx="304" cy="96"/>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56" name="Rectangle 387" descr="Темный диагональный 2"/>
                            <wps:cNvSpPr>
                              <a:spLocks noChangeArrowheads="1"/>
                            </wps:cNvSpPr>
                            <wps:spPr bwMode="auto">
                              <a:xfrm>
                                <a:off x="5416" y="6026"/>
                                <a:ext cx="310" cy="262"/>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57" name="Rectangle 388"/>
                            <wps:cNvSpPr>
                              <a:spLocks noChangeArrowheads="1"/>
                            </wps:cNvSpPr>
                            <wps:spPr bwMode="auto">
                              <a:xfrm>
                                <a:off x="5726" y="6026"/>
                                <a:ext cx="310" cy="100"/>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358" name="Rectangle 389" descr="Темный диагональный 2"/>
                            <wps:cNvSpPr>
                              <a:spLocks noChangeArrowheads="1"/>
                            </wps:cNvSpPr>
                            <wps:spPr bwMode="auto">
                              <a:xfrm>
                                <a:off x="6341" y="6026"/>
                                <a:ext cx="309" cy="166"/>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59" name="Line 390"/>
                            <wps:cNvCnPr/>
                            <wps:spPr bwMode="auto">
                              <a:xfrm>
                                <a:off x="4644" y="5970"/>
                                <a:ext cx="319" cy="384"/>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60" name="Line 391"/>
                            <wps:cNvCnPr/>
                            <wps:spPr bwMode="auto">
                              <a:xfrm>
                                <a:off x="5574" y="5290"/>
                                <a:ext cx="304" cy="28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61" name="Line 392"/>
                            <wps:cNvCnPr/>
                            <wps:spPr bwMode="auto">
                              <a:xfrm>
                                <a:off x="6498" y="5779"/>
                                <a:ext cx="310" cy="1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62" name="Line 393"/>
                            <wps:cNvCnPr/>
                            <wps:spPr bwMode="auto">
                              <a:xfrm flipV="1">
                                <a:off x="6498" y="6106"/>
                                <a:ext cx="310" cy="423"/>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363" name="Oval 394"/>
                            <wps:cNvSpPr>
                              <a:spLocks noChangeArrowheads="1"/>
                            </wps:cNvSpPr>
                            <wps:spPr bwMode="auto">
                              <a:xfrm>
                                <a:off x="4913" y="5824"/>
                                <a:ext cx="77"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64" name="Rectangle 395"/>
                            <wps:cNvSpPr>
                              <a:spLocks noChangeArrowheads="1"/>
                            </wps:cNvSpPr>
                            <wps:spPr bwMode="auto">
                              <a:xfrm>
                                <a:off x="4609" y="5935"/>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65" name="Rectangle 396"/>
                            <wps:cNvSpPr>
                              <a:spLocks noChangeArrowheads="1"/>
                            </wps:cNvSpPr>
                            <wps:spPr bwMode="auto">
                              <a:xfrm>
                                <a:off x="4918" y="6308"/>
                                <a:ext cx="66" cy="65"/>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66" name="Rectangle 397"/>
                            <wps:cNvSpPr>
                              <a:spLocks noChangeArrowheads="1"/>
                            </wps:cNvSpPr>
                            <wps:spPr bwMode="auto">
                              <a:xfrm>
                                <a:off x="6463" y="5744"/>
                                <a:ext cx="66" cy="65"/>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67" name="Rectangle 398"/>
                            <wps:cNvSpPr>
                              <a:spLocks noChangeArrowheads="1"/>
                            </wps:cNvSpPr>
                            <wps:spPr bwMode="auto">
                              <a:xfrm>
                                <a:off x="6772" y="5759"/>
                                <a:ext cx="66" cy="65"/>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68" name="Rectangle 399"/>
                            <wps:cNvSpPr>
                              <a:spLocks noChangeArrowheads="1"/>
                            </wps:cNvSpPr>
                            <wps:spPr bwMode="auto">
                              <a:xfrm>
                                <a:off x="5817" y="5391"/>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69" name="Rectangle 400"/>
                            <wps:cNvSpPr>
                              <a:spLocks noChangeArrowheads="1"/>
                            </wps:cNvSpPr>
                            <wps:spPr bwMode="auto">
                              <a:xfrm>
                                <a:off x="4939" y="5497"/>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70" name="Rectangle 401"/>
                            <wps:cNvSpPr>
                              <a:spLocks noChangeArrowheads="1"/>
                            </wps:cNvSpPr>
                            <wps:spPr bwMode="auto">
                              <a:xfrm>
                                <a:off x="5447" y="6660"/>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71" name="Rectangle 402"/>
                            <wps:cNvSpPr>
                              <a:spLocks noChangeArrowheads="1"/>
                            </wps:cNvSpPr>
                            <wps:spPr bwMode="auto">
                              <a:xfrm>
                                <a:off x="6381" y="6600"/>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72" name="Rectangle 403"/>
                            <wps:cNvSpPr>
                              <a:spLocks noChangeArrowheads="1"/>
                            </wps:cNvSpPr>
                            <wps:spPr bwMode="auto">
                              <a:xfrm>
                                <a:off x="5513" y="6081"/>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73" name="Rectangle 404"/>
                            <wps:cNvSpPr>
                              <a:spLocks noChangeArrowheads="1"/>
                            </wps:cNvSpPr>
                            <wps:spPr bwMode="auto">
                              <a:xfrm>
                                <a:off x="6371" y="6217"/>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74" name="Rectangle 405" descr="Темный диагональный 2"/>
                            <wps:cNvSpPr>
                              <a:spLocks noChangeArrowheads="1"/>
                            </wps:cNvSpPr>
                            <wps:spPr bwMode="auto">
                              <a:xfrm>
                                <a:off x="5726" y="6026"/>
                                <a:ext cx="310" cy="45"/>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75" name="Rectangle 406" descr="Темный диагональный 2"/>
                            <wps:cNvSpPr>
                              <a:spLocks noChangeArrowheads="1"/>
                            </wps:cNvSpPr>
                            <wps:spPr bwMode="auto">
                              <a:xfrm>
                                <a:off x="4492" y="6026"/>
                                <a:ext cx="310" cy="65"/>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76" name="Rectangle 407" descr="Темный диагональный 2"/>
                            <wps:cNvSpPr>
                              <a:spLocks noChangeArrowheads="1"/>
                            </wps:cNvSpPr>
                            <wps:spPr bwMode="auto">
                              <a:xfrm>
                                <a:off x="6650" y="6026"/>
                                <a:ext cx="310" cy="50"/>
                              </a:xfrm>
                              <a:prstGeom prst="rect">
                                <a:avLst/>
                              </a:prstGeom>
                              <a:pattFill prst="dk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377" name="Line 408"/>
                            <wps:cNvCnPr/>
                            <wps:spPr bwMode="auto">
                              <a:xfrm flipV="1">
                                <a:off x="4644" y="5865"/>
                                <a:ext cx="310" cy="312"/>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78" name="Line 409"/>
                            <wps:cNvCnPr/>
                            <wps:spPr bwMode="auto">
                              <a:xfrm flipV="1">
                                <a:off x="5574" y="6152"/>
                                <a:ext cx="304" cy="24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79" name="Line 410"/>
                            <wps:cNvCnPr/>
                            <wps:spPr bwMode="auto">
                              <a:xfrm flipV="1">
                                <a:off x="4644" y="5658"/>
                                <a:ext cx="310" cy="609"/>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380" name="Line 411"/>
                            <wps:cNvCnPr/>
                            <wps:spPr bwMode="auto">
                              <a:xfrm flipV="1">
                                <a:off x="5574" y="6137"/>
                                <a:ext cx="304" cy="453"/>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381" name="Oval 412"/>
                            <wps:cNvSpPr>
                              <a:spLocks noChangeArrowheads="1"/>
                            </wps:cNvSpPr>
                            <wps:spPr bwMode="auto">
                              <a:xfrm>
                                <a:off x="4604" y="6137"/>
                                <a:ext cx="76" cy="75"/>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82" name="Oval 413"/>
                            <wps:cNvSpPr>
                              <a:spLocks noChangeArrowheads="1"/>
                            </wps:cNvSpPr>
                            <wps:spPr bwMode="auto">
                              <a:xfrm>
                                <a:off x="5533" y="6353"/>
                                <a:ext cx="76"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83" name="Oval 414"/>
                            <wps:cNvSpPr>
                              <a:spLocks noChangeArrowheads="1"/>
                            </wps:cNvSpPr>
                            <wps:spPr bwMode="auto">
                              <a:xfrm>
                                <a:off x="5838" y="6111"/>
                                <a:ext cx="76"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84" name="Oval 415"/>
                            <wps:cNvSpPr>
                              <a:spLocks noChangeArrowheads="1"/>
                            </wps:cNvSpPr>
                            <wps:spPr bwMode="auto">
                              <a:xfrm>
                                <a:off x="6457" y="6267"/>
                                <a:ext cx="77" cy="76"/>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85" name="Oval 416"/>
                            <wps:cNvSpPr>
                              <a:spLocks noChangeArrowheads="1"/>
                            </wps:cNvSpPr>
                            <wps:spPr bwMode="auto">
                              <a:xfrm>
                                <a:off x="6767" y="6011"/>
                                <a:ext cx="76" cy="75"/>
                              </a:xfrm>
                              <a:prstGeom prst="ellipse">
                                <a:avLst/>
                              </a:prstGeom>
                              <a:solidFill>
                                <a:srgbClr val="FF0000"/>
                              </a:solidFill>
                              <a:ln w="3175">
                                <a:solidFill>
                                  <a:srgbClr val="FF0000"/>
                                </a:solidFill>
                                <a:round/>
                                <a:headEnd/>
                                <a:tailEnd/>
                              </a:ln>
                            </wps:spPr>
                            <wps:bodyPr rot="0" vert="horz" wrap="square" lIns="91440" tIns="45720" rIns="91440" bIns="45720" anchor="t" anchorCtr="0" upright="1">
                              <a:noAutofit/>
                            </wps:bodyPr>
                          </wps:wsp>
                          <wps:wsp>
                            <wps:cNvPr id="386" name="Rectangle 417"/>
                            <wps:cNvSpPr>
                              <a:spLocks noChangeArrowheads="1"/>
                            </wps:cNvSpPr>
                            <wps:spPr bwMode="auto">
                              <a:xfrm>
                                <a:off x="5538" y="5255"/>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87" name="Rectangle 418"/>
                            <wps:cNvSpPr>
                              <a:spLocks noChangeArrowheads="1"/>
                            </wps:cNvSpPr>
                            <wps:spPr bwMode="auto">
                              <a:xfrm>
                                <a:off x="5843" y="5542"/>
                                <a:ext cx="66" cy="66"/>
                              </a:xfrm>
                              <a:prstGeom prst="rect">
                                <a:avLst/>
                              </a:prstGeom>
                              <a:solidFill>
                                <a:srgbClr val="0000FF"/>
                              </a:solidFill>
                              <a:ln w="3175">
                                <a:solidFill>
                                  <a:srgbClr val="0000FF"/>
                                </a:solidFill>
                                <a:miter lim="800000"/>
                                <a:headEnd/>
                                <a:tailEnd/>
                              </a:ln>
                            </wps:spPr>
                            <wps:bodyPr rot="0" vert="horz" wrap="square" lIns="91440" tIns="45720" rIns="91440" bIns="45720" anchor="t" anchorCtr="0" upright="1">
                              <a:noAutofit/>
                            </wps:bodyPr>
                          </wps:wsp>
                          <wps:wsp>
                            <wps:cNvPr id="388" name="Freeform 419"/>
                            <wps:cNvSpPr>
                              <a:spLocks/>
                            </wps:cNvSpPr>
                            <wps:spPr bwMode="auto">
                              <a:xfrm>
                                <a:off x="4604" y="6227"/>
                                <a:ext cx="81" cy="81"/>
                              </a:xfrm>
                              <a:custGeom>
                                <a:avLst/>
                                <a:gdLst>
                                  <a:gd name="T0" fmla="*/ 40 w 81"/>
                                  <a:gd name="T1" fmla="*/ 0 h 81"/>
                                  <a:gd name="T2" fmla="*/ 81 w 81"/>
                                  <a:gd name="T3" fmla="*/ 81 h 81"/>
                                  <a:gd name="T4" fmla="*/ 0 w 81"/>
                                  <a:gd name="T5" fmla="*/ 81 h 81"/>
                                  <a:gd name="T6" fmla="*/ 40 w 81"/>
                                  <a:gd name="T7" fmla="*/ 0 h 81"/>
                                </a:gdLst>
                                <a:ahLst/>
                                <a:cxnLst>
                                  <a:cxn ang="0">
                                    <a:pos x="T0" y="T1"/>
                                  </a:cxn>
                                  <a:cxn ang="0">
                                    <a:pos x="T2" y="T3"/>
                                  </a:cxn>
                                  <a:cxn ang="0">
                                    <a:pos x="T4" y="T5"/>
                                  </a:cxn>
                                  <a:cxn ang="0">
                                    <a:pos x="T6" y="T7"/>
                                  </a:cxn>
                                </a:cxnLst>
                                <a:rect l="0" t="0" r="r" b="b"/>
                                <a:pathLst>
                                  <a:path w="81" h="81">
                                    <a:moveTo>
                                      <a:pt x="40" y="0"/>
                                    </a:moveTo>
                                    <a:lnTo>
                                      <a:pt x="81" y="81"/>
                                    </a:lnTo>
                                    <a:lnTo>
                                      <a:pt x="0" y="81"/>
                                    </a:lnTo>
                                    <a:lnTo>
                                      <a:pt x="40"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89" name="Freeform 420"/>
                            <wps:cNvSpPr>
                              <a:spLocks/>
                            </wps:cNvSpPr>
                            <wps:spPr bwMode="auto">
                              <a:xfrm>
                                <a:off x="4913" y="5618"/>
                                <a:ext cx="82" cy="80"/>
                              </a:xfrm>
                              <a:custGeom>
                                <a:avLst/>
                                <a:gdLst>
                                  <a:gd name="T0" fmla="*/ 41 w 82"/>
                                  <a:gd name="T1" fmla="*/ 0 h 80"/>
                                  <a:gd name="T2" fmla="*/ 82 w 82"/>
                                  <a:gd name="T3" fmla="*/ 80 h 80"/>
                                  <a:gd name="T4" fmla="*/ 0 w 82"/>
                                  <a:gd name="T5" fmla="*/ 80 h 80"/>
                                  <a:gd name="T6" fmla="*/ 41 w 82"/>
                                  <a:gd name="T7" fmla="*/ 0 h 80"/>
                                </a:gdLst>
                                <a:ahLst/>
                                <a:cxnLst>
                                  <a:cxn ang="0">
                                    <a:pos x="T0" y="T1"/>
                                  </a:cxn>
                                  <a:cxn ang="0">
                                    <a:pos x="T2" y="T3"/>
                                  </a:cxn>
                                  <a:cxn ang="0">
                                    <a:pos x="T4" y="T5"/>
                                  </a:cxn>
                                  <a:cxn ang="0">
                                    <a:pos x="T6" y="T7"/>
                                  </a:cxn>
                                </a:cxnLst>
                                <a:rect l="0" t="0" r="r" b="b"/>
                                <a:pathLst>
                                  <a:path w="82" h="80">
                                    <a:moveTo>
                                      <a:pt x="41" y="0"/>
                                    </a:moveTo>
                                    <a:lnTo>
                                      <a:pt x="82" y="80"/>
                                    </a:lnTo>
                                    <a:lnTo>
                                      <a:pt x="0" y="80"/>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90" name="Freeform 421"/>
                            <wps:cNvSpPr>
                              <a:spLocks/>
                            </wps:cNvSpPr>
                            <wps:spPr bwMode="auto">
                              <a:xfrm>
                                <a:off x="5533" y="6549"/>
                                <a:ext cx="81" cy="81"/>
                              </a:xfrm>
                              <a:custGeom>
                                <a:avLst/>
                                <a:gdLst>
                                  <a:gd name="T0" fmla="*/ 41 w 81"/>
                                  <a:gd name="T1" fmla="*/ 0 h 81"/>
                                  <a:gd name="T2" fmla="*/ 81 w 81"/>
                                  <a:gd name="T3" fmla="*/ 81 h 81"/>
                                  <a:gd name="T4" fmla="*/ 0 w 81"/>
                                  <a:gd name="T5" fmla="*/ 81 h 81"/>
                                  <a:gd name="T6" fmla="*/ 41 w 81"/>
                                  <a:gd name="T7" fmla="*/ 0 h 81"/>
                                </a:gdLst>
                                <a:ahLst/>
                                <a:cxnLst>
                                  <a:cxn ang="0">
                                    <a:pos x="T0" y="T1"/>
                                  </a:cxn>
                                  <a:cxn ang="0">
                                    <a:pos x="T2" y="T3"/>
                                  </a:cxn>
                                  <a:cxn ang="0">
                                    <a:pos x="T4" y="T5"/>
                                  </a:cxn>
                                  <a:cxn ang="0">
                                    <a:pos x="T6" y="T7"/>
                                  </a:cxn>
                                </a:cxnLst>
                                <a:rect l="0" t="0" r="r" b="b"/>
                                <a:pathLst>
                                  <a:path w="81" h="81">
                                    <a:moveTo>
                                      <a:pt x="41" y="0"/>
                                    </a:moveTo>
                                    <a:lnTo>
                                      <a:pt x="81"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91" name="Freeform 422"/>
                            <wps:cNvSpPr>
                              <a:spLocks/>
                            </wps:cNvSpPr>
                            <wps:spPr bwMode="auto">
                              <a:xfrm>
                                <a:off x="5838" y="6096"/>
                                <a:ext cx="81" cy="81"/>
                              </a:xfrm>
                              <a:custGeom>
                                <a:avLst/>
                                <a:gdLst>
                                  <a:gd name="T0" fmla="*/ 40 w 81"/>
                                  <a:gd name="T1" fmla="*/ 0 h 81"/>
                                  <a:gd name="T2" fmla="*/ 81 w 81"/>
                                  <a:gd name="T3" fmla="*/ 81 h 81"/>
                                  <a:gd name="T4" fmla="*/ 0 w 81"/>
                                  <a:gd name="T5" fmla="*/ 81 h 81"/>
                                  <a:gd name="T6" fmla="*/ 40 w 81"/>
                                  <a:gd name="T7" fmla="*/ 0 h 81"/>
                                </a:gdLst>
                                <a:ahLst/>
                                <a:cxnLst>
                                  <a:cxn ang="0">
                                    <a:pos x="T0" y="T1"/>
                                  </a:cxn>
                                  <a:cxn ang="0">
                                    <a:pos x="T2" y="T3"/>
                                  </a:cxn>
                                  <a:cxn ang="0">
                                    <a:pos x="T4" y="T5"/>
                                  </a:cxn>
                                  <a:cxn ang="0">
                                    <a:pos x="T6" y="T7"/>
                                  </a:cxn>
                                </a:cxnLst>
                                <a:rect l="0" t="0" r="r" b="b"/>
                                <a:pathLst>
                                  <a:path w="81" h="81">
                                    <a:moveTo>
                                      <a:pt x="40" y="0"/>
                                    </a:moveTo>
                                    <a:lnTo>
                                      <a:pt x="81" y="81"/>
                                    </a:lnTo>
                                    <a:lnTo>
                                      <a:pt x="0" y="81"/>
                                    </a:lnTo>
                                    <a:lnTo>
                                      <a:pt x="40"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92" name="Freeform 423"/>
                            <wps:cNvSpPr>
                              <a:spLocks/>
                            </wps:cNvSpPr>
                            <wps:spPr bwMode="auto">
                              <a:xfrm>
                                <a:off x="6457" y="6489"/>
                                <a:ext cx="82" cy="81"/>
                              </a:xfrm>
                              <a:custGeom>
                                <a:avLst/>
                                <a:gdLst>
                                  <a:gd name="T0" fmla="*/ 41 w 82"/>
                                  <a:gd name="T1" fmla="*/ 0 h 81"/>
                                  <a:gd name="T2" fmla="*/ 82 w 82"/>
                                  <a:gd name="T3" fmla="*/ 81 h 81"/>
                                  <a:gd name="T4" fmla="*/ 0 w 82"/>
                                  <a:gd name="T5" fmla="*/ 81 h 81"/>
                                  <a:gd name="T6" fmla="*/ 41 w 82"/>
                                  <a:gd name="T7" fmla="*/ 0 h 81"/>
                                </a:gdLst>
                                <a:ahLst/>
                                <a:cxnLst>
                                  <a:cxn ang="0">
                                    <a:pos x="T0" y="T1"/>
                                  </a:cxn>
                                  <a:cxn ang="0">
                                    <a:pos x="T2" y="T3"/>
                                  </a:cxn>
                                  <a:cxn ang="0">
                                    <a:pos x="T4" y="T5"/>
                                  </a:cxn>
                                  <a:cxn ang="0">
                                    <a:pos x="T6" y="T7"/>
                                  </a:cxn>
                                </a:cxnLst>
                                <a:rect l="0" t="0" r="r" b="b"/>
                                <a:pathLst>
                                  <a:path w="82" h="81">
                                    <a:moveTo>
                                      <a:pt x="41" y="0"/>
                                    </a:moveTo>
                                    <a:lnTo>
                                      <a:pt x="82"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93" name="Freeform 424"/>
                            <wps:cNvSpPr>
                              <a:spLocks/>
                            </wps:cNvSpPr>
                            <wps:spPr bwMode="auto">
                              <a:xfrm>
                                <a:off x="6767" y="6066"/>
                                <a:ext cx="82" cy="81"/>
                              </a:xfrm>
                              <a:custGeom>
                                <a:avLst/>
                                <a:gdLst>
                                  <a:gd name="T0" fmla="*/ 41 w 82"/>
                                  <a:gd name="T1" fmla="*/ 0 h 81"/>
                                  <a:gd name="T2" fmla="*/ 82 w 82"/>
                                  <a:gd name="T3" fmla="*/ 81 h 81"/>
                                  <a:gd name="T4" fmla="*/ 0 w 82"/>
                                  <a:gd name="T5" fmla="*/ 81 h 81"/>
                                  <a:gd name="T6" fmla="*/ 41 w 82"/>
                                  <a:gd name="T7" fmla="*/ 0 h 81"/>
                                </a:gdLst>
                                <a:ahLst/>
                                <a:cxnLst>
                                  <a:cxn ang="0">
                                    <a:pos x="T0" y="T1"/>
                                  </a:cxn>
                                  <a:cxn ang="0">
                                    <a:pos x="T2" y="T3"/>
                                  </a:cxn>
                                  <a:cxn ang="0">
                                    <a:pos x="T4" y="T5"/>
                                  </a:cxn>
                                  <a:cxn ang="0">
                                    <a:pos x="T6" y="T7"/>
                                  </a:cxn>
                                </a:cxnLst>
                                <a:rect l="0" t="0" r="r" b="b"/>
                                <a:pathLst>
                                  <a:path w="82" h="81">
                                    <a:moveTo>
                                      <a:pt x="41" y="0"/>
                                    </a:moveTo>
                                    <a:lnTo>
                                      <a:pt x="82" y="81"/>
                                    </a:lnTo>
                                    <a:lnTo>
                                      <a:pt x="0" y="81"/>
                                    </a:lnTo>
                                    <a:lnTo>
                                      <a:pt x="41" y="0"/>
                                    </a:lnTo>
                                    <a:close/>
                                  </a:path>
                                </a:pathLst>
                              </a:custGeom>
                              <a:solidFill>
                                <a:srgbClr val="800080"/>
                              </a:solidFill>
                              <a:ln w="3175">
                                <a:solidFill>
                                  <a:srgbClr val="993366"/>
                                </a:solidFill>
                                <a:prstDash val="solid"/>
                                <a:round/>
                                <a:headEnd/>
                                <a:tailEnd/>
                              </a:ln>
                            </wps:spPr>
                            <wps:bodyPr rot="0" vert="horz" wrap="square" lIns="91440" tIns="45720" rIns="91440" bIns="45720" anchor="t" anchorCtr="0" upright="1">
                              <a:noAutofit/>
                            </wps:bodyPr>
                          </wps:wsp>
                          <wps:wsp>
                            <wps:cNvPr id="394" name="Rectangle 425"/>
                            <wps:cNvSpPr>
                              <a:spLocks noChangeArrowheads="1"/>
                            </wps:cNvSpPr>
                            <wps:spPr bwMode="auto">
                              <a:xfrm>
                                <a:off x="5447" y="5139"/>
                                <a:ext cx="12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wps:wsp>
                            <wps:cNvPr id="395" name="Line 426"/>
                            <wps:cNvCnPr/>
                            <wps:spPr bwMode="auto">
                              <a:xfrm flipV="1">
                                <a:off x="6498" y="6051"/>
                                <a:ext cx="310" cy="257"/>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217" o:spid="_x0000_s1065" style="position:absolute;left:0;text-align:left;margin-left:-.6pt;margin-top:2pt;width:324.6pt;height:184.05pt;z-index:251689984" coordorigin="784,4254" coordsize="6492,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">
                <v:shape id="Freeform 249" o:spid="_x0000_s1066" style="position:absolute;left:1515;top:5648;width:82;height:81;visibility:visible;mso-wrap-style:square;v-text-anchor:top" coordsize="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MlcEA&#10;AADcAAAADwAAAGRycy9kb3ducmV2LnhtbERPy4rCMBTdC/MP4Q6407SFEacaZXAQBurCF4zLS3Nt&#10;i81NSaLWvzcLweXhvOfL3rTiRs43lhWk4wQEcWl1w5WC42E9moLwAVlja5kUPMjDcvExmGOu7Z13&#10;dNuHSsQQ9jkqqEPocil9WZNBP7YdceTO1hkMEbpKaof3GG5amSXJRBpsODbU2NGqpvKyvxoFX353&#10;LPTmN8Xwv9qaIitOk2+n1PCz/5mBCNSHt/jl/tMKsjSujW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DJXBAAAA3AAAAA8AAAAAAAAAAAAAAAAAmAIAAGRycy9kb3du&#10;cmV2LnhtbFBLBQYAAAAABAAEAPUAAACGAwAAAAA=&#10;" path="m41,l82,81,,81,41,xe" fillcolor="purple" strokecolor="#936" strokeweight=".25pt">
                  <v:path arrowok="t" o:connecttype="custom" o:connectlocs="41,0;82,81;0,81;41,0" o:connectangles="0,0,0,0"/>
                </v:shape>
                <v:group id="Group 250" o:spid="_x0000_s1067" style="position:absolute;left:784;top:4254;width:6492;height:3681" coordorigin="784,4254" coordsize="6492,3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Group 251" o:spid="_x0000_s1068" style="position:absolute;left:1368;top:7028;width:5648;height:907" coordorigin="1368,7028" coordsize="564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Rectangle 252" o:spid="_x0000_s1069" style="position:absolute;left:1515;top:7305;width:16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3</w:t>
                            </w:r>
                          </w:p>
                        </w:txbxContent>
                      </v:textbox>
                    </v:rect>
                    <v:rect id="Rectangle 253" o:spid="_x0000_s1070" style="position:absolute;left:1825;top:7305;width:16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5</w:t>
                            </w:r>
                          </w:p>
                        </w:txbxContent>
                      </v:textbox>
                    </v:rect>
                    <v:rect id="Rectangle 254" o:spid="_x0000_s1071" style="position:absolute;left:2135;top:7305;width:16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7</w:t>
                            </w:r>
                          </w:p>
                        </w:txbxContent>
                      </v:textbox>
                    </v:rect>
                    <v:rect id="Rectangle 255" o:spid="_x0000_s1072" style="position:absolute;left:2404;top:7305;width:25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14</w:t>
                            </w:r>
                          </w:p>
                        </w:txbxContent>
                      </v:textbox>
                    </v:rect>
                    <v:rect id="Rectangle 256" o:spid="_x0000_s1073" style="position:absolute;left:2714;top:7305;width:25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17</w:t>
                            </w:r>
                          </w:p>
                        </w:txbxContent>
                      </v:textbox>
                    </v:rect>
                    <v:rect id="Rectangle 257" o:spid="_x0000_s1074" style="position:absolute;left:3019;top:7305;width:25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21</w:t>
                            </w:r>
                          </w:p>
                        </w:txbxContent>
                      </v:textbox>
                    </v:rect>
                    <v:rect id="Rectangle 258" o:spid="_x0000_s1075" style="position:absolute;left:3679;top:7305;width:16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3</w:t>
                            </w:r>
                          </w:p>
                        </w:txbxContent>
                      </v:textbox>
                    </v:rect>
                    <v:rect id="Rectangle 259" o:spid="_x0000_s1076" style="position:absolute;left:3989;top:7305;width:16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0B6AF5" w:rsidRDefault="000B6AF5" w:rsidP="000B6AF5">
                            <w:pPr>
                              <w:rPr>
                                <w:sz w:val="18"/>
                              </w:rPr>
                            </w:pPr>
                            <w:r>
                              <w:rPr>
                                <w:b/>
                                <w:bCs/>
                                <w:color w:val="333333"/>
                                <w:sz w:val="18"/>
                                <w:szCs w:val="16"/>
                                <w:lang w:val="en-US"/>
                              </w:rPr>
                              <w:t>7</w:t>
                            </w:r>
                          </w:p>
                        </w:txbxContent>
                      </v:textbox>
                    </v:rect>
                    <v:rect id="Rectangle 260" o:spid="_x0000_s1077" style="position:absolute;left:4604;top:7305;width:16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0B6AF5" w:rsidRDefault="000B6AF5" w:rsidP="000B6AF5">
                            <w:pPr>
                              <w:rPr>
                                <w:sz w:val="18"/>
                              </w:rPr>
                            </w:pPr>
                            <w:r>
                              <w:rPr>
                                <w:b/>
                                <w:bCs/>
                                <w:color w:val="333333"/>
                                <w:sz w:val="18"/>
                                <w:szCs w:val="16"/>
                                <w:lang w:val="en-US"/>
                              </w:rPr>
                              <w:t>3</w:t>
                            </w:r>
                          </w:p>
                        </w:txbxContent>
                      </v:textbox>
                    </v:rect>
                    <v:rect id="Rectangle 261" o:spid="_x0000_s1078" style="position:absolute;left:4913;top:7305;width:16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0B6AF5" w:rsidRDefault="000B6AF5" w:rsidP="000B6AF5">
                            <w:pPr>
                              <w:rPr>
                                <w:sz w:val="18"/>
                              </w:rPr>
                            </w:pPr>
                            <w:r>
                              <w:rPr>
                                <w:b/>
                                <w:bCs/>
                                <w:color w:val="333333"/>
                                <w:sz w:val="18"/>
                                <w:szCs w:val="16"/>
                                <w:lang w:val="en-US"/>
                              </w:rPr>
                              <w:t>7</w:t>
                            </w:r>
                          </w:p>
                        </w:txbxContent>
                      </v:textbox>
                    </v:rect>
                    <v:rect id="Rectangle 262" o:spid="_x0000_s1079" style="position:absolute;left:5492;top:7305;width:25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0B6AF5" w:rsidRDefault="000B6AF5" w:rsidP="000B6AF5">
                            <w:pPr>
                              <w:rPr>
                                <w:sz w:val="18"/>
                              </w:rPr>
                            </w:pPr>
                            <w:r>
                              <w:rPr>
                                <w:b/>
                                <w:bCs/>
                                <w:color w:val="333333"/>
                                <w:sz w:val="18"/>
                                <w:szCs w:val="16"/>
                                <w:lang w:val="en-US"/>
                              </w:rPr>
                              <w:t>10</w:t>
                            </w:r>
                          </w:p>
                        </w:txbxContent>
                      </v:textbox>
                    </v:rect>
                    <v:rect id="Rectangle 263" o:spid="_x0000_s1080" style="position:absolute;left:5797;top:7305;width:25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12</w:t>
                            </w:r>
                          </w:p>
                        </w:txbxContent>
                      </v:textbox>
                    </v:rect>
                    <v:rect id="Rectangle 264" o:spid="_x0000_s1081" style="position:absolute;left:6417;top:7305;width:25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0B6AF5" w:rsidRDefault="000B6AF5" w:rsidP="000B6AF5">
                            <w:pPr>
                              <w:rPr>
                                <w:sz w:val="18"/>
                              </w:rPr>
                            </w:pPr>
                            <w:r>
                              <w:rPr>
                                <w:b/>
                                <w:bCs/>
                                <w:color w:val="333333"/>
                                <w:sz w:val="18"/>
                                <w:szCs w:val="16"/>
                                <w:lang w:val="en-US"/>
                              </w:rPr>
                              <w:t>10</w:t>
                            </w:r>
                          </w:p>
                        </w:txbxContent>
                      </v:textbox>
                    </v:rect>
                    <v:rect id="Rectangle 265" o:spid="_x0000_s1082" style="position:absolute;left:6727;top:7305;width:25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0B6AF5" w:rsidRDefault="000B6AF5" w:rsidP="000B6AF5">
                            <w:pPr>
                              <w:rPr>
                                <w:sz w:val="18"/>
                              </w:rPr>
                            </w:pPr>
                            <w:r>
                              <w:rPr>
                                <w:b/>
                                <w:bCs/>
                                <w:color w:val="333333"/>
                                <w:sz w:val="18"/>
                                <w:szCs w:val="16"/>
                                <w:lang w:val="en-US"/>
                              </w:rPr>
                              <w:t>12</w:t>
                            </w:r>
                          </w:p>
                        </w:txbxContent>
                      </v:textbox>
                    </v:rect>
                    <v:rect id="Rectangle 266" o:spid="_x0000_s1083" style="position:absolute;left:1368;top:7733;width:17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UoMYA&#10;AADcAAAADwAAAGRycy9kb3ducmV2LnhtbESPS2vDMBCE74X8B7GFXkoiJ6UhuFFCElroLc0Del2s&#10;teXUWhlLfjS/PgoUehxm5htmuR5sJTpqfOlYwXSSgCDOnC65UHA+fYwXIHxA1lg5JgW/5GG9Gj0s&#10;MdWu5wN1x1CICGGfogITQp1K6TNDFv3E1cTRy11jMUTZFFI32Ee4reQsSebSYslxwWBNO0PZz7G1&#10;Ci65/77kfbt/7lrztSuu71saEqWeHofNG4hAQ/gP/7U/tYLZyy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hUoMYAAADcAAAADwAAAAAAAAAAAAAAAACYAgAAZHJz&#10;L2Rvd25yZXYueG1sUEsFBgAAAAAEAAQA9QAAAIsDAAAAAA==&#10;" strokecolor="#333"/>
                    <v:rect id="Rectangle 267" o:spid="_x0000_s1084" style="position:absolute;left:1597;top:7693;width:777;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0B6AF5" w:rsidRDefault="000B6AF5" w:rsidP="000B6AF5">
                            <w:r>
                              <w:rPr>
                                <w:b/>
                                <w:bCs/>
                                <w:color w:val="333333"/>
                                <w:sz w:val="18"/>
                                <w:szCs w:val="18"/>
                                <w:lang w:val="en-US"/>
                              </w:rPr>
                              <w:t>сума АН</w:t>
                            </w:r>
                          </w:p>
                        </w:txbxContent>
                      </v:textbox>
                    </v:rect>
                    <v:rect id="Rectangle 268" o:spid="_x0000_s1085" alt="Темный диагональный 2" style="position:absolute;left:2425;top:7733;width:177;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RCMcUA&#10;AADcAAAADwAAAGRycy9kb3ducmV2LnhtbESPQWsCMRSE70L/Q3gFb5qtipWtUaqieBK19f6avO4u&#10;3bwsm6yu/nojCD0OM/MNM523thRnqn3hWMFbPwFBrJ0pOFPw/bXuTUD4gGywdEwKruRhPnvpTDE1&#10;7sIHOh9DJiKEfYoK8hCqVEqvc7Lo+64ijt6vqy2GKOtMmhovEW5LOUiSsbRYcFzIsaJlTvrv2FgF&#10;p5/TYjU56GK/3d02zUiXw7FbK9V9bT8/QARqw3/42d4aBYPhOzz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EIxxQAAANwAAAAPAAAAAAAAAAAAAAAAAJgCAABkcnMv&#10;ZG93bnJldi54bWxQSwUGAAAAAAQABAD1AAAAigMAAAAA&#10;" fillcolor="black" strokecolor="#333">
                      <v:fill r:id="rId16" o:title="" type="pattern"/>
                    </v:rect>
                    <v:rect id="Rectangle 269" o:spid="_x0000_s1086" style="position:absolute;left:2653;top:7693;width:183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0B6AF5" w:rsidRDefault="000B6AF5" w:rsidP="000B6AF5">
                            <w:r>
                              <w:rPr>
                                <w:b/>
                                <w:bCs/>
                                <w:color w:val="333333"/>
                                <w:sz w:val="18"/>
                                <w:szCs w:val="18"/>
                                <w:lang w:val="en-US"/>
                              </w:rPr>
                              <w:t>коефіцієнт Аткінсона</w:t>
                            </w:r>
                          </w:p>
                        </w:txbxContent>
                      </v:textbox>
                    </v:rect>
                    <v:line id="Line 270" o:spid="_x0000_s1087" style="position:absolute;visibility:visible;mso-wrap-style:square" from="4512,7783" to="4695,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wEcQAAADcAAAADwAAAGRycy9kb3ducmV2LnhtbESPQYvCMBSE74L/ITzBm6a6IFqNsgiC&#10;9OJaXdbjo3m2dZuX0mRr998bQfA4zMw3zGrTmUq01LjSsoLJOAJBnFldcq7gfNqN5iCcR9ZYWSYF&#10;/+Rgs+73Vhhre+cjtanPRYCwi1FB4X0dS+myggy6sa2Jg3e1jUEfZJNL3eA9wE0lp1E0kwZLDgsF&#10;1rQtKPtN/4yCy+mW/GzTNjlHtXSmTCaHr/ZbqeGg+1yC8NT5d/jV3msF048F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3ARxAAAANwAAAAPAAAAAAAAAAAA&#10;AAAAAKECAABkcnMvZG93bnJldi54bWxQSwUGAAAAAAQABAD5AAAAkgMAAAAA&#10;" strokecolor="red"/>
                    <v:oval id="Oval 271" o:spid="_x0000_s1088" style="position:absolute;left:4563;top:774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gbsMA&#10;AADcAAAADwAAAGRycy9kb3ducmV2LnhtbERPz2vCMBS+C/sfwht403Qiw3ZGkbIxD7tMHb0+mmdT&#10;1ry0TdbW/fXLYeDx4/u93U+2EQP1vnas4GmZgCAuna65UnA5vy02IHxA1tg4JgU38rDfPcy2mGk3&#10;8icNp1CJGMI+QwUmhDaT0peGLPqla4kjd3W9xRBhX0nd4xjDbSNXSfIsLdYcGwy2lBsqv08/VkHx&#10;XqTt+tDcPq5FLtPfr+7V6E6p+eN0eAERaAp38b/7qBWs1nF+PB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JgbsMAAADcAAAADwAAAAAAAAAAAAAAAACYAgAAZHJzL2Rv&#10;d25yZXYueG1sUEsFBgAAAAAEAAQA9QAAAIgDAAAAAA==&#10;" fillcolor="red" strokecolor="red" strokeweight=".25pt"/>
                    <v:rect id="Rectangle 272" o:spid="_x0000_s1089" style="position:absolute;left:4741;top:7693;width:48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0B6AF5" w:rsidRDefault="000B6AF5" w:rsidP="000B6AF5">
                            <w:r>
                              <w:rPr>
                                <w:b/>
                                <w:bCs/>
                                <w:color w:val="333333"/>
                                <w:sz w:val="18"/>
                                <w:szCs w:val="18"/>
                                <w:lang w:val="en-US"/>
                              </w:rPr>
                              <w:t>АДФ</w:t>
                            </w:r>
                          </w:p>
                        </w:txbxContent>
                      </v:textbox>
                    </v:rect>
                    <v:line id="Line 273" o:spid="_x0000_s1090" style="position:absolute;visibility:visible;mso-wrap-style:square" from="5279,7783" to="5462,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oKMMAAADcAAAADwAAAGRycy9kb3ducmV2LnhtbESPQWvCQBSE7wX/w/KE3urGIG2JriKF&#10;gHjTCl4f2dckJvt22d2a2F/vFgSPw8x8w6w2o+nFlXxoLSuYzzIQxJXVLdcKTt/l2yeIEJE19pZJ&#10;wY0CbNaTlxUW2g58oOsx1iJBOBSooInRFVKGqiGDYWYdcfJ+rDcYk/S11B6HBDe9zLPsXRpsOS00&#10;6Oiroao7/hoFrutc64by8nEq+7/M+nOw+7NSr9NxuwQRaYzP8KO90wryRQ7/Z9IR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TaCjDAAAA3AAAAA8AAAAAAAAAAAAA&#10;AAAAoQIAAGRycy9kb3ducmV2LnhtbFBLBQYAAAAABAAEAPkAAACRAwAAAAA=&#10;" strokecolor="blue"/>
                    <v:rect id="Rectangle 274" o:spid="_x0000_s1091" style="position:absolute;left:5335;top:7748;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YyccA&#10;AADcAAAADwAAAGRycy9kb3ducmV2LnhtbESPQWvCQBSE74X+h+UVeim6aSoi0VVKIa1QEJp68PjM&#10;PpNg9u2SXU3qr3cLgsdhZr5hFqvBtOJMnW8sK3gdJyCIS6sbrhRsf/PRDIQPyBpby6Tgjzyslo8P&#10;C8y07fmHzkWoRISwz1BBHYLLpPRlTQb92Dri6B1sZzBE2VVSd9hHuGllmiRTabDhuFCjo4+aymNx&#10;MgpO/S7fOJdvvoev/f7yMkunxfpTqeen4X0OItAQ7uFbe60VpJM3+D8Tj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wWMnHAAAA3AAAAA8AAAAAAAAAAAAAAAAAmAIAAGRy&#10;cy9kb3ducmV2LnhtbFBLBQYAAAAABAAEAPUAAACMAwAAAAA=&#10;" fillcolor="blue" strokecolor="blue" strokeweight=".25pt"/>
                    <v:rect id="Rectangle 275" o:spid="_x0000_s1092" style="position:absolute;left:5508;top:7693;width:533;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0B6AF5" w:rsidRDefault="000B6AF5" w:rsidP="000B6AF5">
                            <w:r>
                              <w:rPr>
                                <w:b/>
                                <w:bCs/>
                                <w:color w:val="333333"/>
                                <w:sz w:val="18"/>
                                <w:szCs w:val="18"/>
                                <w:lang w:val="en-US"/>
                              </w:rPr>
                              <w:t>АМФ</w:t>
                            </w:r>
                          </w:p>
                        </w:txbxContent>
                      </v:textbox>
                    </v:rect>
                    <v:line id="Line 276" o:spid="_x0000_s1093" style="position:absolute;visibility:visible;mso-wrap-style:square" from="6097,7783" to="6280,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DK8cAAADcAAAADwAAAGRycy9kb3ducmV2LnhtbESPT2vCQBTE74V+h+UVvNWNVqVEV9FC&#10;QQ/FP/WQ4yP7mqRm36a7a0z99K5Q6HGYmd8ws0VnatGS85VlBYN+AoI4t7riQsHx8/35FYQPyBpr&#10;y6Tglzws5o8PM0y1vfCe2kMoRISwT1FBGUKTSunzkgz6vm2Io/dlncEQpSukdniJcFPLYZJMpMGK&#10;40KJDb2VlJ8OZ6Ogo2ozoe+PbLt7ce32ulpnP/tMqd5Tt5yCCNSF//Bfe60VDEdjuJ+JR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jIMrxwAAANwAAAAPAAAAAAAA&#10;AAAAAAAAAKECAABkcnMvZG93bnJldi54bWxQSwUGAAAAAAQABAD5AAAAlQMAAAAA&#10;" strokecolor="purple"/>
                    <v:shape id="Freeform 277" o:spid="_x0000_s1094" style="position:absolute;left:6148;top:7743;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0MQA&#10;AADcAAAADwAAAGRycy9kb3ducmV2LnhtbESPT4vCMBTE7wt+h/AEb2viH1S6RpEFQXqzLizeHs3b&#10;tti81CZbq5/eCAt7HGbmN8x629tadNT6yrGGyViBIM6dqbjQ8HXav69A+IBssHZMGu7kYbsZvK0x&#10;Me7GR+qyUIgIYZ+ghjKEJpHS5yVZ9GPXEEfvx7UWQ5RtIU2Ltwi3tZwqtZAWK44LJTb0WVJ+yX6t&#10;hmK5TL9r52bXY3dK9yrN1PmRaT0a9rsPEIH68B/+ax+Mhul8Aa8z8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Pt9DEAAAA3AAAAA8AAAAAAAAAAAAAAAAAmAIAAGRycy9k&#10;b3ducmV2LnhtbFBLBQYAAAAABAAEAPUAAACJAwAAAAA=&#10;" path="m40,l81,81,,81,40,xe" fillcolor="purple" strokecolor="#936" strokeweight=".25pt">
                      <v:path arrowok="t" o:connecttype="custom" o:connectlocs="40,0;81,81;0,81;40,0" o:connectangles="0,0,0,0"/>
                    </v:shape>
                    <v:rect id="Rectangle 278" o:spid="_x0000_s1095" style="position:absolute;left:6325;top:7693;width:483;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0B6AF5" w:rsidRDefault="000B6AF5" w:rsidP="000B6AF5">
                            <w:r>
                              <w:rPr>
                                <w:b/>
                                <w:bCs/>
                                <w:color w:val="333333"/>
                                <w:sz w:val="18"/>
                                <w:szCs w:val="18"/>
                                <w:lang w:val="en-US"/>
                              </w:rPr>
                              <w:t>АТФ</w:t>
                            </w:r>
                          </w:p>
                        </w:txbxContent>
                      </v:textbox>
                    </v:rect>
                    <v:rect id="Rectangle 279" o:spid="_x0000_s1096" style="position:absolute;left:6625;top:7028;width:391;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0B6AF5" w:rsidRDefault="000B6AF5" w:rsidP="000B6AF5">
                            <w:pPr>
                              <w:rPr>
                                <w:sz w:val="18"/>
                              </w:rPr>
                            </w:pPr>
                            <w:r>
                              <w:rPr>
                                <w:b/>
                                <w:bCs/>
                                <w:color w:val="333333"/>
                                <w:sz w:val="18"/>
                                <w:szCs w:val="14"/>
                                <w:lang w:val="en-US"/>
                              </w:rPr>
                              <w:t>доба</w:t>
                            </w:r>
                          </w:p>
                        </w:txbxContent>
                      </v:textbox>
                    </v:rect>
                  </v:group>
                  <v:group id="Group 280" o:spid="_x0000_s1097" style="position:absolute;left:1436;top:4254;width:5840;height:907" coordorigin="1436,4254" coordsize="58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Текст 32" o:spid="_x0000_s1098" type="#_x0000_t202" style="position:absolute;left:3374;top:4823;width:1015;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tHL8A&#10;AADcAAAADwAAAGRycy9kb3ducmV2LnhtbERPTWsCMRC9F/wPYQRvNavQWrZGEUFQEIq29DxNxuzi&#10;ZrJsprr+e3MQPD7e93zZh0ZdqEt1ZAOTcQGK2EZXszfw8715/QCVBNlhE5kM3CjBcjF4mWPp4pUP&#10;dDmKVzmEU4kGKpG21DrZigKmcWyJM3eKXUDJsPPadXjN4aHR06J41wFrzg0VtrSuyJ6P/8FA8Mx2&#10;v5ttwxft3e+fldvOizGjYb/6BCXUy1P8cG+dgelbnp/P5COgF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vK0cvwAAANwAAAAPAAAAAAAAAAAAAAAAAJgCAABkcnMvZG93bnJl&#10;di54bWxQSwUGAAAAAAQABAD1AAAAhAMAAAAA&#10;" filled="f" fillcolor="black" stroked="f" strokeweight="3e-5mm">
                      <v:textbox inset="1.1241mm,.56211mm,1.1241mm,.56211mm">
                        <w:txbxContent>
                          <w:p w:rsidR="000B6AF5" w:rsidRDefault="000B6AF5" w:rsidP="000B6AF5">
                            <w:pPr>
                              <w:autoSpaceDE w:val="0"/>
                              <w:autoSpaceDN w:val="0"/>
                              <w:adjustRightInd w:val="0"/>
                              <w:jc w:val="center"/>
                              <w:rPr>
                                <w:color w:val="333333"/>
                                <w:sz w:val="18"/>
                                <w:szCs w:val="40"/>
                              </w:rPr>
                            </w:pPr>
                            <w:r>
                              <w:rPr>
                                <w:color w:val="333333"/>
                                <w:sz w:val="18"/>
                                <w:szCs w:val="40"/>
                              </w:rPr>
                              <w:t>18,5 мг/кг</w:t>
                            </w:r>
                          </w:p>
                        </w:txbxContent>
                      </v:textbox>
                    </v:shape>
                    <v:shape id="Текст 32" o:spid="_x0000_s1099" type="#_x0000_t202" style="position:absolute;left:4336;top:4823;width:101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Ih8IA&#10;AADcAAAADwAAAGRycy9kb3ducmV2LnhtbESPX2sCMRDE3wW/Q1ihb5pTaC1Xo4hQUBCKf+jzNtnm&#10;jl42x2Wr57dvCoKPw8z8hlms+tCoC3WpjmxgOilAEdvoavYGzqf38SuoJMgOm8hk4EYJVsvhYIGl&#10;i1c+0OUoXmUIpxINVCJtqXWyFQVMk9gSZ+87dgEly85r1+E1w0OjZ0XxogPWnBcqbGlTkf05/gYD&#10;wTPb/W6+DR+0d59fVm47L8Y8jfr1GyihXh7he3vrDMyep/B/Jh8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AiHwgAAANwAAAAPAAAAAAAAAAAAAAAAAJgCAABkcnMvZG93&#10;bnJldi54bWxQSwUGAAAAAAQABAD1AAAAhwMAAAAA&#10;" filled="f" fillcolor="black" stroked="f" strokeweight="3e-5mm">
                      <v:textbox inset="1.1241mm,.56211mm,1.1241mm,.56211mm">
                        <w:txbxContent>
                          <w:p w:rsidR="000B6AF5" w:rsidRDefault="000B6AF5" w:rsidP="000B6AF5">
                            <w:pPr>
                              <w:autoSpaceDE w:val="0"/>
                              <w:autoSpaceDN w:val="0"/>
                              <w:adjustRightInd w:val="0"/>
                              <w:jc w:val="center"/>
                              <w:rPr>
                                <w:color w:val="333333"/>
                                <w:sz w:val="18"/>
                                <w:szCs w:val="40"/>
                              </w:rPr>
                            </w:pPr>
                            <w:r>
                              <w:rPr>
                                <w:color w:val="333333"/>
                                <w:sz w:val="18"/>
                                <w:szCs w:val="40"/>
                              </w:rPr>
                              <w:t>37,0 мг/кг</w:t>
                            </w:r>
                          </w:p>
                        </w:txbxContent>
                      </v:textbox>
                    </v:shape>
                    <v:shape id="Текст 32" o:spid="_x0000_s1100" type="#_x0000_t202" style="position:absolute;left:1436;top:4265;width:1903;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yyvsMA&#10;AADcAAAADwAAAGRycy9kb3ducmV2LnhtbESPQYvCMBSE74L/IbwFbzZtUZGuURZB0cMuWIW9Pppn&#10;W2xeShO1+us3woLHYWa+YRar3jTiRp2rLStIohgEcWF1zaWC03EznoNwHlljY5kUPMjBajkcLDDT&#10;9s4HuuW+FAHCLkMFlfdtJqUrKjLoItsSB+9sO4M+yK6UusN7gJtGpnE8kwZrDgsVtrSuqLjkV6Pg&#10;J31ecH8oz5PmO9/mvzLhhDdKjT76r08Qnnr/Dv+3d1pBOk3hdS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yyvsMAAADcAAAADwAAAAAAAAAAAAAAAACYAgAAZHJzL2Rv&#10;d25yZXYueG1sUEsFBgAAAAAEAAQA9QAAAIgDAAAAAA==&#10;" filled="f" fillcolor="#d9f2ff" stroked="f" strokeweight="0">
                      <v:textbox inset="1.1241mm,.56211mm,1.1241mm,.56211mm">
                        <w:txbxContent>
                          <w:p w:rsidR="000B6AF5" w:rsidRDefault="000B6AF5" w:rsidP="000B6AF5">
                            <w:pPr>
                              <w:autoSpaceDE w:val="0"/>
                              <w:autoSpaceDN w:val="0"/>
                              <w:adjustRightInd w:val="0"/>
                              <w:jc w:val="center"/>
                              <w:rPr>
                                <w:b/>
                                <w:bCs/>
                                <w:color w:val="333333"/>
                                <w:sz w:val="18"/>
                                <w:szCs w:val="48"/>
                              </w:rPr>
                            </w:pPr>
                            <w:r>
                              <w:rPr>
                                <w:b/>
                                <w:bCs/>
                                <w:color w:val="333333"/>
                                <w:sz w:val="18"/>
                                <w:szCs w:val="48"/>
                              </w:rPr>
                              <w:t>м</w:t>
                            </w:r>
                            <w:r>
                              <w:rPr>
                                <w:b/>
                                <w:bCs/>
                                <w:color w:val="333333"/>
                                <w:sz w:val="18"/>
                                <w:szCs w:val="48"/>
                                <w:lang w:val="uk-UA"/>
                              </w:rPr>
                              <w:t>і</w:t>
                            </w:r>
                            <w:r>
                              <w:rPr>
                                <w:b/>
                                <w:bCs/>
                                <w:color w:val="333333"/>
                                <w:sz w:val="18"/>
                                <w:szCs w:val="48"/>
                              </w:rPr>
                              <w:t>окардіодистрофія</w:t>
                            </w:r>
                          </w:p>
                        </w:txbxContent>
                      </v:textbox>
                    </v:shape>
                    <v:shape id="Текст 32" o:spid="_x0000_s1101" type="#_x0000_t202" style="position:absolute;left:3659;top:4254;width:13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XJcMA&#10;AADcAAAADwAAAGRycy9kb3ducmV2LnhtbESPQYvCMBSE7wv+h/AEb2va6i5SjSKCogcXrILXR/Ns&#10;i81LaaJWf71ZWNjjMDPfMLNFZ2pxp9ZVlhXEwwgEcW51xYWC03H9OQHhPLLG2jIpeJKDxbz3McNU&#10;2wcf6J75QgQIuxQVlN43qZQuL8mgG9qGOHgX2xr0QbaF1C0+AtzUMomib2mw4rBQYkOrkvJrdjMK&#10;fpLXFXeH4jKu99kmO8uYY14rNeh3yykIT53/D/+1t1pB8jWC3zPhCM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AXJcMAAADcAAAADwAAAAAAAAAAAAAAAACYAgAAZHJzL2Rv&#10;d25yZXYueG1sUEsFBgAAAAAEAAQA9QAAAIgDAAAAAA==&#10;" filled="f" fillcolor="#d9f2ff" stroked="f" strokeweight="0">
                      <v:textbox inset="1.1241mm,.56211mm,1.1241mm,.56211mm">
                        <w:txbxContent>
                          <w:p w:rsidR="000B6AF5" w:rsidRDefault="000B6AF5" w:rsidP="000B6AF5">
                            <w:pPr>
                              <w:autoSpaceDE w:val="0"/>
                              <w:autoSpaceDN w:val="0"/>
                              <w:adjustRightInd w:val="0"/>
                              <w:jc w:val="center"/>
                              <w:rPr>
                                <w:b/>
                                <w:bCs/>
                                <w:color w:val="333333"/>
                                <w:sz w:val="18"/>
                                <w:szCs w:val="48"/>
                              </w:rPr>
                            </w:pPr>
                            <w:r>
                              <w:rPr>
                                <w:b/>
                                <w:bCs/>
                                <w:color w:val="333333"/>
                                <w:sz w:val="18"/>
                                <w:szCs w:val="48"/>
                              </w:rPr>
                              <w:t>гермакорд –профілактика</w:t>
                            </w:r>
                          </w:p>
                        </w:txbxContent>
                      </v:textbox>
                    </v:shape>
                    <v:shape id="Текст 32" o:spid="_x0000_s1102" type="#_x0000_t202" style="position:absolute;left:5689;top:4265;width:1227;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UcMA&#10;AADcAAAADwAAAGRycy9kb3ducmV2LnhtbESPQYvCMBSE7wv+h/CEva1piy5SjSKCogcFq+D10Tzb&#10;YvNSmqhdf70RhD0OM/MNM513phZ3al1lWUE8iEAQ51ZXXCg4HVc/YxDOI2usLZOCP3Iwn/W+pphq&#10;++AD3TNfiABhl6KC0vsmldLlJRl0A9sQB+9iW4M+yLaQusVHgJtaJlH0Kw1WHBZKbGhZUn7NbkbB&#10;PnlecXsoLsN6l62zs4w55pVS3/1uMQHhqfP/4U97oxUkoyG8z4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PUcMAAADcAAAADwAAAAAAAAAAAAAAAACYAgAAZHJzL2Rv&#10;d25yZXYueG1sUEsFBgAAAAAEAAQA9QAAAIgDAAAAAA==&#10;" filled="f" fillcolor="#d9f2ff" stroked="f" strokeweight="0">
                      <v:textbox inset="1.1241mm,.56211mm,1.1241mm,.56211mm">
                        <w:txbxContent>
                          <w:p w:rsidR="000B6AF5" w:rsidRDefault="000B6AF5" w:rsidP="000B6AF5">
                            <w:pPr>
                              <w:autoSpaceDE w:val="0"/>
                              <w:autoSpaceDN w:val="0"/>
                              <w:adjustRightInd w:val="0"/>
                              <w:jc w:val="center"/>
                              <w:rPr>
                                <w:b/>
                                <w:bCs/>
                                <w:color w:val="333333"/>
                                <w:sz w:val="18"/>
                                <w:szCs w:val="48"/>
                              </w:rPr>
                            </w:pPr>
                            <w:r>
                              <w:rPr>
                                <w:b/>
                                <w:bCs/>
                                <w:color w:val="333333"/>
                                <w:sz w:val="18"/>
                                <w:szCs w:val="48"/>
                              </w:rPr>
                              <w:t>гермакорд –лікування</w:t>
                            </w:r>
                          </w:p>
                        </w:txbxContent>
                      </v:textbox>
                    </v:shape>
                    <v:shape id="Текст 32" o:spid="_x0000_s1103" type="#_x0000_t202" style="position:absolute;left:5277;top:4823;width:1015;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hMMA&#10;AADcAAAADwAAAGRycy9kb3ducmV2LnhtbESPX2sCMRDE3wt+h7BC33q5CtpyNUoRBAWh+Ic+b5Nt&#10;7uhlc1y2en77RhD6OMzMb5j5cgitOlOfmsgGnosSFLGNrmFv4HRcP72CSoLssI1MBq6UYLkYPcyx&#10;cvHCezofxKsM4VShgVqkq7ROtqaAqYgdcfa+Yx9Qsuy9dj1eMjy0elKWMx2w4bxQY0ermuzP4TcY&#10;CJ7Z7rYvm/BBO/f5ZeW69WLM43h4fwMlNMh/+N7eOAOT6RRuZ/IR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OhMMAAADcAAAADwAAAAAAAAAAAAAAAACYAgAAZHJzL2Rv&#10;d25yZXYueG1sUEsFBgAAAAAEAAQA9QAAAIgDAAAAAA==&#10;" filled="f" fillcolor="black" stroked="f" strokeweight="3e-5mm">
                      <v:textbox inset="1.1241mm,.56211mm,1.1241mm,.56211mm">
                        <w:txbxContent>
                          <w:p w:rsidR="000B6AF5" w:rsidRDefault="000B6AF5" w:rsidP="000B6AF5">
                            <w:pPr>
                              <w:autoSpaceDE w:val="0"/>
                              <w:autoSpaceDN w:val="0"/>
                              <w:adjustRightInd w:val="0"/>
                              <w:jc w:val="center"/>
                              <w:rPr>
                                <w:color w:val="333333"/>
                                <w:sz w:val="18"/>
                                <w:szCs w:val="40"/>
                              </w:rPr>
                            </w:pPr>
                            <w:r>
                              <w:rPr>
                                <w:color w:val="333333"/>
                                <w:sz w:val="18"/>
                                <w:szCs w:val="40"/>
                              </w:rPr>
                              <w:t>18,5 мг/кг</w:t>
                            </w:r>
                          </w:p>
                        </w:txbxContent>
                      </v:textbox>
                    </v:shape>
                    <v:shape id="Текст 32" o:spid="_x0000_s1104" type="#_x0000_t202" style="position:absolute;left:6260;top:4823;width:101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88IA&#10;AADcAAAADwAAAGRycy9kb3ducmV2LnhtbESPX2sCMRDE3wW/Q1jBN81V0JarUUqhoCAU/9DnbbLN&#10;Hb1sjsuq57c3BaGPw8z8hlmu+9CoC3WpjmzgaVqAIrbR1ewNnI4fkxdQSZAdNpHJwI0SrFfDwRJL&#10;F6+8p8tBvMoQTiUaqETaUutkKwqYprElzt5P7AJKlp3XrsNrhodGz4pioQPWnBcqbOm9Ivt7OAcD&#10;wTPb3fZ5Ez5p576+rdy2XowZj/q3V1BCvfyHH+2NMzCbL+DvTD4Ce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ZDzwgAAANwAAAAPAAAAAAAAAAAAAAAAAJgCAABkcnMvZG93&#10;bnJldi54bWxQSwUGAAAAAAQABAD1AAAAhwMAAAAA&#10;" filled="f" fillcolor="black" stroked="f" strokeweight="3e-5mm">
                      <v:textbox inset="1.1241mm,.56211mm,1.1241mm,.56211mm">
                        <w:txbxContent>
                          <w:p w:rsidR="000B6AF5" w:rsidRDefault="000B6AF5" w:rsidP="000B6AF5">
                            <w:pPr>
                              <w:autoSpaceDE w:val="0"/>
                              <w:autoSpaceDN w:val="0"/>
                              <w:adjustRightInd w:val="0"/>
                              <w:jc w:val="center"/>
                              <w:rPr>
                                <w:color w:val="333333"/>
                                <w:sz w:val="18"/>
                                <w:szCs w:val="40"/>
                              </w:rPr>
                            </w:pPr>
                            <w:r>
                              <w:rPr>
                                <w:color w:val="333333"/>
                                <w:sz w:val="18"/>
                                <w:szCs w:val="40"/>
                              </w:rPr>
                              <w:t>37,0 мг/кг</w:t>
                            </w:r>
                          </w:p>
                        </w:txbxContent>
                      </v:textbox>
                    </v:shape>
                  </v:group>
                  <v:group id="Group 288" o:spid="_x0000_s1105" style="position:absolute;left:784;top:4359;width:701;height:2920" coordorigin="784,4359" coordsize="701,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289" o:spid="_x0000_s1106" style="position:absolute;visibility:visible;mso-wrap-style:square" from="1404,4434" to="1405,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6QucEAAADcAAAADwAAAGRycy9kb3ducmV2LnhtbERP3WrCMBS+F/YO4Qx2Z9MK22w1FREU&#10;cTBQ9wBnzbEtNiclydru7c3FYJcf3/96M5lODOR8a1lBlqQgiCurW64VfF338yUIH5A1dpZJwS95&#10;2JRPszUW2o58puESahFD2BeooAmhL6T0VUMGfWJ74sjdrDMYInS11A7HGG46uUjTN2mw5djQYE+7&#10;hqr75ccosJ/vdSb3p/x44Ly6uenj4NpvpV6ep+0KRKAp/Iv/3EetYPEa18Yz8QjI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LpC5wQAAANwAAAAPAAAAAAAAAAAAAAAA&#10;AKECAABkcnMvZG93bnJldi54bWxQSwUGAAAAAAQABAD5AAAAjwMAAAAA&#10;" strokecolor="#333" strokeweight="1pt"/>
                    <v:line id="Line 290" o:spid="_x0000_s1107" style="position:absolute;visibility:visible;mso-wrap-style:square" from="1363,6937" to="1444,6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FQJcQAAADcAAAADwAAAGRycy9kb3ducmV2LnhtbESPQYvCMBSE78L+h/AWvGm6BUWrUVZR&#10;UNmLuqzXR/Nsi81LbWKt/94sCB6HmfmGmc5bU4qGaldYVvDVj0AQp1YXnCn4Pa57IxDOI2ssLZOC&#10;BzmYzz46U0y0vfOemoPPRICwS1BB7n2VSOnSnAy6vq2Ig3e2tUEfZJ1JXeM9wE0p4ygaSoMFh4Uc&#10;K1rmlF4ON6Pg8nOi02OxivabbZMOdte4Gh7/lOp+tt8TEJ5a/w6/2hutIB6M4f9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oVAlxAAAANwAAAAPAAAAAAAAAAAA&#10;AAAAAKECAABkcnMvZG93bnJldi54bWxQSwUGAAAAAAQABAD5AAAAkgMAAAAA&#10;" strokecolor="#333" strokeweight=".25pt"/>
                    <v:rect id="Rectangle 291" o:spid="_x0000_s1108" style="position:absolute;left:1160;top:7088;width:198;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0B6AF5" w:rsidRDefault="000B6AF5" w:rsidP="000B6AF5">
                            <w:pPr>
                              <w:rPr>
                                <w:sz w:val="18"/>
                              </w:rPr>
                            </w:pPr>
                            <w:r>
                              <w:rPr>
                                <w:color w:val="333333"/>
                                <w:sz w:val="18"/>
                                <w:szCs w:val="14"/>
                                <w:lang w:val="en-US"/>
                              </w:rPr>
                              <w:t>50</w:t>
                            </w:r>
                          </w:p>
                        </w:txbxContent>
                      </v:textbox>
                    </v:rect>
                    <v:rect id="Rectangle 292" o:spid="_x0000_s1109" style="position:absolute;left:1160;top:6862;width:198;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0B6AF5" w:rsidRDefault="000B6AF5" w:rsidP="000B6AF5">
                            <w:pPr>
                              <w:rPr>
                                <w:sz w:val="18"/>
                              </w:rPr>
                            </w:pPr>
                            <w:r>
                              <w:rPr>
                                <w:color w:val="333333"/>
                                <w:sz w:val="18"/>
                                <w:szCs w:val="14"/>
                                <w:lang w:val="en-US"/>
                              </w:rPr>
                              <w:t>60</w:t>
                            </w:r>
                          </w:p>
                        </w:txbxContent>
                      </v:textbox>
                    </v:rect>
                    <v:rect id="Rectangle 293" o:spid="_x0000_s1110" style="position:absolute;left:1160;top:6635;width:198;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0B6AF5" w:rsidRDefault="000B6AF5" w:rsidP="000B6AF5">
                            <w:pPr>
                              <w:rPr>
                                <w:sz w:val="18"/>
                              </w:rPr>
                            </w:pPr>
                            <w:r>
                              <w:rPr>
                                <w:color w:val="333333"/>
                                <w:sz w:val="18"/>
                                <w:szCs w:val="14"/>
                                <w:lang w:val="en-US"/>
                              </w:rPr>
                              <w:t>70</w:t>
                            </w:r>
                          </w:p>
                        </w:txbxContent>
                      </v:textbox>
                    </v:rect>
                    <v:rect id="Rectangle 294" o:spid="_x0000_s1111" style="position:absolute;left:1160;top:6408;width:198;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0B6AF5" w:rsidRDefault="000B6AF5" w:rsidP="000B6AF5">
                            <w:pPr>
                              <w:rPr>
                                <w:sz w:val="18"/>
                              </w:rPr>
                            </w:pPr>
                            <w:r>
                              <w:rPr>
                                <w:color w:val="333333"/>
                                <w:sz w:val="18"/>
                                <w:szCs w:val="14"/>
                                <w:lang w:val="en-US"/>
                              </w:rPr>
                              <w:t>80</w:t>
                            </w:r>
                          </w:p>
                        </w:txbxContent>
                      </v:textbox>
                    </v:rect>
                    <v:rect id="Rectangle 295" o:spid="_x0000_s1112" style="position:absolute;left:1160;top:6177;width:198;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0B6AF5" w:rsidRDefault="000B6AF5" w:rsidP="000B6AF5">
                            <w:pPr>
                              <w:rPr>
                                <w:sz w:val="18"/>
                              </w:rPr>
                            </w:pPr>
                            <w:r>
                              <w:rPr>
                                <w:color w:val="333333"/>
                                <w:sz w:val="18"/>
                                <w:szCs w:val="14"/>
                                <w:lang w:val="en-US"/>
                              </w:rPr>
                              <w:t>90</w:t>
                            </w:r>
                          </w:p>
                        </w:txbxContent>
                      </v:textbox>
                    </v:rect>
                    <v:rect id="Rectangle 296" o:spid="_x0000_s1113" style="position:absolute;left:1054;top:5941;width:39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0B6AF5" w:rsidRDefault="000B6AF5" w:rsidP="000B6AF5">
                            <w:pPr>
                              <w:pStyle w:val="34"/>
                            </w:pPr>
                            <w:r>
                              <w:t>100</w:t>
                            </w:r>
                          </w:p>
                        </w:txbxContent>
                      </v:textbox>
                    </v:rect>
                    <v:rect id="Rectangle 297" o:spid="_x0000_s1114" style="position:absolute;left:1054;top:5709;width:39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0B6AF5" w:rsidRDefault="000B6AF5" w:rsidP="000B6AF5">
                            <w:pPr>
                              <w:pStyle w:val="34"/>
                            </w:pPr>
                            <w:r>
                              <w:t>110</w:t>
                            </w:r>
                          </w:p>
                        </w:txbxContent>
                      </v:textbox>
                    </v:rect>
                    <v:rect id="Rectangle 298" o:spid="_x0000_s1115" style="position:absolute;left:1054;top:5472;width:394;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0B6AF5" w:rsidRDefault="000B6AF5" w:rsidP="000B6AF5">
                            <w:pPr>
                              <w:pStyle w:val="34"/>
                            </w:pPr>
                            <w:r>
                              <w:t>120</w:t>
                            </w:r>
                          </w:p>
                        </w:txbxContent>
                      </v:textbox>
                    </v:rect>
                    <v:rect id="Rectangle 299" o:spid="_x0000_s1116" style="position:absolute;left:1054;top:5256;width:39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0B6AF5" w:rsidRDefault="000B6AF5" w:rsidP="000B6AF5">
                            <w:pPr>
                              <w:pStyle w:val="34"/>
                            </w:pPr>
                            <w:r>
                              <w:t>130</w:t>
                            </w:r>
                          </w:p>
                        </w:txbxContent>
                      </v:textbox>
                    </v:rect>
                    <v:rect id="Rectangle 300" o:spid="_x0000_s1117" style="position:absolute;left:1054;top:5006;width:39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0B6AF5" w:rsidRDefault="000B6AF5" w:rsidP="000B6AF5">
                            <w:pPr>
                              <w:pStyle w:val="34"/>
                            </w:pPr>
                            <w:r>
                              <w:t>140</w:t>
                            </w:r>
                          </w:p>
                        </w:txbxContent>
                      </v:textbox>
                    </v:rect>
                    <v:rect id="Rectangle 301" o:spid="_x0000_s1118" style="position:absolute;left:1045;top:4585;width:39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0B6AF5" w:rsidRDefault="000B6AF5" w:rsidP="000B6AF5">
                            <w:pPr>
                              <w:rPr>
                                <w:sz w:val="18"/>
                              </w:rPr>
                            </w:pPr>
                            <w:r>
                              <w:rPr>
                                <w:color w:val="333333"/>
                                <w:sz w:val="18"/>
                                <w:szCs w:val="14"/>
                                <w:lang w:val="en-US"/>
                              </w:rPr>
                              <w:t>160</w:t>
                            </w:r>
                          </w:p>
                        </w:txbxContent>
                      </v:textbox>
                    </v:rect>
                    <v:rect id="Rectangle 302" o:spid="_x0000_s1119" style="position:absolute;left:1045;top:4359;width:39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0B6AF5" w:rsidRDefault="000B6AF5" w:rsidP="000B6AF5">
                            <w:pPr>
                              <w:rPr>
                                <w:sz w:val="18"/>
                              </w:rPr>
                            </w:pPr>
                            <w:r>
                              <w:rPr>
                                <w:color w:val="333333"/>
                                <w:sz w:val="18"/>
                                <w:szCs w:val="14"/>
                                <w:lang w:val="en-US"/>
                              </w:rPr>
                              <w:t>170</w:t>
                            </w:r>
                          </w:p>
                        </w:txbxContent>
                      </v:textbox>
                    </v:rect>
                    <v:rect id="Rectangle 303" o:spid="_x0000_s1120" style="position:absolute;left:142;top:5736;width:1502;height:21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0uUsMA&#10;AADcAAAADwAAAGRycy9kb3ducmV2LnhtbESPQYvCMBSE7wv+h/AEb2tqFZVqFJHdRRSEVQ8eH82z&#10;LTYvtclq+++NIOxxmJlvmPmyMaW4U+0KywoG/QgEcWp1wZmC0/H7cwrCeWSNpWVS0JKD5aLzMcdE&#10;2wf/0v3gMxEg7BJUkHtfJVK6NCeDrm8r4uBdbG3QB1lnUtf4CHBTyjiKxtJgwWEhx4rWOaXXw59R&#10;4MxoP72VP1+81zvEZrjenttWqV63Wc1AeGr8f/jd3mgF8SSG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0uUsMAAADcAAAADwAAAAAAAAAAAAAAAACYAgAAZHJzL2Rv&#10;d25yZXYueG1sUEsFBgAAAAAEAAQA9QAAAIgDAAAAAA==&#10;" filled="f" stroked="f">
                      <v:textbox style="layout-flow:vertical;mso-layout-flow-alt:bottom-to-top" inset="0,0,0,0">
                        <w:txbxContent>
                          <w:p w:rsidR="000B6AF5" w:rsidRDefault="000B6AF5" w:rsidP="000B6AF5">
                            <w:pPr>
                              <w:pStyle w:val="34"/>
                              <w:rPr>
                                <w:lang w:val="uk-UA"/>
                              </w:rPr>
                            </w:pPr>
                            <w:r>
                              <w:t>% до контрол</w:t>
                            </w:r>
                            <w:r>
                              <w:rPr>
                                <w:lang w:val="uk-UA"/>
                              </w:rPr>
                              <w:t>ю</w:t>
                            </w:r>
                          </w:p>
                        </w:txbxContent>
                      </v:textbox>
                    </v:rect>
                    <v:rect id="Rectangle 304" o:spid="_x0000_s1121" style="position:absolute;left:1036;top:4788;width:44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0B6AF5" w:rsidRDefault="000B6AF5" w:rsidP="000B6AF5">
                            <w:pPr>
                              <w:rPr>
                                <w:sz w:val="18"/>
                              </w:rPr>
                            </w:pPr>
                            <w:r>
                              <w:rPr>
                                <w:color w:val="333333"/>
                                <w:sz w:val="18"/>
                                <w:szCs w:val="14"/>
                                <w:lang w:val="en-US"/>
                              </w:rPr>
                              <w:t>150</w:t>
                            </w:r>
                          </w:p>
                        </w:txbxContent>
                      </v:textbox>
                    </v:rect>
                    <v:line id="Line 305" o:spid="_x0000_s1122" style="position:absolute;visibility:visible;mso-wrap-style:square" from="1363,7164" to="1444,7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j28UAAADcAAAADwAAAGRycy9kb3ducmV2LnhtbESPT2vCQBTE70K/w/IEb7oxqC3RVWqp&#10;oKUX/6DXR/aZBLNvY3aN8du7QqHHYWZ+w8wWrSlFQ7UrLCsYDiIQxKnVBWcKDvtV/wOE88gaS8uk&#10;4EEOFvO3zgwTbe+8pWbnMxEg7BJUkHtfJVK6NCeDbmAr4uCdbW3QB1lnUtd4D3BTyjiKJtJgwWEh&#10;x4q+ckovu5tRcPk90emx/I62602Tjn+ucTXZH5XqddvPKQhPrf8P/7XXWkH8PoLXmX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Wj28UAAADcAAAADwAAAAAAAAAA&#10;AAAAAAChAgAAZHJzL2Rvd25yZXYueG1sUEsFBgAAAAAEAAQA+QAAAJMDAAAAAA==&#10;" strokecolor="#333" strokeweight=".25pt"/>
                    <v:line id="Line 306" o:spid="_x0000_s1123" style="position:absolute;visibility:visible;mso-wrap-style:square" from="1363,6711" to="1444,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kGQMUAAADcAAAADwAAAGRycy9kb3ducmV2LnhtbESPT4vCMBTE78J+h/AWvGm6Bf9QjbKK&#10;gspe1GW9PppnW2xeahNr/fZmQfA4zMxvmOm8NaVoqHaFZQVf/QgEcWp1wZmC3+O6NwbhPLLG0jIp&#10;eJCD+eyjM8VE2zvvqTn4TAQIuwQV5N5XiZQuzcmg69uKOHhnWxv0QdaZ1DXeA9yUMo6ioTRYcFjI&#10;saJlTunlcDMKLj8nOj0Wq2i/2TbpYHeNq+HxT6nuZ/s9AeGp9e/wq73RCuLRA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kGQMUAAADcAAAADwAAAAAAAAAA&#10;AAAAAAChAgAAZHJzL2Rvd25yZXYueG1sUEsFBgAAAAAEAAQA+QAAAJMDAAAAAA==&#10;" strokecolor="#333" strokeweight=".25pt"/>
                    <v:line id="Line 307" o:spid="_x0000_s1124" style="position:absolute;visibility:visible;mso-wrap-style:square" from="1363,6484" to="1444,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uYN8UAAADcAAAADwAAAGRycy9kb3ducmV2LnhtbESPQWvCQBSE7wX/w/KE3urGQFNJXaVK&#10;CypejFKvj+xrEsy+jdk1xn/vCgWPw8x8w0znvalFR62rLCsYjyIQxLnVFRcKDvuftwkI55E11pZJ&#10;wY0czGeDlymm2l55R13mCxEg7FJUUHrfpFK6vCSDbmQb4uD92dagD7ItpG7xGuCmlnEUJdJgxWGh&#10;xIaWJeWn7GIUnLZHOt4W39Fute7y9805bpL9r1Kvw/7rE4Sn3j/D/+2VVhB/JPA4E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uYN8UAAADcAAAADwAAAAAAAAAA&#10;AAAAAAChAgAAZHJzL2Rvd25yZXYueG1sUEsFBgAAAAAEAAQA+QAAAJMDAAAAAA==&#10;" strokecolor="#333" strokeweight=".25pt"/>
                    <v:line id="Line 308" o:spid="_x0000_s1125" style="position:absolute;visibility:visible;mso-wrap-style:square" from="1363,6252" to="1444,6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c9rMUAAADcAAAADwAAAGRycy9kb3ducmV2LnhtbESPT4vCMBTE7wt+h/AEb2tqQV2qUVQU&#10;dNmLf9Dro3m2xealNrHWb28WFvY4zMxvmOm8NaVoqHaFZQWDfgSCOLW64EzB6bj5/ALhPLLG0jIp&#10;eJGD+azzMcVE2yfvqTn4TAQIuwQV5N5XiZQuzcmg69uKOHhXWxv0QdaZ1DU+A9yUMo6ikTRYcFjI&#10;saJVTunt8DAKbj8XuryW62i/3TXp8PseV6PjWalet11MQHhq/X/4r73VCuLxGH7PhCMg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c9rMUAAADcAAAADwAAAAAAAAAA&#10;AAAAAAChAgAAZHJzL2Rvd25yZXYueG1sUEsFBgAAAAAEAAQA+QAAAJMDAAAAAA==&#10;" strokecolor="#333" strokeweight=".25pt"/>
                    <v:line id="Line 309" o:spid="_x0000_s1126" style="position:absolute;visibility:visible;mso-wrap-style:square" from="1363,6026" to="1444,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p3sIAAADcAAAADwAAAGRycy9kb3ducmV2LnhtbERPTYvCMBC9L+x/CLPgbU23oC7VKKso&#10;qHixil6HZmyLzaQ2sdZ/bw7CHh/vezLrTCVaalxpWcFPPwJBnFldcq7geFh9/4JwHlljZZkUPMnB&#10;bPr5McFE2wfvqU19LkIIuwQVFN7XiZQuK8ig69uaOHAX2xj0ATa51A0+QripZBxFQ2mw5NBQYE2L&#10;grJrejcKrrsznZ/zZbRfb9pssL3F9fBwUqr31f2NQXjq/L/47V5rBfEorA1nwhGQ0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ip3sIAAADcAAAADwAAAAAAAAAAAAAA&#10;AAChAgAAZHJzL2Rvd25yZXYueG1sUEsFBgAAAAAEAAQA+QAAAJADAAAAAA==&#10;" strokecolor="#333" strokeweight=".25pt"/>
                    <v:line id="Line 310" o:spid="_x0000_s1127" style="position:absolute;visibility:visible;mso-wrap-style:square" from="1363,5799" to="1444,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MRcUAAADcAAAADwAAAGRycy9kb3ducmV2LnhtbESPT2vCQBTE70K/w/IEb7oxoLbRVdpS&#10;QYsX/6DXR/aZBLNv0+wa47d3C4LHYWZ+w8wWrSlFQ7UrLCsYDiIQxKnVBWcKDvtl/x2E88gaS8uk&#10;4E4OFvO3zgwTbW+8pWbnMxEg7BJUkHtfJVK6NCeDbmAr4uCdbW3QB1lnUtd4C3BTyjiKxtJgwWEh&#10;x4q+c0ovu6tRcNmc6HT/+om2q3WTjn7/4mq8PyrV67afUxCeWv8KP9srrSCefMD/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MRcUAAADcAAAADwAAAAAAAAAA&#10;AAAAAAChAgAAZHJzL2Rvd25yZXYueG1sUEsFBgAAAAAEAAQA+QAAAJMDAAAAAA==&#10;" strokecolor="#333" strokeweight=".25pt"/>
                    <v:line id="Line 311" o:spid="_x0000_s1128" style="position:absolute;visibility:visible;mso-wrap-style:square" from="1363,5572" to="1444,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vV/8MAAADcAAAADwAAAGRycy9kb3ducmV2LnhtbERPy2rCQBTdF/yH4Qrd1YmBBkkzkVYs&#10;pMWNWur2krlNgpk7MTPN4++dRaHLw3ln28m0YqDeNZYVrFcRCOLS6oYrBV/n96cNCOeRNbaWScFM&#10;Drb54iHDVNuRjzScfCVCCLsUFdTed6mUrqzJoFvZjjhwP7Y36APsK6l7HEO4aWUcRYk02HBoqLGj&#10;XU3l9fRrFFwPF7rMb/voWHwM5fPnLe6S87dSj8vp9QWEp8n/i//chVYQb8L8cCYcAZ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71f/DAAAA3AAAAA8AAAAAAAAAAAAA&#10;AAAAoQIAAGRycy9kb3ducmV2LnhtbFBLBQYAAAAABAAEAPkAAACRAwAAAAA=&#10;" strokecolor="#333" strokeweight=".25pt"/>
                    <v:line id="Line 312" o:spid="_x0000_s1129" style="position:absolute;visibility:visible;mso-wrap-style:square" from="1363,5346" to="1444,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wZMMAAADcAAAADwAAAGRycy9kb3ducmV2LnhtbESPQYvCMBSE74L/ITzBm6YWFKlGUVnB&#10;Xbyoi14fzbMtNi/dJtb6740g7HGYmW+Y+bI1pWiodoVlBaNhBII4tbrgTMHvaTuYgnAeWWNpmRQ8&#10;ycFy0e3MMdH2wQdqjj4TAcIuQQW591UipUtzMuiGtiIO3tXWBn2QdSZ1jY8AN6WMo2giDRYcFnKs&#10;aJNTejvejYLb/kKX5/orOuy+m3T88xdXk9NZqX6vXc1AeGr9f/jT3mkF8XQE7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3cGTDAAAA3AAAAA8AAAAAAAAAAAAA&#10;AAAAoQIAAGRycy9kb3ducmV2LnhtbFBLBQYAAAAABAAEAPkAAACRAwAAAAA=&#10;" strokecolor="#333" strokeweight=".25pt"/>
                    <v:line id="Line 313" o:spid="_x0000_s1130" style="position:absolute;visibility:visible;mso-wrap-style:square" from="1363,5114" to="1444,5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XuE8UAAADcAAAADwAAAGRycy9kb3ducmV2LnhtbESPT2vCQBTE7wW/w/IEb83GgCKpq6i0&#10;YEsvmlKvj+xrEsy+TbPb/Pn2XUHwOMzMb5j1djC16Kh1lWUF8ygGQZxbXXGh4Ct7e16BcB5ZY22Z&#10;FIzkYLuZPK0x1bbnE3VnX4gAYZeigtL7JpXS5SUZdJFtiIP3Y1uDPsi2kLrFPsBNLZM4XkqDFYeF&#10;Ehs6lJRfz39GwfXzQpdx/xqfju9dvvj4TZpl9q3UbDrsXkB4GvwjfG8ftYJklcDtTDgCc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XuE8UAAADcAAAADwAAAAAAAAAA&#10;AAAAAAChAgAAZHJzL2Rvd25yZXYueG1sUEsFBgAAAAAEAAQA+QAAAJMDAAAAAA==&#10;" strokecolor="#333" strokeweight=".25pt"/>
                    <v:line id="Line 314" o:spid="_x0000_s1131" style="position:absolute;visibility:visible;mso-wrap-style:square" from="1363,4887" to="1444,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lLiMQAAADcAAAADwAAAGRycy9kb3ducmV2LnhtbESPQYvCMBSE78L+h/AWvGm6FUWqUXYX&#10;BRUv6rJeH82zLTYvtYm1/nsjCB6HmfmGmc5bU4qGaldYVvDVj0AQp1YXnCn4Oyx7YxDOI2ssLZOC&#10;OzmYzz46U0y0vfGOmr3PRICwS1BB7n2VSOnSnAy6vq2Ig3eytUEfZJ1JXeMtwE0p4ygaSYMFh4Uc&#10;K/rNKT3vr0bBeXuk4/1nEe1W6yYdbi5xNTr8K9X9bL8nIDy1/h1+tVdaQTwewPNMOA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UuIxAAAANwAAAAPAAAAAAAAAAAA&#10;AAAAAKECAABkcnMvZG93bnJldi54bWxQSwUGAAAAAAQABAD5AAAAkgMAAAAA&#10;" strokecolor="#333" strokeweight=".25pt"/>
                    <v:line id="Line 315" o:spid="_x0000_s1132" style="position:absolute;visibility:visible;mso-wrap-style:square" from="1363,4661" to="1444,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T/MQAAADcAAAADwAAAGRycy9kb3ducmV2LnhtbESPQYvCMBSE78L+h/AWvGm6RUWqUXYX&#10;BRUv6rJeH82zLTYvtYm1/nsjCB6HmfmGmc5bU4qGaldYVvDVj0AQp1YXnCn4Oyx7YxDOI2ssLZOC&#10;OzmYzz46U0y0vfGOmr3PRICwS1BB7n2VSOnSnAy6vq2Ig3eytUEfZJ1JXeMtwE0p4ygaSYMFh4Uc&#10;K/rNKT3vr0bBeXuk4/1nEe1W6yYdbi5xNTr8K9X9bL8nIDy1/h1+tVdaQTwewPNMOA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NP8xAAAANwAAAAPAAAAAAAAAAAA&#10;AAAAAKECAABkcnMvZG93bnJldi54bWxQSwUGAAAAAAQABAD5AAAAkgMAAAAA&#10;" strokecolor="#333" strokeweight=".25pt"/>
                    <v:line id="Line 316" o:spid="_x0000_s1133" style="position:absolute;visibility:visible;mso-wrap-style:square" from="1363,4434" to="1444,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x2Z8QAAADcAAAADwAAAGRycy9kb3ducmV2LnhtbESPQYvCMBSE78L+h/AWvGlqQZGuUVQU&#10;3MWLVdbro3m2xealNrHWf28WFjwOM/MNM1t0phItNa60rGA0jEAQZ1aXnCs4HbeDKQjnkTVWlknB&#10;kxws5h+9GSbaPvhAbepzESDsElRQeF8nUrqsIINuaGvi4F1sY9AH2eRSN/gIcFPJOIom0mDJYaHA&#10;mtYFZdf0bhRc92c6P1eb6LD7brPxzy2uJ8dfpfqf3fILhKfOv8P/7Z1WEE/H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HZnxAAAANwAAAAPAAAAAAAAAAAA&#10;AAAAAKECAABkcnMvZG93bnJldi54bWxQSwUGAAAAAAQABAD5AAAAkgMAAAAA&#10;" strokecolor="#333" strokeweight=".25pt"/>
                  </v:group>
                  <v:group id="Group 317" o:spid="_x0000_s1134" style="position:absolute;left:3562;top:5547;width:620;height:1103" coordorigin="3562,5547" coordsize="620,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ect id="Rectangle 318" o:spid="_x0000_s1135" style="position:absolute;left:3872;top:5920;width:310;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mq8UA&#10;AADcAAAADwAAAGRycy9kb3ducmV2LnhtbESPT2sCMRTE7wW/Q3hCL0WzerCyGqWKQm9aW+j1sXm7&#10;Wbt5WTbZP/rpTaHQ4zAzv2HW28FWoqPGl44VzKYJCOLM6ZILBV+fx8kShA/IGivHpOBGHrab0dMa&#10;U+16/qDuEgoRIexTVGBCqFMpfWbIop+6mjh6uWsshiibQuoG+wi3lZwnyUJaLDkuGKxpbyj7ubRW&#10;wTX339e8b08vXWvO++J+2NGQKPU8Ht5WIAIN4T/8137XCubLV/g9E4+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aarxQAAANwAAAAPAAAAAAAAAAAAAAAAAJgCAABkcnMv&#10;ZG93bnJldi54bWxQSwUGAAAAAAQABAD1AAAAigMAAAAA&#10;" strokecolor="#333"/>
                    <v:rect id="Rectangle 319" o:spid="_x0000_s1136" style="position:absolute;left:3562;top:6026;width:310;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y2cIA&#10;AADcAAAADwAAAGRycy9kb3ducmV2LnhtbERPy2rCQBTdF/oPwy10U3RSFyJpRlGp4M76gG4vmZtM&#10;NHMnZCaP+vWdheDycN7ZarS16Kn1lWMFn9MEBHHudMWlgst5N1mA8AFZY+2YFPyRh9Xy9SXDVLuB&#10;j9SfQiliCPsUFZgQmlRKnxuy6KeuIY5c4VqLIcK2lLrFIYbbWs6SZC4tVhwbDDa0NZTfTp1VcC38&#10;77UYusNH35mfbXn/3tCYKPX+Nq6/QAQaw1P8cO+1gtkiro1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jLZwgAAANwAAAAPAAAAAAAAAAAAAAAAAJgCAABkcnMvZG93&#10;bnJldi54bWxQSwUGAAAAAAQABAD1AAAAhwMAAAAA&#10;" strokecolor="#333"/>
                    <v:rect id="Rectangle 320" o:spid="_x0000_s1137" alt="Темный диагональный 2" style="position:absolute;left:3562;top:6026;width:31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6P8YA&#10;AADcAAAADwAAAGRycy9kb3ducmV2LnhtbESPS2/CMBCE75X6H6yt1FtxoBUKaQzqQ1ScEI9y39rb&#10;JCJeR7EDgV+PkZA4jmbmG00+620tDtT6yrGC4SABQaydqbhQ8Ludv6QgfEA2WDsmBSfyMJs+PuSY&#10;GXfkNR02oRARwj5DBWUITSal1yVZ9APXEEfv37UWQ5RtIU2Lxwi3tRwlyVharDgulNjQV0l6v+ms&#10;gt3f7vM7XetqtVief7o3Xb+O3Vyp56f+4x1EoD7cw7f2wigYpRO4nolH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i6P8YAAADcAAAADwAAAAAAAAAAAAAAAACYAgAAZHJz&#10;L2Rvd25yZXYueG1sUEsFBgAAAAAEAAQA9QAAAIsDAAAAAA==&#10;" fillcolor="black" strokecolor="#333">
                      <v:fill r:id="rId16" o:title="" type="pattern"/>
                    </v:rect>
                    <v:rect id="Rectangle 321" o:spid="_x0000_s1138" alt="Темный диагональный 2" style="position:absolute;left:3872;top:5965;width:310;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Ff8MA&#10;AADcAAAADwAAAGRycy9kb3ducmV2LnhtbERPz0/CMBS+k/g/NM/EG+uchOCgLILBcCKC7v5on9vi&#10;+rqsBYZ/vT2QcPzy/V4Ug23FmXrfOFbwnKQgiLUzDVcKvr824xkIH5ANto5JwZU8FMuH0QJz4y68&#10;p/MhVCKGsM9RQR1Cl0vpdU0WfeI64sj9uN5iiLCvpOnxEsNtK7M0nUqLDceGGjta16R/DyeroDyW&#10;q/fZXjef293fx2mi25ep2yj19Di8zUEEGsJdfHNvjYLsNc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uFf8MAAADcAAAADwAAAAAAAAAAAAAAAACYAgAAZHJzL2Rv&#10;d25yZXYueG1sUEsFBgAAAAAEAAQA9QAAAIgDAAAAAA==&#10;" fillcolor="black" strokecolor="#333">
                      <v:fill r:id="rId16" o:title="" type="pattern"/>
                    </v:rect>
                    <v:line id="Line 322" o:spid="_x0000_s1139" style="position:absolute;visibility:visible;mso-wrap-style:square" from="3720,6338" to="4030,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cjLcUAAADcAAAADwAAAGRycy9kb3ducmV2LnhtbESPQWuDQBSE74H+h+UVcourHkpiswkl&#10;UChemhhDe3y4r2rivhV3q/bfdwuFHIeZ+YbZ7mfTiZEG11pWkEQxCOLK6pZrBeX5dbUG4Tyyxs4y&#10;KfghB/vdw2KLmbYTn2gsfC0ChF2GChrv+0xKVzVk0EW2Jw7elx0M+iCHWuoBpwA3nUzj+EkabDks&#10;NNjToaHqVnwbBZ/na/5xKMa8jHvpTJsn78fxotTycX55BuFp9vfwf/tNK0g3CfydCUd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cjLcUAAADcAAAADwAAAAAAAAAA&#10;AAAAAAChAgAAZHJzL2Rvd25yZXYueG1sUEsFBgAAAAAEAAQA+QAAAJMDAAAAAA==&#10;" strokecolor="red"/>
                    <v:line id="Line 323" o:spid="_x0000_s1140" style="position:absolute;visibility:visible;mso-wrap-style:square" from="3720,5749" to="4030,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NEb8MAAADcAAAADwAAAGRycy9kb3ducmV2LnhtbESPQWvCQBSE7wX/w/KE3urGHGwbXUUK&#10;AfGmFbw+sq9JTPbtsrs1sb/eLQgeh5n5hlltRtOLK/nQWlYwn2UgiCurW64VnL7Ltw8QISJr7C2T&#10;ghsF2KwnLysstB34QNdjrEWCcChQQROjK6QMVUMGw8w64uT9WG8wJulrqT0OCW56mWfZQhpsOS00&#10;6Oiroao7/hoFrutc64by8n4q+7/M+nOw+7NSr9NxuwQRaYzP8KO90wryzxz+z6Qj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zRG/DAAAA3AAAAA8AAAAAAAAAAAAA&#10;AAAAoQIAAGRycy9kb3ducmV2LnhtbFBLBQYAAAAABAAEAPkAAACRAwAAAAA=&#10;" strokecolor="blue"/>
                    <v:rect id="Rectangle 324" o:spid="_x0000_s1141" style="position:absolute;left:3994;top:5769;width:66;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0jscA&#10;AADcAAAADwAAAGRycy9kb3ducmV2LnhtbESPQWvCQBSE70L/w/IKvYhumoLY6CqlkCoIQtMePD6z&#10;zyQ0+3bJrib217uFgsdhZr5hluvBtOJCnW8sK3ieJiCIS6sbrhR8f+WTOQgfkDW2lknBlTysVw+j&#10;JWba9vxJlyJUIkLYZ6igDsFlUvqyJoN+ah1x9E62Mxii7CqpO+wj3LQyTZKZNNhwXKjR0XtN5U9x&#10;NgrO/SHfO5fvd8PmePwdz9NZsf1Q6ulxeFuACDSEe/i/vdUK0tcX+Ds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QdI7HAAAA3AAAAA8AAAAAAAAAAAAAAAAAmAIAAGRy&#10;cy9kb3ducmV2LnhtbFBLBQYAAAAABAAEAPUAAACMAwAAAAA=&#10;" fillcolor="blue" strokecolor="blue" strokeweight=".25pt"/>
                    <v:shape id="Freeform 325" o:spid="_x0000_s1142" style="position:absolute;left:3679;top:6278;width:81;height:80;visibility:visible;mso-wrap-style:square;v-text-anchor:top" coordsize="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LVMUA&#10;AADcAAAADwAAAGRycy9kb3ducmV2LnhtbESP0WoCMRRE3wX/IdyCb5qtiq1bo9iKUh9EavsBl83t&#10;ZunmJmyirn59Iwg+DjNzhpktWluLEzWhcqzgeZCBIC6crrhU8PO97r+CCBFZY+2YFFwowGLe7cww&#10;1+7MX3Q6xFIkCIccFZgYfS5lKAxZDAPniZP36xqLMcmmlLrBc4LbWg6zbCItVpwWDHr6MFT8HY5W&#10;wcv+urFbv/OX0cpRud6babi+K9V7apdvICK18RG+tz+1guF0DL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ktUxQAAANwAAAAPAAAAAAAAAAAAAAAAAJgCAABkcnMv&#10;ZG93bnJldi54bWxQSwUGAAAAAAQABAD1AAAAigMAAAAA&#10;" path="m41,l81,80,,80,41,xe" fillcolor="purple" strokecolor="#936" strokeweight=".25pt">
                      <v:path arrowok="t" o:connecttype="custom" o:connectlocs="41,0;81,80;0,80;41,0" o:connectangles="0,0,0,0"/>
                    </v:shape>
                    <v:rect id="Rectangle 326" o:spid="_x0000_s1143" style="position:absolute;left:3603;top:5547;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0B6AF5" w:rsidRDefault="000B6AF5" w:rsidP="000B6AF5">
                            <w:r>
                              <w:rPr>
                                <w:rFonts w:ascii="Arial" w:hAnsi="Arial" w:cs="Arial"/>
                                <w:b/>
                                <w:bCs/>
                                <w:color w:val="333333"/>
                                <w:szCs w:val="14"/>
                                <w:lang w:val="en-US"/>
                              </w:rPr>
                              <w:t>*</w:t>
                            </w:r>
                          </w:p>
                        </w:txbxContent>
                      </v:textbox>
                    </v:rect>
                    <v:rect id="Rectangle 327" o:spid="_x0000_s1144" style="position:absolute;left:3918;top:6459;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oval id="Oval 328" o:spid="_x0000_s1145" style="position:absolute;left:3679;top:6298;width:76;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UXcUA&#10;AADcAAAADwAAAGRycy9kb3ducmV2LnhtbESPQWvCQBSE7wX/w/IKvdVNpVgTXUVE0UMvakuuj+wz&#10;G8y+jdlVo7++KxQ8DjPzDTOZdbYWF2p95VjBRz8BQVw4XXGp4Ge/eh+B8AFZY+2YFNzIw2zae5lg&#10;pt2Vt3TZhVJECPsMFZgQmkxKXxiy6PuuIY7ewbUWQ5RtKXWL1wi3tRwkyVBarDguGGxoYag47s5W&#10;Qb7O0+ZzXt++D/lCpvff09Lok1Jvr918DCJQF57h//ZGKxikX/A4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9RdxQAAANwAAAAPAAAAAAAAAAAAAAAAAJgCAABkcnMv&#10;ZG93bnJldi54bWxQSwUGAAAAAAQABAD1AAAAigMAAAAA&#10;" fillcolor="red" strokecolor="red" strokeweight=".25pt"/>
                    <v:oval id="Oval 329" o:spid="_x0000_s1146" style="position:absolute;left:3989;top:6388;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AL8MA&#10;AADcAAAADwAAAGRycy9kb3ducmV2LnhtbERPy2rCQBTdC/2H4Ra600lDEZM6ikilXXRTbcn2krlm&#10;QjN3YmbMo1/vLAouD+e93o62ET11vnas4HmRgCAuna65UvB9OsxXIHxA1tg4JgUTedhuHmZrzLUb&#10;+Iv6Y6hEDGGfowITQptL6UtDFv3CtcSRO7vOYoiwq6TucIjhtpFpkiylxZpjg8GW9obK3+PVKije&#10;i6x92TXT57nYy+zv5/Jm9EWpp8dx9woi0Bju4n/3h1aQZnFtPBOP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RAL8MAAADcAAAADwAAAAAAAAAAAAAAAACYAgAAZHJzL2Rv&#10;d25yZXYueG1sUEsFBgAAAAAEAAQA9QAAAIgDAAAAAA==&#10;" fillcolor="red" strokecolor="red" strokeweight=".25pt"/>
                    <v:rect id="Rectangle 330" o:spid="_x0000_s1147" style="position:absolute;left:3684;top:5713;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DZMcA&#10;AADcAAAADwAAAGRycy9kb3ducmV2LnhtbESPQWvCQBSE70L/w/IKXqRuzEE0ukoR0goFoWkPPT6z&#10;zyQ0+3bJrib217tCweMwM98w6+1gWnGhzjeWFcymCQji0uqGKwXfX/nLAoQPyBpby6TgSh62m6fR&#10;GjNte/6kSxEqESHsM1RQh+AyKX1Zk0E/tY44eifbGQxRdpXUHfYRblqZJslcGmw4LtToaFdT+Vuc&#10;jYJz/5MfnMsPH8P78fg3WaTzYv+m1Ph5eF2BCDSER/i/vdcK0uUS7mfiEZ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4Q2THAAAA3AAAAA8AAAAAAAAAAAAAAAAAmAIAAGRy&#10;cy9kb3ducmV2LnhtbFBLBQYAAAAABAAEAPUAAACMAwAAAAA=&#10;" fillcolor="blue" strokecolor="blue" strokeweight=".25pt"/>
                    <v:shape id="Freeform 331" o:spid="_x0000_s1148" style="position:absolute;left:3989;top:5663;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8YsAA&#10;AADcAAAADwAAAGRycy9kb3ducmV2LnhtbERPTYvCMBC9C/sfwix4s8kq6NI1igiC9GYVZG9DM9sW&#10;m0m3ibX6681B8Ph438v1YBvRU+drxxq+EgWCuHCm5lLD6bibfIPwAdlg45g03MnDevUxWmJq3I0P&#10;1OehFDGEfYoaqhDaVEpfVGTRJ64ljtyf6yyGCLtSmg5vMdw2cqrUXFqsOTZU2NK2ouKSX62GcrHI&#10;zo1zs/9Df8x2KsvV7yPXevw5bH5ABBrCW/xy742GmYrz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E8YsAAAADcAAAADwAAAAAAAAAAAAAAAACYAgAAZHJzL2Rvd25y&#10;ZXYueG1sUEsFBgAAAAAEAAQA9QAAAIUDAAAAAA==&#10;" path="m41,l81,81,,81,41,xe" fillcolor="purple" strokecolor="#936" strokeweight=".25pt">
                      <v:path arrowok="t" o:connecttype="custom" o:connectlocs="41,0;81,81;0,81;41,0" o:connectangles="0,0,0,0"/>
                    </v:shape>
                    <v:line id="Line 332" o:spid="_x0000_s1149" style="position:absolute;flip:y;visibility:visible;mso-wrap-style:square" from="3720,5703" to="4030,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GUDcMAAADcAAAADwAAAGRycy9kb3ducmV2LnhtbESPQWvCQBSE70L/w/IEb7qrBSmpq4i2&#10;VOKpNoccH9lnEsy+DdmtJv/eFQSPw8x8w6w2vW3ElTpfO9YwnykQxIUzNZcasr/v6QcIH5ANNo5J&#10;w0AeNuu30QoT4278S9dTKEWEsE9QQxVCm0jpi4os+plriaN3dp3FEGVXStPhLcJtIxdKLaXFmuNC&#10;hS3tKioup3+rYTnk+2OahZ3K919y4VOm4w9rPRn3208QgfrwCj/bB6PhXc3hcSYeAb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lA3DAAAA3AAAAA8AAAAAAAAAAAAA&#10;AAAAoQIAAGRycy9kb3ducmV2LnhtbFBLBQYAAAAABAAEAPkAAACRAwAAAAA=&#10;" strokecolor="purple"/>
                  </v:group>
                  <v:group id="Group 333" o:spid="_x0000_s1150" style="position:absolute;left:1404;top:4554;width:5556;height:2765" coordorigin="1404,4555" coordsize="5556,2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Rectangle 334" o:spid="_x0000_s1151" style="position:absolute;left:1404;top:5925;width:30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sb8UA&#10;AADcAAAADwAAAGRycy9kb3ducmV2LnhtbESPT2sCMRTE74V+h/AKXoomVSiyGqWVFnqr1UKvj83b&#10;zdrNy7LJ/mk/vREEj8PM/IZZb0dXi57aUHnW8DRTIIhzbyouNXwf36dLECEiG6w9k4Y/CrDd3N+t&#10;MTN+4C/qD7EUCcIhQw02xiaTMuSWHIaZb4iTV/jWYUyyLaVpcUhwV8u5Us/SYcVpwWJDO0v576Fz&#10;Gk5F+DkVQ/f52Hd2vyv/315pVFpPHsaXFYhIY7yFr+0Po2GhFnA5k46A3J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KxvxQAAANwAAAAPAAAAAAAAAAAAAAAAAJgCAABkcnMv&#10;ZG93bnJldi54bWxQSwUGAAAAAAQABAD1AAAAigMAAAAA&#10;" strokecolor="#333"/>
                    <v:rect id="Rectangle 335" o:spid="_x0000_s1152" style="position:absolute;left:2023;top:6026;width:305;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0G8UA&#10;AADcAAAADwAAAGRycy9kb3ducmV2LnhtbESPS2vDMBCE74X+B7GFXkoi9UEJTpTQhhZ6S5MGcl2s&#10;teXEWhlLfjS/PgoUehxm5htmsRpdLXpqQ+VZw+NUgSDOvam41LD/+ZzMQISIbLD2TBp+KcBqeXuz&#10;wMz4gbfU72IpEoRDhhpsjE0mZcgtOQxT3xAnr/Ctw5hkW0rT4pDgrpZPSr1KhxWnBYsNrS3lp13n&#10;NByLcDgWQ7d56Dv7vS7PH+80Kq3v78a3OYhIY/wP/7W/jIZn9QLX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TQbxQAAANwAAAAPAAAAAAAAAAAAAAAAAJgCAABkcnMv&#10;ZG93bnJldi54bWxQSwUGAAAAAAQABAD1AAAAigMAAAAA&#10;" strokecolor="#333"/>
                    <v:rect id="Rectangle 336" o:spid="_x0000_s1153" style="position:absolute;left:2328;top:6026;width:31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RgMUA&#10;AADcAAAADwAAAGRycy9kb3ducmV2LnhtbESPT0sDMRTE74LfITzBi7SJilK2TYsWBW+1tdDrY/N2&#10;s+3mZdlk/9hP3xQEj8PM/IZZrEZXi57aUHnW8DhVIIhzbyouNex/PiczECEiG6w9k4ZfCrBa3t4s&#10;MDN+4C31u1iKBOGQoQYbY5NJGXJLDsPUN8TJK3zrMCbZltK0OCS4q+WTUq/SYcVpwWJDa0v5adc5&#10;DcciHI7F0G0e+s5+r8vzxzuNSuv7u/FtDiLSGP/Df+0vo+FZvcD1TD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ZGAxQAAANwAAAAPAAAAAAAAAAAAAAAAAJgCAABkcnMv&#10;ZG93bnJldi54bWxQSwUGAAAAAAQABAD1AAAAigMAAAAA&#10;" strokecolor="#333"/>
                    <v:rect id="Rectangle 337" o:spid="_x0000_s1154" style="position:absolute;left:2948;top:6026;width:31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P98UA&#10;AADcAAAADwAAAGRycy9kb3ducmV2LnhtbESPT0sDMRTE74LfITzBi7SJCkW2TRctLfSmVsHrY/N2&#10;s+vmZdlk/9RPbwShx2FmfsNs8tm1YqQ+1J413C8VCOLCm5orDZ8fh8UTiBCRDbaeScOZAuTb66sN&#10;ZsZP/E7jKVYiQThkqMHG2GVShsKSw7D0HXHySt87jEn2lTQ9TgnuWvmg1Eo6rDktWOxoZ6n4Pg1O&#10;Q1OGr6achte7cbBvu+pn/0Kz0vr2Zn5eg4g0x0v4v300Gh7VCv7Op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w/3xQAAANwAAAAPAAAAAAAAAAAAAAAAAJgCAABkcnMv&#10;ZG93bnJldi54bWxQSwUGAAAAAAQABAD1AAAAigMAAAAA&#10;" strokecolor="#333"/>
                    <v:rect id="Rectangle 338" o:spid="_x0000_s1155" style="position:absolute;left:1713;top:6026;width:310;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qbMUA&#10;AADcAAAADwAAAGRycy9kb3ducmV2LnhtbESPT0sDMRTE74LfITzBi7SJClq2TYsWBW+1tdDrY/N2&#10;s+3mZdlk/9hP3xQEj8PM/IZZrEZXi57aUHnW8DhVIIhzbyouNex/PiczECEiG6w9k4ZfCrBa3t4s&#10;MDN+4C31u1iKBOGQoQYbY5NJGXJLDsPUN8TJK3zrMCbZltK0OCS4q+WTUi/SYcVpwWJDa0v5adc5&#10;DcciHI7F0G0e+s5+r8vzxzuNSuv7u/FtDiLSGP/Df+0vo+FZvcL1TD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6psxQAAANwAAAAPAAAAAAAAAAAAAAAAAJgCAABkcnMv&#10;ZG93bnJldi54bWxQSwUGAAAAAAQABAD1AAAAigMAAAAA&#10;" strokecolor="#333"/>
                    <v:rect id="Rectangle 339" o:spid="_x0000_s1156" style="position:absolute;left:2638;top:6026;width:31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HsIA&#10;AADcAAAADwAAAGRycy9kb3ducmV2LnhtbERPy2oCMRTdC/2HcAvdiCa1IDIapZUK3bU+wO1lcmcy&#10;OrkZJplH+/XNotDl4bw3u9HVoqc2VJ41PM8VCOLcm4pLDZfzYbYCESKywdozafimALvtw2SDmfED&#10;H6k/xVKkEA4ZarAxNpmUIbfkMMx9Q5y4wrcOY4JtKU2LQwp3tVwotZQOK04NFhvaW8rvp85puBXh&#10;eiuG7nPad/ZrX/68v9GotH56HF/XICKN8V/85/4wGl5UWpv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D4ewgAAANwAAAAPAAAAAAAAAAAAAAAAAJgCAABkcnMvZG93&#10;bnJldi54bWxQSwUGAAAAAAQABAD1AAAAhwMAAAAA&#10;" strokecolor="#333"/>
                    <v:rect id="Rectangle 340" o:spid="_x0000_s1157" alt="Темный диагональный 2" style="position:absolute;left:1404;top:5965;width:309;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2+MUA&#10;AADcAAAADwAAAGRycy9kb3ducmV2LnhtbESPQWvCQBSE70L/w/IKvemmKpKm2UhrUTwVtXp/7r4m&#10;odm3Ibtq9Nd3CwWPw8x8w+Tz3jbiTJ2vHSt4HiUgiLUzNZcK9l/LYQrCB2SDjWNScCUP8+JhkGNm&#10;3IW3dN6FUkQI+wwVVCG0mZReV2TRj1xLHL1v11kMUXalNB1eItw2cpwkM2mx5rhQYUuLivTP7mQV&#10;HI6H9490q+vN+vO2Ok11M5m5pVJPj/3bK4hAfbiH/9tro2CSvMD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rb4xQAAANwAAAAPAAAAAAAAAAAAAAAAAJgCAABkcnMv&#10;ZG93bnJldi54bWxQSwUGAAAAAAQABAD1AAAAigMAAAAA&#10;" fillcolor="black" strokecolor="#333">
                      <v:fill r:id="rId16" o:title="" type="pattern"/>
                    </v:rect>
                    <v:rect id="Rectangle 341" o:spid="_x0000_s1158" alt="Темный диагональный 2" style="position:absolute;left:1713;top:6026;width:31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JuMAA&#10;AADcAAAADwAAAGRycy9kb3ducmV2LnhtbERPy4rCMBTdD/gP4QqzG1NHEalG0RkUV+Jzf02ubbG5&#10;KU3U6tebheDycN7jaWNLcaPaF44VdDsJCGLtTMGZgsN+8TME4QOywdIxKXiQh+mk9TXG1Lg7b+m2&#10;C5mIIexTVJCHUKVSep2TRd9xFXHkzq62GCKsM2lqvMdwW8rfJBlIiwXHhhwr+stJX3ZXq+B4Os7/&#10;h1tdbFbr5/La12Vv4BZKfbeb2QhEoCZ8xG/3yijodeP8eCYeAT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mJuMAAAADcAAAADwAAAAAAAAAAAAAAAACYAgAAZHJzL2Rvd25y&#10;ZXYueG1sUEsFBgAAAAAEAAQA9QAAAIUDAAAAAA==&#10;" fillcolor="black" strokecolor="#333">
                      <v:fill r:id="rId16" o:title="" type="pattern"/>
                    </v:rect>
                    <v:rect id="Rectangle 342" o:spid="_x0000_s1159" alt="Темный диагональный 2" style="position:absolute;left:2023;top:6026;width:305;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I8QA&#10;AADcAAAADwAAAGRycy9kb3ducmV2LnhtbESPT4vCMBTE74LfITxhb5p2XUSqUXQXxZOs/+7P5NkW&#10;m5fSRK376c3Cwh6HmfkNM523thJ3anzpWEE6SEAQa2dKzhUcD6v+GIQPyAYrx6TgSR7ms25niplx&#10;D97RfR9yESHsM1RQhFBnUnpdkEU/cDVx9C6usRiibHJpGnxEuK3ke5KMpMWS40KBNX0WpK/7m1Vw&#10;Op+WX+OdLr8325/17UNXw5FbKfXWaxcTEIHa8B/+a2+MgmGawu+Ze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LCPEAAAA3AAAAA8AAAAAAAAAAAAAAAAAmAIAAGRycy9k&#10;b3ducmV2LnhtbFBLBQYAAAAABAAEAPUAAACJAwAAAAA=&#10;" fillcolor="black" strokecolor="#333">
                      <v:fill r:id="rId16" o:title="" type="pattern"/>
                    </v:rect>
                    <v:rect id="Rectangle 343" o:spid="_x0000_s1160" alt="Темный диагональный 2" style="position:absolute;left:2328;top:6026;width:31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yVMUA&#10;AADcAAAADwAAAGRycy9kb3ducmV2LnhtbESPQWvCQBSE7wX/w/IEb81GLSKpq7QViyfRtLm/7r4m&#10;odm3IbvGtL/eFYQeh5n5hlltBtuInjpfO1YwTVIQxNqZmksFnx+7xyUIH5ANNo5JwS952KxHDyvM&#10;jLvwifo8lCJC2GeooAqhzaT0uiKLPnEtcfS+XWcxRNmV0nR4iXDbyFmaLqTFmuNChS29VaR/8rNV&#10;UHwVr9vlSdfH/eHv/fykm/nC7ZSajIeXZxCBhvAfvrf3RsF8OoPb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7JUxQAAANwAAAAPAAAAAAAAAAAAAAAAAJgCAABkcnMv&#10;ZG93bnJldi54bWxQSwUGAAAAAAQABAD1AAAAigMAAAAA&#10;" fillcolor="black" strokecolor="#333">
                      <v:fill r:id="rId16" o:title="" type="pattern"/>
                    </v:rect>
                    <v:rect id="Rectangle 344" o:spid="_x0000_s1161" alt="Темный диагональный 2" style="position:absolute;left:2638;top:6026;width:3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Xz8QA&#10;AADcAAAADwAAAGRycy9kb3ducmV2LnhtbESPT4vCMBTE7wt+h/AEb2vqVkSqUXTFxZOs/+7P5NkW&#10;m5fSRO366c3Cwh6HmfkNM523thJ3anzpWMGgn4Ag1s6UnCs4HtbvYxA+IBusHJOCH/Iwn3XeppgZ&#10;9+Ad3fchFxHCPkMFRQh1JqXXBVn0fVcTR+/iGoshyiaXpsFHhNtKfiTJSFosOS4UWNNnQfq6v1kF&#10;p/NpuRrvdPm92T6/bkNdpSO3VqrXbRcTEIHa8B/+a2+MgnSQwu+Ze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7F8/EAAAA3AAAAA8AAAAAAAAAAAAAAAAAmAIAAGRycy9k&#10;b3ducmV2LnhtbFBLBQYAAAAABAAEAPUAAACJAwAAAAA=&#10;" fillcolor="black" strokecolor="#333">
                      <v:fill r:id="rId16" o:title="" type="pattern"/>
                    </v:rect>
                    <v:rect id="Rectangle 345" o:spid="_x0000_s1162" style="position:absolute;left:2120;top:4555;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0B6AF5" w:rsidRDefault="000B6AF5" w:rsidP="000B6AF5">
                            <w:r>
                              <w:rPr>
                                <w:rFonts w:ascii="Arial" w:hAnsi="Arial" w:cs="Arial"/>
                                <w:b/>
                                <w:bCs/>
                                <w:color w:val="333333"/>
                                <w:szCs w:val="14"/>
                                <w:lang w:val="en-US"/>
                              </w:rPr>
                              <w:t>*</w:t>
                            </w:r>
                          </w:p>
                        </w:txbxContent>
                      </v:textbox>
                    </v:rect>
                    <v:rect id="Rectangle 346" o:spid="_x0000_s1163" style="position:absolute;left:1703;top:5139;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0B6AF5" w:rsidRDefault="000B6AF5" w:rsidP="000B6AF5">
                            <w:r>
                              <w:rPr>
                                <w:rFonts w:ascii="Arial" w:hAnsi="Arial" w:cs="Arial"/>
                                <w:b/>
                                <w:bCs/>
                                <w:color w:val="333333"/>
                                <w:szCs w:val="14"/>
                                <w:lang w:val="en-US"/>
                              </w:rPr>
                              <w:t>*</w:t>
                            </w:r>
                          </w:p>
                        </w:txbxContent>
                      </v:textbox>
                    </v:rect>
                    <v:rect id="Rectangle 347" o:spid="_x0000_s1164" style="position:absolute;left:2430;top:4716;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0B6AF5" w:rsidRDefault="000B6AF5" w:rsidP="000B6AF5">
                            <w:r>
                              <w:rPr>
                                <w:rFonts w:ascii="Arial" w:hAnsi="Arial" w:cs="Arial"/>
                                <w:b/>
                                <w:bCs/>
                                <w:color w:val="333333"/>
                                <w:szCs w:val="14"/>
                                <w:lang w:val="en-US"/>
                              </w:rPr>
                              <w:t>*</w:t>
                            </w:r>
                          </w:p>
                        </w:txbxContent>
                      </v:textbox>
                    </v:rect>
                    <v:rect id="Rectangle 348" o:spid="_x0000_s1165" style="position:absolute;left:2745;top:5245;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AsYA&#10;AADcAAAADwAAAGRycy9kb3ducmV2LnhtbESPQWvCQBSE7wX/w/IEb3WjQh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AsYAAADcAAAADwAAAAAAAAAAAAAAAACYAgAAZHJz&#10;L2Rvd25yZXYueG1sUEsFBgAAAAAEAAQA9QAAAIsDAAAAAA==&#10;" filled="f" stroked="f">
                      <v:textbox inset="0,0,0,0">
                        <w:txbxContent>
                          <w:p w:rsidR="000B6AF5" w:rsidRDefault="000B6AF5" w:rsidP="000B6AF5">
                            <w:r>
                              <w:rPr>
                                <w:rFonts w:ascii="Arial" w:hAnsi="Arial" w:cs="Arial"/>
                                <w:b/>
                                <w:bCs/>
                                <w:color w:val="333333"/>
                                <w:szCs w:val="14"/>
                                <w:lang w:val="en-US"/>
                              </w:rPr>
                              <w:t>*</w:t>
                            </w:r>
                          </w:p>
                        </w:txbxContent>
                      </v:textbox>
                    </v:rect>
                    <v:rect id="Rectangle 349" o:spid="_x0000_s1166" style="position:absolute;left:2552;top:6912;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0B6AF5" w:rsidRDefault="000B6AF5" w:rsidP="000B6AF5">
                            <w:r>
                              <w:rPr>
                                <w:rFonts w:ascii="Arial" w:hAnsi="Arial" w:cs="Arial"/>
                                <w:b/>
                                <w:bCs/>
                                <w:color w:val="333333"/>
                                <w:szCs w:val="14"/>
                                <w:lang w:val="en-US"/>
                              </w:rPr>
                              <w:t>*</w:t>
                            </w:r>
                          </w:p>
                        </w:txbxContent>
                      </v:textbox>
                    </v:rect>
                    <v:rect id="Rectangle 350" o:spid="_x0000_s1167" style="position:absolute;left:2160;top:7129;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0B6AF5" w:rsidRDefault="000B6AF5" w:rsidP="000B6AF5">
                            <w:r>
                              <w:rPr>
                                <w:rFonts w:ascii="Arial" w:hAnsi="Arial" w:cs="Arial"/>
                                <w:b/>
                                <w:bCs/>
                                <w:color w:val="333333"/>
                                <w:szCs w:val="14"/>
                                <w:lang w:val="en-US"/>
                              </w:rPr>
                              <w:t>*</w:t>
                            </w:r>
                          </w:p>
                        </w:txbxContent>
                      </v:textbox>
                    </v:rect>
                    <v:rect id="Rectangle 351" o:spid="_x0000_s1168" style="position:absolute;left:1800;top:6771;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0B6AF5" w:rsidRDefault="000B6AF5" w:rsidP="000B6AF5">
                            <w:r>
                              <w:rPr>
                                <w:rFonts w:ascii="Arial" w:hAnsi="Arial" w:cs="Arial"/>
                                <w:b/>
                                <w:bCs/>
                                <w:color w:val="333333"/>
                                <w:szCs w:val="14"/>
                                <w:lang w:val="en-US"/>
                              </w:rPr>
                              <w:t>*</w:t>
                            </w:r>
                          </w:p>
                        </w:txbxContent>
                      </v:textbox>
                    </v:rect>
                    <v:rect id="Rectangle 352" o:spid="_x0000_s1169" style="position:absolute;left:2745;top:6650;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0B6AF5" w:rsidRDefault="000B6AF5" w:rsidP="000B6AF5">
                            <w:r>
                              <w:rPr>
                                <w:rFonts w:ascii="Arial" w:hAnsi="Arial" w:cs="Arial"/>
                                <w:b/>
                                <w:bCs/>
                                <w:color w:val="333333"/>
                                <w:szCs w:val="14"/>
                                <w:lang w:val="en-US"/>
                              </w:rPr>
                              <w:t>*</w:t>
                            </w:r>
                          </w:p>
                        </w:txbxContent>
                      </v:textbox>
                    </v:rect>
                    <v:rect id="Rectangle 353" o:spid="_x0000_s1170" style="position:absolute;left:2120;top:6343;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rect id="Rectangle 354" o:spid="_x0000_s1171" style="position:absolute;left:2430;top:6272;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0B6AF5" w:rsidRDefault="000B6AF5" w:rsidP="000B6AF5">
                            <w:r>
                              <w:rPr>
                                <w:rFonts w:ascii="Arial" w:hAnsi="Arial" w:cs="Arial"/>
                                <w:b/>
                                <w:bCs/>
                                <w:color w:val="333333"/>
                                <w:szCs w:val="14"/>
                                <w:lang w:val="en-US"/>
                              </w:rPr>
                              <w:t>*</w:t>
                            </w:r>
                          </w:p>
                        </w:txbxContent>
                      </v:textbox>
                    </v:rect>
                    <v:rect id="Rectangle 355" o:spid="_x0000_s1172" style="position:absolute;left:2430;top:6650;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rect id="Rectangle 356" o:spid="_x0000_s1173" style="position:absolute;left:2110;top:6600;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rect id="Rectangle 357" o:spid="_x0000_s1174" style="position:absolute;left:2125;top:6852;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0B6AF5" w:rsidRDefault="000B6AF5" w:rsidP="000B6AF5">
                            <w:r>
                              <w:rPr>
                                <w:rFonts w:ascii="Arial" w:hAnsi="Arial" w:cs="Arial"/>
                                <w:b/>
                                <w:bCs/>
                                <w:color w:val="333333"/>
                                <w:szCs w:val="14"/>
                                <w:lang w:val="en-US"/>
                              </w:rPr>
                              <w:t>*</w:t>
                            </w:r>
                          </w:p>
                        </w:txbxContent>
                      </v:textbox>
                    </v:rect>
                    <v:rect id="Rectangle 358" o:spid="_x0000_s1175" style="position:absolute;left:1444;top:6534;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line id="Line 359" o:spid="_x0000_s1176" style="position:absolute;visibility:visible;mso-wrap-style:square" from="1404,6026" to="6960,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nsWcEAAADcAAAADwAAAGRycy9kb3ducmV2LnhtbERP3WrCMBS+F/YO4Qx2Z9M62Gw1FREU&#10;cTBQ9wBnzbEtNiclydru7c3FYJcf3/96M5lODOR8a1lBlqQgiCurW64VfF338yUIH5A1dpZJwS95&#10;2JRPszUW2o58puESahFD2BeooAmhL6T0VUMGfWJ74sjdrDMYInS11A7HGG46uUjTN2mw5djQYE+7&#10;hqr75ccosJ/vdSb3p/x44Ly6uenj4NpvpV6ep+0KRKAp/Iv/3Eet4HUR18Yz8QjI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yexZwQAAANwAAAAPAAAAAAAAAAAAAAAA&#10;AKECAABkcnMvZG93bnJldi54bWxQSwUGAAAAAAQABAD5AAAAjwMAAAAA&#10;" strokecolor="#333" strokeweight="1pt"/>
                    <v:shape id="Freeform 360" o:spid="_x0000_s1177" style="position:absolute;left:1556;top:4721;width:1544;height:1662;visibility:visible;mso-wrap-style:square;v-text-anchor:top" coordsize="30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AnMMA&#10;AADcAAAADwAAAGRycy9kb3ducmV2LnhtbESP3WoCMRCF7wu+QxihdzXbLRRdjVKKQq+k2j7AsBmz&#10;q5tJmkR37dM3BcHLw/n5OIvVYDtxoRBbxwqeJwUI4trplo2C76/N0xRETMgaO8ek4EoRVsvRwwIr&#10;7Xre0WWfjMgjHCtU0KTkKylj3ZDFOHGeOHsHFyymLIOROmCfx20ny6J4lRZbzoQGPb03VJ/2Z5sh&#10;Zfhdz7b+00/X26MxP/V110elHsfD2xxEoiHdw7f2h1bwUs7g/0w+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PAnMMAAADcAAAADwAAAAAAAAAAAAAAAACYAgAAZHJzL2Rv&#10;d25yZXYueG1sUEsFBgAAAAAEAAQA9QAAAIgDAAAAAA==&#10;" path="m,206l61,116,122,r61,34l244,148r60,182e" filled="f" strokecolor="blue">
                      <v:path arrowok="t" o:connecttype="custom" o:connectlocs="0,1037;310,584;620,0;929,171;1239,745;1544,1662" o:connectangles="0,0,0,0,0,0"/>
                    </v:shape>
                    <v:shape id="Freeform 361" o:spid="_x0000_s1178" style="position:absolute;left:1556;top:5688;width:1544;height:1380;visibility:visible;mso-wrap-style:square;v-text-anchor:top" coordsize="30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9NsIA&#10;AADcAAAADwAAAGRycy9kb3ducmV2LnhtbERPy2rCQBTdC/7DcIXuzKQViqSOIVWEdlGotsHtJXPN&#10;c+4kmammf99ZCF0eznuTTqYTVxpdbVnBYxSDIC6srrlU8P11WK5BOI+ssbNMCn7JQbqdzzaYaHvj&#10;I11PvhQhhF2CCirv+0RKV1Rk0EW2Jw7cxY4GfYBjKfWItxBuOvkUx8/SYM2hocKedhUV7enHKMg+&#10;TdMcbPsus8Ecu/NH/jrsc6UeFlP2AsLT5P/Fd/ebVrBahfn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2wgAAANwAAAAPAAAAAAAAAAAAAAAAAJgCAABkcnMvZG93&#10;bnJldi54bWxQSwUGAAAAAAQABAD1AAAAhwMAAAAA&#10;" path="m,l61,208r61,66l183,250r61,-68l304,95e" filled="f" strokecolor="purple">
                      <v:path arrowok="t" o:connecttype="custom" o:connectlocs="0,0;310,1048;620,1380;929,1259;1239,917;1544,478" o:connectangles="0,0,0,0,0,0"/>
                    </v:shape>
                    <v:oval id="Oval 362" o:spid="_x0000_s1179" style="position:absolute;left:1515;top:6454;width:77;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5FcUA&#10;AADcAAAADwAAAGRycy9kb3ducmV2LnhtbESPQWvCQBSE70L/w/IK3szGKlJTVxGp6KEXtSXXR/aZ&#10;Dc2+jdmtRn99VxA8DjPzDTNbdLYWZ2p95VjBMElBEBdOV1wq+D6sB+8gfEDWWDsmBVfysJi/9GaY&#10;aXfhHZ33oRQRwj5DBSaEJpPSF4Ys+sQ1xNE7utZiiLItpW7xEuG2lm9pOpEWK44LBhtaGSp+939W&#10;Qb7Jp814WV+/jvlKTm8/p0+jT0r1X7vlB4hAXXiGH+2tVjAaDeF+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bkVxQAAANwAAAAPAAAAAAAAAAAAAAAAAJgCAABkcnMv&#10;ZG93bnJldi54bWxQSwUGAAAAAAQABAD1AAAAigMAAAAA&#10;" fillcolor="red" strokecolor="red" strokeweight=".25pt"/>
                    <v:oval id="Oval 363" o:spid="_x0000_s1180" style="position:absolute;left:1825;top:6570;width:76;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nYsUA&#10;AADcAAAADwAAAGRycy9kb3ducmV2LnhtbESPQWvCQBSE70L/w/IK3symKlJTVxGp6KEXtSXXR/aZ&#10;Dc2+jdmtRn99VxA8DjPzDTNbdLYWZ2p95VjBW5KCIC6crrhU8H1YD95B+ICssXZMCq7kYTF/6c0w&#10;0+7COzrvQykihH2GCkwITSalLwxZ9IlriKN3dK3FEGVbSt3iJcJtLYdpOpEWK44LBhtaGSp+939W&#10;Qb7Jp814WV+/jvlKTm8/p0+jT0r1X7vlB4hAXXiGH+2tVjAaDeF+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ydixQAAANwAAAAPAAAAAAAAAAAAAAAAAJgCAABkcnMv&#10;ZG93bnJldi54bWxQSwUGAAAAAAQABAD1AAAAigMAAAAA&#10;" fillcolor="red" strokecolor="red" strokeweight=".25pt"/>
                    <v:oval id="Oval 364" o:spid="_x0000_s1181" style="position:absolute;left:2135;top:6721;width:76;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C+cUA&#10;AADcAAAADwAAAGRycy9kb3ducmV2LnhtbESPQWvCQBSE74L/YXkFb7qpKaLRVUQqeuil2pLrI/vM&#10;BrNvY3arsb++WxA8DjPzDbNYdbYWV2p95VjB6ygBQVw4XXGp4Ou4HU5B+ICssXZMCu7kYbXs9xaY&#10;aXfjT7oeQikihH2GCkwITSalLwxZ9CPXEEfv5FqLIcq2lLrFW4TbWo6TZCItVhwXDDa0MVScDz9W&#10;Qb7LZ83bur5/nPKNnP1+X96Nvig1eOnWcxCBuvAMP9p7rSBNU/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4L5xQAAANwAAAAPAAAAAAAAAAAAAAAAAJgCAABkcnMv&#10;ZG93bnJldi54bWxQSwUGAAAAAAQABAD1AAAAigMAAAAA&#10;" fillcolor="red" strokecolor="red" strokeweight=".25pt"/>
                    <v:oval id="Oval 365" o:spid="_x0000_s1182" style="position:absolute;left:2445;top:6544;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ajcYA&#10;AADcAAAADwAAAGRycy9kb3ducmV2LnhtbESPQWvCQBSE74X+h+UVvNWNVaSmrhKkogcvtS25PrLP&#10;bDD7NsmuGv31bkHocZiZb5j5sre1OFPnK8cKRsMEBHHhdMWlgp/v9es7CB+QNdaOScGVPCwXz09z&#10;TLW78Bed96EUEcI+RQUmhCaV0heGLPqha4ijd3CdxRBlV0rd4SXCbS3fkmQqLVYcFww2tDJUHPcn&#10;qyDf5LNmktXX3SFfydntt/00ulVq8NJnHyAC9eE//GhvtYLxeAJ/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4ajcYAAADcAAAADwAAAAAAAAAAAAAAAACYAgAAZHJz&#10;L2Rvd25yZXYueG1sUEsFBgAAAAAEAAQA9QAAAIsDAAAAAA==&#10;" fillcolor="red" strokecolor="red" strokeweight=".25pt"/>
                    <v:oval id="Oval 366" o:spid="_x0000_s1183" style="position:absolute;left:2755;top:6368;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FsYA&#10;AADcAAAADwAAAGRycy9kb3ducmV2LnhtbESPQWvCQBSE74X+h+UVvNWN1ZaaZhWRih560bbk+si+&#10;ZIPZtzG7avTXu4WCx2FmvmGyeW8bcaLO144VjIYJCOLC6ZorBT/fq+d3ED4ga2wck4ILeZjPHh8y&#10;TLU785ZOu1CJCGGfogITQptK6QtDFv3QtcTRK11nMUTZVVJ3eI5w28iXJHmTFmuOCwZbWhoq9ruj&#10;VZCv82k7WTSXrzJfyun19/Bp9EGpwVO/+AARqA/38H97oxWMx6/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K/FsYAAADcAAAADwAAAAAAAAAAAAAAAACYAgAAZHJz&#10;L2Rvd25yZXYueG1sUEsFBgAAAAAEAAQA9QAAAIsDAAAAAA==&#10;" fillcolor="red" strokecolor="red" strokeweight=".25pt"/>
                    <v:oval id="Oval 367" o:spid="_x0000_s1184" style="position:absolute;left:3059;top:5819;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hYcYA&#10;AADcAAAADwAAAGRycy9kb3ducmV2LnhtbESPT2vCQBTE7wW/w/KE3urGP4hGVwliqYdeapVcH9ln&#10;Nph9m2S3Gvvpu4VCj8PM/IZZb3tbixt1vnKsYDxKQBAXTldcKjh9vr4sQPiArLF2TAoe5GG7GTyt&#10;MdXuzh90O4ZSRAj7FBWYEJpUSl8YsuhHriGO3sV1FkOUXSl1h/cIt7WcJMlcWqw4LhhsaGeouB6/&#10;rIL8LV82s6x+vF/ynVx+n9u90a1Sz8M+W4EI1If/8F/7oBVMp3P4PROP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AhYcYAAADcAAAADwAAAAAAAAAAAAAAAACYAgAAZHJz&#10;L2Rvd25yZXYueG1sUEsFBgAAAAAEAAQA9QAAAIsDAAAAAA==&#10;" fillcolor="red" strokecolor="red" strokeweight=".25pt"/>
                    <v:rect id="Rectangle 368" o:spid="_x0000_s1185" style="position:absolute;left:1520;top:5724;width:67;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iKscA&#10;AADcAAAADwAAAGRycy9kb3ducmV2LnhtbESPQWvCQBSE7wX/w/KEXqRuqmAluooU0goFodFDj8/s&#10;Mwlm3y7Z1aT+ercg9DjMzDfMct2bRlyp9bVlBa/jBARxYXXNpYLDPnuZg/ABWWNjmRT8kof1avC0&#10;xFTbjr/pmodSRAj7FBVUIbhUSl9UZNCPrSOO3sm2BkOUbSl1i12Em0ZOkmQmDdYcFyp09F5Rcc4v&#10;RsGl+8l2zmW7r/7zeLyN5pNZvv1Q6nnYbxYgAvXhP/xob7WC6fQN/s7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sIirHAAAA3AAAAA8AAAAAAAAAAAAAAAAAmAIAAGRy&#10;cy9kb3ducmV2LnhtbFBLBQYAAAAABAAEAPUAAACMAwAAAAA=&#10;" fillcolor="blue" strokecolor="blue" strokeweight=".25pt"/>
                    <v:rect id="Rectangle 369" o:spid="_x0000_s1186" style="position:absolute;left:1830;top:5270;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2WMMA&#10;AADcAAAADwAAAGRycy9kb3ducmV2LnhtbERPz2vCMBS+D/Y/hDfwMmaqgkg1ighVQRDsdtjx2Tzb&#10;YvMSmmirf/1yGHj8+H4vVr1pxJ1aX1tWMBomIIgLq2suFfx8Z18zED4ga2wsk4IHeVgt398WmGrb&#10;8YnueShFDGGfooIqBJdK6YuKDPqhdcSRu9jWYIiwLaVusYvhppHjJJlKgzXHhgodbSoqrvnNKLh1&#10;v9nRuex46Hfn8/NzNp7m+61Sg49+PQcRqA8v8b97rxVMJnFt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O2WMMAAADcAAAADwAAAAAAAAAAAAAAAACYAgAAZHJzL2Rv&#10;d25yZXYueG1sUEsFBgAAAAAEAAQA9QAAAIgDAAAAAA==&#10;" fillcolor="blue" strokecolor="blue" strokeweight=".25pt"/>
                    <v:rect id="Rectangle 370" o:spid="_x0000_s1187" style="position:absolute;left:2140;top:4686;width:66;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8Tw8cA&#10;AADcAAAADwAAAGRycy9kb3ducmV2LnhtbESPQWvCQBSE74X+h+UVeil1UwWx0VVKIa1QEIwePL5k&#10;n0kw+3bJribtr+8KgsdhZr5hFqvBtOJCnW8sK3gbJSCIS6sbrhTsd9nrDIQPyBpby6Tglzyslo8P&#10;C0y17XlLlzxUIkLYp6igDsGlUvqyJoN+ZB1x9I62Mxii7CqpO+wj3LRynCRTabDhuFCjo8+aylN+&#10;NgrO/SHbOJdtfobvovh7mY2n+fpLqeen4WMOItAQ7uFbe60VTCbvcD0Tj4B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E8PHAAAA3AAAAA8AAAAAAAAAAAAAAAAAmAIAAGRy&#10;cy9kb3ducmV2LnhtbFBLBQYAAAAABAAEAPUAAACMAwAAAAA=&#10;" fillcolor="blue" strokecolor="blue" strokeweight=".25pt"/>
                    <v:rect id="Rectangle 371" o:spid="_x0000_s1188" style="position:absolute;left:2450;top:4857;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JI8QA&#10;AADcAAAADwAAAGRycy9kb3ducmV2LnhtbERPz2vCMBS+D/wfwhN2GZpOh0g1igy6CQPB6sHjs3m2&#10;xeYlNNF2/vXLYeDx4/u9XPemEXdqfW1Zwfs4AUFcWF1zqeB4yEZzED4ga2wsk4Jf8rBeDV6WmGrb&#10;8Z7ueShFDGGfooIqBJdK6YuKDPqxdcSRu9jWYIiwLaVusYvhppGTJJlJgzXHhgodfVZUXPObUXDr&#10;TtnOuWz303+fz4+3+WSWb7+Ueh32mwWIQH14iv/dW61g+hHnx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DySPEAAAA3AAAAA8AAAAAAAAAAAAAAAAAmAIAAGRycy9k&#10;b3ducmV2LnhtbFBLBQYAAAAABAAEAPUAAACJAwAAAAA=&#10;" fillcolor="blue" strokecolor="blue" strokeweight=".25pt"/>
                    <v:rect id="Rectangle 372" o:spid="_x0000_s1189" style="position:absolute;left:2760;top:5431;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9suMcA&#10;AADcAAAADwAAAGRycy9kb3ducmV2LnhtbESPQWvCQBSE7wX/w/IKvRTdqEUkdRUppBUEwejB4zP7&#10;moRm3y7Z1cT++q5Q8DjMzDfMYtWbRlyp9bVlBeNRAoK4sLrmUsHxkA3nIHxA1thYJgU38rBaDp4W&#10;mGrb8Z6ueShFhLBPUUEVgkul9EVFBv3IOuLofdvWYIiyLaVusYtw08hJksykwZrjQoWOPioqfvKL&#10;UXDpTtnOuWy37b/O59/X+WSWbz6Vennu1+8gAvXhEf5vb7SC6dsY7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PbLjHAAAA3AAAAA8AAAAAAAAAAAAAAAAAmAIAAGRy&#10;cy9kb3ducmV2LnhtbFBLBQYAAAAABAAEAPUAAACMAwAAAAA=&#10;" fillcolor="blue" strokecolor="blue" strokeweight=".25pt"/>
                    <v:rect id="Rectangle 373" o:spid="_x0000_s1190" style="position:absolute;left:3065;top:6348;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3yz8cA&#10;AADcAAAADwAAAGRycy9kb3ducmV2LnhtbESPQWvCQBSE74X+h+UVeim6aSoi0VVKIa1QEJp68PjM&#10;PpNg9u2SXU3qr3cLgsdhZr5hFqvBtOJMnW8sK3gdJyCIS6sbrhRsf/PRDIQPyBpby6Tgjzyslo8P&#10;C8y07fmHzkWoRISwz1BBHYLLpPRlTQb92Dri6B1sZzBE2VVSd9hHuGllmiRTabDhuFCjo4+aymNx&#10;MgpO/S7fOJdvvoev/f7yMkunxfpTqeen4X0OItAQ7uFbe60VvE1S+D8Tj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d8s/HAAAA3AAAAA8AAAAAAAAAAAAAAAAAmAIAAGRy&#10;cy9kb3ducmV2LnhtbFBLBQYAAAAABAAEAPUAAACMAwAAAAA=&#10;" fillcolor="blue" strokecolor="blue" strokeweight=".25pt"/>
                    <v:shape id="Freeform 374" o:spid="_x0000_s1191" style="position:absolute;left:1825;top:6696;width:81;height:80;visibility:visible;mso-wrap-style:square;v-text-anchor:top" coordsize="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7w+sUA&#10;AADcAAAADwAAAGRycy9kb3ducmV2LnhtbESP3WoCMRSE7wt9h3AKvavZdqXV1ShtRdGLIv48wGFz&#10;3CxuTsIm6urTm0Khl8PMfMOMp51txJnaUDtW8NrLQBCXTtdcKdjv5i8DECEia2wck4IrBZhOHh/G&#10;WGh34Q2dt7ESCcKhQAUmRl9IGUpDFkPPeeLkHVxrMSbZVlK3eElw28i3LHuXFmtOCwY9fRsqj9uT&#10;VfCxvi3syv/4az5zVM3XZhhuX0o9P3WfIxCRuvgf/msvtYK8n8PvmXQE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vD6xQAAANwAAAAPAAAAAAAAAAAAAAAAAJgCAABkcnMv&#10;ZG93bnJldi54bWxQSwUGAAAAAAQABAD1AAAAigMAAAAA&#10;" path="m41,l81,80,,80,41,xe" fillcolor="purple" strokecolor="#936" strokeweight=".25pt">
                      <v:path arrowok="t" o:connecttype="custom" o:connectlocs="41,0;81,80;0,80;41,0" o:connectangles="0,0,0,0"/>
                    </v:shape>
                    <v:shape id="Freeform 375" o:spid="_x0000_s1192" style="position:absolute;left:2135;top:7028;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CDocQA&#10;AADcAAAADwAAAGRycy9kb3ducmV2LnhtbESPQWvCQBSE7wX/w/KE3uquVVRSV5GCILkZBfH2yL4m&#10;wezbmF1j2l/fFQSPw8x8wyzXva1FR62vHGsYjxQI4tyZigsNx8P2YwHCB2SDtWPS8Ese1qvB2xIT&#10;4+68py4LhYgQ9glqKENoEil9XpJFP3INcfR+XGsxRNkW0rR4j3Bby0+lZtJixXGhxIa+S8ov2c1q&#10;KObz9FQ7N7nuu0O6VWmmzn+Z1u/DfvMFIlAfXuFne2c0TKZTeJy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6HEAAAA3AAAAA8AAAAAAAAAAAAAAAAAmAIAAGRycy9k&#10;b3ducmV2LnhtbFBLBQYAAAAABAAEAPUAAACJAwAAAAA=&#10;" path="m41,l81,81,,81,41,xe" fillcolor="purple" strokecolor="#936" strokeweight=".25pt">
                      <v:path arrowok="t" o:connecttype="custom" o:connectlocs="41,0;81,81;0,81;41,0" o:connectangles="0,0,0,0"/>
                    </v:shape>
                    <v:shape id="Freeform 376" o:spid="_x0000_s1193" style="position:absolute;left:2445;top:6907;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mOsQA&#10;AADcAAAADwAAAGRycy9kb3ducmV2LnhtbESPQWvCQBSE7wX/w/IEb3XXWrWkriIFQXIzFqS3R/Y1&#10;CWbfxuwaY3+9Kwg9DjPzDbNc97YWHbW+cqxhMlYgiHNnKi40fB+2rx8gfEA2WDsmDTfysF4NXpaY&#10;GHflPXVZKESEsE9QQxlCk0jp85Is+rFriKP361qLIcq2kKbFa4TbWr4pNZcWK44LJTb0VVJ+yi5W&#10;Q7FYpMfauel53x3SrUoz9fOXaT0a9ptPEIH68B9+tndGw/R9B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8JjrEAAAA3AAAAA8AAAAAAAAAAAAAAAAAmAIAAGRycy9k&#10;b3ducmV2LnhtbFBLBQYAAAAABAAEAPUAAACJAwAAAAA=&#10;" path="m41,l81,81,,81,41,xe" fillcolor="purple" strokecolor="#936" strokeweight=".25pt">
                      <v:path arrowok="t" o:connecttype="custom" o:connectlocs="41,0;81,81;0,81;41,0" o:connectangles="0,0,0,0"/>
                    </v:shape>
                    <v:shape id="Freeform 377" o:spid="_x0000_s1194" style="position:absolute;left:2755;top:6565;width:81;height:80;visibility:visible;mso-wrap-style:square;v-text-anchor:top" coordsize="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lTYsUA&#10;AADcAAAADwAAAGRycy9kb3ducmV2LnhtbESP0WoCMRRE3wv9h3ALvmlWLbbdGkUtSn2QpbYfcNnc&#10;bhY3N2ETdfXrTUHo4zAzZ5jpvLONOFEbascKhoMMBHHpdM2Vgp/vdf8VRIjIGhvHpOBCAeazx4cp&#10;5tqd+YtO+1iJBOGQowITo8+lDKUhi2HgPHHyfl1rMSbZVlK3eE5w28hRlk2kxZrTgkFPK0PlYX+0&#10;Cl6K68Zu/c5fxh+OqnVh3sJ1qVTvqVu8g4jUxf/wvf2pFYyfJ/B3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VNixQAAANwAAAAPAAAAAAAAAAAAAAAAAJgCAABkcnMv&#10;ZG93bnJldi54bWxQSwUGAAAAAAQABAD1AAAAigMAAAAA&#10;" path="m40,l81,80,,80,40,xe" fillcolor="purple" strokecolor="#936" strokeweight=".25pt">
                      <v:path arrowok="t" o:connecttype="custom" o:connectlocs="40,0;81,80;0,80;40,0" o:connectangles="0,0,0,0"/>
                    </v:shape>
                    <v:shape id="Freeform 378" o:spid="_x0000_s1195" style="position:absolute;left:3059;top:6126;width:82;height:81;visibility:visible;mso-wrap-style:square;v-text-anchor:top" coordsize="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4Z8YA&#10;AADcAAAADwAAAGRycy9kb3ducmV2LnhtbESPT2vCQBTE74V+h+UVvNVN/Nc2zSpFEYR4qFZoj4/s&#10;axKafRt2V43f3hWEHoeZ+Q2TL3rTihM531hWkA4TEMSl1Q1XCg5f6+dXED4ga2wtk4ILeVjMHx9y&#10;zLQ9845O+1CJCGGfoYI6hC6T0pc1GfRD2xFH79c6gyFKV0nt8BzhppWjJJlJgw3HhRo7WtZU/u2P&#10;RsHU7w6F3q5SDN/LT1OMip/Zm1Nq8NR/vIMI1If/8L290QrGkx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m4Z8YAAADcAAAADwAAAAAAAAAAAAAAAACYAgAAZHJz&#10;L2Rvd25yZXYueG1sUEsFBgAAAAAEAAQA9QAAAIsDAAAAAA==&#10;" path="m41,l82,81,,81,41,xe" fillcolor="purple" strokecolor="#936" strokeweight=".25pt">
                      <v:path arrowok="t" o:connecttype="custom" o:connectlocs="41,0;82,81;0,81;41,0" o:connectangles="0,0,0,0"/>
                    </v:shape>
                    <v:rect id="Rectangle 379" o:spid="_x0000_s1196" style="position:absolute;left:1856;top:6343;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0B6AF5" w:rsidRDefault="000B6AF5" w:rsidP="000B6AF5">
                            <w:r>
                              <w:rPr>
                                <w:rFonts w:ascii="Arial" w:hAnsi="Arial" w:cs="Arial"/>
                                <w:b/>
                                <w:bCs/>
                                <w:color w:val="333333"/>
                                <w:szCs w:val="14"/>
                                <w:lang w:val="en-US"/>
                              </w:rPr>
                              <w:t>*</w:t>
                            </w:r>
                          </w:p>
                        </w:txbxContent>
                      </v:textbox>
                    </v:rect>
                    <v:shape id="Freeform 380" o:spid="_x0000_s1197" style="position:absolute;left:1556;top:5859;width:1544;height:902;visibility:visible;mso-wrap-style:square;v-text-anchor:top" coordsize="30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TnccA&#10;AADcAAAADwAAAGRycy9kb3ducmV2LnhtbESPQUsDMRSE74L/ITzBm01qrbRr02KLigUv3RZKb4/N&#10;c7O6edluYnf7740g9DjMzDfMbNG7WpyoDZVnDcOBAkFceFNxqWG3fb2bgAgR2WDtmTScKcBifn01&#10;w8z4jjd0ymMpEoRDhhpsjE0mZSgsOQwD3xAn79O3DmOSbSlNi12Cu1reK/UoHVacFiw2tLJUfOc/&#10;TsPHpv8aqnW3f6te8vFxrOxhf15qfXvTPz+BiNTHS/i//W40jB6m8HcmH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k53HAAAA3AAAAA8AAAAAAAAAAAAAAAAAmAIAAGRy&#10;cy9kb3ducmV2LnhtbFBLBQYAAAAABAAEAPUAAACMAwAAAAA=&#10;" path="m,126r61,23l122,179r61,-35l244,109,304,e" filled="f" strokecolor="red">
                      <v:path arrowok="t" o:connecttype="custom" o:connectlocs="0,635;310,751;620,902;929,726;1239,549;1544,0" o:connectangles="0,0,0,0,0,0"/>
                    </v:shape>
                  </v:group>
                  <v:group id="Group 381" o:spid="_x0000_s1198" style="position:absolute;left:4564;top:5139;width:2468;height:1712" coordorigin="4492,5139" coordsize="2468,1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rect id="Rectangle 382" o:spid="_x0000_s1199" style="position:absolute;left:5416;top:6026;width:310;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4nsYA&#10;AADcAAAADwAAAGRycy9kb3ducmV2LnhtbESPS2vDMBCE74X8B7GFXkoip6UhuFFCGhroLc0Del2s&#10;teXUWhlLfiS/PgoUehxm5htmsRpsJTpqfOlYwXSSgCDOnC65UHA6bsdzED4ga6wck4ILeVgtRw8L&#10;TLXreU/dIRQiQtinqMCEUKdS+syQRT9xNXH0ctdYDFE2hdQN9hFuK/mSJDNpseS4YLCmjaHs99Ba&#10;Befc/5zzvt09d6353hTXzw8aEqWeHof1O4hAQ/gP/7W/tILXty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24nsYAAADcAAAADwAAAAAAAAAAAAAAAACYAgAAZHJz&#10;L2Rvd25yZXYueG1sUEsFBgAAAAAEAAQA9QAAAIsDAAAAAA==&#10;" strokecolor="#333"/>
                    <v:rect id="Rectangle 383" o:spid="_x0000_s1200" style="position:absolute;left:4492;top:6026;width:31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8m6cYA&#10;AADcAAAADwAAAGRycy9kb3ducmV2LnhtbESPS2vDMBCE74X8B7GFXkoiJ6UhuFFCElroLc0Del2s&#10;teXUWhlLfjS/PgoUehxm5htmuR5sJTpqfOlYwXSSgCDOnC65UHA+fYwXIHxA1lg5JgW/5GG9Gj0s&#10;MdWu5wN1x1CICGGfogITQp1K6TNDFv3E1cTRy11jMUTZFFI32Ee4reQsSebSYslxwWBNO0PZz7G1&#10;Ci65/77kfbt/7lrztSuu71saEqWeHofNG4hAQ/gP/7U/tYKX1xn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8m6cYAAADcAAAADwAAAAAAAAAAAAAAAACYAgAAZHJz&#10;L2Rvd25yZXYueG1sUEsFBgAAAAAEAAQA9QAAAIsDAAAAAA==&#10;" strokecolor="#333"/>
                    <v:rect id="Rectangle 384" o:spid="_x0000_s1201" style="position:absolute;left:4802;top:5824;width:30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DcsUA&#10;AADcAAAADwAAAGRycy9kb3ducmV2LnhtbESPT2sCMRTE74V+h/AKXkSzVSqyNUorCt6sttDrY/N2&#10;s3bzsmyyf+ynbwShx2FmfsOsNoOtREeNLx0reJ4mIIgzp0suFHx97idLED4ga6wck4IredisHx9W&#10;mGrX84m6cyhEhLBPUYEJoU6l9Jkhi37qauLo5a6xGKJsCqkb7CPcVnKWJAtpseS4YLCmraHs59xa&#10;BZfcf1/yvj2Ou9Z8bIvf3TsNiVKjp+HtFUSgIfyH7+2DVjB/mcP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4NyxQAAANwAAAAPAAAAAAAAAAAAAAAAAJgCAABkcnMv&#10;ZG93bnJldi54bWxQSwUGAAAAAAQABAD1AAAAigMAAAAA&#10;" strokecolor="#333"/>
                    <v:rect id="Rectangle 385" o:spid="_x0000_s1202" style="position:absolute;left:6341;top:6026;width:309;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bBsYA&#10;AADcAAAADwAAAGRycy9kb3ducmV2LnhtbESPW2sCMRSE3wv+h3AKvkjN1l4oW6NYUfCtagVfD5uz&#10;m7Wbk2WTvdRf3xSEPg4z8w0zXw62Eh01vnSs4HGagCDOnC65UHD62j68gfABWWPlmBT8kIflYnQ3&#10;x1S7ng/UHUMhIoR9igpMCHUqpc8MWfRTVxNHL3eNxRBlU0jdYB/htpKzJHmVFkuOCwZrWhvKvo+t&#10;VXDJ/fmS9+3npGvNfl1cNx80JEqN74fVO4hAQ/gP39o7reDp5Rn+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obBsYAAADcAAAADwAAAAAAAAAAAAAAAACYAgAAZHJz&#10;L2Rvd25yZXYueG1sUEsFBgAAAAAEAAQA9QAAAIsDAAAAAA==&#10;" strokecolor="#333"/>
                    <v:rect id="Rectangle 386" o:spid="_x0000_s1203" alt="Темный диагональный 2" style="position:absolute;left:4802;top:5930;width:304;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T4MYA&#10;AADcAAAADwAAAGRycy9kb3ducmV2LnhtbESPT2vCQBTE74V+h+UVems2rRokukr/oHgSteb+3H0m&#10;odm3Ibtq9NN3C0KPw8z8hpnOe9uIM3W+dqzgNUlBEGtnai4V7L8XL2MQPiAbbByTgit5mM8eH6aY&#10;G3fhLZ13oRQRwj5HBVUIbS6l1xVZ9IlriaN3dJ3FEGVXStPhJcJtI9/SNJMWa44LFbb0WZH+2Z2s&#10;guJQfHyNt7rerNa35Wmom0HmFko9P/XvExCB+vAfvrdXRsFgNIK/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ST4MYAAADcAAAADwAAAAAAAAAAAAAAAACYAgAAZHJz&#10;L2Rvd25yZXYueG1sUEsFBgAAAAAEAAQA9QAAAIsDAAAAAA==&#10;" fillcolor="black" strokecolor="#333">
                      <v:fill r:id="rId16" o:title="" type="pattern"/>
                    </v:rect>
                    <v:rect id="Rectangle 387" o:spid="_x0000_s1204" alt="Темный диагональный 2" style="position:absolute;left:5416;top:6026;width:310;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Nl8UA&#10;AADcAAAADwAAAGRycy9kb3ducmV2LnhtbESPQWvCQBSE7wX/w/KE3urGWoOkrmJbLJ5EbXN/3X1N&#10;QrNvQ3ajqb/eFQSPw8x8w8yXva3FkVpfOVYwHiUgiLUzFRcKvr/WTzMQPiAbrB2Tgn/ysFwMHuaY&#10;GXfiPR0PoRARwj5DBWUITSal1yVZ9CPXEEfv17UWQ5RtIU2Lpwi3tXxOklRarDgulNjQe0n679BZ&#10;BflP/vYx2+tqt9meP7sXXU9St1bqcdivXkEE6sM9fGtvjILJN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g2XxQAAANwAAAAPAAAAAAAAAAAAAAAAAJgCAABkcnMv&#10;ZG93bnJldi54bWxQSwUGAAAAAAQABAD1AAAAigMAAAAA&#10;" fillcolor="black" strokecolor="#333">
                      <v:fill r:id="rId16" o:title="" type="pattern"/>
                    </v:rect>
                    <v:rect id="Rectangle 388" o:spid="_x0000_s1205" style="position:absolute;left:5726;top:6026;width:31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ccYA&#10;AADcAAAADwAAAGRycy9kb3ducmV2LnhtbESPW2sCMRSE3wv+h3AKvkjN1tILW6NYUfCtagVfD5uz&#10;m7Wbk2WTvdRf3xSEPg4z8w0zXw62Eh01vnSs4HGagCDOnC65UHD62j68gfABWWPlmBT8kIflYnQ3&#10;x1S7ng/UHUMhIoR9igpMCHUqpc8MWfRTVxNHL3eNxRBlU0jdYB/htpKzJHmRFkuOCwZrWhvKvo+t&#10;VXDJ/fmS9+3npGvNfl1cNx80JEqN74fVO4hAQ/gP39o7reDp+RX+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ccYAAADcAAAADwAAAAAAAAAAAAAAAACYAgAAZHJz&#10;L2Rvd25yZXYueG1sUEsFBgAAAAAEAAQA9QAAAIsDAAAAAA==&#10;" strokecolor="#333"/>
                    <v:rect id="Rectangle 389" o:spid="_x0000_s1206" alt="Темный диагональный 2" style="position:absolute;left:6341;top:6026;width:309;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8fsEA&#10;AADcAAAADwAAAGRycy9kb3ducmV2LnhtbERPyW7CMBC9V+IfrEHiVhyWIhQwiEUgThXrfbCHJCIe&#10;R7GBtF9fHypxfHr7dN7YUjyp9oVjBb1uAoJYO1NwpuB82nyOQfiAbLB0TAp+yMN81vqYYmrciw/0&#10;PIZMxBD2KSrIQ6hSKb3OyaLvuoo4cjdXWwwR1pk0Nb5iuC1lP0lG0mLBsSHHilY56fvxYRVcrpfl&#10;enzQxX73/bt9DHU5GLmNUp12s5iACNSEt/jfvTMKBl9xbTwTj4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1PH7BAAAA3AAAAA8AAAAAAAAAAAAAAAAAmAIAAGRycy9kb3du&#10;cmV2LnhtbFBLBQYAAAAABAAEAPUAAACGAwAAAAA=&#10;" fillcolor="black" strokecolor="#333">
                      <v:fill r:id="rId16" o:title="" type="pattern"/>
                    </v:rect>
                    <v:line id="Line 390" o:spid="_x0000_s1207" style="position:absolute;visibility:visible;mso-wrap-style:square" from="4644,5970" to="4963,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9jGcMAAADcAAAADwAAAGRycy9kb3ducmV2LnhtbESPQWsCMRSE7wX/Q3hCbzVrpVVXo4iw&#10;IL1VBa+PzXN33c1LSFJ3669vCoUeh5n5hllvB9OJO/nQWFYwnWQgiEurG64UnE/FywJEiMgaO8uk&#10;4JsCbDejpzXm2vb8SfdjrESCcMhRQR2jy6UMZU0Gw8Q64uRdrTcYk/SV1B77BDedfM2yd2mw4bRQ&#10;o6N9TWV7/DIKXNu6xvXFbX4uukdm/SXYj4tSz+NhtwIRaYj/4b/2QSuYvS3h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PYxnDAAAA3AAAAA8AAAAAAAAAAAAA&#10;AAAAoQIAAGRycy9kb3ducmV2LnhtbFBLBQYAAAAABAAEAPkAAACRAwAAAAA=&#10;" strokecolor="blue"/>
                    <v:line id="Line 391" o:spid="_x0000_s1208" style="position:absolute;visibility:visible;mso-wrap-style:square" from="5574,5290" to="5878,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kAOb8AAADcAAAADwAAAGRycy9kb3ducmV2LnhtbERPy4rCMBTdC/MP4Q7MTtNxQKUaRQYK&#10;Mjsf4PbSXNva5iYk0db5erMQXB7Oe7UZTCfu5ENjWcH3JANBXFrdcKXgdCzGCxAhImvsLJOCBwXY&#10;rD9GK8y17XlP90OsRArhkKOCOkaXSxnKmgyGiXXEibtYbzAm6CupPfYp3HRymmUzabDh1FCjo9+a&#10;yvZwMwpc27rG9cV1fiq6/8z6c7B/Z6W+PoftEkSkIb7FL/dOK/iZpfnpTDoCc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VkAOb8AAADcAAAADwAAAAAAAAAAAAAAAACh&#10;AgAAZHJzL2Rvd25yZXYueG1sUEsFBgAAAAAEAAQA+QAAAI0DAAAAAA==&#10;" strokecolor="blue"/>
                    <v:line id="Line 392" o:spid="_x0000_s1209" style="position:absolute;visibility:visible;mso-wrap-style:square" from="6498,5779" to="6808,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losIAAADcAAAADwAAAGRycy9kb3ducmV2LnhtbESPQYvCMBSE7wv+h/CEva2pu6BSjSJC&#10;YfG2Knh9NM+2tnkJSbR1f/1mQfA4zMw3zGozmE7cyYfGsoLpJANBXFrdcKXgdCw+FiBCRNbYWSYF&#10;DwqwWY/eVphr2/MP3Q+xEgnCIUcFdYwulzKUNRkME+uIk3ex3mBM0ldSe+wT3HTyM8tm0mDDaaFG&#10;R7uayvZwMwpc27rG9cV1fiq638z6c7D7s1Lv42G7BBFpiK/ws/2tFXzNpvB/Jh0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WlosIAAADcAAAADwAAAAAAAAAAAAAA&#10;AAChAgAAZHJzL2Rvd25yZXYueG1sUEsFBgAAAAAEAAQA+QAAAJADAAAAAA==&#10;" strokecolor="blue"/>
                    <v:line id="Line 393" o:spid="_x0000_s1210" style="position:absolute;flip:y;visibility:visible;mso-wrap-style:square" from="6498,6106" to="6808,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zv2sIAAADcAAAADwAAAGRycy9kb3ducmV2LnhtbESPQYvCMBSE74L/ITzBm6ZWKEs1irQu&#10;ip5WPXh8NM+22LyUJqv13xthYY/DzHzDLNe9acSDOldbVjCbRiCIC6trLhVczt+TLxDOI2tsLJOC&#10;FzlYr4aDJabaPvmHHidfigBhl6KCyvs2ldIVFRl0U9sSB+9mO4M+yK6UusNngJtGxlGUSIM1h4UK&#10;W8oqKu6nX6MgeV3z4+His+iab2XsDkzHHSs1HvWbBQhPvf8P/7X3WsE8ieFzJhwB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zv2sIAAADcAAAADwAAAAAAAAAAAAAA&#10;AAChAgAAZHJzL2Rvd25yZXYueG1sUEsFBgAAAAAEAAQA+QAAAJADAAAAAA==&#10;" strokecolor="purple"/>
                    <v:oval id="Oval 394" o:spid="_x0000_s1211" style="position:absolute;left:4913;top:5824;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St5MYA&#10;AADcAAAADwAAAGRycy9kb3ducmV2LnhtbESPT2vCQBTE7wW/w/KE3urGP4hGVwliqYdeapVcH9ln&#10;Nph9m2S3Gvvpu4VCj8PM/IZZb3tbixt1vnKsYDxKQBAXTldcKjh9vr4sQPiArLF2TAoe5GG7GTyt&#10;MdXuzh90O4ZSRAj7FBWYEJpUSl8YsuhHriGO3sV1FkOUXSl1h/cIt7WcJMlcWqw4LhhsaGeouB6/&#10;rIL8LV82s6x+vF/ynVx+n9u90a1Sz8M+W4EI1If/8F/7oBVM51P4PROP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St5MYAAADcAAAADwAAAAAAAAAAAAAAAACYAgAAZHJz&#10;L2Rvd25yZXYueG1sUEsFBgAAAAAEAAQA9QAAAIsDAAAAAA==&#10;" fillcolor="red" strokecolor="red" strokeweight=".25pt"/>
                    <v:rect id="Rectangle 395" o:spid="_x0000_s1212" style="position:absolute;left:4609;top:5935;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TQMcA&#10;AADcAAAADwAAAGRycy9kb3ducmV2LnhtbESPQWvCQBSE70L/w/IKvUjdaCVIdJVSiBUKQtMePD6z&#10;r0lo9u2SXU3qr3cLgsdhZr5hVpvBtOJMnW8sK5hOEhDEpdUNVwq+v/LnBQgfkDW2lknBH3nYrB9G&#10;K8y07fmTzkWoRISwz1BBHYLLpPRlTQb9xDri6P3YzmCIsquk7rCPcNPKWZKk0mDDcaFGR281lb/F&#10;ySg49Yd871y+/xjej8fLeDFLi91WqafH4XUJItAQ7uFbe6cVvKRz+D8Tj4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Nk0DHAAAA3AAAAA8AAAAAAAAAAAAAAAAAmAIAAGRy&#10;cy9kb3ducmV2LnhtbFBLBQYAAAAABAAEAPUAAACMAwAAAAA=&#10;" fillcolor="blue" strokecolor="blue" strokeweight=".25pt"/>
                    <v:rect id="Rectangle 396" o:spid="_x0000_s1213" style="position:absolute;left:4918;top:6308;width:66;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228cA&#10;AADcAAAADwAAAGRycy9kb3ducmV2LnhtbESPQWvCQBSE70L/w/IKvUjdaDFIdJVSiBUKQtMePD6z&#10;r0lo9u2SXU3qr3cLgsdhZr5hVpvBtOJMnW8sK5hOEhDEpdUNVwq+v/LnBQgfkDW2lknBH3nYrB9G&#10;K8y07fmTzkWoRISwz1BBHYLLpPRlTQb9xDri6P3YzmCIsquk7rCPcNPKWZKk0mDDcaFGR281lb/F&#10;ySg49Yd871y+/xjej8fLeDFLi91WqafH4XUJItAQ7uFbe6cVvKRz+D8Tj4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BNtvHAAAA3AAAAA8AAAAAAAAAAAAAAAAAmAIAAGRy&#10;cy9kb3ducmV2LnhtbFBLBQYAAAAABAAEAPUAAACMAwAAAAA=&#10;" fillcolor="blue" strokecolor="blue" strokeweight=".25pt"/>
                    <v:rect id="Rectangle 397" o:spid="_x0000_s1214" style="position:absolute;left:6463;top:5744;width:66;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orMcA&#10;AADcAAAADwAAAGRycy9kb3ducmV2LnhtbESPQWvCQBSE7wX/w/KEXkrdaCGE1FVEiBUKQmMPPT6z&#10;r0lo9u2SXU3aX+8KBY/DzHzDLNej6cSFet9aVjCfJSCIK6tbrhV8HovnDIQPyBo7y6TglzysV5OH&#10;JebaDvxBlzLUIkLY56igCcHlUvqqIYN+Zh1x9L5tbzBE2ddS9zhEuOnkIklSabDluNCgo21D1U95&#10;NgrOw1dxcK44vI9vp9PfU7ZIy/1OqcfpuHkFEWgM9/B/e68VvKQp3M7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TqKzHAAAA3AAAAA8AAAAAAAAAAAAAAAAAmAIAAGRy&#10;cy9kb3ducmV2LnhtbFBLBQYAAAAABAAEAPUAAACMAwAAAAA=&#10;" fillcolor="blue" strokecolor="blue" strokeweight=".25pt"/>
                    <v:rect id="Rectangle 398" o:spid="_x0000_s1215" style="position:absolute;left:6772;top:5759;width:66;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NN8cA&#10;AADcAAAADwAAAGRycy9kb3ducmV2LnhtbESPQWvCQBSE74X+h+UVvJS6qUIq0VVKIVUQBNMePD6z&#10;zySYfbtkVxP767tCocdhZr5hFqvBtOJKnW8sK3gdJyCIS6sbrhR8f+UvMxA+IGtsLZOCG3lYLR8f&#10;Fphp2/OerkWoRISwz1BBHYLLpPRlTQb92Dri6J1sZzBE2VVSd9hHuGnlJElSabDhuFCjo4+aynNx&#10;MQou/SHfOZfvtsP6ePx5nk3SYvOp1OhpeJ+DCDSE//Bfe6MVTNM3uJ+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fDTfHAAAA3AAAAA8AAAAAAAAAAAAAAAAAmAIAAGRy&#10;cy9kb3ducmV2LnhtbFBLBQYAAAAABAAEAPUAAACMAwAAAAA=&#10;" fillcolor="blue" strokecolor="blue" strokeweight=".25pt"/>
                    <v:rect id="Rectangle 399" o:spid="_x0000_s1216" style="position:absolute;left:5817;top:5391;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0B6AF5" w:rsidRDefault="000B6AF5" w:rsidP="000B6AF5">
                            <w:r>
                              <w:rPr>
                                <w:rFonts w:ascii="Arial" w:hAnsi="Arial" w:cs="Arial"/>
                                <w:b/>
                                <w:bCs/>
                                <w:color w:val="333333"/>
                                <w:szCs w:val="14"/>
                                <w:lang w:val="en-US"/>
                              </w:rPr>
                              <w:t>*</w:t>
                            </w:r>
                          </w:p>
                        </w:txbxContent>
                      </v:textbox>
                    </v:rect>
                    <v:rect id="Rectangle 400" o:spid="_x0000_s1217" style="position:absolute;left:4939;top:5497;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rect id="Rectangle 401" o:spid="_x0000_s1218" style="position:absolute;left:5447;top:6660;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0B6AF5" w:rsidRDefault="000B6AF5" w:rsidP="000B6AF5">
                            <w:r>
                              <w:rPr>
                                <w:rFonts w:ascii="Arial" w:hAnsi="Arial" w:cs="Arial"/>
                                <w:b/>
                                <w:bCs/>
                                <w:color w:val="333333"/>
                                <w:szCs w:val="14"/>
                                <w:lang w:val="en-US"/>
                              </w:rPr>
                              <w:t>*</w:t>
                            </w:r>
                          </w:p>
                        </w:txbxContent>
                      </v:textbox>
                    </v:rect>
                    <v:rect id="Rectangle 402" o:spid="_x0000_s1219" style="position:absolute;left:6381;top:6600;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0B6AF5" w:rsidRDefault="000B6AF5" w:rsidP="000B6AF5">
                            <w:r>
                              <w:rPr>
                                <w:rFonts w:ascii="Arial" w:hAnsi="Arial" w:cs="Arial"/>
                                <w:b/>
                                <w:bCs/>
                                <w:color w:val="333333"/>
                                <w:szCs w:val="14"/>
                                <w:lang w:val="en-US"/>
                              </w:rPr>
                              <w:t>*</w:t>
                            </w:r>
                          </w:p>
                        </w:txbxContent>
                      </v:textbox>
                    </v:rect>
                    <v:rect id="Rectangle 403" o:spid="_x0000_s1220" style="position:absolute;left:5513;top:6081;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rect id="Rectangle 404" o:spid="_x0000_s1221" style="position:absolute;left:6371;top:6217;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rect id="Rectangle 405" o:spid="_x0000_s1222" alt="Темный диагональный 2" style="position:absolute;left:5726;top:6026;width:310;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qG8UA&#10;AADcAAAADwAAAGRycy9kb3ducmV2LnhtbESPQWsCMRSE70L/Q3gFb5qtisrWKFVRPInaen9NXneX&#10;bl6WTVZXf31TEDwOM/MNM1u0thQXqn3hWMFbPwFBrJ0pOFPw9bnpTUH4gGywdEwKbuRhMX/pzDA1&#10;7spHupxCJiKEfYoK8hCqVEqvc7Lo+64ijt6Pqy2GKOtMmhqvEW5LOUiSsbRYcFzIsaJVTvr31FgF&#10;5+/zcj096uKw29+3zUiXw7HbKNV9bT/eQQRqwzP8aO+MguFkBP9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WobxQAAANwAAAAPAAAAAAAAAAAAAAAAAJgCAABkcnMv&#10;ZG93bnJldi54bWxQSwUGAAAAAAQABAD1AAAAigMAAAAA&#10;" fillcolor="black" strokecolor="#333">
                      <v:fill r:id="rId16" o:title="" type="pattern"/>
                    </v:rect>
                    <v:rect id="Rectangle 406" o:spid="_x0000_s1223" alt="Темный диагональный 2" style="position:absolute;left:4492;top:6026;width:310;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PgMYA&#10;AADcAAAADwAAAGRycy9kb3ducmV2LnhtbESPQWvCQBSE7wX/w/IKvdVNtVWJrmJbFE9Stbm/7j6T&#10;YPZtyK4x9de7QqHHYWa+YWaLzlaipcaXjhW89BMQxNqZknMF34fV8wSED8gGK8ek4Jc8LOa9hxmm&#10;xl14R+0+5CJC2KeooAihTqX0uiCLvu9q4ugdXWMxRNnk0jR4iXBbyUGSjKTFkuNCgTV9FKRP+7NV&#10;kP1k75+TnS6/Ntvr+vyqq+HIrZR6euyWUxCBuvAf/mtvjILh+A3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HPgMYAAADcAAAADwAAAAAAAAAAAAAAAACYAgAAZHJz&#10;L2Rvd25yZXYueG1sUEsFBgAAAAAEAAQA9QAAAIsDAAAAAA==&#10;" fillcolor="black" strokecolor="#333">
                      <v:fill r:id="rId16" o:title="" type="pattern"/>
                    </v:rect>
                    <v:rect id="Rectangle 407" o:spid="_x0000_s1224" alt="Темный диагональный 2" style="position:absolute;left:6650;top:6026;width:31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R98UA&#10;AADcAAAADwAAAGRycy9kb3ducmV2LnhtbESPT2vCQBTE74V+h+UVeqsbtUSJWaW1WDwV/96fu88k&#10;mH0bshtN++m7hYLHYWZ+w+SL3tbiSq2vHCsYDhIQxNqZigsFh/3qZQrCB2SDtWNS8E0eFvPHhxwz&#10;4268pesuFCJC2GeooAyhyaT0uiSLfuAa4uidXWsxRNkW0rR4i3Bby1GSpNJixXGhxIaWJenLrrMK&#10;jqfj+8d0q6vN+uvns3vV9Th1K6Wen/q3GYhAfbiH/9tro2A8SeH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1H3xQAAANwAAAAPAAAAAAAAAAAAAAAAAJgCAABkcnMv&#10;ZG93bnJldi54bWxQSwUGAAAAAAQABAD1AAAAigMAAAAA&#10;" fillcolor="black" strokecolor="#333">
                      <v:fill r:id="rId16" o:title="" type="pattern"/>
                    </v:rect>
                    <v:line id="Line 408" o:spid="_x0000_s1225" style="position:absolute;flip:y;visibility:visible;mso-wrap-style:square" from="4644,5865" to="4954,6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iEB8YAAADcAAAADwAAAGRycy9kb3ducmV2LnhtbESPT2sCMRTE74LfITzBm2Zd2yqrUdqC&#10;UDwI/kH09tg8dxc3L9sk6vrtm0Khx2FmfsPMl62pxZ2crywrGA0TEMS51RUXCg771WAKwgdkjbVl&#10;UvAkD8tFtzPHTNsHb+m+C4WIEPYZKihDaDIpfV6SQT+0DXH0LtYZDFG6QmqHjwg3tUyT5E0arDgu&#10;lNjQZ0n5dXczCk7V5vBq3Obj/L1OT/uXNE0uzVGpfq99n4EI1Ib/8F/7SysYTybweyYeAb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ohAfGAAAA3AAAAA8AAAAAAAAA&#10;AAAAAAAAoQIAAGRycy9kb3ducmV2LnhtbFBLBQYAAAAABAAEAPkAAACUAwAAAAA=&#10;" strokecolor="red"/>
                    <v:line id="Line 409" o:spid="_x0000_s1226" style="position:absolute;flip:y;visibility:visible;mso-wrap-style:square" from="5574,6152" to="5878,6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cQdcMAAADcAAAADwAAAGRycy9kb3ducmV2LnhtbERPz2vCMBS+D/wfwhO8aWrVbVSjbIOB&#10;eBCsMvT2aJ5tsXnpkkzrf28Owo4f3+/FqjONuJLztWUF41ECgriwuuZSwWH/PXwH4QOyxsYyKbiT&#10;h9Wy97LATNsb7+iah1LEEPYZKqhCaDMpfVGRQT+yLXHkztYZDBG6UmqHtxhuGpkmyas0WHNsqLCl&#10;r4qKS/5nFBzr7WFm3Pbz9LtJj/tpmibn9kepQb/7mIMI1IV/8dO91gomb3Ft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3EHXDAAAA3AAAAA8AAAAAAAAAAAAA&#10;AAAAoQIAAGRycy9kb3ducmV2LnhtbFBLBQYAAAAABAAEAPkAAACRAwAAAAA=&#10;" strokecolor="red"/>
                    <v:line id="Line 410" o:spid="_x0000_s1227" style="position:absolute;flip:y;visibility:visible;mso-wrap-style:square" from="4644,5658" to="4954,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HrdsIAAADcAAAADwAAAGRycy9kb3ducmV2LnhtbESPzarCMBSE94LvEI5wd5qq4E81iqiX&#10;K7qyunB5aI5tsTkpTdT69jeC4HKYmW+Y+bIxpXhQ7QrLCvq9CARxanXBmYLz6bc7AeE8ssbSMil4&#10;kYPlot2aY6ztk4/0SHwmAoRdjApy76tYSpfmZND1bEUcvKutDfog60zqGp8Bbko5iKKRNFhwWMix&#10;onVO6S25GwWj12Vz2J/9OrpstnLg9kyHP1bqp9OsZiA8Nf4b/rR3WsFwPIX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HrdsIAAADcAAAADwAAAAAAAAAAAAAA&#10;AAChAgAAZHJzL2Rvd25yZXYueG1sUEsFBgAAAAAEAAQA+QAAAJADAAAAAA==&#10;" strokecolor="purple"/>
                    <v:line id="Line 411" o:spid="_x0000_s1228" style="position:absolute;flip:y;visibility:visible;mso-wrap-style:square" from="5574,6137" to="5878,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4yzL0AAADcAAAADwAAAGRycy9kb3ducmV2LnhtbERPyQrCMBC9C/5DGMGbpiqI1KYiLih6&#10;cjl4HJqxLTaT0kStf28OgsfH25NFayrxosaVlhWMhhEI4szqknMF18t2MAPhPLLGyjIp+JCDRdrt&#10;JBhr++YTvc4+FyGEXYwKCu/rWEqXFWTQDW1NHLi7bQz6AJtc6gbfIdxUchxFU2mw5NBQYE2rgrLH&#10;+WkUTD+39fFw9avott7IsTswHXesVL/XLucgPLX+L/6591rBZBbmhzPhCMj0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0eMsy9AAAA3AAAAA8AAAAAAAAAAAAAAAAAoQIA&#10;AGRycy9kb3ducmV2LnhtbFBLBQYAAAAABAAEAPkAAACLAwAAAAA=&#10;" strokecolor="purple"/>
                    <v:oval id="Oval 412" o:spid="_x0000_s1229" style="position:absolute;left:4604;top:6137;width:76;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w8sYA&#10;AADcAAAADwAAAGRycy9kb3ducmV2LnhtbESPQWvCQBSE7wX/w/KE3upGKyWmriGIpT14qVVyfWSf&#10;2dDs25jdavTXu4VCj8PMfMMs88G24ky9bxwrmE4SEMSV0w3XCvZfb08pCB+QNbaOScGVPOSr0cMS&#10;M+0u/EnnXahFhLDPUIEJocuk9JUhi37iOuLoHV1vMUTZ11L3eIlw28pZkrxIiw3HBYMdrQ1V37sf&#10;q6B8LxfdvGiv22O5lovb4bQx+qTU43goXkEEGsJ/+K/9oRU8p1P4PROP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Zw8sYAAADcAAAADwAAAAAAAAAAAAAAAACYAgAAZHJz&#10;L2Rvd25yZXYueG1sUEsFBgAAAAAEAAQA9QAAAIsDAAAAAA==&#10;" fillcolor="red" strokecolor="red" strokeweight=".25pt"/>
                    <v:oval id="Oval 413" o:spid="_x0000_s1230" style="position:absolute;left:5533;top:635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uhcYA&#10;AADcAAAADwAAAGRycy9kb3ducmV2LnhtbESPT2vCQBTE74V+h+UJ3upGLUVTVwlSaQ9e6h9yfWSf&#10;2dDs2yS7auyndwsFj8PM/IZZrHpbiwt1vnKsYDxKQBAXTldcKjjsNy8zED4ga6wdk4IbeVgtn58W&#10;mGp35W+67EIpIoR9igpMCE0qpS8MWfQj1xBH7+Q6iyHKrpS6w2uE21pOkuRNWqw4LhhsaG2o+Nmd&#10;rYL8M583r1l9257ytZz/HtsPo1ulhoM+ewcRqA+P8H/7SyuYzibwd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TuhcYAAADcAAAADwAAAAAAAAAAAAAAAACYAgAAZHJz&#10;L2Rvd25yZXYueG1sUEsFBgAAAAAEAAQA9QAAAIsDAAAAAA==&#10;" fillcolor="red" strokecolor="red" strokeweight=".25pt"/>
                    <v:oval id="Oval 414" o:spid="_x0000_s1231" style="position:absolute;left:5838;top:61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hLHsUA&#10;AADcAAAADwAAAGRycy9kb3ducmV2LnhtbESPQWvCQBSE74L/YXmF3nRTlRJTVxGxtAcvWiXXR/aZ&#10;Dc2+jdlVo7/eFQo9DjPzDTNbdLYWF2p95VjB2zABQVw4XXGpYP/zOUhB+ICssXZMCm7kYTHv92aY&#10;aXflLV12oRQRwj5DBSaEJpPSF4Ys+qFriKN3dK3FEGVbSt3iNcJtLUdJ8i4tVhwXDDa0MlT87s5W&#10;Qf6VT5vJsr5tjvlKTu+H09rok1KvL93yA0SgLvyH/9rfWsE4HcPz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EsexQAAANwAAAAPAAAAAAAAAAAAAAAAAJgCAABkcnMv&#10;ZG93bnJldi54bWxQSwUGAAAAAAQABAD1AAAAigMAAAAA&#10;" fillcolor="red" strokecolor="red" strokeweight=".25pt"/>
                    <v:oval id="Oval 415" o:spid="_x0000_s1232" style="position:absolute;left:6457;top:6267;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TasYA&#10;AADcAAAADwAAAGRycy9kb3ducmV2LnhtbESPT2vCQBTE74LfYXlCb7rxDyWmriKitIdetEquj+wz&#10;G5p9G7Orxn76rlDocZiZ3zCLVWdrcaPWV44VjEcJCOLC6YpLBcev3TAF4QOyxtoxKXiQh9Wy31tg&#10;pt2d93Q7hFJECPsMFZgQmkxKXxiy6EeuIY7e2bUWQ5RtKXWL9wi3tZwkyau0WHFcMNjQxlDxfbha&#10;Bfl7Pm9m6/rxec43cv5zumyNvij1MujWbyACdeE//Nf+0Aqm6Qye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HTasYAAADcAAAADwAAAAAAAAAAAAAAAACYAgAAZHJz&#10;L2Rvd25yZXYueG1sUEsFBgAAAAAEAAQA9QAAAIsDAAAAAA==&#10;" fillcolor="red" strokecolor="red" strokeweight=".25pt"/>
                    <v:oval id="Oval 416" o:spid="_x0000_s1233" style="position:absolute;left:6767;top:6011;width:76;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28cYA&#10;AADcAAAADwAAAGRycy9kb3ducmV2LnhtbESPQWvCQBSE74X+h+UVvNVNay2aZiMiij140bbk+sg+&#10;s6HZtzG7auyv7wqCx2FmvmGyWW8bcaLO144VvAwTEMSl0zVXCr6/Vs8TED4ga2wck4ILeZjljw8Z&#10;ptqdeUunXahEhLBPUYEJoU2l9KUhi37oWuLo7V1nMUTZVVJ3eI5w28jXJHmXFmuOCwZbWhgqf3dH&#10;q6BYF9P2bd5cNvtiIad/P4el0QelBk/9/ANEoD7cw7f2p1YwmozheiYe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128cYAAADcAAAADwAAAAAAAAAAAAAAAACYAgAAZHJz&#10;L2Rvd25yZXYueG1sUEsFBgAAAAAEAAQA9QAAAIsDAAAAAA==&#10;" fillcolor="red" strokecolor="red" strokeweight=".25pt"/>
                    <v:rect id="Rectangle 417" o:spid="_x0000_s1234" style="position:absolute;left:5538;top:5255;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9OVscA&#10;AADcAAAADwAAAGRycy9kb3ducmV2LnhtbESPQWvCQBSE70L/w/IKvYhutBBCdJVSiBUKQtMeenxm&#10;n0kw+3bJrib667uFQo/DzHzDrLej6cSVet9aVrCYJyCIK6tbrhV8fRazDIQPyBo7y6TgRh62m4fJ&#10;GnNtB/6gaxlqESHsc1TQhOByKX3VkEE/t444eifbGwxR9rXUPQ4Rbjq5TJJUGmw5LjTo6LWh6lxe&#10;jILL8F0cnCsO7+Pb8XifZsu03O+UenocX1YgAo3hP/zX3msFz1kK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fTlbHAAAA3AAAAA8AAAAAAAAAAAAAAAAAmAIAAGRy&#10;cy9kb3ducmV2LnhtbFBLBQYAAAAABAAEAPUAAACMAwAAAAA=&#10;" fillcolor="blue" strokecolor="blue" strokeweight=".25pt"/>
                    <v:rect id="Rectangle 418" o:spid="_x0000_s1235" style="position:absolute;left:5843;top:5542;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rzccA&#10;AADcAAAADwAAAGRycy9kb3ducmV2LnhtbESPQWvCQBSE70L/w/IKXkrdVMGG6CqlkCoUBNMePD6z&#10;zySYfbtkVxP767uFgsdhZr5hluvBtOJKnW8sK3iZJCCIS6sbrhR8f+XPKQgfkDW2lknBjTysVw+j&#10;JWba9rynaxEqESHsM1RQh+AyKX1Zk0E/sY44eifbGQxRdpXUHfYRblo5TZK5NNhwXKjR0XtN5bm4&#10;GAWX/pDvnMt3n8PmePx5SqfzYvuh1PhxeFuACDSEe/i/vdUKZukr/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T683HAAAA3AAAAA8AAAAAAAAAAAAAAAAAmAIAAGRy&#10;cy9kb3ducmV2LnhtbFBLBQYAAAAABAAEAPUAAACMAwAAAAA=&#10;" fillcolor="blue" strokecolor="blue" strokeweight=".25pt"/>
                    <v:shape id="Freeform 419" o:spid="_x0000_s1236" style="position:absolute;left:4604;top:6227;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zPsIA&#10;AADcAAAADwAAAGRycy9kb3ducmV2LnhtbERPz2vCMBS+D/wfwhN2m4kT1lIbRQbC6M1WGLs9mmdb&#10;bF5qk9Vuf/1yGHj8+H7n+9n2YqLRd441rFcKBHHtTMeNhnN1fElB+IBssHdMGn7Iw363eMoxM+7O&#10;J5rK0IgYwj5DDW0IQyalr1uy6FduII7cxY0WQ4RjI82I9xhue/mq1Ju02HFsaHGg95bqa/ltNTRJ&#10;Unz2zm1up6kqjqoo1ddvqfXzcj5sQQSaw0P87/4wGjZpXBv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DM+wgAAANwAAAAPAAAAAAAAAAAAAAAAAJgCAABkcnMvZG93&#10;bnJldi54bWxQSwUGAAAAAAQABAD1AAAAhwMAAAAA&#10;" path="m40,l81,81,,81,40,xe" fillcolor="purple" strokecolor="#936" strokeweight=".25pt">
                      <v:path arrowok="t" o:connecttype="custom" o:connectlocs="40,0;81,81;0,81;40,0" o:connectangles="0,0,0,0"/>
                    </v:shape>
                    <v:shape id="Freeform 420" o:spid="_x0000_s1237" style="position:absolute;left:4913;top:5618;width:82;height:80;visibility:visible;mso-wrap-style:square;v-text-anchor:top" coordsize="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LN8UA&#10;AADcAAAADwAAAGRycy9kb3ducmV2LnhtbESP0WrCQBRE3wv9h+UWfDMbK03T6CpFCRZCH5r2A67Z&#10;axLM3g3ZVZO/7xaEPg4zc4ZZb0fTiSsNrrWsYBHFIIgrq1uuFfx85/MUhPPIGjvLpGAiB9vN48Ma&#10;M21v/EXX0tciQNhlqKDxvs+kdFVDBl1ke+Lgnexg0Ac51FIPeAtw08nnOE6kwZbDQoM97RqqzuXF&#10;KIgTXeRjkdfT8VNTdUiO+/7lVanZ0/i+AuFp9P/he/tDK1imb/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ws3xQAAANwAAAAPAAAAAAAAAAAAAAAAAJgCAABkcnMv&#10;ZG93bnJldi54bWxQSwUGAAAAAAQABAD1AAAAigMAAAAA&#10;" path="m41,l82,80,,80,41,xe" fillcolor="purple" strokecolor="#936" strokeweight=".25pt">
                      <v:path arrowok="t" o:connecttype="custom" o:connectlocs="41,0;82,80;0,80;41,0" o:connectangles="0,0,0,0"/>
                    </v:shape>
                    <v:shape id="Freeform 421" o:spid="_x0000_s1238" style="position:absolute;left:5533;top:6549;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p5cIA&#10;AADcAAAADwAAAGRycy9kb3ducmV2LnhtbERPz2vCMBS+D/wfwhO8zUSFuVWjjEFBerMOxm6P5i0t&#10;Ni+1iW23v345DHb8+H7vj5NrxUB9aDxrWC0VCOLKm4athvdL/vgMIkRkg61n0vBNAY6H2cMeM+NH&#10;PtNQRitSCIcMNdQxdpmUoarJYVj6jjhxX753GBPsrTQ9jinctXKt1JN02HBqqLGjt5qqa3l3Gux2&#10;W3y03m9u5+FS5Koo1edPqfViPr3uQESa4r/4z30yGjYvaX46k4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6nlwgAAANwAAAAPAAAAAAAAAAAAAAAAAJgCAABkcnMvZG93&#10;bnJldi54bWxQSwUGAAAAAAQABAD1AAAAhwMAAAAA&#10;" path="m41,l81,81,,81,41,xe" fillcolor="purple" strokecolor="#936" strokeweight=".25pt">
                      <v:path arrowok="t" o:connecttype="custom" o:connectlocs="41,0;81,81;0,81;41,0" o:connectangles="0,0,0,0"/>
                    </v:shape>
                    <v:shape id="Freeform 422" o:spid="_x0000_s1239" style="position:absolute;left:5838;top:6096;width:81;height:81;visibility:visible;mso-wrap-style:square;v-text-anchor:top" coordsize="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MfsUA&#10;AADcAAAADwAAAGRycy9kb3ducmV2LnhtbESPzWrDMBCE74G+g9hCb4mUBvLjWA6lECi+xSmU3BZr&#10;Y5tYK9dSHTdPHwUKPQ4z8w2T7kbbioF63zjWMJ8pEMSlMw1XGj6P++kahA/IBlvHpOGXPOyyp0mK&#10;iXFXPtBQhEpECPsENdQhdImUvqzJop+5jjh6Z9dbDFH2lTQ9XiPctvJVqaW02HBcqLGj95rKS/Fj&#10;NVSrVf7VOrf4PgzHfK/yQp1uhdYvz+PbFkSgMfyH/9ofRsNiM4fH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wx+xQAAANwAAAAPAAAAAAAAAAAAAAAAAJgCAABkcnMv&#10;ZG93bnJldi54bWxQSwUGAAAAAAQABAD1AAAAigMAAAAA&#10;" path="m40,l81,81,,81,40,xe" fillcolor="purple" strokecolor="#936" strokeweight=".25pt">
                      <v:path arrowok="t" o:connecttype="custom" o:connectlocs="40,0;81,81;0,81;40,0" o:connectangles="0,0,0,0"/>
                    </v:shape>
                    <v:shape id="Freeform 423" o:spid="_x0000_s1240" style="position:absolute;left:6457;top:6489;width:82;height:81;visibility:visible;mso-wrap-style:square;v-text-anchor:top" coordsize="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3uMUA&#10;AADcAAAADwAAAGRycy9kb3ducmV2LnhtbESPT2vCQBTE74LfYXlCb7oxpVKjmyBKoZAe6h/Q4yP7&#10;TILZt2F3q+m37xYKPQ4z8xtmXQymE3dyvrWsYD5LQBBXVrdcKzgd36avIHxA1thZJgXf5KHIx6M1&#10;Zto+eE/3Q6hFhLDPUEETQp9J6auGDPqZ7Ymjd7XOYIjS1VI7fES46WSaJAtpsOW40GBP24aq2+HL&#10;KHjx+1OpP3ZzDOftpynT8rJYOqWeJsNmBSLQEP7Df+13reB5mcL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je4xQAAANwAAAAPAAAAAAAAAAAAAAAAAJgCAABkcnMv&#10;ZG93bnJldi54bWxQSwUGAAAAAAQABAD1AAAAigMAAAAA&#10;" path="m41,l82,81,,81,41,xe" fillcolor="purple" strokecolor="#936" strokeweight=".25pt">
                      <v:path arrowok="t" o:connecttype="custom" o:connectlocs="41,0;82,81;0,81;41,0" o:connectangles="0,0,0,0"/>
                    </v:shape>
                    <v:shape id="Freeform 424" o:spid="_x0000_s1241" style="position:absolute;left:6767;top:6066;width:82;height:81;visibility:visible;mso-wrap-style:square;v-text-anchor:top" coordsize="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SI8UA&#10;AADcAAAADwAAAGRycy9kb3ducmV2LnhtbESPQWvCQBSE7wX/w/IEb3WjoaGmriIWQUgP1Qrt8ZF9&#10;TYLZt2F3m8R/3y0UPA4z8w2z3o6mFT0531hWsJgnIIhLqxuuFFw+Do/PIHxA1thaJgU38rDdTB7W&#10;mGs78In6c6hEhLDPUUEdQpdL6cuaDPq57Yij922dwRClq6R2OES4aeUySTJpsOG4UGNH+5rK6/nH&#10;KHjyp0uh314XGD7376ZYFl/Zyik1m467FxCBxnAP/7ePWkG6Su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pIjxQAAANwAAAAPAAAAAAAAAAAAAAAAAJgCAABkcnMv&#10;ZG93bnJldi54bWxQSwUGAAAAAAQABAD1AAAAigMAAAAA&#10;" path="m41,l82,81,,81,41,xe" fillcolor="purple" strokecolor="#936" strokeweight=".25pt">
                      <v:path arrowok="t" o:connecttype="custom" o:connectlocs="41,0;82,81;0,81;41,0" o:connectangles="0,0,0,0"/>
                    </v:shape>
                    <v:rect id="Rectangle 425" o:spid="_x0000_s1242" style="position:absolute;left:5447;top:5139;width:12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0B6AF5" w:rsidRDefault="000B6AF5" w:rsidP="000B6AF5">
                            <w:r>
                              <w:rPr>
                                <w:rFonts w:ascii="Arial" w:hAnsi="Arial" w:cs="Arial"/>
                                <w:b/>
                                <w:bCs/>
                                <w:color w:val="333333"/>
                                <w:szCs w:val="14"/>
                                <w:lang w:val="en-US"/>
                              </w:rPr>
                              <w:t>*</w:t>
                            </w:r>
                          </w:p>
                        </w:txbxContent>
                      </v:textbox>
                    </v:rect>
                    <v:line id="Line 426" o:spid="_x0000_s1243" style="position:absolute;flip:y;visibility:visible;mso-wrap-style:square" from="6498,6051" to="6808,6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pZEcYAAADcAAAADwAAAGRycy9kb3ducmV2LnhtbESPT2sCMRTE70K/Q3iCN8261tJujVIF&#10;QTwI/qHY22Pz3F26eVmTqNtvbwShx2FmfsNMZq2pxZWcrywrGA4SEMS51RUXCg77Zf8dhA/IGmvL&#10;pOCPPMymL50JZtreeEvXXShEhLDPUEEZQpNJ6fOSDPqBbYijd7LOYIjSFVI7vEW4qWWaJG/SYMVx&#10;ocSGFiXlv7uLUXCsNoexcZv5z3mdHvevaZqcmm+let326xNEoDb8h5/tlVYw+hjD40w8An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6WRHGAAAA3AAAAA8AAAAAAAAA&#10;AAAAAAAAoQIAAGRycy9kb3ducmV2LnhtbFBLBQYAAAAABAAEAPkAAACUAwAAAAA=&#10;" strokecolor="red"/>
                  </v:group>
                </v:group>
              </v:group>
            </w:pict>
          </mc:Fallback>
        </mc:AlternateContent>
      </w: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pStyle w:val="afffffffff2"/>
        <w:widowControl w:val="0"/>
        <w:tabs>
          <w:tab w:val="left" w:pos="720"/>
        </w:tabs>
        <w:spacing w:line="220" w:lineRule="exact"/>
        <w:rPr>
          <w:noProof/>
          <w:sz w:val="19"/>
          <w:szCs w:val="19"/>
          <w:lang w:eastAsia="ru-RU"/>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r>
        <w:rPr>
          <w:noProof/>
          <w:szCs w:val="19"/>
          <w:lang w:eastAsia="ru-RU"/>
        </w:rPr>
        <mc:AlternateContent>
          <mc:Choice Requires="wps">
            <w:drawing>
              <wp:anchor distT="0" distB="0" distL="114300" distR="114300" simplePos="0" relativeHeight="251688960" behindDoc="0" locked="0" layoutInCell="1" allowOverlap="1">
                <wp:simplePos x="0" y="0"/>
                <wp:positionH relativeFrom="column">
                  <wp:posOffset>3610610</wp:posOffset>
                </wp:positionH>
                <wp:positionV relativeFrom="paragraph">
                  <wp:posOffset>33020</wp:posOffset>
                </wp:positionV>
                <wp:extent cx="196850" cy="9525"/>
                <wp:effectExtent l="12700" t="6985" r="9525" b="12065"/>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9525"/>
                        </a:xfrm>
                        <a:prstGeom prst="rect">
                          <a:avLst/>
                        </a:prstGeom>
                        <a:solidFill>
                          <a:srgbClr val="FFFF00"/>
                        </a:solidFill>
                        <a:ln w="317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6" o:spid="_x0000_s1026" style="position:absolute;margin-left:284.3pt;margin-top:2.6pt;width:15.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" fillcolor="yellow" strokecolor="#333" strokeweight=".25pt"/>
            </w:pict>
          </mc:Fallback>
        </mc:AlternateContent>
      </w: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r>
        <w:rPr>
          <w:noProof/>
          <w:szCs w:val="19"/>
          <w:lang w:eastAsia="ru-RU"/>
        </w:rPr>
        <mc:AlternateContent>
          <mc:Choice Requires="wps">
            <w:drawing>
              <wp:anchor distT="0" distB="0" distL="114300" distR="114300" simplePos="0" relativeHeight="251659264" behindDoc="0" locked="0" layoutInCell="1" allowOverlap="1">
                <wp:simplePos x="0" y="0"/>
                <wp:positionH relativeFrom="column">
                  <wp:posOffset>569595</wp:posOffset>
                </wp:positionH>
                <wp:positionV relativeFrom="paragraph">
                  <wp:posOffset>31750</wp:posOffset>
                </wp:positionV>
                <wp:extent cx="77470" cy="121285"/>
                <wp:effectExtent l="635" t="0" r="0" b="3175"/>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AF5" w:rsidRDefault="000B6AF5" w:rsidP="000B6AF5">
                            <w:r>
                              <w:rPr>
                                <w:rFonts w:ascii="Arial" w:hAnsi="Arial" w:cs="Arial"/>
                                <w:b/>
                                <w:bCs/>
                                <w:color w:val="333333"/>
                                <w:szCs w:val="14"/>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5" o:spid="_x0000_s1244" style="position:absolute;left:0;text-align:left;margin-left:44.85pt;margin-top:2.5pt;width:6.1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" filled="f" stroked="f">
                <v:textbox inset="0,0,0,0">
                  <w:txbxContent>
                    <w:p w:rsidR="000B6AF5" w:rsidRDefault="000B6AF5" w:rsidP="000B6AF5">
                      <w:r>
                        <w:rPr>
                          <w:rFonts w:ascii="Arial" w:hAnsi="Arial" w:cs="Arial"/>
                          <w:b/>
                          <w:bCs/>
                          <w:color w:val="333333"/>
                          <w:szCs w:val="14"/>
                          <w:lang w:val="en-US"/>
                        </w:rPr>
                        <w:t>*</w:t>
                      </w:r>
                    </w:p>
                  </w:txbxContent>
                </v:textbox>
              </v:rect>
            </w:pict>
          </mc:Fallback>
        </mc:AlternateContent>
      </w: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tabs>
          <w:tab w:val="left" w:pos="720"/>
        </w:tabs>
        <w:spacing w:line="220" w:lineRule="exact"/>
        <w:ind w:firstLine="340"/>
        <w:jc w:val="both"/>
        <w:rPr>
          <w:sz w:val="19"/>
          <w:szCs w:val="19"/>
          <w:lang w:val="uk-UA"/>
        </w:rPr>
      </w:pPr>
    </w:p>
    <w:p w:rsidR="000B6AF5" w:rsidRDefault="000B6AF5" w:rsidP="000B6AF5">
      <w:pPr>
        <w:spacing w:line="220" w:lineRule="exact"/>
        <w:ind w:left="539" w:firstLine="340"/>
        <w:rPr>
          <w:sz w:val="19"/>
          <w:szCs w:val="19"/>
          <w:lang w:val="uk-UA"/>
        </w:rPr>
      </w:pPr>
    </w:p>
    <w:p w:rsidR="000B6AF5" w:rsidRDefault="000B6AF5" w:rsidP="000B6AF5">
      <w:pPr>
        <w:spacing w:line="220" w:lineRule="exact"/>
        <w:ind w:left="540" w:firstLine="340"/>
        <w:rPr>
          <w:sz w:val="19"/>
          <w:szCs w:val="19"/>
          <w:lang w:val="uk-UA"/>
        </w:rPr>
      </w:pPr>
    </w:p>
    <w:p w:rsidR="000B6AF5" w:rsidRDefault="000B6AF5" w:rsidP="000B6AF5">
      <w:pPr>
        <w:spacing w:line="220" w:lineRule="exact"/>
        <w:ind w:left="540" w:firstLine="340"/>
        <w:rPr>
          <w:sz w:val="19"/>
          <w:szCs w:val="19"/>
          <w:lang w:val="uk-UA"/>
        </w:rPr>
      </w:pPr>
    </w:p>
    <w:p w:rsidR="000B6AF5" w:rsidRDefault="000B6AF5" w:rsidP="000B6AF5">
      <w:pPr>
        <w:spacing w:line="220" w:lineRule="exact"/>
        <w:ind w:left="624" w:hanging="624"/>
        <w:rPr>
          <w:sz w:val="19"/>
          <w:szCs w:val="19"/>
          <w:lang w:val="uk-UA"/>
        </w:rPr>
      </w:pPr>
      <w:r>
        <w:rPr>
          <w:sz w:val="19"/>
          <w:szCs w:val="19"/>
          <w:lang w:val="uk-UA"/>
        </w:rPr>
        <w:t>Рис. 3. Динаміка змін нуклеотидного пулу в мітохондріях серця щ</w:t>
      </w:r>
      <w:r>
        <w:rPr>
          <w:sz w:val="19"/>
          <w:szCs w:val="19"/>
          <w:lang w:val="uk-UA"/>
        </w:rPr>
        <w:t>у</w:t>
      </w:r>
      <w:r>
        <w:rPr>
          <w:sz w:val="19"/>
          <w:szCs w:val="19"/>
          <w:lang w:val="uk-UA"/>
        </w:rPr>
        <w:t>рів на тлі експериментальної міокардіодистрофії та введення гермак</w:t>
      </w:r>
      <w:r>
        <w:rPr>
          <w:sz w:val="19"/>
          <w:szCs w:val="19"/>
          <w:lang w:val="uk-UA"/>
        </w:rPr>
        <w:t>о</w:t>
      </w:r>
      <w:r>
        <w:rPr>
          <w:sz w:val="19"/>
          <w:szCs w:val="19"/>
          <w:lang w:val="uk-UA"/>
        </w:rPr>
        <w:t>рду</w:t>
      </w:r>
    </w:p>
    <w:p w:rsidR="000B6AF5" w:rsidRDefault="000B6AF5" w:rsidP="000B6AF5">
      <w:pPr>
        <w:pStyle w:val="affffffff"/>
        <w:widowControl w:val="0"/>
        <w:spacing w:line="220" w:lineRule="exact"/>
        <w:ind w:firstLine="340"/>
        <w:rPr>
          <w:sz w:val="19"/>
          <w:szCs w:val="19"/>
          <w:lang w:val="uk-UA"/>
        </w:rPr>
      </w:pPr>
    </w:p>
    <w:p w:rsidR="000B6AF5" w:rsidRDefault="000B6AF5" w:rsidP="000B6AF5">
      <w:pPr>
        <w:pStyle w:val="affffffff"/>
        <w:widowControl w:val="0"/>
        <w:spacing w:line="220" w:lineRule="exact"/>
        <w:ind w:firstLine="340"/>
        <w:rPr>
          <w:sz w:val="19"/>
          <w:szCs w:val="19"/>
          <w:lang w:val="uk-UA"/>
        </w:rPr>
      </w:pPr>
      <w:r>
        <w:rPr>
          <w:sz w:val="19"/>
          <w:szCs w:val="19"/>
          <w:lang w:val="uk-UA"/>
        </w:rPr>
        <w:t>У першому випадку БАР запобігала зменшенню вмісту АН й утримувала на рівні контролю співвідношення фракцій. У другому — істотно скорочувала те</w:t>
      </w:r>
      <w:r>
        <w:rPr>
          <w:sz w:val="19"/>
          <w:szCs w:val="19"/>
          <w:lang w:val="uk-UA"/>
        </w:rPr>
        <w:t>р</w:t>
      </w:r>
      <w:r>
        <w:rPr>
          <w:sz w:val="19"/>
          <w:szCs w:val="19"/>
          <w:lang w:val="uk-UA"/>
        </w:rPr>
        <w:t>міни відновлення пулу АН та окремих фракцій до контрольних величин: на 12-ту добу проти 21-ї д</w:t>
      </w:r>
      <w:r>
        <w:rPr>
          <w:sz w:val="19"/>
          <w:szCs w:val="19"/>
          <w:lang w:val="uk-UA"/>
        </w:rPr>
        <w:t>о</w:t>
      </w:r>
      <w:r>
        <w:rPr>
          <w:sz w:val="19"/>
          <w:szCs w:val="19"/>
          <w:lang w:val="uk-UA"/>
        </w:rPr>
        <w:t xml:space="preserve">би при нелікованій міокардіодистрофії. </w:t>
      </w:r>
    </w:p>
    <w:p w:rsidR="000B6AF5" w:rsidRDefault="000B6AF5" w:rsidP="000B6AF5">
      <w:pPr>
        <w:tabs>
          <w:tab w:val="left" w:pos="720"/>
        </w:tabs>
        <w:spacing w:line="220" w:lineRule="exact"/>
        <w:ind w:firstLine="340"/>
        <w:jc w:val="both"/>
        <w:rPr>
          <w:sz w:val="19"/>
          <w:szCs w:val="19"/>
          <w:lang w:val="uk-UA"/>
        </w:rPr>
      </w:pPr>
      <w:r>
        <w:rPr>
          <w:sz w:val="19"/>
          <w:szCs w:val="19"/>
          <w:lang w:val="uk-UA"/>
        </w:rPr>
        <w:t>Виявлені зміни вмісту макроергічних фосфатів при нелікованій міокарді</w:t>
      </w:r>
      <w:r>
        <w:rPr>
          <w:sz w:val="19"/>
          <w:szCs w:val="19"/>
          <w:lang w:val="uk-UA"/>
        </w:rPr>
        <w:t>о</w:t>
      </w:r>
      <w:r>
        <w:rPr>
          <w:sz w:val="19"/>
          <w:szCs w:val="19"/>
          <w:lang w:val="uk-UA"/>
        </w:rPr>
        <w:t>дистрофії та позитивного впливу на ці показники гермакорду потребують, по-перше, з’ясування причини, через яку відбувається зменшення аден</w:t>
      </w:r>
      <w:r>
        <w:rPr>
          <w:sz w:val="19"/>
          <w:szCs w:val="19"/>
          <w:lang w:val="uk-UA"/>
        </w:rPr>
        <w:t>і</w:t>
      </w:r>
      <w:r>
        <w:rPr>
          <w:sz w:val="19"/>
          <w:szCs w:val="19"/>
          <w:lang w:val="uk-UA"/>
        </w:rPr>
        <w:t>лового пулу; по-друге, дають підставу для подальшого поглибленого вивчення впливу цієї БАР на ті процеси у мітохондріях, які детермінують синтез АН, а саме: тканинне дихання, окиснювальне фосфорилювання та їхнє спряження. Експерименти показали, що при нелікованій міокардіодистрофії спостерігається в</w:t>
      </w:r>
      <w:r>
        <w:rPr>
          <w:sz w:val="19"/>
          <w:szCs w:val="19"/>
          <w:lang w:val="uk-UA"/>
        </w:rPr>
        <w:t>и</w:t>
      </w:r>
      <w:r>
        <w:rPr>
          <w:sz w:val="19"/>
          <w:szCs w:val="19"/>
          <w:lang w:val="uk-UA"/>
        </w:rPr>
        <w:t xml:space="preserve">разне роз’єднання цих процесів, особливо на 7-му добу, коли </w:t>
      </w:r>
      <w:r>
        <w:rPr>
          <w:sz w:val="19"/>
          <w:szCs w:val="19"/>
          <w:lang w:val="uk-UA"/>
        </w:rPr>
        <w:sym w:font="Symbol" w:char="F044"/>
      </w:r>
      <w:r>
        <w:rPr>
          <w:sz w:val="19"/>
          <w:szCs w:val="19"/>
          <w:lang w:val="uk-UA"/>
        </w:rPr>
        <w:t xml:space="preserve">Р зменшилося майже удвічі, а </w:t>
      </w:r>
      <w:r>
        <w:rPr>
          <w:sz w:val="19"/>
          <w:szCs w:val="19"/>
          <w:lang w:val="uk-UA"/>
        </w:rPr>
        <w:sym w:font="Symbol" w:char="F044"/>
      </w:r>
      <w:r>
        <w:rPr>
          <w:sz w:val="19"/>
          <w:szCs w:val="19"/>
          <w:lang w:val="uk-UA"/>
        </w:rPr>
        <w:t>О — на 25 %, що призвело до зменшення співвідн</w:t>
      </w:r>
      <w:r>
        <w:rPr>
          <w:sz w:val="19"/>
          <w:szCs w:val="19"/>
          <w:lang w:val="uk-UA"/>
        </w:rPr>
        <w:t>о</w:t>
      </w:r>
      <w:r>
        <w:rPr>
          <w:sz w:val="19"/>
          <w:szCs w:val="19"/>
          <w:lang w:val="uk-UA"/>
        </w:rPr>
        <w:t>шення Р:О на 30,4 % (Р&lt;0,05); водночас зменшувався вміст АН. Гермакорд, введений з профілактичною метою, запобігав розвитку міокардіодис</w:t>
      </w:r>
      <w:r>
        <w:rPr>
          <w:sz w:val="19"/>
          <w:szCs w:val="19"/>
          <w:lang w:val="uk-UA"/>
        </w:rPr>
        <w:t>т</w:t>
      </w:r>
      <w:r>
        <w:rPr>
          <w:sz w:val="19"/>
          <w:szCs w:val="19"/>
          <w:lang w:val="uk-UA"/>
        </w:rPr>
        <w:t xml:space="preserve">рофії, тобто </w:t>
      </w:r>
      <w:r>
        <w:rPr>
          <w:sz w:val="19"/>
          <w:szCs w:val="19"/>
          <w:lang w:val="uk-UA"/>
        </w:rPr>
        <w:sym w:font="Symbol" w:char="F044"/>
      </w:r>
      <w:r>
        <w:rPr>
          <w:sz w:val="19"/>
          <w:szCs w:val="19"/>
          <w:lang w:val="uk-UA"/>
        </w:rPr>
        <w:t xml:space="preserve">Р, </w:t>
      </w:r>
      <w:r>
        <w:rPr>
          <w:sz w:val="19"/>
          <w:szCs w:val="19"/>
          <w:lang w:val="uk-UA"/>
        </w:rPr>
        <w:sym w:font="Symbol" w:char="F044"/>
      </w:r>
      <w:r>
        <w:rPr>
          <w:sz w:val="19"/>
          <w:szCs w:val="19"/>
          <w:lang w:val="uk-UA"/>
        </w:rPr>
        <w:t>О та Р:О вірогідно не змінювалися протягом усього експерименту, а при його введенні з лікувальною метою усі досліджувані показники поверталися до ко</w:t>
      </w:r>
      <w:r>
        <w:rPr>
          <w:sz w:val="19"/>
          <w:szCs w:val="19"/>
          <w:lang w:val="uk-UA"/>
        </w:rPr>
        <w:t>н</w:t>
      </w:r>
      <w:r>
        <w:rPr>
          <w:sz w:val="19"/>
          <w:szCs w:val="19"/>
          <w:lang w:val="uk-UA"/>
        </w:rPr>
        <w:t>трольних величин на 12-ту добу.</w:t>
      </w:r>
    </w:p>
    <w:p w:rsidR="000B6AF5" w:rsidRDefault="000B6AF5" w:rsidP="000B6AF5">
      <w:pPr>
        <w:pStyle w:val="affffffff"/>
        <w:widowControl w:val="0"/>
        <w:spacing w:line="220" w:lineRule="exact"/>
        <w:ind w:firstLine="340"/>
        <w:rPr>
          <w:sz w:val="19"/>
          <w:szCs w:val="19"/>
          <w:lang w:val="uk-UA"/>
        </w:rPr>
      </w:pPr>
      <w:r>
        <w:rPr>
          <w:sz w:val="19"/>
          <w:szCs w:val="19"/>
          <w:lang w:val="uk-UA"/>
        </w:rPr>
        <w:t>Міокардіодистрофія також призводила на 7-му добу до пригнічення акти</w:t>
      </w:r>
      <w:r>
        <w:rPr>
          <w:sz w:val="19"/>
          <w:szCs w:val="19"/>
          <w:lang w:val="uk-UA"/>
        </w:rPr>
        <w:t>в</w:t>
      </w:r>
      <w:r>
        <w:rPr>
          <w:sz w:val="19"/>
          <w:szCs w:val="19"/>
          <w:lang w:val="uk-UA"/>
        </w:rPr>
        <w:t>ності загальної та Mg</w:t>
      </w:r>
      <w:r>
        <w:rPr>
          <w:sz w:val="22"/>
          <w:szCs w:val="19"/>
          <w:vertAlign w:val="superscript"/>
          <w:lang w:val="uk-UA"/>
        </w:rPr>
        <w:t>2+</w:t>
      </w:r>
      <w:r>
        <w:rPr>
          <w:sz w:val="19"/>
          <w:szCs w:val="19"/>
          <w:lang w:val="uk-UA"/>
        </w:rPr>
        <w:t>-залежної АТФ-ази мітохондрій серцевого м’яза (відносно контролю відповідно на 21,9 та 31,8 %, Р&lt;0,05). А</w:t>
      </w:r>
      <w:r>
        <w:rPr>
          <w:sz w:val="19"/>
          <w:szCs w:val="19"/>
          <w:lang w:val="uk-UA"/>
        </w:rPr>
        <w:t>к</w:t>
      </w:r>
      <w:r>
        <w:rPr>
          <w:sz w:val="19"/>
          <w:szCs w:val="19"/>
          <w:lang w:val="uk-UA"/>
        </w:rPr>
        <w:t>тивність Na</w:t>
      </w:r>
      <w:r>
        <w:rPr>
          <w:sz w:val="22"/>
          <w:szCs w:val="19"/>
          <w:vertAlign w:val="superscript"/>
          <w:lang w:val="uk-UA"/>
        </w:rPr>
        <w:t>+</w:t>
      </w:r>
      <w:r>
        <w:rPr>
          <w:sz w:val="19"/>
          <w:szCs w:val="19"/>
          <w:lang w:val="uk-UA"/>
        </w:rPr>
        <w:t>, K</w:t>
      </w:r>
      <w:r>
        <w:rPr>
          <w:sz w:val="22"/>
          <w:szCs w:val="19"/>
          <w:vertAlign w:val="superscript"/>
          <w:lang w:val="uk-UA"/>
        </w:rPr>
        <w:t>+</w:t>
      </w:r>
      <w:r>
        <w:rPr>
          <w:sz w:val="19"/>
          <w:szCs w:val="19"/>
          <w:lang w:val="uk-UA"/>
        </w:rPr>
        <w:t>-АТФ-ази (на 14,6 %, Р&gt;0,05) тільки виявляла тенденцію до підвищення. Як наслідок, на 40,5 % (Р&lt;0,05) зменшувався коефіцієнт їх співвідношення. Ск</w:t>
      </w:r>
      <w:r>
        <w:rPr>
          <w:sz w:val="19"/>
          <w:szCs w:val="19"/>
          <w:lang w:val="uk-UA"/>
        </w:rPr>
        <w:t>о</w:t>
      </w:r>
      <w:r>
        <w:rPr>
          <w:sz w:val="19"/>
          <w:szCs w:val="19"/>
          <w:lang w:val="uk-UA"/>
        </w:rPr>
        <w:t>ріше за все, ці зміни мають адаптивний характер й спрямовані на економну витрату енергетичних фосфатів, потреба в яких істотно зростає при міокардіодистрофії. Пі</w:t>
      </w:r>
      <w:r>
        <w:rPr>
          <w:sz w:val="19"/>
          <w:szCs w:val="19"/>
          <w:lang w:val="uk-UA"/>
        </w:rPr>
        <w:t>д</w:t>
      </w:r>
      <w:r>
        <w:rPr>
          <w:sz w:val="19"/>
          <w:szCs w:val="19"/>
          <w:lang w:val="uk-UA"/>
        </w:rPr>
        <w:t>вищення активності Na</w:t>
      </w:r>
      <w:r>
        <w:rPr>
          <w:sz w:val="22"/>
          <w:szCs w:val="19"/>
          <w:vertAlign w:val="superscript"/>
          <w:lang w:val="uk-UA"/>
        </w:rPr>
        <w:t>+</w:t>
      </w:r>
      <w:r>
        <w:rPr>
          <w:sz w:val="19"/>
          <w:szCs w:val="19"/>
          <w:lang w:val="uk-UA"/>
        </w:rPr>
        <w:t>, K</w:t>
      </w:r>
      <w:r>
        <w:rPr>
          <w:sz w:val="22"/>
          <w:szCs w:val="19"/>
          <w:vertAlign w:val="superscript"/>
          <w:lang w:val="uk-UA"/>
        </w:rPr>
        <w:t>+</w:t>
      </w:r>
      <w:r>
        <w:rPr>
          <w:sz w:val="19"/>
          <w:szCs w:val="19"/>
          <w:lang w:val="uk-UA"/>
        </w:rPr>
        <w:t>-АТФ-ази свідчить про пошкодження мембр</w:t>
      </w:r>
      <w:r>
        <w:rPr>
          <w:sz w:val="19"/>
          <w:szCs w:val="19"/>
          <w:lang w:val="uk-UA"/>
        </w:rPr>
        <w:t>а</w:t>
      </w:r>
      <w:r>
        <w:rPr>
          <w:sz w:val="19"/>
          <w:szCs w:val="19"/>
          <w:lang w:val="uk-UA"/>
        </w:rPr>
        <w:t>ни, тобто послаблення зв’язку ферменту з її фосфоліпідною компонентою. Довільне ж відновлення показників до рівня контролю відбувалося тіл</w:t>
      </w:r>
      <w:r>
        <w:rPr>
          <w:sz w:val="19"/>
          <w:szCs w:val="19"/>
          <w:lang w:val="uk-UA"/>
        </w:rPr>
        <w:t>ь</w:t>
      </w:r>
      <w:r>
        <w:rPr>
          <w:sz w:val="19"/>
          <w:szCs w:val="19"/>
          <w:lang w:val="uk-UA"/>
        </w:rPr>
        <w:t>ки на 21-шу добу. Гермакорд істотно впливав на активність АТФ-аз мітохондрій серця. При його профілактичному застосуванні активність ферментів пр</w:t>
      </w:r>
      <w:r>
        <w:rPr>
          <w:sz w:val="19"/>
          <w:szCs w:val="19"/>
          <w:lang w:val="uk-UA"/>
        </w:rPr>
        <w:t>о</w:t>
      </w:r>
      <w:r>
        <w:rPr>
          <w:sz w:val="19"/>
          <w:szCs w:val="19"/>
          <w:lang w:val="uk-UA"/>
        </w:rPr>
        <w:t>тягом усього періоду розвитку патологічного процесу практично не змінювалася. Його введення з лікувальною метою відновлювало активність ферментів і ко</w:t>
      </w:r>
      <w:r>
        <w:rPr>
          <w:sz w:val="19"/>
          <w:szCs w:val="19"/>
          <w:lang w:val="uk-UA"/>
        </w:rPr>
        <w:t>е</w:t>
      </w:r>
      <w:r>
        <w:rPr>
          <w:sz w:val="19"/>
          <w:szCs w:val="19"/>
          <w:lang w:val="uk-UA"/>
        </w:rPr>
        <w:t>фіцієнт їх співвідношення до величин контролю вже на 12-ту добу, тобто утр</w:t>
      </w:r>
      <w:r>
        <w:rPr>
          <w:sz w:val="19"/>
          <w:szCs w:val="19"/>
          <w:lang w:val="uk-UA"/>
        </w:rPr>
        <w:t>и</w:t>
      </w:r>
      <w:r>
        <w:rPr>
          <w:sz w:val="19"/>
          <w:szCs w:val="19"/>
          <w:lang w:val="uk-UA"/>
        </w:rPr>
        <w:t>чі швидше порівняно з довільним відновленням. Таким чином, проведені д</w:t>
      </w:r>
      <w:r>
        <w:rPr>
          <w:sz w:val="19"/>
          <w:szCs w:val="19"/>
          <w:lang w:val="uk-UA"/>
        </w:rPr>
        <w:t>о</w:t>
      </w:r>
      <w:r>
        <w:rPr>
          <w:sz w:val="19"/>
          <w:szCs w:val="19"/>
          <w:lang w:val="uk-UA"/>
        </w:rPr>
        <w:t>слідження свідчать про те, що поряд з антигіпертензивною і протиаритмічною активністю гермакорд має виразний кардіопр</w:t>
      </w:r>
      <w:r>
        <w:rPr>
          <w:sz w:val="19"/>
          <w:szCs w:val="19"/>
          <w:lang w:val="uk-UA"/>
        </w:rPr>
        <w:t>о</w:t>
      </w:r>
      <w:r>
        <w:rPr>
          <w:sz w:val="19"/>
          <w:szCs w:val="19"/>
          <w:lang w:val="uk-UA"/>
        </w:rPr>
        <w:t>текторний ефект.</w:t>
      </w:r>
    </w:p>
    <w:p w:rsidR="000B6AF5" w:rsidRDefault="000B6AF5" w:rsidP="000B6AF5">
      <w:pPr>
        <w:tabs>
          <w:tab w:val="left" w:pos="720"/>
        </w:tabs>
        <w:spacing w:line="220" w:lineRule="exact"/>
        <w:ind w:firstLine="340"/>
        <w:jc w:val="both"/>
        <w:rPr>
          <w:sz w:val="19"/>
          <w:szCs w:val="19"/>
          <w:lang w:val="uk-UA"/>
        </w:rPr>
      </w:pPr>
      <w:r>
        <w:rPr>
          <w:sz w:val="19"/>
          <w:szCs w:val="19"/>
          <w:lang w:val="uk-UA" w:eastAsia="uk-UA"/>
        </w:rPr>
        <w:t>Враховуючи</w:t>
      </w:r>
      <w:r>
        <w:rPr>
          <w:sz w:val="19"/>
          <w:szCs w:val="19"/>
          <w:lang w:val="uk-UA"/>
        </w:rPr>
        <w:t xml:space="preserve"> універсальність механізмів пошкодження біологічних ме</w:t>
      </w:r>
      <w:r>
        <w:rPr>
          <w:sz w:val="19"/>
          <w:szCs w:val="19"/>
          <w:lang w:val="uk-UA"/>
        </w:rPr>
        <w:t>м</w:t>
      </w:r>
      <w:r>
        <w:rPr>
          <w:sz w:val="19"/>
          <w:szCs w:val="19"/>
          <w:lang w:val="uk-UA"/>
        </w:rPr>
        <w:t>бран при різних патологічних станах, наступним етапом роботи стало дослідження мембранопротекторної активності синтезованих БАР на тлі токси</w:t>
      </w:r>
      <w:r>
        <w:rPr>
          <w:sz w:val="19"/>
          <w:szCs w:val="19"/>
          <w:lang w:val="uk-UA"/>
        </w:rPr>
        <w:t>ч</w:t>
      </w:r>
      <w:r>
        <w:rPr>
          <w:sz w:val="19"/>
          <w:szCs w:val="19"/>
          <w:lang w:val="uk-UA"/>
        </w:rPr>
        <w:t>них уражень печінки з метою більш поглибленого вивчення механізмів дії оксіет</w:t>
      </w:r>
      <w:r>
        <w:rPr>
          <w:sz w:val="19"/>
          <w:szCs w:val="19"/>
          <w:lang w:val="uk-UA"/>
        </w:rPr>
        <w:t>и</w:t>
      </w:r>
      <w:r>
        <w:rPr>
          <w:sz w:val="19"/>
          <w:szCs w:val="19"/>
          <w:lang w:val="uk-UA"/>
        </w:rPr>
        <w:t xml:space="preserve">лідендифосфонатогерманатів і виявлення в їх ряду найбільш </w:t>
      </w:r>
      <w:r>
        <w:rPr>
          <w:i/>
          <w:sz w:val="19"/>
          <w:szCs w:val="19"/>
          <w:lang w:val="uk-UA"/>
        </w:rPr>
        <w:t>ефективних гепатозахисних речовин</w:t>
      </w:r>
      <w:r>
        <w:rPr>
          <w:sz w:val="19"/>
          <w:szCs w:val="19"/>
          <w:lang w:val="uk-UA"/>
        </w:rPr>
        <w:t>. Для цього здійснено вибір найбільш адеква</w:t>
      </w:r>
      <w:r>
        <w:rPr>
          <w:sz w:val="19"/>
          <w:szCs w:val="19"/>
          <w:lang w:val="uk-UA"/>
        </w:rPr>
        <w:t>т</w:t>
      </w:r>
      <w:r>
        <w:rPr>
          <w:sz w:val="19"/>
          <w:szCs w:val="19"/>
          <w:lang w:val="uk-UA"/>
        </w:rPr>
        <w:t>ної щодо ме</w:t>
      </w:r>
      <w:r>
        <w:rPr>
          <w:sz w:val="19"/>
          <w:szCs w:val="19"/>
          <w:lang w:val="uk-UA"/>
        </w:rPr>
        <w:softHyphen/>
        <w:t>ти та задач дослідження експериментальної моделі пошкодження біомем</w:t>
      </w:r>
      <w:r>
        <w:rPr>
          <w:sz w:val="19"/>
          <w:szCs w:val="19"/>
          <w:lang w:val="uk-UA"/>
        </w:rPr>
        <w:softHyphen/>
        <w:t>бран. В</w:t>
      </w:r>
      <w:r>
        <w:rPr>
          <w:sz w:val="19"/>
          <w:szCs w:val="19"/>
          <w:lang w:val="uk-UA"/>
        </w:rPr>
        <w:t>е</w:t>
      </w:r>
      <w:r>
        <w:rPr>
          <w:sz w:val="19"/>
          <w:szCs w:val="19"/>
          <w:lang w:val="uk-UA"/>
        </w:rPr>
        <w:t>рифікація моделей токсичного ураження печінки — чотирихлористого та гал</w:t>
      </w:r>
      <w:r>
        <w:rPr>
          <w:sz w:val="19"/>
          <w:szCs w:val="19"/>
          <w:lang w:val="uk-UA"/>
        </w:rPr>
        <w:t>а</w:t>
      </w:r>
      <w:r>
        <w:rPr>
          <w:sz w:val="19"/>
          <w:szCs w:val="19"/>
          <w:lang w:val="uk-UA"/>
        </w:rPr>
        <w:t>ктозамінового — за допомогою ФЗ мембран еритроцитів виявила, що ос</w:t>
      </w:r>
      <w:r>
        <w:rPr>
          <w:sz w:val="19"/>
          <w:szCs w:val="19"/>
          <w:lang w:val="uk-UA"/>
        </w:rPr>
        <w:softHyphen/>
        <w:t>но</w:t>
      </w:r>
      <w:r>
        <w:rPr>
          <w:sz w:val="19"/>
          <w:szCs w:val="19"/>
          <w:lang w:val="uk-UA"/>
        </w:rPr>
        <w:t>в</w:t>
      </w:r>
      <w:r>
        <w:rPr>
          <w:sz w:val="19"/>
          <w:szCs w:val="19"/>
          <w:lang w:val="uk-UA"/>
        </w:rPr>
        <w:t>ними патогенетичними ланками цих пошкоджень є зміна «плинності» лі</w:t>
      </w:r>
      <w:r>
        <w:rPr>
          <w:sz w:val="19"/>
          <w:szCs w:val="19"/>
          <w:lang w:val="uk-UA"/>
        </w:rPr>
        <w:softHyphen/>
        <w:t>під</w:t>
      </w:r>
      <w:r>
        <w:rPr>
          <w:sz w:val="19"/>
          <w:szCs w:val="19"/>
          <w:lang w:val="uk-UA"/>
        </w:rPr>
        <w:softHyphen/>
        <w:t>ного матриксу в бік збільшення його «жорсткості». В експериментах із введе</w:t>
      </w:r>
      <w:r>
        <w:rPr>
          <w:sz w:val="19"/>
          <w:szCs w:val="19"/>
          <w:lang w:val="uk-UA"/>
        </w:rPr>
        <w:t>н</w:t>
      </w:r>
      <w:r>
        <w:rPr>
          <w:sz w:val="19"/>
          <w:szCs w:val="19"/>
          <w:lang w:val="uk-UA"/>
        </w:rPr>
        <w:softHyphen/>
        <w:t>ням ФЗ АНС встановлено, що при обох гепатитах істотно погіршується мор</w:t>
      </w:r>
      <w:r>
        <w:rPr>
          <w:sz w:val="19"/>
          <w:szCs w:val="19"/>
          <w:lang w:val="uk-UA"/>
        </w:rPr>
        <w:softHyphen/>
        <w:t>фо</w:t>
      </w:r>
      <w:r>
        <w:rPr>
          <w:sz w:val="19"/>
          <w:szCs w:val="19"/>
          <w:lang w:val="uk-UA"/>
        </w:rPr>
        <w:softHyphen/>
        <w:t>функціональний стан поверхневих шарів мембран еритр</w:t>
      </w:r>
      <w:r>
        <w:rPr>
          <w:sz w:val="19"/>
          <w:szCs w:val="19"/>
          <w:lang w:val="uk-UA"/>
        </w:rPr>
        <w:t>о</w:t>
      </w:r>
      <w:r>
        <w:rPr>
          <w:sz w:val="19"/>
          <w:szCs w:val="19"/>
          <w:lang w:val="uk-UA"/>
        </w:rPr>
        <w:t>цитів. Крім цього, якщо при ССl</w:t>
      </w:r>
      <w:r>
        <w:rPr>
          <w:szCs w:val="19"/>
          <w:vertAlign w:val="subscript"/>
          <w:lang w:val="uk-UA"/>
        </w:rPr>
        <w:t>4</w:t>
      </w:r>
      <w:r>
        <w:rPr>
          <w:sz w:val="19"/>
          <w:szCs w:val="19"/>
          <w:lang w:val="uk-UA"/>
        </w:rPr>
        <w:t>-гепатиті вже на 1-шу добу інтегральний показник — інтенси</w:t>
      </w:r>
      <w:r>
        <w:rPr>
          <w:sz w:val="19"/>
          <w:szCs w:val="19"/>
          <w:lang w:val="uk-UA"/>
        </w:rPr>
        <w:t>в</w:t>
      </w:r>
      <w:r>
        <w:rPr>
          <w:sz w:val="19"/>
          <w:szCs w:val="19"/>
          <w:lang w:val="uk-UA"/>
        </w:rPr>
        <w:t>ність сумарної флуоресценції (F</w:t>
      </w:r>
      <w:r>
        <w:rPr>
          <w:szCs w:val="19"/>
          <w:vertAlign w:val="subscript"/>
          <w:lang w:val="uk-UA"/>
        </w:rPr>
        <w:t>mol</w:t>
      </w:r>
      <w:r>
        <w:rPr>
          <w:sz w:val="19"/>
          <w:szCs w:val="19"/>
          <w:lang w:val="uk-UA"/>
        </w:rPr>
        <w:t>) — зменшувався у 10 разів, то при галактозаміновому — удвічі. З часом ці зміни зростали, і при ССl</w:t>
      </w:r>
      <w:r>
        <w:rPr>
          <w:szCs w:val="19"/>
          <w:vertAlign w:val="subscript"/>
          <w:lang w:val="uk-UA"/>
        </w:rPr>
        <w:t>4</w:t>
      </w:r>
      <w:r>
        <w:rPr>
          <w:sz w:val="19"/>
          <w:szCs w:val="19"/>
          <w:lang w:val="uk-UA"/>
        </w:rPr>
        <w:t>-гепатиті на 7-му добу F</w:t>
      </w:r>
      <w:r>
        <w:rPr>
          <w:szCs w:val="19"/>
          <w:vertAlign w:val="subscript"/>
          <w:lang w:val="uk-UA"/>
        </w:rPr>
        <w:t>mol</w:t>
      </w:r>
      <w:r>
        <w:rPr>
          <w:sz w:val="19"/>
          <w:szCs w:val="19"/>
          <w:lang w:val="uk-UA"/>
        </w:rPr>
        <w:t xml:space="preserve"> зм</w:t>
      </w:r>
      <w:r>
        <w:rPr>
          <w:sz w:val="19"/>
          <w:szCs w:val="19"/>
          <w:lang w:val="uk-UA"/>
        </w:rPr>
        <w:t>е</w:t>
      </w:r>
      <w:r>
        <w:rPr>
          <w:sz w:val="19"/>
          <w:szCs w:val="19"/>
          <w:lang w:val="uk-UA"/>
        </w:rPr>
        <w:t>ншилася більш ніж у 20 разів, а при галактозаміновому — усього на 24,6 %. На 12-ту добу F</w:t>
      </w:r>
      <w:r>
        <w:rPr>
          <w:szCs w:val="19"/>
          <w:vertAlign w:val="subscript"/>
          <w:lang w:val="uk-UA"/>
        </w:rPr>
        <w:t>mol</w:t>
      </w:r>
      <w:r>
        <w:rPr>
          <w:sz w:val="19"/>
          <w:szCs w:val="19"/>
          <w:lang w:val="uk-UA"/>
        </w:rPr>
        <w:t xml:space="preserve"> при галактозаміновому гепатиті не відрізнялася від контролю, а після введення ССl</w:t>
      </w:r>
      <w:r>
        <w:rPr>
          <w:szCs w:val="19"/>
          <w:vertAlign w:val="subscript"/>
          <w:lang w:val="uk-UA"/>
        </w:rPr>
        <w:t>4</w:t>
      </w:r>
      <w:r>
        <w:rPr>
          <w:sz w:val="19"/>
          <w:szCs w:val="19"/>
          <w:vertAlign w:val="subscript"/>
          <w:lang w:val="uk-UA"/>
        </w:rPr>
        <w:t xml:space="preserve"> </w:t>
      </w:r>
      <w:r>
        <w:rPr>
          <w:sz w:val="19"/>
          <w:szCs w:val="19"/>
          <w:lang w:val="uk-UA"/>
        </w:rPr>
        <w:t>була майже у 2,5 рази ме</w:t>
      </w:r>
      <w:r>
        <w:rPr>
          <w:sz w:val="19"/>
          <w:szCs w:val="19"/>
          <w:lang w:val="uk-UA"/>
        </w:rPr>
        <w:t>н</w:t>
      </w:r>
      <w:r>
        <w:rPr>
          <w:sz w:val="19"/>
          <w:szCs w:val="19"/>
          <w:lang w:val="uk-UA"/>
        </w:rPr>
        <w:t>шою, ніж у контролі. Внаслідок цих змін у поверхневих шарах мембран істотно збільшилися конста</w:t>
      </w:r>
      <w:r>
        <w:rPr>
          <w:sz w:val="19"/>
          <w:szCs w:val="19"/>
          <w:lang w:val="uk-UA"/>
        </w:rPr>
        <w:t>н</w:t>
      </w:r>
      <w:r>
        <w:rPr>
          <w:sz w:val="19"/>
          <w:szCs w:val="19"/>
          <w:lang w:val="uk-UA"/>
        </w:rPr>
        <w:t>ти зв’язування зонда (К</w:t>
      </w:r>
      <w:r>
        <w:rPr>
          <w:szCs w:val="19"/>
          <w:vertAlign w:val="subscript"/>
          <w:lang w:val="uk-UA"/>
        </w:rPr>
        <w:t>с</w:t>
      </w:r>
      <w:r>
        <w:rPr>
          <w:sz w:val="19"/>
          <w:szCs w:val="19"/>
          <w:lang w:val="uk-UA"/>
        </w:rPr>
        <w:t>), кількість центрів зв’язування (N) та зменшилася константа дисоціації ФЗ (К</w:t>
      </w:r>
      <w:r>
        <w:rPr>
          <w:szCs w:val="19"/>
          <w:vertAlign w:val="subscript"/>
          <w:lang w:val="uk-UA"/>
        </w:rPr>
        <w:t>d</w:t>
      </w:r>
      <w:r>
        <w:rPr>
          <w:sz w:val="19"/>
          <w:szCs w:val="19"/>
          <w:lang w:val="uk-UA"/>
        </w:rPr>
        <w:t>) як показники зворотної К</w:t>
      </w:r>
      <w:r>
        <w:rPr>
          <w:szCs w:val="19"/>
          <w:vertAlign w:val="subscript"/>
          <w:lang w:val="uk-UA"/>
        </w:rPr>
        <w:t>с</w:t>
      </w:r>
      <w:r>
        <w:rPr>
          <w:sz w:val="19"/>
          <w:szCs w:val="19"/>
          <w:lang w:val="uk-UA"/>
        </w:rPr>
        <w:t>. Ці зр</w:t>
      </w:r>
      <w:r>
        <w:rPr>
          <w:sz w:val="19"/>
          <w:szCs w:val="19"/>
          <w:lang w:val="uk-UA"/>
        </w:rPr>
        <w:t>у</w:t>
      </w:r>
      <w:r>
        <w:rPr>
          <w:sz w:val="19"/>
          <w:szCs w:val="19"/>
          <w:lang w:val="uk-UA"/>
        </w:rPr>
        <w:t>шення за вираз</w:t>
      </w:r>
      <w:r>
        <w:rPr>
          <w:sz w:val="19"/>
          <w:szCs w:val="19"/>
          <w:lang w:val="uk-UA"/>
        </w:rPr>
        <w:softHyphen/>
        <w:t>ністю та часовими проявами повністю збігалися зі змінами молярної флуоре</w:t>
      </w:r>
      <w:r>
        <w:rPr>
          <w:sz w:val="19"/>
          <w:szCs w:val="19"/>
          <w:lang w:val="uk-UA"/>
        </w:rPr>
        <w:t>с</w:t>
      </w:r>
      <w:r>
        <w:rPr>
          <w:sz w:val="19"/>
          <w:szCs w:val="19"/>
          <w:lang w:val="uk-UA"/>
        </w:rPr>
        <w:t>ценції (F</w:t>
      </w:r>
      <w:r>
        <w:rPr>
          <w:szCs w:val="19"/>
          <w:vertAlign w:val="subscript"/>
          <w:lang w:val="uk-UA"/>
        </w:rPr>
        <w:t>mol</w:t>
      </w:r>
      <w:r>
        <w:rPr>
          <w:sz w:val="19"/>
          <w:szCs w:val="19"/>
          <w:lang w:val="uk-UA"/>
        </w:rPr>
        <w:t>) і майже удвічі були більш виразними при ССl</w:t>
      </w:r>
      <w:r>
        <w:rPr>
          <w:szCs w:val="19"/>
          <w:vertAlign w:val="subscript"/>
          <w:lang w:val="uk-UA"/>
        </w:rPr>
        <w:t>4</w:t>
      </w:r>
      <w:r>
        <w:rPr>
          <w:sz w:val="19"/>
          <w:szCs w:val="19"/>
          <w:lang w:val="uk-UA"/>
        </w:rPr>
        <w:t>-гепатиті, ніж при галактозаміновому. Таким чином, ССl</w:t>
      </w:r>
      <w:r>
        <w:rPr>
          <w:szCs w:val="19"/>
          <w:vertAlign w:val="subscript"/>
          <w:lang w:val="uk-UA"/>
        </w:rPr>
        <w:t>4</w:t>
      </w:r>
      <w:r>
        <w:rPr>
          <w:sz w:val="19"/>
          <w:szCs w:val="19"/>
          <w:lang w:val="uk-UA"/>
        </w:rPr>
        <w:t xml:space="preserve"> спричиняв більш ре</w:t>
      </w:r>
      <w:r>
        <w:rPr>
          <w:sz w:val="19"/>
          <w:szCs w:val="19"/>
          <w:lang w:val="uk-UA"/>
        </w:rPr>
        <w:softHyphen/>
      </w:r>
      <w:r>
        <w:rPr>
          <w:sz w:val="19"/>
          <w:szCs w:val="19"/>
          <w:lang w:val="uk-UA"/>
        </w:rPr>
        <w:t>а</w:t>
      </w:r>
      <w:r>
        <w:rPr>
          <w:sz w:val="19"/>
          <w:szCs w:val="19"/>
          <w:lang w:val="uk-UA"/>
        </w:rPr>
        <w:t xml:space="preserve">ктивні і суттєві негативні зміни морфофункціонального стану мембран, ніж галактозамін. Це також підтвердили дослідження змін </w:t>
      </w:r>
      <w:r>
        <w:rPr>
          <w:spacing w:val="-2"/>
          <w:sz w:val="19"/>
          <w:szCs w:val="19"/>
          <w:lang w:val="uk-UA"/>
        </w:rPr>
        <w:t>фосфоліпідної компонен</w:t>
      </w:r>
      <w:r>
        <w:rPr>
          <w:sz w:val="19"/>
          <w:szCs w:val="19"/>
          <w:lang w:val="uk-UA"/>
        </w:rPr>
        <w:softHyphen/>
        <w:t>ти мембран ер</w:t>
      </w:r>
      <w:r>
        <w:rPr>
          <w:sz w:val="19"/>
          <w:szCs w:val="19"/>
          <w:lang w:val="uk-UA"/>
        </w:rPr>
        <w:t>и</w:t>
      </w:r>
      <w:r>
        <w:rPr>
          <w:sz w:val="19"/>
          <w:szCs w:val="19"/>
          <w:lang w:val="uk-UA"/>
        </w:rPr>
        <w:t>троцитів і морфогістохімічне вивчення тканини печінки. Тому для подальшого вивчення гепатозахисної дії синтезованих БАР обрана гала</w:t>
      </w:r>
      <w:r>
        <w:rPr>
          <w:sz w:val="19"/>
          <w:szCs w:val="19"/>
          <w:lang w:val="uk-UA"/>
        </w:rPr>
        <w:t>к</w:t>
      </w:r>
      <w:r>
        <w:rPr>
          <w:sz w:val="19"/>
          <w:szCs w:val="19"/>
          <w:lang w:val="uk-UA"/>
        </w:rPr>
        <w:t>тоз</w:t>
      </w:r>
      <w:r>
        <w:rPr>
          <w:sz w:val="19"/>
          <w:szCs w:val="19"/>
          <w:lang w:val="uk-UA"/>
        </w:rPr>
        <w:softHyphen/>
        <w:t xml:space="preserve">амінова модель токсичного ураження печінки, що за клінічним перебігом, його тяжкістю та біохімічними, морфофункціональними і патоморфологічними </w:t>
      </w:r>
      <w:r>
        <w:rPr>
          <w:spacing w:val="-2"/>
          <w:sz w:val="19"/>
          <w:szCs w:val="19"/>
          <w:lang w:val="uk-UA"/>
        </w:rPr>
        <w:t>змінами найб</w:t>
      </w:r>
      <w:r>
        <w:rPr>
          <w:spacing w:val="-2"/>
          <w:sz w:val="19"/>
          <w:szCs w:val="19"/>
          <w:lang w:val="uk-UA"/>
        </w:rPr>
        <w:t>і</w:t>
      </w:r>
      <w:r>
        <w:rPr>
          <w:spacing w:val="-2"/>
          <w:sz w:val="19"/>
          <w:szCs w:val="19"/>
          <w:lang w:val="uk-UA"/>
        </w:rPr>
        <w:t>льше наближається до безсимптомно перебігаючих гострих і хро</w:t>
      </w:r>
      <w:r>
        <w:rPr>
          <w:spacing w:val="-2"/>
          <w:sz w:val="19"/>
          <w:szCs w:val="19"/>
          <w:lang w:val="uk-UA"/>
        </w:rPr>
        <w:softHyphen/>
        <w:t>нічних гепатитів</w:t>
      </w:r>
      <w:r>
        <w:rPr>
          <w:spacing w:val="-2"/>
          <w:sz w:val="19"/>
          <w:szCs w:val="19"/>
          <w:lang w:val="uk-UA" w:eastAsia="uk-UA"/>
        </w:rPr>
        <w:fldChar w:fldCharType="begin"/>
      </w:r>
      <w:r>
        <w:rPr>
          <w:spacing w:val="-2"/>
          <w:sz w:val="19"/>
          <w:szCs w:val="19"/>
          <w:lang w:val="uk-UA" w:eastAsia="uk-UA"/>
        </w:rPr>
        <w:instrText xml:space="preserve"> QUOTE "[316]" </w:instrText>
      </w:r>
      <w:r>
        <w:rPr>
          <w:vanish/>
          <w:spacing w:val="-2"/>
          <w:sz w:val="19"/>
          <w:szCs w:val="19"/>
          <w:lang w:val="uk-UA" w:eastAsia="uk-UA"/>
        </w:rPr>
        <w:fldChar w:fldCharType="begin"/>
      </w:r>
      <w:r>
        <w:rPr>
          <w:vanish/>
          <w:spacing w:val="-2"/>
          <w:sz w:val="19"/>
          <w:szCs w:val="19"/>
          <w:lang w:val="uk-UA" w:eastAsia="uk-UA"/>
        </w:rPr>
        <w:instrText xml:space="preserve"> ADDIN PROCITE я\11\05‘\19\02\00\00\00\05[316]\01\03\00\01\00АА\00\00\00\0CS\01\01\00\00\008йP\018\00\00\00\01\00\00\00\00\002\00\14д\12\000iгs\03\00\00\00\00\00\00\05‘|\00\00\00\00 \0CS\01Д‹M\01 \0CS\018\00\00\00\00\00\00\00\00\002\00\01\00АА\00\00\00M\01\00\00\00\00 \0CS\018\00\00\00 \0C\00\01\00\002\00\10д\12\00\00\002\00-\01\00\00PD:\5Cvlada\5CDOCUMENT\5CVLADA\5Cdisser\5Cдоктор\5CЛитература\5C_vlada\5CTEXT\5Creferences-kand.pdtjНогаллер А.М. Гепатология на рубеже веков // Клиническая медицина. - 2002. - Т. 80, N 9 . - С. 13-17. #302\01\01\00j\00АА\0E\00\00;\14\00\14\00\00\00\01\00\00\00\00\00\00\00\00\00\00\00\10\00\00\00\00\00\00\00\0D\00\00\00 </w:instrText>
      </w:r>
      <w:r>
        <w:rPr>
          <w:vanish/>
          <w:spacing w:val="-2"/>
          <w:sz w:val="19"/>
          <w:szCs w:val="19"/>
          <w:lang w:val="uk-UA" w:eastAsia="uk-UA"/>
        </w:rPr>
        <w:fldChar w:fldCharType="end"/>
      </w:r>
      <w:r>
        <w:rPr>
          <w:spacing w:val="-2"/>
          <w:sz w:val="19"/>
          <w:szCs w:val="19"/>
          <w:lang w:val="uk-UA" w:eastAsia="uk-UA"/>
        </w:rPr>
        <w:fldChar w:fldCharType="separate"/>
      </w:r>
      <w:r>
        <w:rPr>
          <w:spacing w:val="-2"/>
          <w:sz w:val="19"/>
          <w:szCs w:val="19"/>
          <w:lang w:val="uk-UA" w:eastAsia="uk-UA"/>
        </w:rPr>
        <w:fldChar w:fldCharType="end"/>
      </w:r>
      <w:r>
        <w:rPr>
          <w:spacing w:val="-2"/>
          <w:sz w:val="19"/>
          <w:szCs w:val="19"/>
          <w:lang w:val="uk-UA"/>
        </w:rPr>
        <w:t xml:space="preserve">, які роблять вагомий внесок у процес прогресування захворювань печінки </w:t>
      </w:r>
      <w:r>
        <w:rPr>
          <w:spacing w:val="-2"/>
          <w:sz w:val="19"/>
          <w:szCs w:val="19"/>
          <w:lang w:val="uk-UA"/>
        </w:rPr>
        <w:sym w:font="Symbol" w:char="F05B"/>
      </w:r>
      <w:r>
        <w:rPr>
          <w:spacing w:val="-2"/>
          <w:sz w:val="19"/>
          <w:szCs w:val="19"/>
          <w:lang w:val="uk-UA"/>
        </w:rPr>
        <w:t xml:space="preserve">Ногаллер А. М., 2000; Kuntz E. </w:t>
      </w:r>
      <w:r>
        <w:rPr>
          <w:spacing w:val="-2"/>
          <w:sz w:val="19"/>
          <w:szCs w:val="19"/>
          <w:lang w:val="en-US"/>
        </w:rPr>
        <w:t>et</w:t>
      </w:r>
      <w:r>
        <w:rPr>
          <w:spacing w:val="-2"/>
          <w:sz w:val="19"/>
          <w:szCs w:val="19"/>
          <w:lang w:val="uk-UA"/>
        </w:rPr>
        <w:t xml:space="preserve"> </w:t>
      </w:r>
      <w:r>
        <w:rPr>
          <w:spacing w:val="-2"/>
          <w:sz w:val="19"/>
          <w:szCs w:val="19"/>
          <w:lang w:val="en-US"/>
        </w:rPr>
        <w:t>al</w:t>
      </w:r>
      <w:r>
        <w:rPr>
          <w:spacing w:val="-2"/>
          <w:sz w:val="19"/>
          <w:szCs w:val="19"/>
          <w:lang w:val="uk-UA"/>
        </w:rPr>
        <w:t>., 2002; Радче</w:t>
      </w:r>
      <w:r>
        <w:rPr>
          <w:spacing w:val="-2"/>
          <w:sz w:val="19"/>
          <w:szCs w:val="19"/>
          <w:lang w:val="uk-UA"/>
        </w:rPr>
        <w:t>н</w:t>
      </w:r>
      <w:r>
        <w:rPr>
          <w:spacing w:val="-2"/>
          <w:sz w:val="19"/>
          <w:szCs w:val="19"/>
          <w:lang w:val="uk-UA"/>
        </w:rPr>
        <w:t>ко В. Г., 2005</w:t>
      </w:r>
      <w:r>
        <w:rPr>
          <w:spacing w:val="-2"/>
          <w:sz w:val="19"/>
          <w:szCs w:val="19"/>
          <w:lang w:val="uk-UA"/>
        </w:rPr>
        <w:sym w:font="Symbol" w:char="F05D"/>
      </w:r>
      <w:r>
        <w:rPr>
          <w:spacing w:val="-2"/>
          <w:sz w:val="19"/>
          <w:szCs w:val="19"/>
          <w:lang w:val="uk-UA"/>
        </w:rPr>
        <w:fldChar w:fldCharType="begin"/>
      </w:r>
      <w:r>
        <w:rPr>
          <w:spacing w:val="-2"/>
          <w:sz w:val="19"/>
          <w:szCs w:val="19"/>
          <w:lang w:val="uk-UA"/>
        </w:rPr>
        <w:instrText xml:space="preserve"> QUOTE "" </w:instrText>
      </w:r>
      <w:r>
        <w:rPr>
          <w:vanish/>
          <w:spacing w:val="-2"/>
          <w:sz w:val="19"/>
          <w:szCs w:val="19"/>
          <w:lang w:val="uk-UA"/>
        </w:rPr>
        <w:fldChar w:fldCharType="begin"/>
      </w:r>
      <w:r>
        <w:rPr>
          <w:vanish/>
          <w:spacing w:val="-2"/>
          <w:sz w:val="19"/>
          <w:szCs w:val="19"/>
          <w:lang w:val="uk-UA"/>
        </w:rPr>
        <w:instrText xml:space="preserve"> ADDIN PROCITE я\11\05‘\19\02\00\00\00\00\01\00\000\01\00\00PD:\5Cvlada\5CDOCUMENT\5CVLADA\5Cdisser\5Cдоктор\5CЛитература\5C_vlada\5CTEXT\5Creferences-kand.pdtlДегтярёва И.И. Клиническая гастроэнтерология. - М.: Медицинское информационное агентство, 2004.- 616 с. #305\01\01\00l\00АА\0E\00\00;\14\00\14\00\00\00\01\00\00\00\00\00\00\00\00\00\00\00\10\00\00\00\00\00\00\00\0D\00\00\00 </w:instrText>
      </w:r>
      <w:r>
        <w:rPr>
          <w:vanish/>
          <w:spacing w:val="-2"/>
          <w:sz w:val="19"/>
          <w:szCs w:val="19"/>
          <w:lang w:val="uk-UA"/>
        </w:rPr>
        <w:fldChar w:fldCharType="end"/>
      </w:r>
      <w:r>
        <w:rPr>
          <w:spacing w:val="-2"/>
          <w:sz w:val="19"/>
          <w:szCs w:val="19"/>
          <w:lang w:val="uk-UA"/>
        </w:rPr>
        <w:fldChar w:fldCharType="end"/>
      </w:r>
      <w:r>
        <w:rPr>
          <w:spacing w:val="-2"/>
          <w:sz w:val="19"/>
          <w:szCs w:val="19"/>
          <w:lang w:val="uk-UA" w:eastAsia="uk-UA"/>
        </w:rPr>
        <w:t>.</w:t>
      </w:r>
    </w:p>
    <w:p w:rsidR="000B6AF5" w:rsidRDefault="000B6AF5" w:rsidP="000B6AF5">
      <w:pPr>
        <w:spacing w:line="220" w:lineRule="exact"/>
        <w:ind w:firstLine="340"/>
        <w:jc w:val="both"/>
        <w:rPr>
          <w:sz w:val="19"/>
          <w:szCs w:val="19"/>
          <w:lang w:val="uk-UA"/>
        </w:rPr>
      </w:pPr>
      <w:r>
        <w:rPr>
          <w:sz w:val="19"/>
          <w:szCs w:val="19"/>
          <w:lang w:val="uk-UA"/>
        </w:rPr>
        <w:t>З метою скринінгу гепатозахисної дії синтезованих БАР було проведено се</w:t>
      </w:r>
      <w:r>
        <w:rPr>
          <w:sz w:val="19"/>
          <w:szCs w:val="19"/>
          <w:lang w:val="uk-UA"/>
        </w:rPr>
        <w:softHyphen/>
        <w:t>рію експериме</w:t>
      </w:r>
      <w:r>
        <w:rPr>
          <w:sz w:val="19"/>
          <w:szCs w:val="19"/>
          <w:lang w:val="uk-UA"/>
        </w:rPr>
        <w:t>н</w:t>
      </w:r>
      <w:r>
        <w:rPr>
          <w:sz w:val="19"/>
          <w:szCs w:val="19"/>
          <w:lang w:val="uk-UA"/>
        </w:rPr>
        <w:t>тів з вивчення впливу двох сполук — нікогерму і гермаміду — дозами 1/10, 1/20 і 1/40 ЛД</w:t>
      </w:r>
      <w:r>
        <w:rPr>
          <w:szCs w:val="19"/>
          <w:vertAlign w:val="subscript"/>
          <w:lang w:val="uk-UA"/>
        </w:rPr>
        <w:t>50</w:t>
      </w:r>
      <w:r>
        <w:rPr>
          <w:sz w:val="19"/>
          <w:szCs w:val="19"/>
          <w:vertAlign w:val="subscript"/>
          <w:lang w:val="uk-UA"/>
        </w:rPr>
        <w:t xml:space="preserve"> </w:t>
      </w:r>
      <w:r>
        <w:rPr>
          <w:sz w:val="19"/>
          <w:szCs w:val="19"/>
          <w:lang w:val="uk-UA"/>
        </w:rPr>
        <w:t>на виживаність щурів як при галактозамінов</w:t>
      </w:r>
      <w:r>
        <w:rPr>
          <w:sz w:val="19"/>
          <w:szCs w:val="19"/>
          <w:lang w:val="uk-UA"/>
        </w:rPr>
        <w:t>о</w:t>
      </w:r>
      <w:r>
        <w:rPr>
          <w:sz w:val="19"/>
          <w:szCs w:val="19"/>
          <w:lang w:val="uk-UA"/>
        </w:rPr>
        <w:t>му, так і чотирихлористому гепатитах. Виявлено, що введення БАР збільшув</w:t>
      </w:r>
      <w:r>
        <w:rPr>
          <w:sz w:val="19"/>
          <w:szCs w:val="19"/>
          <w:lang w:val="uk-UA"/>
        </w:rPr>
        <w:t>а</w:t>
      </w:r>
      <w:r>
        <w:rPr>
          <w:sz w:val="19"/>
          <w:szCs w:val="19"/>
          <w:lang w:val="uk-UA"/>
        </w:rPr>
        <w:t>ло виживаність тварин залежно від типу гепатотоксину, умов введення сп</w:t>
      </w:r>
      <w:r>
        <w:rPr>
          <w:sz w:val="19"/>
          <w:szCs w:val="19"/>
          <w:lang w:val="uk-UA"/>
        </w:rPr>
        <w:t>о</w:t>
      </w:r>
      <w:r>
        <w:rPr>
          <w:sz w:val="19"/>
          <w:szCs w:val="19"/>
          <w:lang w:val="uk-UA"/>
        </w:rPr>
        <w:t>лук і дозового режиму. Найбільш ефективним було введення БАР дозами 1/20 ЛД</w:t>
      </w:r>
      <w:r>
        <w:rPr>
          <w:szCs w:val="19"/>
          <w:vertAlign w:val="subscript"/>
          <w:lang w:val="uk-UA"/>
        </w:rPr>
        <w:t>50</w:t>
      </w:r>
      <w:r>
        <w:rPr>
          <w:sz w:val="19"/>
          <w:szCs w:val="19"/>
          <w:vertAlign w:val="subscript"/>
          <w:lang w:val="uk-UA"/>
        </w:rPr>
        <w:t xml:space="preserve"> </w:t>
      </w:r>
      <w:r>
        <w:rPr>
          <w:sz w:val="19"/>
          <w:szCs w:val="19"/>
          <w:lang w:val="uk-UA"/>
        </w:rPr>
        <w:t>за 7 діб до з</w:t>
      </w:r>
      <w:r>
        <w:rPr>
          <w:sz w:val="19"/>
          <w:szCs w:val="19"/>
          <w:lang w:val="uk-UA"/>
        </w:rPr>
        <w:t>а</w:t>
      </w:r>
      <w:r>
        <w:rPr>
          <w:sz w:val="19"/>
          <w:szCs w:val="19"/>
          <w:lang w:val="uk-UA"/>
        </w:rPr>
        <w:t xml:space="preserve">стосування токсикантів із наступним 7-денним введенням, тобто профілактично-лікувальним способом. </w:t>
      </w:r>
    </w:p>
    <w:p w:rsidR="000B6AF5" w:rsidRDefault="000B6AF5" w:rsidP="000B6AF5">
      <w:pPr>
        <w:spacing w:line="220" w:lineRule="exact"/>
        <w:ind w:firstLine="340"/>
        <w:jc w:val="both"/>
        <w:rPr>
          <w:sz w:val="19"/>
          <w:szCs w:val="19"/>
          <w:lang w:val="uk-UA"/>
        </w:rPr>
      </w:pPr>
      <w:r>
        <w:rPr>
          <w:sz w:val="19"/>
          <w:szCs w:val="19"/>
          <w:lang w:val="uk-UA"/>
        </w:rPr>
        <w:t>Вивчення впливу синтезованих сполук на процеси цитолізу і холестазу при галактозаміновому гепатиті, які є основними детермінуючими чинниками хр</w:t>
      </w:r>
      <w:r>
        <w:rPr>
          <w:sz w:val="19"/>
          <w:szCs w:val="19"/>
          <w:lang w:val="uk-UA"/>
        </w:rPr>
        <w:t>о</w:t>
      </w:r>
      <w:r>
        <w:rPr>
          <w:sz w:val="19"/>
          <w:szCs w:val="19"/>
          <w:lang w:val="uk-UA"/>
        </w:rPr>
        <w:t>нізації процесу та фіброзоутворення, виявило, що всі БАР ефективно запобігали змінам активності маркерних ферментів печінки. Найефективнішим вияви</w:t>
      </w:r>
      <w:r>
        <w:rPr>
          <w:sz w:val="19"/>
          <w:szCs w:val="19"/>
          <w:lang w:val="uk-UA"/>
        </w:rPr>
        <w:t>в</w:t>
      </w:r>
      <w:r>
        <w:rPr>
          <w:sz w:val="19"/>
          <w:szCs w:val="19"/>
          <w:lang w:val="uk-UA"/>
        </w:rPr>
        <w:t>ся нікогерм: активність АЛТ і АСТ у печінці залишалася незмі</w:t>
      </w:r>
      <w:r>
        <w:rPr>
          <w:sz w:val="19"/>
          <w:szCs w:val="19"/>
          <w:lang w:val="uk-UA"/>
        </w:rPr>
        <w:t>н</w:t>
      </w:r>
      <w:r>
        <w:rPr>
          <w:sz w:val="19"/>
          <w:szCs w:val="19"/>
          <w:lang w:val="uk-UA"/>
        </w:rPr>
        <w:t>ною навіть на 1-шу добу після введення токсиканту; у сироватці крові активність АСТ нормалізувалася на 2-гу добу, а АЛТ — на 3-тю. При введенні нікогерму акти</w:t>
      </w:r>
      <w:r>
        <w:rPr>
          <w:sz w:val="19"/>
          <w:szCs w:val="19"/>
          <w:lang w:val="uk-UA"/>
        </w:rPr>
        <w:t>в</w:t>
      </w:r>
      <w:r>
        <w:rPr>
          <w:sz w:val="19"/>
          <w:szCs w:val="19"/>
          <w:lang w:val="uk-UA"/>
        </w:rPr>
        <w:t>ність ГГТ у сироватці крові та печінці відновлювалася на 2-гу добу розвитку геп</w:t>
      </w:r>
      <w:r>
        <w:rPr>
          <w:sz w:val="19"/>
          <w:szCs w:val="19"/>
          <w:lang w:val="uk-UA"/>
        </w:rPr>
        <w:t>а</w:t>
      </w:r>
      <w:r>
        <w:rPr>
          <w:sz w:val="19"/>
          <w:szCs w:val="19"/>
          <w:lang w:val="uk-UA"/>
        </w:rPr>
        <w:t xml:space="preserve">титу. При цьому не спостерігалось її катастрофічного підвищення на 1-шу </w:t>
      </w:r>
      <w:r>
        <w:rPr>
          <w:sz w:val="19"/>
          <w:szCs w:val="19"/>
          <w:lang w:val="uk-UA"/>
        </w:rPr>
        <w:lastRenderedPageBreak/>
        <w:t>добу, як при нелікованому гепатиті (у 4–5 разів). Введення нікогерму запобіг</w:t>
      </w:r>
      <w:r>
        <w:rPr>
          <w:sz w:val="19"/>
          <w:szCs w:val="19"/>
          <w:lang w:val="uk-UA"/>
        </w:rPr>
        <w:t>а</w:t>
      </w:r>
      <w:r>
        <w:rPr>
          <w:sz w:val="19"/>
          <w:szCs w:val="19"/>
          <w:lang w:val="uk-UA"/>
        </w:rPr>
        <w:t>ло змінам активності ЛФ у печінці навіть на 1-шу добу розвитку геп</w:t>
      </w:r>
      <w:r>
        <w:rPr>
          <w:sz w:val="19"/>
          <w:szCs w:val="19"/>
          <w:lang w:val="uk-UA"/>
        </w:rPr>
        <w:t>а</w:t>
      </w:r>
      <w:r>
        <w:rPr>
          <w:sz w:val="19"/>
          <w:szCs w:val="19"/>
          <w:lang w:val="uk-UA"/>
        </w:rPr>
        <w:t>титу. У сироватці крові вона дещо була підвищеною (у 1,4 разу), проте на 5-ту добу досягала контрольних величин. Інші синтезовані БАР і референс-препарат ге</w:t>
      </w:r>
      <w:r>
        <w:rPr>
          <w:sz w:val="19"/>
          <w:szCs w:val="19"/>
          <w:lang w:val="uk-UA"/>
        </w:rPr>
        <w:t>п</w:t>
      </w:r>
      <w:r>
        <w:rPr>
          <w:sz w:val="19"/>
          <w:szCs w:val="19"/>
          <w:lang w:val="uk-UA"/>
        </w:rPr>
        <w:t>трал також виявили виразну ефективність на тлі галактозамінового гепатиту, однак за силою дії поступал</w:t>
      </w:r>
      <w:r>
        <w:rPr>
          <w:sz w:val="19"/>
          <w:szCs w:val="19"/>
          <w:lang w:val="uk-UA"/>
        </w:rPr>
        <w:t>и</w:t>
      </w:r>
      <w:r>
        <w:rPr>
          <w:sz w:val="19"/>
          <w:szCs w:val="19"/>
          <w:lang w:val="uk-UA"/>
        </w:rPr>
        <w:t xml:space="preserve">ся нікогерму. </w:t>
      </w:r>
    </w:p>
    <w:p w:rsidR="000B6AF5" w:rsidRDefault="000B6AF5" w:rsidP="000B6AF5">
      <w:pPr>
        <w:spacing w:line="220" w:lineRule="exact"/>
        <w:ind w:firstLine="340"/>
        <w:jc w:val="both"/>
        <w:rPr>
          <w:spacing w:val="2"/>
          <w:sz w:val="19"/>
          <w:szCs w:val="19"/>
          <w:lang w:val="uk-UA"/>
        </w:rPr>
      </w:pPr>
      <w:r>
        <w:rPr>
          <w:sz w:val="19"/>
          <w:szCs w:val="19"/>
          <w:lang w:val="uk-UA"/>
        </w:rPr>
        <w:t>Необхідно наголосити, що вищевикладені дані свідчать про те, що у геп</w:t>
      </w:r>
      <w:r>
        <w:rPr>
          <w:sz w:val="19"/>
          <w:szCs w:val="19"/>
          <w:lang w:val="uk-UA"/>
        </w:rPr>
        <w:t>а</w:t>
      </w:r>
      <w:r>
        <w:rPr>
          <w:sz w:val="19"/>
          <w:szCs w:val="19"/>
          <w:lang w:val="uk-UA"/>
        </w:rPr>
        <w:t>топротекторному впливі синтезованих сполук біоліганди НК, НА та магній не відіграють вирішальної ролі; скоріше ця активність пов’язана з наявні</w:t>
      </w:r>
      <w:r>
        <w:rPr>
          <w:sz w:val="19"/>
          <w:szCs w:val="19"/>
          <w:lang w:val="uk-UA"/>
        </w:rPr>
        <w:t>с</w:t>
      </w:r>
      <w:r>
        <w:rPr>
          <w:sz w:val="19"/>
          <w:szCs w:val="19"/>
          <w:lang w:val="uk-UA"/>
        </w:rPr>
        <w:t>тю у молекулі цих БАР елемента германію, особливо дифосфонатів, або з дією ц</w:t>
      </w:r>
      <w:r>
        <w:rPr>
          <w:sz w:val="19"/>
          <w:szCs w:val="19"/>
          <w:lang w:val="uk-UA"/>
        </w:rPr>
        <w:t>і</w:t>
      </w:r>
      <w:r>
        <w:rPr>
          <w:sz w:val="19"/>
          <w:szCs w:val="19"/>
          <w:lang w:val="uk-UA"/>
        </w:rPr>
        <w:t>лої молекули. Для з’ясування цього моменту було проведено серію експериментів з порівняльного вивчення гепатозахисної активності складових компонентів синтезованих БАР на тлі галактозамінового гепатиту. Дослідження фармакол</w:t>
      </w:r>
      <w:r>
        <w:rPr>
          <w:sz w:val="19"/>
          <w:szCs w:val="19"/>
          <w:lang w:val="uk-UA"/>
        </w:rPr>
        <w:t>о</w:t>
      </w:r>
      <w:r>
        <w:rPr>
          <w:sz w:val="19"/>
          <w:szCs w:val="19"/>
          <w:lang w:val="uk-UA"/>
        </w:rPr>
        <w:t>гічної активності НК, НА та магнію, у відповідних еквімолярних до стру</w:t>
      </w:r>
      <w:r>
        <w:rPr>
          <w:sz w:val="19"/>
          <w:szCs w:val="19"/>
          <w:lang w:val="uk-UA"/>
        </w:rPr>
        <w:t>к</w:t>
      </w:r>
      <w:r>
        <w:rPr>
          <w:sz w:val="19"/>
          <w:szCs w:val="19"/>
          <w:lang w:val="uk-UA"/>
        </w:rPr>
        <w:t>тури синтезованих сполук дозах, свідчило, що самі біоліганди практично не вплив</w:t>
      </w:r>
      <w:r>
        <w:rPr>
          <w:sz w:val="19"/>
          <w:szCs w:val="19"/>
          <w:lang w:val="uk-UA"/>
        </w:rPr>
        <w:t>а</w:t>
      </w:r>
      <w:r>
        <w:rPr>
          <w:sz w:val="19"/>
          <w:szCs w:val="19"/>
          <w:lang w:val="uk-UA"/>
        </w:rPr>
        <w:t xml:space="preserve">ли на глибину змін і терміни відновлення активності ферментів цитолізу та холестазу при токсичному гепатиті. Проте простежувалася тенденція до покращання цих показників. Введення германію </w:t>
      </w:r>
      <w:r>
        <w:rPr>
          <w:color w:val="000000"/>
          <w:sz w:val="19"/>
          <w:szCs w:val="19"/>
          <w:lang w:val="uk-UA"/>
        </w:rPr>
        <w:t>твар</w:t>
      </w:r>
      <w:r>
        <w:rPr>
          <w:color w:val="000000"/>
          <w:sz w:val="19"/>
          <w:szCs w:val="19"/>
          <w:lang w:val="uk-UA"/>
        </w:rPr>
        <w:t>и</w:t>
      </w:r>
      <w:r>
        <w:rPr>
          <w:color w:val="000000"/>
          <w:sz w:val="19"/>
          <w:szCs w:val="19"/>
          <w:lang w:val="uk-UA"/>
        </w:rPr>
        <w:t>нам,</w:t>
      </w:r>
      <w:r>
        <w:rPr>
          <w:sz w:val="19"/>
          <w:szCs w:val="19"/>
          <w:lang w:val="uk-UA"/>
        </w:rPr>
        <w:t xml:space="preserve"> у складі </w:t>
      </w:r>
      <w:r>
        <w:rPr>
          <w:color w:val="000000"/>
          <w:sz w:val="19"/>
          <w:szCs w:val="19"/>
          <w:lang w:val="uk-UA"/>
        </w:rPr>
        <w:t>1-гідрогер</w:t>
      </w:r>
      <w:r>
        <w:rPr>
          <w:color w:val="000000"/>
          <w:sz w:val="19"/>
          <w:szCs w:val="19"/>
          <w:lang w:val="uk-UA"/>
        </w:rPr>
        <w:softHyphen/>
        <w:t>мантрану, виявило його виразну захисну дію. Час відновлення акти</w:t>
      </w:r>
      <w:r>
        <w:rPr>
          <w:color w:val="000000"/>
          <w:sz w:val="19"/>
          <w:szCs w:val="19"/>
          <w:lang w:val="uk-UA"/>
        </w:rPr>
        <w:t>в</w:t>
      </w:r>
      <w:r>
        <w:rPr>
          <w:color w:val="000000"/>
          <w:sz w:val="19"/>
          <w:szCs w:val="19"/>
          <w:lang w:val="uk-UA"/>
        </w:rPr>
        <w:t xml:space="preserve">ності АЛТ і АСТ скорочувався на 30–35 %, а ГГТ і ЛФ </w:t>
      </w:r>
      <w:r>
        <w:rPr>
          <w:sz w:val="19"/>
          <w:szCs w:val="19"/>
          <w:lang w:val="uk-UA"/>
        </w:rPr>
        <w:t>—</w:t>
      </w:r>
      <w:r>
        <w:rPr>
          <w:color w:val="000000"/>
          <w:sz w:val="19"/>
          <w:szCs w:val="19"/>
          <w:lang w:val="uk-UA"/>
        </w:rPr>
        <w:t xml:space="preserve"> на 35 і 53 % відповідно. Також виявила гепатозахисну дію </w:t>
      </w:r>
      <w:r>
        <w:rPr>
          <w:sz w:val="19"/>
          <w:szCs w:val="19"/>
          <w:lang w:val="uk-UA"/>
        </w:rPr>
        <w:t>ОЕДФ</w:t>
      </w:r>
      <w:r>
        <w:rPr>
          <w:color w:val="000000"/>
          <w:sz w:val="19"/>
          <w:szCs w:val="19"/>
          <w:lang w:val="uk-UA"/>
        </w:rPr>
        <w:t>. Час відновлення активності АЛТ і АСТ скорочувався відповідно на 10 і 30 %, а ГГТ і ЛС — на 25 і 35 %. Не</w:t>
      </w:r>
      <w:r>
        <w:rPr>
          <w:color w:val="000000"/>
          <w:sz w:val="19"/>
          <w:szCs w:val="19"/>
          <w:lang w:val="uk-UA"/>
        </w:rPr>
        <w:softHyphen/>
        <w:t xml:space="preserve">зважаючи на те, що введення складових компонентів нових БАР </w:t>
      </w:r>
      <w:r>
        <w:rPr>
          <w:sz w:val="19"/>
          <w:szCs w:val="19"/>
          <w:lang w:val="uk-UA"/>
        </w:rPr>
        <w:t>зменш</w:t>
      </w:r>
      <w:r>
        <w:rPr>
          <w:sz w:val="19"/>
          <w:szCs w:val="19"/>
          <w:lang w:val="uk-UA"/>
        </w:rPr>
        <w:t>у</w:t>
      </w:r>
      <w:r>
        <w:rPr>
          <w:sz w:val="19"/>
          <w:szCs w:val="19"/>
          <w:lang w:val="uk-UA"/>
        </w:rPr>
        <w:t>вало глибину виявів порушення активності печінкових ферментів, проведені дослідження продем</w:t>
      </w:r>
      <w:r>
        <w:rPr>
          <w:sz w:val="19"/>
          <w:szCs w:val="19"/>
          <w:lang w:val="uk-UA"/>
        </w:rPr>
        <w:t>о</w:t>
      </w:r>
      <w:r>
        <w:rPr>
          <w:sz w:val="19"/>
          <w:szCs w:val="19"/>
          <w:lang w:val="uk-UA"/>
        </w:rPr>
        <w:t xml:space="preserve">нстрували, що окремі компоненти синтезу БАР значно не впливали на фармакологічну активність комплексних молекул </w:t>
      </w:r>
      <w:r>
        <w:rPr>
          <w:spacing w:val="2"/>
          <w:sz w:val="19"/>
          <w:szCs w:val="19"/>
          <w:lang w:val="uk-UA"/>
        </w:rPr>
        <w:t>оксіетилідендифосфонат</w:t>
      </w:r>
      <w:r>
        <w:rPr>
          <w:spacing w:val="2"/>
          <w:sz w:val="19"/>
          <w:szCs w:val="19"/>
          <w:lang w:val="uk-UA"/>
        </w:rPr>
        <w:t>о</w:t>
      </w:r>
      <w:r>
        <w:rPr>
          <w:spacing w:val="2"/>
          <w:sz w:val="19"/>
          <w:szCs w:val="19"/>
          <w:lang w:val="uk-UA"/>
        </w:rPr>
        <w:t>германатів, а їхні ефекти пов’язані з дією молекули цілого ком</w:t>
      </w:r>
      <w:r>
        <w:rPr>
          <w:spacing w:val="2"/>
          <w:sz w:val="19"/>
          <w:szCs w:val="19"/>
          <w:lang w:val="uk-UA"/>
        </w:rPr>
        <w:softHyphen/>
        <w:t>п</w:t>
      </w:r>
      <w:r>
        <w:rPr>
          <w:spacing w:val="2"/>
          <w:sz w:val="19"/>
          <w:szCs w:val="19"/>
          <w:lang w:val="uk-UA"/>
        </w:rPr>
        <w:softHyphen/>
        <w:t>ле</w:t>
      </w:r>
      <w:r>
        <w:rPr>
          <w:spacing w:val="2"/>
          <w:sz w:val="19"/>
          <w:szCs w:val="19"/>
          <w:lang w:val="uk-UA"/>
        </w:rPr>
        <w:t>к</w:t>
      </w:r>
      <w:r>
        <w:rPr>
          <w:spacing w:val="2"/>
          <w:sz w:val="19"/>
          <w:szCs w:val="19"/>
          <w:lang w:val="uk-UA"/>
        </w:rPr>
        <w:t>су.</w:t>
      </w:r>
    </w:p>
    <w:p w:rsidR="000B6AF5" w:rsidRDefault="000B6AF5" w:rsidP="000B6AF5">
      <w:pPr>
        <w:spacing w:line="220" w:lineRule="exact"/>
        <w:ind w:firstLine="340"/>
        <w:jc w:val="both"/>
        <w:rPr>
          <w:sz w:val="19"/>
          <w:szCs w:val="19"/>
          <w:lang w:val="uk-UA"/>
        </w:rPr>
      </w:pPr>
      <w:r>
        <w:rPr>
          <w:sz w:val="19"/>
          <w:szCs w:val="19"/>
          <w:lang w:val="uk-UA" w:eastAsia="uk-UA"/>
        </w:rPr>
        <w:t>Підтвердженням виразних гепатозахисних властивостей синтезованих БАР стало і вивчення морфологічних змін печінки. На тлі профілактично-курсового застосування</w:t>
      </w:r>
      <w:r>
        <w:rPr>
          <w:vanish/>
          <w:sz w:val="19"/>
          <w:szCs w:val="19"/>
          <w:lang w:val="uk-UA" w:eastAsia="uk-UA"/>
        </w:rPr>
        <w:t>|вживання|</w:t>
      </w:r>
      <w:r>
        <w:rPr>
          <w:sz w:val="19"/>
          <w:szCs w:val="19"/>
          <w:lang w:val="uk-UA" w:eastAsia="uk-UA"/>
        </w:rPr>
        <w:t xml:space="preserve"> оксіетилідендифосфонатогерманатів</w:t>
      </w:r>
      <w:r>
        <w:rPr>
          <w:vanish/>
          <w:sz w:val="19"/>
          <w:szCs w:val="19"/>
          <w:lang w:val="uk-UA" w:eastAsia="uk-UA"/>
        </w:rPr>
        <w:t>|</w:t>
      </w:r>
      <w:r>
        <w:rPr>
          <w:sz w:val="19"/>
          <w:szCs w:val="19"/>
          <w:lang w:val="uk-UA" w:eastAsia="uk-UA"/>
        </w:rPr>
        <w:t xml:space="preserve"> сп</w:t>
      </w:r>
      <w:r>
        <w:rPr>
          <w:sz w:val="19"/>
          <w:szCs w:val="19"/>
          <w:lang w:val="uk-UA" w:eastAsia="uk-UA"/>
        </w:rPr>
        <w:t>о</w:t>
      </w:r>
      <w:r>
        <w:rPr>
          <w:sz w:val="19"/>
          <w:szCs w:val="19"/>
          <w:lang w:val="uk-UA" w:eastAsia="uk-UA"/>
        </w:rPr>
        <w:t>стерігалося</w:t>
      </w:r>
      <w:r>
        <w:rPr>
          <w:vanish/>
          <w:sz w:val="19"/>
          <w:szCs w:val="19"/>
          <w:lang w:val="uk-UA" w:eastAsia="uk-UA"/>
        </w:rPr>
        <w:t>|супроводитися|</w:t>
      </w:r>
      <w:r>
        <w:rPr>
          <w:sz w:val="19"/>
          <w:szCs w:val="19"/>
          <w:lang w:val="uk-UA" w:eastAsia="uk-UA"/>
        </w:rPr>
        <w:t xml:space="preserve"> вірогідне і виразне зменшення дистрофічних і дисциркуляторних</w:t>
      </w:r>
      <w:r>
        <w:rPr>
          <w:vanish/>
          <w:sz w:val="19"/>
          <w:szCs w:val="19"/>
          <w:lang w:val="uk-UA" w:eastAsia="uk-UA"/>
        </w:rPr>
        <w:t>|</w:t>
      </w:r>
      <w:r>
        <w:rPr>
          <w:sz w:val="19"/>
          <w:szCs w:val="19"/>
          <w:lang w:val="uk-UA" w:eastAsia="uk-UA"/>
        </w:rPr>
        <w:t xml:space="preserve"> змін, хара</w:t>
      </w:r>
      <w:r>
        <w:rPr>
          <w:sz w:val="19"/>
          <w:szCs w:val="19"/>
          <w:lang w:val="uk-UA" w:eastAsia="uk-UA"/>
        </w:rPr>
        <w:t>к</w:t>
      </w:r>
      <w:r>
        <w:rPr>
          <w:sz w:val="19"/>
          <w:szCs w:val="19"/>
          <w:lang w:val="uk-UA" w:eastAsia="uk-UA"/>
        </w:rPr>
        <w:t>терних</w:t>
      </w:r>
      <w:r>
        <w:rPr>
          <w:vanish/>
          <w:sz w:val="19"/>
          <w:szCs w:val="19"/>
          <w:lang w:val="uk-UA" w:eastAsia="uk-UA"/>
        </w:rPr>
        <w:t>|вдача|</w:t>
      </w:r>
      <w:r>
        <w:rPr>
          <w:sz w:val="19"/>
          <w:szCs w:val="19"/>
          <w:lang w:val="uk-UA" w:eastAsia="uk-UA"/>
        </w:rPr>
        <w:t xml:space="preserve"> для гострого</w:t>
      </w:r>
      <w:r>
        <w:rPr>
          <w:vanish/>
          <w:sz w:val="19"/>
          <w:szCs w:val="19"/>
          <w:lang w:val="uk-UA" w:eastAsia="uk-UA"/>
        </w:rPr>
        <w:t>|гострий|</w:t>
      </w:r>
      <w:r>
        <w:rPr>
          <w:sz w:val="19"/>
          <w:szCs w:val="19"/>
          <w:lang w:val="uk-UA" w:eastAsia="uk-UA"/>
        </w:rPr>
        <w:t xml:space="preserve"> галактозамінового гепатиту</w:t>
      </w:r>
      <w:r>
        <w:rPr>
          <w:vanish/>
          <w:sz w:val="19"/>
          <w:szCs w:val="19"/>
          <w:lang w:val="uk-UA" w:eastAsia="uk-UA"/>
        </w:rPr>
        <w:t>|спричиненого|</w:t>
      </w:r>
      <w:r>
        <w:rPr>
          <w:sz w:val="19"/>
          <w:szCs w:val="19"/>
          <w:lang w:val="uk-UA" w:eastAsia="uk-UA"/>
        </w:rPr>
        <w:t>. Причому терміни відновлення морфогістохімічної структури печінки при корекції новими сполуками кор</w:t>
      </w:r>
      <w:r>
        <w:rPr>
          <w:sz w:val="19"/>
          <w:szCs w:val="19"/>
          <w:lang w:val="uk-UA" w:eastAsia="uk-UA"/>
        </w:rPr>
        <w:t>е</w:t>
      </w:r>
      <w:r>
        <w:rPr>
          <w:sz w:val="19"/>
          <w:szCs w:val="19"/>
          <w:lang w:val="uk-UA" w:eastAsia="uk-UA"/>
        </w:rPr>
        <w:t>лювали з даними біохімічних досліджень активності маркерних ферментів. За ефективністю впливу на морфогіст</w:t>
      </w:r>
      <w:r>
        <w:rPr>
          <w:sz w:val="19"/>
          <w:szCs w:val="19"/>
          <w:lang w:val="uk-UA" w:eastAsia="uk-UA"/>
        </w:rPr>
        <w:t>о</w:t>
      </w:r>
      <w:r>
        <w:rPr>
          <w:sz w:val="19"/>
          <w:szCs w:val="19"/>
          <w:lang w:val="uk-UA" w:eastAsia="uk-UA"/>
        </w:rPr>
        <w:t>хімічну картину печінки синтезовані БАР</w:t>
      </w:r>
      <w:r>
        <w:rPr>
          <w:vanish/>
          <w:sz w:val="19"/>
          <w:szCs w:val="19"/>
          <w:lang w:val="uk-UA" w:eastAsia="uk-UA"/>
        </w:rPr>
        <w:t>|</w:t>
      </w:r>
      <w:r>
        <w:rPr>
          <w:sz w:val="19"/>
          <w:szCs w:val="19"/>
          <w:lang w:val="uk-UA" w:eastAsia="uk-UA"/>
        </w:rPr>
        <w:t xml:space="preserve"> можна розташувати таким чином: нікогерм &gt; гермамід &gt; г</w:t>
      </w:r>
      <w:r>
        <w:rPr>
          <w:sz w:val="19"/>
          <w:szCs w:val="19"/>
          <w:lang w:val="uk-UA" w:eastAsia="uk-UA"/>
        </w:rPr>
        <w:t>е</w:t>
      </w:r>
      <w:r>
        <w:rPr>
          <w:sz w:val="19"/>
          <w:szCs w:val="19"/>
          <w:lang w:val="uk-UA" w:eastAsia="uk-UA"/>
        </w:rPr>
        <w:t>рмакорд.</w:t>
      </w:r>
    </w:p>
    <w:p w:rsidR="000B6AF5" w:rsidRDefault="000B6AF5" w:rsidP="000B6AF5">
      <w:pPr>
        <w:spacing w:line="220" w:lineRule="exact"/>
        <w:ind w:firstLine="340"/>
        <w:jc w:val="both"/>
        <w:rPr>
          <w:sz w:val="19"/>
          <w:szCs w:val="19"/>
          <w:lang w:val="uk-UA"/>
        </w:rPr>
      </w:pPr>
      <w:r>
        <w:rPr>
          <w:sz w:val="19"/>
          <w:szCs w:val="19"/>
          <w:lang w:val="uk-UA"/>
        </w:rPr>
        <w:t>Наступною серією експериментів було з’ясування механізмів гепатозахи</w:t>
      </w:r>
      <w:r>
        <w:rPr>
          <w:sz w:val="19"/>
          <w:szCs w:val="19"/>
          <w:lang w:val="uk-UA"/>
        </w:rPr>
        <w:t>с</w:t>
      </w:r>
      <w:r>
        <w:rPr>
          <w:sz w:val="19"/>
          <w:szCs w:val="19"/>
          <w:lang w:val="uk-UA"/>
        </w:rPr>
        <w:t>ної дії оксіетилідендифосфонатогерманатів. Як відомо, ключ</w:t>
      </w:r>
      <w:r>
        <w:rPr>
          <w:sz w:val="19"/>
          <w:szCs w:val="19"/>
          <w:lang w:val="uk-UA"/>
        </w:rPr>
        <w:t>о</w:t>
      </w:r>
      <w:r>
        <w:rPr>
          <w:sz w:val="19"/>
          <w:szCs w:val="19"/>
          <w:lang w:val="uk-UA"/>
        </w:rPr>
        <w:t>вим фактором, що опосередковує пошкодження мембранних структур органів і тканин, є активація ПОЛ. Дослідження впливу похідних оксіетилідендифосфонатогерм</w:t>
      </w:r>
      <w:r>
        <w:rPr>
          <w:sz w:val="19"/>
          <w:szCs w:val="19"/>
          <w:lang w:val="uk-UA"/>
        </w:rPr>
        <w:t>а</w:t>
      </w:r>
      <w:r>
        <w:rPr>
          <w:sz w:val="19"/>
          <w:szCs w:val="19"/>
          <w:lang w:val="uk-UA"/>
        </w:rPr>
        <w:t>натів на вміст ДК і МДА у мембранах еритроцитів та у печінці щурів на тлі галактозамінового ураження печінки виявили їх виразні антирадикальні властивості. Нікогерм повністю запобігав накопиченню продуктів ПОЛ, що сп</w:t>
      </w:r>
      <w:r>
        <w:rPr>
          <w:sz w:val="19"/>
          <w:szCs w:val="19"/>
          <w:lang w:val="uk-UA"/>
        </w:rPr>
        <w:t>о</w:t>
      </w:r>
      <w:r>
        <w:rPr>
          <w:sz w:val="19"/>
          <w:szCs w:val="19"/>
          <w:lang w:val="uk-UA"/>
        </w:rPr>
        <w:t>стерігалося при гепатиті. Гермамід відновлював їх вміст на 3-тю добу спостереження, а герм</w:t>
      </w:r>
      <w:r>
        <w:rPr>
          <w:sz w:val="19"/>
          <w:szCs w:val="19"/>
          <w:lang w:val="uk-UA"/>
        </w:rPr>
        <w:t>а</w:t>
      </w:r>
      <w:r>
        <w:rPr>
          <w:sz w:val="19"/>
          <w:szCs w:val="19"/>
          <w:lang w:val="uk-UA"/>
        </w:rPr>
        <w:t xml:space="preserve">корд </w:t>
      </w:r>
      <w:r>
        <w:rPr>
          <w:color w:val="000000"/>
          <w:sz w:val="19"/>
          <w:szCs w:val="19"/>
          <w:lang w:val="uk-UA"/>
        </w:rPr>
        <w:t>—</w:t>
      </w:r>
      <w:r>
        <w:rPr>
          <w:sz w:val="19"/>
          <w:szCs w:val="19"/>
          <w:lang w:val="uk-UA"/>
        </w:rPr>
        <w:t xml:space="preserve"> на 5-ту. Причому на тлі введення цих БАР на 2-гу добу розвитку гепатиту (пік змін) збільше</w:t>
      </w:r>
      <w:r>
        <w:rPr>
          <w:sz w:val="19"/>
          <w:szCs w:val="19"/>
          <w:lang w:val="uk-UA"/>
        </w:rPr>
        <w:t>н</w:t>
      </w:r>
      <w:r>
        <w:rPr>
          <w:sz w:val="19"/>
          <w:szCs w:val="19"/>
          <w:lang w:val="uk-UA"/>
        </w:rPr>
        <w:t>ня вмісту ДК і МДА відбувалося тільки у 1,5 рази проти 2,5–2 разів при нелікованому гепатиті. Порівняно з р</w:t>
      </w:r>
      <w:r>
        <w:rPr>
          <w:sz w:val="19"/>
          <w:szCs w:val="19"/>
          <w:lang w:val="uk-UA"/>
        </w:rPr>
        <w:t>е</w:t>
      </w:r>
      <w:r>
        <w:rPr>
          <w:sz w:val="19"/>
          <w:szCs w:val="19"/>
          <w:lang w:val="uk-UA"/>
        </w:rPr>
        <w:t>ферентним препаратом за силою антирадикального ефекту ці БАР можна розташувати у такій послідовності: нікогерм &gt; гермамід &gt; гермакорд = геп</w:t>
      </w:r>
      <w:r>
        <w:rPr>
          <w:sz w:val="19"/>
          <w:szCs w:val="19"/>
          <w:lang w:val="uk-UA"/>
        </w:rPr>
        <w:t>т</w:t>
      </w:r>
      <w:r>
        <w:rPr>
          <w:sz w:val="19"/>
          <w:szCs w:val="19"/>
          <w:lang w:val="uk-UA"/>
        </w:rPr>
        <w:t>рал.</w:t>
      </w:r>
    </w:p>
    <w:p w:rsidR="000B6AF5" w:rsidRDefault="000B6AF5" w:rsidP="000B6AF5">
      <w:pPr>
        <w:spacing w:line="220" w:lineRule="exact"/>
        <w:ind w:firstLine="340"/>
        <w:jc w:val="both"/>
        <w:rPr>
          <w:sz w:val="19"/>
          <w:szCs w:val="19"/>
          <w:lang w:val="uk-UA"/>
        </w:rPr>
      </w:pPr>
      <w:r>
        <w:rPr>
          <w:sz w:val="19"/>
          <w:szCs w:val="19"/>
          <w:lang w:val="uk-UA"/>
        </w:rPr>
        <w:t>Поряд із пригніченням процесів ПОЛ, синтезовані БАР істотно запобігали зниженню активності ферментативної складової АРЗ клітини, яке відбувалося при галактозаміновому ураженні печінки. На 2-гу добу розвитку нелікованого гепат</w:t>
      </w:r>
      <w:r>
        <w:rPr>
          <w:sz w:val="19"/>
          <w:szCs w:val="19"/>
          <w:lang w:val="uk-UA"/>
        </w:rPr>
        <w:t>и</w:t>
      </w:r>
      <w:r>
        <w:rPr>
          <w:sz w:val="19"/>
          <w:szCs w:val="19"/>
          <w:lang w:val="uk-UA"/>
        </w:rPr>
        <w:t xml:space="preserve">ту активність ферментів досягала найбільш виразних змін (активність СОД в еритроцитах і у печінці зменшилася майже у 5 разів, а каталази </w:t>
      </w:r>
      <w:r>
        <w:rPr>
          <w:color w:val="000000"/>
          <w:sz w:val="19"/>
          <w:szCs w:val="19"/>
          <w:lang w:val="uk-UA"/>
        </w:rPr>
        <w:t>—</w:t>
      </w:r>
      <w:r>
        <w:rPr>
          <w:sz w:val="19"/>
          <w:szCs w:val="19"/>
          <w:lang w:val="uk-UA"/>
        </w:rPr>
        <w:t xml:space="preserve"> ві</w:t>
      </w:r>
      <w:r>
        <w:rPr>
          <w:sz w:val="19"/>
          <w:szCs w:val="19"/>
          <w:lang w:val="uk-UA"/>
        </w:rPr>
        <w:t>д</w:t>
      </w:r>
      <w:r>
        <w:rPr>
          <w:sz w:val="19"/>
          <w:szCs w:val="19"/>
          <w:lang w:val="uk-UA"/>
        </w:rPr>
        <w:t>повідно майже у 2 та 4,5 рази); довільне відновлення активності СОД в еритроцитах і геп</w:t>
      </w:r>
      <w:r>
        <w:rPr>
          <w:sz w:val="19"/>
          <w:szCs w:val="19"/>
          <w:lang w:val="uk-UA"/>
        </w:rPr>
        <w:t>а</w:t>
      </w:r>
      <w:r>
        <w:rPr>
          <w:sz w:val="19"/>
          <w:szCs w:val="19"/>
          <w:lang w:val="uk-UA"/>
        </w:rPr>
        <w:t xml:space="preserve">тоцитах відбувалося на 10-ту добу; каталази </w:t>
      </w:r>
      <w:r>
        <w:rPr>
          <w:color w:val="000000"/>
          <w:sz w:val="19"/>
          <w:szCs w:val="19"/>
          <w:lang w:val="uk-UA"/>
        </w:rPr>
        <w:t>—</w:t>
      </w:r>
      <w:r>
        <w:rPr>
          <w:sz w:val="19"/>
          <w:szCs w:val="19"/>
          <w:lang w:val="uk-UA"/>
        </w:rPr>
        <w:t xml:space="preserve"> відповідно на </w:t>
      </w:r>
      <w:r>
        <w:rPr>
          <w:sz w:val="19"/>
          <w:szCs w:val="19"/>
          <w:lang w:val="uk-UA"/>
        </w:rPr>
        <w:br/>
        <w:t>7-му і 10-ту добу. На тлі застосування нікогерму активність каталази і СОД відно</w:t>
      </w:r>
      <w:r>
        <w:rPr>
          <w:sz w:val="19"/>
          <w:szCs w:val="19"/>
          <w:lang w:val="uk-UA"/>
        </w:rPr>
        <w:t>в</w:t>
      </w:r>
      <w:r>
        <w:rPr>
          <w:sz w:val="19"/>
          <w:szCs w:val="19"/>
          <w:lang w:val="uk-UA"/>
        </w:rPr>
        <w:t xml:space="preserve">лювалася на 2-гу добу спостереження, гермаміду </w:t>
      </w:r>
      <w:r>
        <w:rPr>
          <w:color w:val="000000"/>
          <w:sz w:val="19"/>
          <w:szCs w:val="19"/>
          <w:lang w:val="uk-UA"/>
        </w:rPr>
        <w:t>—</w:t>
      </w:r>
      <w:r>
        <w:rPr>
          <w:sz w:val="19"/>
          <w:szCs w:val="19"/>
          <w:lang w:val="uk-UA"/>
        </w:rPr>
        <w:t xml:space="preserve"> на 3-тю, гермакорду </w:t>
      </w:r>
      <w:r>
        <w:rPr>
          <w:color w:val="000000"/>
          <w:sz w:val="19"/>
          <w:szCs w:val="19"/>
          <w:lang w:val="uk-UA"/>
        </w:rPr>
        <w:t>—</w:t>
      </w:r>
      <w:r>
        <w:rPr>
          <w:sz w:val="19"/>
          <w:szCs w:val="19"/>
          <w:lang w:val="uk-UA"/>
        </w:rPr>
        <w:t xml:space="preserve"> на 5-ту і гептралу </w:t>
      </w:r>
      <w:r>
        <w:rPr>
          <w:color w:val="000000"/>
          <w:sz w:val="19"/>
          <w:szCs w:val="19"/>
          <w:lang w:val="uk-UA"/>
        </w:rPr>
        <w:t>—</w:t>
      </w:r>
      <w:r>
        <w:rPr>
          <w:sz w:val="19"/>
          <w:szCs w:val="19"/>
          <w:lang w:val="uk-UA"/>
        </w:rPr>
        <w:t xml:space="preserve"> відпов</w:t>
      </w:r>
      <w:r>
        <w:rPr>
          <w:sz w:val="19"/>
          <w:szCs w:val="19"/>
          <w:lang w:val="uk-UA"/>
        </w:rPr>
        <w:t>і</w:t>
      </w:r>
      <w:r>
        <w:rPr>
          <w:sz w:val="19"/>
          <w:szCs w:val="19"/>
          <w:lang w:val="uk-UA"/>
        </w:rPr>
        <w:t xml:space="preserve">дно на 5-ту–7-му. </w:t>
      </w:r>
    </w:p>
    <w:p w:rsidR="000B6AF5" w:rsidRDefault="000B6AF5" w:rsidP="000B6AF5">
      <w:pPr>
        <w:spacing w:line="220" w:lineRule="exact"/>
        <w:ind w:firstLine="340"/>
        <w:jc w:val="both"/>
        <w:rPr>
          <w:sz w:val="19"/>
          <w:szCs w:val="19"/>
          <w:lang w:val="uk-UA"/>
        </w:rPr>
      </w:pPr>
      <w:r>
        <w:rPr>
          <w:sz w:val="19"/>
          <w:szCs w:val="19"/>
          <w:lang w:val="uk-UA"/>
        </w:rPr>
        <w:t>Досліджувані БАР відновлювали також показники неферментативної скл</w:t>
      </w:r>
      <w:r>
        <w:rPr>
          <w:sz w:val="19"/>
          <w:szCs w:val="19"/>
          <w:lang w:val="uk-UA"/>
        </w:rPr>
        <w:t>а</w:t>
      </w:r>
      <w:r>
        <w:rPr>
          <w:sz w:val="19"/>
          <w:szCs w:val="19"/>
          <w:lang w:val="uk-UA"/>
        </w:rPr>
        <w:t>дової АРЗ. При введенні нікогерму відновлення вмісту токоферолу в еритроцитах відбувалося на 3-тю добу, а в печінці — на 5-ту. Нікогерм запобігав т</w:t>
      </w:r>
      <w:r>
        <w:rPr>
          <w:sz w:val="19"/>
          <w:szCs w:val="19"/>
          <w:lang w:val="uk-UA"/>
        </w:rPr>
        <w:t>а</w:t>
      </w:r>
      <w:r>
        <w:rPr>
          <w:sz w:val="19"/>
          <w:szCs w:val="19"/>
          <w:lang w:val="uk-UA"/>
        </w:rPr>
        <w:t xml:space="preserve">кож змінам інтегральних показників функціональної активності клітинних мембран </w:t>
      </w:r>
      <w:r>
        <w:rPr>
          <w:color w:val="000000"/>
          <w:sz w:val="19"/>
          <w:szCs w:val="19"/>
          <w:lang w:val="uk-UA"/>
        </w:rPr>
        <w:t>—</w:t>
      </w:r>
      <w:r>
        <w:rPr>
          <w:sz w:val="19"/>
          <w:szCs w:val="19"/>
          <w:lang w:val="uk-UA"/>
        </w:rPr>
        <w:t xml:space="preserve"> ПРЕ та СПА плазми крові: збільшення їх становило відповідно в 1,2–1,6 разу проти 1,7–3,6 разу без лікування. Відзначені невиразні зміни ПРЕ і СПА під впливом нікогерму: показники ПРЕ поверталися до контрольних в</w:t>
      </w:r>
      <w:r>
        <w:rPr>
          <w:sz w:val="19"/>
          <w:szCs w:val="19"/>
          <w:lang w:val="uk-UA"/>
        </w:rPr>
        <w:t>е</w:t>
      </w:r>
      <w:r>
        <w:rPr>
          <w:sz w:val="19"/>
          <w:szCs w:val="19"/>
          <w:lang w:val="uk-UA"/>
        </w:rPr>
        <w:t xml:space="preserve">личин на 5-ту добу спостереження, а СПА </w:t>
      </w:r>
      <w:r>
        <w:rPr>
          <w:color w:val="000000"/>
          <w:sz w:val="19"/>
          <w:szCs w:val="19"/>
          <w:lang w:val="uk-UA"/>
        </w:rPr>
        <w:t>—</w:t>
      </w:r>
      <w:r>
        <w:rPr>
          <w:sz w:val="19"/>
          <w:szCs w:val="19"/>
          <w:lang w:val="uk-UA"/>
        </w:rPr>
        <w:t xml:space="preserve"> на 3-тю (при довільному відновленні відповідно на 11–9-й день). Інші БАР і референс-препарат також виявили профілактичну дію, тобто запобігали різкому зменшенню вмісту токоферолу, збіл</w:t>
      </w:r>
      <w:r>
        <w:rPr>
          <w:sz w:val="19"/>
          <w:szCs w:val="19"/>
          <w:lang w:val="uk-UA"/>
        </w:rPr>
        <w:t>ь</w:t>
      </w:r>
      <w:r>
        <w:rPr>
          <w:sz w:val="19"/>
          <w:szCs w:val="19"/>
          <w:lang w:val="uk-UA"/>
        </w:rPr>
        <w:t>шенню відсотка гемолізу еритроцитів та підвищенню СПА плазми крові. Однак ефективність гермакорду і гептралу була менш виразною, ніж гермаміду та, особливо, ніког</w:t>
      </w:r>
      <w:r>
        <w:rPr>
          <w:sz w:val="19"/>
          <w:szCs w:val="19"/>
          <w:lang w:val="uk-UA"/>
        </w:rPr>
        <w:t>е</w:t>
      </w:r>
      <w:r>
        <w:rPr>
          <w:sz w:val="19"/>
          <w:szCs w:val="19"/>
          <w:lang w:val="uk-UA"/>
        </w:rPr>
        <w:t xml:space="preserve">рму. </w:t>
      </w:r>
    </w:p>
    <w:p w:rsidR="000B6AF5" w:rsidRDefault="000B6AF5" w:rsidP="000B6AF5">
      <w:pPr>
        <w:spacing w:line="220" w:lineRule="exact"/>
        <w:ind w:firstLine="340"/>
        <w:jc w:val="both"/>
        <w:rPr>
          <w:color w:val="000000"/>
          <w:sz w:val="19"/>
          <w:szCs w:val="19"/>
          <w:lang w:val="uk-UA"/>
        </w:rPr>
      </w:pPr>
      <w:r>
        <w:rPr>
          <w:sz w:val="19"/>
          <w:szCs w:val="19"/>
          <w:lang w:val="uk-UA"/>
        </w:rPr>
        <w:t>За силою фармакологічного впливу на складові частини АРЗ клітини до</w:t>
      </w:r>
      <w:r>
        <w:rPr>
          <w:sz w:val="19"/>
          <w:szCs w:val="19"/>
          <w:lang w:val="uk-UA"/>
        </w:rPr>
        <w:t>с</w:t>
      </w:r>
      <w:r>
        <w:rPr>
          <w:sz w:val="19"/>
          <w:szCs w:val="19"/>
          <w:lang w:val="uk-UA"/>
        </w:rPr>
        <w:t xml:space="preserve">ліджувані сполуки можна розмістити таким чином: нікогерм </w:t>
      </w:r>
      <w:r>
        <w:rPr>
          <w:sz w:val="19"/>
          <w:szCs w:val="19"/>
          <w:lang w:val="uk-UA"/>
        </w:rPr>
        <w:sym w:font="Symbol" w:char="F03E"/>
      </w:r>
      <w:r>
        <w:rPr>
          <w:sz w:val="19"/>
          <w:szCs w:val="19"/>
          <w:lang w:val="uk-UA"/>
        </w:rPr>
        <w:t xml:space="preserve"> гермамід </w:t>
      </w:r>
      <w:r>
        <w:rPr>
          <w:sz w:val="19"/>
          <w:szCs w:val="19"/>
          <w:lang w:val="uk-UA"/>
        </w:rPr>
        <w:sym w:font="Symbol" w:char="F03E"/>
      </w:r>
      <w:r>
        <w:rPr>
          <w:sz w:val="19"/>
          <w:szCs w:val="19"/>
          <w:lang w:val="uk-UA"/>
        </w:rPr>
        <w:t xml:space="preserve"> гермакорд </w:t>
      </w:r>
      <w:r>
        <w:rPr>
          <w:sz w:val="19"/>
          <w:szCs w:val="19"/>
          <w:lang w:val="uk-UA"/>
        </w:rPr>
        <w:sym w:font="Symbol" w:char="F03E"/>
      </w:r>
      <w:r>
        <w:rPr>
          <w:sz w:val="19"/>
          <w:szCs w:val="19"/>
          <w:lang w:val="uk-UA"/>
        </w:rPr>
        <w:t xml:space="preserve"> ге</w:t>
      </w:r>
      <w:r>
        <w:rPr>
          <w:sz w:val="19"/>
          <w:szCs w:val="19"/>
          <w:lang w:val="uk-UA"/>
        </w:rPr>
        <w:t>п</w:t>
      </w:r>
      <w:r>
        <w:rPr>
          <w:sz w:val="19"/>
          <w:szCs w:val="19"/>
          <w:lang w:val="uk-UA"/>
        </w:rPr>
        <w:t>трал.</w:t>
      </w:r>
    </w:p>
    <w:p w:rsidR="000B6AF5" w:rsidRDefault="000B6AF5" w:rsidP="000B6AF5">
      <w:pPr>
        <w:spacing w:line="220" w:lineRule="exact"/>
        <w:ind w:firstLine="340"/>
        <w:jc w:val="both"/>
        <w:rPr>
          <w:sz w:val="19"/>
          <w:szCs w:val="19"/>
          <w:lang w:val="uk-UA"/>
        </w:rPr>
      </w:pPr>
      <w:r>
        <w:rPr>
          <w:sz w:val="19"/>
          <w:szCs w:val="19"/>
          <w:lang w:val="uk-UA"/>
        </w:rPr>
        <w:t>Численними дослідженнями доведено, що при всіх захворюваннях печі</w:t>
      </w:r>
      <w:r>
        <w:rPr>
          <w:sz w:val="19"/>
          <w:szCs w:val="19"/>
          <w:lang w:val="uk-UA"/>
        </w:rPr>
        <w:t>н</w:t>
      </w:r>
      <w:r>
        <w:rPr>
          <w:sz w:val="19"/>
          <w:szCs w:val="19"/>
          <w:lang w:val="uk-UA"/>
        </w:rPr>
        <w:t>ки, в першу чергу, відбувається пошкодження мембран, а тому відновлення клітинних мембран є одним із важливих елементів лікування гепатитів, ц</w:t>
      </w:r>
      <w:r>
        <w:rPr>
          <w:sz w:val="19"/>
          <w:szCs w:val="19"/>
          <w:lang w:val="uk-UA"/>
        </w:rPr>
        <w:t>и</w:t>
      </w:r>
      <w:r>
        <w:rPr>
          <w:sz w:val="19"/>
          <w:szCs w:val="19"/>
          <w:lang w:val="uk-UA"/>
        </w:rPr>
        <w:t xml:space="preserve">розу печінки тощо незалежно від етіології </w:t>
      </w:r>
      <w:r>
        <w:rPr>
          <w:sz w:val="19"/>
          <w:szCs w:val="19"/>
          <w:lang w:val="uk-UA"/>
        </w:rPr>
        <w:sym w:font="Symbol" w:char="F05B"/>
      </w:r>
      <w:r>
        <w:rPr>
          <w:sz w:val="19"/>
          <w:szCs w:val="19"/>
          <w:lang w:val="uk-UA"/>
        </w:rPr>
        <w:t>Бабак О. Я., 1999; Kaplowitz N., 2000; Иваш</w:t>
      </w:r>
      <w:r>
        <w:rPr>
          <w:sz w:val="19"/>
          <w:szCs w:val="19"/>
          <w:lang w:val="uk-UA"/>
        </w:rPr>
        <w:softHyphen/>
        <w:t>кина В. Т., 2004; Радченко В. Г., 2005</w:t>
      </w:r>
      <w:r>
        <w:rPr>
          <w:sz w:val="19"/>
          <w:szCs w:val="19"/>
          <w:lang w:val="uk-UA"/>
        </w:rPr>
        <w:sym w:font="Symbol" w:char="F05D"/>
      </w:r>
      <w:r>
        <w:rPr>
          <w:sz w:val="19"/>
          <w:szCs w:val="19"/>
          <w:lang w:val="uk-UA"/>
        </w:rPr>
        <w:t>. Це продиктувало необхідність вивчити вплив синтезованих БАР на тлі галактозамінового гепатиту на фосфоліпідний склад мембран як гепатоцитів, так і еритроцитів, які є універсальною м</w:t>
      </w:r>
      <w:r>
        <w:rPr>
          <w:sz w:val="19"/>
          <w:szCs w:val="19"/>
          <w:lang w:val="uk-UA"/>
        </w:rPr>
        <w:t>о</w:t>
      </w:r>
      <w:r>
        <w:rPr>
          <w:sz w:val="19"/>
          <w:szCs w:val="19"/>
          <w:lang w:val="uk-UA"/>
        </w:rPr>
        <w:t>деллю плазматичних мембран, що дозволяє екстраполювати виявлені в них законом</w:t>
      </w:r>
      <w:r>
        <w:rPr>
          <w:sz w:val="19"/>
          <w:szCs w:val="19"/>
          <w:lang w:val="uk-UA"/>
        </w:rPr>
        <w:t>і</w:t>
      </w:r>
      <w:r>
        <w:rPr>
          <w:sz w:val="19"/>
          <w:szCs w:val="19"/>
          <w:lang w:val="uk-UA"/>
        </w:rPr>
        <w:t xml:space="preserve">рності функціонування на інші клітини </w:t>
      </w:r>
      <w:r>
        <w:rPr>
          <w:sz w:val="19"/>
          <w:szCs w:val="19"/>
          <w:lang w:val="uk-UA"/>
        </w:rPr>
        <w:sym w:font="Symbol" w:char="F05B"/>
      </w:r>
      <w:r>
        <w:rPr>
          <w:sz w:val="19"/>
          <w:szCs w:val="19"/>
          <w:lang w:val="uk-UA"/>
        </w:rPr>
        <w:t>Бордюшков Ю. Н. и соавт., 2001; Новицкий В. В. и с</w:t>
      </w:r>
      <w:r>
        <w:rPr>
          <w:sz w:val="19"/>
          <w:szCs w:val="19"/>
          <w:lang w:val="uk-UA"/>
        </w:rPr>
        <w:t>о</w:t>
      </w:r>
      <w:r>
        <w:rPr>
          <w:sz w:val="19"/>
          <w:szCs w:val="19"/>
          <w:lang w:val="uk-UA"/>
        </w:rPr>
        <w:t>авт., 2006</w:t>
      </w:r>
      <w:r>
        <w:rPr>
          <w:sz w:val="19"/>
          <w:szCs w:val="19"/>
          <w:lang w:val="uk-UA"/>
        </w:rPr>
        <w:sym w:font="Symbol" w:char="F05D"/>
      </w:r>
      <w:r>
        <w:rPr>
          <w:sz w:val="19"/>
          <w:szCs w:val="19"/>
          <w:lang w:val="uk-UA"/>
        </w:rPr>
        <w:t>.</w:t>
      </w:r>
    </w:p>
    <w:p w:rsidR="000B6AF5" w:rsidRDefault="000B6AF5" w:rsidP="000B6AF5">
      <w:pPr>
        <w:spacing w:line="220" w:lineRule="exact"/>
        <w:ind w:firstLine="340"/>
        <w:jc w:val="both"/>
        <w:rPr>
          <w:sz w:val="19"/>
          <w:szCs w:val="19"/>
          <w:lang w:val="uk-UA"/>
        </w:rPr>
      </w:pPr>
      <w:r>
        <w:rPr>
          <w:sz w:val="19"/>
          <w:szCs w:val="19"/>
          <w:lang w:val="uk-UA"/>
        </w:rPr>
        <w:t>Курсове введення похідних оксіетилідендифосфонатогерманатів пок</w:t>
      </w:r>
      <w:r>
        <w:rPr>
          <w:sz w:val="19"/>
          <w:szCs w:val="19"/>
          <w:lang w:val="uk-UA"/>
        </w:rPr>
        <w:t>а</w:t>
      </w:r>
      <w:r>
        <w:rPr>
          <w:sz w:val="19"/>
          <w:szCs w:val="19"/>
          <w:lang w:val="uk-UA"/>
        </w:rPr>
        <w:t>зало, що вони вірогідно запобігали змінам вмісту загального ХС, загальних ФЛ, їхньому співвідношенню та утримували якісний і кількісний склад фосфоліпідних фракцій на рівні контрольних величин. Так, під впливом нікогерму дестр</w:t>
      </w:r>
      <w:r>
        <w:rPr>
          <w:sz w:val="19"/>
          <w:szCs w:val="19"/>
          <w:lang w:val="uk-UA"/>
        </w:rPr>
        <w:t>у</w:t>
      </w:r>
      <w:r>
        <w:rPr>
          <w:sz w:val="19"/>
          <w:szCs w:val="19"/>
          <w:lang w:val="uk-UA"/>
        </w:rPr>
        <w:t>ктивні зміни мембран гепатоцитів та еритроцитів не були такими крити</w:t>
      </w:r>
      <w:r>
        <w:rPr>
          <w:sz w:val="19"/>
          <w:szCs w:val="19"/>
          <w:lang w:val="uk-UA"/>
        </w:rPr>
        <w:t>ч</w:t>
      </w:r>
      <w:r>
        <w:rPr>
          <w:sz w:val="19"/>
          <w:szCs w:val="19"/>
          <w:lang w:val="uk-UA"/>
        </w:rPr>
        <w:t>ними, як при нелікованому гепатиті. Якщо на 2-гу добу розвитку нелікованого гепатиту вміст ФЛ у мембранах еритроцитів зменшувався до 60,9 %, вміст ХС пі</w:t>
      </w:r>
      <w:r>
        <w:rPr>
          <w:sz w:val="19"/>
          <w:szCs w:val="19"/>
          <w:lang w:val="uk-UA"/>
        </w:rPr>
        <w:t>д</w:t>
      </w:r>
      <w:r>
        <w:rPr>
          <w:sz w:val="19"/>
          <w:szCs w:val="19"/>
          <w:lang w:val="uk-UA"/>
        </w:rPr>
        <w:t>вищувався до 172,6 %, коефіцієнт ХС/ФЛ збільшувався до 282,7 %, то на тлі введення нік</w:t>
      </w:r>
      <w:r>
        <w:rPr>
          <w:sz w:val="19"/>
          <w:szCs w:val="19"/>
          <w:lang w:val="uk-UA"/>
        </w:rPr>
        <w:t>о</w:t>
      </w:r>
      <w:r>
        <w:rPr>
          <w:sz w:val="19"/>
          <w:szCs w:val="19"/>
          <w:lang w:val="uk-UA"/>
        </w:rPr>
        <w:t>герму ці показники відповідно становили: 121,5; 84,7; 142,5 % (Р&lt;0,05), а наступної 3-ї доби поверталися до в</w:t>
      </w:r>
      <w:r>
        <w:rPr>
          <w:sz w:val="19"/>
          <w:szCs w:val="19"/>
          <w:lang w:val="uk-UA"/>
        </w:rPr>
        <w:t>и</w:t>
      </w:r>
      <w:r>
        <w:rPr>
          <w:sz w:val="19"/>
          <w:szCs w:val="19"/>
          <w:lang w:val="uk-UA"/>
        </w:rPr>
        <w:t xml:space="preserve">хідних величин. У печінці на </w:t>
      </w:r>
      <w:r>
        <w:rPr>
          <w:sz w:val="19"/>
          <w:szCs w:val="19"/>
          <w:lang w:val="uk-UA"/>
        </w:rPr>
        <w:br/>
      </w:r>
      <w:r>
        <w:rPr>
          <w:sz w:val="19"/>
          <w:szCs w:val="19"/>
          <w:lang w:val="uk-UA"/>
        </w:rPr>
        <w:lastRenderedPageBreak/>
        <w:t>2-гу добу розвитку гепатиту без лікування вміст загальних ФЛ зменшувався ма</w:t>
      </w:r>
      <w:r>
        <w:rPr>
          <w:sz w:val="19"/>
          <w:szCs w:val="19"/>
          <w:lang w:val="uk-UA"/>
        </w:rPr>
        <w:t>й</w:t>
      </w:r>
      <w:r>
        <w:rPr>
          <w:sz w:val="19"/>
          <w:szCs w:val="19"/>
          <w:lang w:val="uk-UA"/>
        </w:rPr>
        <w:t>же удвічі (до 51,8 %), а вміст ХС майже удвічі збільшувався (до 182,3 %), що приводило до збільшення співвідношення ХС/ФЛ у 3,6 разу. У цей пром</w:t>
      </w:r>
      <w:r>
        <w:rPr>
          <w:sz w:val="19"/>
          <w:szCs w:val="19"/>
          <w:lang w:val="uk-UA"/>
        </w:rPr>
        <w:t>і</w:t>
      </w:r>
      <w:r>
        <w:rPr>
          <w:sz w:val="19"/>
          <w:szCs w:val="19"/>
          <w:lang w:val="uk-UA"/>
        </w:rPr>
        <w:t>жок часу на тлі введення нікогерму дані пока</w:t>
      </w:r>
      <w:r>
        <w:rPr>
          <w:sz w:val="19"/>
          <w:szCs w:val="19"/>
          <w:lang w:val="uk-UA"/>
        </w:rPr>
        <w:t>з</w:t>
      </w:r>
      <w:r>
        <w:rPr>
          <w:sz w:val="19"/>
          <w:szCs w:val="19"/>
          <w:lang w:val="uk-UA"/>
        </w:rPr>
        <w:t>ники відповідно дорівнювали 135,2; 82,3; 170,0 % (Р&lt;0,05). На 4-ту добу вони ще більше наблизилися до рівня контролю (116,9; 84,6; 140,0 %; Р&lt;0,05), а на 5-ту добу повністю віднови</w:t>
      </w:r>
      <w:r>
        <w:rPr>
          <w:sz w:val="19"/>
          <w:szCs w:val="19"/>
          <w:lang w:val="uk-UA"/>
        </w:rPr>
        <w:softHyphen/>
        <w:t>л</w:t>
      </w:r>
      <w:r>
        <w:rPr>
          <w:sz w:val="19"/>
          <w:szCs w:val="19"/>
          <w:lang w:val="uk-UA"/>
        </w:rPr>
        <w:t>и</w:t>
      </w:r>
      <w:r>
        <w:rPr>
          <w:sz w:val="19"/>
          <w:szCs w:val="19"/>
          <w:lang w:val="uk-UA"/>
        </w:rPr>
        <w:t xml:space="preserve">ся. </w:t>
      </w:r>
    </w:p>
    <w:p w:rsidR="000B6AF5" w:rsidRDefault="000B6AF5" w:rsidP="000B6AF5">
      <w:pPr>
        <w:spacing w:line="220" w:lineRule="exact"/>
        <w:ind w:firstLine="340"/>
        <w:jc w:val="both"/>
        <w:rPr>
          <w:sz w:val="19"/>
          <w:szCs w:val="19"/>
          <w:lang w:val="uk-UA"/>
        </w:rPr>
      </w:pPr>
      <w:r>
        <w:rPr>
          <w:sz w:val="19"/>
          <w:szCs w:val="19"/>
          <w:lang w:val="uk-UA"/>
        </w:rPr>
        <w:t>Водночас нікогерм істотно запобігав змінам співвідношення окремих фракцій фосфоліпідів (зб</w:t>
      </w:r>
      <w:r>
        <w:rPr>
          <w:sz w:val="19"/>
          <w:szCs w:val="19"/>
          <w:lang w:val="uk-UA"/>
        </w:rPr>
        <w:t>і</w:t>
      </w:r>
      <w:r>
        <w:rPr>
          <w:sz w:val="19"/>
          <w:szCs w:val="19"/>
          <w:lang w:val="uk-UA"/>
        </w:rPr>
        <w:t xml:space="preserve">льшенню вмісту важкоокиснюваних фракцій </w:t>
      </w:r>
      <w:r>
        <w:rPr>
          <w:color w:val="000000"/>
          <w:sz w:val="19"/>
          <w:szCs w:val="19"/>
          <w:lang w:val="uk-UA"/>
        </w:rPr>
        <w:t>—</w:t>
      </w:r>
      <w:r>
        <w:rPr>
          <w:sz w:val="19"/>
          <w:szCs w:val="19"/>
          <w:lang w:val="uk-UA"/>
        </w:rPr>
        <w:t xml:space="preserve"> ЛФХ і СФМ і зме</w:t>
      </w:r>
      <w:r>
        <w:rPr>
          <w:sz w:val="19"/>
          <w:szCs w:val="19"/>
          <w:lang w:val="uk-UA"/>
        </w:rPr>
        <w:t>н</w:t>
      </w:r>
      <w:r>
        <w:rPr>
          <w:sz w:val="19"/>
          <w:szCs w:val="19"/>
          <w:lang w:val="uk-UA"/>
        </w:rPr>
        <w:t xml:space="preserve">шенню вмісту легкоокиснюваних </w:t>
      </w:r>
      <w:r>
        <w:rPr>
          <w:color w:val="000000"/>
          <w:sz w:val="19"/>
          <w:szCs w:val="19"/>
          <w:lang w:val="uk-UA"/>
        </w:rPr>
        <w:t>—</w:t>
      </w:r>
      <w:r>
        <w:rPr>
          <w:sz w:val="19"/>
          <w:szCs w:val="19"/>
          <w:lang w:val="uk-UA"/>
        </w:rPr>
        <w:t xml:space="preserve"> ФХ, ФЕА, ФС, а також ФФК). Хоча тенденція перерозподілу фосфоліпідних фракцій у мембранах еритроц</w:t>
      </w:r>
      <w:r>
        <w:rPr>
          <w:sz w:val="19"/>
          <w:szCs w:val="19"/>
          <w:lang w:val="uk-UA"/>
        </w:rPr>
        <w:t>и</w:t>
      </w:r>
      <w:r>
        <w:rPr>
          <w:sz w:val="19"/>
          <w:szCs w:val="19"/>
          <w:lang w:val="uk-UA"/>
        </w:rPr>
        <w:t>тів і печінці під впливом нікогерму була такою ж, як і при нелікованому гепатиті, проте кількісно значно менш вираженою. Якщо відсоткове співвідноше</w:t>
      </w:r>
      <w:r>
        <w:rPr>
          <w:sz w:val="19"/>
          <w:szCs w:val="19"/>
          <w:lang w:val="uk-UA"/>
        </w:rPr>
        <w:t>н</w:t>
      </w:r>
      <w:r>
        <w:rPr>
          <w:sz w:val="19"/>
          <w:szCs w:val="19"/>
          <w:lang w:val="uk-UA"/>
        </w:rPr>
        <w:t>ня фракцій ФЛ у печінці при гепатиті без лікування на 3-тю добу становило: ЛФХ — 264,6 %; СФМ — 168,9 %; ФХ — 68,8 %; ФЕА — 56,7 %; ФС — 112,9 %; ФФК — 58,3 %, то при введенні нікогерму воно відповідно дорівн</w:t>
      </w:r>
      <w:r>
        <w:rPr>
          <w:sz w:val="19"/>
          <w:szCs w:val="19"/>
          <w:lang w:val="uk-UA"/>
        </w:rPr>
        <w:t>ю</w:t>
      </w:r>
      <w:r>
        <w:rPr>
          <w:sz w:val="19"/>
          <w:szCs w:val="19"/>
          <w:lang w:val="uk-UA"/>
        </w:rPr>
        <w:t>вало: 128,0; 133,5; 88,5; 89,9; 93,5; 97,9 %. На 5-ту добу спостереження ці пок</w:t>
      </w:r>
      <w:r>
        <w:rPr>
          <w:sz w:val="19"/>
          <w:szCs w:val="19"/>
          <w:lang w:val="uk-UA"/>
        </w:rPr>
        <w:t>а</w:t>
      </w:r>
      <w:r>
        <w:rPr>
          <w:sz w:val="19"/>
          <w:szCs w:val="19"/>
          <w:lang w:val="uk-UA"/>
        </w:rPr>
        <w:t>зники не відрізнялися від контролю. У мембранах еритроцитів вже на 3-тю добу спостереження відбувалось їх відновлення до контрольних вел</w:t>
      </w:r>
      <w:r>
        <w:rPr>
          <w:sz w:val="19"/>
          <w:szCs w:val="19"/>
          <w:lang w:val="uk-UA"/>
        </w:rPr>
        <w:t>и</w:t>
      </w:r>
      <w:r>
        <w:rPr>
          <w:sz w:val="19"/>
          <w:szCs w:val="19"/>
          <w:lang w:val="uk-UA"/>
        </w:rPr>
        <w:t xml:space="preserve">чин. </w:t>
      </w:r>
    </w:p>
    <w:p w:rsidR="000B6AF5" w:rsidRDefault="000B6AF5" w:rsidP="000B6AF5">
      <w:pPr>
        <w:spacing w:line="220" w:lineRule="exact"/>
        <w:ind w:firstLine="340"/>
        <w:jc w:val="both"/>
        <w:rPr>
          <w:sz w:val="19"/>
          <w:szCs w:val="19"/>
          <w:lang w:val="uk-UA"/>
        </w:rPr>
      </w:pPr>
      <w:r>
        <w:rPr>
          <w:sz w:val="19"/>
          <w:szCs w:val="19"/>
          <w:lang w:val="uk-UA"/>
        </w:rPr>
        <w:t xml:space="preserve"> Дослідження фармакологічної активності гермаміду і гермакорду показ</w:t>
      </w:r>
      <w:r>
        <w:rPr>
          <w:sz w:val="19"/>
          <w:szCs w:val="19"/>
          <w:lang w:val="uk-UA"/>
        </w:rPr>
        <w:t>а</w:t>
      </w:r>
      <w:r>
        <w:rPr>
          <w:sz w:val="19"/>
          <w:szCs w:val="19"/>
          <w:lang w:val="uk-UA"/>
        </w:rPr>
        <w:t>ло, що вони теж ефективно відновляли вміст загальних ХС і ФЛ, їхнє співвідношення, а також відсотковий внесок окремих фракцій ФЛ в їх заг</w:t>
      </w:r>
      <w:r>
        <w:rPr>
          <w:sz w:val="19"/>
          <w:szCs w:val="19"/>
          <w:lang w:val="uk-UA"/>
        </w:rPr>
        <w:t>а</w:t>
      </w:r>
      <w:r>
        <w:rPr>
          <w:sz w:val="19"/>
          <w:szCs w:val="19"/>
          <w:lang w:val="uk-UA"/>
        </w:rPr>
        <w:t>льний пул у мембранах еритроцитів і печінці. Однак повне відновлення досліджених показників у еритроцитах і печінці при вв</w:t>
      </w:r>
      <w:r>
        <w:rPr>
          <w:sz w:val="19"/>
          <w:szCs w:val="19"/>
          <w:lang w:val="uk-UA"/>
        </w:rPr>
        <w:t>е</w:t>
      </w:r>
      <w:r>
        <w:rPr>
          <w:sz w:val="19"/>
          <w:szCs w:val="19"/>
          <w:lang w:val="uk-UA"/>
        </w:rPr>
        <w:t>денні гермаміду відбувалося відповідно на 5-ту і 7-му добу експерименту, гермакорду — на 7-му і 10-ту, гептралу — на 10-ту, проте прояви токсичного гепатиту були значно «м’якішими». Слід з</w:t>
      </w:r>
      <w:r>
        <w:rPr>
          <w:sz w:val="19"/>
          <w:szCs w:val="19"/>
          <w:lang w:val="uk-UA"/>
        </w:rPr>
        <w:t>а</w:t>
      </w:r>
      <w:r>
        <w:rPr>
          <w:sz w:val="19"/>
          <w:szCs w:val="19"/>
          <w:lang w:val="uk-UA"/>
        </w:rPr>
        <w:t xml:space="preserve">уважити, що довільне відновлення цих показників у печінці відбувалось на </w:t>
      </w:r>
      <w:r>
        <w:rPr>
          <w:sz w:val="19"/>
          <w:szCs w:val="19"/>
          <w:lang w:val="uk-UA"/>
        </w:rPr>
        <w:br/>
        <w:t>13-ту добу спостереження, тимчасом як у мембранах еритроцитів — на 11-ту д</w:t>
      </w:r>
      <w:r>
        <w:rPr>
          <w:sz w:val="19"/>
          <w:szCs w:val="19"/>
          <w:lang w:val="uk-UA"/>
        </w:rPr>
        <w:t>о</w:t>
      </w:r>
      <w:r>
        <w:rPr>
          <w:sz w:val="19"/>
          <w:szCs w:val="19"/>
          <w:lang w:val="uk-UA"/>
        </w:rPr>
        <w:t xml:space="preserve">бу. </w:t>
      </w:r>
    </w:p>
    <w:p w:rsidR="000B6AF5" w:rsidRDefault="000B6AF5" w:rsidP="000B6AF5">
      <w:pPr>
        <w:spacing w:line="220" w:lineRule="exact"/>
        <w:ind w:firstLine="340"/>
        <w:jc w:val="both"/>
        <w:rPr>
          <w:sz w:val="19"/>
          <w:szCs w:val="19"/>
          <w:lang w:val="uk-UA"/>
        </w:rPr>
      </w:pPr>
      <w:r>
        <w:rPr>
          <w:sz w:val="19"/>
          <w:szCs w:val="19"/>
          <w:lang w:val="uk-UA"/>
        </w:rPr>
        <w:t>Загальний характер дії БАР і гептралу наочно демонструє відсоткове спі</w:t>
      </w:r>
      <w:r>
        <w:rPr>
          <w:sz w:val="19"/>
          <w:szCs w:val="19"/>
          <w:lang w:val="uk-UA"/>
        </w:rPr>
        <w:t>в</w:t>
      </w:r>
      <w:r>
        <w:rPr>
          <w:sz w:val="19"/>
          <w:szCs w:val="19"/>
          <w:lang w:val="uk-UA"/>
        </w:rPr>
        <w:t>відношення фосфоліпідних фракцій у мембранах еритроцитів на піку ро</w:t>
      </w:r>
      <w:r>
        <w:rPr>
          <w:sz w:val="19"/>
          <w:szCs w:val="19"/>
          <w:lang w:val="uk-UA"/>
        </w:rPr>
        <w:t>з</w:t>
      </w:r>
      <w:r>
        <w:rPr>
          <w:sz w:val="19"/>
          <w:szCs w:val="19"/>
          <w:lang w:val="uk-UA"/>
        </w:rPr>
        <w:t>витку галактозамінового гепатиту (3-тя доба). Так, показник ЛФХ на 3-тю добу до</w:t>
      </w:r>
      <w:r>
        <w:rPr>
          <w:sz w:val="19"/>
          <w:szCs w:val="19"/>
          <w:lang w:val="uk-UA"/>
        </w:rPr>
        <w:softHyphen/>
        <w:t>вільного відновлення сягав 272,8 % від контролю, а при введенні нік</w:t>
      </w:r>
      <w:r>
        <w:rPr>
          <w:sz w:val="19"/>
          <w:szCs w:val="19"/>
          <w:lang w:val="uk-UA"/>
        </w:rPr>
        <w:t>о</w:t>
      </w:r>
      <w:r>
        <w:rPr>
          <w:sz w:val="19"/>
          <w:szCs w:val="19"/>
          <w:lang w:val="uk-UA"/>
        </w:rPr>
        <w:t>герму він становив 102,9 % (Р&gt;0,05); гермаміду — 129,1 % (Р&lt;0,05); гермакорду — 185,4 % (Р&lt;0,05), а гептралу — 229,1 % (Р&lt;0,05). Відповідно змінювалось і співвідношення СФМ. Практично не змінювалося співвідношення фракцій ФХ, ФЕА і ФС під впл</w:t>
      </w:r>
      <w:r>
        <w:rPr>
          <w:sz w:val="19"/>
          <w:szCs w:val="19"/>
          <w:lang w:val="uk-UA"/>
        </w:rPr>
        <w:t>и</w:t>
      </w:r>
      <w:r>
        <w:rPr>
          <w:sz w:val="19"/>
          <w:szCs w:val="19"/>
          <w:lang w:val="uk-UA"/>
        </w:rPr>
        <w:t>вом нікогерму і гермаміду. Значно меншими були зміни ФФК. Аналіз отриманих результатів дозволяє дійти висновку, що при галактоз</w:t>
      </w:r>
      <w:r>
        <w:rPr>
          <w:sz w:val="19"/>
          <w:szCs w:val="19"/>
          <w:lang w:val="uk-UA"/>
        </w:rPr>
        <w:softHyphen/>
        <w:t>амі</w:t>
      </w:r>
      <w:r>
        <w:rPr>
          <w:sz w:val="19"/>
          <w:szCs w:val="19"/>
          <w:lang w:val="uk-UA"/>
        </w:rPr>
        <w:softHyphen/>
        <w:t>новому гепатиті існують загальні патогенетичні закономірності модифік</w:t>
      </w:r>
      <w:r>
        <w:rPr>
          <w:sz w:val="19"/>
          <w:szCs w:val="19"/>
          <w:lang w:val="uk-UA"/>
        </w:rPr>
        <w:t>а</w:t>
      </w:r>
      <w:r>
        <w:rPr>
          <w:sz w:val="19"/>
          <w:szCs w:val="19"/>
          <w:lang w:val="uk-UA"/>
        </w:rPr>
        <w:t>ції фосфоліпідної компоненти мембран еритроцитів і гепатоцитів. Запропоновані сполуки виявили виразну мембранопр</w:t>
      </w:r>
      <w:r>
        <w:rPr>
          <w:sz w:val="19"/>
          <w:szCs w:val="19"/>
          <w:lang w:val="uk-UA"/>
        </w:rPr>
        <w:t>о</w:t>
      </w:r>
      <w:r>
        <w:rPr>
          <w:sz w:val="19"/>
          <w:szCs w:val="19"/>
          <w:lang w:val="uk-UA"/>
        </w:rPr>
        <w:t>текторну дію.</w:t>
      </w:r>
    </w:p>
    <w:p w:rsidR="000B6AF5" w:rsidRDefault="000B6AF5" w:rsidP="000B6AF5">
      <w:pPr>
        <w:pStyle w:val="affffffff"/>
        <w:widowControl w:val="0"/>
        <w:spacing w:line="220" w:lineRule="exact"/>
        <w:ind w:firstLine="340"/>
        <w:rPr>
          <w:sz w:val="19"/>
          <w:szCs w:val="19"/>
          <w:lang w:val="uk-UA"/>
        </w:rPr>
      </w:pPr>
      <w:r>
        <w:rPr>
          <w:sz w:val="19"/>
          <w:szCs w:val="19"/>
          <w:lang w:val="uk-UA"/>
        </w:rPr>
        <w:t>Узагальнюючи результати вивчення гепатозахисної дії похідних оксіетил</w:t>
      </w:r>
      <w:r>
        <w:rPr>
          <w:sz w:val="19"/>
          <w:szCs w:val="19"/>
          <w:lang w:val="uk-UA"/>
        </w:rPr>
        <w:t>і</w:t>
      </w:r>
      <w:r>
        <w:rPr>
          <w:sz w:val="19"/>
          <w:szCs w:val="19"/>
          <w:lang w:val="uk-UA"/>
        </w:rPr>
        <w:t>дендифосфонатогерманатів, можна дійти висновку, що си</w:t>
      </w:r>
      <w:r>
        <w:rPr>
          <w:sz w:val="19"/>
          <w:szCs w:val="19"/>
          <w:lang w:val="uk-UA"/>
        </w:rPr>
        <w:t>н</w:t>
      </w:r>
      <w:r>
        <w:rPr>
          <w:sz w:val="19"/>
          <w:szCs w:val="19"/>
          <w:lang w:val="uk-UA"/>
        </w:rPr>
        <w:t>тезовані сполуки виявляють гепатопротекторну дію: збільшують виживаність тварин, нормалізують процеси цитолізу і холестазу, гальмують утворення продуктів ПОЛ, а</w:t>
      </w:r>
      <w:r>
        <w:rPr>
          <w:sz w:val="19"/>
          <w:szCs w:val="19"/>
          <w:lang w:val="uk-UA"/>
        </w:rPr>
        <w:t>к</w:t>
      </w:r>
      <w:r>
        <w:rPr>
          <w:sz w:val="19"/>
          <w:szCs w:val="19"/>
          <w:lang w:val="uk-UA"/>
        </w:rPr>
        <w:t>тивуючи АРЗ, запобігають змінам ліпідного матриксу мембран за рахунок зб</w:t>
      </w:r>
      <w:r>
        <w:rPr>
          <w:sz w:val="19"/>
          <w:szCs w:val="19"/>
          <w:lang w:val="uk-UA"/>
        </w:rPr>
        <w:t>е</w:t>
      </w:r>
      <w:r>
        <w:rPr>
          <w:sz w:val="19"/>
          <w:szCs w:val="19"/>
          <w:lang w:val="uk-UA"/>
        </w:rPr>
        <w:t>реження на рівні контролю вмісту загального ХС, загальних ФЛ та їх окремих фракцій. За силою мембранопротекторного ефекту БАР розташов</w:t>
      </w:r>
      <w:r>
        <w:rPr>
          <w:sz w:val="19"/>
          <w:szCs w:val="19"/>
          <w:lang w:val="uk-UA"/>
        </w:rPr>
        <w:t>у</w:t>
      </w:r>
      <w:r>
        <w:rPr>
          <w:sz w:val="19"/>
          <w:szCs w:val="19"/>
          <w:lang w:val="uk-UA"/>
        </w:rPr>
        <w:t>ються таким чином: нікогерм &gt; гермамід &gt; гермакорд &gt; геп</w:t>
      </w:r>
      <w:r>
        <w:rPr>
          <w:sz w:val="19"/>
          <w:szCs w:val="19"/>
          <w:lang w:val="uk-UA"/>
        </w:rPr>
        <w:t>т</w:t>
      </w:r>
      <w:r>
        <w:rPr>
          <w:sz w:val="19"/>
          <w:szCs w:val="19"/>
          <w:lang w:val="uk-UA"/>
        </w:rPr>
        <w:t>рал.</w:t>
      </w:r>
    </w:p>
    <w:p w:rsidR="000B6AF5" w:rsidRDefault="000B6AF5" w:rsidP="000B6AF5">
      <w:pPr>
        <w:pStyle w:val="affffffff"/>
        <w:widowControl w:val="0"/>
        <w:spacing w:line="226" w:lineRule="exact"/>
        <w:ind w:firstLine="340"/>
        <w:rPr>
          <w:sz w:val="19"/>
          <w:szCs w:val="19"/>
          <w:lang w:val="uk-UA"/>
        </w:rPr>
      </w:pPr>
      <w:r>
        <w:rPr>
          <w:sz w:val="19"/>
          <w:szCs w:val="19"/>
          <w:lang w:val="uk-UA"/>
        </w:rPr>
        <w:t xml:space="preserve">Додатково був проведений скринінг </w:t>
      </w:r>
      <w:r>
        <w:rPr>
          <w:i/>
          <w:sz w:val="19"/>
          <w:szCs w:val="19"/>
          <w:lang w:val="uk-UA"/>
        </w:rPr>
        <w:t>аналгезуючої та протизапальної а</w:t>
      </w:r>
      <w:r>
        <w:rPr>
          <w:i/>
          <w:sz w:val="19"/>
          <w:szCs w:val="19"/>
          <w:lang w:val="uk-UA"/>
        </w:rPr>
        <w:t>к</w:t>
      </w:r>
      <w:r>
        <w:rPr>
          <w:i/>
          <w:sz w:val="19"/>
          <w:szCs w:val="19"/>
          <w:lang w:val="uk-UA"/>
        </w:rPr>
        <w:t xml:space="preserve">тивності </w:t>
      </w:r>
      <w:r>
        <w:rPr>
          <w:sz w:val="19"/>
          <w:szCs w:val="19"/>
          <w:lang w:val="uk-UA"/>
        </w:rPr>
        <w:t>синтезованих сполук. Було встановлено, що вони тою чи іншою м</w:t>
      </w:r>
      <w:r>
        <w:rPr>
          <w:sz w:val="19"/>
          <w:szCs w:val="19"/>
          <w:lang w:val="uk-UA"/>
        </w:rPr>
        <w:t>і</w:t>
      </w:r>
      <w:r>
        <w:rPr>
          <w:sz w:val="19"/>
          <w:szCs w:val="19"/>
          <w:lang w:val="uk-UA"/>
        </w:rPr>
        <w:t>рою інгібували розвиток «оцтових корчів», причому найбільш виразну дію мали гермамід і гермакорд. На моделі карагенінового набряку, яка використ</w:t>
      </w:r>
      <w:r>
        <w:rPr>
          <w:sz w:val="19"/>
          <w:szCs w:val="19"/>
          <w:lang w:val="uk-UA"/>
        </w:rPr>
        <w:t>о</w:t>
      </w:r>
      <w:r>
        <w:rPr>
          <w:sz w:val="19"/>
          <w:szCs w:val="19"/>
          <w:lang w:val="uk-UA"/>
        </w:rPr>
        <w:t>вується для пошуку речовин, здатних інгібувати циклооксигеназу, протиза</w:t>
      </w:r>
      <w:r>
        <w:rPr>
          <w:sz w:val="19"/>
          <w:szCs w:val="19"/>
          <w:lang w:val="uk-UA"/>
        </w:rPr>
        <w:softHyphen/>
        <w:t>п</w:t>
      </w:r>
      <w:r>
        <w:rPr>
          <w:sz w:val="19"/>
          <w:szCs w:val="19"/>
          <w:lang w:val="uk-UA"/>
        </w:rPr>
        <w:t>а</w:t>
      </w:r>
      <w:r>
        <w:rPr>
          <w:sz w:val="19"/>
          <w:szCs w:val="19"/>
          <w:lang w:val="uk-UA"/>
        </w:rPr>
        <w:t>льну дію виявляв нікогерм. У гермакорду спостерігалася позитивна динаміка антиексудативної активності. На моделі зимозанового набряку, яка застосов</w:t>
      </w:r>
      <w:r>
        <w:rPr>
          <w:sz w:val="19"/>
          <w:szCs w:val="19"/>
          <w:lang w:val="uk-UA"/>
        </w:rPr>
        <w:t>у</w:t>
      </w:r>
      <w:r>
        <w:rPr>
          <w:sz w:val="19"/>
          <w:szCs w:val="19"/>
          <w:lang w:val="uk-UA"/>
        </w:rPr>
        <w:t>ється для вивчення інгібіторів ліпооксигеназного шляху, навпаки, встановл</w:t>
      </w:r>
      <w:r>
        <w:rPr>
          <w:sz w:val="19"/>
          <w:szCs w:val="19"/>
          <w:lang w:val="uk-UA"/>
        </w:rPr>
        <w:t>е</w:t>
      </w:r>
      <w:r>
        <w:rPr>
          <w:sz w:val="19"/>
          <w:szCs w:val="19"/>
          <w:lang w:val="uk-UA"/>
        </w:rPr>
        <w:t>но, що найбільш перспективним потенційним протизапальним препаратом є ге</w:t>
      </w:r>
      <w:r>
        <w:rPr>
          <w:sz w:val="19"/>
          <w:szCs w:val="19"/>
          <w:lang w:val="uk-UA"/>
        </w:rPr>
        <w:t>р</w:t>
      </w:r>
      <w:r>
        <w:rPr>
          <w:sz w:val="19"/>
          <w:szCs w:val="19"/>
          <w:lang w:val="uk-UA"/>
        </w:rPr>
        <w:t>мамід. Незважаючи на те, що ці експерименти не належать до головної мети нашого дослідження, отримані дані, однак, можуть бути вельми корисними і цінними при медичному застосуванні цих БАР у подальшому, зокрема, при лікуванні хворих на гепатити, міокард</w:t>
      </w:r>
      <w:r>
        <w:rPr>
          <w:sz w:val="19"/>
          <w:szCs w:val="19"/>
          <w:lang w:val="uk-UA"/>
        </w:rPr>
        <w:t>и</w:t>
      </w:r>
      <w:r>
        <w:rPr>
          <w:sz w:val="19"/>
          <w:szCs w:val="19"/>
          <w:lang w:val="uk-UA"/>
        </w:rPr>
        <w:t>ти тощо.</w:t>
      </w:r>
    </w:p>
    <w:p w:rsidR="000B6AF5" w:rsidRDefault="000B6AF5" w:rsidP="000B6AF5">
      <w:pPr>
        <w:spacing w:line="226" w:lineRule="exact"/>
        <w:ind w:firstLine="340"/>
        <w:jc w:val="both"/>
        <w:rPr>
          <w:sz w:val="19"/>
          <w:szCs w:val="19"/>
          <w:lang w:val="uk-UA"/>
        </w:rPr>
      </w:pPr>
      <w:r>
        <w:rPr>
          <w:sz w:val="19"/>
          <w:szCs w:val="19"/>
          <w:lang w:val="uk-UA"/>
        </w:rPr>
        <w:t xml:space="preserve">Важливим було також встановлення </w:t>
      </w:r>
      <w:r>
        <w:rPr>
          <w:i/>
          <w:sz w:val="19"/>
          <w:szCs w:val="19"/>
          <w:lang w:val="uk-UA"/>
        </w:rPr>
        <w:t>особливостей фармакокінетичних параметрів розподілу та виведення</w:t>
      </w:r>
      <w:r>
        <w:rPr>
          <w:sz w:val="19"/>
          <w:szCs w:val="19"/>
          <w:lang w:val="uk-UA"/>
        </w:rPr>
        <w:t xml:space="preserve"> похідних оксіетилідендифосфонатогерманатів, у тому числі з метою підтвердження фармакодинамічної а</w:t>
      </w:r>
      <w:r>
        <w:rPr>
          <w:sz w:val="19"/>
          <w:szCs w:val="19"/>
          <w:lang w:val="uk-UA"/>
        </w:rPr>
        <w:t>к</w:t>
      </w:r>
      <w:r>
        <w:rPr>
          <w:sz w:val="19"/>
          <w:szCs w:val="19"/>
          <w:lang w:val="uk-UA"/>
        </w:rPr>
        <w:t>тивності та з’ясування можливих небажаних ефектів. На підставі цього досл</w:t>
      </w:r>
      <w:r>
        <w:rPr>
          <w:sz w:val="19"/>
          <w:szCs w:val="19"/>
          <w:lang w:val="uk-UA"/>
        </w:rPr>
        <w:t>і</w:t>
      </w:r>
      <w:r>
        <w:rPr>
          <w:sz w:val="19"/>
          <w:szCs w:val="19"/>
          <w:lang w:val="uk-UA"/>
        </w:rPr>
        <w:t xml:space="preserve">дження було </w:t>
      </w:r>
      <w:r>
        <w:rPr>
          <w:sz w:val="19"/>
          <w:szCs w:val="19"/>
          <w:lang w:val="uk-UA" w:eastAsia="uk-UA"/>
        </w:rPr>
        <w:t>продемонстровано</w:t>
      </w:r>
      <w:r>
        <w:rPr>
          <w:sz w:val="19"/>
          <w:szCs w:val="19"/>
          <w:lang w:val="uk-UA"/>
        </w:rPr>
        <w:t xml:space="preserve"> </w:t>
      </w:r>
      <w:r>
        <w:rPr>
          <w:sz w:val="19"/>
          <w:szCs w:val="19"/>
          <w:lang w:val="uk-UA" w:eastAsia="uk-UA"/>
        </w:rPr>
        <w:t>ефективність запропонованих нами нових регресійних методів</w:t>
      </w:r>
      <w:r>
        <w:rPr>
          <w:sz w:val="19"/>
          <w:szCs w:val="19"/>
          <w:lang w:val="uk-UA"/>
        </w:rPr>
        <w:t xml:space="preserve"> </w:t>
      </w:r>
      <w:r>
        <w:rPr>
          <w:sz w:val="19"/>
          <w:szCs w:val="19"/>
          <w:lang w:val="uk-UA" w:eastAsia="uk-UA"/>
        </w:rPr>
        <w:t>позамодельного аналізу параметрів розподілу та виведе</w:t>
      </w:r>
      <w:r>
        <w:rPr>
          <w:sz w:val="19"/>
          <w:szCs w:val="19"/>
          <w:lang w:val="uk-UA" w:eastAsia="uk-UA"/>
        </w:rPr>
        <w:t>н</w:t>
      </w:r>
      <w:r>
        <w:rPr>
          <w:sz w:val="19"/>
          <w:szCs w:val="19"/>
          <w:lang w:val="uk-UA" w:eastAsia="uk-UA"/>
        </w:rPr>
        <w:t xml:space="preserve">ня </w:t>
      </w:r>
      <w:r>
        <w:rPr>
          <w:sz w:val="19"/>
          <w:szCs w:val="19"/>
          <w:lang w:val="uk-UA"/>
        </w:rPr>
        <w:t xml:space="preserve">нових БАР з організму. Порівняльний аналіз параметрів розподілу цих сполук в організмі щурів показав вірогідні відмінності їхнього розподілу між органами і тканинами. Для нікогерму характерна пропорційність вмісту в системі «кров </w:t>
      </w:r>
      <w:r>
        <w:rPr>
          <w:sz w:val="19"/>
          <w:szCs w:val="19"/>
          <w:lang w:val="uk-UA"/>
        </w:rPr>
        <w:sym w:font="Symbol" w:char="F0AB"/>
      </w:r>
      <w:r>
        <w:rPr>
          <w:sz w:val="19"/>
          <w:szCs w:val="19"/>
          <w:lang w:val="uk-UA"/>
        </w:rPr>
        <w:t xml:space="preserve"> ткан</w:t>
      </w:r>
      <w:r>
        <w:rPr>
          <w:sz w:val="19"/>
          <w:szCs w:val="19"/>
          <w:lang w:val="uk-UA"/>
        </w:rPr>
        <w:t>и</w:t>
      </w:r>
      <w:r>
        <w:rPr>
          <w:sz w:val="19"/>
          <w:szCs w:val="19"/>
          <w:lang w:val="uk-UA"/>
        </w:rPr>
        <w:t>на» і лише для екскреторних органів (печінка, нирки) спостерігаються швидкі порівняно з іншими тканинами процеси елімінації (середній час утримання</w:t>
      </w:r>
      <w:r>
        <w:rPr>
          <w:sz w:val="19"/>
          <w:szCs w:val="19"/>
          <w:lang w:val="uk-UA" w:eastAsia="uk-UA"/>
        </w:rPr>
        <w:t xml:space="preserve"> – MRT</w:t>
      </w:r>
      <w:r>
        <w:rPr>
          <w:sz w:val="19"/>
          <w:szCs w:val="19"/>
          <w:lang w:val="uk-UA"/>
        </w:rPr>
        <w:t xml:space="preserve"> становить 7 год); для решти досліджених органів дана величина колив</w:t>
      </w:r>
      <w:r>
        <w:rPr>
          <w:sz w:val="19"/>
          <w:szCs w:val="19"/>
          <w:lang w:val="uk-UA"/>
        </w:rPr>
        <w:t>а</w:t>
      </w:r>
      <w:r>
        <w:rPr>
          <w:sz w:val="19"/>
          <w:szCs w:val="19"/>
          <w:lang w:val="uk-UA"/>
        </w:rPr>
        <w:t>ється від 13 до 17 год. Для гермаміду виявлена більш висока «троп</w:t>
      </w:r>
      <w:r>
        <w:rPr>
          <w:sz w:val="19"/>
          <w:szCs w:val="19"/>
          <w:lang w:val="uk-UA"/>
        </w:rPr>
        <w:softHyphen/>
        <w:t>ність» до всіх досліджуваних органів і тканин порівняно з нікогермом, при</w:t>
      </w:r>
      <w:r>
        <w:rPr>
          <w:sz w:val="19"/>
          <w:szCs w:val="19"/>
          <w:lang w:val="uk-UA"/>
        </w:rPr>
        <w:softHyphen/>
        <w:t>чому для деяких тканин (нирки, жирова тканина, головний мозок) спостері</w:t>
      </w:r>
      <w:r>
        <w:rPr>
          <w:sz w:val="19"/>
          <w:szCs w:val="19"/>
          <w:lang w:val="uk-UA"/>
        </w:rPr>
        <w:softHyphen/>
      </w:r>
      <w:r>
        <w:rPr>
          <w:sz w:val="19"/>
          <w:szCs w:val="19"/>
          <w:lang w:val="uk-UA"/>
        </w:rPr>
        <w:softHyphen/>
        <w:t>галася непро</w:t>
      </w:r>
      <w:r>
        <w:rPr>
          <w:sz w:val="19"/>
          <w:szCs w:val="19"/>
          <w:lang w:val="uk-UA"/>
        </w:rPr>
        <w:softHyphen/>
        <w:t>порці</w:t>
      </w:r>
      <w:r>
        <w:rPr>
          <w:sz w:val="19"/>
          <w:szCs w:val="19"/>
          <w:lang w:val="uk-UA"/>
        </w:rPr>
        <w:t>й</w:t>
      </w:r>
      <w:r>
        <w:rPr>
          <w:sz w:val="19"/>
          <w:szCs w:val="19"/>
          <w:lang w:val="uk-UA"/>
        </w:rPr>
        <w:t>на щодо плазми зміна його вмісту в досліджуваному інтервалі часу. Для герм</w:t>
      </w:r>
      <w:r>
        <w:rPr>
          <w:sz w:val="19"/>
          <w:szCs w:val="19"/>
          <w:lang w:val="uk-UA"/>
        </w:rPr>
        <w:t>а</w:t>
      </w:r>
      <w:r>
        <w:rPr>
          <w:sz w:val="19"/>
          <w:szCs w:val="19"/>
          <w:lang w:val="uk-UA"/>
        </w:rPr>
        <w:t xml:space="preserve">корду виявлена більш виразна нелінійність процесів. Для деяких органів (серцева тканина, печінка, селезінка) </w:t>
      </w:r>
      <w:r>
        <w:rPr>
          <w:sz w:val="19"/>
          <w:szCs w:val="19"/>
          <w:lang w:val="uk-UA" w:eastAsia="uk-UA"/>
        </w:rPr>
        <w:t xml:space="preserve">MRT </w:t>
      </w:r>
      <w:r>
        <w:rPr>
          <w:sz w:val="19"/>
          <w:szCs w:val="19"/>
          <w:lang w:val="uk-UA"/>
        </w:rPr>
        <w:t>даної речовини становить 25–60 год, що значно перевищує такі величини в інших орг</w:t>
      </w:r>
      <w:r>
        <w:rPr>
          <w:sz w:val="19"/>
          <w:szCs w:val="19"/>
          <w:lang w:val="uk-UA"/>
        </w:rPr>
        <w:t>а</w:t>
      </w:r>
      <w:r>
        <w:rPr>
          <w:sz w:val="19"/>
          <w:szCs w:val="19"/>
          <w:lang w:val="uk-UA"/>
        </w:rPr>
        <w:t>нах.</w:t>
      </w:r>
    </w:p>
    <w:p w:rsidR="000B6AF5" w:rsidRDefault="000B6AF5" w:rsidP="000B6AF5">
      <w:pPr>
        <w:spacing w:line="226" w:lineRule="exact"/>
        <w:ind w:firstLine="340"/>
        <w:jc w:val="both"/>
        <w:rPr>
          <w:spacing w:val="-2"/>
          <w:sz w:val="19"/>
          <w:szCs w:val="19"/>
          <w:lang w:val="uk-UA"/>
        </w:rPr>
      </w:pPr>
      <w:r>
        <w:rPr>
          <w:bCs/>
          <w:sz w:val="19"/>
          <w:szCs w:val="19"/>
          <w:lang w:val="uk-UA" w:eastAsia="uk-UA"/>
        </w:rPr>
        <w:t>Для якісної та кількісної оцінки процесів зв’язування ЛЗ у досліджуваних ор</w:t>
      </w:r>
      <w:r>
        <w:rPr>
          <w:bCs/>
          <w:sz w:val="19"/>
          <w:szCs w:val="19"/>
          <w:lang w:val="uk-UA" w:eastAsia="uk-UA"/>
        </w:rPr>
        <w:softHyphen/>
        <w:t>ганах і тканинах розроблено новий формальний апарат</w:t>
      </w:r>
      <w:r>
        <w:rPr>
          <w:bCs/>
          <w:sz w:val="19"/>
          <w:szCs w:val="19"/>
          <w:lang w:val="uk-UA"/>
        </w:rPr>
        <w:t xml:space="preserve"> </w:t>
      </w:r>
      <w:r>
        <w:rPr>
          <w:bCs/>
          <w:sz w:val="19"/>
          <w:szCs w:val="19"/>
          <w:lang w:val="uk-UA" w:eastAsia="uk-UA"/>
        </w:rPr>
        <w:t>позакамерного мод</w:t>
      </w:r>
      <w:r>
        <w:rPr>
          <w:bCs/>
          <w:sz w:val="19"/>
          <w:szCs w:val="19"/>
          <w:lang w:val="uk-UA" w:eastAsia="uk-UA"/>
        </w:rPr>
        <w:t>е</w:t>
      </w:r>
      <w:r>
        <w:rPr>
          <w:bCs/>
          <w:sz w:val="19"/>
          <w:szCs w:val="19"/>
          <w:lang w:val="uk-UA" w:eastAsia="uk-UA"/>
        </w:rPr>
        <w:t>лю</w:t>
      </w:r>
      <w:r>
        <w:rPr>
          <w:bCs/>
          <w:sz w:val="19"/>
          <w:szCs w:val="19"/>
          <w:lang w:val="uk-UA" w:eastAsia="uk-UA"/>
        </w:rPr>
        <w:softHyphen/>
        <w:t>вання, що дозволяє провести точний аналіз ефективності</w:t>
      </w:r>
      <w:r>
        <w:rPr>
          <w:bCs/>
          <w:sz w:val="19"/>
          <w:szCs w:val="19"/>
          <w:lang w:val="uk-UA"/>
        </w:rPr>
        <w:t xml:space="preserve"> </w:t>
      </w:r>
      <w:r>
        <w:rPr>
          <w:bCs/>
          <w:sz w:val="19"/>
          <w:szCs w:val="19"/>
          <w:lang w:val="uk-UA" w:eastAsia="uk-UA"/>
        </w:rPr>
        <w:t>процесів зв’я</w:t>
      </w:r>
      <w:r>
        <w:rPr>
          <w:bCs/>
          <w:sz w:val="19"/>
          <w:szCs w:val="19"/>
          <w:lang w:val="uk-UA" w:eastAsia="uk-UA"/>
        </w:rPr>
        <w:softHyphen/>
        <w:t>зу</w:t>
      </w:r>
      <w:r>
        <w:rPr>
          <w:bCs/>
          <w:sz w:val="19"/>
          <w:szCs w:val="19"/>
          <w:lang w:val="uk-UA" w:eastAsia="uk-UA"/>
        </w:rPr>
        <w:softHyphen/>
        <w:t>вання. За цим методом к</w:t>
      </w:r>
      <w:r>
        <w:rPr>
          <w:bCs/>
          <w:sz w:val="19"/>
          <w:szCs w:val="19"/>
          <w:lang w:val="uk-UA"/>
        </w:rPr>
        <w:t>інетика нікогерму характеризувалася високою швидк</w:t>
      </w:r>
      <w:r>
        <w:rPr>
          <w:bCs/>
          <w:sz w:val="19"/>
          <w:szCs w:val="19"/>
          <w:lang w:val="uk-UA"/>
        </w:rPr>
        <w:t>і</w:t>
      </w:r>
      <w:r>
        <w:rPr>
          <w:bCs/>
          <w:sz w:val="19"/>
          <w:szCs w:val="19"/>
          <w:lang w:val="uk-UA"/>
        </w:rPr>
        <w:t xml:space="preserve">стю елімінації сполуки, відсутністю його накопичення і зв’язування у вивчених біосубстратах. </w:t>
      </w:r>
      <w:r>
        <w:rPr>
          <w:bCs/>
          <w:sz w:val="19"/>
          <w:szCs w:val="19"/>
          <w:lang w:val="uk-UA" w:eastAsia="uk-UA"/>
        </w:rPr>
        <w:t xml:space="preserve">Незважаючи на виявлені </w:t>
      </w:r>
      <w:r>
        <w:rPr>
          <w:bCs/>
          <w:sz w:val="19"/>
          <w:szCs w:val="19"/>
          <w:lang w:val="uk-UA"/>
        </w:rPr>
        <w:t xml:space="preserve">особливості розподілу </w:t>
      </w:r>
      <w:r>
        <w:rPr>
          <w:bCs/>
          <w:sz w:val="19"/>
          <w:szCs w:val="19"/>
          <w:lang w:val="uk-UA" w:eastAsia="uk-UA"/>
        </w:rPr>
        <w:t>гермаміду і г</w:t>
      </w:r>
      <w:r>
        <w:rPr>
          <w:bCs/>
          <w:sz w:val="19"/>
          <w:szCs w:val="19"/>
          <w:lang w:val="uk-UA" w:eastAsia="uk-UA"/>
        </w:rPr>
        <w:t>е</w:t>
      </w:r>
      <w:r>
        <w:rPr>
          <w:bCs/>
          <w:sz w:val="19"/>
          <w:szCs w:val="19"/>
          <w:lang w:val="uk-UA" w:eastAsia="uk-UA"/>
        </w:rPr>
        <w:t>р</w:t>
      </w:r>
      <w:r>
        <w:rPr>
          <w:bCs/>
          <w:sz w:val="19"/>
          <w:szCs w:val="19"/>
          <w:lang w:val="uk-UA" w:eastAsia="uk-UA"/>
        </w:rPr>
        <w:softHyphen/>
        <w:t>ма</w:t>
      </w:r>
      <w:r>
        <w:rPr>
          <w:bCs/>
          <w:sz w:val="19"/>
          <w:szCs w:val="19"/>
          <w:lang w:val="uk-UA" w:eastAsia="uk-UA"/>
        </w:rPr>
        <w:softHyphen/>
        <w:t>корду в організмі тварин</w:t>
      </w:r>
      <w:r>
        <w:rPr>
          <w:bCs/>
          <w:sz w:val="19"/>
          <w:szCs w:val="19"/>
          <w:lang w:val="uk-UA"/>
        </w:rPr>
        <w:t xml:space="preserve">, </w:t>
      </w:r>
      <w:r>
        <w:rPr>
          <w:bCs/>
          <w:sz w:val="19"/>
          <w:szCs w:val="19"/>
          <w:lang w:val="uk-UA" w:eastAsia="uk-UA"/>
        </w:rPr>
        <w:t>проведений аналіз дозволив встановити відсу</w:t>
      </w:r>
      <w:r>
        <w:rPr>
          <w:bCs/>
          <w:sz w:val="19"/>
          <w:szCs w:val="19"/>
          <w:lang w:val="uk-UA" w:eastAsia="uk-UA"/>
        </w:rPr>
        <w:t>т</w:t>
      </w:r>
      <w:r>
        <w:rPr>
          <w:bCs/>
          <w:sz w:val="19"/>
          <w:szCs w:val="19"/>
          <w:lang w:val="uk-UA" w:eastAsia="uk-UA"/>
        </w:rPr>
        <w:t xml:space="preserve">ність </w:t>
      </w:r>
      <w:r>
        <w:rPr>
          <w:bCs/>
          <w:sz w:val="19"/>
          <w:szCs w:val="19"/>
          <w:lang w:val="uk-UA"/>
        </w:rPr>
        <w:t xml:space="preserve">незворотного зв’язування </w:t>
      </w:r>
      <w:r>
        <w:rPr>
          <w:bCs/>
          <w:sz w:val="19"/>
          <w:szCs w:val="19"/>
          <w:lang w:val="uk-UA" w:eastAsia="uk-UA"/>
        </w:rPr>
        <w:t xml:space="preserve">БАР </w:t>
      </w:r>
      <w:r>
        <w:rPr>
          <w:bCs/>
          <w:sz w:val="19"/>
          <w:szCs w:val="19"/>
          <w:lang w:val="uk-UA"/>
        </w:rPr>
        <w:t>тканинами</w:t>
      </w:r>
      <w:r>
        <w:rPr>
          <w:bCs/>
          <w:sz w:val="19"/>
          <w:szCs w:val="19"/>
          <w:lang w:val="uk-UA" w:eastAsia="uk-UA"/>
        </w:rPr>
        <w:t xml:space="preserve">: </w:t>
      </w:r>
      <w:r>
        <w:rPr>
          <w:bCs/>
          <w:sz w:val="19"/>
          <w:szCs w:val="19"/>
          <w:lang w:val="uk-UA"/>
        </w:rPr>
        <w:t xml:space="preserve">99,2–99,9 % </w:t>
      </w:r>
      <w:r>
        <w:rPr>
          <w:bCs/>
          <w:sz w:val="19"/>
          <w:szCs w:val="19"/>
          <w:lang w:val="uk-UA" w:eastAsia="uk-UA"/>
        </w:rPr>
        <w:t>речовин,</w:t>
      </w:r>
      <w:r>
        <w:rPr>
          <w:bCs/>
          <w:sz w:val="19"/>
          <w:szCs w:val="19"/>
          <w:lang w:val="uk-UA"/>
        </w:rPr>
        <w:t xml:space="preserve"> які над</w:t>
      </w:r>
      <w:r>
        <w:rPr>
          <w:bCs/>
          <w:spacing w:val="-2"/>
          <w:sz w:val="19"/>
          <w:szCs w:val="19"/>
          <w:lang w:val="uk-UA"/>
        </w:rPr>
        <w:t>ходили в досліджувані тканини і органи, елімінують з них назад у плазму кр</w:t>
      </w:r>
      <w:r>
        <w:rPr>
          <w:bCs/>
          <w:spacing w:val="-2"/>
          <w:sz w:val="19"/>
          <w:szCs w:val="19"/>
          <w:lang w:val="uk-UA"/>
        </w:rPr>
        <w:t>о</w:t>
      </w:r>
      <w:r>
        <w:rPr>
          <w:bCs/>
          <w:spacing w:val="-2"/>
          <w:sz w:val="19"/>
          <w:szCs w:val="19"/>
          <w:lang w:val="uk-UA"/>
        </w:rPr>
        <w:t>ві.</w:t>
      </w:r>
    </w:p>
    <w:p w:rsidR="000B6AF5" w:rsidRDefault="000B6AF5" w:rsidP="000B6AF5">
      <w:pPr>
        <w:spacing w:line="220" w:lineRule="exact"/>
        <w:ind w:firstLine="340"/>
        <w:jc w:val="both"/>
        <w:rPr>
          <w:sz w:val="19"/>
          <w:szCs w:val="19"/>
          <w:lang w:val="uk-UA"/>
        </w:rPr>
      </w:pPr>
      <w:r>
        <w:rPr>
          <w:sz w:val="19"/>
          <w:szCs w:val="19"/>
          <w:lang w:val="uk-UA"/>
        </w:rPr>
        <w:t xml:space="preserve">Розроблено новий фармакокінетичний метод, який ґрунтується на оцінці статистичних моментів, що </w:t>
      </w:r>
      <w:r>
        <w:rPr>
          <w:sz w:val="19"/>
          <w:szCs w:val="19"/>
          <w:lang w:val="uk-UA" w:eastAsia="uk-UA"/>
        </w:rPr>
        <w:t xml:space="preserve">дозволяє точно описувати вплив усіх кінетичних відсіків на загальну кінетичну схему </w:t>
      </w:r>
      <w:r>
        <w:rPr>
          <w:sz w:val="19"/>
          <w:szCs w:val="19"/>
          <w:lang w:val="uk-UA"/>
        </w:rPr>
        <w:t>розподілу ЛЗ в організмі</w:t>
      </w:r>
      <w:r>
        <w:rPr>
          <w:sz w:val="19"/>
          <w:szCs w:val="19"/>
          <w:lang w:val="uk-UA" w:eastAsia="uk-UA"/>
        </w:rPr>
        <w:t xml:space="preserve">. </w:t>
      </w:r>
      <w:r>
        <w:rPr>
          <w:sz w:val="19"/>
          <w:szCs w:val="19"/>
          <w:lang w:val="uk-UA"/>
        </w:rPr>
        <w:t>За доп</w:t>
      </w:r>
      <w:r>
        <w:rPr>
          <w:sz w:val="19"/>
          <w:szCs w:val="19"/>
          <w:lang w:val="uk-UA"/>
        </w:rPr>
        <w:t>о</w:t>
      </w:r>
      <w:r>
        <w:rPr>
          <w:sz w:val="19"/>
          <w:szCs w:val="19"/>
          <w:lang w:val="uk-UA"/>
        </w:rPr>
        <w:t xml:space="preserve">могою цього методу встановлено, що, незважаючи на різну хімічну структуру </w:t>
      </w:r>
      <w:r>
        <w:rPr>
          <w:bCs/>
          <w:sz w:val="19"/>
          <w:szCs w:val="19"/>
          <w:lang w:val="uk-UA"/>
        </w:rPr>
        <w:t>дифо</w:t>
      </w:r>
      <w:r>
        <w:rPr>
          <w:bCs/>
          <w:sz w:val="19"/>
          <w:szCs w:val="19"/>
          <w:lang w:val="uk-UA"/>
        </w:rPr>
        <w:t>с</w:t>
      </w:r>
      <w:r>
        <w:rPr>
          <w:bCs/>
          <w:sz w:val="19"/>
          <w:szCs w:val="19"/>
          <w:lang w:val="uk-UA"/>
        </w:rPr>
        <w:t>фонатогерманатів</w:t>
      </w:r>
      <w:r>
        <w:rPr>
          <w:sz w:val="19"/>
          <w:szCs w:val="19"/>
          <w:lang w:val="uk-UA"/>
        </w:rPr>
        <w:t xml:space="preserve">, </w:t>
      </w:r>
      <w:r>
        <w:rPr>
          <w:sz w:val="19"/>
          <w:szCs w:val="19"/>
          <w:lang w:val="uk-UA" w:eastAsia="uk-UA"/>
        </w:rPr>
        <w:t>складність</w:t>
      </w:r>
      <w:r>
        <w:rPr>
          <w:sz w:val="19"/>
          <w:szCs w:val="19"/>
          <w:lang w:val="uk-UA"/>
        </w:rPr>
        <w:t xml:space="preserve"> їхньої </w:t>
      </w:r>
      <w:r>
        <w:rPr>
          <w:sz w:val="19"/>
          <w:szCs w:val="19"/>
          <w:lang w:val="uk-UA"/>
        </w:rPr>
        <w:lastRenderedPageBreak/>
        <w:t xml:space="preserve">кінетичної схеми розподілу в організмі практично ідентична, що свідчить про наявність загальних </w:t>
      </w:r>
      <w:r>
        <w:rPr>
          <w:sz w:val="19"/>
          <w:szCs w:val="19"/>
          <w:lang w:val="uk-UA" w:eastAsia="uk-UA"/>
        </w:rPr>
        <w:t>закономірно</w:t>
      </w:r>
      <w:r>
        <w:rPr>
          <w:sz w:val="19"/>
          <w:szCs w:val="19"/>
          <w:lang w:val="uk-UA" w:eastAsia="uk-UA"/>
        </w:rPr>
        <w:t>с</w:t>
      </w:r>
      <w:r>
        <w:rPr>
          <w:sz w:val="19"/>
          <w:szCs w:val="19"/>
          <w:lang w:val="uk-UA" w:eastAsia="uk-UA"/>
        </w:rPr>
        <w:t xml:space="preserve">тей їхнього масопереміщення в біосистемі. </w:t>
      </w:r>
      <w:r>
        <w:rPr>
          <w:sz w:val="19"/>
          <w:szCs w:val="19"/>
          <w:lang w:val="uk-UA"/>
        </w:rPr>
        <w:t>За допомогою запропонованого ди</w:t>
      </w:r>
      <w:r>
        <w:rPr>
          <w:sz w:val="19"/>
          <w:szCs w:val="19"/>
          <w:lang w:val="uk-UA"/>
        </w:rPr>
        <w:t>с</w:t>
      </w:r>
      <w:r>
        <w:rPr>
          <w:sz w:val="19"/>
          <w:szCs w:val="19"/>
          <w:lang w:val="uk-UA"/>
        </w:rPr>
        <w:t xml:space="preserve">кримінаційного критерію математично доведено, що оптимальним є опис кінетики </w:t>
      </w:r>
      <w:r>
        <w:rPr>
          <w:bCs/>
          <w:sz w:val="19"/>
          <w:szCs w:val="19"/>
          <w:lang w:val="uk-UA"/>
        </w:rPr>
        <w:t>дифосфонатогерманатів</w:t>
      </w:r>
      <w:r>
        <w:rPr>
          <w:sz w:val="19"/>
          <w:szCs w:val="19"/>
          <w:lang w:val="uk-UA"/>
        </w:rPr>
        <w:t xml:space="preserve"> простими моделями — одно- або двочасти</w:t>
      </w:r>
      <w:r>
        <w:rPr>
          <w:sz w:val="19"/>
          <w:szCs w:val="19"/>
          <w:lang w:val="uk-UA"/>
        </w:rPr>
        <w:t>н</w:t>
      </w:r>
      <w:r>
        <w:rPr>
          <w:sz w:val="19"/>
          <w:szCs w:val="19"/>
          <w:lang w:val="uk-UA"/>
        </w:rPr>
        <w:t>ними. Причому кінетична схема розподілу синтезованих сполук між кров’ю (цент</w:t>
      </w:r>
      <w:r>
        <w:rPr>
          <w:sz w:val="19"/>
          <w:szCs w:val="19"/>
          <w:lang w:val="uk-UA"/>
        </w:rPr>
        <w:softHyphen/>
        <w:t>ральним відсіком) і тканинами (периферичними відсіками) для більшості орг</w:t>
      </w:r>
      <w:r>
        <w:rPr>
          <w:sz w:val="19"/>
          <w:szCs w:val="19"/>
          <w:lang w:val="uk-UA"/>
        </w:rPr>
        <w:t>а</w:t>
      </w:r>
      <w:r>
        <w:rPr>
          <w:sz w:val="19"/>
          <w:szCs w:val="19"/>
          <w:lang w:val="uk-UA"/>
        </w:rPr>
        <w:t>нів була аналогічною. Використання цього аналізу тканинної фармакокінетики виявило істотний вплив гістогематичного бар’єру на процеси надх</w:t>
      </w:r>
      <w:r>
        <w:rPr>
          <w:sz w:val="19"/>
          <w:szCs w:val="19"/>
          <w:lang w:val="uk-UA"/>
        </w:rPr>
        <w:t>о</w:t>
      </w:r>
      <w:r>
        <w:rPr>
          <w:sz w:val="19"/>
          <w:szCs w:val="19"/>
          <w:lang w:val="uk-UA"/>
        </w:rPr>
        <w:t>дження гермаміду в головний мозок, а також можливість накопичення гермакорду в жировій тк</w:t>
      </w:r>
      <w:r>
        <w:rPr>
          <w:sz w:val="19"/>
          <w:szCs w:val="19"/>
          <w:lang w:val="uk-UA"/>
        </w:rPr>
        <w:t>а</w:t>
      </w:r>
      <w:r>
        <w:rPr>
          <w:sz w:val="19"/>
          <w:szCs w:val="19"/>
          <w:lang w:val="uk-UA"/>
        </w:rPr>
        <w:t>нині.</w:t>
      </w:r>
    </w:p>
    <w:p w:rsidR="000B6AF5" w:rsidRDefault="000B6AF5" w:rsidP="000B6AF5">
      <w:pPr>
        <w:spacing w:line="220" w:lineRule="exact"/>
        <w:ind w:firstLine="340"/>
        <w:jc w:val="both"/>
        <w:rPr>
          <w:sz w:val="19"/>
          <w:szCs w:val="19"/>
          <w:lang w:val="uk-UA"/>
        </w:rPr>
      </w:pPr>
      <w:r>
        <w:rPr>
          <w:sz w:val="19"/>
          <w:szCs w:val="19"/>
          <w:lang w:val="uk-UA"/>
        </w:rPr>
        <w:t>Вперше запропоновано критерій доступності ЛЗ до тканин організму (</w:t>
      </w:r>
      <w:r>
        <w:rPr>
          <w:i/>
          <w:iCs/>
          <w:sz w:val="19"/>
          <w:szCs w:val="19"/>
          <w:lang w:val="uk-UA"/>
        </w:rPr>
        <w:t>W</w:t>
      </w:r>
      <w:r>
        <w:rPr>
          <w:i/>
          <w:iCs/>
          <w:szCs w:val="19"/>
          <w:vertAlign w:val="subscript"/>
          <w:lang w:val="uk-UA"/>
        </w:rPr>
        <w:t>ai</w:t>
      </w:r>
      <w:r>
        <w:rPr>
          <w:sz w:val="19"/>
          <w:szCs w:val="19"/>
          <w:lang w:val="uk-UA"/>
        </w:rPr>
        <w:t>), а також розроблено формальний апарат для визначення цієї величини у комплексі з основними параметрами тканинної фармакокінетики: рівнова</w:t>
      </w:r>
      <w:r>
        <w:rPr>
          <w:sz w:val="19"/>
          <w:szCs w:val="19"/>
          <w:lang w:val="uk-UA"/>
        </w:rPr>
        <w:t>ж</w:t>
      </w:r>
      <w:r>
        <w:rPr>
          <w:sz w:val="19"/>
          <w:szCs w:val="19"/>
          <w:lang w:val="uk-UA"/>
        </w:rPr>
        <w:t>ною константою розподілу (</w:t>
      </w:r>
      <w:r>
        <w:rPr>
          <w:i/>
          <w:sz w:val="19"/>
          <w:szCs w:val="19"/>
          <w:lang w:val="uk-UA"/>
        </w:rPr>
        <w:t>K</w:t>
      </w:r>
      <w:r>
        <w:rPr>
          <w:i/>
          <w:szCs w:val="19"/>
          <w:vertAlign w:val="subscript"/>
          <w:lang w:val="uk-UA"/>
        </w:rPr>
        <w:t>pi</w:t>
      </w:r>
      <w:r>
        <w:rPr>
          <w:sz w:val="19"/>
          <w:szCs w:val="19"/>
          <w:lang w:val="uk-UA"/>
        </w:rPr>
        <w:t>), швидкістю процесу масопереміщення</w:t>
      </w:r>
      <w:r>
        <w:rPr>
          <w:i/>
          <w:sz w:val="19"/>
          <w:szCs w:val="19"/>
          <w:lang w:val="uk-UA"/>
        </w:rPr>
        <w:t xml:space="preserve"> (k</w:t>
      </w:r>
      <w:r>
        <w:rPr>
          <w:i/>
          <w:szCs w:val="19"/>
          <w:vertAlign w:val="subscript"/>
          <w:lang w:val="uk-UA"/>
        </w:rPr>
        <w:t>i1</w:t>
      </w:r>
      <w:r>
        <w:rPr>
          <w:i/>
          <w:sz w:val="19"/>
          <w:szCs w:val="19"/>
          <w:lang w:val="uk-UA"/>
        </w:rPr>
        <w:t>)</w:t>
      </w:r>
      <w:r>
        <w:rPr>
          <w:sz w:val="19"/>
          <w:szCs w:val="19"/>
          <w:lang w:val="uk-UA"/>
        </w:rPr>
        <w:t>, вел</w:t>
      </w:r>
      <w:r>
        <w:rPr>
          <w:sz w:val="19"/>
          <w:szCs w:val="19"/>
          <w:lang w:val="uk-UA"/>
        </w:rPr>
        <w:t>и</w:t>
      </w:r>
      <w:r>
        <w:rPr>
          <w:sz w:val="19"/>
          <w:szCs w:val="19"/>
          <w:lang w:val="uk-UA"/>
        </w:rPr>
        <w:t>чинами інтегралів концентрації ЛЗ в інтервалі часу досліду від 0 до +</w:t>
      </w:r>
      <w:r>
        <w:rPr>
          <w:sz w:val="19"/>
          <w:szCs w:val="19"/>
          <w:lang w:val="uk-UA"/>
        </w:rPr>
        <w:sym w:font="Symbol" w:char="F0A5"/>
      </w:r>
      <w:r>
        <w:rPr>
          <w:sz w:val="19"/>
          <w:szCs w:val="19"/>
          <w:lang w:val="uk-UA"/>
        </w:rPr>
        <w:t xml:space="preserve"> в «</w:t>
      </w:r>
      <w:r>
        <w:rPr>
          <w:i/>
          <w:iCs/>
          <w:sz w:val="19"/>
          <w:szCs w:val="19"/>
          <w:lang w:val="uk-UA"/>
        </w:rPr>
        <w:t>i</w:t>
      </w:r>
      <w:r>
        <w:rPr>
          <w:sz w:val="19"/>
          <w:szCs w:val="19"/>
          <w:lang w:val="uk-UA"/>
        </w:rPr>
        <w:t>-</w:t>
      </w:r>
      <w:r>
        <w:rPr>
          <w:i/>
          <w:sz w:val="19"/>
          <w:szCs w:val="19"/>
          <w:lang w:val="uk-UA"/>
        </w:rPr>
        <w:t>тому»</w:t>
      </w:r>
      <w:r>
        <w:rPr>
          <w:sz w:val="19"/>
          <w:szCs w:val="19"/>
          <w:lang w:val="uk-UA"/>
        </w:rPr>
        <w:t xml:space="preserve"> компартменті</w:t>
      </w:r>
      <w:r>
        <w:rPr>
          <w:i/>
          <w:sz w:val="19"/>
          <w:szCs w:val="19"/>
          <w:vertAlign w:val="superscript"/>
          <w:lang w:val="uk-UA"/>
        </w:rPr>
        <w:t xml:space="preserve"> </w:t>
      </w:r>
      <w:r>
        <w:rPr>
          <w:sz w:val="19"/>
          <w:szCs w:val="19"/>
          <w:lang w:val="uk-UA"/>
        </w:rPr>
        <w:t>(</w:t>
      </w:r>
      <w:r>
        <w:rPr>
          <w:i/>
          <w:sz w:val="22"/>
          <w:szCs w:val="19"/>
          <w:vertAlign w:val="superscript"/>
          <w:lang w:val="uk-UA"/>
        </w:rPr>
        <w:t>i</w:t>
      </w:r>
      <w:r>
        <w:rPr>
          <w:i/>
          <w:sz w:val="19"/>
          <w:szCs w:val="19"/>
          <w:lang w:val="uk-UA"/>
        </w:rPr>
        <w:t>AUC</w:t>
      </w:r>
      <w:r>
        <w:rPr>
          <w:i/>
          <w:szCs w:val="19"/>
          <w:vertAlign w:val="subscript"/>
          <w:lang w:val="uk-UA"/>
        </w:rPr>
        <w:t>0-</w:t>
      </w:r>
      <w:r>
        <w:rPr>
          <w:i/>
          <w:szCs w:val="19"/>
          <w:vertAlign w:val="subscript"/>
          <w:lang w:val="uk-UA"/>
        </w:rPr>
        <w:sym w:font="Symbol" w:char="F0A5"/>
      </w:r>
      <w:r>
        <w:rPr>
          <w:sz w:val="19"/>
          <w:szCs w:val="19"/>
          <w:lang w:val="uk-UA"/>
        </w:rPr>
        <w:t>). Це дозволило визначити особливості фармакокінетики оксіетилідендифосфонатогерманатів, які корелюють з даними поп</w:t>
      </w:r>
      <w:r>
        <w:rPr>
          <w:sz w:val="19"/>
          <w:szCs w:val="19"/>
          <w:lang w:val="uk-UA"/>
        </w:rPr>
        <w:t>е</w:t>
      </w:r>
      <w:r>
        <w:rPr>
          <w:sz w:val="19"/>
          <w:szCs w:val="19"/>
          <w:lang w:val="uk-UA"/>
        </w:rPr>
        <w:t>редніх наших досліджень. Найвища абсолютна біологічна доступність герм</w:t>
      </w:r>
      <w:r>
        <w:rPr>
          <w:sz w:val="19"/>
          <w:szCs w:val="19"/>
          <w:lang w:val="uk-UA"/>
        </w:rPr>
        <w:t>а</w:t>
      </w:r>
      <w:r>
        <w:rPr>
          <w:sz w:val="19"/>
          <w:szCs w:val="19"/>
          <w:lang w:val="uk-UA"/>
        </w:rPr>
        <w:t>міду виявилася до екскреторних органів (нирки і печінка). Причому велич</w:t>
      </w:r>
      <w:r>
        <w:rPr>
          <w:sz w:val="19"/>
          <w:szCs w:val="19"/>
          <w:lang w:val="uk-UA"/>
        </w:rPr>
        <w:t>и</w:t>
      </w:r>
      <w:r>
        <w:rPr>
          <w:sz w:val="19"/>
          <w:szCs w:val="19"/>
          <w:lang w:val="uk-UA"/>
        </w:rPr>
        <w:t xml:space="preserve">на </w:t>
      </w:r>
      <w:r>
        <w:rPr>
          <w:i/>
          <w:sz w:val="22"/>
          <w:szCs w:val="19"/>
          <w:vertAlign w:val="superscript"/>
          <w:lang w:val="uk-UA"/>
        </w:rPr>
        <w:t>i</w:t>
      </w:r>
      <w:r>
        <w:rPr>
          <w:i/>
          <w:sz w:val="19"/>
          <w:szCs w:val="19"/>
          <w:lang w:val="uk-UA"/>
        </w:rPr>
        <w:t>AUC</w:t>
      </w:r>
      <w:r>
        <w:rPr>
          <w:i/>
          <w:szCs w:val="19"/>
          <w:vertAlign w:val="subscript"/>
          <w:lang w:val="uk-UA"/>
        </w:rPr>
        <w:t>0-</w:t>
      </w:r>
      <w:r>
        <w:rPr>
          <w:i/>
          <w:szCs w:val="19"/>
          <w:vertAlign w:val="subscript"/>
          <w:lang w:val="uk-UA"/>
        </w:rPr>
        <w:sym w:font="Symbol" w:char="F0A5"/>
      </w:r>
      <w:r>
        <w:rPr>
          <w:sz w:val="19"/>
          <w:szCs w:val="19"/>
          <w:vertAlign w:val="subscript"/>
          <w:lang w:val="uk-UA"/>
        </w:rPr>
        <w:t xml:space="preserve"> </w:t>
      </w:r>
      <w:r>
        <w:rPr>
          <w:sz w:val="19"/>
          <w:szCs w:val="19"/>
          <w:lang w:val="uk-UA"/>
        </w:rPr>
        <w:t xml:space="preserve">для жирової, м’язової і легеневої тканин вища, ніж для печінки, однак високе значення </w:t>
      </w:r>
      <w:r>
        <w:rPr>
          <w:i/>
          <w:sz w:val="19"/>
          <w:szCs w:val="19"/>
          <w:lang w:val="uk-UA"/>
        </w:rPr>
        <w:t>W</w:t>
      </w:r>
      <w:r>
        <w:rPr>
          <w:i/>
          <w:szCs w:val="19"/>
          <w:vertAlign w:val="subscript"/>
          <w:lang w:val="uk-UA"/>
        </w:rPr>
        <w:t>ai</w:t>
      </w:r>
      <w:r>
        <w:rPr>
          <w:sz w:val="19"/>
          <w:szCs w:val="19"/>
          <w:lang w:val="uk-UA"/>
        </w:rPr>
        <w:t xml:space="preserve"> для останньої тканини свідчить про більш інтенс</w:t>
      </w:r>
      <w:r>
        <w:rPr>
          <w:sz w:val="19"/>
          <w:szCs w:val="19"/>
          <w:lang w:val="uk-UA"/>
        </w:rPr>
        <w:t>и</w:t>
      </w:r>
      <w:r>
        <w:rPr>
          <w:sz w:val="19"/>
          <w:szCs w:val="19"/>
          <w:lang w:val="uk-UA"/>
        </w:rPr>
        <w:t>вний обмін гермаміду між печінкою і кров’ю. Істотні відмінності в швидкостях д</w:t>
      </w:r>
      <w:r>
        <w:rPr>
          <w:sz w:val="19"/>
          <w:szCs w:val="19"/>
          <w:lang w:val="uk-UA"/>
        </w:rPr>
        <w:t>и</w:t>
      </w:r>
      <w:r>
        <w:rPr>
          <w:sz w:val="19"/>
          <w:szCs w:val="19"/>
          <w:lang w:val="uk-UA"/>
        </w:rPr>
        <w:t>фузійних потоків гермаміду з крові в тканини значно вищі, ніж відмінності в часі утримання речовини рі</w:t>
      </w:r>
      <w:r>
        <w:rPr>
          <w:sz w:val="19"/>
          <w:szCs w:val="19"/>
          <w:lang w:val="uk-UA"/>
        </w:rPr>
        <w:t>з</w:t>
      </w:r>
      <w:r>
        <w:rPr>
          <w:sz w:val="19"/>
          <w:szCs w:val="19"/>
          <w:lang w:val="uk-UA"/>
        </w:rPr>
        <w:t>ними тканинами організму, що передбачає перший тип фармакокінетичної гетерогенності в організмі. Показники тканинної фарма</w:t>
      </w:r>
      <w:r>
        <w:rPr>
          <w:sz w:val="19"/>
          <w:szCs w:val="19"/>
          <w:lang w:val="uk-UA"/>
        </w:rPr>
        <w:softHyphen/>
        <w:t>кокінетики гермаміду і нік</w:t>
      </w:r>
      <w:r>
        <w:rPr>
          <w:sz w:val="19"/>
          <w:szCs w:val="19"/>
          <w:lang w:val="uk-UA"/>
        </w:rPr>
        <w:t>о</w:t>
      </w:r>
      <w:r>
        <w:rPr>
          <w:sz w:val="19"/>
          <w:szCs w:val="19"/>
          <w:lang w:val="uk-UA"/>
        </w:rPr>
        <w:t>герму практично аналогічні, що може бути по</w:t>
      </w:r>
      <w:r>
        <w:rPr>
          <w:sz w:val="19"/>
          <w:szCs w:val="19"/>
          <w:lang w:val="uk-UA"/>
        </w:rPr>
        <w:softHyphen/>
        <w:t>в’язане зі структурною схожістю. Для гермакорду виявлені інші закономірно</w:t>
      </w:r>
      <w:r>
        <w:rPr>
          <w:sz w:val="19"/>
          <w:szCs w:val="19"/>
          <w:lang w:val="uk-UA"/>
        </w:rPr>
        <w:t>с</w:t>
      </w:r>
      <w:r>
        <w:rPr>
          <w:sz w:val="19"/>
          <w:szCs w:val="19"/>
          <w:lang w:val="uk-UA"/>
        </w:rPr>
        <w:t>ті: для процесів його розподілу між плазмою крові і серцевим м’язом характ</w:t>
      </w:r>
      <w:r>
        <w:rPr>
          <w:sz w:val="19"/>
          <w:szCs w:val="19"/>
          <w:lang w:val="uk-UA"/>
        </w:rPr>
        <w:t>е</w:t>
      </w:r>
      <w:r>
        <w:rPr>
          <w:sz w:val="19"/>
          <w:szCs w:val="19"/>
          <w:lang w:val="uk-UA"/>
        </w:rPr>
        <w:t>рним був значний вплив часу його утримання у цьому органі, на відміну від процесів розподілу між кров’ю і головним мозком, де швидкість його надходження з крові і швидкість зворотного процесу істотно не відрізн</w:t>
      </w:r>
      <w:r>
        <w:rPr>
          <w:sz w:val="19"/>
          <w:szCs w:val="19"/>
          <w:lang w:val="uk-UA"/>
        </w:rPr>
        <w:t>я</w:t>
      </w:r>
      <w:r>
        <w:rPr>
          <w:sz w:val="19"/>
          <w:szCs w:val="19"/>
          <w:lang w:val="uk-UA"/>
        </w:rPr>
        <w:t>лися, що й обумовлювало незначний рівень БАР у головному мозку.</w:t>
      </w:r>
    </w:p>
    <w:p w:rsidR="000B6AF5" w:rsidRDefault="000B6AF5" w:rsidP="000B6AF5">
      <w:pPr>
        <w:spacing w:line="220" w:lineRule="exact"/>
        <w:ind w:firstLine="340"/>
        <w:jc w:val="both"/>
        <w:rPr>
          <w:sz w:val="19"/>
          <w:szCs w:val="19"/>
          <w:lang w:val="uk-UA"/>
        </w:rPr>
      </w:pPr>
      <w:r>
        <w:rPr>
          <w:sz w:val="19"/>
          <w:szCs w:val="19"/>
          <w:lang w:val="uk-UA"/>
        </w:rPr>
        <w:t>Розроблено новий спосіб регресійного аналізу параметрів екскреції ЛЗ (констант швидкості екскреції (</w:t>
      </w:r>
      <w:r>
        <w:rPr>
          <w:i/>
          <w:sz w:val="19"/>
          <w:szCs w:val="19"/>
          <w:lang w:val="uk-UA"/>
        </w:rPr>
        <w:t>k</w:t>
      </w:r>
      <w:r>
        <w:rPr>
          <w:i/>
          <w:szCs w:val="19"/>
          <w:vertAlign w:val="subscript"/>
          <w:lang w:val="uk-UA"/>
        </w:rPr>
        <w:t>e</w:t>
      </w:r>
      <w:r>
        <w:rPr>
          <w:sz w:val="19"/>
          <w:szCs w:val="19"/>
          <w:lang w:val="uk-UA"/>
        </w:rPr>
        <w:t>), кількості виділеного продукту при нескі</w:t>
      </w:r>
      <w:r>
        <w:rPr>
          <w:sz w:val="19"/>
          <w:szCs w:val="19"/>
          <w:lang w:val="uk-UA"/>
        </w:rPr>
        <w:t>н</w:t>
      </w:r>
      <w:r>
        <w:rPr>
          <w:sz w:val="19"/>
          <w:szCs w:val="19"/>
          <w:lang w:val="uk-UA"/>
        </w:rPr>
        <w:t>ченній експозиції (</w:t>
      </w:r>
      <w:r>
        <w:rPr>
          <w:i/>
          <w:sz w:val="19"/>
          <w:szCs w:val="19"/>
          <w:lang w:val="uk-UA"/>
        </w:rPr>
        <w:t>В</w:t>
      </w:r>
      <w:r>
        <w:rPr>
          <w:i/>
          <w:szCs w:val="19"/>
          <w:vertAlign w:val="subscript"/>
          <w:lang w:val="uk-UA"/>
        </w:rPr>
        <w:t>0-</w:t>
      </w:r>
      <w:r>
        <w:rPr>
          <w:i/>
          <w:szCs w:val="19"/>
          <w:vertAlign w:val="subscript"/>
          <w:lang w:val="uk-UA"/>
        </w:rPr>
        <w:sym w:font="Symbol" w:char="F0A5"/>
      </w:r>
      <w:r>
        <w:rPr>
          <w:sz w:val="19"/>
          <w:szCs w:val="19"/>
          <w:lang w:val="uk-UA"/>
        </w:rPr>
        <w:t>)), який дозволяє оцінити М</w:t>
      </w:r>
      <w:r>
        <w:rPr>
          <w:sz w:val="19"/>
          <w:szCs w:val="19"/>
          <w:lang w:val="en-US"/>
        </w:rPr>
        <w:t>R</w:t>
      </w:r>
      <w:r>
        <w:rPr>
          <w:sz w:val="19"/>
          <w:szCs w:val="19"/>
          <w:lang w:val="uk-UA"/>
        </w:rPr>
        <w:t>Т всієї біосистеми і не залежить від величини інтервалу збору екскретів. Було встановлено, що для пр</w:t>
      </w:r>
      <w:r>
        <w:rPr>
          <w:sz w:val="19"/>
          <w:szCs w:val="19"/>
          <w:lang w:val="uk-UA"/>
        </w:rPr>
        <w:t>о</w:t>
      </w:r>
      <w:r>
        <w:rPr>
          <w:sz w:val="19"/>
          <w:szCs w:val="19"/>
          <w:lang w:val="uk-UA"/>
        </w:rPr>
        <w:t>цесів виведення оксіетилідендифосфонатогерманатів з організму щурів хара</w:t>
      </w:r>
      <w:r>
        <w:rPr>
          <w:sz w:val="19"/>
          <w:szCs w:val="19"/>
          <w:lang w:val="uk-UA"/>
        </w:rPr>
        <w:t>к</w:t>
      </w:r>
      <w:r>
        <w:rPr>
          <w:sz w:val="19"/>
          <w:szCs w:val="19"/>
          <w:lang w:val="uk-UA"/>
        </w:rPr>
        <w:t>терним є їх практично повне виведення з сечею і калом протягом 5 діб експ</w:t>
      </w:r>
      <w:r>
        <w:rPr>
          <w:sz w:val="19"/>
          <w:szCs w:val="19"/>
          <w:lang w:val="uk-UA"/>
        </w:rPr>
        <w:t>е</w:t>
      </w:r>
      <w:r>
        <w:rPr>
          <w:sz w:val="19"/>
          <w:szCs w:val="19"/>
          <w:lang w:val="uk-UA"/>
        </w:rPr>
        <w:t>рименту (89–92 % уведеної дози). Порівняння процесів виведення цих БАР виявило вірогідний вплив відмінностей в їхній хімічній структурі на пр</w:t>
      </w:r>
      <w:r>
        <w:rPr>
          <w:sz w:val="19"/>
          <w:szCs w:val="19"/>
          <w:lang w:val="uk-UA"/>
        </w:rPr>
        <w:t>е</w:t>
      </w:r>
      <w:r>
        <w:rPr>
          <w:sz w:val="19"/>
          <w:szCs w:val="19"/>
          <w:lang w:val="uk-UA"/>
        </w:rPr>
        <w:t>валювання того або іншого шляху виділення (ренального або гепатопортального). Так, для ніког</w:t>
      </w:r>
      <w:r>
        <w:rPr>
          <w:sz w:val="19"/>
          <w:szCs w:val="19"/>
          <w:lang w:val="uk-UA"/>
        </w:rPr>
        <w:t>е</w:t>
      </w:r>
      <w:r>
        <w:rPr>
          <w:sz w:val="19"/>
          <w:szCs w:val="19"/>
          <w:lang w:val="uk-UA"/>
        </w:rPr>
        <w:t>рму характерна однакова ефективність процесів виділення з сечею і калом, для гермаміду спостерігається переважання процесів екскреції з калом, для герм</w:t>
      </w:r>
      <w:r>
        <w:rPr>
          <w:sz w:val="19"/>
          <w:szCs w:val="19"/>
          <w:lang w:val="uk-UA"/>
        </w:rPr>
        <w:t>а</w:t>
      </w:r>
      <w:r>
        <w:rPr>
          <w:sz w:val="19"/>
          <w:szCs w:val="19"/>
          <w:lang w:val="uk-UA"/>
        </w:rPr>
        <w:t>корду — з сечею (табл. 1). На підставі порівняльного аналізу процесів виділення досліджуваних БАР різними шлях</w:t>
      </w:r>
      <w:r>
        <w:rPr>
          <w:sz w:val="19"/>
          <w:szCs w:val="19"/>
          <w:lang w:val="uk-UA"/>
        </w:rPr>
        <w:t>а</w:t>
      </w:r>
      <w:r>
        <w:rPr>
          <w:sz w:val="19"/>
          <w:szCs w:val="19"/>
          <w:lang w:val="uk-UA"/>
        </w:rPr>
        <w:t>ми можна передбачити, що в процесі метаболізму нікогерму утворюється приблизно однакова кіл</w:t>
      </w:r>
      <w:r>
        <w:rPr>
          <w:sz w:val="19"/>
          <w:szCs w:val="19"/>
          <w:lang w:val="uk-UA"/>
        </w:rPr>
        <w:t>ь</w:t>
      </w:r>
      <w:r>
        <w:rPr>
          <w:sz w:val="19"/>
          <w:szCs w:val="19"/>
          <w:lang w:val="uk-UA"/>
        </w:rPr>
        <w:t>кість водорозчинних і ліпофільних продуктів біотрансформації, для гермаміду – вірогідне переважання ліпофільних метаболітів, для гермакорду – водоро</w:t>
      </w:r>
      <w:r>
        <w:rPr>
          <w:sz w:val="19"/>
          <w:szCs w:val="19"/>
          <w:lang w:val="uk-UA"/>
        </w:rPr>
        <w:t>з</w:t>
      </w:r>
      <w:r>
        <w:rPr>
          <w:sz w:val="19"/>
          <w:szCs w:val="19"/>
          <w:lang w:val="uk-UA"/>
        </w:rPr>
        <w:t>чинних. Розробка нових підходів для визначення фундаментального пока</w:t>
      </w:r>
      <w:r>
        <w:rPr>
          <w:sz w:val="19"/>
          <w:szCs w:val="19"/>
          <w:lang w:val="uk-UA"/>
        </w:rPr>
        <w:t>з</w:t>
      </w:r>
      <w:r>
        <w:rPr>
          <w:sz w:val="19"/>
          <w:szCs w:val="19"/>
          <w:lang w:val="uk-UA"/>
        </w:rPr>
        <w:t>ника – MRT усієї біосистеми – продемонструвала, що, незважаючи на відмінності у хімічній структурі цих сполук, середній час їх утримання становив бл</w:t>
      </w:r>
      <w:r>
        <w:rPr>
          <w:sz w:val="19"/>
          <w:szCs w:val="19"/>
          <w:lang w:val="uk-UA"/>
        </w:rPr>
        <w:t>и</w:t>
      </w:r>
      <w:r>
        <w:rPr>
          <w:sz w:val="19"/>
          <w:szCs w:val="19"/>
          <w:lang w:val="uk-UA"/>
        </w:rPr>
        <w:t xml:space="preserve">зько </w:t>
      </w:r>
      <w:r>
        <w:rPr>
          <w:sz w:val="19"/>
          <w:szCs w:val="19"/>
          <w:lang w:val="uk-UA"/>
        </w:rPr>
        <w:br/>
        <w:t>30 год. Вірогідні відмінності спостерігалися тільки при різних шляхах виділе</w:t>
      </w:r>
      <w:r>
        <w:rPr>
          <w:sz w:val="19"/>
          <w:szCs w:val="19"/>
          <w:lang w:val="uk-UA"/>
        </w:rPr>
        <w:t>н</w:t>
      </w:r>
      <w:r>
        <w:rPr>
          <w:sz w:val="19"/>
          <w:szCs w:val="19"/>
          <w:lang w:val="uk-UA"/>
        </w:rPr>
        <w:t>ня. Так, MRT при виділенні ліпофільних метаболітів через гепатопортальну систему найбільший при екскреції гермакорду, найменший показник характе</w:t>
      </w:r>
      <w:r>
        <w:rPr>
          <w:sz w:val="19"/>
          <w:szCs w:val="19"/>
          <w:lang w:val="uk-UA"/>
        </w:rPr>
        <w:t>р</w:t>
      </w:r>
      <w:r>
        <w:rPr>
          <w:sz w:val="19"/>
          <w:szCs w:val="19"/>
          <w:lang w:val="uk-UA"/>
        </w:rPr>
        <w:t>ний для виділення гермаміду з сечею. Необхідно наголосити, що визначення періоду напівелімінації сполук класичними методами дає занижені показники (для даних сполук коливається в м</w:t>
      </w:r>
      <w:r>
        <w:rPr>
          <w:sz w:val="19"/>
          <w:szCs w:val="19"/>
          <w:lang w:val="uk-UA"/>
        </w:rPr>
        <w:t>е</w:t>
      </w:r>
      <w:r>
        <w:rPr>
          <w:sz w:val="19"/>
          <w:szCs w:val="19"/>
          <w:lang w:val="uk-UA"/>
        </w:rPr>
        <w:t>жах 20,4–22,1 год).</w:t>
      </w:r>
    </w:p>
    <w:p w:rsidR="000B6AF5" w:rsidRDefault="000B6AF5" w:rsidP="000B6AF5">
      <w:pPr>
        <w:spacing w:line="220" w:lineRule="exact"/>
        <w:ind w:firstLine="340"/>
        <w:jc w:val="both"/>
        <w:rPr>
          <w:sz w:val="19"/>
          <w:szCs w:val="19"/>
          <w:lang w:val="uk-UA"/>
        </w:rPr>
      </w:pPr>
    </w:p>
    <w:p w:rsidR="000B6AF5" w:rsidRDefault="000B6AF5" w:rsidP="000B6AF5">
      <w:pPr>
        <w:spacing w:before="120" w:after="120" w:line="220" w:lineRule="exact"/>
        <w:ind w:firstLine="340"/>
        <w:jc w:val="right"/>
        <w:rPr>
          <w:sz w:val="19"/>
          <w:szCs w:val="19"/>
          <w:lang w:val="uk-UA"/>
        </w:rPr>
      </w:pPr>
      <w:r>
        <w:rPr>
          <w:sz w:val="19"/>
          <w:szCs w:val="19"/>
          <w:lang w:val="uk-UA"/>
        </w:rPr>
        <w:t>Таблиця 1</w:t>
      </w:r>
    </w:p>
    <w:p w:rsidR="000B6AF5" w:rsidRDefault="000B6AF5" w:rsidP="000B6AF5">
      <w:pPr>
        <w:spacing w:line="220" w:lineRule="exact"/>
        <w:jc w:val="center"/>
        <w:rPr>
          <w:sz w:val="19"/>
          <w:szCs w:val="19"/>
          <w:lang w:val="uk-UA"/>
        </w:rPr>
      </w:pPr>
      <w:r>
        <w:rPr>
          <w:sz w:val="19"/>
          <w:szCs w:val="19"/>
          <w:lang w:val="uk-UA"/>
        </w:rPr>
        <w:t xml:space="preserve">Кінетичні параметри процесу виведення нових БАР з організму тварин, </w:t>
      </w:r>
    </w:p>
    <w:p w:rsidR="000B6AF5" w:rsidRDefault="000B6AF5" w:rsidP="000B6AF5">
      <w:pPr>
        <w:spacing w:line="220" w:lineRule="exact"/>
        <w:jc w:val="center"/>
        <w:rPr>
          <w:sz w:val="19"/>
          <w:szCs w:val="19"/>
          <w:lang w:val="uk-UA"/>
        </w:rPr>
      </w:pPr>
      <w:r>
        <w:rPr>
          <w:sz w:val="19"/>
          <w:szCs w:val="19"/>
          <w:lang w:val="uk-UA"/>
        </w:rPr>
        <w:t>розр</w:t>
      </w:r>
      <w:r>
        <w:rPr>
          <w:sz w:val="19"/>
          <w:szCs w:val="19"/>
          <w:lang w:val="uk-UA"/>
        </w:rPr>
        <w:t>а</w:t>
      </w:r>
      <w:r>
        <w:rPr>
          <w:sz w:val="19"/>
          <w:szCs w:val="19"/>
          <w:lang w:val="uk-UA"/>
        </w:rPr>
        <w:t xml:space="preserve">ховані за запропонованим новим способом визначення параметрів </w:t>
      </w:r>
    </w:p>
    <w:p w:rsidR="000B6AF5" w:rsidRDefault="000B6AF5" w:rsidP="000B6AF5">
      <w:pPr>
        <w:spacing w:after="120" w:line="220" w:lineRule="exact"/>
        <w:jc w:val="center"/>
        <w:rPr>
          <w:sz w:val="19"/>
          <w:szCs w:val="19"/>
          <w:lang w:val="uk-UA"/>
        </w:rPr>
      </w:pPr>
      <w:r>
        <w:rPr>
          <w:sz w:val="19"/>
          <w:szCs w:val="19"/>
          <w:lang w:val="uk-UA"/>
        </w:rPr>
        <w:t>ек</w:t>
      </w:r>
      <w:r>
        <w:rPr>
          <w:sz w:val="19"/>
          <w:szCs w:val="19"/>
          <w:lang w:val="uk-UA"/>
        </w:rPr>
        <w:t>с</w:t>
      </w:r>
      <w:r>
        <w:rPr>
          <w:sz w:val="19"/>
          <w:szCs w:val="19"/>
          <w:lang w:val="uk-UA"/>
        </w:rPr>
        <w:t xml:space="preserve">креції ліків </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1260"/>
        <w:gridCol w:w="900"/>
        <w:gridCol w:w="1080"/>
      </w:tblGrid>
      <w:tr w:rsidR="000B6AF5" w:rsidTr="004F6D83">
        <w:trPr>
          <w:cantSplit/>
          <w:trHeight w:val="614"/>
        </w:trPr>
        <w:tc>
          <w:tcPr>
            <w:tcW w:w="2160" w:type="dxa"/>
            <w:tcBorders>
              <w:bottom w:val="single" w:sz="4" w:space="0" w:color="auto"/>
              <w:tl2br w:val="single" w:sz="4" w:space="0" w:color="auto"/>
            </w:tcBorders>
            <w:vAlign w:val="center"/>
          </w:tcPr>
          <w:p w:rsidR="000B6AF5" w:rsidRDefault="000B6AF5" w:rsidP="004F6D83">
            <w:pPr>
              <w:spacing w:line="200" w:lineRule="exact"/>
              <w:ind w:right="252"/>
              <w:jc w:val="right"/>
              <w:rPr>
                <w:sz w:val="19"/>
                <w:szCs w:val="19"/>
                <w:lang w:val="uk-UA"/>
              </w:rPr>
            </w:pPr>
            <w:r>
              <w:rPr>
                <w:sz w:val="19"/>
                <w:szCs w:val="19"/>
                <w:lang w:val="uk-UA"/>
              </w:rPr>
              <w:t>Парам</w:t>
            </w:r>
            <w:r>
              <w:rPr>
                <w:sz w:val="19"/>
                <w:szCs w:val="19"/>
                <w:lang w:val="uk-UA"/>
              </w:rPr>
              <w:t>е</w:t>
            </w:r>
            <w:r>
              <w:rPr>
                <w:sz w:val="19"/>
                <w:szCs w:val="19"/>
                <w:lang w:val="uk-UA"/>
              </w:rPr>
              <w:t>три</w:t>
            </w:r>
          </w:p>
          <w:p w:rsidR="000B6AF5" w:rsidRDefault="000B6AF5" w:rsidP="004F6D83">
            <w:pPr>
              <w:spacing w:line="200" w:lineRule="exact"/>
              <w:jc w:val="center"/>
              <w:rPr>
                <w:sz w:val="19"/>
                <w:szCs w:val="19"/>
                <w:lang w:val="uk-UA"/>
              </w:rPr>
            </w:pPr>
          </w:p>
          <w:p w:rsidR="000B6AF5" w:rsidRDefault="000B6AF5" w:rsidP="004F6D83">
            <w:pPr>
              <w:spacing w:line="200" w:lineRule="exact"/>
              <w:rPr>
                <w:sz w:val="19"/>
                <w:szCs w:val="19"/>
                <w:lang w:val="uk-UA"/>
              </w:rPr>
            </w:pPr>
            <w:r>
              <w:rPr>
                <w:sz w:val="19"/>
                <w:szCs w:val="19"/>
                <w:lang w:val="uk-UA"/>
              </w:rPr>
              <w:t>Шлях вид</w:t>
            </w:r>
            <w:r>
              <w:rPr>
                <w:sz w:val="19"/>
                <w:szCs w:val="19"/>
                <w:lang w:val="uk-UA"/>
              </w:rPr>
              <w:t>і</w:t>
            </w:r>
            <w:r>
              <w:rPr>
                <w:sz w:val="19"/>
                <w:szCs w:val="19"/>
                <w:lang w:val="uk-UA"/>
              </w:rPr>
              <w:t>лення</w:t>
            </w:r>
          </w:p>
        </w:tc>
        <w:tc>
          <w:tcPr>
            <w:tcW w:w="1080" w:type="dxa"/>
            <w:tcBorders>
              <w:bottom w:val="single" w:sz="4" w:space="0" w:color="auto"/>
            </w:tcBorders>
            <w:vAlign w:val="center"/>
          </w:tcPr>
          <w:p w:rsidR="000B6AF5" w:rsidRDefault="000B6AF5" w:rsidP="004F6D83">
            <w:pPr>
              <w:spacing w:line="200" w:lineRule="exact"/>
              <w:jc w:val="center"/>
              <w:rPr>
                <w:sz w:val="19"/>
                <w:szCs w:val="19"/>
                <w:vertAlign w:val="superscript"/>
                <w:lang w:val="uk-UA"/>
              </w:rPr>
            </w:pPr>
            <w:r>
              <w:rPr>
                <w:sz w:val="19"/>
                <w:szCs w:val="19"/>
                <w:lang w:val="uk-UA"/>
              </w:rPr>
              <w:t>k</w:t>
            </w:r>
            <w:r>
              <w:rPr>
                <w:szCs w:val="19"/>
                <w:vertAlign w:val="subscript"/>
                <w:lang w:val="uk-UA"/>
              </w:rPr>
              <w:t>e</w:t>
            </w:r>
            <w:r>
              <w:rPr>
                <w:sz w:val="19"/>
                <w:szCs w:val="19"/>
                <w:lang w:val="uk-UA"/>
              </w:rPr>
              <w:t>, год</w:t>
            </w:r>
            <w:r>
              <w:rPr>
                <w:position w:val="-4"/>
                <w:sz w:val="22"/>
                <w:szCs w:val="19"/>
                <w:vertAlign w:val="superscript"/>
                <w:lang w:val="uk-UA"/>
              </w:rPr>
              <w:t>-1</w:t>
            </w:r>
          </w:p>
        </w:tc>
        <w:tc>
          <w:tcPr>
            <w:tcW w:w="1260" w:type="dxa"/>
            <w:tcBorders>
              <w:bottom w:val="single" w:sz="4" w:space="0" w:color="auto"/>
            </w:tcBorders>
            <w:vAlign w:val="center"/>
          </w:tcPr>
          <w:p w:rsidR="000B6AF5" w:rsidRDefault="000B6AF5" w:rsidP="004F6D83">
            <w:pPr>
              <w:spacing w:line="200" w:lineRule="exact"/>
              <w:jc w:val="center"/>
              <w:rPr>
                <w:sz w:val="19"/>
                <w:szCs w:val="19"/>
                <w:lang w:val="uk-UA"/>
              </w:rPr>
            </w:pPr>
            <w:r>
              <w:rPr>
                <w:sz w:val="19"/>
                <w:szCs w:val="19"/>
                <w:lang w:val="uk-UA"/>
              </w:rPr>
              <w:t>B</w:t>
            </w:r>
            <w:r>
              <w:rPr>
                <w:szCs w:val="19"/>
                <w:vertAlign w:val="subscript"/>
                <w:lang w:val="uk-UA"/>
              </w:rPr>
              <w:t>0-</w:t>
            </w:r>
            <w:r>
              <w:rPr>
                <w:szCs w:val="19"/>
                <w:vertAlign w:val="subscript"/>
                <w:lang w:val="uk-UA"/>
              </w:rPr>
              <w:sym w:font="Symbol" w:char="F0A5"/>
            </w:r>
            <w:r>
              <w:rPr>
                <w:szCs w:val="19"/>
                <w:lang w:val="uk-UA"/>
              </w:rPr>
              <w:t>,</w:t>
            </w:r>
            <w:r>
              <w:rPr>
                <w:sz w:val="19"/>
                <w:szCs w:val="19"/>
                <w:lang w:val="uk-UA"/>
              </w:rPr>
              <w:t xml:space="preserve"> </w:t>
            </w:r>
            <w:r>
              <w:rPr>
                <w:sz w:val="19"/>
                <w:szCs w:val="19"/>
                <w:lang w:val="uk-UA"/>
              </w:rPr>
              <w:br/>
              <w:t>% введеної д</w:t>
            </w:r>
            <w:r>
              <w:rPr>
                <w:sz w:val="19"/>
                <w:szCs w:val="19"/>
                <w:lang w:val="uk-UA"/>
              </w:rPr>
              <w:t>о</w:t>
            </w:r>
            <w:r>
              <w:rPr>
                <w:sz w:val="19"/>
                <w:szCs w:val="19"/>
                <w:lang w:val="uk-UA"/>
              </w:rPr>
              <w:t>зи</w:t>
            </w:r>
          </w:p>
        </w:tc>
        <w:tc>
          <w:tcPr>
            <w:tcW w:w="900" w:type="dxa"/>
            <w:tcBorders>
              <w:bottom w:val="single" w:sz="4" w:space="0" w:color="auto"/>
            </w:tcBorders>
            <w:vAlign w:val="center"/>
          </w:tcPr>
          <w:p w:rsidR="000B6AF5" w:rsidRDefault="000B6AF5" w:rsidP="004F6D83">
            <w:pPr>
              <w:spacing w:line="200" w:lineRule="exact"/>
              <w:jc w:val="center"/>
              <w:rPr>
                <w:sz w:val="19"/>
                <w:szCs w:val="19"/>
                <w:lang w:val="uk-UA"/>
              </w:rPr>
            </w:pPr>
            <w:r>
              <w:rPr>
                <w:sz w:val="19"/>
                <w:szCs w:val="19"/>
                <w:lang w:val="uk-UA"/>
              </w:rPr>
              <w:t>Т</w:t>
            </w:r>
            <w:r>
              <w:rPr>
                <w:sz w:val="22"/>
                <w:szCs w:val="19"/>
                <w:vertAlign w:val="subscript"/>
                <w:lang w:val="uk-UA"/>
              </w:rPr>
              <w:t>0,5</w:t>
            </w:r>
            <w:r>
              <w:rPr>
                <w:sz w:val="19"/>
                <w:szCs w:val="19"/>
                <w:lang w:val="uk-UA"/>
              </w:rPr>
              <w:t>, год</w:t>
            </w:r>
          </w:p>
        </w:tc>
        <w:tc>
          <w:tcPr>
            <w:tcW w:w="1080" w:type="dxa"/>
            <w:tcBorders>
              <w:bottom w:val="single" w:sz="4" w:space="0" w:color="auto"/>
            </w:tcBorders>
            <w:vAlign w:val="center"/>
          </w:tcPr>
          <w:p w:rsidR="000B6AF5" w:rsidRDefault="000B6AF5" w:rsidP="004F6D83">
            <w:pPr>
              <w:spacing w:line="200" w:lineRule="exact"/>
              <w:jc w:val="center"/>
              <w:rPr>
                <w:sz w:val="19"/>
                <w:szCs w:val="19"/>
                <w:lang w:val="uk-UA"/>
              </w:rPr>
            </w:pPr>
            <w:r>
              <w:rPr>
                <w:sz w:val="19"/>
                <w:szCs w:val="19"/>
                <w:lang w:val="uk-UA"/>
              </w:rPr>
              <w:t>MRT, год</w:t>
            </w:r>
          </w:p>
        </w:tc>
      </w:tr>
      <w:tr w:rsidR="000B6AF5" w:rsidTr="004F6D83">
        <w:trPr>
          <w:trHeight w:val="125"/>
        </w:trPr>
        <w:tc>
          <w:tcPr>
            <w:tcW w:w="6480" w:type="dxa"/>
            <w:gridSpan w:val="5"/>
          </w:tcPr>
          <w:p w:rsidR="000B6AF5" w:rsidRDefault="000B6AF5" w:rsidP="004F6D83">
            <w:pPr>
              <w:spacing w:before="40" w:after="40" w:line="240" w:lineRule="exact"/>
              <w:jc w:val="center"/>
              <w:rPr>
                <w:sz w:val="19"/>
                <w:szCs w:val="19"/>
                <w:lang w:val="uk-UA"/>
              </w:rPr>
            </w:pPr>
            <w:r>
              <w:rPr>
                <w:sz w:val="19"/>
                <w:szCs w:val="19"/>
                <w:lang w:val="uk-UA"/>
              </w:rPr>
              <w:t xml:space="preserve">Нікогерм </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С</w:t>
            </w:r>
            <w:r>
              <w:rPr>
                <w:sz w:val="19"/>
                <w:szCs w:val="19"/>
                <w:lang w:val="uk-UA"/>
              </w:rPr>
              <w:t>е</w:t>
            </w:r>
            <w:r>
              <w:rPr>
                <w:sz w:val="19"/>
                <w:szCs w:val="19"/>
                <w:lang w:val="uk-UA"/>
              </w:rPr>
              <w:t>ча</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0,029</w:t>
            </w:r>
          </w:p>
        </w:tc>
        <w:tc>
          <w:tcPr>
            <w:tcW w:w="1260" w:type="dxa"/>
          </w:tcPr>
          <w:p w:rsidR="000B6AF5" w:rsidRDefault="000B6AF5" w:rsidP="004F6D83">
            <w:pPr>
              <w:spacing w:before="20" w:after="20" w:line="240" w:lineRule="exact"/>
              <w:jc w:val="center"/>
              <w:rPr>
                <w:sz w:val="19"/>
                <w:szCs w:val="19"/>
                <w:lang w:val="uk-UA"/>
              </w:rPr>
            </w:pPr>
            <w:r>
              <w:rPr>
                <w:sz w:val="19"/>
                <w:szCs w:val="19"/>
                <w:lang w:val="uk-UA"/>
              </w:rPr>
              <w:t>49,02</w:t>
            </w:r>
          </w:p>
        </w:tc>
        <w:tc>
          <w:tcPr>
            <w:tcW w:w="900" w:type="dxa"/>
          </w:tcPr>
          <w:p w:rsidR="000B6AF5" w:rsidRDefault="000B6AF5" w:rsidP="004F6D83">
            <w:pPr>
              <w:spacing w:before="20" w:after="20" w:line="240" w:lineRule="exact"/>
              <w:jc w:val="center"/>
              <w:rPr>
                <w:sz w:val="19"/>
                <w:szCs w:val="19"/>
                <w:lang w:val="uk-UA"/>
              </w:rPr>
            </w:pPr>
            <w:r>
              <w:rPr>
                <w:sz w:val="19"/>
                <w:szCs w:val="19"/>
                <w:lang w:val="uk-UA"/>
              </w:rPr>
              <w:t>23,98</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34,56</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Кал</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0,027</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50,51</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25,77</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37,15</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С</w:t>
            </w:r>
            <w:r>
              <w:rPr>
                <w:sz w:val="19"/>
                <w:szCs w:val="19"/>
                <w:lang w:val="uk-UA"/>
              </w:rPr>
              <w:t>е</w:t>
            </w:r>
            <w:r>
              <w:rPr>
                <w:sz w:val="19"/>
                <w:szCs w:val="19"/>
                <w:lang w:val="uk-UA"/>
              </w:rPr>
              <w:t>ча+кал</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0,028</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99,46</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24,84</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35,80</w:t>
            </w:r>
          </w:p>
        </w:tc>
      </w:tr>
      <w:tr w:rsidR="000B6AF5" w:rsidTr="004F6D83">
        <w:trPr>
          <w:trHeight w:val="116"/>
        </w:trPr>
        <w:tc>
          <w:tcPr>
            <w:tcW w:w="6480" w:type="dxa"/>
            <w:gridSpan w:val="5"/>
          </w:tcPr>
          <w:p w:rsidR="000B6AF5" w:rsidRDefault="000B6AF5" w:rsidP="004F6D83">
            <w:pPr>
              <w:spacing w:before="40" w:after="40" w:line="240" w:lineRule="exact"/>
              <w:ind w:firstLine="252"/>
              <w:jc w:val="center"/>
              <w:rPr>
                <w:sz w:val="19"/>
                <w:szCs w:val="19"/>
                <w:lang w:val="uk-UA"/>
              </w:rPr>
            </w:pPr>
            <w:r>
              <w:rPr>
                <w:sz w:val="19"/>
                <w:szCs w:val="19"/>
                <w:lang w:val="uk-UA"/>
              </w:rPr>
              <w:t xml:space="preserve">Гермамід </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С</w:t>
            </w:r>
            <w:r>
              <w:rPr>
                <w:sz w:val="19"/>
                <w:szCs w:val="19"/>
                <w:lang w:val="uk-UA"/>
              </w:rPr>
              <w:t>е</w:t>
            </w:r>
            <w:r>
              <w:rPr>
                <w:sz w:val="19"/>
                <w:szCs w:val="19"/>
                <w:lang w:val="uk-UA"/>
              </w:rPr>
              <w:t>ча</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0,046</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30,50</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15,20</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22,01</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Кал</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0,028</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58,51</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24,58</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36,62</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С</w:t>
            </w:r>
            <w:r>
              <w:rPr>
                <w:sz w:val="19"/>
                <w:szCs w:val="19"/>
                <w:lang w:val="uk-UA"/>
              </w:rPr>
              <w:t>е</w:t>
            </w:r>
            <w:r>
              <w:rPr>
                <w:sz w:val="19"/>
                <w:szCs w:val="19"/>
                <w:lang w:val="uk-UA"/>
              </w:rPr>
              <w:t>ча+кал</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0,034</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87,96</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20,38</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29,40</w:t>
            </w:r>
          </w:p>
        </w:tc>
      </w:tr>
      <w:tr w:rsidR="000B6AF5" w:rsidTr="004F6D83">
        <w:trPr>
          <w:trHeight w:val="91"/>
        </w:trPr>
        <w:tc>
          <w:tcPr>
            <w:tcW w:w="6480" w:type="dxa"/>
            <w:gridSpan w:val="5"/>
          </w:tcPr>
          <w:p w:rsidR="000B6AF5" w:rsidRDefault="000B6AF5" w:rsidP="004F6D83">
            <w:pPr>
              <w:spacing w:before="40" w:after="40" w:line="240" w:lineRule="exact"/>
              <w:ind w:firstLine="252"/>
              <w:jc w:val="center"/>
              <w:rPr>
                <w:sz w:val="19"/>
                <w:szCs w:val="19"/>
                <w:lang w:val="uk-UA"/>
              </w:rPr>
            </w:pPr>
            <w:r>
              <w:rPr>
                <w:sz w:val="19"/>
                <w:szCs w:val="19"/>
                <w:lang w:val="uk-UA"/>
              </w:rPr>
              <w:t xml:space="preserve">Гермакорд </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С</w:t>
            </w:r>
            <w:r>
              <w:rPr>
                <w:sz w:val="19"/>
                <w:szCs w:val="19"/>
                <w:lang w:val="uk-UA"/>
              </w:rPr>
              <w:t>е</w:t>
            </w:r>
            <w:r>
              <w:rPr>
                <w:sz w:val="19"/>
                <w:szCs w:val="19"/>
                <w:lang w:val="uk-UA"/>
              </w:rPr>
              <w:t>ча</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0,041</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54,62</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16,82</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24,31</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Кал</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0,017</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46,49</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40,20</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58,26</w:t>
            </w:r>
          </w:p>
        </w:tc>
      </w:tr>
      <w:tr w:rsidR="000B6AF5" w:rsidTr="004F6D83">
        <w:tc>
          <w:tcPr>
            <w:tcW w:w="2160" w:type="dxa"/>
          </w:tcPr>
          <w:p w:rsidR="000B6AF5" w:rsidRDefault="000B6AF5" w:rsidP="004F6D83">
            <w:pPr>
              <w:spacing w:before="20" w:after="20" w:line="240" w:lineRule="exact"/>
              <w:ind w:firstLine="252"/>
              <w:rPr>
                <w:sz w:val="19"/>
                <w:szCs w:val="19"/>
                <w:lang w:val="uk-UA"/>
              </w:rPr>
            </w:pPr>
            <w:r>
              <w:rPr>
                <w:sz w:val="19"/>
                <w:szCs w:val="19"/>
                <w:lang w:val="uk-UA"/>
              </w:rPr>
              <w:t>С</w:t>
            </w:r>
            <w:r>
              <w:rPr>
                <w:sz w:val="19"/>
                <w:szCs w:val="19"/>
                <w:lang w:val="uk-UA"/>
              </w:rPr>
              <w:t>е</w:t>
            </w:r>
            <w:r>
              <w:rPr>
                <w:sz w:val="19"/>
                <w:szCs w:val="19"/>
                <w:lang w:val="uk-UA"/>
              </w:rPr>
              <w:t>ча+кал</w:t>
            </w:r>
          </w:p>
        </w:tc>
        <w:tc>
          <w:tcPr>
            <w:tcW w:w="1080" w:type="dxa"/>
            <w:vAlign w:val="bottom"/>
          </w:tcPr>
          <w:p w:rsidR="000B6AF5" w:rsidRDefault="000B6AF5" w:rsidP="004F6D83">
            <w:pPr>
              <w:spacing w:before="20" w:after="20" w:line="240" w:lineRule="exact"/>
              <w:jc w:val="center"/>
              <w:rPr>
                <w:sz w:val="19"/>
                <w:szCs w:val="19"/>
                <w:lang w:val="uk-UA"/>
              </w:rPr>
            </w:pPr>
            <w:r>
              <w:rPr>
                <w:sz w:val="19"/>
                <w:szCs w:val="19"/>
                <w:lang w:val="uk-UA"/>
              </w:rPr>
              <w:t>0,031</w:t>
            </w:r>
          </w:p>
        </w:tc>
        <w:tc>
          <w:tcPr>
            <w:tcW w:w="1260" w:type="dxa"/>
            <w:vAlign w:val="bottom"/>
          </w:tcPr>
          <w:p w:rsidR="000B6AF5" w:rsidRDefault="000B6AF5" w:rsidP="004F6D83">
            <w:pPr>
              <w:spacing w:before="20" w:after="20" w:line="240" w:lineRule="exact"/>
              <w:jc w:val="center"/>
              <w:rPr>
                <w:sz w:val="19"/>
                <w:szCs w:val="19"/>
                <w:lang w:val="uk-UA"/>
              </w:rPr>
            </w:pPr>
            <w:r>
              <w:rPr>
                <w:sz w:val="19"/>
                <w:szCs w:val="19"/>
                <w:lang w:val="uk-UA"/>
              </w:rPr>
              <w:t>94,91</w:t>
            </w:r>
          </w:p>
        </w:tc>
        <w:tc>
          <w:tcPr>
            <w:tcW w:w="900" w:type="dxa"/>
            <w:vAlign w:val="bottom"/>
          </w:tcPr>
          <w:p w:rsidR="000B6AF5" w:rsidRDefault="000B6AF5" w:rsidP="004F6D83">
            <w:pPr>
              <w:spacing w:before="20" w:after="20" w:line="240" w:lineRule="exact"/>
              <w:jc w:val="center"/>
              <w:rPr>
                <w:sz w:val="19"/>
                <w:szCs w:val="19"/>
                <w:lang w:val="uk-UA"/>
              </w:rPr>
            </w:pPr>
            <w:r>
              <w:rPr>
                <w:sz w:val="19"/>
                <w:szCs w:val="19"/>
                <w:lang w:val="uk-UA"/>
              </w:rPr>
              <w:t>22,14</w:t>
            </w:r>
          </w:p>
        </w:tc>
        <w:tc>
          <w:tcPr>
            <w:tcW w:w="1080" w:type="dxa"/>
          </w:tcPr>
          <w:p w:rsidR="000B6AF5" w:rsidRDefault="000B6AF5" w:rsidP="004F6D83">
            <w:pPr>
              <w:spacing w:before="20" w:after="20" w:line="240" w:lineRule="exact"/>
              <w:jc w:val="center"/>
              <w:rPr>
                <w:sz w:val="19"/>
                <w:szCs w:val="19"/>
                <w:lang w:val="uk-UA"/>
              </w:rPr>
            </w:pPr>
            <w:r>
              <w:rPr>
                <w:sz w:val="19"/>
                <w:szCs w:val="19"/>
                <w:lang w:val="uk-UA"/>
              </w:rPr>
              <w:t>31,80</w:t>
            </w:r>
          </w:p>
        </w:tc>
      </w:tr>
    </w:tbl>
    <w:p w:rsidR="000B6AF5" w:rsidRDefault="000B6AF5" w:rsidP="000B6AF5">
      <w:pPr>
        <w:spacing w:line="220" w:lineRule="exact"/>
        <w:ind w:firstLine="340"/>
        <w:jc w:val="both"/>
        <w:rPr>
          <w:sz w:val="19"/>
          <w:szCs w:val="19"/>
          <w:lang w:val="uk-UA"/>
        </w:rPr>
      </w:pPr>
      <w:r>
        <w:rPr>
          <w:bCs/>
          <w:sz w:val="19"/>
          <w:szCs w:val="19"/>
          <w:lang w:val="uk-UA"/>
        </w:rPr>
        <w:lastRenderedPageBreak/>
        <w:t>Таким чином, н</w:t>
      </w:r>
      <w:r>
        <w:rPr>
          <w:sz w:val="19"/>
          <w:szCs w:val="19"/>
          <w:lang w:val="uk-UA"/>
        </w:rPr>
        <w:t>аші спостереження дають можливість визначити особлив</w:t>
      </w:r>
      <w:r>
        <w:rPr>
          <w:sz w:val="19"/>
          <w:szCs w:val="19"/>
          <w:lang w:val="uk-UA"/>
        </w:rPr>
        <w:t>о</w:t>
      </w:r>
      <w:r>
        <w:rPr>
          <w:sz w:val="19"/>
          <w:szCs w:val="19"/>
          <w:lang w:val="uk-UA"/>
        </w:rPr>
        <w:t>сті фармакокінетики похідних оксіетилідендифосфонатогерманатів: шви</w:t>
      </w:r>
      <w:r>
        <w:rPr>
          <w:sz w:val="19"/>
          <w:szCs w:val="19"/>
          <w:lang w:val="uk-UA"/>
        </w:rPr>
        <w:t>д</w:t>
      </w:r>
      <w:r>
        <w:rPr>
          <w:sz w:val="19"/>
          <w:szCs w:val="19"/>
          <w:lang w:val="uk-UA"/>
        </w:rPr>
        <w:t>ке надходження у системний кровотік; достатньо швидкий обмін із кров’ю і висока доступність до тканин організму тварин; відсутність незвор</w:t>
      </w:r>
      <w:r>
        <w:rPr>
          <w:sz w:val="19"/>
          <w:szCs w:val="19"/>
          <w:lang w:val="uk-UA"/>
        </w:rPr>
        <w:t>о</w:t>
      </w:r>
      <w:r>
        <w:rPr>
          <w:sz w:val="19"/>
          <w:szCs w:val="19"/>
          <w:lang w:val="uk-UA"/>
        </w:rPr>
        <w:t>тного зв’язу</w:t>
      </w:r>
      <w:r>
        <w:rPr>
          <w:sz w:val="19"/>
          <w:szCs w:val="19"/>
          <w:lang w:val="uk-UA"/>
        </w:rPr>
        <w:softHyphen/>
        <w:t>вання у тканинах; виведення з організму протягом 5 діб та ін. Це, без сумніву, характеризує фармако- і токсикологічні властивості даних сполук із поз</w:t>
      </w:r>
      <w:r>
        <w:rPr>
          <w:sz w:val="19"/>
          <w:szCs w:val="19"/>
          <w:lang w:val="uk-UA"/>
        </w:rPr>
        <w:t>и</w:t>
      </w:r>
      <w:r>
        <w:rPr>
          <w:sz w:val="19"/>
          <w:szCs w:val="19"/>
          <w:lang w:val="uk-UA"/>
        </w:rPr>
        <w:t>тив</w:t>
      </w:r>
      <w:r>
        <w:rPr>
          <w:sz w:val="19"/>
          <w:szCs w:val="19"/>
          <w:lang w:val="uk-UA"/>
        </w:rPr>
        <w:softHyphen/>
        <w:t>ного боку. Крім цього, різний фармакокінетичний профіль цих трьох сполук, які розрізняються тільки за біолігандами, свідчить про те, що фармакологічно активною є або сама молекула сполук, або їхні метаболіти. Особливо</w:t>
      </w:r>
      <w:r>
        <w:rPr>
          <w:sz w:val="19"/>
          <w:szCs w:val="19"/>
          <w:lang w:val="uk-UA"/>
        </w:rPr>
        <w:t>с</w:t>
      </w:r>
      <w:r>
        <w:rPr>
          <w:sz w:val="19"/>
          <w:szCs w:val="19"/>
          <w:lang w:val="uk-UA"/>
        </w:rPr>
        <w:t>ті роз</w:t>
      </w:r>
      <w:r>
        <w:rPr>
          <w:sz w:val="19"/>
          <w:szCs w:val="19"/>
          <w:lang w:val="uk-UA"/>
        </w:rPr>
        <w:softHyphen/>
        <w:t>поділу синтезованих БАР у тканинах корелюють з виявленою у них фа</w:t>
      </w:r>
      <w:r>
        <w:rPr>
          <w:sz w:val="19"/>
          <w:szCs w:val="19"/>
          <w:lang w:val="uk-UA"/>
        </w:rPr>
        <w:t>р</w:t>
      </w:r>
      <w:r>
        <w:rPr>
          <w:sz w:val="19"/>
          <w:szCs w:val="19"/>
          <w:lang w:val="uk-UA"/>
        </w:rPr>
        <w:t>мако</w:t>
      </w:r>
      <w:r>
        <w:rPr>
          <w:sz w:val="19"/>
          <w:szCs w:val="19"/>
          <w:lang w:val="uk-UA"/>
        </w:rPr>
        <w:softHyphen/>
        <w:t>динамічною активністю. Зокрема, в серцевій тканині найбільший час утримання (</w:t>
      </w:r>
      <w:r>
        <w:rPr>
          <w:sz w:val="19"/>
          <w:szCs w:val="19"/>
          <w:lang w:val="uk-UA" w:eastAsia="uk-UA"/>
        </w:rPr>
        <w:t>MRT =</w:t>
      </w:r>
      <w:r>
        <w:rPr>
          <w:sz w:val="19"/>
          <w:szCs w:val="19"/>
          <w:lang w:val="uk-UA"/>
        </w:rPr>
        <w:t xml:space="preserve"> 39,8 год) відзначено для гермакорду, при цьому тільки для цієї сполуки хара</w:t>
      </w:r>
      <w:r>
        <w:rPr>
          <w:sz w:val="19"/>
          <w:szCs w:val="19"/>
          <w:lang w:val="uk-UA"/>
        </w:rPr>
        <w:t>к</w:t>
      </w:r>
      <w:r>
        <w:rPr>
          <w:sz w:val="19"/>
          <w:szCs w:val="19"/>
          <w:lang w:val="uk-UA"/>
        </w:rPr>
        <w:t>терна нелінійність процесу масообміну в системі «плазма крові – серце». Вивчення кардіотропних властивостей похідних оксіетилідендифосфонатогерманатів показало, що найбільшу ефективність при експериментальних аритміях і міокардіодистрофії має саме ця БАР. Для нікогерму характерна на</w:t>
      </w:r>
      <w:r>
        <w:rPr>
          <w:sz w:val="19"/>
          <w:szCs w:val="19"/>
          <w:lang w:val="uk-UA"/>
        </w:rPr>
        <w:t>й</w:t>
      </w:r>
      <w:r>
        <w:rPr>
          <w:sz w:val="19"/>
          <w:szCs w:val="19"/>
          <w:lang w:val="uk-UA"/>
        </w:rPr>
        <w:t>вища гепатопротекторна активність, що знаходить відображення у виявлених фармакокінетичних особливостях цієї сполуки. Таким чином, на підставі позамодельного аналізу виявлено виразні відмінності процесів розп</w:t>
      </w:r>
      <w:r>
        <w:rPr>
          <w:sz w:val="19"/>
          <w:szCs w:val="19"/>
          <w:lang w:val="uk-UA"/>
        </w:rPr>
        <w:t>о</w:t>
      </w:r>
      <w:r>
        <w:rPr>
          <w:sz w:val="19"/>
          <w:szCs w:val="19"/>
          <w:lang w:val="uk-UA"/>
        </w:rPr>
        <w:t xml:space="preserve">ділу в системі «кров </w:t>
      </w:r>
      <w:r>
        <w:rPr>
          <w:sz w:val="19"/>
          <w:szCs w:val="19"/>
          <w:lang w:val="uk-UA"/>
        </w:rPr>
        <w:sym w:font="Symbol" w:char="F0AB"/>
      </w:r>
      <w:r>
        <w:rPr>
          <w:sz w:val="19"/>
          <w:szCs w:val="19"/>
          <w:lang w:val="uk-UA"/>
        </w:rPr>
        <w:t xml:space="preserve"> орган» та виведення з організму, що для кожної спол</w:t>
      </w:r>
      <w:r>
        <w:rPr>
          <w:sz w:val="19"/>
          <w:szCs w:val="19"/>
          <w:lang w:val="uk-UA"/>
        </w:rPr>
        <w:t>у</w:t>
      </w:r>
      <w:r>
        <w:rPr>
          <w:sz w:val="19"/>
          <w:szCs w:val="19"/>
          <w:lang w:val="uk-UA"/>
        </w:rPr>
        <w:t>ки визначається її структурою. Одержані результати не тільки підтверджуються фармакодинамікою БАР, але й мають прогностичну ці</w:t>
      </w:r>
      <w:r>
        <w:rPr>
          <w:sz w:val="19"/>
          <w:szCs w:val="19"/>
          <w:lang w:val="uk-UA"/>
        </w:rPr>
        <w:t>н</w:t>
      </w:r>
      <w:r>
        <w:rPr>
          <w:sz w:val="19"/>
          <w:szCs w:val="19"/>
          <w:lang w:val="uk-UA"/>
        </w:rPr>
        <w:t>ність.</w:t>
      </w:r>
    </w:p>
    <w:p w:rsidR="000B6AF5" w:rsidRDefault="000B6AF5" w:rsidP="000B6AF5">
      <w:pPr>
        <w:spacing w:line="220" w:lineRule="exact"/>
        <w:ind w:firstLine="340"/>
        <w:jc w:val="center"/>
        <w:rPr>
          <w:b/>
          <w:sz w:val="19"/>
          <w:szCs w:val="19"/>
          <w:lang w:val="uk-UA"/>
        </w:rPr>
      </w:pPr>
    </w:p>
    <w:p w:rsidR="000B6AF5" w:rsidRDefault="000B6AF5" w:rsidP="000B6AF5">
      <w:pPr>
        <w:spacing w:after="120" w:line="220" w:lineRule="exact"/>
        <w:ind w:firstLine="340"/>
        <w:jc w:val="center"/>
        <w:rPr>
          <w:b/>
          <w:sz w:val="19"/>
          <w:szCs w:val="19"/>
          <w:lang w:val="uk-UA"/>
        </w:rPr>
      </w:pPr>
      <w:r>
        <w:rPr>
          <w:b/>
          <w:sz w:val="19"/>
          <w:szCs w:val="19"/>
          <w:lang w:val="uk-UA"/>
        </w:rPr>
        <w:t>ВИСНОВКИ</w:t>
      </w:r>
    </w:p>
    <w:p w:rsidR="000B6AF5" w:rsidRDefault="000B6AF5" w:rsidP="000B6AF5">
      <w:pPr>
        <w:spacing w:line="220" w:lineRule="exact"/>
        <w:ind w:firstLine="340"/>
        <w:jc w:val="both"/>
        <w:rPr>
          <w:sz w:val="19"/>
          <w:szCs w:val="19"/>
          <w:lang w:val="uk-UA"/>
        </w:rPr>
      </w:pPr>
      <w:r>
        <w:rPr>
          <w:sz w:val="19"/>
          <w:szCs w:val="19"/>
          <w:lang w:val="uk-UA" w:eastAsia="uk-UA"/>
        </w:rPr>
        <w:t>У дисертації наведено нове вирішення актуальної проблеми фармакології та медицини, яке полягає у теоретичному й експериментальному обґрунт</w:t>
      </w:r>
      <w:r>
        <w:rPr>
          <w:sz w:val="19"/>
          <w:szCs w:val="19"/>
          <w:lang w:val="uk-UA" w:eastAsia="uk-UA"/>
        </w:rPr>
        <w:t>у</w:t>
      </w:r>
      <w:r>
        <w:rPr>
          <w:sz w:val="19"/>
          <w:szCs w:val="19"/>
          <w:lang w:val="uk-UA" w:eastAsia="uk-UA"/>
        </w:rPr>
        <w:t xml:space="preserve">ванні доцільності </w:t>
      </w:r>
      <w:r>
        <w:rPr>
          <w:sz w:val="19"/>
          <w:szCs w:val="19"/>
          <w:lang w:val="uk-UA"/>
        </w:rPr>
        <w:t>практичного</w:t>
      </w:r>
      <w:r>
        <w:rPr>
          <w:sz w:val="19"/>
          <w:szCs w:val="19"/>
          <w:lang w:val="uk-UA" w:eastAsia="uk-UA"/>
        </w:rPr>
        <w:t xml:space="preserve"> застосування нового вітчизняного класу</w:t>
      </w:r>
      <w:r>
        <w:rPr>
          <w:sz w:val="19"/>
          <w:szCs w:val="19"/>
          <w:lang w:val="uk-UA"/>
        </w:rPr>
        <w:t xml:space="preserve"> БАР в ряду похідних оксіетилідендифосфонатогерманатів як безпечних і потенційно вис</w:t>
      </w:r>
      <w:r>
        <w:rPr>
          <w:sz w:val="19"/>
          <w:szCs w:val="19"/>
          <w:lang w:val="uk-UA"/>
        </w:rPr>
        <w:t>о</w:t>
      </w:r>
      <w:r>
        <w:rPr>
          <w:sz w:val="19"/>
          <w:szCs w:val="19"/>
          <w:lang w:val="uk-UA"/>
        </w:rPr>
        <w:t>коефективних мембранопротекторних лікарських засобів для спрямованої к</w:t>
      </w:r>
      <w:r>
        <w:rPr>
          <w:sz w:val="19"/>
          <w:szCs w:val="19"/>
          <w:lang w:val="uk-UA"/>
        </w:rPr>
        <w:t>о</w:t>
      </w:r>
      <w:r>
        <w:rPr>
          <w:sz w:val="19"/>
          <w:szCs w:val="19"/>
          <w:lang w:val="uk-UA"/>
        </w:rPr>
        <w:t>рекції морфофункціональних змін у клітинних мембранах у комплексному л</w:t>
      </w:r>
      <w:r>
        <w:rPr>
          <w:sz w:val="19"/>
          <w:szCs w:val="19"/>
          <w:lang w:val="uk-UA"/>
        </w:rPr>
        <w:t>і</w:t>
      </w:r>
      <w:r>
        <w:rPr>
          <w:sz w:val="19"/>
          <w:szCs w:val="19"/>
          <w:lang w:val="uk-UA"/>
        </w:rPr>
        <w:t>куванні хвороб серця, печінки.</w:t>
      </w:r>
    </w:p>
    <w:p w:rsidR="000B6AF5" w:rsidRDefault="000B6AF5" w:rsidP="000B6AF5">
      <w:pPr>
        <w:spacing w:line="220" w:lineRule="exact"/>
        <w:ind w:firstLine="340"/>
        <w:jc w:val="both"/>
        <w:rPr>
          <w:sz w:val="19"/>
          <w:szCs w:val="19"/>
          <w:lang w:val="uk-UA"/>
        </w:rPr>
      </w:pPr>
      <w:r>
        <w:rPr>
          <w:sz w:val="19"/>
          <w:szCs w:val="19"/>
          <w:lang w:val="uk-UA"/>
        </w:rPr>
        <w:t>1. Теоретично обгрунтовано і прицільно синтезовано новий ряд БАР — похідних оксіетилідендифосфонатогерманатів із різними біолігандами: нікот</w:t>
      </w:r>
      <w:r>
        <w:rPr>
          <w:sz w:val="19"/>
          <w:szCs w:val="19"/>
          <w:lang w:val="uk-UA"/>
        </w:rPr>
        <w:t>и</w:t>
      </w:r>
      <w:r>
        <w:rPr>
          <w:sz w:val="19"/>
          <w:szCs w:val="19"/>
          <w:lang w:val="uk-UA"/>
        </w:rPr>
        <w:t>новою кислотою — нікогерм (МІГУ-4), її метаболітом нікотинамідом — гермамід (МІГУ-5) і елементом магнієм — гермакорд (МІГУ-6). Подано їхню фармак</w:t>
      </w:r>
      <w:r>
        <w:rPr>
          <w:sz w:val="19"/>
          <w:szCs w:val="19"/>
          <w:lang w:val="uk-UA"/>
        </w:rPr>
        <w:t>о</w:t>
      </w:r>
      <w:r>
        <w:rPr>
          <w:sz w:val="19"/>
          <w:szCs w:val="19"/>
          <w:lang w:val="uk-UA"/>
        </w:rPr>
        <w:t>пейну характеристику.</w:t>
      </w:r>
    </w:p>
    <w:p w:rsidR="000B6AF5" w:rsidRDefault="000B6AF5" w:rsidP="000B6AF5">
      <w:pPr>
        <w:spacing w:line="220" w:lineRule="exact"/>
        <w:ind w:firstLine="340"/>
        <w:jc w:val="both"/>
        <w:rPr>
          <w:sz w:val="19"/>
          <w:szCs w:val="19"/>
          <w:lang w:val="uk-UA"/>
        </w:rPr>
      </w:pPr>
      <w:r>
        <w:rPr>
          <w:sz w:val="19"/>
          <w:szCs w:val="19"/>
          <w:lang w:val="uk-UA"/>
        </w:rPr>
        <w:t>2. Всі БАР є малотоксичними сполуками. При внутрішньоочеревинному введенні щурам ЛД</w:t>
      </w:r>
      <w:r>
        <w:rPr>
          <w:szCs w:val="19"/>
          <w:vertAlign w:val="subscript"/>
          <w:lang w:val="uk-UA"/>
        </w:rPr>
        <w:t>50</w:t>
      </w:r>
      <w:r>
        <w:rPr>
          <w:sz w:val="19"/>
          <w:szCs w:val="19"/>
          <w:vertAlign w:val="subscript"/>
          <w:lang w:val="uk-UA"/>
        </w:rPr>
        <w:t xml:space="preserve"> </w:t>
      </w:r>
      <w:r>
        <w:rPr>
          <w:sz w:val="19"/>
          <w:szCs w:val="19"/>
          <w:lang w:val="uk-UA"/>
        </w:rPr>
        <w:t>становила для нікогерму — 339,0 мг/кг маси, ге</w:t>
      </w:r>
      <w:r>
        <w:rPr>
          <w:sz w:val="19"/>
          <w:szCs w:val="19"/>
          <w:lang w:val="uk-UA"/>
        </w:rPr>
        <w:t>р</w:t>
      </w:r>
      <w:r>
        <w:rPr>
          <w:sz w:val="19"/>
          <w:szCs w:val="19"/>
          <w:lang w:val="uk-UA"/>
        </w:rPr>
        <w:t>маміду — 560,5, гермакорду — 373,0. Їхня нешкідливість також доведена за даними вивчення підгострої, субхронічної і хронічної токсичності, кумулятивних, місцевоподразнювальних і але</w:t>
      </w:r>
      <w:r>
        <w:rPr>
          <w:sz w:val="19"/>
          <w:szCs w:val="19"/>
          <w:lang w:val="uk-UA"/>
        </w:rPr>
        <w:t>р</w:t>
      </w:r>
      <w:r>
        <w:rPr>
          <w:sz w:val="19"/>
          <w:szCs w:val="19"/>
          <w:lang w:val="uk-UA"/>
        </w:rPr>
        <w:t>гізуючих властивостей.</w:t>
      </w:r>
    </w:p>
    <w:p w:rsidR="000B6AF5" w:rsidRDefault="000B6AF5" w:rsidP="000B6AF5">
      <w:pPr>
        <w:spacing w:line="220" w:lineRule="exact"/>
        <w:ind w:firstLine="340"/>
        <w:jc w:val="both"/>
        <w:rPr>
          <w:sz w:val="19"/>
          <w:szCs w:val="19"/>
          <w:lang w:val="uk-UA"/>
        </w:rPr>
      </w:pPr>
      <w:r>
        <w:rPr>
          <w:sz w:val="19"/>
          <w:szCs w:val="19"/>
          <w:lang w:val="uk-UA"/>
        </w:rPr>
        <w:t>3. Вивчення вазодилататорної активності нових БАР in vitro показало, що тіл</w:t>
      </w:r>
      <w:r>
        <w:rPr>
          <w:sz w:val="19"/>
          <w:szCs w:val="19"/>
          <w:lang w:val="uk-UA"/>
        </w:rPr>
        <w:t>ь</w:t>
      </w:r>
      <w:r>
        <w:rPr>
          <w:sz w:val="19"/>
          <w:szCs w:val="19"/>
          <w:lang w:val="uk-UA"/>
        </w:rPr>
        <w:t xml:space="preserve">ки гермакорд чинив </w:t>
      </w:r>
      <w:r>
        <w:rPr>
          <w:bCs/>
          <w:sz w:val="19"/>
          <w:szCs w:val="19"/>
          <w:lang w:val="uk-UA"/>
        </w:rPr>
        <w:t>вірогідно виразний судинорозширювальний ефект (у середньому на 38,3±5,2 %, концентрація 10</w:t>
      </w:r>
      <w:r>
        <w:rPr>
          <w:bCs/>
          <w:sz w:val="22"/>
          <w:szCs w:val="19"/>
          <w:vertAlign w:val="superscript"/>
          <w:lang w:val="uk-UA"/>
        </w:rPr>
        <w:t>-4</w:t>
      </w:r>
      <w:r>
        <w:rPr>
          <w:bCs/>
          <w:sz w:val="19"/>
          <w:szCs w:val="19"/>
          <w:lang w:val="uk-UA"/>
        </w:rPr>
        <w:t xml:space="preserve"> М/л). Встановлено його ендотелійзалежну природу. Дослідження </w:t>
      </w:r>
      <w:r>
        <w:rPr>
          <w:sz w:val="19"/>
          <w:szCs w:val="19"/>
          <w:lang w:val="uk-UA"/>
        </w:rPr>
        <w:t>in vivo антигіпертензивної дії синт</w:t>
      </w:r>
      <w:r>
        <w:rPr>
          <w:sz w:val="19"/>
          <w:szCs w:val="19"/>
          <w:lang w:val="uk-UA"/>
        </w:rPr>
        <w:t>е</w:t>
      </w:r>
      <w:r>
        <w:rPr>
          <w:sz w:val="19"/>
          <w:szCs w:val="19"/>
          <w:lang w:val="uk-UA"/>
        </w:rPr>
        <w:t>зованих сполук у гострому експерименті на нормотензивних тваринах і на моделі стійкої сольової артеріальної гіпертензії у щурів виявили їхню виразну активність, проте найбільший дилататорний ефект був притаманний гермакорду, при з</w:t>
      </w:r>
      <w:r>
        <w:rPr>
          <w:sz w:val="19"/>
          <w:szCs w:val="19"/>
          <w:lang w:val="uk-UA"/>
        </w:rPr>
        <w:t>а</w:t>
      </w:r>
      <w:r>
        <w:rPr>
          <w:sz w:val="19"/>
          <w:szCs w:val="19"/>
          <w:lang w:val="uk-UA"/>
        </w:rPr>
        <w:t>стосуванні якого гіпертензія практично не розв</w:t>
      </w:r>
      <w:r>
        <w:rPr>
          <w:sz w:val="19"/>
          <w:szCs w:val="19"/>
          <w:lang w:val="uk-UA"/>
        </w:rPr>
        <w:t>и</w:t>
      </w:r>
      <w:r>
        <w:rPr>
          <w:sz w:val="19"/>
          <w:szCs w:val="19"/>
          <w:lang w:val="uk-UA"/>
        </w:rPr>
        <w:t>валася.</w:t>
      </w:r>
    </w:p>
    <w:p w:rsidR="000B6AF5" w:rsidRDefault="000B6AF5" w:rsidP="000B6AF5">
      <w:pPr>
        <w:spacing w:line="220" w:lineRule="exact"/>
        <w:ind w:firstLine="340"/>
        <w:jc w:val="both"/>
        <w:rPr>
          <w:sz w:val="19"/>
          <w:szCs w:val="19"/>
          <w:lang w:val="uk-UA"/>
        </w:rPr>
      </w:pPr>
      <w:r>
        <w:rPr>
          <w:sz w:val="19"/>
          <w:szCs w:val="19"/>
          <w:lang w:val="uk-UA"/>
        </w:rPr>
        <w:t xml:space="preserve">4. У дослідах in vitro було доведено, що гермакорд також мав </w:t>
      </w:r>
      <w:r>
        <w:rPr>
          <w:bCs/>
          <w:sz w:val="19"/>
          <w:szCs w:val="19"/>
          <w:lang w:val="uk-UA"/>
        </w:rPr>
        <w:t>виразну а</w:t>
      </w:r>
      <w:r>
        <w:rPr>
          <w:bCs/>
          <w:sz w:val="19"/>
          <w:szCs w:val="19"/>
          <w:lang w:val="uk-UA"/>
        </w:rPr>
        <w:t>н</w:t>
      </w:r>
      <w:r>
        <w:rPr>
          <w:bCs/>
          <w:sz w:val="19"/>
          <w:szCs w:val="19"/>
          <w:lang w:val="uk-UA"/>
        </w:rPr>
        <w:t xml:space="preserve">тиаритмічну активність, основу якої становить властивість дозозалежно подовжувати потенціал дії за рахунок фази реполяризації </w:t>
      </w:r>
      <w:r>
        <w:rPr>
          <w:sz w:val="19"/>
          <w:szCs w:val="19"/>
          <w:lang w:val="uk-UA"/>
        </w:rPr>
        <w:t>(тривалість τ2)</w:t>
      </w:r>
      <w:r>
        <w:rPr>
          <w:bCs/>
          <w:sz w:val="19"/>
          <w:szCs w:val="19"/>
          <w:lang w:val="uk-UA"/>
        </w:rPr>
        <w:t>, не впливаючи при цьому на деполяризацію міокарда. Оптимальна ефективність розв</w:t>
      </w:r>
      <w:r>
        <w:rPr>
          <w:bCs/>
          <w:sz w:val="19"/>
          <w:szCs w:val="19"/>
          <w:lang w:val="uk-UA"/>
        </w:rPr>
        <w:t>и</w:t>
      </w:r>
      <w:r>
        <w:rPr>
          <w:bCs/>
          <w:sz w:val="19"/>
          <w:szCs w:val="19"/>
          <w:lang w:val="uk-UA"/>
        </w:rPr>
        <w:t xml:space="preserve">вається при концентраціях </w:t>
      </w:r>
      <w:r>
        <w:rPr>
          <w:sz w:val="19"/>
          <w:szCs w:val="19"/>
          <w:lang w:val="uk-UA"/>
        </w:rPr>
        <w:t>10</w:t>
      </w:r>
      <w:r>
        <w:rPr>
          <w:sz w:val="19"/>
          <w:szCs w:val="19"/>
          <w:vertAlign w:val="superscript"/>
          <w:lang w:val="uk-UA"/>
        </w:rPr>
        <w:noBreakHyphen/>
        <w:t>6</w:t>
      </w:r>
      <w:r>
        <w:rPr>
          <w:bCs/>
          <w:sz w:val="19"/>
          <w:szCs w:val="19"/>
          <w:lang w:val="uk-UA"/>
        </w:rPr>
        <w:t>–</w:t>
      </w:r>
      <w:r>
        <w:rPr>
          <w:sz w:val="19"/>
          <w:szCs w:val="19"/>
          <w:lang w:val="uk-UA"/>
        </w:rPr>
        <w:t>10</w:t>
      </w:r>
      <w:r>
        <w:rPr>
          <w:sz w:val="19"/>
          <w:szCs w:val="19"/>
          <w:vertAlign w:val="superscript"/>
          <w:lang w:val="uk-UA"/>
        </w:rPr>
        <w:noBreakHyphen/>
        <w:t xml:space="preserve">5 </w:t>
      </w:r>
      <w:r>
        <w:rPr>
          <w:bCs/>
          <w:sz w:val="19"/>
          <w:szCs w:val="19"/>
          <w:lang w:val="uk-UA"/>
        </w:rPr>
        <w:t>М/л</w:t>
      </w:r>
      <w:r>
        <w:rPr>
          <w:sz w:val="19"/>
          <w:szCs w:val="19"/>
          <w:lang w:val="uk-UA"/>
        </w:rPr>
        <w:t>. Паралельно гермакорд впливав на пейсмейк</w:t>
      </w:r>
      <w:r>
        <w:rPr>
          <w:sz w:val="19"/>
          <w:szCs w:val="19"/>
          <w:lang w:val="uk-UA"/>
        </w:rPr>
        <w:t>е</w:t>
      </w:r>
      <w:r>
        <w:rPr>
          <w:sz w:val="19"/>
          <w:szCs w:val="19"/>
          <w:lang w:val="uk-UA"/>
        </w:rPr>
        <w:t>рну активність, що приводило до нормалізації ритму скорочень. На моделі аконітинової аритмії було встановлено, що усі БАР відновлювали се</w:t>
      </w:r>
      <w:r>
        <w:rPr>
          <w:sz w:val="19"/>
          <w:szCs w:val="19"/>
          <w:lang w:val="uk-UA"/>
        </w:rPr>
        <w:t>р</w:t>
      </w:r>
      <w:r>
        <w:rPr>
          <w:sz w:val="19"/>
          <w:szCs w:val="19"/>
          <w:lang w:val="uk-UA"/>
        </w:rPr>
        <w:t>цевий ритм у щурів, однак найефективнішу протиаритмічну дію мав герм</w:t>
      </w:r>
      <w:r>
        <w:rPr>
          <w:sz w:val="19"/>
          <w:szCs w:val="19"/>
          <w:lang w:val="uk-UA"/>
        </w:rPr>
        <w:t>а</w:t>
      </w:r>
      <w:r>
        <w:rPr>
          <w:sz w:val="19"/>
          <w:szCs w:val="19"/>
          <w:lang w:val="uk-UA"/>
        </w:rPr>
        <w:t>корд. Його профілактичне введення було удвічі ефективнішим, ніж лікувальне. При застосуванні гермакорду на тлі сольової дієти тривалість ари</w:t>
      </w:r>
      <w:r>
        <w:rPr>
          <w:sz w:val="19"/>
          <w:szCs w:val="19"/>
          <w:lang w:val="uk-UA"/>
        </w:rPr>
        <w:t>т</w:t>
      </w:r>
      <w:r>
        <w:rPr>
          <w:sz w:val="19"/>
          <w:szCs w:val="19"/>
          <w:lang w:val="uk-UA"/>
        </w:rPr>
        <w:t>мій у тварин на 14-ту добу зменшувалась удвічі, а на 28-му — майже утричі, при цьому зовсім не наставала фібрил</w:t>
      </w:r>
      <w:r>
        <w:rPr>
          <w:sz w:val="19"/>
          <w:szCs w:val="19"/>
          <w:lang w:val="uk-UA"/>
        </w:rPr>
        <w:t>я</w:t>
      </w:r>
      <w:r>
        <w:rPr>
          <w:sz w:val="19"/>
          <w:szCs w:val="19"/>
          <w:lang w:val="uk-UA"/>
        </w:rPr>
        <w:t>ція шлуночків.</w:t>
      </w:r>
    </w:p>
    <w:p w:rsidR="000B6AF5" w:rsidRDefault="000B6AF5" w:rsidP="000B6AF5">
      <w:pPr>
        <w:spacing w:line="220" w:lineRule="exact"/>
        <w:ind w:firstLine="340"/>
        <w:jc w:val="both"/>
        <w:rPr>
          <w:sz w:val="19"/>
          <w:szCs w:val="19"/>
          <w:lang w:val="uk-UA"/>
        </w:rPr>
      </w:pPr>
      <w:r>
        <w:rPr>
          <w:sz w:val="19"/>
          <w:szCs w:val="19"/>
          <w:lang w:val="uk-UA"/>
        </w:rPr>
        <w:t>5. Вивчення профілактичного та лікувального впливу гермакорду дозами 1/10 і 1/20 ЛД</w:t>
      </w:r>
      <w:r>
        <w:rPr>
          <w:szCs w:val="19"/>
          <w:vertAlign w:val="subscript"/>
          <w:lang w:val="uk-UA"/>
        </w:rPr>
        <w:t>50</w:t>
      </w:r>
      <w:r>
        <w:rPr>
          <w:sz w:val="19"/>
          <w:szCs w:val="19"/>
          <w:vertAlign w:val="subscript"/>
          <w:lang w:val="uk-UA"/>
        </w:rPr>
        <w:t xml:space="preserve"> </w:t>
      </w:r>
      <w:r>
        <w:rPr>
          <w:sz w:val="19"/>
          <w:szCs w:val="19"/>
          <w:lang w:val="uk-UA"/>
        </w:rPr>
        <w:t>на метаболізм міокарда на моделі ізадринової міокардіодис</w:t>
      </w:r>
      <w:r>
        <w:rPr>
          <w:sz w:val="19"/>
          <w:szCs w:val="19"/>
          <w:lang w:val="uk-UA"/>
        </w:rPr>
        <w:t>т</w:t>
      </w:r>
      <w:r>
        <w:rPr>
          <w:sz w:val="19"/>
          <w:szCs w:val="19"/>
          <w:lang w:val="uk-UA"/>
        </w:rPr>
        <w:t>рофії з наступним 7-денним фізичним навантаженням показало, що він істотно запобігає пригніченню тканинного дихання, окиснювального фосфорил</w:t>
      </w:r>
      <w:r>
        <w:rPr>
          <w:sz w:val="19"/>
          <w:szCs w:val="19"/>
          <w:lang w:val="uk-UA"/>
        </w:rPr>
        <w:t>ю</w:t>
      </w:r>
      <w:r>
        <w:rPr>
          <w:sz w:val="19"/>
          <w:szCs w:val="19"/>
          <w:lang w:val="uk-UA"/>
        </w:rPr>
        <w:t>вання та їхнього спряження у мітохондріях серцевого м’яза щурів, що, в свою чергу, запобігає зменшенню синтезу макроергічних фосфатів, дискоординації активності мітохондріальних АТФ-аз і, зрештою, пошкодженню мембран мітохон</w:t>
      </w:r>
      <w:r>
        <w:rPr>
          <w:sz w:val="19"/>
          <w:szCs w:val="19"/>
          <w:lang w:val="uk-UA"/>
        </w:rPr>
        <w:t>д</w:t>
      </w:r>
      <w:r>
        <w:rPr>
          <w:sz w:val="19"/>
          <w:szCs w:val="19"/>
          <w:lang w:val="uk-UA"/>
        </w:rPr>
        <w:t>рій кардіоміоцитів, що вказує на його високу фармакологічну активність як у профілактиці, так і в лікуванні міокарді</w:t>
      </w:r>
      <w:r>
        <w:rPr>
          <w:sz w:val="19"/>
          <w:szCs w:val="19"/>
          <w:lang w:val="uk-UA"/>
        </w:rPr>
        <w:t>о</w:t>
      </w:r>
      <w:r>
        <w:rPr>
          <w:sz w:val="19"/>
          <w:szCs w:val="19"/>
          <w:lang w:val="uk-UA"/>
        </w:rPr>
        <w:t>дистрофії.</w:t>
      </w:r>
    </w:p>
    <w:p w:rsidR="000B6AF5" w:rsidRDefault="000B6AF5" w:rsidP="000B6AF5">
      <w:pPr>
        <w:spacing w:line="220" w:lineRule="exact"/>
        <w:ind w:firstLine="340"/>
        <w:jc w:val="both"/>
        <w:rPr>
          <w:sz w:val="19"/>
          <w:szCs w:val="19"/>
          <w:lang w:val="uk-UA"/>
        </w:rPr>
      </w:pPr>
      <w:r>
        <w:rPr>
          <w:sz w:val="19"/>
          <w:szCs w:val="19"/>
          <w:lang w:val="uk-UA"/>
        </w:rPr>
        <w:t>6. За даними флуоресцентного зондування мембран еритроцитів, в</w:t>
      </w:r>
      <w:r>
        <w:rPr>
          <w:sz w:val="19"/>
          <w:szCs w:val="19"/>
          <w:lang w:val="uk-UA"/>
        </w:rPr>
        <w:t>и</w:t>
      </w:r>
      <w:r>
        <w:rPr>
          <w:sz w:val="19"/>
          <w:szCs w:val="19"/>
          <w:lang w:val="uk-UA"/>
        </w:rPr>
        <w:t>вчення їхньої фосфоліпідної компоненти, морфогістологічних досліджень печінки та виживаності тварин доведено, що галактозамінова модель ураже</w:t>
      </w:r>
      <w:r>
        <w:rPr>
          <w:sz w:val="19"/>
          <w:szCs w:val="19"/>
          <w:lang w:val="uk-UA"/>
        </w:rPr>
        <w:t>н</w:t>
      </w:r>
      <w:r>
        <w:rPr>
          <w:sz w:val="19"/>
          <w:szCs w:val="19"/>
          <w:lang w:val="uk-UA"/>
        </w:rPr>
        <w:t>ня печінки призводить до менш виразних жорстких і незворотних негативних змін, ніж тетрахлорметанова, тому вона є найбільш адекватною для вивчення гепатопр</w:t>
      </w:r>
      <w:r>
        <w:rPr>
          <w:sz w:val="19"/>
          <w:szCs w:val="19"/>
          <w:lang w:val="uk-UA"/>
        </w:rPr>
        <w:t>о</w:t>
      </w:r>
      <w:r>
        <w:rPr>
          <w:sz w:val="19"/>
          <w:szCs w:val="19"/>
          <w:lang w:val="uk-UA"/>
        </w:rPr>
        <w:t>текторних властивостей нових БАР і встановлення їхніх механізмів дії. Скринінгові дослідження обґрунтували оптимальний дозовий режим уведення сп</w:t>
      </w:r>
      <w:r>
        <w:rPr>
          <w:sz w:val="19"/>
          <w:szCs w:val="19"/>
          <w:lang w:val="uk-UA"/>
        </w:rPr>
        <w:t>о</w:t>
      </w:r>
      <w:r>
        <w:rPr>
          <w:sz w:val="19"/>
          <w:szCs w:val="19"/>
          <w:lang w:val="uk-UA"/>
        </w:rPr>
        <w:t>лук: за 7 діб до і 7 після застосування гепатотоксину д</w:t>
      </w:r>
      <w:r>
        <w:rPr>
          <w:sz w:val="19"/>
          <w:szCs w:val="19"/>
          <w:lang w:val="uk-UA"/>
        </w:rPr>
        <w:t>о</w:t>
      </w:r>
      <w:r>
        <w:rPr>
          <w:sz w:val="19"/>
          <w:szCs w:val="19"/>
          <w:lang w:val="uk-UA"/>
        </w:rPr>
        <w:t>зою 1/20 ЛД</w:t>
      </w:r>
      <w:r>
        <w:rPr>
          <w:szCs w:val="19"/>
          <w:vertAlign w:val="subscript"/>
          <w:lang w:val="uk-UA"/>
        </w:rPr>
        <w:t>50</w:t>
      </w:r>
      <w:r>
        <w:rPr>
          <w:sz w:val="19"/>
          <w:szCs w:val="19"/>
          <w:lang w:val="uk-UA"/>
        </w:rPr>
        <w:t>.</w:t>
      </w:r>
    </w:p>
    <w:p w:rsidR="000B6AF5" w:rsidRDefault="000B6AF5" w:rsidP="000B6AF5">
      <w:pPr>
        <w:spacing w:line="220" w:lineRule="exact"/>
        <w:ind w:firstLine="340"/>
        <w:jc w:val="both"/>
        <w:rPr>
          <w:sz w:val="19"/>
          <w:szCs w:val="19"/>
          <w:lang w:val="uk-UA"/>
        </w:rPr>
      </w:pPr>
      <w:r>
        <w:rPr>
          <w:sz w:val="19"/>
          <w:szCs w:val="19"/>
          <w:lang w:val="uk-UA"/>
        </w:rPr>
        <w:t>7. На тлі галактозамінового гепатиту профілактично-лікувальне введення синтезованих БАР виявило їх виразний гепатопротекторний ефект. Виживаність тварин досягала 100 %; сполуки запобігали або істотно зменшували активність ферментів цитолізу та холестазу, виразність морфогістохімі</w:t>
      </w:r>
      <w:r>
        <w:rPr>
          <w:sz w:val="19"/>
          <w:szCs w:val="19"/>
          <w:lang w:val="uk-UA"/>
        </w:rPr>
        <w:t>ч</w:t>
      </w:r>
      <w:r>
        <w:rPr>
          <w:sz w:val="19"/>
          <w:szCs w:val="19"/>
          <w:lang w:val="uk-UA"/>
        </w:rPr>
        <w:t>них змін печінки. Відновлення цих показників до рівня контролю відбувалось у 2–5 разів швидше, ніж у групі нелікованих тварин. Найбільш ефективним був нік</w:t>
      </w:r>
      <w:r>
        <w:rPr>
          <w:sz w:val="19"/>
          <w:szCs w:val="19"/>
          <w:lang w:val="uk-UA"/>
        </w:rPr>
        <w:t>о</w:t>
      </w:r>
      <w:r>
        <w:rPr>
          <w:sz w:val="19"/>
          <w:szCs w:val="19"/>
          <w:lang w:val="uk-UA"/>
        </w:rPr>
        <w:t>герм.</w:t>
      </w:r>
    </w:p>
    <w:p w:rsidR="000B6AF5" w:rsidRDefault="000B6AF5" w:rsidP="000B6AF5">
      <w:pPr>
        <w:spacing w:line="220" w:lineRule="exact"/>
        <w:ind w:firstLine="340"/>
        <w:jc w:val="both"/>
        <w:rPr>
          <w:sz w:val="19"/>
          <w:szCs w:val="19"/>
          <w:lang w:val="uk-UA"/>
        </w:rPr>
      </w:pPr>
      <w:r>
        <w:rPr>
          <w:sz w:val="19"/>
          <w:szCs w:val="19"/>
          <w:lang w:val="uk-UA"/>
        </w:rPr>
        <w:t>8. Порівняльне вивчення гепатозахисної активності складових компоне</w:t>
      </w:r>
      <w:r>
        <w:rPr>
          <w:sz w:val="19"/>
          <w:szCs w:val="19"/>
          <w:lang w:val="uk-UA"/>
        </w:rPr>
        <w:t>н</w:t>
      </w:r>
      <w:r>
        <w:rPr>
          <w:sz w:val="19"/>
          <w:szCs w:val="19"/>
          <w:lang w:val="uk-UA"/>
        </w:rPr>
        <w:t>тів (ОЕДФ, германію, НК, НА, магнію), відповідними еквімолярними до структури синтезованих сполук дозами, на тлі галактозамінового гепатиту продемонструвало, що хоча окремі компоненти, на основі яких синтезовані БАР, зменш</w:t>
      </w:r>
      <w:r>
        <w:rPr>
          <w:sz w:val="19"/>
          <w:szCs w:val="19"/>
          <w:lang w:val="uk-UA"/>
        </w:rPr>
        <w:t>у</w:t>
      </w:r>
      <w:r>
        <w:rPr>
          <w:sz w:val="19"/>
          <w:szCs w:val="19"/>
          <w:lang w:val="uk-UA"/>
        </w:rPr>
        <w:t>вали глибину виявів порушення активності маркерних ферментів печінки, о</w:t>
      </w:r>
      <w:r>
        <w:rPr>
          <w:sz w:val="19"/>
          <w:szCs w:val="19"/>
          <w:lang w:val="uk-UA"/>
        </w:rPr>
        <w:t>д</w:t>
      </w:r>
      <w:r>
        <w:rPr>
          <w:sz w:val="19"/>
          <w:szCs w:val="19"/>
          <w:lang w:val="uk-UA"/>
        </w:rPr>
        <w:t xml:space="preserve">нак вони значно не впливали на фармакологічну активність </w:t>
      </w:r>
      <w:r>
        <w:rPr>
          <w:sz w:val="19"/>
          <w:szCs w:val="19"/>
          <w:lang w:val="uk-UA"/>
        </w:rPr>
        <w:lastRenderedPageBreak/>
        <w:t>комплексних м</w:t>
      </w:r>
      <w:r>
        <w:rPr>
          <w:sz w:val="19"/>
          <w:szCs w:val="19"/>
          <w:lang w:val="uk-UA"/>
        </w:rPr>
        <w:t>о</w:t>
      </w:r>
      <w:r>
        <w:rPr>
          <w:sz w:val="19"/>
          <w:szCs w:val="19"/>
          <w:lang w:val="uk-UA"/>
        </w:rPr>
        <w:t>лекул оксіетилідендифосфонатогерманатів. Ці дані дозволили стверджувати, що фармакологічні ефекти синтезованих БАР пов’язані з дією усієї мол</w:t>
      </w:r>
      <w:r>
        <w:rPr>
          <w:sz w:val="19"/>
          <w:szCs w:val="19"/>
          <w:lang w:val="uk-UA"/>
        </w:rPr>
        <w:t>е</w:t>
      </w:r>
      <w:r>
        <w:rPr>
          <w:sz w:val="19"/>
          <w:szCs w:val="19"/>
          <w:lang w:val="uk-UA"/>
        </w:rPr>
        <w:t>кули.</w:t>
      </w:r>
    </w:p>
    <w:p w:rsidR="000B6AF5" w:rsidRDefault="000B6AF5" w:rsidP="000B6AF5">
      <w:pPr>
        <w:spacing w:line="220" w:lineRule="exact"/>
        <w:ind w:firstLine="340"/>
        <w:jc w:val="both"/>
        <w:rPr>
          <w:sz w:val="19"/>
          <w:szCs w:val="19"/>
          <w:lang w:val="uk-UA"/>
        </w:rPr>
      </w:pPr>
      <w:r>
        <w:rPr>
          <w:sz w:val="19"/>
          <w:szCs w:val="19"/>
          <w:lang w:val="uk-UA"/>
        </w:rPr>
        <w:t>9. Гепатопротекторний ефект синтезованих сполук на тлі токсичного геп</w:t>
      </w:r>
      <w:r>
        <w:rPr>
          <w:sz w:val="19"/>
          <w:szCs w:val="19"/>
          <w:lang w:val="uk-UA"/>
        </w:rPr>
        <w:t>а</w:t>
      </w:r>
      <w:r>
        <w:rPr>
          <w:sz w:val="19"/>
          <w:szCs w:val="19"/>
          <w:lang w:val="uk-UA"/>
        </w:rPr>
        <w:t>титу реалізувався за рахунок пригнічення пероксидації ліпідів, активації як ферм</w:t>
      </w:r>
      <w:r>
        <w:rPr>
          <w:sz w:val="19"/>
          <w:szCs w:val="19"/>
          <w:lang w:val="uk-UA"/>
        </w:rPr>
        <w:t>е</w:t>
      </w:r>
      <w:r>
        <w:rPr>
          <w:sz w:val="19"/>
          <w:szCs w:val="19"/>
          <w:lang w:val="uk-UA"/>
        </w:rPr>
        <w:t>нтативної, так і неферментативної складових антирадикального захисту, запобігання збільшенню вмісту загального холестерину, зменшенню вмісту загал</w:t>
      </w:r>
      <w:r>
        <w:rPr>
          <w:sz w:val="19"/>
          <w:szCs w:val="19"/>
          <w:lang w:val="uk-UA"/>
        </w:rPr>
        <w:t>ь</w:t>
      </w:r>
      <w:r>
        <w:rPr>
          <w:sz w:val="19"/>
          <w:szCs w:val="19"/>
          <w:lang w:val="uk-UA"/>
        </w:rPr>
        <w:t>них фосфоліпідів, нормалізації коефіцієнта холестерин/фосфоліпіди в мембр</w:t>
      </w:r>
      <w:r>
        <w:rPr>
          <w:sz w:val="19"/>
          <w:szCs w:val="19"/>
          <w:lang w:val="uk-UA"/>
        </w:rPr>
        <w:t>а</w:t>
      </w:r>
      <w:r>
        <w:rPr>
          <w:sz w:val="19"/>
          <w:szCs w:val="19"/>
          <w:lang w:val="uk-UA"/>
        </w:rPr>
        <w:t>нах еритроцитів і гепатоцитів. Водночас вони істотно запобігали змінам співвідношення окремих фракцій фосфоліпідів (збільшенню вмісту важкоок</w:t>
      </w:r>
      <w:r>
        <w:rPr>
          <w:sz w:val="19"/>
          <w:szCs w:val="19"/>
          <w:lang w:val="uk-UA"/>
        </w:rPr>
        <w:t>и</w:t>
      </w:r>
      <w:r>
        <w:rPr>
          <w:sz w:val="19"/>
          <w:szCs w:val="19"/>
          <w:lang w:val="uk-UA"/>
        </w:rPr>
        <w:t>снюваних фракцій – ЛФХ і СФМ та зменшенню вмісту легкоокиснюв</w:t>
      </w:r>
      <w:r>
        <w:rPr>
          <w:sz w:val="19"/>
          <w:szCs w:val="19"/>
          <w:lang w:val="uk-UA"/>
        </w:rPr>
        <w:t>а</w:t>
      </w:r>
      <w:r>
        <w:rPr>
          <w:sz w:val="19"/>
          <w:szCs w:val="19"/>
          <w:lang w:val="uk-UA"/>
        </w:rPr>
        <w:t>них — ФХ, ФЕА, ФС, а також ФФК). Ці дані підтверджують, що синтезованим БАР притаманна виразна мембранопротекторна активність, за силою якої вони ро</w:t>
      </w:r>
      <w:r>
        <w:rPr>
          <w:sz w:val="19"/>
          <w:szCs w:val="19"/>
          <w:lang w:val="uk-UA"/>
        </w:rPr>
        <w:t>з</w:t>
      </w:r>
      <w:r>
        <w:rPr>
          <w:sz w:val="19"/>
          <w:szCs w:val="19"/>
          <w:lang w:val="uk-UA"/>
        </w:rPr>
        <w:t>ташовуються таким чином: нікогерм &gt; гермамід &gt; гермакорд &gt; геп</w:t>
      </w:r>
      <w:r>
        <w:rPr>
          <w:sz w:val="19"/>
          <w:szCs w:val="19"/>
          <w:lang w:val="uk-UA"/>
        </w:rPr>
        <w:t>т</w:t>
      </w:r>
      <w:r>
        <w:rPr>
          <w:sz w:val="19"/>
          <w:szCs w:val="19"/>
          <w:lang w:val="uk-UA"/>
        </w:rPr>
        <w:t>рал.</w:t>
      </w:r>
    </w:p>
    <w:p w:rsidR="000B6AF5" w:rsidRDefault="000B6AF5" w:rsidP="000B6AF5">
      <w:pPr>
        <w:spacing w:line="220" w:lineRule="exact"/>
        <w:ind w:firstLine="340"/>
        <w:jc w:val="both"/>
        <w:rPr>
          <w:sz w:val="19"/>
          <w:szCs w:val="19"/>
          <w:lang w:val="uk-UA"/>
        </w:rPr>
      </w:pPr>
      <w:r>
        <w:rPr>
          <w:sz w:val="19"/>
          <w:szCs w:val="19"/>
          <w:lang w:val="uk-UA"/>
        </w:rPr>
        <w:t>10. У скринінгових дослідженнях на моделях «оцтових корчів», караген</w:t>
      </w:r>
      <w:r>
        <w:rPr>
          <w:sz w:val="19"/>
          <w:szCs w:val="19"/>
          <w:lang w:val="uk-UA"/>
        </w:rPr>
        <w:t>і</w:t>
      </w:r>
      <w:r>
        <w:rPr>
          <w:sz w:val="19"/>
          <w:szCs w:val="19"/>
          <w:lang w:val="uk-UA"/>
        </w:rPr>
        <w:t>нового і зимозанового асептичного запалення встановлено, що гермаміду і герм</w:t>
      </w:r>
      <w:r>
        <w:rPr>
          <w:sz w:val="19"/>
          <w:szCs w:val="19"/>
          <w:lang w:val="uk-UA"/>
        </w:rPr>
        <w:t>а</w:t>
      </w:r>
      <w:r>
        <w:rPr>
          <w:sz w:val="19"/>
          <w:szCs w:val="19"/>
          <w:lang w:val="uk-UA"/>
        </w:rPr>
        <w:t>корду притаманна аналгезуюча активність, а найбільш перспективними і потенційними протизапальними засобами є нікогерм і гермамід, що може бути к</w:t>
      </w:r>
      <w:r>
        <w:rPr>
          <w:sz w:val="19"/>
          <w:szCs w:val="19"/>
          <w:lang w:val="uk-UA"/>
        </w:rPr>
        <w:t>о</w:t>
      </w:r>
      <w:r>
        <w:rPr>
          <w:sz w:val="19"/>
          <w:szCs w:val="19"/>
          <w:lang w:val="uk-UA"/>
        </w:rPr>
        <w:t>рисним при лікуванні запальних захворювань, у тому числі печінки, серця.</w:t>
      </w:r>
    </w:p>
    <w:p w:rsidR="000B6AF5" w:rsidRDefault="000B6AF5" w:rsidP="000B6AF5">
      <w:pPr>
        <w:spacing w:line="220" w:lineRule="exact"/>
        <w:ind w:firstLine="340"/>
        <w:jc w:val="both"/>
        <w:rPr>
          <w:sz w:val="19"/>
          <w:szCs w:val="19"/>
          <w:lang w:val="uk-UA"/>
        </w:rPr>
      </w:pPr>
      <w:r>
        <w:rPr>
          <w:sz w:val="19"/>
          <w:szCs w:val="19"/>
          <w:lang w:val="uk-UA"/>
        </w:rPr>
        <w:t xml:space="preserve">11. Запропоновано нові методи </w:t>
      </w:r>
      <w:r>
        <w:rPr>
          <w:sz w:val="19"/>
          <w:szCs w:val="19"/>
          <w:lang w:val="uk-UA" w:eastAsia="uk-UA"/>
        </w:rPr>
        <w:t>позамодельного аналізу параметрів розп</w:t>
      </w:r>
      <w:r>
        <w:rPr>
          <w:sz w:val="19"/>
          <w:szCs w:val="19"/>
          <w:lang w:val="uk-UA" w:eastAsia="uk-UA"/>
        </w:rPr>
        <w:t>о</w:t>
      </w:r>
      <w:r>
        <w:rPr>
          <w:sz w:val="19"/>
          <w:szCs w:val="19"/>
          <w:lang w:val="uk-UA" w:eastAsia="uk-UA"/>
        </w:rPr>
        <w:t xml:space="preserve">ділу </w:t>
      </w:r>
      <w:r>
        <w:rPr>
          <w:sz w:val="19"/>
          <w:szCs w:val="19"/>
          <w:lang w:val="uk-UA"/>
        </w:rPr>
        <w:t>ліків</w:t>
      </w:r>
      <w:r>
        <w:rPr>
          <w:sz w:val="19"/>
          <w:szCs w:val="19"/>
          <w:lang w:val="uk-UA" w:eastAsia="uk-UA"/>
        </w:rPr>
        <w:t xml:space="preserve"> у організмі та їхнього виведення</w:t>
      </w:r>
      <w:r>
        <w:rPr>
          <w:sz w:val="19"/>
          <w:szCs w:val="19"/>
          <w:lang w:val="uk-UA"/>
        </w:rPr>
        <w:t>, які дозволяють на мінімальній к</w:t>
      </w:r>
      <w:r>
        <w:rPr>
          <w:sz w:val="19"/>
          <w:szCs w:val="19"/>
          <w:lang w:val="uk-UA"/>
        </w:rPr>
        <w:t>і</w:t>
      </w:r>
      <w:r>
        <w:rPr>
          <w:sz w:val="19"/>
          <w:szCs w:val="19"/>
          <w:lang w:val="uk-UA"/>
        </w:rPr>
        <w:t>ль</w:t>
      </w:r>
      <w:r>
        <w:rPr>
          <w:sz w:val="19"/>
          <w:szCs w:val="19"/>
          <w:lang w:val="uk-UA"/>
        </w:rPr>
        <w:softHyphen/>
        <w:t>кості досліджуваних об’єктів вірогідно і точно провести узагальнюючу оцінку їхнього фармакокінетичного профілю. Було встановлено, що синтезов</w:t>
      </w:r>
      <w:r>
        <w:rPr>
          <w:sz w:val="19"/>
          <w:szCs w:val="19"/>
          <w:lang w:val="uk-UA"/>
        </w:rPr>
        <w:t>а</w:t>
      </w:r>
      <w:r>
        <w:rPr>
          <w:sz w:val="19"/>
          <w:szCs w:val="19"/>
          <w:lang w:val="uk-UA"/>
        </w:rPr>
        <w:t>ні БАР швидко надходять у системний кровотік, досить швидко обмінюються з кров’ю; для них характерна висока доступність до тканин організму, відсутність незворотного зв’язування у тканинах, повне виведення з організму прот</w:t>
      </w:r>
      <w:r>
        <w:rPr>
          <w:sz w:val="19"/>
          <w:szCs w:val="19"/>
          <w:lang w:val="uk-UA"/>
        </w:rPr>
        <w:t>я</w:t>
      </w:r>
      <w:r>
        <w:rPr>
          <w:sz w:val="19"/>
          <w:szCs w:val="19"/>
          <w:lang w:val="uk-UA"/>
        </w:rPr>
        <w:t>гом 5 діб тощо. Одержані дані позитивно характеризують їхні фармако- і токсикологічні властивості та демонструють, що фармакологі</w:t>
      </w:r>
      <w:r>
        <w:rPr>
          <w:sz w:val="19"/>
          <w:szCs w:val="19"/>
          <w:lang w:val="uk-UA"/>
        </w:rPr>
        <w:t>ч</w:t>
      </w:r>
      <w:r>
        <w:rPr>
          <w:sz w:val="19"/>
          <w:szCs w:val="19"/>
          <w:lang w:val="uk-UA"/>
        </w:rPr>
        <w:t>но активною є або сама молекула сполук, або їхні метаболіти. Фармакокінетичні властивості си</w:t>
      </w:r>
      <w:r>
        <w:rPr>
          <w:sz w:val="19"/>
          <w:szCs w:val="19"/>
          <w:lang w:val="uk-UA"/>
        </w:rPr>
        <w:t>н</w:t>
      </w:r>
      <w:r>
        <w:rPr>
          <w:sz w:val="19"/>
          <w:szCs w:val="19"/>
          <w:lang w:val="uk-UA"/>
        </w:rPr>
        <w:t>тезованих БАР не тільки підтверджуються їхньою фармакологічною активністю, але й мають прогностичну зн</w:t>
      </w:r>
      <w:r>
        <w:rPr>
          <w:sz w:val="19"/>
          <w:szCs w:val="19"/>
          <w:lang w:val="uk-UA"/>
        </w:rPr>
        <w:t>а</w:t>
      </w:r>
      <w:r>
        <w:rPr>
          <w:sz w:val="19"/>
          <w:szCs w:val="19"/>
          <w:lang w:val="uk-UA"/>
        </w:rPr>
        <w:t>чущість.</w:t>
      </w:r>
    </w:p>
    <w:p w:rsidR="000B6AF5" w:rsidRDefault="000B6AF5" w:rsidP="000B6AF5">
      <w:pPr>
        <w:spacing w:line="220" w:lineRule="exact"/>
        <w:ind w:firstLine="340"/>
        <w:jc w:val="both"/>
        <w:rPr>
          <w:sz w:val="19"/>
          <w:szCs w:val="19"/>
          <w:lang w:val="uk-UA"/>
        </w:rPr>
      </w:pPr>
      <w:r>
        <w:rPr>
          <w:sz w:val="19"/>
          <w:szCs w:val="19"/>
          <w:lang w:val="uk-UA"/>
        </w:rPr>
        <w:t>12. Результати досліджень з вивчення токсикологічних, фармакокінети</w:t>
      </w:r>
      <w:r>
        <w:rPr>
          <w:sz w:val="19"/>
          <w:szCs w:val="19"/>
          <w:lang w:val="uk-UA"/>
        </w:rPr>
        <w:t>ч</w:t>
      </w:r>
      <w:r>
        <w:rPr>
          <w:sz w:val="19"/>
          <w:szCs w:val="19"/>
          <w:lang w:val="uk-UA"/>
        </w:rPr>
        <w:t>них і фармакодинамічних властивостей нових похідних германієвих солей дифосфонових кислот із біолігандами дозволяють рекомендувати для клін</w:t>
      </w:r>
      <w:r>
        <w:rPr>
          <w:sz w:val="19"/>
          <w:szCs w:val="19"/>
          <w:lang w:val="uk-UA"/>
        </w:rPr>
        <w:t>і</w:t>
      </w:r>
      <w:r>
        <w:rPr>
          <w:sz w:val="19"/>
          <w:szCs w:val="19"/>
          <w:lang w:val="uk-UA"/>
        </w:rPr>
        <w:t>чних випробувань гермакорд як потенційний кардіопротектор з антигіперте</w:t>
      </w:r>
      <w:r>
        <w:rPr>
          <w:sz w:val="19"/>
          <w:szCs w:val="19"/>
          <w:lang w:val="uk-UA"/>
        </w:rPr>
        <w:t>н</w:t>
      </w:r>
      <w:r>
        <w:rPr>
          <w:sz w:val="19"/>
          <w:szCs w:val="19"/>
          <w:lang w:val="uk-UA"/>
        </w:rPr>
        <w:t>зивною і протиаритмічною активністю, а нікогерм — як ефективний і безпечний гепатопротекторний з</w:t>
      </w:r>
      <w:r>
        <w:rPr>
          <w:sz w:val="19"/>
          <w:szCs w:val="19"/>
          <w:lang w:val="uk-UA"/>
        </w:rPr>
        <w:t>а</w:t>
      </w:r>
      <w:r>
        <w:rPr>
          <w:sz w:val="19"/>
          <w:szCs w:val="19"/>
          <w:lang w:val="uk-UA"/>
        </w:rPr>
        <w:t>сіб.</w:t>
      </w:r>
    </w:p>
    <w:p w:rsidR="000B6AF5" w:rsidRDefault="000B6AF5" w:rsidP="000B6AF5">
      <w:pPr>
        <w:pStyle w:val="8"/>
        <w:rPr>
          <w:i w:val="0"/>
          <w:iCs w:val="0"/>
        </w:rPr>
      </w:pPr>
      <w:r>
        <w:t>СПИСОК ПРАЦЬ, ОПУБЛІКОВАНИХ ЗА ТЕМОЮ ДИСЕРТАЦІЇ</w:t>
      </w:r>
    </w:p>
    <w:p w:rsidR="000B6AF5" w:rsidRDefault="000B6AF5" w:rsidP="000B6AF5">
      <w:pPr>
        <w:spacing w:line="220" w:lineRule="exact"/>
        <w:ind w:firstLine="340"/>
        <w:jc w:val="both"/>
        <w:rPr>
          <w:spacing w:val="-2"/>
          <w:sz w:val="19"/>
          <w:szCs w:val="19"/>
          <w:lang w:val="uk-UA"/>
        </w:rPr>
      </w:pPr>
      <w:r>
        <w:rPr>
          <w:spacing w:val="-2"/>
          <w:sz w:val="19"/>
          <w:szCs w:val="19"/>
          <w:lang w:val="uk-UA"/>
        </w:rPr>
        <w:t>1. Годован В. В. Позамодельний аналіз процесів розподілу нової біологічно активної речовини — дифосфонату германію з нікотиновою кислотою в органі</w:t>
      </w:r>
      <w:r>
        <w:rPr>
          <w:spacing w:val="-2"/>
          <w:sz w:val="19"/>
          <w:szCs w:val="19"/>
          <w:lang w:val="uk-UA"/>
        </w:rPr>
        <w:t>з</w:t>
      </w:r>
      <w:r>
        <w:rPr>
          <w:spacing w:val="-2"/>
          <w:sz w:val="19"/>
          <w:szCs w:val="19"/>
          <w:lang w:val="uk-UA"/>
        </w:rPr>
        <w:t>мі тварин / В. В. Годован // Клінічна фармація. — 2005. — Т. 9, № 4. — С. 36-42.</w:t>
      </w:r>
    </w:p>
    <w:p w:rsidR="000B6AF5" w:rsidRDefault="000B6AF5" w:rsidP="000B6AF5">
      <w:pPr>
        <w:spacing w:line="220" w:lineRule="exact"/>
        <w:ind w:firstLine="340"/>
        <w:jc w:val="both"/>
        <w:rPr>
          <w:sz w:val="19"/>
          <w:szCs w:val="19"/>
          <w:lang w:val="uk-UA"/>
        </w:rPr>
      </w:pPr>
      <w:r>
        <w:rPr>
          <w:sz w:val="19"/>
          <w:szCs w:val="19"/>
          <w:lang w:val="uk-UA"/>
        </w:rPr>
        <w:t>2. Годован В. В. Галактозаміновий гепатит як модель вивчення морфо</w:t>
      </w:r>
      <w:r>
        <w:rPr>
          <w:sz w:val="19"/>
          <w:szCs w:val="19"/>
          <w:lang w:val="uk-UA"/>
        </w:rPr>
        <w:softHyphen/>
        <w:t>ф</w:t>
      </w:r>
      <w:r>
        <w:rPr>
          <w:sz w:val="19"/>
          <w:szCs w:val="19"/>
          <w:lang w:val="uk-UA"/>
        </w:rPr>
        <w:t>у</w:t>
      </w:r>
      <w:r>
        <w:rPr>
          <w:sz w:val="19"/>
          <w:szCs w:val="19"/>
          <w:lang w:val="uk-UA"/>
        </w:rPr>
        <w:t>нк</w:t>
      </w:r>
      <w:r>
        <w:rPr>
          <w:sz w:val="19"/>
          <w:szCs w:val="19"/>
          <w:lang w:val="uk-UA"/>
        </w:rPr>
        <w:softHyphen/>
        <w:t>ціональних порушень клітинних мембран / В. В. Годован, Н. В. Кресюн // Одеський меди</w:t>
      </w:r>
      <w:r>
        <w:rPr>
          <w:sz w:val="19"/>
          <w:szCs w:val="19"/>
          <w:lang w:val="uk-UA"/>
        </w:rPr>
        <w:t>ч</w:t>
      </w:r>
      <w:r>
        <w:rPr>
          <w:sz w:val="19"/>
          <w:szCs w:val="19"/>
          <w:lang w:val="uk-UA"/>
        </w:rPr>
        <w:t>ний журнал. — 2005. — № 3. — С. 11-15.</w:t>
      </w:r>
      <w:r>
        <w:rPr>
          <w:i/>
          <w:iCs/>
          <w:sz w:val="19"/>
          <w:szCs w:val="19"/>
          <w:lang w:val="uk-UA"/>
        </w:rPr>
        <w:t xml:space="preserve"> Внесок дисертанта </w:t>
      </w:r>
      <w:r>
        <w:rPr>
          <w:sz w:val="19"/>
          <w:szCs w:val="19"/>
          <w:lang w:val="uk-UA"/>
        </w:rPr>
        <w:t>—</w:t>
      </w:r>
      <w:r>
        <w:rPr>
          <w:i/>
          <w:iCs/>
          <w:sz w:val="19"/>
          <w:szCs w:val="19"/>
          <w:lang w:val="uk-UA"/>
        </w:rPr>
        <w:t xml:space="preserve"> розробка мето</w:t>
      </w:r>
      <w:r>
        <w:rPr>
          <w:i/>
          <w:iCs/>
          <w:sz w:val="19"/>
          <w:szCs w:val="19"/>
          <w:lang w:val="uk-UA"/>
        </w:rPr>
        <w:softHyphen/>
        <w:t>дології експерименту, огляд літератури, проведення досліджень, аналізу та узагальнення резул</w:t>
      </w:r>
      <w:r>
        <w:rPr>
          <w:i/>
          <w:iCs/>
          <w:sz w:val="19"/>
          <w:szCs w:val="19"/>
          <w:lang w:val="uk-UA"/>
        </w:rPr>
        <w:t>ь</w:t>
      </w:r>
      <w:r>
        <w:rPr>
          <w:i/>
          <w:iCs/>
          <w:sz w:val="19"/>
          <w:szCs w:val="19"/>
          <w:lang w:val="uk-UA"/>
        </w:rPr>
        <w:t>татів, написання статті.</w:t>
      </w:r>
    </w:p>
    <w:p w:rsidR="000B6AF5" w:rsidRDefault="000B6AF5" w:rsidP="000B6AF5">
      <w:pPr>
        <w:spacing w:line="220" w:lineRule="exact"/>
        <w:ind w:firstLine="340"/>
        <w:jc w:val="both"/>
        <w:rPr>
          <w:sz w:val="19"/>
          <w:szCs w:val="19"/>
          <w:lang w:val="uk-UA"/>
        </w:rPr>
      </w:pPr>
      <w:r>
        <w:rPr>
          <w:sz w:val="19"/>
          <w:szCs w:val="19"/>
          <w:lang w:val="uk-UA"/>
        </w:rPr>
        <w:t>3. Годован В. В. Вазодилататорная активность новых производных дифо</w:t>
      </w:r>
      <w:r>
        <w:rPr>
          <w:sz w:val="19"/>
          <w:szCs w:val="19"/>
          <w:lang w:val="uk-UA"/>
        </w:rPr>
        <w:t>с</w:t>
      </w:r>
      <w:r>
        <w:rPr>
          <w:sz w:val="19"/>
          <w:szCs w:val="19"/>
          <w:lang w:val="uk-UA"/>
        </w:rPr>
        <w:t xml:space="preserve">фонатов германия с биолигандами / В. В. Годован, В. И. Кресюн // Інтегративна антропологія. — 2005. — № 1-2. — С. 44-47. </w:t>
      </w:r>
      <w:r>
        <w:rPr>
          <w:i/>
          <w:iCs/>
          <w:sz w:val="19"/>
          <w:szCs w:val="19"/>
          <w:lang w:val="uk-UA"/>
        </w:rPr>
        <w:t xml:space="preserve">Внесок дисертанта </w:t>
      </w:r>
      <w:r>
        <w:rPr>
          <w:sz w:val="19"/>
          <w:szCs w:val="19"/>
          <w:lang w:val="uk-UA"/>
        </w:rPr>
        <w:t>—</w:t>
      </w:r>
      <w:r>
        <w:rPr>
          <w:i/>
          <w:iCs/>
          <w:sz w:val="19"/>
          <w:szCs w:val="19"/>
          <w:lang w:val="uk-UA"/>
        </w:rPr>
        <w:t xml:space="preserve"> пров</w:t>
      </w:r>
      <w:r>
        <w:rPr>
          <w:i/>
          <w:iCs/>
          <w:sz w:val="19"/>
          <w:szCs w:val="19"/>
          <w:lang w:val="uk-UA"/>
        </w:rPr>
        <w:t>е</w:t>
      </w:r>
      <w:r>
        <w:rPr>
          <w:i/>
          <w:iCs/>
          <w:sz w:val="19"/>
          <w:szCs w:val="19"/>
          <w:lang w:val="uk-UA"/>
        </w:rPr>
        <w:t>дення аналізу джерел літератури, експериментів, статистичної обробки, аналізу та узагальнення результатів, написання та оформлення ста</w:t>
      </w:r>
      <w:r>
        <w:rPr>
          <w:i/>
          <w:iCs/>
          <w:sz w:val="19"/>
          <w:szCs w:val="19"/>
          <w:lang w:val="uk-UA"/>
        </w:rPr>
        <w:t>т</w:t>
      </w:r>
      <w:r>
        <w:rPr>
          <w:i/>
          <w:iCs/>
          <w:sz w:val="19"/>
          <w:szCs w:val="19"/>
          <w:lang w:val="uk-UA"/>
        </w:rPr>
        <w:t>ті.</w:t>
      </w:r>
      <w:r>
        <w:rPr>
          <w:sz w:val="19"/>
          <w:szCs w:val="19"/>
          <w:lang w:val="uk-UA"/>
        </w:rPr>
        <w:t xml:space="preserve"> </w:t>
      </w:r>
    </w:p>
    <w:p w:rsidR="000B6AF5" w:rsidRDefault="000B6AF5" w:rsidP="000B6AF5">
      <w:pPr>
        <w:spacing w:line="220" w:lineRule="exact"/>
        <w:ind w:firstLine="340"/>
        <w:jc w:val="both"/>
        <w:rPr>
          <w:sz w:val="19"/>
          <w:szCs w:val="19"/>
          <w:lang w:val="uk-UA"/>
        </w:rPr>
      </w:pPr>
      <w:r>
        <w:rPr>
          <w:sz w:val="19"/>
          <w:szCs w:val="19"/>
          <w:lang w:val="uk-UA"/>
        </w:rPr>
        <w:t xml:space="preserve">4. Годован В. В. Скринінгове </w:t>
      </w:r>
      <w:r>
        <w:rPr>
          <w:sz w:val="19"/>
          <w:szCs w:val="19"/>
          <w:lang w:val="uk-UA" w:eastAsia="uk-UA"/>
        </w:rPr>
        <w:t xml:space="preserve">дослідження </w:t>
      </w:r>
      <w:r>
        <w:rPr>
          <w:sz w:val="19"/>
          <w:szCs w:val="19"/>
          <w:lang w:val="uk-UA"/>
        </w:rPr>
        <w:t>аналгезуючої та протизап</w:t>
      </w:r>
      <w:r>
        <w:rPr>
          <w:sz w:val="19"/>
          <w:szCs w:val="19"/>
          <w:lang w:val="uk-UA"/>
        </w:rPr>
        <w:t>а</w:t>
      </w:r>
      <w:r>
        <w:rPr>
          <w:sz w:val="19"/>
          <w:szCs w:val="19"/>
          <w:lang w:val="uk-UA"/>
        </w:rPr>
        <w:t xml:space="preserve">льної активності у ряду дифосфонатів германію / В. В. Годован, В. Й. Кресюн // Одеський медичний журнал. — 2005. — № 5. — С. 49-51. </w:t>
      </w:r>
      <w:r>
        <w:rPr>
          <w:i/>
          <w:iCs/>
          <w:sz w:val="19"/>
          <w:szCs w:val="19"/>
          <w:lang w:val="uk-UA"/>
        </w:rPr>
        <w:t>Внесок д</w:t>
      </w:r>
      <w:r>
        <w:rPr>
          <w:i/>
          <w:iCs/>
          <w:sz w:val="19"/>
          <w:szCs w:val="19"/>
          <w:lang w:val="uk-UA"/>
        </w:rPr>
        <w:t>и</w:t>
      </w:r>
      <w:r>
        <w:rPr>
          <w:i/>
          <w:iCs/>
          <w:sz w:val="19"/>
          <w:szCs w:val="19"/>
          <w:lang w:val="uk-UA"/>
        </w:rPr>
        <w:t xml:space="preserve">сертанта </w:t>
      </w:r>
      <w:r>
        <w:rPr>
          <w:sz w:val="19"/>
          <w:szCs w:val="19"/>
          <w:lang w:val="uk-UA"/>
        </w:rPr>
        <w:t>—</w:t>
      </w:r>
      <w:r>
        <w:rPr>
          <w:i/>
          <w:iCs/>
          <w:sz w:val="19"/>
          <w:szCs w:val="19"/>
          <w:lang w:val="uk-UA"/>
        </w:rPr>
        <w:t xml:space="preserve"> розробка методології експерименту, проведення аналізу джерел літерат</w:t>
      </w:r>
      <w:r>
        <w:rPr>
          <w:i/>
          <w:iCs/>
          <w:sz w:val="19"/>
          <w:szCs w:val="19"/>
          <w:lang w:val="uk-UA"/>
        </w:rPr>
        <w:t>у</w:t>
      </w:r>
      <w:r>
        <w:rPr>
          <w:i/>
          <w:iCs/>
          <w:sz w:val="19"/>
          <w:szCs w:val="19"/>
          <w:lang w:val="uk-UA"/>
        </w:rPr>
        <w:t xml:space="preserve">ри, досліджень, статистичної обробки результатів, їх аналіз, написання та </w:t>
      </w:r>
      <w:r>
        <w:rPr>
          <w:i/>
          <w:iCs/>
          <w:sz w:val="19"/>
          <w:szCs w:val="19"/>
          <w:lang w:val="uk-UA"/>
        </w:rPr>
        <w:br/>
        <w:t>оф</w:t>
      </w:r>
      <w:r>
        <w:rPr>
          <w:i/>
          <w:iCs/>
          <w:sz w:val="19"/>
          <w:szCs w:val="19"/>
          <w:lang w:val="uk-UA"/>
        </w:rPr>
        <w:t>о</w:t>
      </w:r>
      <w:r>
        <w:rPr>
          <w:i/>
          <w:iCs/>
          <w:sz w:val="19"/>
          <w:szCs w:val="19"/>
          <w:lang w:val="uk-UA"/>
        </w:rPr>
        <w:t>р</w:t>
      </w:r>
      <w:r>
        <w:rPr>
          <w:i/>
          <w:iCs/>
          <w:sz w:val="19"/>
          <w:szCs w:val="19"/>
          <w:lang w:val="uk-UA"/>
        </w:rPr>
        <w:softHyphen/>
        <w:t>млення статті.</w:t>
      </w:r>
    </w:p>
    <w:p w:rsidR="000B6AF5" w:rsidRDefault="000B6AF5" w:rsidP="000B6AF5">
      <w:pPr>
        <w:spacing w:line="220" w:lineRule="exact"/>
        <w:ind w:firstLine="340"/>
        <w:jc w:val="both"/>
        <w:rPr>
          <w:sz w:val="19"/>
          <w:szCs w:val="19"/>
          <w:lang w:val="uk-UA"/>
        </w:rPr>
      </w:pPr>
      <w:r>
        <w:rPr>
          <w:sz w:val="19"/>
          <w:szCs w:val="19"/>
          <w:lang w:val="uk-UA"/>
        </w:rPr>
        <w:t>5. Годован В. В. Вплив нових БАР — похідних дифосфонату германію — на серцевий ритм та артеріальний тиск in vivo / В. В. Годован // Буковинський медичний ві</w:t>
      </w:r>
      <w:r>
        <w:rPr>
          <w:sz w:val="19"/>
          <w:szCs w:val="19"/>
          <w:lang w:val="uk-UA"/>
        </w:rPr>
        <w:t>с</w:t>
      </w:r>
      <w:r>
        <w:rPr>
          <w:sz w:val="19"/>
          <w:szCs w:val="19"/>
          <w:lang w:val="uk-UA"/>
        </w:rPr>
        <w:t xml:space="preserve">ник. — 2005. — № 4. — С. 89-92. </w:t>
      </w:r>
    </w:p>
    <w:p w:rsidR="000B6AF5" w:rsidRDefault="000B6AF5" w:rsidP="000B6AF5">
      <w:pPr>
        <w:spacing w:line="220" w:lineRule="exact"/>
        <w:ind w:firstLine="340"/>
        <w:jc w:val="both"/>
        <w:rPr>
          <w:sz w:val="19"/>
          <w:szCs w:val="19"/>
          <w:lang w:val="uk-UA"/>
        </w:rPr>
      </w:pPr>
      <w:r>
        <w:rPr>
          <w:sz w:val="19"/>
          <w:szCs w:val="19"/>
          <w:lang w:val="uk-UA"/>
        </w:rPr>
        <w:t>6. Годован В. В. Вивчення протиаритмічних властивостей БАР — похі</w:t>
      </w:r>
      <w:r>
        <w:rPr>
          <w:sz w:val="19"/>
          <w:szCs w:val="19"/>
          <w:lang w:val="uk-UA"/>
        </w:rPr>
        <w:t>д</w:t>
      </w:r>
      <w:r>
        <w:rPr>
          <w:sz w:val="19"/>
          <w:szCs w:val="19"/>
          <w:lang w:val="uk-UA"/>
        </w:rPr>
        <w:t>них дифосфонатів германію (повідомлення 1) / В. В. Годован, Н. В. Кр</w:t>
      </w:r>
      <w:r>
        <w:rPr>
          <w:sz w:val="19"/>
          <w:szCs w:val="19"/>
          <w:lang w:val="uk-UA"/>
        </w:rPr>
        <w:t>е</w:t>
      </w:r>
      <w:r>
        <w:rPr>
          <w:sz w:val="19"/>
          <w:szCs w:val="19"/>
          <w:lang w:val="uk-UA"/>
        </w:rPr>
        <w:t xml:space="preserve">сюн </w:t>
      </w:r>
      <w:r>
        <w:rPr>
          <w:sz w:val="19"/>
          <w:szCs w:val="19"/>
          <w:lang w:val="uk-UA"/>
        </w:rPr>
        <w:br/>
        <w:t xml:space="preserve">// Одеський медичний журнал. — 2005. — № 6. — С. 22-25. </w:t>
      </w:r>
      <w:r>
        <w:rPr>
          <w:i/>
          <w:iCs/>
          <w:sz w:val="19"/>
          <w:szCs w:val="19"/>
          <w:lang w:val="uk-UA"/>
        </w:rPr>
        <w:t>Внесок дисерта</w:t>
      </w:r>
      <w:r>
        <w:rPr>
          <w:i/>
          <w:iCs/>
          <w:sz w:val="19"/>
          <w:szCs w:val="19"/>
          <w:lang w:val="uk-UA"/>
        </w:rPr>
        <w:t>н</w:t>
      </w:r>
      <w:r>
        <w:rPr>
          <w:i/>
          <w:iCs/>
          <w:sz w:val="19"/>
          <w:szCs w:val="19"/>
          <w:lang w:val="uk-UA"/>
        </w:rPr>
        <w:t xml:space="preserve">та </w:t>
      </w:r>
      <w:r>
        <w:rPr>
          <w:sz w:val="19"/>
          <w:szCs w:val="19"/>
          <w:lang w:val="uk-UA"/>
        </w:rPr>
        <w:t>—</w:t>
      </w:r>
      <w:r>
        <w:rPr>
          <w:i/>
          <w:iCs/>
          <w:sz w:val="19"/>
          <w:szCs w:val="19"/>
          <w:lang w:val="uk-UA"/>
        </w:rPr>
        <w:t xml:space="preserve"> розробка методології експерименту, проведення досліджень, аналіз та узагальнення результатів, нап</w:t>
      </w:r>
      <w:r>
        <w:rPr>
          <w:i/>
          <w:iCs/>
          <w:sz w:val="19"/>
          <w:szCs w:val="19"/>
          <w:lang w:val="uk-UA"/>
        </w:rPr>
        <w:t>и</w:t>
      </w:r>
      <w:r>
        <w:rPr>
          <w:i/>
          <w:iCs/>
          <w:sz w:val="19"/>
          <w:szCs w:val="19"/>
          <w:lang w:val="uk-UA"/>
        </w:rPr>
        <w:t>сання статті</w:t>
      </w:r>
      <w:r>
        <w:rPr>
          <w:sz w:val="19"/>
          <w:szCs w:val="19"/>
          <w:lang w:val="uk-UA"/>
        </w:rPr>
        <w:t xml:space="preserve">. </w:t>
      </w:r>
    </w:p>
    <w:p w:rsidR="000B6AF5" w:rsidRDefault="000B6AF5" w:rsidP="000B6AF5">
      <w:pPr>
        <w:spacing w:line="220" w:lineRule="exact"/>
        <w:ind w:firstLine="340"/>
        <w:jc w:val="both"/>
        <w:rPr>
          <w:sz w:val="19"/>
          <w:szCs w:val="19"/>
          <w:lang w:val="uk-UA"/>
        </w:rPr>
      </w:pPr>
      <w:r>
        <w:rPr>
          <w:sz w:val="19"/>
          <w:szCs w:val="19"/>
          <w:lang w:val="uk-UA"/>
        </w:rPr>
        <w:t>7. Годован В. В. Вивчення протиаритмічних властивостей БАР — похі</w:t>
      </w:r>
      <w:r>
        <w:rPr>
          <w:sz w:val="19"/>
          <w:szCs w:val="19"/>
          <w:lang w:val="uk-UA"/>
        </w:rPr>
        <w:t>д</w:t>
      </w:r>
      <w:r>
        <w:rPr>
          <w:sz w:val="19"/>
          <w:szCs w:val="19"/>
          <w:lang w:val="uk-UA"/>
        </w:rPr>
        <w:t xml:space="preserve">них дифосфонатів германію (повідомлення 2) / В. В. Годован, Н. В. Кресюн // Одеський медичний журнал. — 2006. — № 1. — С. 11-15. </w:t>
      </w:r>
      <w:r>
        <w:rPr>
          <w:i/>
          <w:iCs/>
          <w:sz w:val="19"/>
          <w:szCs w:val="19"/>
          <w:lang w:val="uk-UA"/>
        </w:rPr>
        <w:t xml:space="preserve">Внесок дисертанта </w:t>
      </w:r>
      <w:r>
        <w:rPr>
          <w:sz w:val="19"/>
          <w:szCs w:val="19"/>
          <w:lang w:val="uk-UA"/>
        </w:rPr>
        <w:t>—</w:t>
      </w:r>
      <w:r>
        <w:rPr>
          <w:i/>
          <w:iCs/>
          <w:sz w:val="19"/>
          <w:szCs w:val="19"/>
          <w:lang w:val="uk-UA"/>
        </w:rPr>
        <w:t xml:space="preserve"> розробка методології експерименту, проведення досліджень, аналізу та інтерпретації результ</w:t>
      </w:r>
      <w:r>
        <w:rPr>
          <w:i/>
          <w:iCs/>
          <w:sz w:val="19"/>
          <w:szCs w:val="19"/>
          <w:lang w:val="uk-UA"/>
        </w:rPr>
        <w:t>а</w:t>
      </w:r>
      <w:r>
        <w:rPr>
          <w:i/>
          <w:iCs/>
          <w:sz w:val="19"/>
          <w:szCs w:val="19"/>
          <w:lang w:val="uk-UA"/>
        </w:rPr>
        <w:t>тів, написання статті</w:t>
      </w:r>
      <w:r>
        <w:rPr>
          <w:sz w:val="19"/>
          <w:szCs w:val="19"/>
          <w:lang w:val="uk-UA"/>
        </w:rPr>
        <w:t>.</w:t>
      </w:r>
    </w:p>
    <w:p w:rsidR="000B6AF5" w:rsidRDefault="000B6AF5" w:rsidP="000B6AF5">
      <w:pPr>
        <w:spacing w:line="220" w:lineRule="exact"/>
        <w:ind w:firstLine="340"/>
        <w:jc w:val="both"/>
        <w:rPr>
          <w:sz w:val="19"/>
          <w:szCs w:val="19"/>
          <w:lang w:val="uk-UA"/>
        </w:rPr>
      </w:pPr>
      <w:r>
        <w:rPr>
          <w:sz w:val="19"/>
          <w:szCs w:val="19"/>
          <w:lang w:val="uk-UA"/>
        </w:rPr>
        <w:t xml:space="preserve">8. Годован В. В. </w:t>
      </w:r>
      <w:r>
        <w:rPr>
          <w:sz w:val="19"/>
          <w:szCs w:val="19"/>
          <w:lang w:val="uk-UA" w:eastAsia="uk-UA"/>
        </w:rPr>
        <w:t>Порівняльний позамодельний аналіз</w:t>
      </w:r>
      <w:r>
        <w:rPr>
          <w:sz w:val="19"/>
          <w:szCs w:val="19"/>
          <w:lang w:val="uk-UA"/>
        </w:rPr>
        <w:t xml:space="preserve"> </w:t>
      </w:r>
      <w:r>
        <w:rPr>
          <w:sz w:val="19"/>
          <w:szCs w:val="19"/>
          <w:lang w:val="uk-UA" w:eastAsia="uk-UA"/>
        </w:rPr>
        <w:t>тропності нових п</w:t>
      </w:r>
      <w:r>
        <w:rPr>
          <w:sz w:val="19"/>
          <w:szCs w:val="19"/>
          <w:lang w:val="uk-UA" w:eastAsia="uk-UA"/>
        </w:rPr>
        <w:t>о</w:t>
      </w:r>
      <w:r>
        <w:rPr>
          <w:sz w:val="19"/>
          <w:szCs w:val="19"/>
          <w:lang w:val="uk-UA" w:eastAsia="uk-UA"/>
        </w:rPr>
        <w:t>хідних у ряді дифосфонатів германію до органів і тканин експериментал</w:t>
      </w:r>
      <w:r>
        <w:rPr>
          <w:sz w:val="19"/>
          <w:szCs w:val="19"/>
          <w:lang w:val="uk-UA" w:eastAsia="uk-UA"/>
        </w:rPr>
        <w:t>ь</w:t>
      </w:r>
      <w:r>
        <w:rPr>
          <w:sz w:val="19"/>
          <w:szCs w:val="19"/>
          <w:lang w:val="uk-UA" w:eastAsia="uk-UA"/>
        </w:rPr>
        <w:t xml:space="preserve">них тварин </w:t>
      </w:r>
      <w:r>
        <w:rPr>
          <w:sz w:val="19"/>
          <w:szCs w:val="19"/>
          <w:lang w:val="uk-UA"/>
        </w:rPr>
        <w:t xml:space="preserve">/ В. В. Годован // Ліки. — 2006. — № 1-2. — С. 69-76. </w:t>
      </w:r>
    </w:p>
    <w:p w:rsidR="000B6AF5" w:rsidRDefault="000B6AF5" w:rsidP="000B6AF5">
      <w:pPr>
        <w:spacing w:line="220" w:lineRule="exact"/>
        <w:ind w:firstLine="340"/>
        <w:jc w:val="both"/>
        <w:rPr>
          <w:sz w:val="19"/>
          <w:szCs w:val="19"/>
          <w:lang w:val="uk-UA"/>
        </w:rPr>
      </w:pPr>
      <w:r>
        <w:rPr>
          <w:sz w:val="19"/>
          <w:szCs w:val="19"/>
          <w:lang w:val="uk-UA"/>
        </w:rPr>
        <w:t>9. Годован В. В. Тканинне дихання та окислювальне фосфорилювання у мітохондріях серця при експериментальній міокардіодистрофії та її медикам</w:t>
      </w:r>
      <w:r>
        <w:rPr>
          <w:sz w:val="19"/>
          <w:szCs w:val="19"/>
          <w:lang w:val="uk-UA"/>
        </w:rPr>
        <w:t>е</w:t>
      </w:r>
      <w:r>
        <w:rPr>
          <w:sz w:val="19"/>
          <w:szCs w:val="19"/>
          <w:lang w:val="uk-UA"/>
        </w:rPr>
        <w:t xml:space="preserve">нтозній корекції / В. В. Годован, В. Й. Кресюн, І. Й. Сейфуліна // Одеський медичний журнал. — 2006. — № 3. — С. 13-17. </w:t>
      </w:r>
      <w:r>
        <w:rPr>
          <w:i/>
          <w:iCs/>
          <w:sz w:val="19"/>
          <w:szCs w:val="19"/>
          <w:lang w:val="uk-UA"/>
        </w:rPr>
        <w:t xml:space="preserve">Внесок дисертанта </w:t>
      </w:r>
      <w:r>
        <w:rPr>
          <w:sz w:val="19"/>
          <w:szCs w:val="19"/>
          <w:lang w:val="uk-UA"/>
        </w:rPr>
        <w:t>—</w:t>
      </w:r>
      <w:r>
        <w:rPr>
          <w:i/>
          <w:iCs/>
          <w:sz w:val="19"/>
          <w:szCs w:val="19"/>
          <w:lang w:val="uk-UA"/>
        </w:rPr>
        <w:t xml:space="preserve"> пров</w:t>
      </w:r>
      <w:r>
        <w:rPr>
          <w:i/>
          <w:iCs/>
          <w:sz w:val="19"/>
          <w:szCs w:val="19"/>
          <w:lang w:val="uk-UA"/>
        </w:rPr>
        <w:t>е</w:t>
      </w:r>
      <w:r>
        <w:rPr>
          <w:i/>
          <w:iCs/>
          <w:sz w:val="19"/>
          <w:szCs w:val="19"/>
          <w:lang w:val="uk-UA"/>
        </w:rPr>
        <w:t>дення аналізу джерел літератури, експериментів, статистичної обробки, аналізу результатів, написання та оформлення роб</w:t>
      </w:r>
      <w:r>
        <w:rPr>
          <w:i/>
          <w:iCs/>
          <w:sz w:val="19"/>
          <w:szCs w:val="19"/>
          <w:lang w:val="uk-UA"/>
        </w:rPr>
        <w:t>о</w:t>
      </w:r>
      <w:r>
        <w:rPr>
          <w:i/>
          <w:iCs/>
          <w:sz w:val="19"/>
          <w:szCs w:val="19"/>
          <w:lang w:val="uk-UA"/>
        </w:rPr>
        <w:t>ти.</w:t>
      </w:r>
    </w:p>
    <w:p w:rsidR="000B6AF5" w:rsidRDefault="000B6AF5" w:rsidP="000B6AF5">
      <w:pPr>
        <w:spacing w:line="220" w:lineRule="exact"/>
        <w:ind w:firstLine="340"/>
        <w:jc w:val="both"/>
        <w:rPr>
          <w:sz w:val="19"/>
          <w:szCs w:val="19"/>
          <w:lang w:val="uk-UA"/>
        </w:rPr>
      </w:pPr>
      <w:r>
        <w:rPr>
          <w:sz w:val="19"/>
          <w:szCs w:val="19"/>
          <w:lang w:val="uk-UA"/>
        </w:rPr>
        <w:t>10. Годован В. В. Вплив магнієвої солі дифосфонату германію на акти</w:t>
      </w:r>
      <w:r>
        <w:rPr>
          <w:sz w:val="19"/>
          <w:szCs w:val="19"/>
          <w:lang w:val="uk-UA"/>
        </w:rPr>
        <w:t>в</w:t>
      </w:r>
      <w:r>
        <w:rPr>
          <w:sz w:val="19"/>
          <w:szCs w:val="19"/>
          <w:lang w:val="uk-UA"/>
        </w:rPr>
        <w:t>ність АТФ-аз мітохондрій міокарда при експериментальній міо</w:t>
      </w:r>
      <w:r>
        <w:rPr>
          <w:sz w:val="19"/>
          <w:szCs w:val="19"/>
          <w:lang w:val="uk-UA"/>
        </w:rPr>
        <w:softHyphen/>
        <w:t xml:space="preserve">кардіодистрофії / В. В. Годован, В. Й. Кресюн // </w:t>
      </w:r>
      <w:r>
        <w:rPr>
          <w:spacing w:val="-2"/>
          <w:sz w:val="19"/>
          <w:szCs w:val="19"/>
          <w:lang w:val="uk-UA"/>
        </w:rPr>
        <w:t>Досягнення біології та м</w:t>
      </w:r>
      <w:r>
        <w:rPr>
          <w:spacing w:val="-2"/>
          <w:sz w:val="19"/>
          <w:szCs w:val="19"/>
          <w:lang w:val="uk-UA"/>
        </w:rPr>
        <w:t>е</w:t>
      </w:r>
      <w:r>
        <w:rPr>
          <w:spacing w:val="-2"/>
          <w:sz w:val="19"/>
          <w:szCs w:val="19"/>
          <w:lang w:val="uk-UA"/>
        </w:rPr>
        <w:t xml:space="preserve">дицини. — 2006. — </w:t>
      </w:r>
      <w:r>
        <w:rPr>
          <w:spacing w:val="-2"/>
          <w:sz w:val="19"/>
          <w:szCs w:val="19"/>
          <w:lang w:val="uk-UA"/>
        </w:rPr>
        <w:br/>
        <w:t>№ 1. — С. 24-29.</w:t>
      </w:r>
      <w:r>
        <w:rPr>
          <w:sz w:val="19"/>
          <w:szCs w:val="19"/>
          <w:lang w:val="uk-UA"/>
        </w:rPr>
        <w:t xml:space="preserve"> </w:t>
      </w:r>
      <w:r>
        <w:rPr>
          <w:i/>
          <w:iCs/>
          <w:sz w:val="19"/>
          <w:szCs w:val="19"/>
          <w:lang w:val="uk-UA"/>
        </w:rPr>
        <w:t xml:space="preserve">Внесок дисертанта </w:t>
      </w:r>
      <w:r>
        <w:rPr>
          <w:sz w:val="19"/>
          <w:szCs w:val="19"/>
          <w:lang w:val="uk-UA"/>
        </w:rPr>
        <w:t>—</w:t>
      </w:r>
      <w:r>
        <w:rPr>
          <w:i/>
          <w:iCs/>
          <w:sz w:val="19"/>
          <w:szCs w:val="19"/>
          <w:lang w:val="uk-UA"/>
        </w:rPr>
        <w:t xml:space="preserve"> розробка мет</w:t>
      </w:r>
      <w:r>
        <w:rPr>
          <w:i/>
          <w:iCs/>
          <w:sz w:val="19"/>
          <w:szCs w:val="19"/>
          <w:lang w:val="uk-UA"/>
        </w:rPr>
        <w:t>о</w:t>
      </w:r>
      <w:r>
        <w:rPr>
          <w:i/>
          <w:iCs/>
          <w:sz w:val="19"/>
          <w:szCs w:val="19"/>
          <w:lang w:val="uk-UA"/>
        </w:rPr>
        <w:t>дології експерименту, проведення огляду літератури, досліджень, статистичної обробки результатів, їх аналізу, нап</w:t>
      </w:r>
      <w:r>
        <w:rPr>
          <w:i/>
          <w:iCs/>
          <w:sz w:val="19"/>
          <w:szCs w:val="19"/>
          <w:lang w:val="uk-UA"/>
        </w:rPr>
        <w:t>и</w:t>
      </w:r>
      <w:r>
        <w:rPr>
          <w:i/>
          <w:iCs/>
          <w:sz w:val="19"/>
          <w:szCs w:val="19"/>
          <w:lang w:val="uk-UA"/>
        </w:rPr>
        <w:t>сання та оформлення статті.</w:t>
      </w:r>
    </w:p>
    <w:p w:rsidR="000B6AF5" w:rsidRDefault="000B6AF5" w:rsidP="000B6AF5">
      <w:pPr>
        <w:spacing w:line="220" w:lineRule="exact"/>
        <w:ind w:firstLine="340"/>
        <w:jc w:val="both"/>
        <w:rPr>
          <w:sz w:val="19"/>
          <w:szCs w:val="19"/>
          <w:lang w:val="uk-UA"/>
        </w:rPr>
      </w:pPr>
      <w:r>
        <w:rPr>
          <w:sz w:val="19"/>
          <w:szCs w:val="19"/>
          <w:lang w:val="uk-UA"/>
        </w:rPr>
        <w:lastRenderedPageBreak/>
        <w:t xml:space="preserve">11. Годован В. В. Аналіз фармакокінетики нових похідних </w:t>
      </w:r>
      <w:r>
        <w:rPr>
          <w:sz w:val="19"/>
          <w:szCs w:val="19"/>
          <w:lang w:val="uk-UA" w:eastAsia="uk-UA"/>
        </w:rPr>
        <w:t>дифосфонатог</w:t>
      </w:r>
      <w:r>
        <w:rPr>
          <w:sz w:val="19"/>
          <w:szCs w:val="19"/>
          <w:lang w:val="uk-UA" w:eastAsia="uk-UA"/>
        </w:rPr>
        <w:t>е</w:t>
      </w:r>
      <w:r>
        <w:rPr>
          <w:sz w:val="19"/>
          <w:szCs w:val="19"/>
          <w:lang w:val="uk-UA" w:eastAsia="uk-UA"/>
        </w:rPr>
        <w:t>рманатів</w:t>
      </w:r>
      <w:r>
        <w:rPr>
          <w:sz w:val="19"/>
          <w:szCs w:val="19"/>
          <w:lang w:val="uk-UA"/>
        </w:rPr>
        <w:t>, заснований на оцінці статистичних моментів їх розподілу в організмі тварин / В. В. Годован, О. В. Жук, В. Г. Зіньковський, С. І. Щ</w:t>
      </w:r>
      <w:r>
        <w:rPr>
          <w:sz w:val="19"/>
          <w:szCs w:val="19"/>
          <w:lang w:val="uk-UA"/>
        </w:rPr>
        <w:t>у</w:t>
      </w:r>
      <w:r>
        <w:rPr>
          <w:sz w:val="19"/>
          <w:szCs w:val="19"/>
          <w:lang w:val="uk-UA"/>
        </w:rPr>
        <w:t xml:space="preserve">кін // Одеський медичний журнал. — 2006. — № 4. — С. 36-42. </w:t>
      </w:r>
      <w:r>
        <w:rPr>
          <w:i/>
          <w:iCs/>
          <w:sz w:val="19"/>
          <w:szCs w:val="19"/>
          <w:lang w:val="uk-UA"/>
        </w:rPr>
        <w:t>Внесок д</w:t>
      </w:r>
      <w:r>
        <w:rPr>
          <w:i/>
          <w:iCs/>
          <w:sz w:val="19"/>
          <w:szCs w:val="19"/>
          <w:lang w:val="uk-UA"/>
        </w:rPr>
        <w:t>и</w:t>
      </w:r>
      <w:r>
        <w:rPr>
          <w:i/>
          <w:iCs/>
          <w:sz w:val="19"/>
          <w:szCs w:val="19"/>
          <w:lang w:val="uk-UA"/>
        </w:rPr>
        <w:t xml:space="preserve">сертанта </w:t>
      </w:r>
      <w:r>
        <w:rPr>
          <w:sz w:val="19"/>
          <w:szCs w:val="19"/>
          <w:lang w:val="uk-UA"/>
        </w:rPr>
        <w:t>—</w:t>
      </w:r>
      <w:r>
        <w:rPr>
          <w:i/>
          <w:iCs/>
          <w:sz w:val="19"/>
          <w:szCs w:val="19"/>
          <w:lang w:val="uk-UA"/>
        </w:rPr>
        <w:t xml:space="preserve"> участь у розробці нового фармакокінетичного підходу, проведення інтерпретації та узагальнення резул</w:t>
      </w:r>
      <w:r>
        <w:rPr>
          <w:i/>
          <w:iCs/>
          <w:sz w:val="19"/>
          <w:szCs w:val="19"/>
          <w:lang w:val="uk-UA"/>
        </w:rPr>
        <w:t>ь</w:t>
      </w:r>
      <w:r>
        <w:rPr>
          <w:i/>
          <w:iCs/>
          <w:sz w:val="19"/>
          <w:szCs w:val="19"/>
          <w:lang w:val="uk-UA"/>
        </w:rPr>
        <w:t>татів, написання статті.</w:t>
      </w:r>
    </w:p>
    <w:p w:rsidR="000B6AF5" w:rsidRDefault="000B6AF5" w:rsidP="000B6AF5">
      <w:pPr>
        <w:spacing w:line="220" w:lineRule="exact"/>
        <w:ind w:firstLine="340"/>
        <w:jc w:val="both"/>
        <w:rPr>
          <w:sz w:val="19"/>
          <w:szCs w:val="19"/>
          <w:lang w:val="uk-UA"/>
        </w:rPr>
      </w:pPr>
      <w:r>
        <w:rPr>
          <w:sz w:val="19"/>
          <w:szCs w:val="19"/>
          <w:lang w:val="uk-UA"/>
        </w:rPr>
        <w:t>12. Годован В. В. Аденілові нуклеотиди мітохондрій серцевого м’яза щ</w:t>
      </w:r>
      <w:r>
        <w:rPr>
          <w:sz w:val="19"/>
          <w:szCs w:val="19"/>
          <w:lang w:val="uk-UA"/>
        </w:rPr>
        <w:t>у</w:t>
      </w:r>
      <w:r>
        <w:rPr>
          <w:sz w:val="19"/>
          <w:szCs w:val="19"/>
          <w:lang w:val="uk-UA"/>
        </w:rPr>
        <w:t>рів при міокардіодистрофії та застосуванні нової БАР — гермакорду / В. В. Год</w:t>
      </w:r>
      <w:r>
        <w:rPr>
          <w:sz w:val="19"/>
          <w:szCs w:val="19"/>
          <w:lang w:val="uk-UA"/>
        </w:rPr>
        <w:t>о</w:t>
      </w:r>
      <w:r>
        <w:rPr>
          <w:sz w:val="19"/>
          <w:szCs w:val="19"/>
          <w:lang w:val="uk-UA"/>
        </w:rPr>
        <w:t xml:space="preserve">ван, В. Й. Кресюн // Досягнення біології та медицини. — 2006. — № 2. — </w:t>
      </w:r>
      <w:r>
        <w:rPr>
          <w:sz w:val="19"/>
          <w:szCs w:val="19"/>
          <w:lang w:val="uk-UA"/>
        </w:rPr>
        <w:br/>
        <w:t xml:space="preserve">С. 61-66.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аналізу джерел літератури, ек</w:t>
      </w:r>
      <w:r>
        <w:rPr>
          <w:i/>
          <w:iCs/>
          <w:sz w:val="19"/>
          <w:szCs w:val="19"/>
          <w:lang w:val="uk-UA"/>
        </w:rPr>
        <w:t>с</w:t>
      </w:r>
      <w:r>
        <w:rPr>
          <w:i/>
          <w:iCs/>
          <w:sz w:val="19"/>
          <w:szCs w:val="19"/>
          <w:lang w:val="uk-UA"/>
        </w:rPr>
        <w:t>периментів, стат</w:t>
      </w:r>
      <w:r>
        <w:rPr>
          <w:i/>
          <w:iCs/>
          <w:sz w:val="19"/>
          <w:szCs w:val="19"/>
          <w:lang w:val="uk-UA"/>
        </w:rPr>
        <w:softHyphen/>
        <w:t>обробки, аналізу й узагальнення результатів, написання та оформлення ста</w:t>
      </w:r>
      <w:r>
        <w:rPr>
          <w:i/>
          <w:iCs/>
          <w:sz w:val="19"/>
          <w:szCs w:val="19"/>
          <w:lang w:val="uk-UA"/>
        </w:rPr>
        <w:t>т</w:t>
      </w:r>
      <w:r>
        <w:rPr>
          <w:i/>
          <w:iCs/>
          <w:sz w:val="19"/>
          <w:szCs w:val="19"/>
          <w:lang w:val="uk-UA"/>
        </w:rPr>
        <w:t>ті.</w:t>
      </w:r>
    </w:p>
    <w:p w:rsidR="000B6AF5" w:rsidRDefault="000B6AF5" w:rsidP="000B6AF5">
      <w:pPr>
        <w:spacing w:line="220" w:lineRule="exact"/>
        <w:ind w:firstLine="340"/>
        <w:jc w:val="both"/>
        <w:rPr>
          <w:sz w:val="19"/>
          <w:szCs w:val="19"/>
          <w:lang w:val="uk-UA"/>
        </w:rPr>
      </w:pPr>
      <w:r>
        <w:rPr>
          <w:sz w:val="19"/>
          <w:szCs w:val="19"/>
          <w:lang w:val="uk-UA"/>
        </w:rPr>
        <w:t>13. Годован В. В. Гепатозахисні властивості нових біологічно активних р</w:t>
      </w:r>
      <w:r>
        <w:rPr>
          <w:sz w:val="19"/>
          <w:szCs w:val="19"/>
          <w:lang w:val="uk-UA"/>
        </w:rPr>
        <w:t>е</w:t>
      </w:r>
      <w:r>
        <w:rPr>
          <w:sz w:val="19"/>
          <w:szCs w:val="19"/>
          <w:lang w:val="uk-UA"/>
        </w:rPr>
        <w:t xml:space="preserve">човин — МІГУ-4 та МІГУ-5 / В. В. Годован, В. Й. Кресюн // Інтегративна антропологія. — 2006. — № 2. — С. 52-57. </w:t>
      </w:r>
      <w:r>
        <w:rPr>
          <w:i/>
          <w:iCs/>
          <w:sz w:val="19"/>
          <w:szCs w:val="19"/>
          <w:lang w:val="uk-UA"/>
        </w:rPr>
        <w:t xml:space="preserve">Внесок дисертанта </w:t>
      </w:r>
      <w:r>
        <w:rPr>
          <w:sz w:val="19"/>
          <w:szCs w:val="19"/>
          <w:lang w:val="uk-UA"/>
        </w:rPr>
        <w:t>—</w:t>
      </w:r>
      <w:r>
        <w:rPr>
          <w:i/>
          <w:iCs/>
          <w:sz w:val="19"/>
          <w:szCs w:val="19"/>
          <w:lang w:val="uk-UA"/>
        </w:rPr>
        <w:t xml:space="preserve"> пров</w:t>
      </w:r>
      <w:r>
        <w:rPr>
          <w:i/>
          <w:iCs/>
          <w:sz w:val="19"/>
          <w:szCs w:val="19"/>
          <w:lang w:val="uk-UA"/>
        </w:rPr>
        <w:t>е</w:t>
      </w:r>
      <w:r>
        <w:rPr>
          <w:i/>
          <w:iCs/>
          <w:sz w:val="19"/>
          <w:szCs w:val="19"/>
          <w:lang w:val="uk-UA"/>
        </w:rPr>
        <w:t>дення аналізу джерел літератури, експериментів, статистичної обробки, аналізу і узагальнення результатів, нап</w:t>
      </w:r>
      <w:r>
        <w:rPr>
          <w:i/>
          <w:iCs/>
          <w:sz w:val="19"/>
          <w:szCs w:val="19"/>
          <w:lang w:val="uk-UA"/>
        </w:rPr>
        <w:t>и</w:t>
      </w:r>
      <w:r>
        <w:rPr>
          <w:i/>
          <w:iCs/>
          <w:sz w:val="19"/>
          <w:szCs w:val="19"/>
          <w:lang w:val="uk-UA"/>
        </w:rPr>
        <w:t>сання та оформлення статті.</w:t>
      </w:r>
    </w:p>
    <w:p w:rsidR="000B6AF5" w:rsidRDefault="000B6AF5" w:rsidP="000B6AF5">
      <w:pPr>
        <w:spacing w:line="220" w:lineRule="exact"/>
        <w:ind w:firstLine="340"/>
        <w:jc w:val="both"/>
        <w:rPr>
          <w:sz w:val="19"/>
          <w:szCs w:val="19"/>
          <w:lang w:val="uk-UA"/>
        </w:rPr>
      </w:pPr>
      <w:r>
        <w:rPr>
          <w:sz w:val="19"/>
          <w:szCs w:val="19"/>
          <w:lang w:val="uk-UA"/>
        </w:rPr>
        <w:t xml:space="preserve">14. Годован В. В. </w:t>
      </w:r>
      <w:r>
        <w:rPr>
          <w:sz w:val="19"/>
          <w:szCs w:val="19"/>
          <w:lang w:val="uk-UA" w:eastAsia="uk-UA"/>
        </w:rPr>
        <w:t>Оцінка процесів зв’язування нових похідних дифосфон</w:t>
      </w:r>
      <w:r>
        <w:rPr>
          <w:sz w:val="19"/>
          <w:szCs w:val="19"/>
          <w:lang w:val="uk-UA" w:eastAsia="uk-UA"/>
        </w:rPr>
        <w:t>а</w:t>
      </w:r>
      <w:r>
        <w:rPr>
          <w:sz w:val="19"/>
          <w:szCs w:val="19"/>
          <w:lang w:val="uk-UA" w:eastAsia="uk-UA"/>
        </w:rPr>
        <w:t xml:space="preserve">тогерманатів в організмі тварин </w:t>
      </w:r>
      <w:r>
        <w:rPr>
          <w:sz w:val="19"/>
          <w:szCs w:val="19"/>
          <w:lang w:val="uk-UA"/>
        </w:rPr>
        <w:t xml:space="preserve">/ В. В. Годован </w:t>
      </w:r>
      <w:r>
        <w:rPr>
          <w:sz w:val="19"/>
          <w:szCs w:val="19"/>
          <w:lang w:val="uk-UA" w:eastAsia="uk-UA"/>
        </w:rPr>
        <w:t xml:space="preserve">// </w:t>
      </w:r>
      <w:r>
        <w:rPr>
          <w:sz w:val="19"/>
          <w:szCs w:val="19"/>
          <w:lang w:val="uk-UA"/>
        </w:rPr>
        <w:t>Вісник психіатрії та психофармакотер</w:t>
      </w:r>
      <w:r>
        <w:rPr>
          <w:sz w:val="19"/>
          <w:szCs w:val="19"/>
          <w:lang w:val="uk-UA"/>
        </w:rPr>
        <w:t>а</w:t>
      </w:r>
      <w:r>
        <w:rPr>
          <w:sz w:val="19"/>
          <w:szCs w:val="19"/>
          <w:lang w:val="uk-UA"/>
        </w:rPr>
        <w:t>пії. — 2007. — № 1. — С. 54-58.</w:t>
      </w:r>
    </w:p>
    <w:p w:rsidR="000B6AF5" w:rsidRDefault="000B6AF5" w:rsidP="000B6AF5">
      <w:pPr>
        <w:spacing w:line="220" w:lineRule="exact"/>
        <w:ind w:firstLine="340"/>
        <w:jc w:val="both"/>
        <w:rPr>
          <w:sz w:val="19"/>
          <w:szCs w:val="19"/>
          <w:lang w:val="uk-UA"/>
        </w:rPr>
      </w:pPr>
      <w:r>
        <w:rPr>
          <w:sz w:val="19"/>
          <w:szCs w:val="19"/>
          <w:lang w:val="uk-UA"/>
        </w:rPr>
        <w:t>15. Годован В. В. Оцінка складності кінетичних моделей процесів розпод</w:t>
      </w:r>
      <w:r>
        <w:rPr>
          <w:sz w:val="19"/>
          <w:szCs w:val="19"/>
          <w:lang w:val="uk-UA"/>
        </w:rPr>
        <w:t>і</w:t>
      </w:r>
      <w:r>
        <w:rPr>
          <w:sz w:val="19"/>
          <w:szCs w:val="19"/>
          <w:lang w:val="uk-UA"/>
        </w:rPr>
        <w:t>лу похідних дифосфонатогерманатів на основі нового комбінованого підходу / В. В. Годован, В. Г. Зіньковський, О. В. Жук // Медичні перспе</w:t>
      </w:r>
      <w:r>
        <w:rPr>
          <w:sz w:val="19"/>
          <w:szCs w:val="19"/>
          <w:lang w:val="uk-UA"/>
        </w:rPr>
        <w:t>к</w:t>
      </w:r>
      <w:r>
        <w:rPr>
          <w:sz w:val="19"/>
          <w:szCs w:val="19"/>
          <w:lang w:val="uk-UA"/>
        </w:rPr>
        <w:t xml:space="preserve">тиви. — 2007. — Т. XII, № 2. — С. 14-22. </w:t>
      </w:r>
      <w:r>
        <w:rPr>
          <w:i/>
          <w:iCs/>
          <w:sz w:val="19"/>
          <w:szCs w:val="19"/>
          <w:lang w:val="uk-UA"/>
        </w:rPr>
        <w:t xml:space="preserve">Внесок дисертанта </w:t>
      </w:r>
      <w:r>
        <w:rPr>
          <w:sz w:val="19"/>
          <w:szCs w:val="19"/>
          <w:lang w:val="uk-UA"/>
        </w:rPr>
        <w:t>—</w:t>
      </w:r>
      <w:r>
        <w:rPr>
          <w:i/>
          <w:iCs/>
          <w:sz w:val="19"/>
          <w:szCs w:val="19"/>
          <w:lang w:val="uk-UA"/>
        </w:rPr>
        <w:t xml:space="preserve"> участь у розробці нового фармако</w:t>
      </w:r>
      <w:r>
        <w:rPr>
          <w:i/>
          <w:iCs/>
          <w:sz w:val="19"/>
          <w:szCs w:val="19"/>
          <w:lang w:val="uk-UA"/>
        </w:rPr>
        <w:softHyphen/>
        <w:t>кінети</w:t>
      </w:r>
      <w:r>
        <w:rPr>
          <w:i/>
          <w:iCs/>
          <w:sz w:val="19"/>
          <w:szCs w:val="19"/>
          <w:lang w:val="uk-UA"/>
        </w:rPr>
        <w:softHyphen/>
        <w:t>чного підходу, проведення аналізу та узагальнення результатів, написання та офо</w:t>
      </w:r>
      <w:r>
        <w:rPr>
          <w:i/>
          <w:iCs/>
          <w:sz w:val="19"/>
          <w:szCs w:val="19"/>
          <w:lang w:val="uk-UA"/>
        </w:rPr>
        <w:t>р</w:t>
      </w:r>
      <w:r>
        <w:rPr>
          <w:i/>
          <w:iCs/>
          <w:sz w:val="19"/>
          <w:szCs w:val="19"/>
          <w:lang w:val="uk-UA"/>
        </w:rPr>
        <w:t>млення статті.</w:t>
      </w:r>
    </w:p>
    <w:p w:rsidR="000B6AF5" w:rsidRDefault="000B6AF5" w:rsidP="000B6AF5">
      <w:pPr>
        <w:spacing w:line="220" w:lineRule="exact"/>
        <w:ind w:firstLine="340"/>
        <w:jc w:val="both"/>
        <w:rPr>
          <w:sz w:val="19"/>
          <w:szCs w:val="19"/>
          <w:lang w:val="uk-UA"/>
        </w:rPr>
      </w:pPr>
      <w:r>
        <w:rPr>
          <w:sz w:val="19"/>
          <w:szCs w:val="19"/>
          <w:lang w:val="uk-UA"/>
        </w:rPr>
        <w:t>16. Годован В. В. Критерії оцінки абсолютної біодоступності нових похі</w:t>
      </w:r>
      <w:r>
        <w:rPr>
          <w:sz w:val="19"/>
          <w:szCs w:val="19"/>
          <w:lang w:val="uk-UA"/>
        </w:rPr>
        <w:t>д</w:t>
      </w:r>
      <w:r>
        <w:rPr>
          <w:sz w:val="19"/>
          <w:szCs w:val="19"/>
          <w:lang w:val="uk-UA"/>
        </w:rPr>
        <w:t>них дифосфонатогерманатів до тканин тварин / В. В. Годован, В. Г. Зіньковський, О. В. Жук // Український медичний альм</w:t>
      </w:r>
      <w:r>
        <w:rPr>
          <w:sz w:val="19"/>
          <w:szCs w:val="19"/>
          <w:lang w:val="uk-UA"/>
        </w:rPr>
        <w:t>а</w:t>
      </w:r>
      <w:r>
        <w:rPr>
          <w:sz w:val="19"/>
          <w:szCs w:val="19"/>
          <w:lang w:val="uk-UA"/>
        </w:rPr>
        <w:t xml:space="preserve">нах. — 2007. — Т. 10, № 2. — </w:t>
      </w:r>
      <w:r>
        <w:rPr>
          <w:sz w:val="19"/>
          <w:szCs w:val="19"/>
          <w:lang w:val="uk-UA"/>
        </w:rPr>
        <w:br/>
        <w:t xml:space="preserve">С. 46-50. </w:t>
      </w:r>
      <w:r>
        <w:rPr>
          <w:i/>
          <w:iCs/>
          <w:sz w:val="19"/>
          <w:szCs w:val="19"/>
          <w:lang w:val="uk-UA"/>
        </w:rPr>
        <w:t xml:space="preserve">Внесок дисертанта </w:t>
      </w:r>
      <w:r>
        <w:rPr>
          <w:sz w:val="19"/>
          <w:szCs w:val="19"/>
          <w:lang w:val="uk-UA"/>
        </w:rPr>
        <w:t>—</w:t>
      </w:r>
      <w:r>
        <w:rPr>
          <w:i/>
          <w:iCs/>
          <w:sz w:val="19"/>
          <w:szCs w:val="19"/>
          <w:lang w:val="uk-UA"/>
        </w:rPr>
        <w:t xml:space="preserve"> участь у розробці нового фармакокінетичного підходу, проведення математичних розрахунків і аналізу результатів, написання та офор</w:t>
      </w:r>
      <w:r>
        <w:rPr>
          <w:i/>
          <w:iCs/>
          <w:sz w:val="19"/>
          <w:szCs w:val="19"/>
          <w:lang w:val="uk-UA"/>
        </w:rPr>
        <w:t>м</w:t>
      </w:r>
      <w:r>
        <w:rPr>
          <w:i/>
          <w:iCs/>
          <w:sz w:val="19"/>
          <w:szCs w:val="19"/>
          <w:lang w:val="uk-UA"/>
        </w:rPr>
        <w:t>лення статті.</w:t>
      </w:r>
    </w:p>
    <w:p w:rsidR="000B6AF5" w:rsidRDefault="000B6AF5" w:rsidP="000B6AF5">
      <w:pPr>
        <w:spacing w:line="220" w:lineRule="exact"/>
        <w:ind w:firstLine="340"/>
        <w:jc w:val="both"/>
        <w:rPr>
          <w:spacing w:val="4"/>
          <w:sz w:val="19"/>
          <w:szCs w:val="19"/>
          <w:lang w:val="uk-UA"/>
        </w:rPr>
      </w:pPr>
      <w:r>
        <w:rPr>
          <w:spacing w:val="4"/>
          <w:sz w:val="19"/>
          <w:szCs w:val="19"/>
          <w:lang w:val="uk-UA"/>
        </w:rPr>
        <w:t xml:space="preserve">17. Годован В. В. Патогенетичні механізми гепатозахисної дії нових похідних нікотинової кислоти та нікотинаміду / В. В. Годован, В. Й. Кресюн // Інтегративна антропологія. — 2007. — № 1. — С. 61-68. </w:t>
      </w:r>
      <w:r>
        <w:rPr>
          <w:i/>
          <w:iCs/>
          <w:spacing w:val="4"/>
          <w:sz w:val="19"/>
          <w:szCs w:val="19"/>
          <w:lang w:val="uk-UA"/>
        </w:rPr>
        <w:t xml:space="preserve">Внесок дисертанта </w:t>
      </w:r>
      <w:r>
        <w:rPr>
          <w:spacing w:val="4"/>
          <w:sz w:val="19"/>
          <w:szCs w:val="19"/>
          <w:lang w:val="uk-UA"/>
        </w:rPr>
        <w:t>—</w:t>
      </w:r>
      <w:r>
        <w:rPr>
          <w:i/>
          <w:iCs/>
          <w:spacing w:val="4"/>
          <w:sz w:val="19"/>
          <w:szCs w:val="19"/>
          <w:lang w:val="uk-UA"/>
        </w:rPr>
        <w:t xml:space="preserve"> проведення огл</w:t>
      </w:r>
      <w:r>
        <w:rPr>
          <w:i/>
          <w:iCs/>
          <w:spacing w:val="4"/>
          <w:sz w:val="19"/>
          <w:szCs w:val="19"/>
          <w:lang w:val="uk-UA"/>
        </w:rPr>
        <w:t>я</w:t>
      </w:r>
      <w:r>
        <w:rPr>
          <w:i/>
          <w:iCs/>
          <w:spacing w:val="4"/>
          <w:sz w:val="19"/>
          <w:szCs w:val="19"/>
          <w:lang w:val="uk-UA"/>
        </w:rPr>
        <w:t>ду літератури, експериментів, статистичної обробки, аналізу та узагальнення результатів, написання та оформлення ста</w:t>
      </w:r>
      <w:r>
        <w:rPr>
          <w:i/>
          <w:iCs/>
          <w:spacing w:val="4"/>
          <w:sz w:val="19"/>
          <w:szCs w:val="19"/>
          <w:lang w:val="uk-UA"/>
        </w:rPr>
        <w:t>т</w:t>
      </w:r>
      <w:r>
        <w:rPr>
          <w:i/>
          <w:iCs/>
          <w:spacing w:val="4"/>
          <w:sz w:val="19"/>
          <w:szCs w:val="19"/>
          <w:lang w:val="uk-UA"/>
        </w:rPr>
        <w:t>ті.</w:t>
      </w:r>
    </w:p>
    <w:p w:rsidR="000B6AF5" w:rsidRDefault="000B6AF5" w:rsidP="000B6AF5">
      <w:pPr>
        <w:spacing w:line="220" w:lineRule="exact"/>
        <w:ind w:firstLine="340"/>
        <w:jc w:val="both"/>
        <w:rPr>
          <w:sz w:val="19"/>
          <w:szCs w:val="19"/>
          <w:lang w:val="uk-UA"/>
        </w:rPr>
      </w:pPr>
      <w:r>
        <w:rPr>
          <w:sz w:val="19"/>
          <w:szCs w:val="19"/>
          <w:lang w:val="uk-UA"/>
        </w:rPr>
        <w:t>18. Годован В. В. Корекція перекисного окиснення ліпідів при токси</w:t>
      </w:r>
      <w:r>
        <w:rPr>
          <w:sz w:val="19"/>
          <w:szCs w:val="19"/>
          <w:lang w:val="uk-UA"/>
        </w:rPr>
        <w:t>ч</w:t>
      </w:r>
      <w:r>
        <w:rPr>
          <w:sz w:val="19"/>
          <w:szCs w:val="19"/>
          <w:lang w:val="uk-UA"/>
        </w:rPr>
        <w:t>ному ге</w:t>
      </w:r>
      <w:r>
        <w:rPr>
          <w:sz w:val="19"/>
          <w:szCs w:val="19"/>
          <w:lang w:val="uk-UA"/>
        </w:rPr>
        <w:softHyphen/>
        <w:t>патиті новими комплексними сполуками германію з біолігандами / В. В. Г</w:t>
      </w:r>
      <w:r>
        <w:rPr>
          <w:sz w:val="19"/>
          <w:szCs w:val="19"/>
          <w:lang w:val="uk-UA"/>
        </w:rPr>
        <w:t>о</w:t>
      </w:r>
      <w:r>
        <w:rPr>
          <w:sz w:val="19"/>
          <w:szCs w:val="19"/>
          <w:lang w:val="uk-UA"/>
        </w:rPr>
        <w:t xml:space="preserve">дован, В. Й. Кресюн // Досягнення біології та медицини. — 2007. — № 2. — </w:t>
      </w:r>
      <w:r>
        <w:rPr>
          <w:sz w:val="19"/>
          <w:szCs w:val="19"/>
          <w:lang w:val="uk-UA"/>
        </w:rPr>
        <w:br/>
        <w:t xml:space="preserve">С. 13-16.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огляду літератури, досліджень, ст</w:t>
      </w:r>
      <w:r>
        <w:rPr>
          <w:i/>
          <w:iCs/>
          <w:sz w:val="19"/>
          <w:szCs w:val="19"/>
          <w:lang w:val="uk-UA"/>
        </w:rPr>
        <w:t>а</w:t>
      </w:r>
      <w:r>
        <w:rPr>
          <w:i/>
          <w:iCs/>
          <w:sz w:val="19"/>
          <w:szCs w:val="19"/>
          <w:lang w:val="uk-UA"/>
        </w:rPr>
        <w:t>тистичної об</w:t>
      </w:r>
      <w:r>
        <w:rPr>
          <w:i/>
          <w:iCs/>
          <w:sz w:val="19"/>
          <w:szCs w:val="19"/>
          <w:lang w:val="uk-UA"/>
        </w:rPr>
        <w:softHyphen/>
        <w:t>роб</w:t>
      </w:r>
      <w:r>
        <w:rPr>
          <w:i/>
          <w:iCs/>
          <w:sz w:val="19"/>
          <w:szCs w:val="19"/>
          <w:lang w:val="uk-UA"/>
        </w:rPr>
        <w:softHyphen/>
        <w:t>ки, аналізу та узагальнення результатів, написання та оформлення ста</w:t>
      </w:r>
      <w:r>
        <w:rPr>
          <w:i/>
          <w:iCs/>
          <w:sz w:val="19"/>
          <w:szCs w:val="19"/>
          <w:lang w:val="uk-UA"/>
        </w:rPr>
        <w:t>т</w:t>
      </w:r>
      <w:r>
        <w:rPr>
          <w:i/>
          <w:iCs/>
          <w:sz w:val="19"/>
          <w:szCs w:val="19"/>
          <w:lang w:val="uk-UA"/>
        </w:rPr>
        <w:t>ті.</w:t>
      </w:r>
    </w:p>
    <w:p w:rsidR="000B6AF5" w:rsidRDefault="000B6AF5" w:rsidP="000B6AF5">
      <w:pPr>
        <w:spacing w:line="220" w:lineRule="exact"/>
        <w:ind w:firstLine="340"/>
        <w:jc w:val="both"/>
        <w:rPr>
          <w:sz w:val="19"/>
          <w:szCs w:val="19"/>
          <w:lang w:val="uk-UA"/>
        </w:rPr>
      </w:pPr>
      <w:r>
        <w:rPr>
          <w:sz w:val="19"/>
          <w:szCs w:val="19"/>
          <w:lang w:val="uk-UA"/>
        </w:rPr>
        <w:t>19. Годован В. В. Cтан системи антиоксидантного захисту клітини при г</w:t>
      </w:r>
      <w:r>
        <w:rPr>
          <w:sz w:val="19"/>
          <w:szCs w:val="19"/>
          <w:lang w:val="uk-UA"/>
        </w:rPr>
        <w:t>а</w:t>
      </w:r>
      <w:r>
        <w:rPr>
          <w:sz w:val="19"/>
          <w:szCs w:val="19"/>
          <w:lang w:val="uk-UA"/>
        </w:rPr>
        <w:t>лактозаміновому гепатиті та застосуванні похідних оксіетил</w:t>
      </w:r>
      <w:r>
        <w:rPr>
          <w:sz w:val="19"/>
          <w:szCs w:val="19"/>
          <w:lang w:val="uk-UA"/>
        </w:rPr>
        <w:softHyphen/>
        <w:t>і</w:t>
      </w:r>
      <w:r>
        <w:rPr>
          <w:sz w:val="19"/>
          <w:szCs w:val="19"/>
          <w:lang w:val="uk-UA"/>
        </w:rPr>
        <w:softHyphen/>
        <w:t>дендифосфо</w:t>
      </w:r>
      <w:r>
        <w:rPr>
          <w:sz w:val="19"/>
          <w:szCs w:val="19"/>
          <w:lang w:val="uk-UA"/>
        </w:rPr>
        <w:softHyphen/>
        <w:t>нато</w:t>
      </w:r>
      <w:r>
        <w:rPr>
          <w:sz w:val="19"/>
          <w:szCs w:val="19"/>
          <w:lang w:val="uk-UA"/>
        </w:rPr>
        <w:softHyphen/>
        <w:t xml:space="preserve">германатів (повідомлення 1) / В. В. Годован, В. Й. Кресюн //  Одеський медичний журнал. — 2007. — № 4. — С. 36-41. </w:t>
      </w:r>
      <w:r>
        <w:rPr>
          <w:i/>
          <w:iCs/>
          <w:sz w:val="19"/>
          <w:szCs w:val="19"/>
          <w:lang w:val="uk-UA"/>
        </w:rPr>
        <w:t>Внесок дисерта</w:t>
      </w:r>
      <w:r>
        <w:rPr>
          <w:i/>
          <w:iCs/>
          <w:sz w:val="19"/>
          <w:szCs w:val="19"/>
          <w:lang w:val="uk-UA"/>
        </w:rPr>
        <w:t>н</w:t>
      </w:r>
      <w:r>
        <w:rPr>
          <w:i/>
          <w:iCs/>
          <w:sz w:val="19"/>
          <w:szCs w:val="19"/>
          <w:lang w:val="uk-UA"/>
        </w:rPr>
        <w:t xml:space="preserve">та </w:t>
      </w:r>
      <w:r>
        <w:rPr>
          <w:sz w:val="19"/>
          <w:szCs w:val="19"/>
          <w:lang w:val="uk-UA"/>
        </w:rPr>
        <w:t>—</w:t>
      </w:r>
      <w:r>
        <w:rPr>
          <w:i/>
          <w:iCs/>
          <w:sz w:val="19"/>
          <w:szCs w:val="19"/>
          <w:lang w:val="uk-UA"/>
        </w:rPr>
        <w:t xml:space="preserve"> проведення огля</w:t>
      </w:r>
      <w:r>
        <w:rPr>
          <w:i/>
          <w:iCs/>
          <w:sz w:val="19"/>
          <w:szCs w:val="19"/>
          <w:lang w:val="uk-UA"/>
        </w:rPr>
        <w:softHyphen/>
        <w:t>ду літератури, експериментів, статистичної обробки, аналізу та узагальнення результатів, написання та офор</w:t>
      </w:r>
      <w:r>
        <w:rPr>
          <w:i/>
          <w:iCs/>
          <w:sz w:val="19"/>
          <w:szCs w:val="19"/>
          <w:lang w:val="uk-UA"/>
        </w:rPr>
        <w:t>м</w:t>
      </w:r>
      <w:r>
        <w:rPr>
          <w:i/>
          <w:iCs/>
          <w:sz w:val="19"/>
          <w:szCs w:val="19"/>
          <w:lang w:val="uk-UA"/>
        </w:rPr>
        <w:t>лення статті.</w:t>
      </w:r>
    </w:p>
    <w:p w:rsidR="000B6AF5" w:rsidRDefault="000B6AF5" w:rsidP="000B6AF5">
      <w:pPr>
        <w:spacing w:line="220" w:lineRule="exact"/>
        <w:ind w:firstLine="340"/>
        <w:jc w:val="both"/>
        <w:rPr>
          <w:sz w:val="19"/>
          <w:szCs w:val="19"/>
          <w:lang w:val="uk-UA"/>
        </w:rPr>
      </w:pPr>
      <w:r>
        <w:rPr>
          <w:sz w:val="19"/>
          <w:szCs w:val="19"/>
          <w:lang w:val="uk-UA"/>
        </w:rPr>
        <w:t>20. Годован В. В. Cтан системи антиоксидантного захисту клітини при г</w:t>
      </w:r>
      <w:r>
        <w:rPr>
          <w:sz w:val="19"/>
          <w:szCs w:val="19"/>
          <w:lang w:val="uk-UA"/>
        </w:rPr>
        <w:t>а</w:t>
      </w:r>
      <w:r>
        <w:rPr>
          <w:sz w:val="19"/>
          <w:szCs w:val="19"/>
          <w:lang w:val="uk-UA"/>
        </w:rPr>
        <w:t>лактозаміновому гепатиті та застосуванні похідних оксіетил</w:t>
      </w:r>
      <w:r>
        <w:rPr>
          <w:sz w:val="19"/>
          <w:szCs w:val="19"/>
          <w:lang w:val="uk-UA"/>
        </w:rPr>
        <w:softHyphen/>
        <w:t>ідендифос</w:t>
      </w:r>
      <w:r>
        <w:rPr>
          <w:sz w:val="19"/>
          <w:szCs w:val="19"/>
          <w:lang w:val="uk-UA"/>
        </w:rPr>
        <w:softHyphen/>
        <w:t>фона</w:t>
      </w:r>
      <w:r>
        <w:rPr>
          <w:sz w:val="19"/>
          <w:szCs w:val="19"/>
          <w:lang w:val="uk-UA"/>
        </w:rPr>
        <w:softHyphen/>
        <w:t>то</w:t>
      </w:r>
      <w:r>
        <w:rPr>
          <w:sz w:val="19"/>
          <w:szCs w:val="19"/>
          <w:lang w:val="uk-UA"/>
        </w:rPr>
        <w:softHyphen/>
        <w:t>германатів (повідомлення 2) / В. В. Годован, В. Й. Кресюн //  Одес</w:t>
      </w:r>
      <w:r>
        <w:rPr>
          <w:sz w:val="19"/>
          <w:szCs w:val="19"/>
          <w:lang w:val="uk-UA"/>
        </w:rPr>
        <w:t>ь</w:t>
      </w:r>
      <w:r>
        <w:rPr>
          <w:sz w:val="19"/>
          <w:szCs w:val="19"/>
          <w:lang w:val="uk-UA"/>
        </w:rPr>
        <w:t>кий ме</w:t>
      </w:r>
      <w:r>
        <w:rPr>
          <w:sz w:val="19"/>
          <w:szCs w:val="19"/>
          <w:lang w:val="uk-UA"/>
        </w:rPr>
        <w:softHyphen/>
        <w:t>дичний жу</w:t>
      </w:r>
      <w:r>
        <w:rPr>
          <w:sz w:val="19"/>
          <w:szCs w:val="19"/>
          <w:lang w:val="uk-UA"/>
        </w:rPr>
        <w:t>р</w:t>
      </w:r>
      <w:r>
        <w:rPr>
          <w:sz w:val="19"/>
          <w:szCs w:val="19"/>
          <w:lang w:val="uk-UA"/>
        </w:rPr>
        <w:t xml:space="preserve">нал. — 2007. — № 5. — С. 5-10.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огляду літератури, експериментів, статистичної обробки, аналізу та узагальнення резул</w:t>
      </w:r>
      <w:r>
        <w:rPr>
          <w:i/>
          <w:iCs/>
          <w:sz w:val="19"/>
          <w:szCs w:val="19"/>
          <w:lang w:val="uk-UA"/>
        </w:rPr>
        <w:t>ь</w:t>
      </w:r>
      <w:r>
        <w:rPr>
          <w:i/>
          <w:iCs/>
          <w:sz w:val="19"/>
          <w:szCs w:val="19"/>
          <w:lang w:val="uk-UA"/>
        </w:rPr>
        <w:t>татів, написання та оформлення статті.</w:t>
      </w:r>
    </w:p>
    <w:p w:rsidR="000B6AF5" w:rsidRDefault="000B6AF5" w:rsidP="000B6AF5">
      <w:pPr>
        <w:spacing w:line="220" w:lineRule="exact"/>
        <w:ind w:firstLine="340"/>
        <w:jc w:val="both"/>
        <w:rPr>
          <w:sz w:val="19"/>
          <w:szCs w:val="19"/>
          <w:lang w:val="uk-UA"/>
        </w:rPr>
      </w:pPr>
      <w:r>
        <w:rPr>
          <w:sz w:val="19"/>
          <w:szCs w:val="19"/>
          <w:lang w:val="uk-UA"/>
        </w:rPr>
        <w:t>21. Годован В. В. Порівняльна фармакологічна активність нових БАР — похідних дифосфонових кислот / В. В. Годован, В. Й. Кресюн, І. Й. Сейфул</w:t>
      </w:r>
      <w:r>
        <w:rPr>
          <w:sz w:val="19"/>
          <w:szCs w:val="19"/>
          <w:lang w:val="uk-UA"/>
        </w:rPr>
        <w:t>і</w:t>
      </w:r>
      <w:r>
        <w:rPr>
          <w:sz w:val="19"/>
          <w:szCs w:val="19"/>
          <w:lang w:val="uk-UA"/>
        </w:rPr>
        <w:t xml:space="preserve">на // Інтегративна антропологія. — 2007. — № 2. — С. 13-17.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аналізу джерел літератури, експериментів, статистичної обробки, аналізу результатів, написання та оформлення роб</w:t>
      </w:r>
      <w:r>
        <w:rPr>
          <w:i/>
          <w:iCs/>
          <w:sz w:val="19"/>
          <w:szCs w:val="19"/>
          <w:lang w:val="uk-UA"/>
        </w:rPr>
        <w:t>о</w:t>
      </w:r>
      <w:r>
        <w:rPr>
          <w:i/>
          <w:iCs/>
          <w:sz w:val="19"/>
          <w:szCs w:val="19"/>
          <w:lang w:val="uk-UA"/>
        </w:rPr>
        <w:t>ти.</w:t>
      </w:r>
    </w:p>
    <w:p w:rsidR="000B6AF5" w:rsidRDefault="000B6AF5" w:rsidP="000B6AF5">
      <w:pPr>
        <w:spacing w:line="220" w:lineRule="exact"/>
        <w:ind w:firstLine="340"/>
        <w:jc w:val="both"/>
        <w:rPr>
          <w:sz w:val="19"/>
          <w:szCs w:val="19"/>
          <w:lang w:val="uk-UA"/>
        </w:rPr>
      </w:pPr>
      <w:r>
        <w:rPr>
          <w:sz w:val="19"/>
          <w:szCs w:val="19"/>
          <w:lang w:val="uk-UA"/>
        </w:rPr>
        <w:t>22. Годован В. В. Динаміка фосфоліпідної компоненти пе</w:t>
      </w:r>
      <w:r>
        <w:rPr>
          <w:sz w:val="19"/>
          <w:szCs w:val="19"/>
          <w:lang w:val="uk-UA"/>
        </w:rPr>
        <w:softHyphen/>
        <w:t>чін</w:t>
      </w:r>
      <w:r>
        <w:rPr>
          <w:sz w:val="19"/>
          <w:szCs w:val="19"/>
          <w:lang w:val="uk-UA"/>
        </w:rPr>
        <w:softHyphen/>
        <w:t>ки при гала</w:t>
      </w:r>
      <w:r>
        <w:rPr>
          <w:sz w:val="19"/>
          <w:szCs w:val="19"/>
          <w:lang w:val="uk-UA"/>
        </w:rPr>
        <w:t>к</w:t>
      </w:r>
      <w:r>
        <w:rPr>
          <w:sz w:val="19"/>
          <w:szCs w:val="19"/>
          <w:lang w:val="uk-UA"/>
        </w:rPr>
        <w:t>тозаміновому ураженні та застосуванні оксіетилідендифосфонатогерманатів / В. В. Год</w:t>
      </w:r>
      <w:r>
        <w:rPr>
          <w:sz w:val="19"/>
          <w:szCs w:val="19"/>
          <w:lang w:val="uk-UA"/>
        </w:rPr>
        <w:t>о</w:t>
      </w:r>
      <w:r>
        <w:rPr>
          <w:sz w:val="19"/>
          <w:szCs w:val="19"/>
          <w:lang w:val="uk-UA"/>
        </w:rPr>
        <w:t xml:space="preserve">ван, В. Й. Кресюн // Одеський медичний журнал. — 2007. — № 6. — С. 7-13.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аналізу джерел літератури, досл</w:t>
      </w:r>
      <w:r>
        <w:rPr>
          <w:i/>
          <w:iCs/>
          <w:sz w:val="19"/>
          <w:szCs w:val="19"/>
          <w:lang w:val="uk-UA"/>
        </w:rPr>
        <w:t>і</w:t>
      </w:r>
      <w:r>
        <w:rPr>
          <w:i/>
          <w:iCs/>
          <w:sz w:val="19"/>
          <w:szCs w:val="19"/>
          <w:lang w:val="uk-UA"/>
        </w:rPr>
        <w:t>джень, статистичної обробки, аналізу й узагальнення результатів, написання та офор</w:t>
      </w:r>
      <w:r>
        <w:rPr>
          <w:i/>
          <w:iCs/>
          <w:sz w:val="19"/>
          <w:szCs w:val="19"/>
          <w:lang w:val="uk-UA"/>
        </w:rPr>
        <w:t>м</w:t>
      </w:r>
      <w:r>
        <w:rPr>
          <w:i/>
          <w:iCs/>
          <w:sz w:val="19"/>
          <w:szCs w:val="19"/>
          <w:lang w:val="uk-UA"/>
        </w:rPr>
        <w:t>лення статті.</w:t>
      </w:r>
    </w:p>
    <w:p w:rsidR="000B6AF5" w:rsidRDefault="000B6AF5" w:rsidP="000B6AF5">
      <w:pPr>
        <w:spacing w:line="220" w:lineRule="exact"/>
        <w:ind w:firstLine="340"/>
        <w:jc w:val="both"/>
        <w:rPr>
          <w:sz w:val="19"/>
          <w:szCs w:val="19"/>
          <w:lang w:val="uk-UA"/>
        </w:rPr>
      </w:pPr>
      <w:r>
        <w:rPr>
          <w:sz w:val="19"/>
          <w:szCs w:val="19"/>
          <w:lang w:val="uk-UA"/>
        </w:rPr>
        <w:t>23. Годован В. В. Вивчення процесів виведення похідних дифосфонатог</w:t>
      </w:r>
      <w:r>
        <w:rPr>
          <w:sz w:val="19"/>
          <w:szCs w:val="19"/>
          <w:lang w:val="uk-UA"/>
        </w:rPr>
        <w:t>е</w:t>
      </w:r>
      <w:r>
        <w:rPr>
          <w:sz w:val="19"/>
          <w:szCs w:val="19"/>
          <w:lang w:val="uk-UA"/>
        </w:rPr>
        <w:t>р</w:t>
      </w:r>
      <w:r>
        <w:rPr>
          <w:sz w:val="19"/>
          <w:szCs w:val="19"/>
          <w:lang w:val="uk-UA"/>
        </w:rPr>
        <w:softHyphen/>
        <w:t>манатів з організму тварин за допомогою нових методів позакамерного аналізу / В. В. Годован //  Кл</w:t>
      </w:r>
      <w:r>
        <w:rPr>
          <w:sz w:val="19"/>
          <w:szCs w:val="19"/>
          <w:lang w:val="uk-UA"/>
        </w:rPr>
        <w:t>і</w:t>
      </w:r>
      <w:r>
        <w:rPr>
          <w:sz w:val="19"/>
          <w:szCs w:val="19"/>
          <w:lang w:val="uk-UA"/>
        </w:rPr>
        <w:t xml:space="preserve">нічна фармація. — 2008. — Т. 12, № 1. — С. 11-16. </w:t>
      </w:r>
    </w:p>
    <w:p w:rsidR="000B6AF5" w:rsidRDefault="000B6AF5" w:rsidP="000B6AF5">
      <w:pPr>
        <w:spacing w:line="220" w:lineRule="exact"/>
        <w:ind w:firstLine="340"/>
        <w:jc w:val="both"/>
        <w:rPr>
          <w:sz w:val="19"/>
          <w:szCs w:val="19"/>
          <w:lang w:val="uk-UA"/>
        </w:rPr>
      </w:pPr>
      <w:r>
        <w:rPr>
          <w:sz w:val="19"/>
          <w:szCs w:val="19"/>
          <w:lang w:val="uk-UA"/>
        </w:rPr>
        <w:t>24. Годован В. В. Вплив похідних оксіетилідендифосф</w:t>
      </w:r>
      <w:r>
        <w:rPr>
          <w:sz w:val="19"/>
          <w:szCs w:val="19"/>
          <w:lang w:val="uk-UA"/>
        </w:rPr>
        <w:t>о</w:t>
      </w:r>
      <w:r>
        <w:rPr>
          <w:sz w:val="19"/>
          <w:szCs w:val="19"/>
          <w:lang w:val="uk-UA"/>
        </w:rPr>
        <w:t>натогерманатів на фосфоліпідний склад мембран при токсичному ураженні печінки / В. В. Годован, В. Й. Кресюн, І. Й. Сейфуліна // Журнал АМН Укр</w:t>
      </w:r>
      <w:r>
        <w:rPr>
          <w:sz w:val="19"/>
          <w:szCs w:val="19"/>
          <w:lang w:val="uk-UA"/>
        </w:rPr>
        <w:t>а</w:t>
      </w:r>
      <w:r>
        <w:rPr>
          <w:sz w:val="19"/>
          <w:szCs w:val="19"/>
          <w:lang w:val="uk-UA"/>
        </w:rPr>
        <w:t xml:space="preserve">їни. — 2008. — </w:t>
      </w:r>
      <w:r>
        <w:rPr>
          <w:sz w:val="19"/>
          <w:szCs w:val="19"/>
          <w:lang w:val="uk-UA"/>
        </w:rPr>
        <w:br/>
        <w:t xml:space="preserve">Т. 14, № 1. — С. 63-73.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аналізу джерел л</w:t>
      </w:r>
      <w:r>
        <w:rPr>
          <w:i/>
          <w:iCs/>
          <w:sz w:val="19"/>
          <w:szCs w:val="19"/>
          <w:lang w:val="uk-UA"/>
        </w:rPr>
        <w:t>і</w:t>
      </w:r>
      <w:r>
        <w:rPr>
          <w:i/>
          <w:iCs/>
          <w:sz w:val="19"/>
          <w:szCs w:val="19"/>
          <w:lang w:val="uk-UA"/>
        </w:rPr>
        <w:t>тератури, експериментів, статистичної обробки, аналізу результатів, написання та оформлення роб</w:t>
      </w:r>
      <w:r>
        <w:rPr>
          <w:i/>
          <w:iCs/>
          <w:sz w:val="19"/>
          <w:szCs w:val="19"/>
          <w:lang w:val="uk-UA"/>
        </w:rPr>
        <w:t>о</w:t>
      </w:r>
      <w:r>
        <w:rPr>
          <w:i/>
          <w:iCs/>
          <w:sz w:val="19"/>
          <w:szCs w:val="19"/>
          <w:lang w:val="uk-UA"/>
        </w:rPr>
        <w:t>ти.</w:t>
      </w:r>
    </w:p>
    <w:p w:rsidR="000B6AF5" w:rsidRDefault="000B6AF5" w:rsidP="000B6AF5">
      <w:pPr>
        <w:spacing w:line="220" w:lineRule="exact"/>
        <w:ind w:firstLine="340"/>
        <w:jc w:val="both"/>
        <w:rPr>
          <w:sz w:val="19"/>
          <w:szCs w:val="19"/>
          <w:lang w:val="uk-UA"/>
        </w:rPr>
      </w:pPr>
      <w:r>
        <w:rPr>
          <w:sz w:val="19"/>
          <w:szCs w:val="19"/>
          <w:lang w:val="uk-UA"/>
        </w:rPr>
        <w:t>25. Пат. 19965 Україна, МПК (2006) А61К 31/19 (2006.01) А61К 33/12 (2006.01) А61К 33/24. Магній-оксіетилідендифосфо</w:t>
      </w:r>
      <w:r>
        <w:rPr>
          <w:sz w:val="19"/>
          <w:szCs w:val="19"/>
          <w:lang w:val="uk-UA"/>
        </w:rPr>
        <w:softHyphen/>
        <w:t>нато</w:t>
      </w:r>
      <w:r>
        <w:rPr>
          <w:sz w:val="19"/>
          <w:szCs w:val="19"/>
          <w:lang w:val="uk-UA"/>
        </w:rPr>
        <w:softHyphen/>
        <w:t>германат, який хара</w:t>
      </w:r>
      <w:r>
        <w:rPr>
          <w:sz w:val="19"/>
          <w:szCs w:val="19"/>
          <w:lang w:val="uk-UA"/>
        </w:rPr>
        <w:t>к</w:t>
      </w:r>
      <w:r>
        <w:rPr>
          <w:sz w:val="19"/>
          <w:szCs w:val="19"/>
          <w:lang w:val="uk-UA"/>
        </w:rPr>
        <w:t>теризується вазодилататорною дією / Годован В. В., Кре</w:t>
      </w:r>
      <w:r>
        <w:rPr>
          <w:sz w:val="19"/>
          <w:szCs w:val="19"/>
          <w:lang w:val="uk-UA"/>
        </w:rPr>
        <w:softHyphen/>
        <w:t xml:space="preserve">сюн В. Й., Сейфуліна </w:t>
      </w:r>
      <w:r>
        <w:rPr>
          <w:sz w:val="19"/>
          <w:szCs w:val="19"/>
          <w:lang w:val="uk-UA"/>
        </w:rPr>
        <w:br/>
        <w:t xml:space="preserve">І. Й.; заявник і патентовласник Одес. держ. мед. ун-т. — № u200605317 ; заявл. 15.05.2006 ; опубл. 15.01.07, Бюл. № 1. — 8 с.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w:t>
      </w:r>
      <w:r>
        <w:rPr>
          <w:sz w:val="19"/>
          <w:szCs w:val="19"/>
          <w:lang w:val="uk-UA"/>
        </w:rPr>
        <w:t xml:space="preserve"> </w:t>
      </w:r>
      <w:r>
        <w:rPr>
          <w:i/>
          <w:iCs/>
          <w:sz w:val="19"/>
          <w:szCs w:val="19"/>
          <w:lang w:val="uk-UA"/>
        </w:rPr>
        <w:t>аналізу результатів експериментів, написання та оформлення пате</w:t>
      </w:r>
      <w:r>
        <w:rPr>
          <w:i/>
          <w:iCs/>
          <w:sz w:val="19"/>
          <w:szCs w:val="19"/>
          <w:lang w:val="uk-UA"/>
        </w:rPr>
        <w:t>н</w:t>
      </w:r>
      <w:r>
        <w:rPr>
          <w:i/>
          <w:iCs/>
          <w:sz w:val="19"/>
          <w:szCs w:val="19"/>
          <w:lang w:val="uk-UA"/>
        </w:rPr>
        <w:t>ту.</w:t>
      </w:r>
    </w:p>
    <w:p w:rsidR="000B6AF5" w:rsidRDefault="000B6AF5" w:rsidP="000B6AF5">
      <w:pPr>
        <w:spacing w:line="220" w:lineRule="exact"/>
        <w:ind w:firstLine="340"/>
        <w:jc w:val="both"/>
        <w:rPr>
          <w:sz w:val="19"/>
          <w:szCs w:val="19"/>
          <w:lang w:val="uk-UA"/>
        </w:rPr>
      </w:pPr>
      <w:r>
        <w:rPr>
          <w:sz w:val="19"/>
          <w:szCs w:val="19"/>
          <w:lang w:val="uk-UA"/>
        </w:rPr>
        <w:t>26. Пат. 20658 Україна, МПК (2007) А61К 31/19 (2007.01) А 61К 33/00. Б</w:t>
      </w:r>
      <w:r>
        <w:rPr>
          <w:sz w:val="19"/>
          <w:szCs w:val="19"/>
          <w:lang w:val="uk-UA"/>
        </w:rPr>
        <w:t>і</w:t>
      </w:r>
      <w:r>
        <w:rPr>
          <w:sz w:val="19"/>
          <w:szCs w:val="19"/>
          <w:lang w:val="uk-UA"/>
        </w:rPr>
        <w:t>ологічно активна протиаритмічна речовина — «Ге</w:t>
      </w:r>
      <w:r>
        <w:rPr>
          <w:sz w:val="19"/>
          <w:szCs w:val="19"/>
          <w:lang w:val="uk-UA"/>
        </w:rPr>
        <w:t>р</w:t>
      </w:r>
      <w:r>
        <w:rPr>
          <w:sz w:val="19"/>
          <w:szCs w:val="19"/>
          <w:lang w:val="uk-UA"/>
        </w:rPr>
        <w:t xml:space="preserve">макорд» / Годован В. В., Кресюн В. Й., Сейфуліна І. Й.; заявник і патентовласник Одес. держ. мед. ун-т. — № u200605323 ; заявл. 15.05.2006 ; опубл. 15.02.07, Бюл. № 2. — 8 с. </w:t>
      </w:r>
      <w:r>
        <w:rPr>
          <w:i/>
          <w:iCs/>
          <w:spacing w:val="-2"/>
          <w:sz w:val="19"/>
          <w:szCs w:val="19"/>
          <w:lang w:val="uk-UA"/>
        </w:rPr>
        <w:t xml:space="preserve">Внесок дисертанта </w:t>
      </w:r>
      <w:r>
        <w:rPr>
          <w:spacing w:val="-2"/>
          <w:sz w:val="19"/>
          <w:szCs w:val="19"/>
          <w:lang w:val="uk-UA"/>
        </w:rPr>
        <w:t>—</w:t>
      </w:r>
      <w:r>
        <w:rPr>
          <w:i/>
          <w:iCs/>
          <w:spacing w:val="-2"/>
          <w:sz w:val="19"/>
          <w:szCs w:val="19"/>
          <w:lang w:val="uk-UA"/>
        </w:rPr>
        <w:t xml:space="preserve"> прове</w:t>
      </w:r>
      <w:r>
        <w:rPr>
          <w:i/>
          <w:iCs/>
          <w:spacing w:val="-2"/>
          <w:sz w:val="19"/>
          <w:szCs w:val="19"/>
          <w:lang w:val="uk-UA"/>
        </w:rPr>
        <w:softHyphen/>
        <w:t>дення аналізу результатів експериментів, написання та оформлення пат</w:t>
      </w:r>
      <w:r>
        <w:rPr>
          <w:i/>
          <w:iCs/>
          <w:spacing w:val="-2"/>
          <w:sz w:val="19"/>
          <w:szCs w:val="19"/>
          <w:lang w:val="uk-UA"/>
        </w:rPr>
        <w:t>е</w:t>
      </w:r>
      <w:r>
        <w:rPr>
          <w:i/>
          <w:iCs/>
          <w:spacing w:val="-2"/>
          <w:sz w:val="19"/>
          <w:szCs w:val="19"/>
          <w:lang w:val="uk-UA"/>
        </w:rPr>
        <w:t>нту</w:t>
      </w:r>
      <w:r>
        <w:rPr>
          <w:i/>
          <w:iCs/>
          <w:sz w:val="19"/>
          <w:szCs w:val="19"/>
          <w:lang w:val="uk-UA"/>
        </w:rPr>
        <w:t>.</w:t>
      </w:r>
    </w:p>
    <w:p w:rsidR="000B6AF5" w:rsidRDefault="000B6AF5" w:rsidP="000B6AF5">
      <w:pPr>
        <w:spacing w:line="220" w:lineRule="exact"/>
        <w:ind w:firstLine="340"/>
        <w:jc w:val="both"/>
        <w:rPr>
          <w:sz w:val="19"/>
          <w:szCs w:val="19"/>
          <w:lang w:val="uk-UA"/>
        </w:rPr>
      </w:pPr>
      <w:r>
        <w:rPr>
          <w:sz w:val="19"/>
          <w:szCs w:val="19"/>
          <w:lang w:val="uk-UA"/>
        </w:rPr>
        <w:t>27. Пат. 19966 Україна, МПК (2006) А61В 10/00. Спосіб визначення пар</w:t>
      </w:r>
      <w:r>
        <w:rPr>
          <w:sz w:val="19"/>
          <w:szCs w:val="19"/>
          <w:lang w:val="uk-UA"/>
        </w:rPr>
        <w:t>а</w:t>
      </w:r>
      <w:r>
        <w:rPr>
          <w:sz w:val="19"/>
          <w:szCs w:val="19"/>
          <w:lang w:val="uk-UA"/>
        </w:rPr>
        <w:t>метрів розподілу лікарських засобів у крові, органах і тканинах організму / Годован В. В., Зіньковський В. Г., Жук О. В., Кресюн В. Й., Щукін С. І.; зая</w:t>
      </w:r>
      <w:r>
        <w:rPr>
          <w:sz w:val="19"/>
          <w:szCs w:val="19"/>
          <w:lang w:val="uk-UA"/>
        </w:rPr>
        <w:t>в</w:t>
      </w:r>
      <w:r>
        <w:rPr>
          <w:sz w:val="19"/>
          <w:szCs w:val="19"/>
          <w:lang w:val="uk-UA"/>
        </w:rPr>
        <w:t xml:space="preserve">ник </w:t>
      </w:r>
      <w:r>
        <w:rPr>
          <w:sz w:val="19"/>
          <w:szCs w:val="19"/>
          <w:lang w:val="uk-UA"/>
        </w:rPr>
        <w:lastRenderedPageBreak/>
        <w:t xml:space="preserve">та патентовласник Одес. держ. мед. ун-т.  — № u200605324 ; заявл. 15.05.2006 ; опубл. 15.01.07, Бюл. № 1. — 8 с. </w:t>
      </w:r>
      <w:r>
        <w:rPr>
          <w:i/>
          <w:iCs/>
          <w:sz w:val="19"/>
          <w:szCs w:val="19"/>
          <w:lang w:val="uk-UA"/>
        </w:rPr>
        <w:t xml:space="preserve">Внесок дисертанта </w:t>
      </w:r>
      <w:r>
        <w:rPr>
          <w:sz w:val="19"/>
          <w:szCs w:val="19"/>
          <w:lang w:val="uk-UA"/>
        </w:rPr>
        <w:t>—</w:t>
      </w:r>
      <w:r>
        <w:rPr>
          <w:i/>
          <w:iCs/>
          <w:sz w:val="19"/>
          <w:szCs w:val="19"/>
          <w:lang w:val="uk-UA"/>
        </w:rPr>
        <w:t xml:space="preserve"> участь у розробці нового способу, проведення інтерпретації результатів, написання п</w:t>
      </w:r>
      <w:r>
        <w:rPr>
          <w:i/>
          <w:iCs/>
          <w:sz w:val="19"/>
          <w:szCs w:val="19"/>
          <w:lang w:val="uk-UA"/>
        </w:rPr>
        <w:t>а</w:t>
      </w:r>
      <w:r>
        <w:rPr>
          <w:i/>
          <w:iCs/>
          <w:sz w:val="19"/>
          <w:szCs w:val="19"/>
          <w:lang w:val="uk-UA"/>
        </w:rPr>
        <w:t>тенту.</w:t>
      </w:r>
    </w:p>
    <w:p w:rsidR="000B6AF5" w:rsidRDefault="000B6AF5" w:rsidP="000B6AF5">
      <w:pPr>
        <w:spacing w:line="220" w:lineRule="exact"/>
        <w:ind w:firstLine="340"/>
        <w:jc w:val="both"/>
        <w:rPr>
          <w:sz w:val="19"/>
          <w:szCs w:val="19"/>
          <w:lang w:val="uk-UA"/>
        </w:rPr>
      </w:pPr>
      <w:r>
        <w:rPr>
          <w:sz w:val="19"/>
          <w:szCs w:val="19"/>
          <w:lang w:val="uk-UA"/>
        </w:rPr>
        <w:t>28. Пат. 25717 Україна, МПК (2006) А61В 10/02. Cпосіб визначення пар</w:t>
      </w:r>
      <w:r>
        <w:rPr>
          <w:sz w:val="19"/>
          <w:szCs w:val="19"/>
          <w:lang w:val="uk-UA"/>
        </w:rPr>
        <w:t>а</w:t>
      </w:r>
      <w:r>
        <w:rPr>
          <w:sz w:val="19"/>
          <w:szCs w:val="19"/>
          <w:lang w:val="uk-UA"/>
        </w:rPr>
        <w:t>метрів процесів екскреції лікарських засобів з організму / Годован В. В., Зіньковський В. Г., Жук О. В., Кресюн В. Й.; заявники та патентовласн</w:t>
      </w:r>
      <w:r>
        <w:rPr>
          <w:sz w:val="19"/>
          <w:szCs w:val="19"/>
          <w:lang w:val="uk-UA"/>
        </w:rPr>
        <w:t>и</w:t>
      </w:r>
      <w:r>
        <w:rPr>
          <w:sz w:val="19"/>
          <w:szCs w:val="19"/>
          <w:lang w:val="uk-UA"/>
        </w:rPr>
        <w:t xml:space="preserve">ки Одес. держ. мед. ун-т і Опольськ. ун-т. — № u2006/11546 ; заявл. 02.11.2006 ; опубл. 27.08.2007, Бюл. № 13. — 8 с. </w:t>
      </w:r>
      <w:r>
        <w:rPr>
          <w:i/>
          <w:iCs/>
          <w:sz w:val="19"/>
          <w:szCs w:val="19"/>
          <w:lang w:val="uk-UA"/>
        </w:rPr>
        <w:t xml:space="preserve">Внесок дисертанта </w:t>
      </w:r>
      <w:r>
        <w:rPr>
          <w:sz w:val="19"/>
          <w:szCs w:val="19"/>
          <w:lang w:val="uk-UA"/>
        </w:rPr>
        <w:t>—</w:t>
      </w:r>
      <w:r>
        <w:rPr>
          <w:i/>
          <w:iCs/>
          <w:sz w:val="19"/>
          <w:szCs w:val="19"/>
          <w:lang w:val="uk-UA"/>
        </w:rPr>
        <w:t xml:space="preserve"> участь у розробці нового способу, проведення математичних розрахунків, аналізу результатів, нап</w:t>
      </w:r>
      <w:r>
        <w:rPr>
          <w:i/>
          <w:iCs/>
          <w:sz w:val="19"/>
          <w:szCs w:val="19"/>
          <w:lang w:val="uk-UA"/>
        </w:rPr>
        <w:t>и</w:t>
      </w:r>
      <w:r>
        <w:rPr>
          <w:i/>
          <w:iCs/>
          <w:sz w:val="19"/>
          <w:szCs w:val="19"/>
          <w:lang w:val="uk-UA"/>
        </w:rPr>
        <w:t xml:space="preserve">сання та оформлення патенту. </w:t>
      </w:r>
    </w:p>
    <w:p w:rsidR="000B6AF5" w:rsidRDefault="000B6AF5" w:rsidP="000B6AF5">
      <w:pPr>
        <w:spacing w:line="220" w:lineRule="exact"/>
        <w:ind w:firstLine="340"/>
        <w:jc w:val="both"/>
        <w:rPr>
          <w:spacing w:val="2"/>
          <w:sz w:val="19"/>
          <w:szCs w:val="19"/>
          <w:lang w:val="uk-UA"/>
        </w:rPr>
      </w:pPr>
      <w:r>
        <w:rPr>
          <w:spacing w:val="2"/>
          <w:sz w:val="19"/>
          <w:szCs w:val="19"/>
          <w:lang w:val="uk-UA"/>
        </w:rPr>
        <w:t xml:space="preserve">29. Пат. 29084 Україна, МПК (2006) А61В 10/02. </w:t>
      </w:r>
      <w:r>
        <w:rPr>
          <w:spacing w:val="2"/>
          <w:sz w:val="19"/>
          <w:szCs w:val="19"/>
          <w:lang w:val="uk-UA" w:eastAsia="uk-UA"/>
        </w:rPr>
        <w:t>Спосіб оцінки абсолю</w:t>
      </w:r>
      <w:r>
        <w:rPr>
          <w:spacing w:val="2"/>
          <w:sz w:val="19"/>
          <w:szCs w:val="19"/>
          <w:lang w:val="uk-UA" w:eastAsia="uk-UA"/>
        </w:rPr>
        <w:t>т</w:t>
      </w:r>
      <w:r>
        <w:rPr>
          <w:spacing w:val="2"/>
          <w:sz w:val="19"/>
          <w:szCs w:val="19"/>
          <w:lang w:val="uk-UA" w:eastAsia="uk-UA"/>
        </w:rPr>
        <w:t xml:space="preserve">ної доступності лікарських засобів до тканин організму / </w:t>
      </w:r>
      <w:r>
        <w:rPr>
          <w:spacing w:val="2"/>
          <w:sz w:val="19"/>
          <w:szCs w:val="19"/>
          <w:lang w:val="uk-UA"/>
        </w:rPr>
        <w:t>Годован В. В., Зіньковський В. Г., Жук О. В., Кресюн В. Й.; заявники та патентовласн</w:t>
      </w:r>
      <w:r>
        <w:rPr>
          <w:spacing w:val="2"/>
          <w:sz w:val="19"/>
          <w:szCs w:val="19"/>
          <w:lang w:val="uk-UA"/>
        </w:rPr>
        <w:t>и</w:t>
      </w:r>
      <w:r>
        <w:rPr>
          <w:spacing w:val="2"/>
          <w:sz w:val="19"/>
          <w:szCs w:val="19"/>
          <w:lang w:val="uk-UA"/>
        </w:rPr>
        <w:t xml:space="preserve">ки Одес. держ. мед. ун-т і Опольськ. ун-т. — № u200703780 ; заявл. 05.04.2007 ; опубл. 10.01.2008, Бюл. № 1. — 6 с. </w:t>
      </w:r>
      <w:r>
        <w:rPr>
          <w:i/>
          <w:iCs/>
          <w:spacing w:val="2"/>
          <w:sz w:val="19"/>
          <w:szCs w:val="19"/>
          <w:lang w:val="uk-UA"/>
        </w:rPr>
        <w:t>Вн</w:t>
      </w:r>
      <w:r>
        <w:rPr>
          <w:i/>
          <w:iCs/>
          <w:spacing w:val="2"/>
          <w:sz w:val="19"/>
          <w:szCs w:val="19"/>
          <w:lang w:val="uk-UA"/>
        </w:rPr>
        <w:t>е</w:t>
      </w:r>
      <w:r>
        <w:rPr>
          <w:i/>
          <w:iCs/>
          <w:spacing w:val="2"/>
          <w:sz w:val="19"/>
          <w:szCs w:val="19"/>
          <w:lang w:val="uk-UA"/>
        </w:rPr>
        <w:t xml:space="preserve">сок дисертанта </w:t>
      </w:r>
      <w:r>
        <w:rPr>
          <w:spacing w:val="2"/>
          <w:sz w:val="19"/>
          <w:szCs w:val="19"/>
          <w:lang w:val="uk-UA"/>
        </w:rPr>
        <w:t>—</w:t>
      </w:r>
      <w:r>
        <w:rPr>
          <w:i/>
          <w:iCs/>
          <w:spacing w:val="2"/>
          <w:sz w:val="19"/>
          <w:szCs w:val="19"/>
          <w:lang w:val="uk-UA"/>
        </w:rPr>
        <w:t xml:space="preserve"> участь у розробці нового способу, проведення аналізу результатів, написання та оформлення па</w:t>
      </w:r>
      <w:r>
        <w:rPr>
          <w:i/>
          <w:iCs/>
          <w:spacing w:val="2"/>
          <w:sz w:val="19"/>
          <w:szCs w:val="19"/>
          <w:lang w:val="uk-UA"/>
        </w:rPr>
        <w:softHyphen/>
        <w:t>те</w:t>
      </w:r>
      <w:r>
        <w:rPr>
          <w:i/>
          <w:iCs/>
          <w:spacing w:val="2"/>
          <w:sz w:val="19"/>
          <w:szCs w:val="19"/>
          <w:lang w:val="uk-UA"/>
        </w:rPr>
        <w:t>н</w:t>
      </w:r>
      <w:r>
        <w:rPr>
          <w:i/>
          <w:iCs/>
          <w:spacing w:val="2"/>
          <w:sz w:val="19"/>
          <w:szCs w:val="19"/>
          <w:lang w:val="uk-UA"/>
        </w:rPr>
        <w:t>ту.</w:t>
      </w:r>
    </w:p>
    <w:p w:rsidR="000B6AF5" w:rsidRDefault="000B6AF5" w:rsidP="000B6AF5">
      <w:pPr>
        <w:spacing w:line="220" w:lineRule="exact"/>
        <w:ind w:firstLine="340"/>
        <w:jc w:val="both"/>
        <w:rPr>
          <w:sz w:val="19"/>
          <w:szCs w:val="19"/>
          <w:lang w:val="uk-UA"/>
        </w:rPr>
      </w:pPr>
      <w:r>
        <w:rPr>
          <w:sz w:val="19"/>
          <w:szCs w:val="19"/>
          <w:lang w:val="uk-UA"/>
        </w:rPr>
        <w:t>30. Годован В. В.  Новые биологически активные вещества на основе ге</w:t>
      </w:r>
      <w:r>
        <w:rPr>
          <w:sz w:val="19"/>
          <w:szCs w:val="19"/>
          <w:lang w:val="uk-UA"/>
        </w:rPr>
        <w:t>р</w:t>
      </w:r>
      <w:r>
        <w:rPr>
          <w:sz w:val="19"/>
          <w:szCs w:val="19"/>
          <w:lang w:val="uk-UA"/>
        </w:rPr>
        <w:t xml:space="preserve">мания / В. И. Кресюн, И. </w:t>
      </w:r>
      <w:r>
        <w:rPr>
          <w:sz w:val="19"/>
          <w:szCs w:val="19"/>
        </w:rPr>
        <w:t>И</w:t>
      </w:r>
      <w:r>
        <w:rPr>
          <w:sz w:val="19"/>
          <w:szCs w:val="19"/>
          <w:lang w:val="uk-UA"/>
        </w:rPr>
        <w:t>.</w:t>
      </w:r>
      <w:r>
        <w:rPr>
          <w:sz w:val="19"/>
          <w:szCs w:val="19"/>
        </w:rPr>
        <w:t xml:space="preserve"> </w:t>
      </w:r>
      <w:r>
        <w:rPr>
          <w:sz w:val="19"/>
          <w:szCs w:val="19"/>
          <w:lang w:val="uk-UA"/>
        </w:rPr>
        <w:t>Сейфуллина, В.</w:t>
      </w:r>
      <w:r>
        <w:rPr>
          <w:sz w:val="19"/>
          <w:szCs w:val="19"/>
        </w:rPr>
        <w:t xml:space="preserve"> </w:t>
      </w:r>
      <w:r>
        <w:rPr>
          <w:sz w:val="19"/>
          <w:szCs w:val="19"/>
          <w:lang w:val="uk-UA"/>
        </w:rPr>
        <w:t>В.</w:t>
      </w:r>
      <w:r>
        <w:rPr>
          <w:sz w:val="19"/>
          <w:szCs w:val="19"/>
        </w:rPr>
        <w:t xml:space="preserve"> </w:t>
      </w:r>
      <w:r>
        <w:rPr>
          <w:sz w:val="19"/>
          <w:szCs w:val="19"/>
          <w:lang w:val="uk-UA"/>
        </w:rPr>
        <w:t>Годован, Б.</w:t>
      </w:r>
      <w:r>
        <w:rPr>
          <w:sz w:val="19"/>
          <w:szCs w:val="19"/>
        </w:rPr>
        <w:t xml:space="preserve"> </w:t>
      </w:r>
      <w:r>
        <w:rPr>
          <w:sz w:val="19"/>
          <w:szCs w:val="19"/>
          <w:lang w:val="uk-UA"/>
        </w:rPr>
        <w:t>А.</w:t>
      </w:r>
      <w:r>
        <w:rPr>
          <w:sz w:val="19"/>
          <w:szCs w:val="19"/>
        </w:rPr>
        <w:t xml:space="preserve"> </w:t>
      </w:r>
      <w:r>
        <w:rPr>
          <w:sz w:val="19"/>
          <w:szCs w:val="19"/>
          <w:lang w:val="uk-UA"/>
        </w:rPr>
        <w:t>Волоше</w:t>
      </w:r>
      <w:r>
        <w:rPr>
          <w:sz w:val="19"/>
          <w:szCs w:val="19"/>
          <w:lang w:val="uk-UA"/>
        </w:rPr>
        <w:t>н</w:t>
      </w:r>
      <w:r>
        <w:rPr>
          <w:sz w:val="19"/>
          <w:szCs w:val="19"/>
          <w:lang w:val="uk-UA"/>
        </w:rPr>
        <w:t>ков //</w:t>
      </w:r>
      <w:r>
        <w:rPr>
          <w:i/>
          <w:iCs/>
          <w:sz w:val="19"/>
          <w:szCs w:val="19"/>
          <w:lang w:val="uk-UA"/>
        </w:rPr>
        <w:t xml:space="preserve"> </w:t>
      </w:r>
      <w:r>
        <w:rPr>
          <w:sz w:val="19"/>
          <w:szCs w:val="19"/>
          <w:lang w:val="uk-UA"/>
        </w:rPr>
        <w:t xml:space="preserve"> Клінічна фармація. — 2000. — Т. 4, № 4. — С. 66-67 (Вчені України — вітчи</w:t>
      </w:r>
      <w:r>
        <w:rPr>
          <w:sz w:val="19"/>
          <w:szCs w:val="19"/>
          <w:lang w:val="uk-UA"/>
        </w:rPr>
        <w:t>з</w:t>
      </w:r>
      <w:r>
        <w:rPr>
          <w:sz w:val="19"/>
          <w:szCs w:val="19"/>
          <w:lang w:val="uk-UA"/>
        </w:rPr>
        <w:t xml:space="preserve">няній фармації : праці наук.-практ. конф., Харків, верес. 2000) </w:t>
      </w:r>
      <w:r>
        <w:rPr>
          <w:i/>
          <w:iCs/>
          <w:sz w:val="19"/>
          <w:szCs w:val="19"/>
          <w:lang w:val="uk-UA"/>
        </w:rPr>
        <w:t>Внесок дисер</w:t>
      </w:r>
      <w:r>
        <w:rPr>
          <w:i/>
          <w:iCs/>
          <w:sz w:val="19"/>
          <w:szCs w:val="19"/>
          <w:lang w:val="uk-UA"/>
        </w:rPr>
        <w:softHyphen/>
        <w:t xml:space="preserve">танта </w:t>
      </w:r>
      <w:r>
        <w:rPr>
          <w:sz w:val="19"/>
          <w:szCs w:val="19"/>
          <w:lang w:val="uk-UA"/>
        </w:rPr>
        <w:t xml:space="preserve">— </w:t>
      </w:r>
      <w:r>
        <w:rPr>
          <w:i/>
          <w:iCs/>
          <w:sz w:val="19"/>
          <w:szCs w:val="19"/>
          <w:lang w:val="uk-UA"/>
        </w:rPr>
        <w:t>проведення досліджень, аналізу результатів, написання та офор</w:t>
      </w:r>
      <w:r>
        <w:rPr>
          <w:i/>
          <w:iCs/>
          <w:sz w:val="19"/>
          <w:szCs w:val="19"/>
          <w:lang w:val="uk-UA"/>
        </w:rPr>
        <w:softHyphen/>
        <w:t>мле</w:t>
      </w:r>
      <w:r>
        <w:rPr>
          <w:i/>
          <w:iCs/>
          <w:sz w:val="19"/>
          <w:szCs w:val="19"/>
          <w:lang w:val="uk-UA"/>
        </w:rPr>
        <w:t>н</w:t>
      </w:r>
      <w:r>
        <w:rPr>
          <w:i/>
          <w:iCs/>
          <w:sz w:val="19"/>
          <w:szCs w:val="19"/>
          <w:lang w:val="uk-UA"/>
        </w:rPr>
        <w:t>ня тез.</w:t>
      </w:r>
    </w:p>
    <w:p w:rsidR="000B6AF5" w:rsidRDefault="000B6AF5" w:rsidP="000B6AF5">
      <w:pPr>
        <w:spacing w:line="220" w:lineRule="exact"/>
        <w:ind w:firstLine="340"/>
        <w:jc w:val="both"/>
        <w:rPr>
          <w:sz w:val="19"/>
          <w:szCs w:val="19"/>
          <w:lang w:val="uk-UA"/>
        </w:rPr>
      </w:pPr>
      <w:r>
        <w:rPr>
          <w:sz w:val="19"/>
          <w:szCs w:val="19"/>
          <w:lang w:val="uk-UA"/>
        </w:rPr>
        <w:t>31. Годован В.</w:t>
      </w:r>
      <w:r>
        <w:rPr>
          <w:sz w:val="19"/>
          <w:szCs w:val="19"/>
        </w:rPr>
        <w:t xml:space="preserve"> </w:t>
      </w:r>
      <w:r>
        <w:rPr>
          <w:sz w:val="19"/>
          <w:szCs w:val="19"/>
          <w:lang w:val="uk-UA"/>
        </w:rPr>
        <w:t>В. Изучение безвредности БАВ из ряда германийсодерж</w:t>
      </w:r>
      <w:r>
        <w:rPr>
          <w:sz w:val="19"/>
          <w:szCs w:val="19"/>
          <w:lang w:val="uk-UA"/>
        </w:rPr>
        <w:t>а</w:t>
      </w:r>
      <w:r>
        <w:rPr>
          <w:sz w:val="19"/>
          <w:szCs w:val="19"/>
          <w:lang w:val="uk-UA"/>
        </w:rPr>
        <w:t>щих соединений / В.</w:t>
      </w:r>
      <w:r>
        <w:rPr>
          <w:sz w:val="19"/>
          <w:szCs w:val="19"/>
        </w:rPr>
        <w:t xml:space="preserve"> </w:t>
      </w:r>
      <w:r>
        <w:rPr>
          <w:sz w:val="19"/>
          <w:szCs w:val="19"/>
          <w:lang w:val="uk-UA"/>
        </w:rPr>
        <w:t>В. Годован, В.</w:t>
      </w:r>
      <w:r>
        <w:rPr>
          <w:sz w:val="19"/>
          <w:szCs w:val="19"/>
        </w:rPr>
        <w:t xml:space="preserve"> </w:t>
      </w:r>
      <w:r>
        <w:rPr>
          <w:sz w:val="19"/>
          <w:szCs w:val="19"/>
          <w:lang w:val="uk-UA"/>
        </w:rPr>
        <w:t>И. Кресюн // Наука і освіта, 2004 : VII Міжнар. наук.-практ. конф., 10-25 лют. 2004 р. : матеріали. — Дніпропе</w:t>
      </w:r>
      <w:r>
        <w:rPr>
          <w:sz w:val="19"/>
          <w:szCs w:val="19"/>
          <w:lang w:val="uk-UA"/>
        </w:rPr>
        <w:t>т</w:t>
      </w:r>
      <w:r>
        <w:rPr>
          <w:sz w:val="19"/>
          <w:szCs w:val="19"/>
          <w:lang w:val="uk-UA"/>
        </w:rPr>
        <w:t>ровськ, 2004.</w:t>
      </w:r>
      <w:r>
        <w:rPr>
          <w:sz w:val="19"/>
          <w:szCs w:val="19"/>
        </w:rPr>
        <w:t xml:space="preserve"> </w:t>
      </w:r>
      <w:r>
        <w:rPr>
          <w:sz w:val="19"/>
          <w:szCs w:val="19"/>
          <w:lang w:val="uk-UA"/>
        </w:rPr>
        <w:t xml:space="preserve">— Т. 48 </w:t>
      </w:r>
      <w:r>
        <w:rPr>
          <w:sz w:val="19"/>
          <w:szCs w:val="19"/>
        </w:rPr>
        <w:t>«</w:t>
      </w:r>
      <w:r>
        <w:rPr>
          <w:sz w:val="19"/>
          <w:szCs w:val="19"/>
          <w:lang w:val="uk-UA"/>
        </w:rPr>
        <w:t>Медицина</w:t>
      </w:r>
      <w:r>
        <w:rPr>
          <w:sz w:val="19"/>
          <w:szCs w:val="19"/>
        </w:rPr>
        <w:t>»</w:t>
      </w:r>
      <w:r>
        <w:rPr>
          <w:sz w:val="19"/>
          <w:szCs w:val="19"/>
          <w:lang w:val="uk-UA"/>
        </w:rPr>
        <w:t xml:space="preserve">. — С. 33-34. </w:t>
      </w:r>
      <w:r>
        <w:rPr>
          <w:i/>
          <w:iCs/>
          <w:sz w:val="19"/>
          <w:szCs w:val="19"/>
          <w:lang w:val="uk-UA"/>
        </w:rPr>
        <w:t xml:space="preserve">Внесок дисертанта </w:t>
      </w:r>
      <w:r>
        <w:rPr>
          <w:sz w:val="19"/>
          <w:szCs w:val="19"/>
          <w:lang w:val="uk-UA"/>
        </w:rPr>
        <w:t>—</w:t>
      </w:r>
      <w:r>
        <w:rPr>
          <w:i/>
          <w:iCs/>
          <w:sz w:val="19"/>
          <w:szCs w:val="19"/>
          <w:lang w:val="uk-UA"/>
        </w:rPr>
        <w:t xml:space="preserve"> пров</w:t>
      </w:r>
      <w:r>
        <w:rPr>
          <w:i/>
          <w:iCs/>
          <w:sz w:val="19"/>
          <w:szCs w:val="19"/>
          <w:lang w:val="uk-UA"/>
        </w:rPr>
        <w:t>е</w:t>
      </w:r>
      <w:r>
        <w:rPr>
          <w:i/>
          <w:iCs/>
          <w:sz w:val="19"/>
          <w:szCs w:val="19"/>
          <w:lang w:val="uk-UA"/>
        </w:rPr>
        <w:t>дення огляду літератури, експериментів, статобробки, аналізу результатів, написання та офор</w:t>
      </w:r>
      <w:r>
        <w:rPr>
          <w:i/>
          <w:iCs/>
          <w:sz w:val="19"/>
          <w:szCs w:val="19"/>
          <w:lang w:val="uk-UA"/>
        </w:rPr>
        <w:t>м</w:t>
      </w:r>
      <w:r>
        <w:rPr>
          <w:i/>
          <w:iCs/>
          <w:sz w:val="19"/>
          <w:szCs w:val="19"/>
          <w:lang w:val="uk-UA"/>
        </w:rPr>
        <w:t>лення тез.</w:t>
      </w:r>
    </w:p>
    <w:p w:rsidR="000B6AF5" w:rsidRDefault="000B6AF5" w:rsidP="000B6AF5">
      <w:pPr>
        <w:spacing w:line="220" w:lineRule="exact"/>
        <w:ind w:firstLine="340"/>
        <w:jc w:val="both"/>
        <w:rPr>
          <w:sz w:val="19"/>
          <w:szCs w:val="19"/>
          <w:lang w:val="uk-UA"/>
        </w:rPr>
      </w:pPr>
      <w:r>
        <w:rPr>
          <w:sz w:val="19"/>
          <w:szCs w:val="19"/>
          <w:lang w:val="uk-UA"/>
        </w:rPr>
        <w:t>32. Годован В. В. Вплив нового похідного германію та нікотинової кисл</w:t>
      </w:r>
      <w:r>
        <w:rPr>
          <w:sz w:val="19"/>
          <w:szCs w:val="19"/>
          <w:lang w:val="uk-UA"/>
        </w:rPr>
        <w:t>о</w:t>
      </w:r>
      <w:r>
        <w:rPr>
          <w:sz w:val="19"/>
          <w:szCs w:val="19"/>
          <w:lang w:val="uk-UA"/>
        </w:rPr>
        <w:t>ти — нікогерму на кров’яний тиск / В. В. Годован, Н. В. Кресюн // Сучасні дося</w:t>
      </w:r>
      <w:r>
        <w:rPr>
          <w:sz w:val="19"/>
          <w:szCs w:val="19"/>
          <w:lang w:val="uk-UA"/>
        </w:rPr>
        <w:t>г</w:t>
      </w:r>
      <w:r>
        <w:rPr>
          <w:sz w:val="19"/>
          <w:szCs w:val="19"/>
          <w:lang w:val="uk-UA"/>
        </w:rPr>
        <w:t>нення валео</w:t>
      </w:r>
      <w:r>
        <w:rPr>
          <w:sz w:val="19"/>
          <w:szCs w:val="19"/>
          <w:lang w:val="uk-UA"/>
        </w:rPr>
        <w:softHyphen/>
        <w:t xml:space="preserve">логії та спортивної медицини : Х Ювіл. міжнар. наук.-практ. конф., 22-24 верес. 2004 р. : праці.  — Одеса : ОДМУ, 2004. — С. 227-228. </w:t>
      </w:r>
      <w:r>
        <w:rPr>
          <w:i/>
          <w:iCs/>
          <w:sz w:val="19"/>
          <w:szCs w:val="19"/>
          <w:lang w:val="uk-UA"/>
        </w:rPr>
        <w:t>Внесок д</w:t>
      </w:r>
      <w:r>
        <w:rPr>
          <w:i/>
          <w:iCs/>
          <w:sz w:val="19"/>
          <w:szCs w:val="19"/>
          <w:lang w:val="uk-UA"/>
        </w:rPr>
        <w:t>и</w:t>
      </w:r>
      <w:r>
        <w:rPr>
          <w:i/>
          <w:iCs/>
          <w:sz w:val="19"/>
          <w:szCs w:val="19"/>
          <w:lang w:val="uk-UA"/>
        </w:rPr>
        <w:t xml:space="preserve">сертанта </w:t>
      </w:r>
      <w:r>
        <w:rPr>
          <w:sz w:val="19"/>
          <w:szCs w:val="19"/>
          <w:lang w:val="uk-UA"/>
        </w:rPr>
        <w:t>—</w:t>
      </w:r>
      <w:r>
        <w:rPr>
          <w:i/>
          <w:iCs/>
          <w:sz w:val="19"/>
          <w:szCs w:val="19"/>
          <w:lang w:val="uk-UA"/>
        </w:rPr>
        <w:t xml:space="preserve"> розробка методології експерименту, проведення досліджень, аналізу та узагальнення результатів, нап</w:t>
      </w:r>
      <w:r>
        <w:rPr>
          <w:i/>
          <w:iCs/>
          <w:sz w:val="19"/>
          <w:szCs w:val="19"/>
          <w:lang w:val="uk-UA"/>
        </w:rPr>
        <w:t>и</w:t>
      </w:r>
      <w:r>
        <w:rPr>
          <w:i/>
          <w:iCs/>
          <w:sz w:val="19"/>
          <w:szCs w:val="19"/>
          <w:lang w:val="uk-UA"/>
        </w:rPr>
        <w:t>сання тез.</w:t>
      </w:r>
    </w:p>
    <w:p w:rsidR="000B6AF5" w:rsidRDefault="000B6AF5" w:rsidP="000B6AF5">
      <w:pPr>
        <w:spacing w:line="220" w:lineRule="exact"/>
        <w:ind w:firstLine="340"/>
        <w:jc w:val="both"/>
        <w:rPr>
          <w:sz w:val="19"/>
          <w:szCs w:val="19"/>
          <w:lang w:val="uk-UA"/>
        </w:rPr>
      </w:pPr>
      <w:r>
        <w:rPr>
          <w:sz w:val="19"/>
          <w:szCs w:val="19"/>
          <w:lang w:val="uk-UA"/>
        </w:rPr>
        <w:t>33. Годован В. В. Галактозаминовые повреждения мембран / В. В. Г</w:t>
      </w:r>
      <w:r>
        <w:rPr>
          <w:sz w:val="19"/>
          <w:szCs w:val="19"/>
          <w:lang w:val="uk-UA"/>
        </w:rPr>
        <w:t>о</w:t>
      </w:r>
      <w:r>
        <w:rPr>
          <w:sz w:val="19"/>
          <w:szCs w:val="19"/>
          <w:lang w:val="uk-UA"/>
        </w:rPr>
        <w:t xml:space="preserve">дован, Н. В. Кресюн // Дні науки-2005 : міжнар. наук.-практ. конф., 15-27 квіт. 2005 р. : матеріали. — Дніпропетровськ, 2005. — Т. 20. — С. 40-41. </w:t>
      </w:r>
      <w:r>
        <w:rPr>
          <w:i/>
          <w:iCs/>
          <w:sz w:val="19"/>
          <w:szCs w:val="19"/>
          <w:lang w:val="uk-UA"/>
        </w:rPr>
        <w:t xml:space="preserve">Внесок дисертанта </w:t>
      </w:r>
      <w:r>
        <w:rPr>
          <w:sz w:val="19"/>
          <w:szCs w:val="19"/>
          <w:lang w:val="uk-UA"/>
        </w:rPr>
        <w:t xml:space="preserve">— </w:t>
      </w:r>
      <w:r>
        <w:rPr>
          <w:i/>
          <w:iCs/>
          <w:sz w:val="19"/>
          <w:szCs w:val="19"/>
          <w:lang w:val="uk-UA"/>
        </w:rPr>
        <w:t>розробка методології експерименту, проведення огляду літератури, досліджень, аналізу та узагальнення результатів, нап</w:t>
      </w:r>
      <w:r>
        <w:rPr>
          <w:i/>
          <w:iCs/>
          <w:sz w:val="19"/>
          <w:szCs w:val="19"/>
          <w:lang w:val="uk-UA"/>
        </w:rPr>
        <w:t>и</w:t>
      </w:r>
      <w:r>
        <w:rPr>
          <w:i/>
          <w:iCs/>
          <w:sz w:val="19"/>
          <w:szCs w:val="19"/>
          <w:lang w:val="uk-UA"/>
        </w:rPr>
        <w:t>сання тез.</w:t>
      </w:r>
    </w:p>
    <w:p w:rsidR="000B6AF5" w:rsidRDefault="000B6AF5" w:rsidP="000B6AF5">
      <w:pPr>
        <w:spacing w:line="220" w:lineRule="exact"/>
        <w:ind w:firstLine="340"/>
        <w:jc w:val="both"/>
        <w:rPr>
          <w:sz w:val="19"/>
          <w:szCs w:val="19"/>
          <w:lang w:val="uk-UA"/>
        </w:rPr>
      </w:pPr>
      <w:r>
        <w:rPr>
          <w:sz w:val="19"/>
          <w:szCs w:val="19"/>
          <w:lang w:val="uk-UA"/>
        </w:rPr>
        <w:t>34. Годован В. В. Дифосфонат германия с никотиновой кислотой в корре</w:t>
      </w:r>
      <w:r>
        <w:rPr>
          <w:sz w:val="19"/>
          <w:szCs w:val="19"/>
          <w:lang w:val="uk-UA"/>
        </w:rPr>
        <w:t>к</w:t>
      </w:r>
      <w:r>
        <w:rPr>
          <w:sz w:val="19"/>
          <w:szCs w:val="19"/>
          <w:lang w:val="uk-UA"/>
        </w:rPr>
        <w:t xml:space="preserve">ции галактозаминовых повреждений мембран / В. В. Годован, Н. В. Кресюн // IV читання ім. В. В. Підвисоцького : наук. конф., 26-27 трав. 2005 р. : матеріали. — Одеса, 2005. — С. 31-32. </w:t>
      </w:r>
      <w:r>
        <w:rPr>
          <w:i/>
          <w:iCs/>
          <w:sz w:val="19"/>
          <w:szCs w:val="19"/>
          <w:lang w:val="uk-UA"/>
        </w:rPr>
        <w:t xml:space="preserve">Внесок дисертанта </w:t>
      </w:r>
      <w:r>
        <w:rPr>
          <w:sz w:val="19"/>
          <w:szCs w:val="19"/>
          <w:lang w:val="uk-UA"/>
        </w:rPr>
        <w:t>—</w:t>
      </w:r>
      <w:r>
        <w:rPr>
          <w:i/>
          <w:iCs/>
          <w:sz w:val="19"/>
          <w:szCs w:val="19"/>
          <w:lang w:val="uk-UA"/>
        </w:rPr>
        <w:t xml:space="preserve"> ро</w:t>
      </w:r>
      <w:r>
        <w:rPr>
          <w:i/>
          <w:iCs/>
          <w:sz w:val="19"/>
          <w:szCs w:val="19"/>
          <w:lang w:val="uk-UA"/>
        </w:rPr>
        <w:t>з</w:t>
      </w:r>
      <w:r>
        <w:rPr>
          <w:i/>
          <w:iCs/>
          <w:sz w:val="19"/>
          <w:szCs w:val="19"/>
          <w:lang w:val="uk-UA"/>
        </w:rPr>
        <w:t>робка методології експерименту, проведення досліджень, аналізу та узагальнення результатів, н</w:t>
      </w:r>
      <w:r>
        <w:rPr>
          <w:i/>
          <w:iCs/>
          <w:sz w:val="19"/>
          <w:szCs w:val="19"/>
          <w:lang w:val="uk-UA"/>
        </w:rPr>
        <w:t>а</w:t>
      </w:r>
      <w:r>
        <w:rPr>
          <w:i/>
          <w:iCs/>
          <w:sz w:val="19"/>
          <w:szCs w:val="19"/>
          <w:lang w:val="uk-UA"/>
        </w:rPr>
        <w:t>писання тез.</w:t>
      </w:r>
    </w:p>
    <w:p w:rsidR="000B6AF5" w:rsidRDefault="000B6AF5" w:rsidP="000B6AF5">
      <w:pPr>
        <w:spacing w:line="220" w:lineRule="exact"/>
        <w:ind w:firstLine="340"/>
        <w:jc w:val="both"/>
        <w:rPr>
          <w:sz w:val="19"/>
          <w:szCs w:val="19"/>
          <w:lang w:val="uk-UA"/>
        </w:rPr>
      </w:pPr>
      <w:r>
        <w:rPr>
          <w:sz w:val="19"/>
          <w:szCs w:val="19"/>
          <w:lang w:val="uk-UA"/>
        </w:rPr>
        <w:t>35. Годован В. В. Вплив магнієвої солі дифосфонату германію на фу</w:t>
      </w:r>
      <w:r>
        <w:rPr>
          <w:sz w:val="19"/>
          <w:szCs w:val="19"/>
          <w:lang w:val="uk-UA"/>
        </w:rPr>
        <w:t>н</w:t>
      </w:r>
      <w:r>
        <w:rPr>
          <w:sz w:val="19"/>
          <w:szCs w:val="19"/>
          <w:lang w:val="uk-UA"/>
        </w:rPr>
        <w:t>кцію мітохондрій міокарда / В. В. Годован, Н. В. Кресюн // Сучасні досягнення валеології та спортивної медицини : ХI Міжнар. наук.-практ. конф., 9-10 чер</w:t>
      </w:r>
      <w:r>
        <w:rPr>
          <w:sz w:val="19"/>
          <w:szCs w:val="19"/>
          <w:lang w:val="uk-UA"/>
        </w:rPr>
        <w:t>в</w:t>
      </w:r>
      <w:r>
        <w:rPr>
          <w:sz w:val="19"/>
          <w:szCs w:val="19"/>
          <w:lang w:val="uk-UA"/>
        </w:rPr>
        <w:t xml:space="preserve">. 2005 р. : праці. — Одеса: ОДМУ, 2005. — С. 81-82. </w:t>
      </w:r>
      <w:r>
        <w:rPr>
          <w:i/>
          <w:iCs/>
          <w:sz w:val="19"/>
          <w:szCs w:val="19"/>
          <w:lang w:val="uk-UA"/>
        </w:rPr>
        <w:t xml:space="preserve">Внесок дисертанта </w:t>
      </w:r>
      <w:r>
        <w:rPr>
          <w:sz w:val="19"/>
          <w:szCs w:val="19"/>
          <w:lang w:val="uk-UA"/>
        </w:rPr>
        <w:t>—</w:t>
      </w:r>
      <w:r>
        <w:rPr>
          <w:i/>
          <w:iCs/>
          <w:sz w:val="19"/>
          <w:szCs w:val="19"/>
          <w:lang w:val="uk-UA"/>
        </w:rPr>
        <w:t xml:space="preserve"> ро</w:t>
      </w:r>
      <w:r>
        <w:rPr>
          <w:i/>
          <w:iCs/>
          <w:sz w:val="19"/>
          <w:szCs w:val="19"/>
          <w:lang w:val="uk-UA"/>
        </w:rPr>
        <w:t>з</w:t>
      </w:r>
      <w:r>
        <w:rPr>
          <w:i/>
          <w:iCs/>
          <w:sz w:val="19"/>
          <w:szCs w:val="19"/>
          <w:lang w:val="uk-UA"/>
        </w:rPr>
        <w:t>робка методології експерименту, проведення досліджень, аналізу та узагальнення резул</w:t>
      </w:r>
      <w:r>
        <w:rPr>
          <w:i/>
          <w:iCs/>
          <w:sz w:val="19"/>
          <w:szCs w:val="19"/>
          <w:lang w:val="uk-UA"/>
        </w:rPr>
        <w:t>ь</w:t>
      </w:r>
      <w:r>
        <w:rPr>
          <w:i/>
          <w:iCs/>
          <w:sz w:val="19"/>
          <w:szCs w:val="19"/>
          <w:lang w:val="uk-UA"/>
        </w:rPr>
        <w:t>татів, написання тез.</w:t>
      </w:r>
    </w:p>
    <w:p w:rsidR="000B6AF5" w:rsidRDefault="000B6AF5" w:rsidP="000B6AF5">
      <w:pPr>
        <w:spacing w:line="220" w:lineRule="exact"/>
        <w:ind w:firstLine="340"/>
        <w:jc w:val="both"/>
        <w:rPr>
          <w:sz w:val="19"/>
          <w:szCs w:val="19"/>
          <w:lang w:val="uk-UA"/>
        </w:rPr>
      </w:pPr>
      <w:r>
        <w:rPr>
          <w:sz w:val="19"/>
          <w:szCs w:val="19"/>
          <w:lang w:val="uk-UA"/>
        </w:rPr>
        <w:t>36. Годован В. В. Физиологические механизмы коррекции энергообесп</w:t>
      </w:r>
      <w:r>
        <w:rPr>
          <w:sz w:val="19"/>
          <w:szCs w:val="19"/>
          <w:lang w:val="uk-UA"/>
        </w:rPr>
        <w:t>е</w:t>
      </w:r>
      <w:r>
        <w:rPr>
          <w:sz w:val="19"/>
          <w:szCs w:val="19"/>
          <w:lang w:val="uk-UA"/>
        </w:rPr>
        <w:t>чения сократительной функции миокарда / В.</w:t>
      </w:r>
      <w:r>
        <w:rPr>
          <w:sz w:val="19"/>
          <w:szCs w:val="19"/>
        </w:rPr>
        <w:t xml:space="preserve"> </w:t>
      </w:r>
      <w:r>
        <w:rPr>
          <w:sz w:val="19"/>
          <w:szCs w:val="19"/>
          <w:lang w:val="uk-UA"/>
        </w:rPr>
        <w:t>В. Годован, В.</w:t>
      </w:r>
      <w:r>
        <w:rPr>
          <w:sz w:val="19"/>
          <w:szCs w:val="19"/>
        </w:rPr>
        <w:t xml:space="preserve"> </w:t>
      </w:r>
      <w:r>
        <w:rPr>
          <w:sz w:val="19"/>
          <w:szCs w:val="19"/>
          <w:lang w:val="uk-UA"/>
        </w:rPr>
        <w:t xml:space="preserve">И. Кресюн // </w:t>
      </w:r>
      <w:r>
        <w:rPr>
          <w:sz w:val="19"/>
          <w:szCs w:val="19"/>
          <w:lang w:val="uk-UA"/>
        </w:rPr>
        <w:br/>
        <w:t>I с</w:t>
      </w:r>
      <w:r>
        <w:rPr>
          <w:sz w:val="19"/>
          <w:szCs w:val="19"/>
        </w:rPr>
        <w:t>ъ</w:t>
      </w:r>
      <w:r>
        <w:rPr>
          <w:sz w:val="19"/>
          <w:szCs w:val="19"/>
          <w:lang w:val="uk-UA"/>
        </w:rPr>
        <w:t>езд физиологов СНГ, 19-23 сент. 2005 г. : науч.</w:t>
      </w:r>
      <w:r>
        <w:rPr>
          <w:sz w:val="19"/>
          <w:szCs w:val="19"/>
        </w:rPr>
        <w:t xml:space="preserve"> труды /</w:t>
      </w:r>
      <w:r>
        <w:rPr>
          <w:sz w:val="19"/>
          <w:szCs w:val="19"/>
          <w:lang w:val="uk-UA"/>
        </w:rPr>
        <w:t xml:space="preserve"> Под ред. Р. И. С</w:t>
      </w:r>
      <w:r>
        <w:rPr>
          <w:sz w:val="19"/>
          <w:szCs w:val="19"/>
          <w:lang w:val="uk-UA"/>
        </w:rPr>
        <w:t>е</w:t>
      </w:r>
      <w:r>
        <w:rPr>
          <w:sz w:val="19"/>
          <w:szCs w:val="19"/>
          <w:lang w:val="uk-UA"/>
        </w:rPr>
        <w:t xml:space="preserve">пиашвили. — М.: Медицина — Здоровье, 2005. — Т. 2. — С. 72-73.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огляду літератури, експериментів, стат</w:t>
      </w:r>
      <w:r>
        <w:rPr>
          <w:i/>
          <w:iCs/>
          <w:sz w:val="19"/>
          <w:szCs w:val="19"/>
          <w:lang w:val="uk-UA"/>
        </w:rPr>
        <w:t>и</w:t>
      </w:r>
      <w:r>
        <w:rPr>
          <w:i/>
          <w:iCs/>
          <w:sz w:val="19"/>
          <w:szCs w:val="19"/>
          <w:lang w:val="uk-UA"/>
        </w:rPr>
        <w:t>стичної обробки, аналіз результатів, н</w:t>
      </w:r>
      <w:r>
        <w:rPr>
          <w:i/>
          <w:iCs/>
          <w:sz w:val="19"/>
          <w:szCs w:val="19"/>
          <w:lang w:val="uk-UA"/>
        </w:rPr>
        <w:t>а</w:t>
      </w:r>
      <w:r>
        <w:rPr>
          <w:i/>
          <w:iCs/>
          <w:sz w:val="19"/>
          <w:szCs w:val="19"/>
          <w:lang w:val="uk-UA"/>
        </w:rPr>
        <w:t>писання та оформлення тез.</w:t>
      </w:r>
    </w:p>
    <w:p w:rsidR="000B6AF5" w:rsidRDefault="000B6AF5" w:rsidP="000B6AF5">
      <w:pPr>
        <w:spacing w:line="220" w:lineRule="exact"/>
        <w:ind w:firstLine="340"/>
        <w:jc w:val="both"/>
        <w:rPr>
          <w:sz w:val="19"/>
          <w:szCs w:val="19"/>
          <w:lang w:val="uk-UA"/>
        </w:rPr>
      </w:pPr>
      <w:r>
        <w:rPr>
          <w:sz w:val="19"/>
          <w:szCs w:val="19"/>
          <w:lang w:val="uk-UA"/>
        </w:rPr>
        <w:t>37. Годован В. В. Возможности фармакокинетического внемодельного прогнозирования фармакодинамической активности новых биологически активных веществ / В.</w:t>
      </w:r>
      <w:r>
        <w:rPr>
          <w:sz w:val="19"/>
          <w:szCs w:val="19"/>
        </w:rPr>
        <w:t xml:space="preserve"> </w:t>
      </w:r>
      <w:r>
        <w:rPr>
          <w:sz w:val="19"/>
          <w:szCs w:val="19"/>
          <w:lang w:val="uk-UA"/>
        </w:rPr>
        <w:t>В. Годован // Науково-технічний прогрес і оптимізація технологічних пр</w:t>
      </w:r>
      <w:r>
        <w:rPr>
          <w:sz w:val="19"/>
          <w:szCs w:val="19"/>
          <w:lang w:val="uk-UA"/>
        </w:rPr>
        <w:t>о</w:t>
      </w:r>
      <w:r>
        <w:rPr>
          <w:sz w:val="19"/>
          <w:szCs w:val="19"/>
          <w:lang w:val="uk-UA"/>
        </w:rPr>
        <w:t>цесів створення лікарських препаратів : I Міжнар. наук.-практ. конф., 6-7 квіт. 2006 р. : матеріали. — Терн</w:t>
      </w:r>
      <w:r>
        <w:rPr>
          <w:sz w:val="19"/>
          <w:szCs w:val="19"/>
          <w:lang w:val="uk-UA"/>
        </w:rPr>
        <w:t>о</w:t>
      </w:r>
      <w:r>
        <w:rPr>
          <w:sz w:val="19"/>
          <w:szCs w:val="19"/>
          <w:lang w:val="uk-UA"/>
        </w:rPr>
        <w:t>піль, 2006. — С. 145-146.</w:t>
      </w:r>
    </w:p>
    <w:p w:rsidR="000B6AF5" w:rsidRDefault="000B6AF5" w:rsidP="000B6AF5">
      <w:pPr>
        <w:spacing w:line="220" w:lineRule="exact"/>
        <w:ind w:firstLine="340"/>
        <w:jc w:val="both"/>
        <w:rPr>
          <w:sz w:val="19"/>
          <w:szCs w:val="19"/>
          <w:lang w:val="uk-UA"/>
        </w:rPr>
      </w:pPr>
      <w:r>
        <w:rPr>
          <w:sz w:val="19"/>
          <w:szCs w:val="19"/>
          <w:lang w:val="uk-UA"/>
        </w:rPr>
        <w:t xml:space="preserve">38. Годован В. В. </w:t>
      </w:r>
      <w:r>
        <w:rPr>
          <w:sz w:val="19"/>
          <w:szCs w:val="19"/>
          <w:lang w:val="uk-UA" w:eastAsia="uk-UA"/>
        </w:rPr>
        <w:t>Определение среднего времени удержания лекарственных средств всей биосистемой на о</w:t>
      </w:r>
      <w:r>
        <w:rPr>
          <w:sz w:val="19"/>
          <w:szCs w:val="19"/>
          <w:lang w:val="uk-UA" w:eastAsia="uk-UA"/>
        </w:rPr>
        <w:t>с</w:t>
      </w:r>
      <w:r>
        <w:rPr>
          <w:sz w:val="19"/>
          <w:szCs w:val="19"/>
          <w:lang w:val="uk-UA" w:eastAsia="uk-UA"/>
        </w:rPr>
        <w:t xml:space="preserve">новании новых методов анализа кинетики их экскреции </w:t>
      </w:r>
      <w:r>
        <w:rPr>
          <w:sz w:val="19"/>
          <w:szCs w:val="19"/>
          <w:lang w:val="uk-UA"/>
        </w:rPr>
        <w:t>/ В.</w:t>
      </w:r>
      <w:r>
        <w:rPr>
          <w:sz w:val="19"/>
          <w:szCs w:val="19"/>
        </w:rPr>
        <w:t xml:space="preserve"> </w:t>
      </w:r>
      <w:r>
        <w:rPr>
          <w:sz w:val="19"/>
          <w:szCs w:val="19"/>
          <w:lang w:val="uk-UA"/>
        </w:rPr>
        <w:t xml:space="preserve">В. Годован, В. Г. Зиньковский, О. В. Жук </w:t>
      </w:r>
      <w:r>
        <w:rPr>
          <w:sz w:val="19"/>
          <w:szCs w:val="19"/>
          <w:lang w:val="uk-UA" w:eastAsia="uk-UA"/>
        </w:rPr>
        <w:t xml:space="preserve">// </w:t>
      </w:r>
      <w:r>
        <w:rPr>
          <w:sz w:val="19"/>
          <w:szCs w:val="19"/>
          <w:lang w:val="uk-UA"/>
        </w:rPr>
        <w:t xml:space="preserve">Человек и лекарство : XIV Рос. нац. конгр., 16-20 апр. 2006 г. : </w:t>
      </w:r>
      <w:r>
        <w:rPr>
          <w:sz w:val="19"/>
          <w:szCs w:val="19"/>
        </w:rPr>
        <w:t>матери</w:t>
      </w:r>
      <w:r>
        <w:rPr>
          <w:sz w:val="19"/>
          <w:szCs w:val="19"/>
        </w:rPr>
        <w:t>а</w:t>
      </w:r>
      <w:r>
        <w:rPr>
          <w:sz w:val="19"/>
          <w:szCs w:val="19"/>
        </w:rPr>
        <w:t>лы.</w:t>
      </w:r>
      <w:r>
        <w:rPr>
          <w:sz w:val="19"/>
          <w:szCs w:val="19"/>
          <w:lang w:val="uk-UA"/>
        </w:rPr>
        <w:t xml:space="preserve"> — М., 2007. — </w:t>
      </w:r>
      <w:r>
        <w:rPr>
          <w:sz w:val="19"/>
          <w:szCs w:val="19"/>
          <w:lang w:val="uk-UA"/>
        </w:rPr>
        <w:br/>
        <w:t xml:space="preserve">С. 822-823. </w:t>
      </w:r>
      <w:r>
        <w:rPr>
          <w:i/>
          <w:iCs/>
          <w:sz w:val="19"/>
          <w:szCs w:val="19"/>
          <w:lang w:val="uk-UA"/>
        </w:rPr>
        <w:t xml:space="preserve">Внесок дисертанта </w:t>
      </w:r>
      <w:r>
        <w:rPr>
          <w:sz w:val="19"/>
          <w:szCs w:val="19"/>
          <w:lang w:val="uk-UA"/>
        </w:rPr>
        <w:t>—</w:t>
      </w:r>
      <w:r>
        <w:rPr>
          <w:i/>
          <w:iCs/>
          <w:sz w:val="19"/>
          <w:szCs w:val="19"/>
          <w:lang w:val="uk-UA"/>
        </w:rPr>
        <w:t xml:space="preserve"> участь у розробці нового фармакокінети</w:t>
      </w:r>
      <w:r>
        <w:rPr>
          <w:i/>
          <w:iCs/>
          <w:sz w:val="19"/>
          <w:szCs w:val="19"/>
          <w:lang w:val="uk-UA"/>
        </w:rPr>
        <w:t>ч</w:t>
      </w:r>
      <w:r>
        <w:rPr>
          <w:i/>
          <w:iCs/>
          <w:sz w:val="19"/>
          <w:szCs w:val="19"/>
          <w:lang w:val="uk-UA"/>
        </w:rPr>
        <w:t>ного методу, проведення математичних розрахунків результатів, н</w:t>
      </w:r>
      <w:r>
        <w:rPr>
          <w:i/>
          <w:iCs/>
          <w:sz w:val="19"/>
          <w:szCs w:val="19"/>
          <w:lang w:val="uk-UA"/>
        </w:rPr>
        <w:t>а</w:t>
      </w:r>
      <w:r>
        <w:rPr>
          <w:i/>
          <w:iCs/>
          <w:sz w:val="19"/>
          <w:szCs w:val="19"/>
          <w:lang w:val="uk-UA"/>
        </w:rPr>
        <w:t>писання та оформлення тез.</w:t>
      </w:r>
      <w:r>
        <w:rPr>
          <w:sz w:val="19"/>
          <w:szCs w:val="19"/>
          <w:lang w:val="uk-UA"/>
        </w:rPr>
        <w:t xml:space="preserve"> </w:t>
      </w:r>
    </w:p>
    <w:p w:rsidR="000B6AF5" w:rsidRDefault="000B6AF5" w:rsidP="000B6AF5">
      <w:pPr>
        <w:spacing w:line="220" w:lineRule="exact"/>
        <w:ind w:firstLine="340"/>
        <w:jc w:val="both"/>
        <w:rPr>
          <w:sz w:val="19"/>
          <w:szCs w:val="19"/>
          <w:lang w:val="uk-UA"/>
        </w:rPr>
      </w:pPr>
      <w:r>
        <w:rPr>
          <w:sz w:val="19"/>
          <w:szCs w:val="19"/>
          <w:lang w:val="uk-UA"/>
        </w:rPr>
        <w:t>39. Годован В. В. Фармакокинетический анализ тропности к тканям жив</w:t>
      </w:r>
      <w:r>
        <w:rPr>
          <w:sz w:val="19"/>
          <w:szCs w:val="19"/>
          <w:lang w:val="uk-UA"/>
        </w:rPr>
        <w:t>о</w:t>
      </w:r>
      <w:r>
        <w:rPr>
          <w:sz w:val="19"/>
          <w:szCs w:val="19"/>
          <w:lang w:val="uk-UA"/>
        </w:rPr>
        <w:t>тных новых БАВ — производных дифосфонатогерманатов / В.</w:t>
      </w:r>
      <w:r>
        <w:rPr>
          <w:sz w:val="19"/>
          <w:szCs w:val="19"/>
        </w:rPr>
        <w:t xml:space="preserve"> </w:t>
      </w:r>
      <w:r>
        <w:rPr>
          <w:sz w:val="19"/>
          <w:szCs w:val="19"/>
          <w:lang w:val="uk-UA"/>
        </w:rPr>
        <w:t>В. Годован // Сучасні дося</w:t>
      </w:r>
      <w:r>
        <w:rPr>
          <w:sz w:val="19"/>
          <w:szCs w:val="19"/>
          <w:lang w:val="uk-UA"/>
        </w:rPr>
        <w:t>г</w:t>
      </w:r>
      <w:r>
        <w:rPr>
          <w:sz w:val="19"/>
          <w:szCs w:val="19"/>
          <w:lang w:val="uk-UA"/>
        </w:rPr>
        <w:t>нення валеології та спортивної медицини : ХII Міжнар. наук.-практ. конф., 5-6 жовт. 2006 р. : матеріали. — Одеса : ОДМУ, 2006. — С. 63-64.</w:t>
      </w:r>
    </w:p>
    <w:p w:rsidR="000B6AF5" w:rsidRDefault="000B6AF5" w:rsidP="000B6AF5">
      <w:pPr>
        <w:spacing w:line="220" w:lineRule="exact"/>
        <w:ind w:firstLine="340"/>
        <w:jc w:val="both"/>
        <w:rPr>
          <w:sz w:val="19"/>
          <w:szCs w:val="19"/>
          <w:lang w:val="uk-UA"/>
        </w:rPr>
      </w:pPr>
      <w:r>
        <w:rPr>
          <w:sz w:val="19"/>
          <w:szCs w:val="19"/>
          <w:lang w:val="uk-UA"/>
        </w:rPr>
        <w:t>40. Годован В. В. Вазокардіотропні властивості магнійоксіетилідендифо</w:t>
      </w:r>
      <w:r>
        <w:rPr>
          <w:sz w:val="19"/>
          <w:szCs w:val="19"/>
          <w:lang w:val="uk-UA"/>
        </w:rPr>
        <w:t>с</w:t>
      </w:r>
      <w:r>
        <w:rPr>
          <w:sz w:val="19"/>
          <w:szCs w:val="19"/>
          <w:lang w:val="uk-UA"/>
        </w:rPr>
        <w:t>фонатогерманату (гермакорду) / В. В. Годован // Фармак</w:t>
      </w:r>
      <w:r>
        <w:rPr>
          <w:sz w:val="19"/>
          <w:szCs w:val="19"/>
          <w:lang w:val="uk-UA"/>
        </w:rPr>
        <w:t>о</w:t>
      </w:r>
      <w:r>
        <w:rPr>
          <w:sz w:val="19"/>
          <w:szCs w:val="19"/>
          <w:lang w:val="uk-UA"/>
        </w:rPr>
        <w:t xml:space="preserve">логія-2006 — крок в майбутнє : III Нац. з’їзд фармакологів України, 17-20 жовт. 2006 р. : тези доп. — Одеса, 2006. — С. 85-86.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експериментів, статобробки, аналізу результатів, написання та офор</w:t>
      </w:r>
      <w:r>
        <w:rPr>
          <w:i/>
          <w:iCs/>
          <w:sz w:val="19"/>
          <w:szCs w:val="19"/>
          <w:lang w:val="uk-UA"/>
        </w:rPr>
        <w:t>м</w:t>
      </w:r>
      <w:r>
        <w:rPr>
          <w:i/>
          <w:iCs/>
          <w:sz w:val="19"/>
          <w:szCs w:val="19"/>
          <w:lang w:val="uk-UA"/>
        </w:rPr>
        <w:t>лення тез.</w:t>
      </w:r>
    </w:p>
    <w:p w:rsidR="000B6AF5" w:rsidRDefault="000B6AF5" w:rsidP="000B6AF5">
      <w:pPr>
        <w:spacing w:line="220" w:lineRule="exact"/>
        <w:ind w:firstLine="340"/>
        <w:jc w:val="both"/>
        <w:rPr>
          <w:sz w:val="19"/>
          <w:szCs w:val="19"/>
          <w:lang w:val="uk-UA"/>
        </w:rPr>
      </w:pPr>
      <w:r>
        <w:rPr>
          <w:sz w:val="19"/>
          <w:szCs w:val="19"/>
          <w:lang w:val="uk-UA" w:eastAsia="en-US"/>
        </w:rPr>
        <w:t xml:space="preserve">41. Godovan V. V. Аction of the new biologically active compound germacord on energetic balance in cardiac mithochondries at experimental myocardiodystrophy / V. V. Godovan, V. I. Kresyun // </w:t>
      </w:r>
      <w:r>
        <w:rPr>
          <w:sz w:val="19"/>
          <w:szCs w:val="19"/>
          <w:lang w:val="uk-UA"/>
        </w:rPr>
        <w:t xml:space="preserve">Revista Farmaceutică a Moldovei: Ediţie specială. — Conferinţa ştinţifică </w:t>
      </w:r>
      <w:r>
        <w:rPr>
          <w:sz w:val="19"/>
          <w:szCs w:val="19"/>
          <w:lang w:val="en-US"/>
        </w:rPr>
        <w:t>"</w:t>
      </w:r>
      <w:r>
        <w:rPr>
          <w:sz w:val="19"/>
          <w:szCs w:val="19"/>
          <w:lang w:val="uk-UA"/>
        </w:rPr>
        <w:t>Farmacologia Naţională la 35 ani</w:t>
      </w:r>
      <w:r>
        <w:rPr>
          <w:sz w:val="19"/>
          <w:szCs w:val="19"/>
          <w:lang w:val="en-US"/>
        </w:rPr>
        <w:t>"</w:t>
      </w:r>
      <w:r>
        <w:rPr>
          <w:sz w:val="19"/>
          <w:szCs w:val="19"/>
          <w:lang w:val="uk-UA"/>
        </w:rPr>
        <w:t xml:space="preserve"> a Societăţii ştiintifice a farmacologilor din Republica Moldova cu participare internaţională. </w:t>
      </w:r>
      <w:r>
        <w:rPr>
          <w:sz w:val="19"/>
          <w:szCs w:val="19"/>
          <w:lang w:val="en-US"/>
        </w:rPr>
        <w:t>—</w:t>
      </w:r>
      <w:r>
        <w:rPr>
          <w:sz w:val="19"/>
          <w:szCs w:val="19"/>
          <w:lang w:val="uk-UA"/>
        </w:rPr>
        <w:t xml:space="preserve"> Chişinău, 2006.</w:t>
      </w:r>
      <w:r>
        <w:rPr>
          <w:sz w:val="19"/>
          <w:szCs w:val="19"/>
          <w:lang w:val="en-US"/>
        </w:rPr>
        <w:t xml:space="preserve"> —</w:t>
      </w:r>
      <w:r>
        <w:rPr>
          <w:sz w:val="19"/>
          <w:szCs w:val="19"/>
          <w:lang w:val="uk-UA"/>
        </w:rPr>
        <w:t xml:space="preserve"> Р. 59-61. </w:t>
      </w:r>
      <w:r>
        <w:rPr>
          <w:i/>
          <w:iCs/>
          <w:sz w:val="19"/>
          <w:szCs w:val="19"/>
          <w:lang w:val="uk-UA"/>
        </w:rPr>
        <w:t xml:space="preserve">Внесок дисертанта </w:t>
      </w:r>
      <w:r>
        <w:rPr>
          <w:sz w:val="19"/>
          <w:szCs w:val="19"/>
        </w:rPr>
        <w:t>—</w:t>
      </w:r>
      <w:r>
        <w:rPr>
          <w:i/>
          <w:iCs/>
          <w:sz w:val="19"/>
          <w:szCs w:val="19"/>
          <w:lang w:val="uk-UA"/>
        </w:rPr>
        <w:t xml:space="preserve"> проведення експериментів, статистичної обробки, аналізу результатів, н</w:t>
      </w:r>
      <w:r>
        <w:rPr>
          <w:i/>
          <w:iCs/>
          <w:sz w:val="19"/>
          <w:szCs w:val="19"/>
          <w:lang w:val="uk-UA"/>
        </w:rPr>
        <w:t>а</w:t>
      </w:r>
      <w:r>
        <w:rPr>
          <w:i/>
          <w:iCs/>
          <w:sz w:val="19"/>
          <w:szCs w:val="19"/>
          <w:lang w:val="uk-UA"/>
        </w:rPr>
        <w:t>писання та оформлення тез.</w:t>
      </w:r>
    </w:p>
    <w:p w:rsidR="000B6AF5" w:rsidRDefault="000B6AF5" w:rsidP="000B6AF5">
      <w:pPr>
        <w:spacing w:line="220" w:lineRule="exact"/>
        <w:ind w:firstLine="340"/>
        <w:jc w:val="both"/>
        <w:rPr>
          <w:sz w:val="19"/>
          <w:szCs w:val="19"/>
          <w:lang w:val="uk-UA"/>
        </w:rPr>
      </w:pPr>
      <w:r>
        <w:rPr>
          <w:sz w:val="19"/>
          <w:szCs w:val="19"/>
          <w:lang w:val="uk-UA"/>
        </w:rPr>
        <w:t>42. Годован В.</w:t>
      </w:r>
      <w:r>
        <w:rPr>
          <w:sz w:val="19"/>
          <w:szCs w:val="19"/>
        </w:rPr>
        <w:t xml:space="preserve"> </w:t>
      </w:r>
      <w:r>
        <w:rPr>
          <w:sz w:val="19"/>
          <w:szCs w:val="19"/>
          <w:lang w:val="uk-UA"/>
        </w:rPr>
        <w:t>В. Гермакорд как потенциальное противоаритмическое л</w:t>
      </w:r>
      <w:r>
        <w:rPr>
          <w:sz w:val="19"/>
          <w:szCs w:val="19"/>
          <w:lang w:val="uk-UA"/>
        </w:rPr>
        <w:t>е</w:t>
      </w:r>
      <w:r>
        <w:rPr>
          <w:sz w:val="19"/>
          <w:szCs w:val="19"/>
          <w:lang w:val="uk-UA"/>
        </w:rPr>
        <w:t xml:space="preserve">карственное средство / В. В. Годован // Лікування та реабілітація у загальній практиці </w:t>
      </w:r>
      <w:r>
        <w:rPr>
          <w:sz w:val="19"/>
          <w:szCs w:val="19"/>
        </w:rPr>
        <w:t>—</w:t>
      </w:r>
      <w:r>
        <w:rPr>
          <w:sz w:val="19"/>
          <w:szCs w:val="19"/>
          <w:lang w:val="uk-UA"/>
        </w:rPr>
        <w:t xml:space="preserve"> сімейній медицині : Республ. наук.-практ. конф., 11-12 тра</w:t>
      </w:r>
      <w:r>
        <w:rPr>
          <w:sz w:val="19"/>
          <w:szCs w:val="19"/>
          <w:lang w:val="uk-UA"/>
        </w:rPr>
        <w:t>в</w:t>
      </w:r>
      <w:r>
        <w:rPr>
          <w:sz w:val="19"/>
          <w:szCs w:val="19"/>
          <w:lang w:val="uk-UA"/>
        </w:rPr>
        <w:t xml:space="preserve">. </w:t>
      </w:r>
      <w:r>
        <w:rPr>
          <w:sz w:val="19"/>
          <w:szCs w:val="19"/>
          <w:lang w:val="uk-UA"/>
        </w:rPr>
        <w:br/>
        <w:t>2007 р. : матеріали. — Од</w:t>
      </w:r>
      <w:r>
        <w:rPr>
          <w:sz w:val="19"/>
          <w:szCs w:val="19"/>
          <w:lang w:val="uk-UA"/>
        </w:rPr>
        <w:t>е</w:t>
      </w:r>
      <w:r>
        <w:rPr>
          <w:sz w:val="19"/>
          <w:szCs w:val="19"/>
          <w:lang w:val="uk-UA"/>
        </w:rPr>
        <w:t xml:space="preserve">са, 2007. — С. 22. </w:t>
      </w:r>
    </w:p>
    <w:p w:rsidR="000B6AF5" w:rsidRDefault="000B6AF5" w:rsidP="000B6AF5">
      <w:pPr>
        <w:spacing w:line="220" w:lineRule="exact"/>
        <w:ind w:firstLine="340"/>
        <w:jc w:val="both"/>
        <w:rPr>
          <w:sz w:val="19"/>
          <w:szCs w:val="19"/>
          <w:lang w:val="uk-UA"/>
        </w:rPr>
      </w:pPr>
      <w:r>
        <w:rPr>
          <w:sz w:val="19"/>
          <w:szCs w:val="19"/>
          <w:lang w:val="uk-UA"/>
        </w:rPr>
        <w:lastRenderedPageBreak/>
        <w:t>43. Годован В. В. Вивчення деяких показників тканинної кінетики нової біологічно активної речовини — гермаміду / В. В. Годован // Сучасні методи</w:t>
      </w:r>
      <w:r>
        <w:rPr>
          <w:sz w:val="19"/>
          <w:szCs w:val="19"/>
          <w:lang w:val="uk-UA"/>
        </w:rPr>
        <w:t>ч</w:t>
      </w:r>
      <w:r>
        <w:rPr>
          <w:sz w:val="19"/>
          <w:szCs w:val="19"/>
          <w:lang w:val="uk-UA"/>
        </w:rPr>
        <w:t>ні підходи до аналізу стану здоров’я : Всеукр. наук.-практ. конф., 14-16 тра</w:t>
      </w:r>
      <w:r>
        <w:rPr>
          <w:sz w:val="19"/>
          <w:szCs w:val="19"/>
          <w:lang w:val="uk-UA"/>
        </w:rPr>
        <w:t>в</w:t>
      </w:r>
      <w:r>
        <w:rPr>
          <w:sz w:val="19"/>
          <w:szCs w:val="19"/>
          <w:lang w:val="uk-UA"/>
        </w:rPr>
        <w:t xml:space="preserve">. 2007 р. </w:t>
      </w:r>
      <w:r>
        <w:rPr>
          <w:sz w:val="19"/>
          <w:szCs w:val="19"/>
        </w:rPr>
        <w:t>—</w:t>
      </w:r>
      <w:r>
        <w:rPr>
          <w:sz w:val="19"/>
          <w:szCs w:val="19"/>
          <w:lang w:val="uk-UA"/>
        </w:rPr>
        <w:t xml:space="preserve"> Луганськ, 2007. </w:t>
      </w:r>
      <w:r>
        <w:rPr>
          <w:sz w:val="19"/>
          <w:szCs w:val="19"/>
        </w:rPr>
        <w:t>—</w:t>
      </w:r>
      <w:r>
        <w:rPr>
          <w:sz w:val="19"/>
          <w:szCs w:val="19"/>
          <w:lang w:val="uk-UA"/>
        </w:rPr>
        <w:t xml:space="preserve"> С. 6. </w:t>
      </w:r>
    </w:p>
    <w:p w:rsidR="000B6AF5" w:rsidRDefault="000B6AF5" w:rsidP="000B6AF5">
      <w:pPr>
        <w:spacing w:line="220" w:lineRule="exact"/>
        <w:ind w:firstLine="340"/>
        <w:jc w:val="both"/>
        <w:rPr>
          <w:sz w:val="19"/>
          <w:szCs w:val="19"/>
          <w:lang w:val="uk-UA"/>
        </w:rPr>
      </w:pPr>
      <w:r>
        <w:rPr>
          <w:sz w:val="19"/>
          <w:szCs w:val="19"/>
          <w:lang w:val="uk-UA"/>
        </w:rPr>
        <w:t>44. Годован В. В. Токсические поражения печени и их фармакологич</w:t>
      </w:r>
      <w:r>
        <w:rPr>
          <w:sz w:val="19"/>
          <w:szCs w:val="19"/>
          <w:lang w:val="uk-UA"/>
        </w:rPr>
        <w:t>е</w:t>
      </w:r>
      <w:r>
        <w:rPr>
          <w:sz w:val="19"/>
          <w:szCs w:val="19"/>
          <w:lang w:val="uk-UA"/>
        </w:rPr>
        <w:t>ская коррекция новым БАВ / В. В. Годован // VI читання ім. В. В. Підв</w:t>
      </w:r>
      <w:r>
        <w:rPr>
          <w:sz w:val="19"/>
          <w:szCs w:val="19"/>
          <w:lang w:val="uk-UA"/>
        </w:rPr>
        <w:t>и</w:t>
      </w:r>
      <w:r>
        <w:rPr>
          <w:sz w:val="19"/>
          <w:szCs w:val="19"/>
          <w:lang w:val="uk-UA"/>
        </w:rPr>
        <w:t xml:space="preserve">соцького, присвячені 150-річчю з дня народження, 31 трав. — 1 черв. 2007 р. : матеріали.  </w:t>
      </w:r>
      <w:r>
        <w:rPr>
          <w:sz w:val="19"/>
          <w:szCs w:val="19"/>
        </w:rPr>
        <w:t>—</w:t>
      </w:r>
      <w:r>
        <w:rPr>
          <w:sz w:val="19"/>
          <w:szCs w:val="19"/>
          <w:lang w:val="uk-UA"/>
        </w:rPr>
        <w:t xml:space="preserve"> Од</w:t>
      </w:r>
      <w:r>
        <w:rPr>
          <w:sz w:val="19"/>
          <w:szCs w:val="19"/>
          <w:lang w:val="uk-UA"/>
        </w:rPr>
        <w:t>е</w:t>
      </w:r>
      <w:r>
        <w:rPr>
          <w:sz w:val="19"/>
          <w:szCs w:val="19"/>
          <w:lang w:val="uk-UA"/>
        </w:rPr>
        <w:t xml:space="preserve">са, 2007. </w:t>
      </w:r>
      <w:r>
        <w:rPr>
          <w:sz w:val="19"/>
          <w:szCs w:val="19"/>
        </w:rPr>
        <w:t>—</w:t>
      </w:r>
      <w:r>
        <w:rPr>
          <w:sz w:val="19"/>
          <w:szCs w:val="19"/>
          <w:lang w:val="uk-UA"/>
        </w:rPr>
        <w:t xml:space="preserve"> С. 60-61.</w:t>
      </w:r>
    </w:p>
    <w:p w:rsidR="000B6AF5" w:rsidRDefault="000B6AF5" w:rsidP="000B6AF5">
      <w:pPr>
        <w:spacing w:line="220" w:lineRule="exact"/>
        <w:ind w:firstLine="340"/>
        <w:jc w:val="both"/>
        <w:rPr>
          <w:sz w:val="19"/>
          <w:szCs w:val="19"/>
          <w:lang w:val="uk-UA"/>
        </w:rPr>
      </w:pPr>
      <w:r>
        <w:rPr>
          <w:sz w:val="19"/>
          <w:szCs w:val="19"/>
          <w:lang w:val="uk-UA"/>
        </w:rPr>
        <w:t>45. Годован В. В. Експериментальні моделі токсичних уражень печінки у порівняльному аспекті / В. В. Годован, В.</w:t>
      </w:r>
      <w:r>
        <w:rPr>
          <w:sz w:val="19"/>
          <w:szCs w:val="19"/>
        </w:rPr>
        <w:t xml:space="preserve"> </w:t>
      </w:r>
      <w:r>
        <w:rPr>
          <w:sz w:val="19"/>
          <w:szCs w:val="19"/>
          <w:lang w:val="uk-UA"/>
        </w:rPr>
        <w:t>Й. Кресюн // Здобутки клінічної та експеримент</w:t>
      </w:r>
      <w:r>
        <w:rPr>
          <w:sz w:val="19"/>
          <w:szCs w:val="19"/>
          <w:lang w:val="uk-UA"/>
        </w:rPr>
        <w:t>а</w:t>
      </w:r>
      <w:r>
        <w:rPr>
          <w:sz w:val="19"/>
          <w:szCs w:val="19"/>
          <w:lang w:val="uk-UA"/>
        </w:rPr>
        <w:t>ль</w:t>
      </w:r>
      <w:r>
        <w:rPr>
          <w:sz w:val="19"/>
          <w:szCs w:val="19"/>
          <w:lang w:val="uk-UA"/>
        </w:rPr>
        <w:softHyphen/>
        <w:t xml:space="preserve">ної медицини : підсумк. наук.-практ. конф., 8 черв. 2007 р. : праці. </w:t>
      </w:r>
      <w:r>
        <w:rPr>
          <w:sz w:val="19"/>
          <w:szCs w:val="19"/>
        </w:rPr>
        <w:t>—</w:t>
      </w:r>
      <w:r>
        <w:rPr>
          <w:sz w:val="19"/>
          <w:szCs w:val="19"/>
          <w:lang w:val="uk-UA"/>
        </w:rPr>
        <w:t xml:space="preserve"> Тернопіль, 2007. </w:t>
      </w:r>
      <w:r>
        <w:rPr>
          <w:sz w:val="19"/>
          <w:szCs w:val="19"/>
        </w:rPr>
        <w:t>—</w:t>
      </w:r>
      <w:r>
        <w:rPr>
          <w:sz w:val="19"/>
          <w:szCs w:val="19"/>
          <w:lang w:val="uk-UA"/>
        </w:rPr>
        <w:t xml:space="preserve"> С. 132-133. </w:t>
      </w:r>
      <w:r>
        <w:rPr>
          <w:i/>
          <w:iCs/>
          <w:sz w:val="19"/>
          <w:szCs w:val="19"/>
          <w:lang w:val="uk-UA"/>
        </w:rPr>
        <w:t xml:space="preserve">Внесок дисертанта </w:t>
      </w:r>
      <w:r>
        <w:rPr>
          <w:sz w:val="19"/>
          <w:szCs w:val="19"/>
        </w:rPr>
        <w:t>—</w:t>
      </w:r>
      <w:r>
        <w:rPr>
          <w:i/>
          <w:iCs/>
          <w:sz w:val="19"/>
          <w:szCs w:val="19"/>
          <w:lang w:val="uk-UA"/>
        </w:rPr>
        <w:t xml:space="preserve"> розробка м</w:t>
      </w:r>
      <w:r>
        <w:rPr>
          <w:i/>
          <w:iCs/>
          <w:sz w:val="19"/>
          <w:szCs w:val="19"/>
          <w:lang w:val="uk-UA"/>
        </w:rPr>
        <w:t>е</w:t>
      </w:r>
      <w:r>
        <w:rPr>
          <w:i/>
          <w:iCs/>
          <w:sz w:val="19"/>
          <w:szCs w:val="19"/>
          <w:lang w:val="uk-UA"/>
        </w:rPr>
        <w:t>тодології експерименту, проведення експериментів, статобробки, аналізу результатів, написання та офор</w:t>
      </w:r>
      <w:r>
        <w:rPr>
          <w:i/>
          <w:iCs/>
          <w:sz w:val="19"/>
          <w:szCs w:val="19"/>
          <w:lang w:val="uk-UA"/>
        </w:rPr>
        <w:t>м</w:t>
      </w:r>
      <w:r>
        <w:rPr>
          <w:i/>
          <w:iCs/>
          <w:sz w:val="19"/>
          <w:szCs w:val="19"/>
          <w:lang w:val="uk-UA"/>
        </w:rPr>
        <w:t>лення тез.</w:t>
      </w:r>
    </w:p>
    <w:p w:rsidR="000B6AF5" w:rsidRDefault="000B6AF5" w:rsidP="000B6AF5">
      <w:pPr>
        <w:spacing w:line="220" w:lineRule="exact"/>
        <w:ind w:firstLine="340"/>
        <w:jc w:val="both"/>
        <w:rPr>
          <w:sz w:val="19"/>
          <w:szCs w:val="19"/>
          <w:lang w:val="uk-UA"/>
        </w:rPr>
      </w:pPr>
      <w:r>
        <w:rPr>
          <w:sz w:val="19"/>
          <w:szCs w:val="19"/>
          <w:lang w:val="uk-UA"/>
        </w:rPr>
        <w:t>46. Godovan V. V. Kinetics of distribution and excretion of organic derivatives germane in rats / V. V.  Godovan, V. G. Zinkowsky, O. V. Zhuk // Pharmacological Reports (Form</w:t>
      </w:r>
      <w:r>
        <w:rPr>
          <w:sz w:val="19"/>
          <w:szCs w:val="19"/>
          <w:lang w:val="en-US"/>
        </w:rPr>
        <w:t>e</w:t>
      </w:r>
      <w:r>
        <w:rPr>
          <w:sz w:val="19"/>
          <w:szCs w:val="19"/>
          <w:lang w:val="uk-UA"/>
        </w:rPr>
        <w:t xml:space="preserve">rly Polish Journal of Pharmacology). </w:t>
      </w:r>
      <w:r>
        <w:rPr>
          <w:sz w:val="19"/>
          <w:szCs w:val="19"/>
          <w:lang w:val="en-US"/>
        </w:rPr>
        <w:t>—</w:t>
      </w:r>
      <w:r>
        <w:rPr>
          <w:sz w:val="19"/>
          <w:szCs w:val="19"/>
          <w:lang w:val="uk-UA"/>
        </w:rPr>
        <w:t xml:space="preserve"> 2007. </w:t>
      </w:r>
      <w:r>
        <w:rPr>
          <w:sz w:val="19"/>
          <w:szCs w:val="19"/>
          <w:lang w:val="en-US"/>
        </w:rPr>
        <w:t>—</w:t>
      </w:r>
      <w:r>
        <w:rPr>
          <w:sz w:val="19"/>
          <w:szCs w:val="19"/>
          <w:lang w:val="uk-UA"/>
        </w:rPr>
        <w:t xml:space="preserve"> Supp. 1,</w:t>
      </w:r>
      <w:r>
        <w:rPr>
          <w:sz w:val="19"/>
          <w:szCs w:val="19"/>
          <w:lang w:val="en-US"/>
        </w:rPr>
        <w:t xml:space="preserve"> </w:t>
      </w:r>
      <w:r>
        <w:rPr>
          <w:sz w:val="19"/>
          <w:szCs w:val="19"/>
          <w:lang w:val="uk-UA"/>
        </w:rPr>
        <w:t>vol. 59.</w:t>
      </w:r>
      <w:r>
        <w:rPr>
          <w:sz w:val="19"/>
          <w:szCs w:val="19"/>
          <w:lang w:val="en-US"/>
        </w:rPr>
        <w:t xml:space="preserve"> —</w:t>
      </w:r>
      <w:r>
        <w:rPr>
          <w:sz w:val="19"/>
          <w:szCs w:val="19"/>
          <w:lang w:val="uk-UA"/>
        </w:rPr>
        <w:t xml:space="preserve"> P. 61. (The Sixteenth Day of Neuropsychopharmacology. — Wroc</w:t>
      </w:r>
      <w:r>
        <w:t>ł</w:t>
      </w:r>
      <w:r>
        <w:rPr>
          <w:sz w:val="19"/>
          <w:szCs w:val="19"/>
          <w:lang w:val="uk-UA"/>
        </w:rPr>
        <w:t xml:space="preserve">aw, 6-8 september 2007). </w:t>
      </w:r>
      <w:r>
        <w:rPr>
          <w:i/>
          <w:iCs/>
          <w:sz w:val="19"/>
          <w:szCs w:val="19"/>
          <w:lang w:val="uk-UA"/>
        </w:rPr>
        <w:t xml:space="preserve">Внесок дисертанта </w:t>
      </w:r>
      <w:r>
        <w:rPr>
          <w:sz w:val="19"/>
          <w:szCs w:val="19"/>
          <w:lang w:val="uk-UA"/>
        </w:rPr>
        <w:t xml:space="preserve">— </w:t>
      </w:r>
      <w:r>
        <w:rPr>
          <w:i/>
          <w:iCs/>
          <w:sz w:val="19"/>
          <w:szCs w:val="19"/>
          <w:lang w:val="uk-UA"/>
        </w:rPr>
        <w:t>участь у розробці фармакокінетичного методу, проведення аналізу результатів, написання та офо</w:t>
      </w:r>
      <w:r>
        <w:rPr>
          <w:i/>
          <w:iCs/>
          <w:sz w:val="19"/>
          <w:szCs w:val="19"/>
          <w:lang w:val="uk-UA"/>
        </w:rPr>
        <w:t>р</w:t>
      </w:r>
      <w:r>
        <w:rPr>
          <w:i/>
          <w:iCs/>
          <w:sz w:val="19"/>
          <w:szCs w:val="19"/>
          <w:lang w:val="uk-UA"/>
        </w:rPr>
        <w:t>млення тез.</w:t>
      </w:r>
    </w:p>
    <w:p w:rsidR="000B6AF5" w:rsidRDefault="000B6AF5" w:rsidP="000B6AF5">
      <w:pPr>
        <w:spacing w:line="220" w:lineRule="exact"/>
        <w:ind w:firstLine="340"/>
        <w:jc w:val="both"/>
        <w:rPr>
          <w:sz w:val="19"/>
          <w:szCs w:val="19"/>
          <w:lang w:val="uk-UA"/>
        </w:rPr>
      </w:pPr>
      <w:r>
        <w:rPr>
          <w:sz w:val="19"/>
          <w:szCs w:val="19"/>
          <w:lang w:val="uk-UA"/>
        </w:rPr>
        <w:t>47. Годован В.</w:t>
      </w:r>
      <w:r>
        <w:rPr>
          <w:sz w:val="19"/>
          <w:szCs w:val="19"/>
        </w:rPr>
        <w:t xml:space="preserve"> </w:t>
      </w:r>
      <w:r>
        <w:rPr>
          <w:sz w:val="19"/>
          <w:szCs w:val="19"/>
          <w:lang w:val="uk-UA"/>
        </w:rPr>
        <w:t>В. Оксиэтилидендифосфонатогерманаты — новый класс БАВ с мембранотропной активностью / В.</w:t>
      </w:r>
      <w:r>
        <w:rPr>
          <w:sz w:val="19"/>
          <w:szCs w:val="19"/>
        </w:rPr>
        <w:t xml:space="preserve"> </w:t>
      </w:r>
      <w:r>
        <w:rPr>
          <w:sz w:val="19"/>
          <w:szCs w:val="19"/>
          <w:lang w:val="uk-UA"/>
        </w:rPr>
        <w:t>В. Годован, В.</w:t>
      </w:r>
      <w:r>
        <w:rPr>
          <w:sz w:val="19"/>
          <w:szCs w:val="19"/>
        </w:rPr>
        <w:t xml:space="preserve"> </w:t>
      </w:r>
      <w:r>
        <w:rPr>
          <w:sz w:val="19"/>
          <w:szCs w:val="19"/>
          <w:lang w:val="uk-UA"/>
        </w:rPr>
        <w:t>И. Кресюн // Психофармакология и биол. наркология.</w:t>
      </w:r>
      <w:r>
        <w:rPr>
          <w:sz w:val="19"/>
          <w:szCs w:val="19"/>
        </w:rPr>
        <w:t xml:space="preserve"> —</w:t>
      </w:r>
      <w:r>
        <w:rPr>
          <w:sz w:val="19"/>
          <w:szCs w:val="19"/>
          <w:lang w:val="uk-UA"/>
        </w:rPr>
        <w:t xml:space="preserve"> 2007.</w:t>
      </w:r>
      <w:r>
        <w:rPr>
          <w:sz w:val="19"/>
          <w:szCs w:val="19"/>
        </w:rPr>
        <w:t xml:space="preserve"> —</w:t>
      </w:r>
      <w:r>
        <w:rPr>
          <w:sz w:val="19"/>
          <w:szCs w:val="19"/>
          <w:lang w:val="uk-UA"/>
        </w:rPr>
        <w:t xml:space="preserve"> Т. 7, спец. вып. (с</w:t>
      </w:r>
      <w:r>
        <w:rPr>
          <w:sz w:val="19"/>
          <w:szCs w:val="19"/>
          <w:lang w:val="uk-UA"/>
        </w:rPr>
        <w:t>е</w:t>
      </w:r>
      <w:r>
        <w:rPr>
          <w:sz w:val="19"/>
          <w:szCs w:val="19"/>
          <w:lang w:val="uk-UA"/>
        </w:rPr>
        <w:t>нтябрь).</w:t>
      </w:r>
      <w:r>
        <w:rPr>
          <w:sz w:val="19"/>
          <w:szCs w:val="19"/>
        </w:rPr>
        <w:t xml:space="preserve"> —</w:t>
      </w:r>
      <w:r>
        <w:rPr>
          <w:sz w:val="19"/>
          <w:szCs w:val="19"/>
          <w:lang w:val="uk-UA"/>
        </w:rPr>
        <w:t xml:space="preserve"> </w:t>
      </w:r>
      <w:r>
        <w:rPr>
          <w:sz w:val="19"/>
          <w:szCs w:val="19"/>
          <w:lang w:val="uk-UA"/>
        </w:rPr>
        <w:br/>
        <w:t>Ч. 1 (А-Л).</w:t>
      </w:r>
      <w:r>
        <w:rPr>
          <w:sz w:val="19"/>
          <w:szCs w:val="19"/>
        </w:rPr>
        <w:t xml:space="preserve"> —</w:t>
      </w:r>
      <w:r>
        <w:rPr>
          <w:sz w:val="19"/>
          <w:szCs w:val="19"/>
          <w:lang w:val="uk-UA"/>
        </w:rPr>
        <w:t xml:space="preserve"> С. 1-1659-1-1660. (Фармакология </w:t>
      </w:r>
      <w:r>
        <w:rPr>
          <w:sz w:val="19"/>
          <w:szCs w:val="19"/>
        </w:rPr>
        <w:t>—</w:t>
      </w:r>
      <w:r>
        <w:rPr>
          <w:sz w:val="19"/>
          <w:szCs w:val="19"/>
          <w:lang w:val="uk-UA"/>
        </w:rPr>
        <w:t xml:space="preserve"> практическому здраво</w:t>
      </w:r>
      <w:r>
        <w:rPr>
          <w:sz w:val="19"/>
          <w:szCs w:val="19"/>
          <w:lang w:val="uk-UA"/>
        </w:rPr>
        <w:softHyphen/>
      </w:r>
      <w:r>
        <w:rPr>
          <w:sz w:val="19"/>
          <w:szCs w:val="19"/>
          <w:lang w:val="uk-UA"/>
        </w:rPr>
        <w:softHyphen/>
        <w:t>охра</w:t>
      </w:r>
      <w:r>
        <w:rPr>
          <w:sz w:val="19"/>
          <w:szCs w:val="19"/>
          <w:lang w:val="uk-UA"/>
        </w:rPr>
        <w:softHyphen/>
        <w:t>н</w:t>
      </w:r>
      <w:r>
        <w:rPr>
          <w:sz w:val="19"/>
          <w:szCs w:val="19"/>
          <w:lang w:val="uk-UA"/>
        </w:rPr>
        <w:t>е</w:t>
      </w:r>
      <w:r>
        <w:rPr>
          <w:sz w:val="19"/>
          <w:szCs w:val="19"/>
          <w:lang w:val="uk-UA"/>
        </w:rPr>
        <w:softHyphen/>
      </w:r>
      <w:r>
        <w:rPr>
          <w:sz w:val="19"/>
          <w:szCs w:val="19"/>
          <w:lang w:val="uk-UA"/>
        </w:rPr>
        <w:softHyphen/>
        <w:t xml:space="preserve">нию: III съезд фармакологов России. Санкт-Петербург, 23-27 сент. 2007 р. : материалы) </w:t>
      </w:r>
      <w:r>
        <w:rPr>
          <w:i/>
          <w:iCs/>
          <w:sz w:val="19"/>
          <w:szCs w:val="19"/>
          <w:lang w:val="uk-UA"/>
        </w:rPr>
        <w:t xml:space="preserve">Внесок дисертанта </w:t>
      </w:r>
      <w:r>
        <w:rPr>
          <w:sz w:val="19"/>
          <w:szCs w:val="19"/>
          <w:lang w:val="uk-UA"/>
        </w:rPr>
        <w:t>—</w:t>
      </w:r>
      <w:r>
        <w:rPr>
          <w:i/>
          <w:iCs/>
          <w:sz w:val="19"/>
          <w:szCs w:val="19"/>
          <w:lang w:val="uk-UA"/>
        </w:rPr>
        <w:t xml:space="preserve"> проведення досліджень, стати</w:t>
      </w:r>
      <w:r>
        <w:rPr>
          <w:i/>
          <w:iCs/>
          <w:sz w:val="19"/>
          <w:szCs w:val="19"/>
          <w:lang w:val="uk-UA"/>
        </w:rPr>
        <w:t>с</w:t>
      </w:r>
      <w:r>
        <w:rPr>
          <w:i/>
          <w:iCs/>
          <w:sz w:val="19"/>
          <w:szCs w:val="19"/>
          <w:lang w:val="uk-UA"/>
        </w:rPr>
        <w:t>тичної обробки, аналізу та узагальнення результатів, написання та офор</w:t>
      </w:r>
      <w:r>
        <w:rPr>
          <w:i/>
          <w:iCs/>
          <w:sz w:val="19"/>
          <w:szCs w:val="19"/>
          <w:lang w:val="uk-UA"/>
        </w:rPr>
        <w:t>м</w:t>
      </w:r>
      <w:r>
        <w:rPr>
          <w:i/>
          <w:iCs/>
          <w:sz w:val="19"/>
          <w:szCs w:val="19"/>
          <w:lang w:val="uk-UA"/>
        </w:rPr>
        <w:t>лення тез.</w:t>
      </w:r>
    </w:p>
    <w:p w:rsidR="000B6AF5" w:rsidRDefault="000B6AF5" w:rsidP="000B6AF5">
      <w:pPr>
        <w:spacing w:line="220" w:lineRule="exact"/>
        <w:ind w:firstLine="340"/>
        <w:jc w:val="both"/>
        <w:rPr>
          <w:sz w:val="19"/>
          <w:szCs w:val="19"/>
          <w:lang w:val="uk-UA"/>
        </w:rPr>
      </w:pPr>
      <w:r>
        <w:rPr>
          <w:sz w:val="19"/>
          <w:szCs w:val="19"/>
          <w:lang w:val="uk-UA"/>
        </w:rPr>
        <w:t xml:space="preserve">48. Годован В. В. </w:t>
      </w:r>
      <w:r>
        <w:rPr>
          <w:sz w:val="19"/>
          <w:szCs w:val="19"/>
          <w:lang w:val="uk-UA" w:eastAsia="uk-UA"/>
        </w:rPr>
        <w:t xml:space="preserve">Нові похідні оксіетилідендифосфонатогерманатів </w:t>
      </w:r>
      <w:r>
        <w:rPr>
          <w:sz w:val="19"/>
          <w:szCs w:val="19"/>
          <w:lang w:val="uk-UA"/>
        </w:rPr>
        <w:t>при е</w:t>
      </w:r>
      <w:r>
        <w:rPr>
          <w:sz w:val="19"/>
          <w:szCs w:val="19"/>
          <w:lang w:val="uk-UA"/>
        </w:rPr>
        <w:t>к</w:t>
      </w:r>
      <w:r>
        <w:rPr>
          <w:sz w:val="19"/>
          <w:szCs w:val="19"/>
          <w:lang w:val="uk-UA"/>
        </w:rPr>
        <w:t>спериментальній патології печінки / В. В. Годован, В. Й. Кресюн // Вісник Вінницького національного м</w:t>
      </w:r>
      <w:r>
        <w:rPr>
          <w:sz w:val="19"/>
          <w:szCs w:val="19"/>
          <w:lang w:val="uk-UA"/>
        </w:rPr>
        <w:t>е</w:t>
      </w:r>
      <w:r>
        <w:rPr>
          <w:sz w:val="19"/>
          <w:szCs w:val="19"/>
          <w:lang w:val="uk-UA"/>
        </w:rPr>
        <w:t>дичного університету. — 2007. — № 11 (2/2). — С. 756-757 (Акту</w:t>
      </w:r>
      <w:r>
        <w:rPr>
          <w:sz w:val="19"/>
          <w:szCs w:val="19"/>
          <w:lang w:val="uk-UA"/>
        </w:rPr>
        <w:softHyphen/>
        <w:t>альні проблеми фармакології : наук.-практ. конф. з міжнар. уча</w:t>
      </w:r>
      <w:r>
        <w:rPr>
          <w:sz w:val="19"/>
          <w:szCs w:val="19"/>
          <w:lang w:val="uk-UA"/>
        </w:rPr>
        <w:t>с</w:t>
      </w:r>
      <w:r>
        <w:rPr>
          <w:sz w:val="19"/>
          <w:szCs w:val="19"/>
          <w:lang w:val="uk-UA"/>
        </w:rPr>
        <w:t xml:space="preserve">тю, присвячена 70-річчю кафедри фармакології Вінницького національного медичного університету ім. М. І. Пирогова. Вінниця, 28-29 верес. 2007 р. : праці.). </w:t>
      </w:r>
      <w:r>
        <w:rPr>
          <w:i/>
          <w:iCs/>
          <w:sz w:val="19"/>
          <w:szCs w:val="19"/>
          <w:lang w:val="uk-UA"/>
        </w:rPr>
        <w:t xml:space="preserve">Внесок дисертанта </w:t>
      </w:r>
      <w:r>
        <w:rPr>
          <w:sz w:val="19"/>
          <w:szCs w:val="19"/>
        </w:rPr>
        <w:t>—</w:t>
      </w:r>
      <w:r>
        <w:rPr>
          <w:i/>
          <w:iCs/>
          <w:sz w:val="19"/>
          <w:szCs w:val="19"/>
          <w:lang w:val="uk-UA"/>
        </w:rPr>
        <w:t xml:space="preserve"> проведення досліджень, статистичної обробки, аналізу результатів, написа</w:t>
      </w:r>
      <w:r>
        <w:rPr>
          <w:i/>
          <w:iCs/>
          <w:sz w:val="19"/>
          <w:szCs w:val="19"/>
          <w:lang w:val="uk-UA"/>
        </w:rPr>
        <w:t>н</w:t>
      </w:r>
      <w:r>
        <w:rPr>
          <w:i/>
          <w:iCs/>
          <w:sz w:val="19"/>
          <w:szCs w:val="19"/>
          <w:lang w:val="uk-UA"/>
        </w:rPr>
        <w:t>ня та оформлення тез.</w:t>
      </w:r>
    </w:p>
    <w:p w:rsidR="000B6AF5" w:rsidRDefault="000B6AF5" w:rsidP="000B6AF5">
      <w:pPr>
        <w:spacing w:line="220" w:lineRule="exact"/>
        <w:ind w:firstLine="340"/>
        <w:jc w:val="both"/>
        <w:rPr>
          <w:sz w:val="19"/>
          <w:szCs w:val="19"/>
          <w:lang w:val="uk-UA"/>
        </w:rPr>
      </w:pPr>
      <w:r>
        <w:rPr>
          <w:sz w:val="19"/>
          <w:szCs w:val="19"/>
          <w:lang w:val="uk-UA"/>
        </w:rPr>
        <w:t>49. Годован В. В. Влияние оксиэтилидендифосфонатогерманатов на пер</w:t>
      </w:r>
      <w:r>
        <w:rPr>
          <w:sz w:val="19"/>
          <w:szCs w:val="19"/>
          <w:lang w:val="uk-UA"/>
        </w:rPr>
        <w:t>е</w:t>
      </w:r>
      <w:r>
        <w:rPr>
          <w:sz w:val="19"/>
          <w:szCs w:val="19"/>
          <w:lang w:val="uk-UA"/>
        </w:rPr>
        <w:t>кисное окисление липидов и антирадикальную защиту клетки при экспериме</w:t>
      </w:r>
      <w:r>
        <w:rPr>
          <w:sz w:val="19"/>
          <w:szCs w:val="19"/>
          <w:lang w:val="uk-UA"/>
        </w:rPr>
        <w:t>н</w:t>
      </w:r>
      <w:r>
        <w:rPr>
          <w:sz w:val="19"/>
          <w:szCs w:val="19"/>
          <w:lang w:val="uk-UA"/>
        </w:rPr>
        <w:t>тальном токсическом гепатите / В.</w:t>
      </w:r>
      <w:r>
        <w:rPr>
          <w:sz w:val="19"/>
          <w:szCs w:val="19"/>
        </w:rPr>
        <w:t xml:space="preserve"> </w:t>
      </w:r>
      <w:r>
        <w:rPr>
          <w:sz w:val="19"/>
          <w:szCs w:val="19"/>
          <w:lang w:val="uk-UA"/>
        </w:rPr>
        <w:t>В. Годован, В.</w:t>
      </w:r>
      <w:r>
        <w:rPr>
          <w:sz w:val="19"/>
          <w:szCs w:val="19"/>
        </w:rPr>
        <w:t xml:space="preserve"> </w:t>
      </w:r>
      <w:r>
        <w:rPr>
          <w:sz w:val="19"/>
          <w:szCs w:val="19"/>
          <w:lang w:val="uk-UA"/>
        </w:rPr>
        <w:t>И. Кресюн // Спортивна медицина, лікув</w:t>
      </w:r>
      <w:r>
        <w:rPr>
          <w:sz w:val="19"/>
          <w:szCs w:val="19"/>
          <w:lang w:val="uk-UA"/>
        </w:rPr>
        <w:t>а</w:t>
      </w:r>
      <w:r>
        <w:rPr>
          <w:sz w:val="19"/>
          <w:szCs w:val="19"/>
          <w:lang w:val="uk-UA"/>
        </w:rPr>
        <w:t xml:space="preserve">льна фізкультура та валеологія-2007 : ХIII Міжнар. наук.-практ. конф., 5-6 жовт. 2007 р. : матеріали. </w:t>
      </w:r>
      <w:r>
        <w:rPr>
          <w:sz w:val="19"/>
          <w:szCs w:val="19"/>
        </w:rPr>
        <w:t>—</w:t>
      </w:r>
      <w:r>
        <w:rPr>
          <w:sz w:val="19"/>
          <w:szCs w:val="19"/>
          <w:lang w:val="uk-UA"/>
        </w:rPr>
        <w:t xml:space="preserve"> Одеса, 2007. </w:t>
      </w:r>
      <w:r>
        <w:rPr>
          <w:sz w:val="19"/>
          <w:szCs w:val="19"/>
        </w:rPr>
        <w:t>—</w:t>
      </w:r>
      <w:r>
        <w:rPr>
          <w:sz w:val="19"/>
          <w:szCs w:val="19"/>
          <w:lang w:val="uk-UA"/>
        </w:rPr>
        <w:t xml:space="preserve"> С. 92-93. </w:t>
      </w:r>
      <w:r>
        <w:rPr>
          <w:i/>
          <w:iCs/>
          <w:sz w:val="19"/>
          <w:szCs w:val="19"/>
          <w:lang w:val="uk-UA"/>
        </w:rPr>
        <w:t xml:space="preserve">Внесок дисертанта </w:t>
      </w:r>
      <w:r>
        <w:rPr>
          <w:sz w:val="19"/>
          <w:szCs w:val="19"/>
        </w:rPr>
        <w:t>—</w:t>
      </w:r>
      <w:r>
        <w:rPr>
          <w:i/>
          <w:iCs/>
          <w:sz w:val="19"/>
          <w:szCs w:val="19"/>
          <w:lang w:val="uk-UA"/>
        </w:rPr>
        <w:t xml:space="preserve"> проведення досліджень, статистичної обробки, аналізу та узагальнення результатів, написання та оф</w:t>
      </w:r>
      <w:r>
        <w:rPr>
          <w:i/>
          <w:iCs/>
          <w:sz w:val="19"/>
          <w:szCs w:val="19"/>
          <w:lang w:val="uk-UA"/>
        </w:rPr>
        <w:t>о</w:t>
      </w:r>
      <w:r>
        <w:rPr>
          <w:i/>
          <w:iCs/>
          <w:sz w:val="19"/>
          <w:szCs w:val="19"/>
          <w:lang w:val="uk-UA"/>
        </w:rPr>
        <w:t>рмлення тез.</w:t>
      </w:r>
    </w:p>
    <w:p w:rsidR="000B6AF5" w:rsidRDefault="000B6AF5" w:rsidP="000B6AF5">
      <w:pPr>
        <w:spacing w:line="220" w:lineRule="exact"/>
        <w:ind w:firstLine="340"/>
        <w:jc w:val="both"/>
        <w:rPr>
          <w:sz w:val="19"/>
          <w:szCs w:val="19"/>
          <w:lang w:val="uk-UA"/>
        </w:rPr>
      </w:pPr>
      <w:r>
        <w:rPr>
          <w:sz w:val="19"/>
          <w:szCs w:val="19"/>
          <w:lang w:val="uk-UA"/>
        </w:rPr>
        <w:t>50. Годован В. В. Дизрегуляция функционального состояния мембран г</w:t>
      </w:r>
      <w:r>
        <w:rPr>
          <w:sz w:val="19"/>
          <w:szCs w:val="19"/>
          <w:lang w:val="uk-UA"/>
        </w:rPr>
        <w:t>е</w:t>
      </w:r>
      <w:r>
        <w:rPr>
          <w:sz w:val="19"/>
          <w:szCs w:val="19"/>
          <w:lang w:val="uk-UA"/>
        </w:rPr>
        <w:t>патоцитов при экспериментальном гепатите / В.</w:t>
      </w:r>
      <w:r>
        <w:rPr>
          <w:sz w:val="19"/>
          <w:szCs w:val="19"/>
        </w:rPr>
        <w:t xml:space="preserve"> </w:t>
      </w:r>
      <w:r>
        <w:rPr>
          <w:sz w:val="19"/>
          <w:szCs w:val="19"/>
          <w:lang w:val="uk-UA"/>
        </w:rPr>
        <w:t>В. Годован, В.</w:t>
      </w:r>
      <w:r>
        <w:rPr>
          <w:sz w:val="19"/>
          <w:szCs w:val="19"/>
        </w:rPr>
        <w:t xml:space="preserve"> </w:t>
      </w:r>
      <w:r>
        <w:rPr>
          <w:sz w:val="19"/>
          <w:szCs w:val="19"/>
          <w:lang w:val="uk-UA"/>
        </w:rPr>
        <w:t xml:space="preserve">И. Кресюн // Патогенез. </w:t>
      </w:r>
      <w:r>
        <w:rPr>
          <w:sz w:val="19"/>
          <w:szCs w:val="19"/>
        </w:rPr>
        <w:t>—</w:t>
      </w:r>
      <w:r>
        <w:rPr>
          <w:sz w:val="19"/>
          <w:szCs w:val="19"/>
          <w:lang w:val="uk-UA"/>
        </w:rPr>
        <w:t xml:space="preserve"> 2007. </w:t>
      </w:r>
      <w:r>
        <w:rPr>
          <w:sz w:val="19"/>
          <w:szCs w:val="19"/>
        </w:rPr>
        <w:t>—</w:t>
      </w:r>
      <w:r>
        <w:rPr>
          <w:sz w:val="19"/>
          <w:szCs w:val="19"/>
          <w:lang w:val="uk-UA"/>
        </w:rPr>
        <w:t xml:space="preserve"> Приложение 1 «Дизрегуляционная патол</w:t>
      </w:r>
      <w:r>
        <w:rPr>
          <w:sz w:val="19"/>
          <w:szCs w:val="19"/>
          <w:lang w:val="uk-UA"/>
        </w:rPr>
        <w:t>о</w:t>
      </w:r>
      <w:r>
        <w:rPr>
          <w:sz w:val="19"/>
          <w:szCs w:val="19"/>
          <w:lang w:val="uk-UA"/>
        </w:rPr>
        <w:t xml:space="preserve">гия». </w:t>
      </w:r>
      <w:r>
        <w:rPr>
          <w:sz w:val="19"/>
          <w:szCs w:val="19"/>
        </w:rPr>
        <w:t>—</w:t>
      </w:r>
      <w:r>
        <w:rPr>
          <w:sz w:val="19"/>
          <w:szCs w:val="19"/>
          <w:lang w:val="uk-UA"/>
        </w:rPr>
        <w:t xml:space="preserve"> С. 8-9. (Объединенный пленум Рос. и Москов. науч. обществ, науч. совета по общей патологии и патофизиологии РАМН и Минздравсоцра</w:t>
      </w:r>
      <w:r>
        <w:rPr>
          <w:sz w:val="19"/>
          <w:szCs w:val="19"/>
          <w:lang w:val="uk-UA"/>
        </w:rPr>
        <w:t>з</w:t>
      </w:r>
      <w:r>
        <w:rPr>
          <w:sz w:val="19"/>
          <w:szCs w:val="19"/>
          <w:lang w:val="uk-UA"/>
        </w:rPr>
        <w:t xml:space="preserve">вития РФ, посвящ. 85-летию акад. РАМН Г. Н. Крыжановского. Москва, 10-12 окт. 2007 р.). </w:t>
      </w:r>
      <w:r>
        <w:rPr>
          <w:i/>
          <w:iCs/>
          <w:sz w:val="19"/>
          <w:szCs w:val="19"/>
          <w:lang w:val="uk-UA"/>
        </w:rPr>
        <w:t xml:space="preserve">Внесок дисертанта </w:t>
      </w:r>
      <w:r>
        <w:rPr>
          <w:sz w:val="19"/>
          <w:szCs w:val="19"/>
        </w:rPr>
        <w:t>—</w:t>
      </w:r>
      <w:r>
        <w:rPr>
          <w:i/>
          <w:iCs/>
          <w:sz w:val="19"/>
          <w:szCs w:val="19"/>
          <w:lang w:val="uk-UA"/>
        </w:rPr>
        <w:t xml:space="preserve"> проведення досліджень, статистичної обробки, аналізу та узагальнення результатів, написання та офо</w:t>
      </w:r>
      <w:r>
        <w:rPr>
          <w:i/>
          <w:iCs/>
          <w:sz w:val="19"/>
          <w:szCs w:val="19"/>
          <w:lang w:val="uk-UA"/>
        </w:rPr>
        <w:t>р</w:t>
      </w:r>
      <w:r>
        <w:rPr>
          <w:i/>
          <w:iCs/>
          <w:sz w:val="19"/>
          <w:szCs w:val="19"/>
          <w:lang w:val="uk-UA"/>
        </w:rPr>
        <w:t>млення тез.</w:t>
      </w:r>
    </w:p>
    <w:p w:rsidR="000B6AF5" w:rsidRDefault="000B6AF5" w:rsidP="000B6AF5">
      <w:pPr>
        <w:spacing w:line="220" w:lineRule="exact"/>
        <w:ind w:firstLine="340"/>
        <w:jc w:val="both"/>
        <w:rPr>
          <w:sz w:val="19"/>
          <w:szCs w:val="19"/>
          <w:lang w:val="uk-UA"/>
        </w:rPr>
      </w:pPr>
      <w:r>
        <w:rPr>
          <w:sz w:val="19"/>
          <w:szCs w:val="19"/>
          <w:lang w:val="uk-UA"/>
        </w:rPr>
        <w:t>51. Годован В. В. Використання нових математичних підходів до оцінки фармакокінетичних параметрів ліків / В.</w:t>
      </w:r>
      <w:r>
        <w:rPr>
          <w:sz w:val="19"/>
          <w:szCs w:val="19"/>
        </w:rPr>
        <w:t xml:space="preserve"> </w:t>
      </w:r>
      <w:r>
        <w:rPr>
          <w:sz w:val="19"/>
          <w:szCs w:val="19"/>
          <w:lang w:val="uk-UA"/>
        </w:rPr>
        <w:t>В. Годован // Биофизические стандарты и информационные технологии в медицине : Междунар. дистанционная н</w:t>
      </w:r>
      <w:r>
        <w:rPr>
          <w:sz w:val="19"/>
          <w:szCs w:val="19"/>
          <w:lang w:val="uk-UA"/>
        </w:rPr>
        <w:t>а</w:t>
      </w:r>
      <w:r>
        <w:rPr>
          <w:sz w:val="19"/>
          <w:szCs w:val="19"/>
          <w:lang w:val="uk-UA"/>
        </w:rPr>
        <w:t xml:space="preserve">уч.-практ. конф., нояб. 2007 г. : </w:t>
      </w:r>
      <w:r>
        <w:rPr>
          <w:sz w:val="19"/>
          <w:szCs w:val="19"/>
        </w:rPr>
        <w:t>материалы.</w:t>
      </w:r>
      <w:r>
        <w:rPr>
          <w:sz w:val="19"/>
          <w:szCs w:val="19"/>
          <w:lang w:val="uk-UA"/>
        </w:rPr>
        <w:t xml:space="preserve">  </w:t>
      </w:r>
      <w:r>
        <w:rPr>
          <w:sz w:val="19"/>
          <w:szCs w:val="19"/>
        </w:rPr>
        <w:t>—</w:t>
      </w:r>
      <w:r>
        <w:rPr>
          <w:sz w:val="19"/>
          <w:szCs w:val="19"/>
          <w:lang w:val="uk-UA"/>
        </w:rPr>
        <w:t xml:space="preserve"> Одесса, 2007. </w:t>
      </w:r>
      <w:r>
        <w:rPr>
          <w:sz w:val="19"/>
          <w:szCs w:val="19"/>
        </w:rPr>
        <w:t>—</w:t>
      </w:r>
      <w:r>
        <w:rPr>
          <w:sz w:val="19"/>
          <w:szCs w:val="19"/>
          <w:lang w:val="uk-UA"/>
        </w:rPr>
        <w:t xml:space="preserve"> С. 40. </w:t>
      </w:r>
    </w:p>
    <w:p w:rsidR="000B6AF5" w:rsidRDefault="000B6AF5" w:rsidP="000B6AF5">
      <w:pPr>
        <w:spacing w:line="220" w:lineRule="exact"/>
        <w:ind w:firstLine="340"/>
        <w:jc w:val="both"/>
        <w:rPr>
          <w:sz w:val="19"/>
          <w:szCs w:val="19"/>
          <w:lang w:val="uk-UA"/>
        </w:rPr>
      </w:pPr>
      <w:r>
        <w:rPr>
          <w:sz w:val="19"/>
          <w:szCs w:val="19"/>
          <w:lang w:val="uk-UA"/>
        </w:rPr>
        <w:t>52. Годован В. В. Впровадження нових методів позамодельного аналізу у вивчення особливостей екскреції БАР / В.</w:t>
      </w:r>
      <w:r>
        <w:rPr>
          <w:sz w:val="19"/>
          <w:szCs w:val="19"/>
        </w:rPr>
        <w:t xml:space="preserve"> </w:t>
      </w:r>
      <w:r>
        <w:rPr>
          <w:sz w:val="19"/>
          <w:szCs w:val="19"/>
          <w:lang w:val="uk-UA"/>
        </w:rPr>
        <w:t>В. Годован // Клінічна фармація в Україні : VII Всеукр. наук.-практ. конф. з міжнар. участю, 15 лист</w:t>
      </w:r>
      <w:r>
        <w:rPr>
          <w:sz w:val="19"/>
          <w:szCs w:val="19"/>
          <w:lang w:val="uk-UA"/>
        </w:rPr>
        <w:t>о</w:t>
      </w:r>
      <w:r>
        <w:rPr>
          <w:sz w:val="19"/>
          <w:szCs w:val="19"/>
          <w:lang w:val="uk-UA"/>
        </w:rPr>
        <w:t xml:space="preserve">п. 2007 р. : тези. — Харків, 2007. — С. 24. </w:t>
      </w:r>
    </w:p>
    <w:p w:rsidR="000B6AF5" w:rsidRDefault="000B6AF5" w:rsidP="000B6AF5">
      <w:pPr>
        <w:pStyle w:val="affffffffffffff3"/>
        <w:widowControl w:val="0"/>
        <w:spacing w:before="120" w:after="120" w:line="220" w:lineRule="exact"/>
        <w:rPr>
          <w:color w:val="auto"/>
          <w:sz w:val="19"/>
          <w:szCs w:val="19"/>
          <w:lang w:val="uk-UA"/>
        </w:rPr>
      </w:pPr>
      <w:r>
        <w:rPr>
          <w:color w:val="auto"/>
          <w:sz w:val="19"/>
          <w:szCs w:val="19"/>
          <w:lang w:val="uk-UA"/>
        </w:rPr>
        <w:t>АНОТАЦІЯ</w:t>
      </w:r>
    </w:p>
    <w:p w:rsidR="000B6AF5" w:rsidRDefault="000B6AF5" w:rsidP="000B6AF5">
      <w:pPr>
        <w:pStyle w:val="afffffffff2"/>
        <w:widowControl w:val="0"/>
        <w:spacing w:line="220" w:lineRule="exact"/>
        <w:rPr>
          <w:sz w:val="19"/>
          <w:szCs w:val="19"/>
          <w:lang w:val="uk-UA"/>
        </w:rPr>
      </w:pPr>
      <w:r>
        <w:rPr>
          <w:b/>
          <w:bCs/>
          <w:sz w:val="19"/>
          <w:szCs w:val="19"/>
          <w:lang w:val="uk-UA"/>
        </w:rPr>
        <w:t>Годован В. В.</w:t>
      </w:r>
      <w:r>
        <w:rPr>
          <w:sz w:val="19"/>
          <w:szCs w:val="19"/>
          <w:lang w:val="uk-UA"/>
        </w:rPr>
        <w:t xml:space="preserve"> </w:t>
      </w:r>
      <w:r>
        <w:rPr>
          <w:b/>
          <w:bCs/>
          <w:sz w:val="19"/>
          <w:szCs w:val="19"/>
          <w:lang w:val="uk-UA"/>
        </w:rPr>
        <w:t>Фармакологічні властивості нових похідних германієвих с</w:t>
      </w:r>
      <w:r>
        <w:rPr>
          <w:b/>
          <w:bCs/>
          <w:sz w:val="19"/>
          <w:szCs w:val="19"/>
          <w:lang w:val="uk-UA"/>
        </w:rPr>
        <w:t>о</w:t>
      </w:r>
      <w:r>
        <w:rPr>
          <w:b/>
          <w:bCs/>
          <w:sz w:val="19"/>
          <w:szCs w:val="19"/>
          <w:lang w:val="uk-UA"/>
        </w:rPr>
        <w:t>лей дифосфонових кислот з біолігандами.</w:t>
      </w:r>
      <w:r>
        <w:rPr>
          <w:sz w:val="19"/>
          <w:szCs w:val="19"/>
          <w:lang w:val="uk-UA"/>
        </w:rPr>
        <w:t xml:space="preserve"> — Рукопис.</w:t>
      </w:r>
    </w:p>
    <w:p w:rsidR="000B6AF5" w:rsidRDefault="000B6AF5" w:rsidP="000B6AF5">
      <w:pPr>
        <w:pStyle w:val="afffffffff2"/>
        <w:widowControl w:val="0"/>
        <w:spacing w:line="220" w:lineRule="exact"/>
        <w:rPr>
          <w:sz w:val="19"/>
          <w:szCs w:val="19"/>
          <w:lang w:val="uk-UA"/>
        </w:rPr>
      </w:pPr>
      <w:r>
        <w:rPr>
          <w:sz w:val="19"/>
          <w:szCs w:val="19"/>
          <w:lang w:val="uk-UA"/>
        </w:rPr>
        <w:t>Дисертація на здобуття наукового ступеня доктора медичних наук за сп</w:t>
      </w:r>
      <w:r>
        <w:rPr>
          <w:sz w:val="19"/>
          <w:szCs w:val="19"/>
          <w:lang w:val="uk-UA"/>
        </w:rPr>
        <w:t>е</w:t>
      </w:r>
      <w:r>
        <w:rPr>
          <w:sz w:val="19"/>
          <w:szCs w:val="19"/>
          <w:lang w:val="uk-UA"/>
        </w:rPr>
        <w:t xml:space="preserve">ціальністю 14.03.05 </w:t>
      </w:r>
      <w:r>
        <w:rPr>
          <w:sz w:val="19"/>
          <w:szCs w:val="19"/>
        </w:rPr>
        <w:t>—</w:t>
      </w:r>
      <w:r>
        <w:rPr>
          <w:sz w:val="19"/>
          <w:szCs w:val="19"/>
          <w:lang w:val="uk-UA"/>
        </w:rPr>
        <w:t xml:space="preserve"> фармакологія. </w:t>
      </w:r>
      <w:r>
        <w:rPr>
          <w:sz w:val="19"/>
          <w:szCs w:val="19"/>
        </w:rPr>
        <w:t>—</w:t>
      </w:r>
      <w:r>
        <w:rPr>
          <w:sz w:val="19"/>
          <w:szCs w:val="19"/>
          <w:lang w:val="uk-UA"/>
        </w:rPr>
        <w:t xml:space="preserve"> Одеський державний медичний університет МОЗ Укра</w:t>
      </w:r>
      <w:r>
        <w:rPr>
          <w:sz w:val="19"/>
          <w:szCs w:val="19"/>
          <w:lang w:val="uk-UA"/>
        </w:rPr>
        <w:t>ї</w:t>
      </w:r>
      <w:r>
        <w:rPr>
          <w:sz w:val="19"/>
          <w:szCs w:val="19"/>
          <w:lang w:val="uk-UA"/>
        </w:rPr>
        <w:t xml:space="preserve">ни. </w:t>
      </w:r>
      <w:r>
        <w:rPr>
          <w:sz w:val="19"/>
          <w:szCs w:val="19"/>
        </w:rPr>
        <w:t>—</w:t>
      </w:r>
      <w:r>
        <w:rPr>
          <w:sz w:val="19"/>
          <w:szCs w:val="19"/>
          <w:lang w:val="uk-UA"/>
        </w:rPr>
        <w:t xml:space="preserve"> Одеса, 2008.</w:t>
      </w:r>
    </w:p>
    <w:p w:rsidR="000B6AF5" w:rsidRDefault="000B6AF5" w:rsidP="000B6AF5">
      <w:pPr>
        <w:spacing w:line="220" w:lineRule="exact"/>
        <w:ind w:firstLine="340"/>
        <w:jc w:val="both"/>
        <w:rPr>
          <w:sz w:val="19"/>
          <w:szCs w:val="19"/>
          <w:lang w:val="uk-UA"/>
        </w:rPr>
      </w:pPr>
      <w:r>
        <w:rPr>
          <w:sz w:val="19"/>
          <w:szCs w:val="19"/>
          <w:lang w:val="uk-UA"/>
        </w:rPr>
        <w:t>У дисертації експериментально обґрунтовано можливість створення при</w:t>
      </w:r>
      <w:r>
        <w:rPr>
          <w:sz w:val="19"/>
          <w:szCs w:val="19"/>
          <w:lang w:val="uk-UA"/>
        </w:rPr>
        <w:t>н</w:t>
      </w:r>
      <w:r>
        <w:rPr>
          <w:sz w:val="19"/>
          <w:szCs w:val="19"/>
          <w:lang w:val="uk-UA"/>
        </w:rPr>
        <w:t xml:space="preserve">ципово </w:t>
      </w:r>
      <w:r>
        <w:rPr>
          <w:sz w:val="19"/>
          <w:szCs w:val="19"/>
          <w:lang w:val="uk-UA" w:eastAsia="uk-UA"/>
        </w:rPr>
        <w:t>нового вітчизняного класу</w:t>
      </w:r>
      <w:r>
        <w:rPr>
          <w:sz w:val="19"/>
          <w:szCs w:val="19"/>
          <w:lang w:val="uk-UA"/>
        </w:rPr>
        <w:t xml:space="preserve"> біологічно активних речовин (БАР) на осн</w:t>
      </w:r>
      <w:r>
        <w:rPr>
          <w:sz w:val="19"/>
          <w:szCs w:val="19"/>
          <w:lang w:val="uk-UA"/>
        </w:rPr>
        <w:t>о</w:t>
      </w:r>
      <w:r>
        <w:rPr>
          <w:sz w:val="19"/>
          <w:szCs w:val="19"/>
          <w:lang w:val="uk-UA"/>
        </w:rPr>
        <w:t>ві германієвих солей дифосфонових кислот. У гострому та хронічному експериментах доведено нешкідливість похідних оксіетилідендифосфонатогерм</w:t>
      </w:r>
      <w:r>
        <w:rPr>
          <w:sz w:val="19"/>
          <w:szCs w:val="19"/>
          <w:lang w:val="uk-UA"/>
        </w:rPr>
        <w:t>а</w:t>
      </w:r>
      <w:r>
        <w:rPr>
          <w:sz w:val="19"/>
          <w:szCs w:val="19"/>
          <w:lang w:val="uk-UA"/>
        </w:rPr>
        <w:t>натів з біолігандами (нікогерму, гермаміду, гермакорду). In vitro та in vivo на різних моделях патологічних станів вивчено провідні гепато- і кардіовазотропні ефекти та механізми дії цих сполук, а також за допомогою вперше розробл</w:t>
      </w:r>
      <w:r>
        <w:rPr>
          <w:sz w:val="19"/>
          <w:szCs w:val="19"/>
          <w:lang w:val="uk-UA"/>
        </w:rPr>
        <w:t>е</w:t>
      </w:r>
      <w:r>
        <w:rPr>
          <w:sz w:val="19"/>
          <w:szCs w:val="19"/>
          <w:lang w:val="uk-UA"/>
        </w:rPr>
        <w:t>них методів позакамерного аналізу фармакокінетичних параметрів встановл</w:t>
      </w:r>
      <w:r>
        <w:rPr>
          <w:sz w:val="19"/>
          <w:szCs w:val="19"/>
          <w:lang w:val="uk-UA"/>
        </w:rPr>
        <w:t>е</w:t>
      </w:r>
      <w:r>
        <w:rPr>
          <w:sz w:val="19"/>
          <w:szCs w:val="19"/>
          <w:lang w:val="uk-UA"/>
        </w:rPr>
        <w:t xml:space="preserve">но особливості їх розподілу та виведення з організму тварин. Отримані результати обґрунтовують </w:t>
      </w:r>
      <w:r>
        <w:rPr>
          <w:sz w:val="19"/>
          <w:szCs w:val="19"/>
          <w:lang w:val="uk-UA" w:eastAsia="uk-UA"/>
        </w:rPr>
        <w:t xml:space="preserve">доцільність </w:t>
      </w:r>
      <w:r>
        <w:rPr>
          <w:sz w:val="19"/>
          <w:szCs w:val="19"/>
          <w:lang w:val="uk-UA"/>
        </w:rPr>
        <w:t>практичного</w:t>
      </w:r>
      <w:r>
        <w:rPr>
          <w:sz w:val="19"/>
          <w:szCs w:val="19"/>
          <w:lang w:val="uk-UA" w:eastAsia="uk-UA"/>
        </w:rPr>
        <w:t xml:space="preserve"> застосування </w:t>
      </w:r>
      <w:r>
        <w:rPr>
          <w:sz w:val="19"/>
          <w:szCs w:val="19"/>
          <w:lang w:val="uk-UA"/>
        </w:rPr>
        <w:t>цих БАР як безпе</w:t>
      </w:r>
      <w:r>
        <w:rPr>
          <w:sz w:val="19"/>
          <w:szCs w:val="19"/>
          <w:lang w:val="uk-UA"/>
        </w:rPr>
        <w:t>ч</w:t>
      </w:r>
      <w:r>
        <w:rPr>
          <w:sz w:val="19"/>
          <w:szCs w:val="19"/>
          <w:lang w:val="uk-UA"/>
        </w:rPr>
        <w:t>них і потенційно високоефективних мембранопротекторних засобів для спр</w:t>
      </w:r>
      <w:r>
        <w:rPr>
          <w:sz w:val="19"/>
          <w:szCs w:val="19"/>
          <w:lang w:val="uk-UA"/>
        </w:rPr>
        <w:t>я</w:t>
      </w:r>
      <w:r>
        <w:rPr>
          <w:sz w:val="19"/>
          <w:szCs w:val="19"/>
          <w:lang w:val="uk-UA"/>
        </w:rPr>
        <w:t>мованої корекції змін у клітинних мембранах у комплексному лікуванні різних захворювань серця та печінки. До клінічних випробувань рекомендовано ге</w:t>
      </w:r>
      <w:r>
        <w:rPr>
          <w:sz w:val="19"/>
          <w:szCs w:val="19"/>
          <w:lang w:val="uk-UA"/>
        </w:rPr>
        <w:t>р</w:t>
      </w:r>
      <w:r>
        <w:rPr>
          <w:sz w:val="19"/>
          <w:szCs w:val="19"/>
          <w:lang w:val="uk-UA"/>
        </w:rPr>
        <w:t>макорд як кардіопротектор із високою антигіпертензивною і протиаритмі</w:t>
      </w:r>
      <w:r>
        <w:rPr>
          <w:sz w:val="19"/>
          <w:szCs w:val="19"/>
          <w:lang w:val="uk-UA"/>
        </w:rPr>
        <w:t>ч</w:t>
      </w:r>
      <w:r>
        <w:rPr>
          <w:sz w:val="19"/>
          <w:szCs w:val="19"/>
          <w:lang w:val="uk-UA"/>
        </w:rPr>
        <w:t>ною активністю і нікогерм — як потенційний ефективний і безпечний гепатопро</w:t>
      </w:r>
      <w:r>
        <w:rPr>
          <w:sz w:val="19"/>
          <w:szCs w:val="19"/>
          <w:lang w:val="uk-UA"/>
        </w:rPr>
        <w:softHyphen/>
        <w:t>т</w:t>
      </w:r>
      <w:r>
        <w:rPr>
          <w:sz w:val="19"/>
          <w:szCs w:val="19"/>
          <w:lang w:val="uk-UA"/>
        </w:rPr>
        <w:t>е</w:t>
      </w:r>
      <w:r>
        <w:rPr>
          <w:sz w:val="19"/>
          <w:szCs w:val="19"/>
          <w:lang w:val="uk-UA"/>
        </w:rPr>
        <w:t>ктор.</w:t>
      </w:r>
    </w:p>
    <w:p w:rsidR="000B6AF5" w:rsidRDefault="000B6AF5" w:rsidP="000B6AF5">
      <w:pPr>
        <w:spacing w:line="220" w:lineRule="exact"/>
        <w:ind w:firstLine="340"/>
        <w:jc w:val="both"/>
        <w:rPr>
          <w:sz w:val="19"/>
          <w:szCs w:val="19"/>
          <w:lang w:val="uk-UA"/>
        </w:rPr>
      </w:pPr>
      <w:r>
        <w:rPr>
          <w:i/>
          <w:sz w:val="19"/>
          <w:szCs w:val="19"/>
          <w:lang w:val="uk-UA"/>
        </w:rPr>
        <w:t>Ключові слова:</w:t>
      </w:r>
      <w:r>
        <w:rPr>
          <w:sz w:val="19"/>
          <w:szCs w:val="19"/>
          <w:lang w:val="uk-UA"/>
        </w:rPr>
        <w:t xml:space="preserve"> оксіетилідендифосфонатогерманати, доклінічне вивчення. </w:t>
      </w:r>
    </w:p>
    <w:p w:rsidR="000B6AF5" w:rsidRDefault="000B6AF5" w:rsidP="000B6AF5">
      <w:pPr>
        <w:pStyle w:val="affffffffffffff3"/>
        <w:widowControl w:val="0"/>
        <w:spacing w:after="120" w:line="220" w:lineRule="exact"/>
        <w:rPr>
          <w:color w:val="auto"/>
          <w:sz w:val="19"/>
          <w:szCs w:val="19"/>
        </w:rPr>
      </w:pPr>
      <w:r>
        <w:rPr>
          <w:color w:val="auto"/>
          <w:sz w:val="19"/>
          <w:szCs w:val="19"/>
        </w:rPr>
        <w:t>АННОТАЦИЯ</w:t>
      </w:r>
    </w:p>
    <w:p w:rsidR="000B6AF5" w:rsidRDefault="000B6AF5" w:rsidP="000B6AF5">
      <w:pPr>
        <w:pStyle w:val="afffffffff2"/>
        <w:widowControl w:val="0"/>
        <w:spacing w:line="220" w:lineRule="exact"/>
        <w:rPr>
          <w:sz w:val="19"/>
          <w:szCs w:val="19"/>
        </w:rPr>
      </w:pPr>
      <w:r>
        <w:rPr>
          <w:b/>
          <w:bCs/>
          <w:sz w:val="19"/>
          <w:szCs w:val="19"/>
        </w:rPr>
        <w:t>Годован В. В.</w:t>
      </w:r>
      <w:r>
        <w:rPr>
          <w:sz w:val="19"/>
          <w:szCs w:val="19"/>
        </w:rPr>
        <w:t xml:space="preserve"> </w:t>
      </w:r>
      <w:r>
        <w:rPr>
          <w:b/>
          <w:bCs/>
          <w:sz w:val="19"/>
          <w:szCs w:val="19"/>
        </w:rPr>
        <w:t>Фармакологические свойства новых производных герман</w:t>
      </w:r>
      <w:r>
        <w:rPr>
          <w:b/>
          <w:bCs/>
          <w:sz w:val="19"/>
          <w:szCs w:val="19"/>
        </w:rPr>
        <w:t>и</w:t>
      </w:r>
      <w:r>
        <w:rPr>
          <w:b/>
          <w:bCs/>
          <w:sz w:val="19"/>
          <w:szCs w:val="19"/>
        </w:rPr>
        <w:t>евых солей дифосфоновых кислот с биолигандами.</w:t>
      </w:r>
      <w:r>
        <w:rPr>
          <w:sz w:val="19"/>
          <w:szCs w:val="19"/>
        </w:rPr>
        <w:t xml:space="preserve"> — Рукопись.</w:t>
      </w:r>
    </w:p>
    <w:p w:rsidR="000B6AF5" w:rsidRDefault="000B6AF5" w:rsidP="000B6AF5">
      <w:pPr>
        <w:pStyle w:val="afffffffff2"/>
        <w:widowControl w:val="0"/>
        <w:spacing w:line="220" w:lineRule="exact"/>
        <w:rPr>
          <w:sz w:val="19"/>
          <w:szCs w:val="19"/>
        </w:rPr>
      </w:pPr>
      <w:r>
        <w:rPr>
          <w:sz w:val="19"/>
          <w:szCs w:val="19"/>
        </w:rPr>
        <w:t>Диссертация на соискание ученой степени доктора медицинских наук по специальности 14.03.05 — фармакология. — Одесский государственный медицинский униве</w:t>
      </w:r>
      <w:r>
        <w:rPr>
          <w:sz w:val="19"/>
          <w:szCs w:val="19"/>
        </w:rPr>
        <w:t>р</w:t>
      </w:r>
      <w:r>
        <w:rPr>
          <w:sz w:val="19"/>
          <w:szCs w:val="19"/>
        </w:rPr>
        <w:t>ситет МЗ Украины. — Одесса, 2008.</w:t>
      </w:r>
    </w:p>
    <w:p w:rsidR="000B6AF5" w:rsidRDefault="000B6AF5" w:rsidP="000B6AF5">
      <w:pPr>
        <w:spacing w:line="220" w:lineRule="exact"/>
        <w:ind w:firstLine="340"/>
        <w:jc w:val="both"/>
        <w:rPr>
          <w:sz w:val="19"/>
          <w:szCs w:val="19"/>
        </w:rPr>
      </w:pPr>
      <w:r>
        <w:rPr>
          <w:sz w:val="19"/>
          <w:szCs w:val="19"/>
        </w:rPr>
        <w:lastRenderedPageBreak/>
        <w:t>В диссертации экспериментально обоснована возможность создания нов</w:t>
      </w:r>
      <w:r>
        <w:rPr>
          <w:sz w:val="19"/>
          <w:szCs w:val="19"/>
        </w:rPr>
        <w:t>о</w:t>
      </w:r>
      <w:r>
        <w:rPr>
          <w:sz w:val="19"/>
          <w:szCs w:val="19"/>
        </w:rPr>
        <w:t>го отечественного класса БАВ на основе германиевых солей дифосфоновых кислот (никогерм, гермамид, гермакорд). Изучение острой и хронической токсичности показало, что все соединения относятся к классу малотоксич</w:t>
      </w:r>
      <w:r>
        <w:rPr>
          <w:sz w:val="19"/>
          <w:szCs w:val="19"/>
          <w:lang w:val="uk-UA"/>
        </w:rPr>
        <w:t>н</w:t>
      </w:r>
      <w:r>
        <w:rPr>
          <w:sz w:val="19"/>
          <w:szCs w:val="19"/>
        </w:rPr>
        <w:t>ых в</w:t>
      </w:r>
      <w:r>
        <w:rPr>
          <w:sz w:val="19"/>
          <w:szCs w:val="19"/>
        </w:rPr>
        <w:t>е</w:t>
      </w:r>
      <w:r>
        <w:rPr>
          <w:sz w:val="19"/>
          <w:szCs w:val="19"/>
        </w:rPr>
        <w:t>ществ, а также не обладают кумулятивными, местнораздражающими и алле</w:t>
      </w:r>
      <w:r>
        <w:rPr>
          <w:sz w:val="19"/>
          <w:szCs w:val="19"/>
        </w:rPr>
        <w:t>р</w:t>
      </w:r>
      <w:r>
        <w:rPr>
          <w:sz w:val="19"/>
          <w:szCs w:val="19"/>
        </w:rPr>
        <w:t>гизирующими свойствами. Впервые in vitro та in vivo выявлена высокая антигипертензивная и противоаритмическая активность гермакорда. Устано</w:t>
      </w:r>
      <w:r>
        <w:rPr>
          <w:sz w:val="19"/>
          <w:szCs w:val="19"/>
        </w:rPr>
        <w:t>в</w:t>
      </w:r>
      <w:r>
        <w:rPr>
          <w:sz w:val="19"/>
          <w:szCs w:val="19"/>
        </w:rPr>
        <w:t>лено, что его вазодилататорное действие имеет эндотелий-зависимую природу, а противоаритмическая эффективность связана с удлинением потенциала действия за счет фазы реполяризации, а также влиянием на пейсмейкерную акти</w:t>
      </w:r>
      <w:r>
        <w:rPr>
          <w:sz w:val="19"/>
          <w:szCs w:val="19"/>
        </w:rPr>
        <w:t>в</w:t>
      </w:r>
      <w:r>
        <w:rPr>
          <w:sz w:val="19"/>
          <w:szCs w:val="19"/>
        </w:rPr>
        <w:t>ность. На модели миокардиодистрофии установлено кардиопротекторное де</w:t>
      </w:r>
      <w:r>
        <w:rPr>
          <w:sz w:val="19"/>
          <w:szCs w:val="19"/>
        </w:rPr>
        <w:t>й</w:t>
      </w:r>
      <w:r>
        <w:rPr>
          <w:sz w:val="19"/>
          <w:szCs w:val="19"/>
        </w:rPr>
        <w:t>ствие гермакорда. Он существенно предупреждает угнетение тканевого дыхания, окислительного фосфорилирования, их сопряжения в митохондриях ка</w:t>
      </w:r>
      <w:r>
        <w:rPr>
          <w:sz w:val="19"/>
          <w:szCs w:val="19"/>
        </w:rPr>
        <w:t>р</w:t>
      </w:r>
      <w:r>
        <w:rPr>
          <w:sz w:val="19"/>
          <w:szCs w:val="19"/>
        </w:rPr>
        <w:t>диомиоцитов, что, в свою очередь, предотвращает уменьшение синтеза макр</w:t>
      </w:r>
      <w:r>
        <w:rPr>
          <w:sz w:val="19"/>
          <w:szCs w:val="19"/>
        </w:rPr>
        <w:t>о</w:t>
      </w:r>
      <w:r>
        <w:rPr>
          <w:sz w:val="19"/>
          <w:szCs w:val="19"/>
        </w:rPr>
        <w:t>эргических фосфатов, дискоординацию активности митохондриальных АТФ-аз и, в конечном счете, повреждение мембран митохондрий. П</w:t>
      </w:r>
      <w:r>
        <w:rPr>
          <w:sz w:val="19"/>
          <w:szCs w:val="19"/>
        </w:rPr>
        <w:t>о</w:t>
      </w:r>
      <w:r>
        <w:rPr>
          <w:sz w:val="19"/>
          <w:szCs w:val="19"/>
        </w:rPr>
        <w:t>лученные данные продиктовали необходимость дальнейшего изучения мех</w:t>
      </w:r>
      <w:r>
        <w:rPr>
          <w:sz w:val="19"/>
          <w:szCs w:val="19"/>
        </w:rPr>
        <w:t>а</w:t>
      </w:r>
      <w:r>
        <w:rPr>
          <w:sz w:val="19"/>
          <w:szCs w:val="19"/>
        </w:rPr>
        <w:t>низмов действия этих соединений. Верификация моделей токсических гепатитов показала, что для изучения новых БАВ с предполагаемой мембранопротекторной активн</w:t>
      </w:r>
      <w:r>
        <w:rPr>
          <w:sz w:val="19"/>
          <w:szCs w:val="19"/>
        </w:rPr>
        <w:t>о</w:t>
      </w:r>
      <w:r>
        <w:rPr>
          <w:sz w:val="19"/>
          <w:szCs w:val="19"/>
        </w:rPr>
        <w:t>стью наиболее адекватной является галактозаминовая модель поражения печ</w:t>
      </w:r>
      <w:r>
        <w:rPr>
          <w:sz w:val="19"/>
          <w:szCs w:val="19"/>
        </w:rPr>
        <w:t>е</w:t>
      </w:r>
      <w:r>
        <w:rPr>
          <w:sz w:val="19"/>
          <w:szCs w:val="19"/>
        </w:rPr>
        <w:t>ни. Скрининговые исследования обосновали наиболее оптимальный дозовый режим их введения: за 7 суток до и 7 после применения г</w:t>
      </w:r>
      <w:r>
        <w:rPr>
          <w:sz w:val="19"/>
          <w:szCs w:val="19"/>
        </w:rPr>
        <w:t>е</w:t>
      </w:r>
      <w:r>
        <w:rPr>
          <w:sz w:val="19"/>
          <w:szCs w:val="19"/>
        </w:rPr>
        <w:t>патотоксина дозой 1/20 ЛД</w:t>
      </w:r>
      <w:r>
        <w:rPr>
          <w:sz w:val="19"/>
          <w:szCs w:val="19"/>
          <w:vertAlign w:val="subscript"/>
        </w:rPr>
        <w:t>50</w:t>
      </w:r>
      <w:r>
        <w:rPr>
          <w:sz w:val="19"/>
          <w:szCs w:val="19"/>
        </w:rPr>
        <w:t>. На фоне галактозаминового гепатита выжива</w:t>
      </w:r>
      <w:r>
        <w:rPr>
          <w:sz w:val="19"/>
          <w:szCs w:val="19"/>
        </w:rPr>
        <w:t>е</w:t>
      </w:r>
      <w:r>
        <w:rPr>
          <w:sz w:val="19"/>
          <w:szCs w:val="19"/>
        </w:rPr>
        <w:t>мость животных под влиянием БАВ составила 100 %. Они предупреждали или существенно уменьшали активность ферментов цитолиза и холестаза, выраженность морфогистохимических изменений печени. Восстановление этих показ</w:t>
      </w:r>
      <w:r>
        <w:rPr>
          <w:sz w:val="19"/>
          <w:szCs w:val="19"/>
        </w:rPr>
        <w:t>а</w:t>
      </w:r>
      <w:r>
        <w:rPr>
          <w:sz w:val="19"/>
          <w:szCs w:val="19"/>
        </w:rPr>
        <w:t>телей до уровня контроля происходило в 2–5 раз быстрее, чем в группе нелеченных животных. Гепатопротекторный эффект изучаемых БАВ на фоне то</w:t>
      </w:r>
      <w:r>
        <w:rPr>
          <w:sz w:val="19"/>
          <w:szCs w:val="19"/>
        </w:rPr>
        <w:t>к</w:t>
      </w:r>
      <w:r>
        <w:rPr>
          <w:sz w:val="19"/>
          <w:szCs w:val="19"/>
        </w:rPr>
        <w:t>сического гепатита реализовался за счет угнетения пероксидации липидов, активации как ферме</w:t>
      </w:r>
      <w:r>
        <w:rPr>
          <w:sz w:val="19"/>
          <w:szCs w:val="19"/>
        </w:rPr>
        <w:t>н</w:t>
      </w:r>
      <w:r>
        <w:rPr>
          <w:sz w:val="19"/>
          <w:szCs w:val="19"/>
        </w:rPr>
        <w:t>тативной, так и неферментативной частей антирадикальной защиты. В то же время они существенно предотвращали изменения в мембранах эритроцитов и печени содержания общего холестерина, общих фосфолипидов, их коэффиц</w:t>
      </w:r>
      <w:r>
        <w:rPr>
          <w:sz w:val="19"/>
          <w:szCs w:val="19"/>
        </w:rPr>
        <w:t>и</w:t>
      </w:r>
      <w:r>
        <w:rPr>
          <w:sz w:val="19"/>
          <w:szCs w:val="19"/>
        </w:rPr>
        <w:t>ента, а также соотношения отдельных фракций фосф</w:t>
      </w:r>
      <w:r>
        <w:rPr>
          <w:sz w:val="19"/>
          <w:szCs w:val="19"/>
        </w:rPr>
        <w:t>о</w:t>
      </w:r>
      <w:r>
        <w:rPr>
          <w:sz w:val="19"/>
          <w:szCs w:val="19"/>
        </w:rPr>
        <w:t>липидов. Эти данные подтверждают высокую мембранопротекторную активность БАВ, по выраже</w:t>
      </w:r>
      <w:r>
        <w:rPr>
          <w:sz w:val="19"/>
          <w:szCs w:val="19"/>
        </w:rPr>
        <w:t>н</w:t>
      </w:r>
      <w:r>
        <w:rPr>
          <w:sz w:val="19"/>
          <w:szCs w:val="19"/>
        </w:rPr>
        <w:t>ности которой их можно расположить таким образом: никогерм &gt; гермамид &gt; гермакорд &gt; гептрал. Сравнительное изучение гепат</w:t>
      </w:r>
      <w:r>
        <w:rPr>
          <w:sz w:val="19"/>
          <w:szCs w:val="19"/>
        </w:rPr>
        <w:t>о</w:t>
      </w:r>
      <w:r>
        <w:rPr>
          <w:sz w:val="19"/>
          <w:szCs w:val="19"/>
        </w:rPr>
        <w:t>защитной активности составных компонентов синтеза БАВ позволило утверждать, что фармакологические эффекты изучаемых соединений связаны с де</w:t>
      </w:r>
      <w:r>
        <w:rPr>
          <w:sz w:val="19"/>
          <w:szCs w:val="19"/>
        </w:rPr>
        <w:t>й</w:t>
      </w:r>
      <w:r>
        <w:rPr>
          <w:sz w:val="19"/>
          <w:szCs w:val="19"/>
        </w:rPr>
        <w:t>ствием всей молекулы комплекса. На моделях «уксусных корчей», карагенин</w:t>
      </w:r>
      <w:r>
        <w:rPr>
          <w:sz w:val="19"/>
          <w:szCs w:val="19"/>
        </w:rPr>
        <w:t>о</w:t>
      </w:r>
      <w:r>
        <w:rPr>
          <w:sz w:val="19"/>
          <w:szCs w:val="19"/>
        </w:rPr>
        <w:t>вого и зимозанового асептического воспаления также установлено, что БАВ обладают аналгезирующей и антиэкссудативной активностью, что может быть полезным при леч</w:t>
      </w:r>
      <w:r>
        <w:rPr>
          <w:sz w:val="19"/>
          <w:szCs w:val="19"/>
        </w:rPr>
        <w:t>е</w:t>
      </w:r>
      <w:r>
        <w:rPr>
          <w:sz w:val="19"/>
          <w:szCs w:val="19"/>
        </w:rPr>
        <w:t>нии воспалительных заболеваний, в том числе печени, сердца. С помощью впервые разработанных методов внекамерного анализа фармакокинетич</w:t>
      </w:r>
      <w:r>
        <w:rPr>
          <w:sz w:val="19"/>
          <w:szCs w:val="19"/>
          <w:lang w:val="uk-UA"/>
        </w:rPr>
        <w:t>еск</w:t>
      </w:r>
      <w:r>
        <w:rPr>
          <w:sz w:val="19"/>
          <w:szCs w:val="19"/>
        </w:rPr>
        <w:t>их параметров установлены особенности распределения и вывед</w:t>
      </w:r>
      <w:r>
        <w:rPr>
          <w:sz w:val="19"/>
          <w:szCs w:val="19"/>
        </w:rPr>
        <w:t>е</w:t>
      </w:r>
      <w:r>
        <w:rPr>
          <w:sz w:val="19"/>
          <w:szCs w:val="19"/>
        </w:rPr>
        <w:t>ния новых БАВ из организма, положительно характеризующие их фармакокинетический пр</w:t>
      </w:r>
      <w:r>
        <w:rPr>
          <w:sz w:val="19"/>
          <w:szCs w:val="19"/>
        </w:rPr>
        <w:t>о</w:t>
      </w:r>
      <w:r>
        <w:rPr>
          <w:sz w:val="19"/>
          <w:szCs w:val="19"/>
        </w:rPr>
        <w:t>филь (быстрое поступление в системный кровоток, высокая доступность к тканям организма, отсутствие необратимого связывания в тканях, полное вывед</w:t>
      </w:r>
      <w:r>
        <w:rPr>
          <w:sz w:val="19"/>
          <w:szCs w:val="19"/>
        </w:rPr>
        <w:t>е</w:t>
      </w:r>
      <w:r>
        <w:rPr>
          <w:sz w:val="19"/>
          <w:szCs w:val="19"/>
        </w:rPr>
        <w:t>ние из организма на протяжении 5 сут и др.). Результаты исследований позв</w:t>
      </w:r>
      <w:r>
        <w:rPr>
          <w:sz w:val="19"/>
          <w:szCs w:val="19"/>
        </w:rPr>
        <w:t>о</w:t>
      </w:r>
      <w:r>
        <w:rPr>
          <w:sz w:val="19"/>
          <w:szCs w:val="19"/>
        </w:rPr>
        <w:t>ляют рекомендовать для клинических испытаний гермакорд как потенциальный кардиопротектор с антигипертензивной и проти</w:t>
      </w:r>
      <w:r>
        <w:rPr>
          <w:sz w:val="19"/>
          <w:szCs w:val="19"/>
          <w:lang w:val="uk-UA"/>
        </w:rPr>
        <w:t>во</w:t>
      </w:r>
      <w:r>
        <w:rPr>
          <w:sz w:val="19"/>
          <w:szCs w:val="19"/>
        </w:rPr>
        <w:t>ари</w:t>
      </w:r>
      <w:r>
        <w:rPr>
          <w:sz w:val="19"/>
          <w:szCs w:val="19"/>
          <w:lang w:val="uk-UA"/>
        </w:rPr>
        <w:t>т</w:t>
      </w:r>
      <w:r>
        <w:rPr>
          <w:sz w:val="19"/>
          <w:szCs w:val="19"/>
        </w:rPr>
        <w:t>мич</w:t>
      </w:r>
      <w:r>
        <w:rPr>
          <w:sz w:val="19"/>
          <w:szCs w:val="19"/>
          <w:lang w:val="uk-UA"/>
        </w:rPr>
        <w:t>еск</w:t>
      </w:r>
      <w:r>
        <w:rPr>
          <w:sz w:val="19"/>
          <w:szCs w:val="19"/>
        </w:rPr>
        <w:t>ой активн</w:t>
      </w:r>
      <w:r>
        <w:rPr>
          <w:sz w:val="19"/>
          <w:szCs w:val="19"/>
        </w:rPr>
        <w:t>о</w:t>
      </w:r>
      <w:r>
        <w:rPr>
          <w:sz w:val="19"/>
          <w:szCs w:val="19"/>
        </w:rPr>
        <w:t xml:space="preserve">стями, а никогерм в качестве эффективного гепатопротектора. </w:t>
      </w:r>
    </w:p>
    <w:p w:rsidR="000B6AF5" w:rsidRDefault="000B6AF5" w:rsidP="000B6AF5">
      <w:pPr>
        <w:autoSpaceDE w:val="0"/>
        <w:autoSpaceDN w:val="0"/>
        <w:spacing w:line="220" w:lineRule="exact"/>
        <w:ind w:firstLine="340"/>
        <w:jc w:val="both"/>
        <w:rPr>
          <w:sz w:val="19"/>
          <w:szCs w:val="19"/>
          <w:lang w:val="uk-UA"/>
        </w:rPr>
      </w:pPr>
      <w:r>
        <w:rPr>
          <w:i/>
          <w:sz w:val="19"/>
          <w:szCs w:val="19"/>
          <w:lang w:val="uk-UA"/>
        </w:rPr>
        <w:t>Ключевые слова:</w:t>
      </w:r>
      <w:r>
        <w:rPr>
          <w:sz w:val="19"/>
          <w:szCs w:val="19"/>
          <w:lang w:val="uk-UA"/>
        </w:rPr>
        <w:t xml:space="preserve"> оксиэтилидендифосфонатогерманаты, доклиническое изу</w:t>
      </w:r>
      <w:r>
        <w:rPr>
          <w:sz w:val="19"/>
          <w:szCs w:val="19"/>
        </w:rPr>
        <w:softHyphen/>
      </w:r>
      <w:r>
        <w:rPr>
          <w:sz w:val="19"/>
          <w:szCs w:val="19"/>
          <w:lang w:val="uk-UA"/>
        </w:rPr>
        <w:t>чение.</w:t>
      </w:r>
    </w:p>
    <w:p w:rsidR="000B6AF5" w:rsidRDefault="000B6AF5" w:rsidP="000B6AF5">
      <w:pPr>
        <w:autoSpaceDE w:val="0"/>
        <w:autoSpaceDN w:val="0"/>
        <w:spacing w:line="220" w:lineRule="exact"/>
        <w:ind w:firstLine="340"/>
        <w:jc w:val="both"/>
        <w:rPr>
          <w:sz w:val="19"/>
          <w:szCs w:val="19"/>
          <w:lang w:val="uk-UA"/>
        </w:rPr>
      </w:pPr>
    </w:p>
    <w:p w:rsidR="000B6AF5" w:rsidRDefault="000B6AF5" w:rsidP="000B6AF5">
      <w:pPr>
        <w:pStyle w:val="31"/>
        <w:widowControl/>
        <w:spacing w:after="120"/>
        <w:rPr>
          <w:caps/>
          <w:lang w:val="en-US"/>
        </w:rPr>
      </w:pPr>
      <w:r>
        <w:rPr>
          <w:caps/>
          <w:lang w:val="en-US"/>
        </w:rPr>
        <w:t>Annotation</w:t>
      </w:r>
    </w:p>
    <w:p w:rsidR="000B6AF5" w:rsidRDefault="000B6AF5" w:rsidP="000B6AF5">
      <w:pPr>
        <w:spacing w:line="220" w:lineRule="exact"/>
        <w:ind w:firstLine="340"/>
        <w:jc w:val="both"/>
        <w:rPr>
          <w:sz w:val="19"/>
          <w:lang w:val="en-US"/>
        </w:rPr>
      </w:pPr>
      <w:r>
        <w:rPr>
          <w:b/>
          <w:sz w:val="19"/>
          <w:lang w:val="en-US"/>
        </w:rPr>
        <w:t>Godovan V. V. Pharmacological properties of the new derivatives of d</w:t>
      </w:r>
      <w:r>
        <w:rPr>
          <w:b/>
          <w:sz w:val="19"/>
          <w:lang w:val="en-US"/>
        </w:rPr>
        <w:t>i</w:t>
      </w:r>
      <w:r>
        <w:rPr>
          <w:b/>
          <w:sz w:val="19"/>
          <w:lang w:val="en-US"/>
        </w:rPr>
        <w:t>phosphonic acids germanium salts with bioligands.</w:t>
      </w:r>
      <w:r>
        <w:rPr>
          <w:sz w:val="19"/>
          <w:lang w:val="en-US"/>
        </w:rPr>
        <w:t xml:space="preserve"> — A manuscript.</w:t>
      </w:r>
    </w:p>
    <w:p w:rsidR="000B6AF5" w:rsidRDefault="000B6AF5" w:rsidP="000B6AF5">
      <w:pPr>
        <w:spacing w:line="220" w:lineRule="exact"/>
        <w:ind w:firstLine="340"/>
        <w:jc w:val="both"/>
        <w:rPr>
          <w:sz w:val="19"/>
          <w:lang w:val="en-US"/>
        </w:rPr>
      </w:pPr>
      <w:r>
        <w:rPr>
          <w:sz w:val="19"/>
          <w:lang w:val="en-US"/>
        </w:rPr>
        <w:t>Thesis for a medical doctor’s degree by specialty 14.03.05 — pharmacology. — The Odessa State Medical University of the Ministry of Health of Ukraine. — Ode</w:t>
      </w:r>
      <w:r>
        <w:rPr>
          <w:sz w:val="19"/>
          <w:lang w:val="en-US"/>
        </w:rPr>
        <w:t>s</w:t>
      </w:r>
      <w:r>
        <w:rPr>
          <w:sz w:val="19"/>
          <w:lang w:val="en-US"/>
        </w:rPr>
        <w:t>sa, 2008.</w:t>
      </w:r>
    </w:p>
    <w:p w:rsidR="000B6AF5" w:rsidRDefault="000B6AF5" w:rsidP="000B6AF5">
      <w:pPr>
        <w:spacing w:line="220" w:lineRule="exact"/>
        <w:ind w:firstLine="340"/>
        <w:jc w:val="both"/>
        <w:rPr>
          <w:sz w:val="19"/>
          <w:lang w:val="en-US"/>
        </w:rPr>
      </w:pPr>
      <w:r>
        <w:rPr>
          <w:sz w:val="19"/>
          <w:lang w:val="en-US"/>
        </w:rPr>
        <w:t>A possibility of creation of the new biologically active substances (BAS) of the domestic class on the basis of diphosphonic acids germanium salts (nicogerm, ge</w:t>
      </w:r>
      <w:r>
        <w:rPr>
          <w:sz w:val="19"/>
          <w:lang w:val="en-US"/>
        </w:rPr>
        <w:t>r</w:t>
      </w:r>
      <w:r>
        <w:rPr>
          <w:sz w:val="19"/>
          <w:lang w:val="en-US"/>
        </w:rPr>
        <w:t>mamide, germacord) is experimentally substantiated in the thesis. Acute and chronic experiments have proved the safety of oxyethylidendiphosphonatogermanates deri</w:t>
      </w:r>
      <w:r>
        <w:rPr>
          <w:sz w:val="19"/>
          <w:lang w:val="en-US"/>
        </w:rPr>
        <w:t>v</w:t>
      </w:r>
      <w:r>
        <w:rPr>
          <w:sz w:val="19"/>
          <w:lang w:val="en-US"/>
        </w:rPr>
        <w:t>atives with bioligands (nicogerm, germamide, germacord). Main hepatic and cardi</w:t>
      </w:r>
      <w:r>
        <w:rPr>
          <w:sz w:val="19"/>
          <w:lang w:val="en-US"/>
        </w:rPr>
        <w:t>o</w:t>
      </w:r>
      <w:r>
        <w:rPr>
          <w:sz w:val="19"/>
          <w:lang w:val="en-US"/>
        </w:rPr>
        <w:t xml:space="preserve">vasotropic effects and mechanisms of these compounds were studied </w:t>
      </w:r>
      <w:r>
        <w:rPr>
          <w:i/>
          <w:sz w:val="19"/>
          <w:lang w:val="en-US"/>
        </w:rPr>
        <w:t>in vivo</w:t>
      </w:r>
      <w:r>
        <w:rPr>
          <w:sz w:val="19"/>
          <w:lang w:val="en-US"/>
        </w:rPr>
        <w:t xml:space="preserve"> and </w:t>
      </w:r>
      <w:r>
        <w:rPr>
          <w:i/>
          <w:sz w:val="19"/>
          <w:lang w:val="en-US"/>
        </w:rPr>
        <w:t>in vitro</w:t>
      </w:r>
      <w:r>
        <w:rPr>
          <w:sz w:val="19"/>
          <w:lang w:val="en-US"/>
        </w:rPr>
        <w:t xml:space="preserve"> at different patterns of pathological conditions, as well as the peculiarities of their distribution and elimin</w:t>
      </w:r>
      <w:r>
        <w:rPr>
          <w:sz w:val="19"/>
          <w:lang w:val="en-US"/>
        </w:rPr>
        <w:t>a</w:t>
      </w:r>
      <w:r>
        <w:rPr>
          <w:sz w:val="19"/>
          <w:lang w:val="en-US"/>
        </w:rPr>
        <w:t>tion from an animal organism have been established with the help of first elaborated methods of the pharmacok</w:t>
      </w:r>
      <w:r>
        <w:rPr>
          <w:sz w:val="19"/>
          <w:lang w:val="en-US"/>
        </w:rPr>
        <w:t>i</w:t>
      </w:r>
      <w:r>
        <w:rPr>
          <w:sz w:val="19"/>
          <w:lang w:val="en-US"/>
        </w:rPr>
        <w:t>netic parameters extra-camera analysis. The obtained r</w:t>
      </w:r>
      <w:r>
        <w:rPr>
          <w:sz w:val="19"/>
          <w:lang w:val="en-US"/>
        </w:rPr>
        <w:t>e</w:t>
      </w:r>
      <w:r>
        <w:rPr>
          <w:sz w:val="19"/>
          <w:lang w:val="en-US"/>
        </w:rPr>
        <w:t>sults substantiate an expediency of practical usage of these BAS as safe and potentially high-effective membrane-protecting means for purposeful correction of changes in the cell me</w:t>
      </w:r>
      <w:r>
        <w:rPr>
          <w:sz w:val="19"/>
          <w:lang w:val="en-US"/>
        </w:rPr>
        <w:t>m</w:t>
      </w:r>
      <w:r>
        <w:rPr>
          <w:sz w:val="19"/>
          <w:lang w:val="en-US"/>
        </w:rPr>
        <w:t>branes during complex treatment of the heart and the liver. Germacord is recommended for clinical tests as a cardiopr</w:t>
      </w:r>
      <w:r>
        <w:rPr>
          <w:sz w:val="19"/>
          <w:lang w:val="en-US"/>
        </w:rPr>
        <w:t>o</w:t>
      </w:r>
      <w:r>
        <w:rPr>
          <w:sz w:val="19"/>
          <w:lang w:val="en-US"/>
        </w:rPr>
        <w:t>tector with high antihypertensive and antiarrhythmic activities, and nicogerm as a potential effective and safe hepatopr</w:t>
      </w:r>
      <w:r>
        <w:rPr>
          <w:sz w:val="19"/>
          <w:lang w:val="en-US"/>
        </w:rPr>
        <w:t>o</w:t>
      </w:r>
      <w:r>
        <w:rPr>
          <w:sz w:val="19"/>
          <w:lang w:val="en-US"/>
        </w:rPr>
        <w:t>tector.</w:t>
      </w:r>
    </w:p>
    <w:p w:rsidR="000B6AF5" w:rsidRDefault="000B6AF5" w:rsidP="000B6AF5">
      <w:pPr>
        <w:spacing w:line="220" w:lineRule="exact"/>
        <w:ind w:firstLine="340"/>
        <w:jc w:val="both"/>
        <w:rPr>
          <w:sz w:val="19"/>
          <w:lang w:val="en-US"/>
        </w:rPr>
      </w:pPr>
      <w:r>
        <w:rPr>
          <w:bCs/>
          <w:i/>
          <w:iCs/>
          <w:sz w:val="19"/>
          <w:lang w:val="en-US"/>
        </w:rPr>
        <w:t>Key words:</w:t>
      </w:r>
      <w:r>
        <w:rPr>
          <w:b/>
          <w:sz w:val="19"/>
          <w:lang w:val="en-US"/>
        </w:rPr>
        <w:t xml:space="preserve"> </w:t>
      </w:r>
      <w:r>
        <w:rPr>
          <w:sz w:val="19"/>
          <w:lang w:val="en-US"/>
        </w:rPr>
        <w:t>oxyethylidendiphosphonatogermanates, pre-clinical study.</w:t>
      </w:r>
    </w:p>
    <w:p w:rsidR="000B6AF5" w:rsidRDefault="000B6AF5" w:rsidP="000B6AF5">
      <w:pPr>
        <w:spacing w:line="220" w:lineRule="exact"/>
        <w:ind w:firstLine="340"/>
        <w:jc w:val="both"/>
        <w:rPr>
          <w:sz w:val="19"/>
          <w:lang w:val="en-US"/>
        </w:rPr>
      </w:pPr>
    </w:p>
    <w:p w:rsidR="000B6AF5" w:rsidRDefault="000B6AF5" w:rsidP="000B6AF5">
      <w:pPr>
        <w:spacing w:line="220" w:lineRule="exact"/>
        <w:ind w:firstLine="340"/>
        <w:jc w:val="both"/>
        <w:rPr>
          <w:sz w:val="19"/>
          <w:lang w:val="en-US"/>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-342900</wp:posOffset>
                </wp:positionV>
                <wp:extent cx="457200" cy="342900"/>
                <wp:effectExtent l="2540" t="0" r="0" b="381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26" style="position:absolute;margin-left:2in;margin-top:-27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" stroked="f"/>
            </w:pict>
          </mc:Fallback>
        </mc:AlternateContent>
      </w: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line="220" w:lineRule="exact"/>
        <w:ind w:firstLine="340"/>
        <w:jc w:val="both"/>
        <w:rPr>
          <w:sz w:val="19"/>
          <w:lang w:val="uk-UA"/>
        </w:rPr>
      </w:pPr>
    </w:p>
    <w:p w:rsidR="000B6AF5" w:rsidRDefault="000B6AF5" w:rsidP="000B6AF5">
      <w:pPr>
        <w:spacing w:before="113" w:line="210" w:lineRule="atLeast"/>
        <w:ind w:left="567" w:right="567"/>
        <w:jc w:val="center"/>
        <w:rPr>
          <w:sz w:val="19"/>
        </w:rPr>
      </w:pPr>
      <w:r>
        <w:rPr>
          <w:sz w:val="19"/>
        </w:rPr>
        <w:t>Підписано до друку 22.04.2008. Формат 60</w:t>
      </w:r>
      <w:r>
        <w:rPr>
          <w:rFonts w:ascii="Symbol" w:hAnsi="Symbol"/>
          <w:sz w:val="19"/>
        </w:rPr>
        <w:t></w:t>
      </w:r>
      <w:r>
        <w:rPr>
          <w:sz w:val="19"/>
        </w:rPr>
        <w:t>90/16.</w:t>
      </w:r>
    </w:p>
    <w:p w:rsidR="000B6AF5" w:rsidRDefault="000B6AF5" w:rsidP="000B6AF5">
      <w:pPr>
        <w:spacing w:line="210" w:lineRule="atLeast"/>
        <w:ind w:left="567" w:right="567"/>
        <w:jc w:val="center"/>
        <w:rPr>
          <w:sz w:val="19"/>
        </w:rPr>
      </w:pPr>
      <w:r>
        <w:rPr>
          <w:sz w:val="19"/>
        </w:rPr>
        <w:t>Папір письмовий. Друк різографічний. Обл.-вид. арк. 1,85.</w:t>
      </w:r>
    </w:p>
    <w:p w:rsidR="000B6AF5" w:rsidRDefault="000B6AF5" w:rsidP="000B6AF5">
      <w:pPr>
        <w:spacing w:line="210" w:lineRule="atLeast"/>
        <w:ind w:left="567" w:right="567"/>
        <w:jc w:val="center"/>
        <w:rPr>
          <w:sz w:val="19"/>
        </w:rPr>
      </w:pPr>
      <w:r>
        <w:rPr>
          <w:sz w:val="19"/>
        </w:rPr>
        <w:t>Тираж 100. Зам. 1105.</w:t>
      </w:r>
    </w:p>
    <w:p w:rsidR="000B6AF5" w:rsidRDefault="000B6AF5" w:rsidP="000B6AF5">
      <w:pPr>
        <w:spacing w:before="170" w:line="210" w:lineRule="atLeast"/>
        <w:ind w:left="567" w:right="567"/>
        <w:jc w:val="center"/>
        <w:rPr>
          <w:sz w:val="19"/>
        </w:rPr>
      </w:pPr>
      <w:r>
        <w:rPr>
          <w:sz w:val="19"/>
        </w:rPr>
        <w:t>Одеський державний медичний університет</w:t>
      </w:r>
    </w:p>
    <w:p w:rsidR="000B6AF5" w:rsidRDefault="000B6AF5" w:rsidP="000B6AF5">
      <w:pPr>
        <w:spacing w:line="210" w:lineRule="atLeast"/>
        <w:ind w:left="567" w:right="567"/>
        <w:jc w:val="center"/>
        <w:rPr>
          <w:sz w:val="19"/>
        </w:rPr>
      </w:pPr>
      <w:r>
        <w:rPr>
          <w:sz w:val="19"/>
        </w:rPr>
        <w:t xml:space="preserve">65082, Одеса, Валіховський пров., 2. </w:t>
      </w:r>
    </w:p>
    <w:p w:rsidR="000B6AF5" w:rsidRDefault="000B6AF5" w:rsidP="000B6AF5">
      <w:pPr>
        <w:spacing w:line="210" w:lineRule="atLeast"/>
        <w:ind w:left="567" w:right="567"/>
        <w:jc w:val="center"/>
        <w:rPr>
          <w:sz w:val="19"/>
          <w:lang w:val="uk-UA"/>
        </w:rPr>
      </w:pPr>
      <w:r>
        <w:rPr>
          <w:sz w:val="19"/>
        </w:rPr>
        <w:t>Свідоцтво ДК № 668 від 13.11.2001.</w:t>
      </w:r>
    </w:p>
    <w:p w:rsidR="00E8063E" w:rsidRDefault="00E8063E" w:rsidP="00FD2FD6">
      <w:pPr>
        <w:pStyle w:val="afc"/>
        <w:spacing w:line="360" w:lineRule="auto"/>
        <w:ind w:right="-6"/>
        <w:outlineLvl w:val="0"/>
      </w:pPr>
      <w:bookmarkStart w:id="3" w:name="_GoBack"/>
      <w:bookmarkEnd w:id="3"/>
      <w:r>
        <w:rPr>
          <w:color w:val="FF0000"/>
        </w:rPr>
        <w:t xml:space="preserve">Для заказа доставки данной работы воспользуйтесь поиском на сайте по ссылке:  </w:t>
      </w:r>
      <w:hyperlink r:id="rId21" w:history="1">
        <w:r>
          <w:rPr>
            <w:rStyle w:val="af4"/>
            <w:color w:val="0070C0"/>
          </w:rPr>
          <w:t>http://www.mydisser.com/search.html</w:t>
        </w:r>
      </w:hyperlink>
      <w:bookmarkStart w:id="4" w:name="_PictureBullets"/>
      <w:bookmarkEnd w:id="4"/>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51" w:rsidRDefault="00474651">
      <w:r>
        <w:separator/>
      </w:r>
    </w:p>
  </w:endnote>
  <w:endnote w:type="continuationSeparator" w:id="0">
    <w:p w:rsidR="00474651" w:rsidRDefault="0047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F5" w:rsidRDefault="000B6AF5">
    <w:pPr>
      <w:pStyle w:val="affffff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51" w:rsidRDefault="00474651">
      <w:r>
        <w:separator/>
      </w:r>
    </w:p>
  </w:footnote>
  <w:footnote w:type="continuationSeparator" w:id="0">
    <w:p w:rsidR="00474651" w:rsidRDefault="00474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F5" w:rsidRDefault="000B6AF5">
    <w:pPr>
      <w:pStyle w:val="afffffffb"/>
      <w:tabs>
        <w:tab w:val="center" w:pos="4536"/>
        <w:tab w:val="right" w:pos="9072"/>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7">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3"/>
  </w:num>
  <w:num w:numId="47">
    <w:abstractNumId w:val="45"/>
  </w:num>
  <w:num w:numId="48">
    <w:abstractNumId w:val="47"/>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B6AF5"/>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651"/>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96315"/>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gi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1"/>
      <c:rotY val="17"/>
      <c:depthPercent val="70"/>
      <c:rAngAx val="1"/>
    </c:view3D>
    <c:floor>
      <c:thickness val="0"/>
      <c:spPr>
        <a:noFill/>
        <a:ln w="12700">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8823529411764705E-2"/>
          <c:y val="1.4492753623188406E-2"/>
          <c:w val="0.94117647058823528"/>
          <c:h val="0.86473429951690817"/>
        </c:manualLayout>
      </c:layout>
      <c:bar3DChart>
        <c:barDir val="col"/>
        <c:grouping val="clustered"/>
        <c:varyColors val="0"/>
        <c:ser>
          <c:idx val="0"/>
          <c:order val="0"/>
          <c:tx>
            <c:strRef>
              <c:f>Sheet1!$A$2</c:f>
              <c:strCache>
                <c:ptCount val="1"/>
                <c:pt idx="0">
                  <c:v>контроль</c:v>
                </c:pt>
              </c:strCache>
            </c:strRef>
          </c:tx>
          <c:spPr>
            <a:solidFill>
              <a:srgbClr val="FFFFFF"/>
            </a:solidFill>
            <a:ln w="12689">
              <a:solidFill>
                <a:srgbClr val="000000"/>
              </a:solidFill>
              <a:prstDash val="solid"/>
            </a:ln>
          </c:spPr>
          <c:invertIfNegative val="0"/>
          <c:cat>
            <c:strRef>
              <c:f>Sheet1!$B$1:$D$1</c:f>
              <c:strCache>
                <c:ptCount val="3"/>
                <c:pt idx="0">
                  <c:v>вих.</c:v>
                </c:pt>
                <c:pt idx="1">
                  <c:v>14</c:v>
                </c:pt>
                <c:pt idx="2">
                  <c:v>28</c:v>
                </c:pt>
              </c:strCache>
            </c:strRef>
          </c:cat>
          <c:val>
            <c:numRef>
              <c:f>Sheet1!$B$2:$D$2</c:f>
              <c:numCache>
                <c:formatCode>General</c:formatCode>
                <c:ptCount val="3"/>
                <c:pt idx="0">
                  <c:v>110.5</c:v>
                </c:pt>
                <c:pt idx="1">
                  <c:v>113.4</c:v>
                </c:pt>
                <c:pt idx="2">
                  <c:v>109.1</c:v>
                </c:pt>
              </c:numCache>
            </c:numRef>
          </c:val>
        </c:ser>
        <c:ser>
          <c:idx val="1"/>
          <c:order val="1"/>
          <c:tx>
            <c:strRef>
              <c:f>Sheet1!$A$3</c:f>
              <c:strCache>
                <c:ptCount val="1"/>
                <c:pt idx="0">
                  <c:v>АГ</c:v>
                </c:pt>
              </c:strCache>
            </c:strRef>
          </c:tx>
          <c:spPr>
            <a:pattFill prst="ltVert">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invertIfNegative val="0"/>
          <c:cat>
            <c:strRef>
              <c:f>Sheet1!$B$1:$D$1</c:f>
              <c:strCache>
                <c:ptCount val="3"/>
                <c:pt idx="0">
                  <c:v>вих.</c:v>
                </c:pt>
                <c:pt idx="1">
                  <c:v>14</c:v>
                </c:pt>
                <c:pt idx="2">
                  <c:v>28</c:v>
                </c:pt>
              </c:strCache>
            </c:strRef>
          </c:cat>
          <c:val>
            <c:numRef>
              <c:f>Sheet1!$B$3:$D$3</c:f>
              <c:numCache>
                <c:formatCode>General</c:formatCode>
                <c:ptCount val="3"/>
                <c:pt idx="0">
                  <c:v>115.4</c:v>
                </c:pt>
                <c:pt idx="1">
                  <c:v>154.19999999999999</c:v>
                </c:pt>
                <c:pt idx="2">
                  <c:v>180.1</c:v>
                </c:pt>
              </c:numCache>
            </c:numRef>
          </c:val>
        </c:ser>
        <c:ser>
          <c:idx val="2"/>
          <c:order val="2"/>
          <c:tx>
            <c:strRef>
              <c:f>Sheet1!$A$4</c:f>
              <c:strCache>
                <c:ptCount val="1"/>
                <c:pt idx="0">
                  <c:v>АГ+нікогерм</c:v>
                </c:pt>
              </c:strCache>
            </c:strRef>
          </c:tx>
          <c:spPr>
            <a:pattFill prst="spher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invertIfNegative val="0"/>
          <c:cat>
            <c:strRef>
              <c:f>Sheet1!$B$1:$D$1</c:f>
              <c:strCache>
                <c:ptCount val="3"/>
                <c:pt idx="0">
                  <c:v>вих.</c:v>
                </c:pt>
                <c:pt idx="1">
                  <c:v>14</c:v>
                </c:pt>
                <c:pt idx="2">
                  <c:v>28</c:v>
                </c:pt>
              </c:strCache>
            </c:strRef>
          </c:cat>
          <c:val>
            <c:numRef>
              <c:f>Sheet1!$B$4:$D$4</c:f>
              <c:numCache>
                <c:formatCode>General</c:formatCode>
                <c:ptCount val="3"/>
                <c:pt idx="0">
                  <c:v>112.6</c:v>
                </c:pt>
                <c:pt idx="1">
                  <c:v>140.1</c:v>
                </c:pt>
                <c:pt idx="2">
                  <c:v>144.19999999999999</c:v>
                </c:pt>
              </c:numCache>
            </c:numRef>
          </c:val>
        </c:ser>
        <c:ser>
          <c:idx val="4"/>
          <c:order val="3"/>
          <c:tx>
            <c:strRef>
              <c:f>Sheet1!$A$5</c:f>
              <c:strCache>
                <c:ptCount val="1"/>
                <c:pt idx="0">
                  <c:v>АГ+гермамід</c:v>
                </c:pt>
              </c:strCache>
            </c:strRef>
          </c:tx>
          <c:spPr>
            <a:pattFill prst="lt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invertIfNegative val="0"/>
          <c:cat>
            <c:strRef>
              <c:f>Sheet1!$B$1:$D$1</c:f>
              <c:strCache>
                <c:ptCount val="3"/>
                <c:pt idx="0">
                  <c:v>вих.</c:v>
                </c:pt>
                <c:pt idx="1">
                  <c:v>14</c:v>
                </c:pt>
                <c:pt idx="2">
                  <c:v>28</c:v>
                </c:pt>
              </c:strCache>
            </c:strRef>
          </c:cat>
          <c:val>
            <c:numRef>
              <c:f>Sheet1!$B$5:$D$5</c:f>
              <c:numCache>
                <c:formatCode>General</c:formatCode>
                <c:ptCount val="3"/>
                <c:pt idx="0">
                  <c:v>114.5</c:v>
                </c:pt>
                <c:pt idx="1">
                  <c:v>145.5</c:v>
                </c:pt>
                <c:pt idx="2">
                  <c:v>152.80000000000001</c:v>
                </c:pt>
              </c:numCache>
            </c:numRef>
          </c:val>
        </c:ser>
        <c:ser>
          <c:idx val="3"/>
          <c:order val="4"/>
          <c:tx>
            <c:strRef>
              <c:f>Sheet1!$A$6</c:f>
              <c:strCache>
                <c:ptCount val="1"/>
                <c:pt idx="0">
                  <c:v>АГ+гермакорд</c:v>
                </c:pt>
              </c:strCache>
            </c:strRef>
          </c:tx>
          <c:spPr>
            <a:pattFill prst="dkHorz">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invertIfNegative val="0"/>
          <c:cat>
            <c:strRef>
              <c:f>Sheet1!$B$1:$D$1</c:f>
              <c:strCache>
                <c:ptCount val="3"/>
                <c:pt idx="0">
                  <c:v>вих.</c:v>
                </c:pt>
                <c:pt idx="1">
                  <c:v>14</c:v>
                </c:pt>
                <c:pt idx="2">
                  <c:v>28</c:v>
                </c:pt>
              </c:strCache>
            </c:strRef>
          </c:cat>
          <c:val>
            <c:numRef>
              <c:f>Sheet1!$B$6:$D$6</c:f>
              <c:numCache>
                <c:formatCode>General</c:formatCode>
                <c:ptCount val="3"/>
                <c:pt idx="0">
                  <c:v>116.1</c:v>
                </c:pt>
                <c:pt idx="1">
                  <c:v>125.4</c:v>
                </c:pt>
                <c:pt idx="2">
                  <c:v>121.5</c:v>
                </c:pt>
              </c:numCache>
            </c:numRef>
          </c:val>
        </c:ser>
        <c:dLbls>
          <c:showLegendKey val="0"/>
          <c:showVal val="0"/>
          <c:showCatName val="0"/>
          <c:showSerName val="0"/>
          <c:showPercent val="0"/>
          <c:showBubbleSize val="0"/>
        </c:dLbls>
        <c:gapWidth val="90"/>
        <c:gapDepth val="40"/>
        <c:shape val="box"/>
        <c:axId val="928822784"/>
        <c:axId val="928824320"/>
        <c:axId val="0"/>
      </c:bar3DChart>
      <c:catAx>
        <c:axId val="928822784"/>
        <c:scaling>
          <c:orientation val="minMax"/>
        </c:scaling>
        <c:delete val="0"/>
        <c:axPos val="b"/>
        <c:numFmt formatCode="General" sourceLinked="1"/>
        <c:majorTickMark val="out"/>
        <c:minorTickMark val="none"/>
        <c:tickLblPos val="low"/>
        <c:spPr>
          <a:ln w="12689">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ru-RU"/>
          </a:p>
        </c:txPr>
        <c:crossAx val="928824320"/>
        <c:crosses val="autoZero"/>
        <c:auto val="1"/>
        <c:lblAlgn val="ctr"/>
        <c:lblOffset val="100"/>
        <c:tickLblSkip val="1"/>
        <c:tickMarkSkip val="1"/>
        <c:noMultiLvlLbl val="0"/>
      </c:catAx>
      <c:valAx>
        <c:axId val="928824320"/>
        <c:scaling>
          <c:orientation val="minMax"/>
          <c:max val="200"/>
          <c:min val="0"/>
        </c:scaling>
        <c:delete val="0"/>
        <c:axPos val="l"/>
        <c:numFmt formatCode="General" sourceLinked="1"/>
        <c:majorTickMark val="out"/>
        <c:minorTickMark val="none"/>
        <c:tickLblPos val="nextTo"/>
        <c:spPr>
          <a:ln w="12689">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ru-RU"/>
          </a:p>
        </c:txPr>
        <c:crossAx val="928822784"/>
        <c:crosses val="autoZero"/>
        <c:crossBetween val="between"/>
        <c:majorUnit val="20"/>
      </c:valAx>
      <c:spPr>
        <a:noFill/>
        <a:ln w="12689">
          <a:solidFill>
            <a:srgbClr val="FFFFFF"/>
          </a:solidFill>
          <a:prstDash val="solid"/>
        </a:ln>
      </c:spPr>
    </c:plotArea>
    <c:legend>
      <c:legendPos val="r"/>
      <c:legendEntry>
        <c:idx val="0"/>
        <c:txPr>
          <a:bodyPr/>
          <a:lstStyle/>
          <a:p>
            <a:pPr>
              <a:defRPr sz="824"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824"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824"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824" b="0" i="0" u="none" strike="noStrike" baseline="0">
                <a:solidFill>
                  <a:srgbClr val="000000"/>
                </a:solidFill>
                <a:latin typeface="Times New Roman"/>
                <a:ea typeface="Times New Roman"/>
                <a:cs typeface="Times New Roman"/>
              </a:defRPr>
            </a:pPr>
            <a:endParaRPr lang="ru-RU"/>
          </a:p>
        </c:txPr>
      </c:legendEntry>
      <c:legendEntry>
        <c:idx val="4"/>
        <c:txPr>
          <a:bodyPr/>
          <a:lstStyle/>
          <a:p>
            <a:pPr>
              <a:defRPr sz="824"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13480392156862744"/>
          <c:y val="3.3816425120772944E-2"/>
          <c:w val="0.28676470588235292"/>
          <c:h val="0.33816425120772947"/>
        </c:manualLayout>
      </c:layout>
      <c:overlay val="0"/>
      <c:spPr>
        <a:solidFill>
          <a:srgbClr val="FFFFFF"/>
        </a:solidFill>
        <a:ln w="25379">
          <a:noFill/>
        </a:ln>
      </c:spPr>
      <c:txPr>
        <a:bodyPr/>
        <a:lstStyle/>
        <a:p>
          <a:pPr>
            <a:defRPr sz="82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24" b="1"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0.278</cdr:y>
    </cdr:from>
    <cdr:to>
      <cdr:x>0.051</cdr:x>
      <cdr:y>0.754</cdr:y>
    </cdr:to>
    <cdr:sp macro="" textlink="">
      <cdr:nvSpPr>
        <cdr:cNvPr id="1025" name="Text Box 1"/>
        <cdr:cNvSpPr txBox="1">
          <a:spLocks xmlns:a="http://schemas.openxmlformats.org/drawingml/2006/main" noChangeArrowheads="1"/>
        </cdr:cNvSpPr>
      </cdr:nvSpPr>
      <cdr:spPr bwMode="auto">
        <a:xfrm xmlns:a="http://schemas.openxmlformats.org/drawingml/2006/main">
          <a:off x="0" y="548126"/>
          <a:ext cx="198196" cy="93851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vert="vert270" wrap="square" lIns="27432" tIns="22860" rIns="27432" bIns="22860" anchor="ctr" upright="1"/>
        <a:lstStyle xmlns:a="http://schemas.openxmlformats.org/drawingml/2006/main"/>
        <a:p xmlns:a="http://schemas.openxmlformats.org/drawingml/2006/main">
          <a:pPr algn="ctr" rtl="0">
            <a:defRPr sz="1000"/>
          </a:pPr>
          <a:r>
            <a:rPr lang="ru-RU" sz="900" b="1" i="0" u="none" strike="noStrike" baseline="0">
              <a:solidFill>
                <a:srgbClr val="000000"/>
              </a:solidFill>
              <a:latin typeface="Times New Roman"/>
              <a:cs typeface="Times New Roman"/>
            </a:rPr>
            <a:t>САТ, мм рт. ст.</a:t>
          </a:r>
        </a:p>
      </cdr:txBody>
    </cdr:sp>
  </cdr:relSizeAnchor>
  <cdr:relSizeAnchor xmlns:cdr="http://schemas.openxmlformats.org/drawingml/2006/chartDrawing">
    <cdr:from>
      <cdr:x>0.793</cdr:x>
      <cdr:y>0.167</cdr:y>
    </cdr:from>
    <cdr:to>
      <cdr:x>0.834</cdr:x>
      <cdr:y>0.225</cdr:y>
    </cdr:to>
    <cdr:sp macro="" textlink="">
      <cdr:nvSpPr>
        <cdr:cNvPr id="1026" name="Text Box 2"/>
        <cdr:cNvSpPr txBox="1">
          <a:spLocks xmlns:a="http://schemas.openxmlformats.org/drawingml/2006/main" noChangeArrowheads="1"/>
        </cdr:cNvSpPr>
      </cdr:nvSpPr>
      <cdr:spPr bwMode="auto">
        <a:xfrm xmlns:a="http://schemas.openxmlformats.org/drawingml/2006/main">
          <a:off x="3081757" y="329270"/>
          <a:ext cx="159334" cy="1143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200" b="1" i="0" u="none" strike="noStrike" baseline="0">
              <a:solidFill>
                <a:srgbClr val="000000"/>
              </a:solidFill>
              <a:latin typeface="Arial Cyr"/>
              <a:cs typeface="Arial Cyr"/>
            </a:rPr>
            <a:t>*</a:t>
          </a:r>
        </a:p>
      </cdr:txBody>
    </cdr:sp>
  </cdr:relSizeAnchor>
  <cdr:relSizeAnchor xmlns:cdr="http://schemas.openxmlformats.org/drawingml/2006/chartDrawing">
    <cdr:from>
      <cdr:x>0.474</cdr:x>
      <cdr:y>0.125</cdr:y>
    </cdr:from>
    <cdr:to>
      <cdr:x>0.506</cdr:x>
      <cdr:y>0.189</cdr:y>
    </cdr:to>
    <cdr:sp macro="" textlink="">
      <cdr:nvSpPr>
        <cdr:cNvPr id="1027" name="Text Box 3"/>
        <cdr:cNvSpPr txBox="1">
          <a:spLocks xmlns:a="http://schemas.openxmlformats.org/drawingml/2006/main" noChangeArrowheads="1"/>
        </cdr:cNvSpPr>
      </cdr:nvSpPr>
      <cdr:spPr bwMode="auto">
        <a:xfrm xmlns:a="http://schemas.openxmlformats.org/drawingml/2006/main">
          <a:off x="1842059" y="246459"/>
          <a:ext cx="124358" cy="1261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200" b="1" i="0" u="none" strike="noStrike" baseline="0">
              <a:solidFill>
                <a:srgbClr val="000000"/>
              </a:solidFill>
              <a:latin typeface="Arial Cyr"/>
              <a:cs typeface="Arial Cyr"/>
            </a:rPr>
            <a:t>*</a:t>
          </a:r>
        </a:p>
      </cdr:txBody>
    </cdr:sp>
  </cdr:relSizeAnchor>
  <cdr:relSizeAnchor xmlns:cdr="http://schemas.openxmlformats.org/drawingml/2006/chartDrawing">
    <cdr:from>
      <cdr:x>0.615</cdr:x>
      <cdr:y>0.246</cdr:y>
    </cdr:from>
    <cdr:to>
      <cdr:x>0.654</cdr:x>
      <cdr:y>0.306</cdr:y>
    </cdr:to>
    <cdr:sp macro="" textlink="">
      <cdr:nvSpPr>
        <cdr:cNvPr id="1028" name="Text Box 4"/>
        <cdr:cNvSpPr txBox="1">
          <a:spLocks xmlns:a="http://schemas.openxmlformats.org/drawingml/2006/main" noChangeArrowheads="1"/>
        </cdr:cNvSpPr>
      </cdr:nvSpPr>
      <cdr:spPr bwMode="auto">
        <a:xfrm xmlns:a="http://schemas.openxmlformats.org/drawingml/2006/main">
          <a:off x="2390013" y="485032"/>
          <a:ext cx="151562" cy="1183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200" b="1" i="0" u="none" strike="noStrike" baseline="0">
              <a:solidFill>
                <a:srgbClr val="000000"/>
              </a:solidFill>
              <a:latin typeface="Arial Cyr"/>
              <a:cs typeface="Arial Cyr"/>
            </a:rPr>
            <a:t>*</a:t>
          </a:r>
        </a:p>
      </cdr:txBody>
    </cdr:sp>
  </cdr:relSizeAnchor>
  <cdr:relSizeAnchor xmlns:cdr="http://schemas.openxmlformats.org/drawingml/2006/chartDrawing">
    <cdr:from>
      <cdr:x>0.522</cdr:x>
      <cdr:y>0.187</cdr:y>
    </cdr:from>
    <cdr:to>
      <cdr:x>0.556</cdr:x>
      <cdr:y>0.247</cdr:y>
    </cdr:to>
    <cdr:sp macro="" textlink="">
      <cdr:nvSpPr>
        <cdr:cNvPr id="1029" name="Text Box 5"/>
        <cdr:cNvSpPr txBox="1">
          <a:spLocks xmlns:a="http://schemas.openxmlformats.org/drawingml/2006/main" noChangeArrowheads="1"/>
        </cdr:cNvSpPr>
      </cdr:nvSpPr>
      <cdr:spPr bwMode="auto">
        <a:xfrm xmlns:a="http://schemas.openxmlformats.org/drawingml/2006/main">
          <a:off x="2028596" y="368703"/>
          <a:ext cx="132131" cy="1183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200" b="1" i="0" u="none" strike="noStrike" baseline="0">
              <a:solidFill>
                <a:srgbClr val="000000"/>
              </a:solidFill>
              <a:latin typeface="Arial Cyr"/>
              <a:cs typeface="Arial Cyr"/>
            </a:rPr>
            <a:t>*</a:t>
          </a:r>
        </a:p>
      </cdr:txBody>
    </cdr:sp>
  </cdr:relSizeAnchor>
  <cdr:relSizeAnchor xmlns:cdr="http://schemas.openxmlformats.org/drawingml/2006/chartDrawing">
    <cdr:from>
      <cdr:x>0.557</cdr:x>
      <cdr:y>0.17</cdr:y>
    </cdr:from>
    <cdr:to>
      <cdr:x>0.59</cdr:x>
      <cdr:y>0.251</cdr:y>
    </cdr:to>
    <cdr:sp macro="" textlink="">
      <cdr:nvSpPr>
        <cdr:cNvPr id="1030" name="Text Box 6"/>
        <cdr:cNvSpPr txBox="1">
          <a:spLocks xmlns:a="http://schemas.openxmlformats.org/drawingml/2006/main" noChangeArrowheads="1"/>
        </cdr:cNvSpPr>
      </cdr:nvSpPr>
      <cdr:spPr bwMode="auto">
        <a:xfrm xmlns:a="http://schemas.openxmlformats.org/drawingml/2006/main">
          <a:off x="2164613" y="335185"/>
          <a:ext cx="128245" cy="1597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200" b="1" i="0" u="none" strike="noStrike" baseline="0">
              <a:solidFill>
                <a:srgbClr val="000000"/>
              </a:solidFill>
              <a:latin typeface="Arial Cyr"/>
              <a:cs typeface="Arial Cyr"/>
            </a:rPr>
            <a:t>*</a:t>
          </a:r>
        </a:p>
      </cdr:txBody>
    </cdr:sp>
  </cdr:relSizeAnchor>
  <cdr:relSizeAnchor xmlns:cdr="http://schemas.openxmlformats.org/drawingml/2006/chartDrawing">
    <cdr:from>
      <cdr:x>0.749</cdr:x>
      <cdr:y>0.033</cdr:y>
    </cdr:from>
    <cdr:to>
      <cdr:x>0.793</cdr:x>
      <cdr:y>0.089</cdr:y>
    </cdr:to>
    <cdr:sp macro="" textlink="">
      <cdr:nvSpPr>
        <cdr:cNvPr id="1031" name="Text Box 7"/>
        <cdr:cNvSpPr txBox="1">
          <a:spLocks xmlns:a="http://schemas.openxmlformats.org/drawingml/2006/main" noChangeArrowheads="1"/>
        </cdr:cNvSpPr>
      </cdr:nvSpPr>
      <cdr:spPr bwMode="auto">
        <a:xfrm xmlns:a="http://schemas.openxmlformats.org/drawingml/2006/main">
          <a:off x="2910764" y="65065"/>
          <a:ext cx="170993" cy="11041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200" b="1" i="0" u="none" strike="noStrike" baseline="0">
              <a:solidFill>
                <a:srgbClr val="000000"/>
              </a:solidFill>
              <a:latin typeface="Arial Cyr"/>
              <a:cs typeface="Arial Cyr"/>
            </a:rPr>
            <a:t>*</a:t>
          </a:r>
        </a:p>
      </cdr:txBody>
    </cdr:sp>
  </cdr:relSizeAnchor>
  <cdr:relSizeAnchor xmlns:cdr="http://schemas.openxmlformats.org/drawingml/2006/chartDrawing">
    <cdr:from>
      <cdr:x>0.834</cdr:x>
      <cdr:y>0.146</cdr:y>
    </cdr:from>
    <cdr:to>
      <cdr:x>0.882</cdr:x>
      <cdr:y>0.247</cdr:y>
    </cdr:to>
    <cdr:sp macro="" textlink="">
      <cdr:nvSpPr>
        <cdr:cNvPr id="1032" name="Text Box 8"/>
        <cdr:cNvSpPr txBox="1">
          <a:spLocks xmlns:a="http://schemas.openxmlformats.org/drawingml/2006/main" noChangeArrowheads="1"/>
        </cdr:cNvSpPr>
      </cdr:nvSpPr>
      <cdr:spPr bwMode="auto">
        <a:xfrm xmlns:a="http://schemas.openxmlformats.org/drawingml/2006/main">
          <a:off x="3241091" y="287865"/>
          <a:ext cx="186537" cy="19913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200" b="1" i="0" u="none" strike="noStrike" baseline="0">
              <a:solidFill>
                <a:srgbClr val="000000"/>
              </a:solidFill>
              <a:latin typeface="Arial Cyr"/>
              <a:cs typeface="Arial Cyr"/>
            </a:rPr>
            <a:t>*</a:t>
          </a:r>
        </a:p>
      </cdr:txBody>
    </cdr:sp>
  </cdr:relSizeAnchor>
  <cdr:relSizeAnchor xmlns:cdr="http://schemas.openxmlformats.org/drawingml/2006/chartDrawing">
    <cdr:from>
      <cdr:x>0.853</cdr:x>
      <cdr:y>0.884</cdr:y>
    </cdr:from>
    <cdr:to>
      <cdr:x>0.974</cdr:x>
      <cdr:y>0.988</cdr:y>
    </cdr:to>
    <cdr:sp macro="" textlink="">
      <cdr:nvSpPr>
        <cdr:cNvPr id="1034" name="Text Box 10"/>
        <cdr:cNvSpPr txBox="1">
          <a:spLocks xmlns:a="http://schemas.openxmlformats.org/drawingml/2006/main" noChangeArrowheads="1"/>
        </cdr:cNvSpPr>
      </cdr:nvSpPr>
      <cdr:spPr bwMode="auto">
        <a:xfrm xmlns:a="http://schemas.openxmlformats.org/drawingml/2006/main">
          <a:off x="3314929" y="1742961"/>
          <a:ext cx="470230" cy="2050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ru-RU" sz="1000" b="1" i="0" u="none" strike="noStrike" baseline="0">
              <a:solidFill>
                <a:srgbClr val="000000"/>
              </a:solidFill>
              <a:latin typeface="Times New Roman"/>
              <a:cs typeface="Times New Roman"/>
            </a:rPr>
            <a:t>доба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B204-26D5-4D40-B114-6B06C38E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21</Pages>
  <Words>14353</Words>
  <Characters>81816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cp:revision>
  <cp:lastPrinted>2009-02-06T08:36:00Z</cp:lastPrinted>
  <dcterms:created xsi:type="dcterms:W3CDTF">2015-03-22T11:10:00Z</dcterms:created>
  <dcterms:modified xsi:type="dcterms:W3CDTF">2015-08-18T10:57:00Z</dcterms:modified>
</cp:coreProperties>
</file>