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987784" w:rsidRDefault="00987784" w:rsidP="00BE467E">
      <w:pPr>
        <w:jc w:val="center"/>
      </w:pPr>
    </w:p>
    <w:p w:rsidR="00A13ADF" w:rsidRDefault="00A13ADF" w:rsidP="00A13ADF">
      <w:pPr>
        <w:pStyle w:val="affffffff9"/>
        <w:widowControl w:val="0"/>
        <w:rPr>
          <w:b/>
          <w:bCs/>
          <w:sz w:val="24"/>
          <w:szCs w:val="24"/>
        </w:rPr>
      </w:pPr>
      <w:r>
        <w:rPr>
          <w:b/>
          <w:bCs/>
          <w:sz w:val="24"/>
          <w:szCs w:val="24"/>
        </w:rPr>
        <w:t>НАЦІОНАЛЬНА ЮРИДИЧНА АКАДЕМІЯ УКРАЇНИ</w:t>
      </w:r>
    </w:p>
    <w:p w:rsidR="00A13ADF" w:rsidRDefault="00A13ADF" w:rsidP="00A13ADF">
      <w:pPr>
        <w:widowControl w:val="0"/>
        <w:spacing w:line="360" w:lineRule="auto"/>
        <w:jc w:val="center"/>
        <w:rPr>
          <w:b/>
          <w:bCs/>
        </w:rPr>
      </w:pPr>
      <w:r>
        <w:rPr>
          <w:b/>
          <w:bCs/>
        </w:rPr>
        <w:t>імені ЯРОСЛАВА МУДРОГО</w:t>
      </w:r>
    </w:p>
    <w:p w:rsidR="00A13ADF" w:rsidRDefault="00A13ADF" w:rsidP="00A13ADF">
      <w:pPr>
        <w:widowControl w:val="0"/>
        <w:spacing w:line="360" w:lineRule="auto"/>
        <w:jc w:val="center"/>
      </w:pPr>
    </w:p>
    <w:p w:rsidR="00A13ADF" w:rsidRDefault="00A13ADF" w:rsidP="00A13ADF">
      <w:pPr>
        <w:widowControl w:val="0"/>
        <w:spacing w:line="360" w:lineRule="auto"/>
        <w:jc w:val="right"/>
      </w:pPr>
    </w:p>
    <w:p w:rsidR="00A13ADF" w:rsidRDefault="00A13ADF" w:rsidP="00A13ADF">
      <w:pPr>
        <w:widowControl w:val="0"/>
        <w:spacing w:line="360" w:lineRule="auto"/>
        <w:jc w:val="right"/>
      </w:pPr>
    </w:p>
    <w:p w:rsidR="00A13ADF" w:rsidRDefault="00A13ADF" w:rsidP="00A13ADF">
      <w:pPr>
        <w:widowControl w:val="0"/>
        <w:spacing w:line="360" w:lineRule="auto"/>
        <w:jc w:val="right"/>
      </w:pPr>
    </w:p>
    <w:p w:rsidR="00A13ADF" w:rsidRDefault="00A13ADF" w:rsidP="00A13ADF">
      <w:pPr>
        <w:pStyle w:val="21"/>
        <w:keepNext w:val="0"/>
        <w:widowControl w:val="0"/>
        <w:spacing w:before="0" w:after="0" w:line="36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ТРОФІМОВ СЕРГІЙ АНАТОЛІЙОВИЧ</w:t>
      </w:r>
    </w:p>
    <w:p w:rsidR="00A13ADF" w:rsidRDefault="00A13ADF" w:rsidP="00A13ADF">
      <w:pPr>
        <w:widowControl w:val="0"/>
        <w:spacing w:line="360" w:lineRule="auto"/>
        <w:jc w:val="center"/>
        <w:rPr>
          <w:b/>
          <w:bCs/>
        </w:rPr>
      </w:pPr>
    </w:p>
    <w:p w:rsidR="00A13ADF" w:rsidRDefault="00A13ADF" w:rsidP="00A13ADF">
      <w:pPr>
        <w:widowControl w:val="0"/>
        <w:spacing w:line="360" w:lineRule="auto"/>
        <w:jc w:val="center"/>
        <w:rPr>
          <w:b/>
          <w:bCs/>
        </w:rPr>
      </w:pPr>
    </w:p>
    <w:p w:rsidR="00A13ADF" w:rsidRDefault="00A13ADF" w:rsidP="00A13ADF">
      <w:pPr>
        <w:pStyle w:val="31"/>
        <w:keepNext w:val="0"/>
        <w:spacing w:before="0" w:after="0" w:line="360" w:lineRule="auto"/>
        <w:jc w:val="right"/>
        <w:rPr>
          <w:rFonts w:ascii="Times New Roman" w:hAnsi="Times New Roman" w:cs="Times New Roman"/>
          <w:b w:val="0"/>
          <w:bCs/>
          <w:sz w:val="24"/>
          <w:szCs w:val="24"/>
        </w:rPr>
      </w:pPr>
      <w:r>
        <w:rPr>
          <w:rFonts w:ascii="Times New Roman" w:hAnsi="Times New Roman" w:cs="Times New Roman"/>
          <w:b w:val="0"/>
          <w:bCs/>
          <w:sz w:val="24"/>
          <w:szCs w:val="24"/>
        </w:rPr>
        <w:t>УДК 342.951 (477)</w:t>
      </w:r>
    </w:p>
    <w:p w:rsidR="00A13ADF" w:rsidRDefault="00A13ADF" w:rsidP="00A13ADF">
      <w:pPr>
        <w:widowControl w:val="0"/>
        <w:spacing w:line="360" w:lineRule="auto"/>
        <w:jc w:val="right"/>
        <w:rPr>
          <w:b/>
          <w:bCs/>
        </w:rPr>
      </w:pPr>
    </w:p>
    <w:p w:rsidR="00A13ADF" w:rsidRDefault="00A13ADF" w:rsidP="00A13ADF">
      <w:pPr>
        <w:widowControl w:val="0"/>
        <w:spacing w:line="360" w:lineRule="auto"/>
        <w:jc w:val="right"/>
        <w:rPr>
          <w:b/>
          <w:bCs/>
        </w:rPr>
      </w:pPr>
    </w:p>
    <w:p w:rsidR="00A13ADF" w:rsidRDefault="00A13ADF" w:rsidP="00A13ADF">
      <w:pPr>
        <w:widowControl w:val="0"/>
        <w:spacing w:line="360" w:lineRule="auto"/>
        <w:jc w:val="right"/>
        <w:rPr>
          <w:b/>
          <w:bCs/>
        </w:rPr>
      </w:pPr>
    </w:p>
    <w:p w:rsidR="00A13ADF" w:rsidRDefault="00A13ADF" w:rsidP="00A13ADF">
      <w:pPr>
        <w:pStyle w:val="affffffff5"/>
        <w:widowControl w:val="0"/>
        <w:rPr>
          <w:sz w:val="24"/>
        </w:rPr>
      </w:pPr>
      <w:r>
        <w:rPr>
          <w:sz w:val="24"/>
        </w:rPr>
        <w:t>ОРГАНІЗАЦІЙНО-ПРАВОВІ ЗАСАДИ ЗДІЙСНЕННЯ МИТНИХ ПРОЦЕДУР НА МОРСЬКОМУ ТРАНСПОРТІ</w:t>
      </w:r>
    </w:p>
    <w:p w:rsidR="00A13ADF" w:rsidRDefault="00A13ADF" w:rsidP="00A13ADF">
      <w:pPr>
        <w:widowControl w:val="0"/>
        <w:spacing w:line="360" w:lineRule="auto"/>
        <w:jc w:val="center"/>
        <w:rPr>
          <w:b/>
          <w:bCs/>
        </w:rPr>
      </w:pPr>
    </w:p>
    <w:p w:rsidR="00A13ADF" w:rsidRDefault="00A13ADF" w:rsidP="00A13ADF">
      <w:pPr>
        <w:widowControl w:val="0"/>
        <w:spacing w:line="360" w:lineRule="auto"/>
        <w:jc w:val="center"/>
        <w:rPr>
          <w:b/>
          <w:bCs/>
        </w:rPr>
      </w:pPr>
    </w:p>
    <w:p w:rsidR="00A13ADF" w:rsidRDefault="00A13ADF" w:rsidP="00A13ADF">
      <w:pPr>
        <w:widowControl w:val="0"/>
        <w:spacing w:line="360" w:lineRule="auto"/>
        <w:jc w:val="center"/>
        <w:rPr>
          <w:b/>
          <w:bCs/>
        </w:rPr>
      </w:pPr>
    </w:p>
    <w:p w:rsidR="00A13ADF" w:rsidRDefault="00A13ADF" w:rsidP="00A13ADF">
      <w:pPr>
        <w:pStyle w:val="affffffffc"/>
        <w:widowControl w:val="0"/>
        <w:spacing w:after="0" w:line="360" w:lineRule="auto"/>
        <w:jc w:val="center"/>
      </w:pPr>
      <w:r>
        <w:t>Спеціальність: 12.00.07 – адміністративне право і процес;</w:t>
      </w:r>
    </w:p>
    <w:p w:rsidR="00A13ADF" w:rsidRDefault="00A13ADF" w:rsidP="00A13ADF">
      <w:pPr>
        <w:pStyle w:val="affffffffc"/>
        <w:widowControl w:val="0"/>
        <w:spacing w:after="0" w:line="360" w:lineRule="auto"/>
        <w:jc w:val="center"/>
      </w:pPr>
      <w:r>
        <w:t>фінансове право; інформаційне право</w:t>
      </w:r>
    </w:p>
    <w:p w:rsidR="00A13ADF" w:rsidRDefault="00A13ADF" w:rsidP="00A13ADF">
      <w:pPr>
        <w:widowControl w:val="0"/>
        <w:spacing w:line="360" w:lineRule="auto"/>
        <w:jc w:val="center"/>
      </w:pPr>
    </w:p>
    <w:p w:rsidR="00A13ADF" w:rsidRDefault="00A13ADF" w:rsidP="00A13ADF">
      <w:pPr>
        <w:widowControl w:val="0"/>
        <w:spacing w:line="360" w:lineRule="auto"/>
        <w:jc w:val="center"/>
      </w:pPr>
    </w:p>
    <w:p w:rsidR="00A13ADF" w:rsidRDefault="00A13ADF" w:rsidP="00A13ADF">
      <w:pPr>
        <w:widowControl w:val="0"/>
        <w:spacing w:line="360" w:lineRule="auto"/>
        <w:jc w:val="center"/>
      </w:pPr>
    </w:p>
    <w:p w:rsidR="00A13ADF" w:rsidRDefault="00A13ADF" w:rsidP="00A13ADF">
      <w:pPr>
        <w:widowControl w:val="0"/>
        <w:spacing w:line="360" w:lineRule="auto"/>
        <w:jc w:val="center"/>
      </w:pPr>
    </w:p>
    <w:p w:rsidR="00A13ADF" w:rsidRDefault="00A13ADF" w:rsidP="00A13ADF">
      <w:pPr>
        <w:pStyle w:val="21"/>
        <w:keepNext w:val="0"/>
        <w:widowControl w:val="0"/>
        <w:spacing w:before="0" w:after="0" w:line="360" w:lineRule="auto"/>
        <w:jc w:val="center"/>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Автореферат</w:t>
      </w:r>
    </w:p>
    <w:p w:rsidR="00A13ADF" w:rsidRDefault="00A13ADF" w:rsidP="00A13ADF">
      <w:pPr>
        <w:widowControl w:val="0"/>
        <w:spacing w:line="360" w:lineRule="auto"/>
        <w:jc w:val="center"/>
      </w:pPr>
      <w:r>
        <w:t>дисертації на здобуття наукового ступеня</w:t>
      </w:r>
    </w:p>
    <w:p w:rsidR="00A13ADF" w:rsidRDefault="00A13ADF" w:rsidP="00A13ADF">
      <w:pPr>
        <w:widowControl w:val="0"/>
        <w:spacing w:line="360" w:lineRule="auto"/>
        <w:jc w:val="center"/>
      </w:pPr>
      <w:r>
        <w:t>кандидата юридичних наук</w:t>
      </w:r>
    </w:p>
    <w:p w:rsidR="00A13ADF" w:rsidRDefault="00A13ADF" w:rsidP="00A13ADF">
      <w:pPr>
        <w:widowControl w:val="0"/>
        <w:spacing w:line="360" w:lineRule="auto"/>
        <w:jc w:val="center"/>
      </w:pPr>
    </w:p>
    <w:p w:rsidR="00A13ADF" w:rsidRDefault="00A13ADF" w:rsidP="00A13ADF">
      <w:pPr>
        <w:widowControl w:val="0"/>
        <w:spacing w:line="360" w:lineRule="auto"/>
      </w:pPr>
    </w:p>
    <w:p w:rsidR="00A13ADF" w:rsidRDefault="00A13ADF" w:rsidP="00A13ADF">
      <w:pPr>
        <w:widowControl w:val="0"/>
        <w:spacing w:line="360" w:lineRule="auto"/>
      </w:pPr>
    </w:p>
    <w:p w:rsidR="00A13ADF" w:rsidRDefault="00A13ADF" w:rsidP="00A13ADF">
      <w:pPr>
        <w:widowControl w:val="0"/>
        <w:spacing w:line="360" w:lineRule="auto"/>
      </w:pPr>
    </w:p>
    <w:p w:rsidR="00A13ADF" w:rsidRDefault="00A13ADF" w:rsidP="00A13ADF">
      <w:pPr>
        <w:widowControl w:val="0"/>
        <w:spacing w:line="360" w:lineRule="auto"/>
      </w:pPr>
    </w:p>
    <w:p w:rsidR="00A13ADF" w:rsidRDefault="00A13ADF" w:rsidP="00A13ADF">
      <w:pPr>
        <w:widowControl w:val="0"/>
        <w:spacing w:line="360" w:lineRule="auto"/>
      </w:pPr>
    </w:p>
    <w:p w:rsidR="00A13ADF" w:rsidRDefault="00A13ADF" w:rsidP="00A13ADF">
      <w:pPr>
        <w:pStyle w:val="50"/>
        <w:spacing w:after="0" w:line="360" w:lineRule="auto"/>
        <w:jc w:val="center"/>
        <w:rPr>
          <w:b w:val="0"/>
          <w:bCs/>
          <w:i/>
          <w:iCs/>
          <w:sz w:val="24"/>
          <w:szCs w:val="24"/>
        </w:rPr>
      </w:pPr>
      <w:r>
        <w:rPr>
          <w:b w:val="0"/>
          <w:bCs/>
          <w:i/>
          <w:iCs/>
          <w:sz w:val="24"/>
          <w:szCs w:val="24"/>
        </w:rPr>
        <w:lastRenderedPageBreak/>
        <w:t>Харків – 2008</w:t>
      </w:r>
    </w:p>
    <w:p w:rsidR="00A13ADF" w:rsidRDefault="00A13ADF" w:rsidP="00A13ADF">
      <w:pPr>
        <w:widowControl w:val="0"/>
        <w:spacing w:line="360" w:lineRule="auto"/>
      </w:pPr>
    </w:p>
    <w:p w:rsidR="00A13ADF" w:rsidRDefault="00A13ADF" w:rsidP="00A13ADF">
      <w:pPr>
        <w:widowControl w:val="0"/>
        <w:spacing w:line="360" w:lineRule="auto"/>
        <w:ind w:firstLine="540"/>
        <w:jc w:val="both"/>
      </w:pPr>
      <w:r>
        <w:t>Дисертація є рукописом.</w:t>
      </w:r>
    </w:p>
    <w:p w:rsidR="00A13ADF" w:rsidRDefault="00A13ADF" w:rsidP="00A13ADF">
      <w:pPr>
        <w:pStyle w:val="4fff"/>
        <w:widowControl w:val="0"/>
        <w:ind w:firstLine="540"/>
      </w:pPr>
      <w:r>
        <w:t>Робота виконана на кафедрі адміністративного права Національної юридичної академії України імені Ярослава Мудрого, Міністерство освіти і науки України.</w:t>
      </w:r>
    </w:p>
    <w:p w:rsidR="00A13ADF" w:rsidRDefault="00A13ADF" w:rsidP="00A13ADF">
      <w:pPr>
        <w:widowControl w:val="0"/>
        <w:spacing w:line="360" w:lineRule="auto"/>
        <w:ind w:firstLine="709"/>
        <w:jc w:val="both"/>
      </w:pPr>
    </w:p>
    <w:p w:rsidR="00A13ADF" w:rsidRDefault="00A13ADF" w:rsidP="00A13ADF">
      <w:pPr>
        <w:widowControl w:val="0"/>
        <w:spacing w:line="360" w:lineRule="auto"/>
        <w:ind w:left="2160" w:hanging="2160"/>
        <w:jc w:val="both"/>
      </w:pPr>
      <w:r>
        <w:rPr>
          <w:b/>
          <w:bCs/>
        </w:rPr>
        <w:t>Науковий керівник</w:t>
      </w:r>
      <w:r>
        <w:t xml:space="preserve"> доктор юридичних наук, професор </w:t>
      </w:r>
      <w:r>
        <w:rPr>
          <w:b/>
          <w:bCs/>
        </w:rPr>
        <w:t>Настюк Василь Якович</w:t>
      </w:r>
      <w:r>
        <w:t>, Національна юридична академія України імені  Ярослава Мудрого, професор кафедри адміністративного права</w:t>
      </w:r>
    </w:p>
    <w:p w:rsidR="00A13ADF" w:rsidRDefault="00A13ADF" w:rsidP="00A13ADF">
      <w:pPr>
        <w:pStyle w:val="25"/>
        <w:widowControl w:val="0"/>
        <w:rPr>
          <w:sz w:val="24"/>
          <w:szCs w:val="24"/>
        </w:rPr>
      </w:pPr>
    </w:p>
    <w:p w:rsidR="00A13ADF" w:rsidRDefault="00A13ADF" w:rsidP="00A13ADF">
      <w:pPr>
        <w:pStyle w:val="25"/>
        <w:widowControl w:val="0"/>
        <w:rPr>
          <w:sz w:val="24"/>
          <w:szCs w:val="24"/>
        </w:rPr>
      </w:pPr>
    </w:p>
    <w:p w:rsidR="00A13ADF" w:rsidRDefault="00A13ADF" w:rsidP="00A13ADF">
      <w:pPr>
        <w:pStyle w:val="25"/>
        <w:widowControl w:val="0"/>
        <w:ind w:left="2160" w:hanging="2160"/>
        <w:rPr>
          <w:b/>
          <w:bCs/>
          <w:sz w:val="24"/>
          <w:szCs w:val="24"/>
        </w:rPr>
      </w:pPr>
      <w:r>
        <w:rPr>
          <w:sz w:val="24"/>
          <w:szCs w:val="24"/>
        </w:rPr>
        <w:t>Офіційні опоненти</w:t>
      </w:r>
      <w:r>
        <w:rPr>
          <w:b/>
          <w:bCs/>
          <w:sz w:val="24"/>
          <w:szCs w:val="24"/>
        </w:rPr>
        <w:t xml:space="preserve"> доктор  юридичних  наук, доцент </w:t>
      </w:r>
      <w:r>
        <w:rPr>
          <w:sz w:val="24"/>
          <w:szCs w:val="24"/>
        </w:rPr>
        <w:t>Приймаченко Дмитро Володимирович</w:t>
      </w:r>
      <w:r>
        <w:rPr>
          <w:b/>
          <w:bCs/>
          <w:sz w:val="24"/>
          <w:szCs w:val="24"/>
        </w:rPr>
        <w:t>, Академія митної служби України, завідувач кафедри адміністративного та митного права</w:t>
      </w:r>
    </w:p>
    <w:p w:rsidR="00A13ADF" w:rsidRDefault="00A13ADF" w:rsidP="00A13ADF">
      <w:pPr>
        <w:pStyle w:val="25"/>
        <w:widowControl w:val="0"/>
        <w:ind w:left="2160" w:hanging="2160"/>
        <w:rPr>
          <w:b/>
          <w:bCs/>
          <w:sz w:val="24"/>
          <w:szCs w:val="24"/>
        </w:rPr>
      </w:pPr>
    </w:p>
    <w:p w:rsidR="00A13ADF" w:rsidRDefault="00A13ADF" w:rsidP="00A13ADF">
      <w:pPr>
        <w:pStyle w:val="25"/>
        <w:widowControl w:val="0"/>
        <w:ind w:left="2160"/>
        <w:rPr>
          <w:b/>
          <w:bCs/>
          <w:sz w:val="24"/>
          <w:szCs w:val="24"/>
        </w:rPr>
      </w:pPr>
      <w:r>
        <w:rPr>
          <w:b/>
          <w:bCs/>
          <w:sz w:val="24"/>
          <w:szCs w:val="24"/>
        </w:rPr>
        <w:t xml:space="preserve">кандидат юридичних наук, доцент </w:t>
      </w:r>
      <w:r>
        <w:rPr>
          <w:sz w:val="24"/>
          <w:szCs w:val="24"/>
        </w:rPr>
        <w:t>Комзюк Володимир Трохимович</w:t>
      </w:r>
      <w:r>
        <w:rPr>
          <w:b/>
          <w:bCs/>
          <w:sz w:val="24"/>
          <w:szCs w:val="24"/>
        </w:rPr>
        <w:t>, Черкаський національний університет ім. Б.Хмельницького, доцент кафедри публічного права</w:t>
      </w:r>
    </w:p>
    <w:p w:rsidR="00A13ADF" w:rsidRDefault="00A13ADF" w:rsidP="00A13ADF">
      <w:pPr>
        <w:pStyle w:val="25"/>
        <w:widowControl w:val="0"/>
        <w:rPr>
          <w:b/>
          <w:bCs/>
          <w:sz w:val="24"/>
          <w:szCs w:val="24"/>
        </w:rPr>
      </w:pPr>
    </w:p>
    <w:p w:rsidR="00A13ADF" w:rsidRDefault="00A13ADF" w:rsidP="00A13ADF">
      <w:pPr>
        <w:pStyle w:val="25"/>
        <w:widowControl w:val="0"/>
        <w:rPr>
          <w:b/>
          <w:bCs/>
          <w:sz w:val="24"/>
          <w:szCs w:val="24"/>
        </w:rPr>
      </w:pPr>
    </w:p>
    <w:p w:rsidR="00A13ADF" w:rsidRDefault="00A13ADF" w:rsidP="00A13ADF">
      <w:pPr>
        <w:pStyle w:val="25"/>
        <w:widowControl w:val="0"/>
        <w:ind w:firstLine="540"/>
        <w:rPr>
          <w:b/>
          <w:bCs/>
          <w:sz w:val="24"/>
          <w:szCs w:val="24"/>
        </w:rPr>
      </w:pPr>
      <w:r>
        <w:rPr>
          <w:b/>
          <w:bCs/>
          <w:sz w:val="24"/>
          <w:szCs w:val="24"/>
        </w:rPr>
        <w:t>Захист відбудеться 29 жовтня 2008 р. о 13.00 годині на засіданні спеціалізованої вченої ради Д 64.086.01 у Національній юридичній академії України імені Ярослава Мудрого за адресою: 61024, м. Харків, вул. Пушкінська, 77.</w:t>
      </w:r>
    </w:p>
    <w:p w:rsidR="00A13ADF" w:rsidRDefault="00A13ADF" w:rsidP="00A13ADF">
      <w:pPr>
        <w:pStyle w:val="25"/>
        <w:widowControl w:val="0"/>
        <w:ind w:firstLine="540"/>
        <w:rPr>
          <w:b/>
          <w:bCs/>
          <w:sz w:val="24"/>
          <w:szCs w:val="24"/>
        </w:rPr>
      </w:pPr>
    </w:p>
    <w:p w:rsidR="00A13ADF" w:rsidRDefault="00A13ADF" w:rsidP="00A13ADF">
      <w:pPr>
        <w:pStyle w:val="25"/>
        <w:widowControl w:val="0"/>
        <w:ind w:firstLine="540"/>
        <w:rPr>
          <w:b/>
          <w:bCs/>
          <w:sz w:val="24"/>
          <w:szCs w:val="24"/>
        </w:rPr>
      </w:pPr>
      <w:r>
        <w:rPr>
          <w:b/>
          <w:bCs/>
          <w:sz w:val="24"/>
          <w:szCs w:val="24"/>
        </w:rPr>
        <w:t>З дисертацією можна ознайомитися в бібліотеці Національної юридичної академії України імені Ярослава Мудрого за адресою: 61024, м. Харків, вул. Пушкінська, 70.</w:t>
      </w:r>
    </w:p>
    <w:p w:rsidR="00A13ADF" w:rsidRDefault="00A13ADF" w:rsidP="00A13ADF">
      <w:pPr>
        <w:pStyle w:val="25"/>
        <w:widowControl w:val="0"/>
        <w:ind w:firstLine="540"/>
        <w:rPr>
          <w:b/>
          <w:bCs/>
          <w:sz w:val="24"/>
          <w:szCs w:val="24"/>
        </w:rPr>
      </w:pPr>
    </w:p>
    <w:p w:rsidR="00A13ADF" w:rsidRDefault="00A13ADF" w:rsidP="00A13ADF">
      <w:pPr>
        <w:pStyle w:val="25"/>
        <w:widowControl w:val="0"/>
        <w:ind w:firstLine="540"/>
        <w:rPr>
          <w:b/>
          <w:bCs/>
          <w:sz w:val="24"/>
          <w:szCs w:val="24"/>
        </w:rPr>
      </w:pPr>
      <w:r>
        <w:rPr>
          <w:b/>
          <w:bCs/>
          <w:sz w:val="24"/>
          <w:szCs w:val="24"/>
        </w:rPr>
        <w:t>Автореферат розісланий 24 вересня 2008 р.</w:t>
      </w:r>
    </w:p>
    <w:p w:rsidR="00A13ADF" w:rsidRDefault="00A13ADF" w:rsidP="00A13ADF">
      <w:pPr>
        <w:pStyle w:val="25"/>
        <w:widowControl w:val="0"/>
        <w:ind w:firstLine="540"/>
        <w:rPr>
          <w:b/>
          <w:bCs/>
          <w:sz w:val="24"/>
          <w:szCs w:val="24"/>
        </w:rPr>
      </w:pPr>
    </w:p>
    <w:p w:rsidR="00A13ADF" w:rsidRDefault="00A13ADF" w:rsidP="00A13ADF">
      <w:pPr>
        <w:pStyle w:val="25"/>
        <w:widowControl w:val="0"/>
        <w:ind w:firstLine="540"/>
        <w:rPr>
          <w:b/>
          <w:bCs/>
          <w:sz w:val="24"/>
          <w:szCs w:val="24"/>
        </w:rPr>
      </w:pPr>
    </w:p>
    <w:p w:rsidR="00A13ADF" w:rsidRDefault="00A13ADF" w:rsidP="00A13ADF">
      <w:pPr>
        <w:pStyle w:val="25"/>
        <w:widowControl w:val="0"/>
        <w:ind w:firstLine="540"/>
        <w:rPr>
          <w:b/>
          <w:bCs/>
          <w:sz w:val="24"/>
          <w:szCs w:val="24"/>
        </w:rPr>
      </w:pPr>
    </w:p>
    <w:p w:rsidR="00A13ADF" w:rsidRDefault="00A13ADF" w:rsidP="00A13ADF">
      <w:pPr>
        <w:pStyle w:val="25"/>
        <w:widowControl w:val="0"/>
        <w:rPr>
          <w:sz w:val="24"/>
          <w:szCs w:val="24"/>
        </w:rPr>
      </w:pPr>
      <w:r>
        <w:rPr>
          <w:sz w:val="24"/>
          <w:szCs w:val="24"/>
        </w:rPr>
        <w:t xml:space="preserve">Вчений секретар </w:t>
      </w:r>
    </w:p>
    <w:p w:rsidR="00A13ADF" w:rsidRDefault="00A13ADF" w:rsidP="00A13ADF">
      <w:pPr>
        <w:pStyle w:val="25"/>
        <w:widowControl w:val="0"/>
        <w:rPr>
          <w:sz w:val="24"/>
          <w:szCs w:val="24"/>
        </w:rPr>
      </w:pPr>
      <w:r>
        <w:rPr>
          <w:sz w:val="24"/>
          <w:szCs w:val="24"/>
        </w:rPr>
        <w:t>спеціалізованої вченої ради</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В.Ю. Шепітько</w:t>
      </w:r>
    </w:p>
    <w:p w:rsidR="00A13ADF" w:rsidRDefault="00A13ADF" w:rsidP="00A13ADF">
      <w:pPr>
        <w:spacing w:line="360" w:lineRule="auto"/>
      </w:pPr>
    </w:p>
    <w:p w:rsidR="00A13ADF" w:rsidRDefault="00A13ADF" w:rsidP="00A13ADF">
      <w:pPr>
        <w:pStyle w:val="affffffff9"/>
        <w:widowControl w:val="0"/>
        <w:rPr>
          <w:b/>
          <w:bCs/>
          <w:sz w:val="24"/>
          <w:szCs w:val="24"/>
        </w:rPr>
      </w:pPr>
    </w:p>
    <w:p w:rsidR="00A13ADF" w:rsidRDefault="00A13ADF" w:rsidP="00A13ADF">
      <w:pPr>
        <w:pStyle w:val="affffffff9"/>
        <w:widowControl w:val="0"/>
        <w:rPr>
          <w:b/>
          <w:bCs/>
          <w:sz w:val="24"/>
          <w:szCs w:val="24"/>
        </w:rPr>
      </w:pPr>
    </w:p>
    <w:p w:rsidR="00A13ADF" w:rsidRDefault="00A13ADF" w:rsidP="00A13ADF">
      <w:pPr>
        <w:pStyle w:val="affffffff9"/>
        <w:widowControl w:val="0"/>
        <w:rPr>
          <w:b/>
          <w:bCs/>
          <w:sz w:val="24"/>
          <w:szCs w:val="24"/>
        </w:rPr>
      </w:pPr>
    </w:p>
    <w:p w:rsidR="00A13ADF" w:rsidRDefault="00A13ADF" w:rsidP="00A13ADF">
      <w:pPr>
        <w:pStyle w:val="affffffff9"/>
        <w:widowControl w:val="0"/>
        <w:spacing w:line="240" w:lineRule="auto"/>
        <w:rPr>
          <w:b/>
          <w:bCs/>
          <w:sz w:val="24"/>
          <w:szCs w:val="24"/>
        </w:rPr>
      </w:pPr>
    </w:p>
    <w:p w:rsidR="00A13ADF" w:rsidRDefault="00A13ADF" w:rsidP="00A13ADF">
      <w:pPr>
        <w:pStyle w:val="affffffff9"/>
        <w:widowControl w:val="0"/>
        <w:spacing w:line="240" w:lineRule="auto"/>
        <w:rPr>
          <w:b/>
          <w:bCs/>
          <w:sz w:val="24"/>
          <w:szCs w:val="24"/>
        </w:rPr>
      </w:pPr>
      <w:r>
        <w:rPr>
          <w:b/>
          <w:bCs/>
          <w:sz w:val="24"/>
          <w:szCs w:val="24"/>
        </w:rPr>
        <w:t>ЗАГАЛЬНА ХАРАКТЕРИСТИКА РОБОТИ</w:t>
      </w:r>
    </w:p>
    <w:p w:rsidR="00A13ADF" w:rsidRDefault="00A13ADF" w:rsidP="00A13ADF">
      <w:pPr>
        <w:widowControl w:val="0"/>
        <w:jc w:val="center"/>
      </w:pPr>
    </w:p>
    <w:p w:rsidR="00A13ADF" w:rsidRDefault="00A13ADF" w:rsidP="00A13ADF">
      <w:pPr>
        <w:pStyle w:val="35"/>
        <w:ind w:firstLine="540"/>
        <w:rPr>
          <w:b/>
          <w:bCs/>
          <w:sz w:val="24"/>
          <w:szCs w:val="24"/>
        </w:rPr>
      </w:pPr>
      <w:r>
        <w:rPr>
          <w:sz w:val="24"/>
          <w:szCs w:val="24"/>
        </w:rPr>
        <w:t xml:space="preserve">Актуальність теми дисертаційного дослідження. </w:t>
      </w:r>
      <w:r>
        <w:rPr>
          <w:b/>
          <w:bCs/>
          <w:sz w:val="24"/>
          <w:szCs w:val="24"/>
        </w:rPr>
        <w:t xml:space="preserve">Проголошення в Україні незалежності, реалізація на практиці положень Конституції України щодо захисту прав, свобод, законних інтересів людини і громадянина, а також спрямованість її на вступ до Європейського Союзу поставили перед вітчизняною юридичною наукою принципово нові фундаментальні питання. Серед них особливе місце посідають розробка й вирішення проблеми належного здійснення митних процедур на морському транспорті, приведення цієї важливої галузі транспортного господарства у відповідність із завданням розбудови в Україні правової, демократичної держави, формування справжньої ринкової економіки. </w:t>
      </w:r>
    </w:p>
    <w:p w:rsidR="00A13ADF" w:rsidRDefault="00A13ADF" w:rsidP="00A13ADF">
      <w:pPr>
        <w:pStyle w:val="35"/>
        <w:ind w:firstLine="540"/>
        <w:rPr>
          <w:b/>
          <w:bCs/>
          <w:sz w:val="24"/>
          <w:szCs w:val="24"/>
        </w:rPr>
      </w:pPr>
      <w:r>
        <w:rPr>
          <w:b/>
          <w:bCs/>
          <w:sz w:val="24"/>
          <w:szCs w:val="24"/>
        </w:rPr>
        <w:t xml:space="preserve">Більшість проблем, виникаючих нині у відносинах митних органів з фізичними особами, а також суб’єктами зовнішньоекономічної діяльності, що задіяні в цій сфері, спричиняються незрозумілістю, складністю, неоднозначністю, суперечливістю чинних нормативно-правових актів, що регламентують провадження митних процедур на </w:t>
      </w:r>
      <w:r>
        <w:rPr>
          <w:b/>
          <w:bCs/>
          <w:sz w:val="24"/>
          <w:szCs w:val="24"/>
        </w:rPr>
        <w:lastRenderedPageBreak/>
        <w:t>морському транспорті в нашій країні. Їх можна уникнути, створивши прозорі, чіткі, однозначні, зрозумілі так звані “правила гри” стосовно здійснення вищевказаних процедур.</w:t>
      </w:r>
    </w:p>
    <w:p w:rsidR="00A13ADF" w:rsidRDefault="00A13ADF" w:rsidP="00A13ADF">
      <w:pPr>
        <w:pStyle w:val="35"/>
        <w:ind w:firstLine="540"/>
        <w:rPr>
          <w:b/>
          <w:bCs/>
          <w:sz w:val="24"/>
          <w:szCs w:val="24"/>
        </w:rPr>
      </w:pPr>
      <w:r>
        <w:rPr>
          <w:b/>
          <w:bCs/>
          <w:sz w:val="24"/>
          <w:szCs w:val="24"/>
        </w:rPr>
        <w:t>Окремі питання щодо визначення місця митних процедур на морському транспорті в системі права України, їх взаємозв’язку з іншими інститутами митної системи, організаційно-правових аспектів функціонування митних органів на морському транспорті розглядалися в роботах О.М. Ганжина, В.Г. Деркача, Є.В. Додіна, Ю.М. Дьоміна, Ф.Л. Жоріна, М.М. Каленського, С.В. Ківалова, Б.А. Кормича, А.В. Мазура, В.Я. Настюка, А.П. Павлова, П.В. Пашка, Д.В. Приймаченко, К.К. Сандровського, С.С. Терещенка, О.В.Тодощука, М.Г. Шульги. Наукові праці цих та інших правознавців, безумовно, мають важливе наукове і практичне значення, оскільки в них містяться конкретні висновки й рекомендації, спрямовані на забезпечення економічних інтересів суспільства. Вони можуть бути використані за умови їх опрацювання з урахуванням спеціалізації у створенні ефективного регулювання й функціонування державного механізму провадження митних процедур на морському транспорті.</w:t>
      </w:r>
    </w:p>
    <w:p w:rsidR="00A13ADF" w:rsidRDefault="00A13ADF" w:rsidP="00A13ADF">
      <w:pPr>
        <w:widowControl w:val="0"/>
        <w:spacing w:line="360" w:lineRule="auto"/>
        <w:ind w:firstLine="540"/>
        <w:jc w:val="both"/>
        <w:rPr>
          <w:rStyle w:val="FontStyle"/>
        </w:rPr>
      </w:pPr>
      <w:r>
        <w:t xml:space="preserve">Але комплексних досліджень правової проблематики організації і здійснення митних процедур на морському транспорті в Україні на цей час у вітчизняній юридичній науці не проводилося. Виходячи з наведеного, слід констатувати значну актуальність теми дослідження, яка потребує ретельної уваги з урахуванням послідовного курсу України на інтеграцію в ЄС та інші організації світового господарства. Актуальність теми даної наукової роботи зумовлена також необхідністю підвищення </w:t>
      </w:r>
      <w:r>
        <w:rPr>
          <w:rStyle w:val="FontStyle"/>
        </w:rPr>
        <w:t>рівня правової культури українського населення, значна частина якого вбачає в нормах митного законодавства тільки бюрократичні, жорсткі обмежувальні заходи й не враховує їх справжнього позитивного потенціалу. Докорінних змін вимагає і правосвідомість працівників митниць, яка повинна орієнтуватися насамперед на забезпечення прав, свобод, законних інтересів людини і громадянина, а також прав і законних інтересів суб’єктів зовнішньоекономічної діяльності в митній сфері на морському транспорті, чому певною мірою покликано сприяти поглиблене вивчення процедурних питань взаємовідносин названих суб’єктів з митними органами, задіяними на цьому транспорті.</w:t>
      </w:r>
    </w:p>
    <w:p w:rsidR="00A13ADF" w:rsidRDefault="00A13ADF" w:rsidP="00A13ADF">
      <w:pPr>
        <w:pStyle w:val="35"/>
        <w:ind w:firstLine="540"/>
        <w:rPr>
          <w:b/>
          <w:bCs/>
          <w:sz w:val="24"/>
          <w:szCs w:val="24"/>
        </w:rPr>
      </w:pPr>
      <w:r>
        <w:rPr>
          <w:b/>
          <w:bCs/>
          <w:sz w:val="24"/>
          <w:szCs w:val="24"/>
        </w:rPr>
        <w:t xml:space="preserve">Для з’ясування стратегії подальшого розвитку митного законодавства в досліджуваній нами царині потрібно чітко сформулювати поняття “митні процедури на </w:t>
      </w:r>
      <w:r>
        <w:rPr>
          <w:b/>
          <w:bCs/>
          <w:sz w:val="24"/>
          <w:szCs w:val="24"/>
        </w:rPr>
        <w:lastRenderedPageBreak/>
        <w:t>морському транспорті”, визначити їх зміст, структуру, методи та джерела правового регламентування, розкрити основні принципи, проаналізувати організаційні положення їх здійснення, а також особливості забезпечення законності у процесі їх провадження, пріоритетні напрямки адаптації цих процедур до відповідних міжнародних норм і стандартів. Окрім цього, вбачається нагальна необхідність теоретико-практичного визначення основного категоріального апарату в досліджуваній сфері. Без вирішення цих фундаментальних проблем неможливо здійснити кардинальні перетворення в митній системі, ефективно реалізувати положення Митного кодексу України, створити уніфіковане митне законодавство країни у провадженні митних процедур на морському транспорті, яке відповідало б указаним вимогам.</w:t>
      </w:r>
    </w:p>
    <w:p w:rsidR="00A13ADF" w:rsidRDefault="00A13ADF" w:rsidP="00A13ADF">
      <w:pPr>
        <w:widowControl w:val="0"/>
        <w:spacing w:line="360" w:lineRule="auto"/>
        <w:ind w:firstLine="540"/>
        <w:jc w:val="both"/>
        <w:rPr>
          <w:rStyle w:val="FontStyle"/>
        </w:rPr>
      </w:pPr>
      <w:r>
        <w:rPr>
          <w:rStyle w:val="FontStyle"/>
        </w:rPr>
        <w:t>Усе вищевикладене, а також недостатня розробленість теоретичних положень, низка невирішених проблем організаційно-правового регулювання й наявність суперечливих питань у реалізації чинного митного законодавства в розглядуваній нами царині й зумовлює актуальність даного дисертаційного дослідження.</w:t>
      </w:r>
    </w:p>
    <w:p w:rsidR="00A13ADF" w:rsidRDefault="00A13ADF" w:rsidP="00A13ADF">
      <w:pPr>
        <w:widowControl w:val="0"/>
        <w:spacing w:line="360" w:lineRule="auto"/>
        <w:ind w:firstLine="540"/>
        <w:jc w:val="both"/>
      </w:pPr>
      <w:r>
        <w:rPr>
          <w:rStyle w:val="FontStyle"/>
          <w:b/>
          <w:bCs/>
        </w:rPr>
        <w:t xml:space="preserve">Зв’язок роботи з науковими програмами, планами, темами. </w:t>
      </w:r>
      <w:r>
        <w:t xml:space="preserve">Напрямки дисертаційного дослідження виступають складовою частиною наукових планів Національної юридичної академії України імені Ярослава Мудрого, зокрема, кафедри адміністративного права, й відповідають цільовій комплексній програмі “Права людини та проблеми організації і функціонування органів державної влади і місцевого самоврядування в умовах становлення громадського суспільства” №0106и002285. Тема дисертаційного дослідження затверджена вченою радою Національної юридичної академії України імені Ярослава Мудрого (протокол №5 від 17 грудня 2004р.). </w:t>
      </w:r>
    </w:p>
    <w:p w:rsidR="00A13ADF" w:rsidRDefault="00A13ADF" w:rsidP="00A13ADF">
      <w:pPr>
        <w:widowControl w:val="0"/>
        <w:spacing w:line="360" w:lineRule="auto"/>
        <w:ind w:firstLine="540"/>
        <w:jc w:val="both"/>
      </w:pPr>
      <w:r>
        <w:rPr>
          <w:b/>
          <w:bCs/>
        </w:rPr>
        <w:t>Мета й завдання дослідження.</w:t>
      </w:r>
      <w:r>
        <w:t xml:space="preserve"> Мета дисертаційної роботи полягає в тому, щоб на підґрунті досягнень юридичної науки, узагальнення правозастосовчої практики митних органів на морському транспорті, аналізу вітчизняного й зарубіжного законодавства розробити й надати науково обґрунтоване визначення основного категоріального апарату в провадженні митних процедур на морському транспорті, визначити їх зміст, структуру, методи і джерела їх правового регулювання, розкрити основні принципи, проаналізувати організаційні положення їх здійснення, а також питання вдосконалення забезпечення законності в цій сфері, усунення прогалин у законодавстві з вищевказаних проблем і приведення його до вимог міжнародних норм і стандартів.</w:t>
      </w:r>
    </w:p>
    <w:p w:rsidR="00A13ADF" w:rsidRDefault="00A13ADF" w:rsidP="00A13ADF">
      <w:pPr>
        <w:pStyle w:val="4fff"/>
        <w:widowControl w:val="0"/>
        <w:ind w:firstLine="540"/>
      </w:pPr>
      <w:r>
        <w:t>Відповідно до поставленої мети даного дисертаційного дослідження основна увага спрямована на вирішення наступних завдань, як-то:</w:t>
      </w:r>
    </w:p>
    <w:p w:rsidR="00A13ADF" w:rsidRDefault="00A13ADF" w:rsidP="00625CEA">
      <w:pPr>
        <w:widowControl w:val="0"/>
        <w:numPr>
          <w:ilvl w:val="0"/>
          <w:numId w:val="67"/>
        </w:numPr>
        <w:tabs>
          <w:tab w:val="clear" w:pos="1069"/>
        </w:tabs>
        <w:suppressAutoHyphens w:val="0"/>
        <w:spacing w:line="360" w:lineRule="auto"/>
        <w:ind w:left="0" w:firstLine="540"/>
        <w:jc w:val="both"/>
      </w:pPr>
      <w:r>
        <w:lastRenderedPageBreak/>
        <w:t>формулювання поняття “митні процедури на морському транспорті”;</w:t>
      </w:r>
    </w:p>
    <w:p w:rsidR="00A13ADF" w:rsidRDefault="00A13ADF" w:rsidP="00625CEA">
      <w:pPr>
        <w:widowControl w:val="0"/>
        <w:numPr>
          <w:ilvl w:val="0"/>
          <w:numId w:val="67"/>
        </w:numPr>
        <w:tabs>
          <w:tab w:val="clear" w:pos="1069"/>
        </w:tabs>
        <w:suppressAutoHyphens w:val="0"/>
        <w:spacing w:line="360" w:lineRule="auto"/>
        <w:ind w:left="0" w:firstLine="540"/>
        <w:jc w:val="both"/>
      </w:pPr>
      <w:r>
        <w:t>дослідження структури вищезазначених процедур, їх змісту;</w:t>
      </w:r>
    </w:p>
    <w:p w:rsidR="00A13ADF" w:rsidRDefault="00A13ADF" w:rsidP="00625CEA">
      <w:pPr>
        <w:widowControl w:val="0"/>
        <w:numPr>
          <w:ilvl w:val="0"/>
          <w:numId w:val="67"/>
        </w:numPr>
        <w:tabs>
          <w:tab w:val="clear" w:pos="1069"/>
        </w:tabs>
        <w:suppressAutoHyphens w:val="0"/>
        <w:spacing w:line="360" w:lineRule="auto"/>
        <w:ind w:left="0" w:firstLine="540"/>
        <w:jc w:val="both"/>
      </w:pPr>
      <w:r>
        <w:t>характеристика дефініцій таких основних складових елементів цих процедур, як митний контроль, митне оформлення, справляння передбачених законом податків і зборів;</w:t>
      </w:r>
    </w:p>
    <w:p w:rsidR="00A13ADF" w:rsidRDefault="00A13ADF" w:rsidP="00625CEA">
      <w:pPr>
        <w:widowControl w:val="0"/>
        <w:numPr>
          <w:ilvl w:val="0"/>
          <w:numId w:val="67"/>
        </w:numPr>
        <w:tabs>
          <w:tab w:val="clear" w:pos="1069"/>
        </w:tabs>
        <w:suppressAutoHyphens w:val="0"/>
        <w:spacing w:line="360" w:lineRule="auto"/>
        <w:ind w:left="0" w:firstLine="540"/>
        <w:jc w:val="both"/>
      </w:pPr>
      <w:r>
        <w:t>характеристика організаційно-правового забезпечення діяльності митних органів на морському транспорті, окреслення форм, методів і способів провадження митних процедур на морському транспорті;</w:t>
      </w:r>
    </w:p>
    <w:p w:rsidR="00A13ADF" w:rsidRDefault="00A13ADF" w:rsidP="00625CEA">
      <w:pPr>
        <w:widowControl w:val="0"/>
        <w:numPr>
          <w:ilvl w:val="0"/>
          <w:numId w:val="67"/>
        </w:numPr>
        <w:tabs>
          <w:tab w:val="clear" w:pos="1069"/>
        </w:tabs>
        <w:suppressAutoHyphens w:val="0"/>
        <w:spacing w:line="360" w:lineRule="auto"/>
        <w:ind w:left="0" w:firstLine="540"/>
        <w:jc w:val="both"/>
      </w:pPr>
      <w:r>
        <w:t>поглиблене вивчення системи митного законодавства з цього питання, його специфіки;</w:t>
      </w:r>
    </w:p>
    <w:p w:rsidR="00A13ADF" w:rsidRDefault="00A13ADF" w:rsidP="00625CEA">
      <w:pPr>
        <w:widowControl w:val="0"/>
        <w:numPr>
          <w:ilvl w:val="0"/>
          <w:numId w:val="67"/>
        </w:numPr>
        <w:tabs>
          <w:tab w:val="clear" w:pos="1069"/>
        </w:tabs>
        <w:suppressAutoHyphens w:val="0"/>
        <w:spacing w:line="360" w:lineRule="auto"/>
        <w:ind w:left="0" w:firstLine="540"/>
        <w:jc w:val="both"/>
      </w:pPr>
      <w:r>
        <w:t>аналіз організаційно-правового регулювання (механізму) митних процедур по окремих видах морського транспорту, визначення їх змісту і специфіки;</w:t>
      </w:r>
    </w:p>
    <w:p w:rsidR="00A13ADF" w:rsidRDefault="00A13ADF" w:rsidP="00625CEA">
      <w:pPr>
        <w:widowControl w:val="0"/>
        <w:numPr>
          <w:ilvl w:val="0"/>
          <w:numId w:val="67"/>
        </w:numPr>
        <w:tabs>
          <w:tab w:val="clear" w:pos="1069"/>
        </w:tabs>
        <w:suppressAutoHyphens w:val="0"/>
        <w:spacing w:line="360" w:lineRule="auto"/>
        <w:ind w:left="0" w:firstLine="540"/>
        <w:jc w:val="both"/>
      </w:pPr>
      <w:r>
        <w:t>розкриття значення розглядуваних процедур в умовах демократизації суспільства;</w:t>
      </w:r>
    </w:p>
    <w:p w:rsidR="00A13ADF" w:rsidRDefault="00A13ADF" w:rsidP="00625CEA">
      <w:pPr>
        <w:widowControl w:val="0"/>
        <w:numPr>
          <w:ilvl w:val="0"/>
          <w:numId w:val="67"/>
        </w:numPr>
        <w:tabs>
          <w:tab w:val="clear" w:pos="1069"/>
        </w:tabs>
        <w:suppressAutoHyphens w:val="0"/>
        <w:spacing w:line="360" w:lineRule="auto"/>
        <w:ind w:left="0" w:firstLine="540"/>
        <w:jc w:val="both"/>
      </w:pPr>
      <w:r>
        <w:t>надання пропозицій щодо вдосконалення режиму забезпечення законності у процесі провадження вищезазначених процедур;</w:t>
      </w:r>
    </w:p>
    <w:p w:rsidR="00A13ADF" w:rsidRDefault="00A13ADF" w:rsidP="00625CEA">
      <w:pPr>
        <w:widowControl w:val="0"/>
        <w:numPr>
          <w:ilvl w:val="0"/>
          <w:numId w:val="67"/>
        </w:numPr>
        <w:tabs>
          <w:tab w:val="clear" w:pos="1069"/>
        </w:tabs>
        <w:suppressAutoHyphens w:val="0"/>
        <w:spacing w:line="360" w:lineRule="auto"/>
        <w:ind w:left="0" w:firstLine="540"/>
        <w:jc w:val="both"/>
      </w:pPr>
      <w:r>
        <w:t>розробка рекомендацій для усунення прогалин у законодавстві з указаних питань і приведення його у відповідність до вимог міжнародних норм і стандартів.</w:t>
      </w:r>
    </w:p>
    <w:p w:rsidR="00A13ADF" w:rsidRDefault="00A13ADF" w:rsidP="00A13ADF">
      <w:pPr>
        <w:pStyle w:val="8"/>
        <w:widowControl w:val="0"/>
        <w:ind w:firstLine="540"/>
        <w:rPr>
          <w:b/>
          <w:bCs/>
        </w:rPr>
      </w:pPr>
      <w:r>
        <w:rPr>
          <w:b/>
          <w:bCs/>
          <w:i w:val="0"/>
          <w:iCs w:val="0"/>
        </w:rPr>
        <w:t>Об’єктом дисертаційного дослідження</w:t>
      </w:r>
      <w:r>
        <w:t xml:space="preserve"> </w:t>
      </w:r>
      <w:r>
        <w:rPr>
          <w:b/>
          <w:bCs/>
        </w:rPr>
        <w:t>послужили суспільні правовідносини у сфері здійснення митних процедур на морському транспорті.</w:t>
      </w:r>
    </w:p>
    <w:p w:rsidR="00A13ADF" w:rsidRDefault="00A13ADF" w:rsidP="00A13ADF">
      <w:pPr>
        <w:widowControl w:val="0"/>
        <w:spacing w:line="360" w:lineRule="auto"/>
        <w:ind w:firstLine="540"/>
        <w:jc w:val="both"/>
      </w:pPr>
      <w:r>
        <w:rPr>
          <w:i/>
          <w:iCs/>
        </w:rPr>
        <w:t>Предметом дослідження</w:t>
      </w:r>
      <w:r>
        <w:rPr>
          <w:b/>
          <w:bCs/>
        </w:rPr>
        <w:t xml:space="preserve"> </w:t>
      </w:r>
      <w:r>
        <w:t>виступають: поняття “митні процедури на морському транспорті”, його зміст, структура, методи та джерела правової регламентації, безпосередній механізм провадження цих процедур на окремих видах морського транспорту, особливості забезпечення законності в цій галузі, адаптація й удосконалення національного митного законодавства в цій царині, й узгодження його з нормами і стандартами Європейського Союзу.</w:t>
      </w:r>
    </w:p>
    <w:p w:rsidR="00A13ADF" w:rsidRDefault="00A13ADF" w:rsidP="00A13ADF">
      <w:pPr>
        <w:widowControl w:val="0"/>
        <w:spacing w:line="360" w:lineRule="auto"/>
        <w:ind w:firstLine="540"/>
        <w:jc w:val="both"/>
      </w:pPr>
      <w:r>
        <w:rPr>
          <w:i/>
          <w:iCs/>
        </w:rPr>
        <w:t>Методи дослідження.</w:t>
      </w:r>
      <w:r>
        <w:t xml:space="preserve"> Методологічну базу дисертаційної роботи становлять загальновизнані наукові критерії об’єктивності й дослідницькі методи, зокрема, діалектичний, історичний, статистичний, порівняльно-правовий, формально-логічний, соціологічний та інші, а також спеціальні юридичні методи граматичного розгляду й тлумачення правових норм. За допомогою діалектичного й історичного методів досліджено процеси становлення й розвитку митного законодавства щодо провадження митних процедур на морському транспорті, змісту їх основних категорій. Формально-логічний і соціологічний дозволили окреслити роль і місце вищевказаних процедур у державному управлінні, їх особливості й призначення. Статистичний і порівняльно-правовий використовувалися для визначення напрямків удосконалення правових засад, практики діяльності митних органів на морському транспорті та пріоритетності в адаптації вітчизняного законодавства до відповідних вимог міжнародного митного простору. Методи </w:t>
      </w:r>
      <w:r>
        <w:lastRenderedPageBreak/>
        <w:t>граматичного розгляду й тлумачення правових норм сприяли виявленню прогалин та інших недоліків митного законодавства, виробленню пропозицій по його вдосконаленню. Шляхом застосування логіко-семантичного методу й методу сходження від абстрактного до конкретного поглиблено понятійний апарат митних процедур на морському транспорті.</w:t>
      </w:r>
    </w:p>
    <w:p w:rsidR="00A13ADF" w:rsidRDefault="00A13ADF" w:rsidP="00A13ADF">
      <w:pPr>
        <w:widowControl w:val="0"/>
        <w:spacing w:line="360" w:lineRule="auto"/>
        <w:ind w:firstLine="540"/>
        <w:jc w:val="both"/>
      </w:pPr>
      <w:r>
        <w:t>Положення й висновки дисертації ґрунтуються також на наукових доробках загальної теорії держави і права, теорії державного управління, конституційного, адміністративного, фінансового та інших галузей правових наук, на працях зарубіжних учених, нормах статей Конституції України, чинних законодавчих та інших нормативно-правових актах (у тому числі проектах), які визначають правові засади діяльності митних органів та їх посадових осіб на морському транспорті.</w:t>
      </w:r>
    </w:p>
    <w:p w:rsidR="00A13ADF" w:rsidRDefault="00A13ADF" w:rsidP="00A13ADF">
      <w:pPr>
        <w:widowControl w:val="0"/>
        <w:spacing w:line="360" w:lineRule="auto"/>
        <w:ind w:firstLine="540"/>
        <w:jc w:val="both"/>
      </w:pPr>
      <w:r>
        <w:t>Дана наукова робота підготовлена з урахуванням міжнародних митних актів, зокрема, конвенцій ООН з питань митної справи та інших правових документів.</w:t>
      </w:r>
    </w:p>
    <w:p w:rsidR="00A13ADF" w:rsidRDefault="00A13ADF" w:rsidP="00A13ADF">
      <w:pPr>
        <w:widowControl w:val="0"/>
        <w:spacing w:line="360" w:lineRule="auto"/>
        <w:ind w:firstLine="540"/>
        <w:jc w:val="both"/>
      </w:pPr>
      <w:r>
        <w:t>Емпіричну й інформаційну базу дослідження становлять узагальнення практичної діяльності органів митної служби України, статистичні матеріали, довідкові видання тощо.</w:t>
      </w:r>
    </w:p>
    <w:p w:rsidR="00A13ADF" w:rsidRDefault="00A13ADF" w:rsidP="00A13ADF">
      <w:pPr>
        <w:widowControl w:val="0"/>
        <w:spacing w:line="360" w:lineRule="auto"/>
        <w:ind w:firstLine="540"/>
        <w:jc w:val="both"/>
      </w:pPr>
      <w:r>
        <w:rPr>
          <w:b/>
          <w:bCs/>
        </w:rPr>
        <w:t>Наукова новизна одержаних результатів</w:t>
      </w:r>
      <w:r>
        <w:t xml:space="preserve"> дисертаційної роботи полягає в тому, що в ній фактично вперше комплексно вивчаються проблеми організаційно-правових засад здійснення митних процедур на морському транспорті з використанням сучасних методів пізнання, урахуванням новітніх досягнень юридичної науки, на якісно новому рівні досліджується основний понятійний апарат категорії “митні процедури на морському транспорті”, її співвідношення з адміністративним правом, наведено системно-порівняльний аналіз митного законодавства з цієї проблематики як соціально-правового явища, визначено їх місце й роль у сучасній правовій системі.</w:t>
      </w:r>
    </w:p>
    <w:p w:rsidR="00A13ADF" w:rsidRDefault="00A13ADF" w:rsidP="00A13ADF">
      <w:pPr>
        <w:spacing w:line="360" w:lineRule="auto"/>
        <w:ind w:firstLine="709"/>
        <w:jc w:val="both"/>
      </w:pPr>
      <w:r>
        <w:t>У результаті проведених наукових пошуків особисто здобувачем сформульовано й запропоновано низку нових положень і висновків, а саме:</w:t>
      </w:r>
    </w:p>
    <w:p w:rsidR="00A13ADF" w:rsidRDefault="00A13ADF" w:rsidP="00A13ADF">
      <w:pPr>
        <w:spacing w:line="360" w:lineRule="auto"/>
        <w:ind w:firstLine="709"/>
        <w:jc w:val="both"/>
        <w:rPr>
          <w:i/>
          <w:iCs/>
        </w:rPr>
      </w:pPr>
      <w:r>
        <w:rPr>
          <w:i/>
          <w:iCs/>
        </w:rPr>
        <w:t>по-новому:</w:t>
      </w:r>
    </w:p>
    <w:p w:rsidR="00A13ADF" w:rsidRDefault="00A13ADF" w:rsidP="00625CEA">
      <w:pPr>
        <w:numPr>
          <w:ilvl w:val="0"/>
          <w:numId w:val="67"/>
        </w:numPr>
        <w:tabs>
          <w:tab w:val="clear" w:pos="1069"/>
          <w:tab w:val="num" w:pos="0"/>
          <w:tab w:val="left" w:pos="720"/>
        </w:tabs>
        <w:suppressAutoHyphens w:val="0"/>
        <w:spacing w:line="360" w:lineRule="auto"/>
        <w:ind w:left="0" w:firstLine="540"/>
        <w:jc w:val="both"/>
      </w:pPr>
      <w:r>
        <w:t>комплексно проаналізована система митного законодавства, а також організаційно-правове регулювання вказаних процедур по окремих видах морського транспорту, визначені їх зміст і специфіка;</w:t>
      </w:r>
    </w:p>
    <w:p w:rsidR="00A13ADF" w:rsidRDefault="00A13ADF" w:rsidP="00625CEA">
      <w:pPr>
        <w:numPr>
          <w:ilvl w:val="0"/>
          <w:numId w:val="67"/>
        </w:numPr>
        <w:tabs>
          <w:tab w:val="clear" w:pos="1069"/>
          <w:tab w:val="num" w:pos="0"/>
          <w:tab w:val="left" w:pos="720"/>
        </w:tabs>
        <w:suppressAutoHyphens w:val="0"/>
        <w:spacing w:line="360" w:lineRule="auto"/>
        <w:ind w:left="0" w:firstLine="540"/>
        <w:jc w:val="both"/>
      </w:pPr>
      <w:r>
        <w:t>наведено авторське тлумачення й уточнення таких основних структурних елементів митних процедур на зазначеному виді транспорту, як митний контроль, митне оформлення, справляння передбачених законом податків і зборів;</w:t>
      </w:r>
    </w:p>
    <w:p w:rsidR="00A13ADF" w:rsidRDefault="00A13ADF" w:rsidP="00625CEA">
      <w:pPr>
        <w:numPr>
          <w:ilvl w:val="0"/>
          <w:numId w:val="67"/>
        </w:numPr>
        <w:tabs>
          <w:tab w:val="clear" w:pos="1069"/>
          <w:tab w:val="num" w:pos="0"/>
          <w:tab w:val="left" w:pos="720"/>
        </w:tabs>
        <w:suppressAutoHyphens w:val="0"/>
        <w:spacing w:line="360" w:lineRule="auto"/>
        <w:ind w:left="0" w:firstLine="540"/>
        <w:jc w:val="both"/>
      </w:pPr>
      <w:r>
        <w:t>сформульовані конкретні пропозиції по внесенню змін до чинних нормативно-правових актів і прийняттю нових з питань здійснення митних процедур на морському транспорті.</w:t>
      </w:r>
    </w:p>
    <w:p w:rsidR="00A13ADF" w:rsidRDefault="00A13ADF" w:rsidP="00A13ADF">
      <w:pPr>
        <w:spacing w:line="360" w:lineRule="auto"/>
        <w:ind w:firstLine="709"/>
        <w:jc w:val="both"/>
        <w:rPr>
          <w:i/>
          <w:iCs/>
        </w:rPr>
      </w:pPr>
      <w:r>
        <w:rPr>
          <w:i/>
          <w:iCs/>
        </w:rPr>
        <w:t>Дістали подальшого розвитку:</w:t>
      </w:r>
    </w:p>
    <w:p w:rsidR="00A13ADF" w:rsidRDefault="00A13ADF" w:rsidP="00625CEA">
      <w:pPr>
        <w:numPr>
          <w:ilvl w:val="0"/>
          <w:numId w:val="67"/>
        </w:numPr>
        <w:tabs>
          <w:tab w:val="clear" w:pos="1069"/>
          <w:tab w:val="num" w:pos="0"/>
          <w:tab w:val="left" w:pos="720"/>
        </w:tabs>
        <w:suppressAutoHyphens w:val="0"/>
        <w:spacing w:line="360" w:lineRule="auto"/>
        <w:ind w:left="0" w:firstLine="540"/>
        <w:jc w:val="both"/>
      </w:pPr>
      <w:r>
        <w:lastRenderedPageBreak/>
        <w:t>сформульовано визначення поняття “митні процедури на морському транспорті”, якому властиві такі характерні складники, як зміст, структура, принципи, джерела правового регулювання тощо;</w:t>
      </w:r>
    </w:p>
    <w:p w:rsidR="00A13ADF" w:rsidRDefault="00A13ADF" w:rsidP="00625CEA">
      <w:pPr>
        <w:numPr>
          <w:ilvl w:val="0"/>
          <w:numId w:val="67"/>
        </w:numPr>
        <w:tabs>
          <w:tab w:val="clear" w:pos="1069"/>
          <w:tab w:val="num" w:pos="0"/>
          <w:tab w:val="left" w:pos="720"/>
        </w:tabs>
        <w:suppressAutoHyphens w:val="0"/>
        <w:spacing w:line="360" w:lineRule="auto"/>
        <w:ind w:left="0" w:firstLine="540"/>
        <w:jc w:val="both"/>
      </w:pPr>
      <w:r>
        <w:t>надана науково-теоретична аргументація положень щодо вдосконалення чинного митного законодавства в аспекті уточнення понять таких категорій, як “митний контроль”, “митне оформлення”, “справляння передбачених законом податків і зборів” стосовно визначення особливостей їх проявів на морському транспорті;</w:t>
      </w:r>
    </w:p>
    <w:p w:rsidR="00A13ADF" w:rsidRDefault="00A13ADF" w:rsidP="00625CEA">
      <w:pPr>
        <w:numPr>
          <w:ilvl w:val="0"/>
          <w:numId w:val="67"/>
        </w:numPr>
        <w:tabs>
          <w:tab w:val="clear" w:pos="1069"/>
          <w:tab w:val="num" w:pos="0"/>
          <w:tab w:val="left" w:pos="720"/>
        </w:tabs>
        <w:suppressAutoHyphens w:val="0"/>
        <w:spacing w:line="360" w:lineRule="auto"/>
        <w:ind w:left="0" w:firstLine="540"/>
        <w:jc w:val="both"/>
      </w:pPr>
      <w:r>
        <w:t>розширено проаналізовані особливості здійснення митних процедур по окремих видах морського транспорту – пасажирського, військового, нафтотранспортного, риболовецького, маломірного, каботажного, суден лоцманської та інших служб порту;</w:t>
      </w:r>
    </w:p>
    <w:p w:rsidR="00A13ADF" w:rsidRDefault="00A13ADF" w:rsidP="00625CEA">
      <w:pPr>
        <w:numPr>
          <w:ilvl w:val="0"/>
          <w:numId w:val="67"/>
        </w:numPr>
        <w:tabs>
          <w:tab w:val="clear" w:pos="1069"/>
          <w:tab w:val="num" w:pos="0"/>
          <w:tab w:val="left" w:pos="720"/>
        </w:tabs>
        <w:suppressAutoHyphens w:val="0"/>
        <w:spacing w:line="360" w:lineRule="auto"/>
        <w:ind w:left="0" w:firstLine="540"/>
        <w:jc w:val="both"/>
      </w:pPr>
      <w:r>
        <w:t>набув подальшого розвитку аналіз організаційно-правових засад вітчизняного митного законодавства в зазначеній сфері щодо їх відповідності міжнародним нормам і стандартам, указуються пріоритетні напрямки розвитку останнього;</w:t>
      </w:r>
    </w:p>
    <w:p w:rsidR="00A13ADF" w:rsidRDefault="00A13ADF" w:rsidP="00625CEA">
      <w:pPr>
        <w:widowControl w:val="0"/>
        <w:numPr>
          <w:ilvl w:val="0"/>
          <w:numId w:val="67"/>
        </w:numPr>
        <w:tabs>
          <w:tab w:val="clear" w:pos="1069"/>
          <w:tab w:val="left" w:pos="720"/>
        </w:tabs>
        <w:suppressAutoHyphens w:val="0"/>
        <w:spacing w:line="360" w:lineRule="auto"/>
        <w:ind w:left="0" w:firstLine="540"/>
        <w:jc w:val="both"/>
      </w:pPr>
      <w:r>
        <w:t>зроблено висновок, що митні процедури на морському транспорті становлять собою окремий вид провадження в адміністративному праві й виступають складовим елементом адміністративного процесу.</w:t>
      </w:r>
    </w:p>
    <w:p w:rsidR="00A13ADF" w:rsidRDefault="00A13ADF" w:rsidP="00A13ADF">
      <w:pPr>
        <w:widowControl w:val="0"/>
        <w:spacing w:line="360" w:lineRule="auto"/>
        <w:ind w:firstLine="540"/>
        <w:jc w:val="both"/>
      </w:pPr>
      <w:r>
        <w:rPr>
          <w:b/>
          <w:bCs/>
        </w:rPr>
        <w:t>Практичне значення одержаних результатів</w:t>
      </w:r>
      <w:r>
        <w:t xml:space="preserve"> полягає в тому, що вони можуть бути використані:</w:t>
      </w:r>
    </w:p>
    <w:p w:rsidR="00A13ADF" w:rsidRDefault="00A13ADF" w:rsidP="00625CEA">
      <w:pPr>
        <w:widowControl w:val="0"/>
        <w:numPr>
          <w:ilvl w:val="0"/>
          <w:numId w:val="67"/>
        </w:numPr>
        <w:tabs>
          <w:tab w:val="clear" w:pos="1069"/>
        </w:tabs>
        <w:suppressAutoHyphens w:val="0"/>
        <w:spacing w:line="360" w:lineRule="auto"/>
        <w:ind w:left="0" w:firstLine="540"/>
        <w:jc w:val="both"/>
      </w:pPr>
      <w:r>
        <w:t>у науково-дослідницькій діяльності – як фундамент для подальших досліджень нагальних проблем організаційно-правового регулювання митної справи України в умовах її приєднання до Європейського Союзу;</w:t>
      </w:r>
    </w:p>
    <w:p w:rsidR="00A13ADF" w:rsidRDefault="00A13ADF" w:rsidP="00625CEA">
      <w:pPr>
        <w:widowControl w:val="0"/>
        <w:numPr>
          <w:ilvl w:val="0"/>
          <w:numId w:val="67"/>
        </w:numPr>
        <w:tabs>
          <w:tab w:val="clear" w:pos="1069"/>
        </w:tabs>
        <w:suppressAutoHyphens w:val="0"/>
        <w:spacing w:line="360" w:lineRule="auto"/>
        <w:ind w:left="0" w:firstLine="540"/>
        <w:jc w:val="both"/>
      </w:pPr>
      <w:r>
        <w:t>у сфері правотворчості – при підготовці і прийнятті низки проектів нормативно-правових актів з питань провадження митних процедур на морському транспорті;</w:t>
      </w:r>
    </w:p>
    <w:p w:rsidR="00A13ADF" w:rsidRDefault="00A13ADF" w:rsidP="00625CEA">
      <w:pPr>
        <w:widowControl w:val="0"/>
        <w:numPr>
          <w:ilvl w:val="0"/>
          <w:numId w:val="67"/>
        </w:numPr>
        <w:tabs>
          <w:tab w:val="clear" w:pos="1069"/>
        </w:tabs>
        <w:suppressAutoHyphens w:val="0"/>
        <w:spacing w:line="360" w:lineRule="auto"/>
        <w:ind w:left="0" w:firstLine="540"/>
        <w:jc w:val="both"/>
      </w:pPr>
      <w:r>
        <w:t>у правозастосовчій діяльності – для вдосконалення практики використання митного законодавства в окресленій царині компетентними органами держави;</w:t>
      </w:r>
    </w:p>
    <w:p w:rsidR="00A13ADF" w:rsidRDefault="00A13ADF" w:rsidP="00625CEA">
      <w:pPr>
        <w:widowControl w:val="0"/>
        <w:numPr>
          <w:ilvl w:val="0"/>
          <w:numId w:val="67"/>
        </w:numPr>
        <w:tabs>
          <w:tab w:val="clear" w:pos="1069"/>
        </w:tabs>
        <w:suppressAutoHyphens w:val="0"/>
        <w:spacing w:line="360" w:lineRule="auto"/>
        <w:ind w:left="0" w:firstLine="540"/>
        <w:jc w:val="both"/>
      </w:pPr>
      <w:r>
        <w:t>у правоохоронній діяльності – в роботі по підвищенню рівня правової культури населення, професіоналізму працівників митних правоохоронних органів і суддів;</w:t>
      </w:r>
    </w:p>
    <w:p w:rsidR="00A13ADF" w:rsidRDefault="00A13ADF" w:rsidP="00625CEA">
      <w:pPr>
        <w:widowControl w:val="0"/>
        <w:numPr>
          <w:ilvl w:val="0"/>
          <w:numId w:val="67"/>
        </w:numPr>
        <w:tabs>
          <w:tab w:val="clear" w:pos="1069"/>
        </w:tabs>
        <w:suppressAutoHyphens w:val="0"/>
        <w:spacing w:line="360" w:lineRule="auto"/>
        <w:ind w:left="0" w:firstLine="540"/>
        <w:jc w:val="both"/>
      </w:pPr>
      <w:r>
        <w:t>у навчальному процесі – при підготовці відповідних розділів підручників, навчальних посібників, текстів лекцій, відповідних методичних матеріалів з таких учбових дисциплін, як “Адміністративне право України” й “Митне право України”, та під час їх викладання; при розробці таких нових програм учбових спецкурсів, як “Міжнародне митне право”, “Морське право” та ін.</w:t>
      </w:r>
    </w:p>
    <w:p w:rsidR="00A13ADF" w:rsidRDefault="00A13ADF" w:rsidP="00A13ADF">
      <w:pPr>
        <w:pStyle w:val="4fff"/>
        <w:widowControl w:val="0"/>
        <w:ind w:firstLine="540"/>
      </w:pPr>
      <w:r>
        <w:t>Наукові напрацювання дисертаційного дослідження використовуються в консультативній роботі зі студентами, а також при наданні правової допомоги й роз’яснень чинного митного законодавства працівникам Державної митної служби України, Державної прикордонної служби України, Служби безпеки України та ін.</w:t>
      </w:r>
    </w:p>
    <w:p w:rsidR="00A13ADF" w:rsidRDefault="00A13ADF" w:rsidP="00A13ADF">
      <w:pPr>
        <w:widowControl w:val="0"/>
        <w:spacing w:line="360" w:lineRule="auto"/>
        <w:ind w:firstLine="540"/>
        <w:jc w:val="both"/>
      </w:pPr>
      <w:r>
        <w:rPr>
          <w:b/>
          <w:bCs/>
        </w:rPr>
        <w:lastRenderedPageBreak/>
        <w:t>Апробація результатів дисертації.</w:t>
      </w:r>
      <w:r>
        <w:t xml:space="preserve"> Робота виконана й обговорена на кафедрі адміністративного права Національної юридичної академії України імені Ярослава Мудрого. Окремі її положення доповідалися дисертантом на наукових, науково-практичних регіональних і міжнародних конференціях, як-от: Митна політика України в умовах інтеграції до світової спільноти (м. Дніпропетровськ, 14 квітня 2006 р.); Конституція України: досвід реалізації та шляхи удосконалення (м. Харків, 21 червня 2006р.); Митна політика та актуальні проблеми економічної безпеки України на сучасному етапі (м. Дніпропетровськ, 30 березня 2007 р.); Актуальні питання реформування правової системи України (м. Луцьк, 1-2 червня 2007р.).</w:t>
      </w:r>
    </w:p>
    <w:p w:rsidR="00A13ADF" w:rsidRDefault="00A13ADF" w:rsidP="00A13ADF">
      <w:pPr>
        <w:widowControl w:val="0"/>
        <w:spacing w:line="360" w:lineRule="auto"/>
        <w:ind w:firstLine="540"/>
        <w:jc w:val="both"/>
      </w:pPr>
      <w:r>
        <w:rPr>
          <w:b/>
          <w:bCs/>
        </w:rPr>
        <w:t>Публікації.</w:t>
      </w:r>
      <w:r>
        <w:t xml:space="preserve"> Основні результати, отримані дисертантом у процесі роботи над дисертацією, викладені в 10-ти наукових публікаціях, з яких 6 статей – у фахових виданнях, та 4 тез доповідей за матеріалами конференцій.</w:t>
      </w:r>
    </w:p>
    <w:p w:rsidR="00A13ADF" w:rsidRDefault="00A13ADF" w:rsidP="00A13ADF">
      <w:pPr>
        <w:pStyle w:val="35"/>
        <w:ind w:firstLine="540"/>
        <w:rPr>
          <w:b/>
          <w:bCs/>
          <w:sz w:val="24"/>
          <w:szCs w:val="24"/>
        </w:rPr>
      </w:pPr>
      <w:r>
        <w:rPr>
          <w:sz w:val="24"/>
          <w:szCs w:val="24"/>
        </w:rPr>
        <w:t xml:space="preserve">Структура дисертації </w:t>
      </w:r>
      <w:r>
        <w:rPr>
          <w:b/>
          <w:bCs/>
          <w:sz w:val="24"/>
          <w:szCs w:val="24"/>
        </w:rPr>
        <w:t>складається зі вступу, 2-х розділів, 7-ми підрозділів, висновків (після кожного розділу й наприкінці дисертації) та списку використаної літератури. Загальний обсяг роботи становить 181 сторінку. Список використаних джерел складається із 224 найменувань й займає 23 сторінки.</w:t>
      </w:r>
    </w:p>
    <w:p w:rsidR="00A13ADF" w:rsidRDefault="00A13ADF" w:rsidP="00A13ADF">
      <w:pPr>
        <w:pStyle w:val="1"/>
        <w:keepNext w:val="0"/>
        <w:widowControl w:val="0"/>
        <w:rPr>
          <w:sz w:val="24"/>
          <w:szCs w:val="24"/>
        </w:rPr>
      </w:pPr>
    </w:p>
    <w:p w:rsidR="00A13ADF" w:rsidRDefault="00A13ADF" w:rsidP="00A13ADF">
      <w:pPr>
        <w:pStyle w:val="1"/>
        <w:keepNext w:val="0"/>
        <w:widowControl w:val="0"/>
        <w:rPr>
          <w:sz w:val="24"/>
          <w:szCs w:val="24"/>
        </w:rPr>
      </w:pPr>
      <w:r>
        <w:rPr>
          <w:sz w:val="24"/>
          <w:szCs w:val="24"/>
        </w:rPr>
        <w:t>ОСНОВНИЙ ЗМІСТ РОБОТИ</w:t>
      </w:r>
    </w:p>
    <w:p w:rsidR="00A13ADF" w:rsidRDefault="00A13ADF" w:rsidP="00A13ADF">
      <w:pPr>
        <w:widowControl w:val="0"/>
        <w:jc w:val="center"/>
      </w:pPr>
    </w:p>
    <w:p w:rsidR="00A13ADF" w:rsidRDefault="00A13ADF" w:rsidP="00A13ADF">
      <w:pPr>
        <w:widowControl w:val="0"/>
        <w:spacing w:line="360" w:lineRule="auto"/>
        <w:ind w:firstLine="540"/>
        <w:jc w:val="both"/>
      </w:pPr>
      <w:r>
        <w:t xml:space="preserve">У </w:t>
      </w:r>
      <w:r>
        <w:rPr>
          <w:b/>
          <w:bCs/>
        </w:rPr>
        <w:t>Вступі</w:t>
      </w:r>
      <w:r>
        <w:t xml:space="preserve"> обґрунтовано вибір теми дисертації, її актуальність, висвітлено ступінь наукової розробки проблеми, визначено мету роботи, її завдання, об’єкт і предмет, характеризуються методи дослідження, наукова новизна одержаних результатів та їх теоретичне і практичне значення, містяться інформація щодо зв’язку теми з науковими програмами та планами й дані про апробацію основних положень дисертаційного дослідження, структуру й обсяг роботи.</w:t>
      </w:r>
    </w:p>
    <w:p w:rsidR="00A13ADF" w:rsidRDefault="00A13ADF" w:rsidP="00A13ADF">
      <w:pPr>
        <w:widowControl w:val="0"/>
        <w:spacing w:line="360" w:lineRule="auto"/>
        <w:ind w:firstLine="540"/>
        <w:jc w:val="both"/>
      </w:pPr>
      <w:r>
        <w:rPr>
          <w:b/>
          <w:bCs/>
        </w:rPr>
        <w:t xml:space="preserve">У розділі першому “Поняття й види митних процедур на морському транспорті”, </w:t>
      </w:r>
      <w:r>
        <w:t>що складається з трьох підрозділів, аналізуються загальні поняття й структура митних процедур (митний контроль, митне оформлення, справляння податків і зборів), їх види, а також законодавче регулювання митних процедур на морському транспорті.</w:t>
      </w:r>
    </w:p>
    <w:p w:rsidR="00A13ADF" w:rsidRDefault="00A13ADF" w:rsidP="00A13ADF">
      <w:pPr>
        <w:widowControl w:val="0"/>
        <w:spacing w:line="360" w:lineRule="auto"/>
        <w:ind w:firstLine="540"/>
        <w:jc w:val="both"/>
      </w:pPr>
      <w:r>
        <w:rPr>
          <w:i/>
          <w:iCs/>
        </w:rPr>
        <w:t>У підрозділі 1.1. “Поняття, структура й особливості змісту митних процедур на морському транспорті”</w:t>
      </w:r>
      <w:r>
        <w:t xml:space="preserve"> досліджуються підходи вчених-юристів до визначення митних процедур та їх основних складників. Проведений аналіз дозволяє стверджувати, що серед правознавців стосовно цих процедур існують різні погляди на їх визначення. Це призводить до неоднозначного трактування, змішування понять, що в кінцевому підсумку відбивається на чіткості й повноті врахування прав, свобод, інтересів людини і громадянина, а також  підприємств, задіяних у цій сфері.</w:t>
      </w:r>
    </w:p>
    <w:p w:rsidR="00A13ADF" w:rsidRDefault="00A13ADF" w:rsidP="00A13ADF">
      <w:pPr>
        <w:widowControl w:val="0"/>
        <w:spacing w:line="360" w:lineRule="auto"/>
        <w:ind w:firstLine="540"/>
        <w:jc w:val="both"/>
      </w:pPr>
      <w:r>
        <w:lastRenderedPageBreak/>
        <w:t>Одним з перших проблеми митних процедур на морському транспорті почав досліджувати Є.В.Додін. Проте як у науці, так і на практиці майже не приділено уваги теоретичному визначенню, змісту і структурі категорії “митні процедури на морському транспорті”. Ось чому в даному підрозділі основна увага була зосереджена на аналізі загального поняття митних процедур, окресленні їх змісту і структури з метою з’ясування особливостей їх прояву на морському транспорті.</w:t>
      </w:r>
    </w:p>
    <w:p w:rsidR="00A13ADF" w:rsidRDefault="00A13ADF" w:rsidP="00A13ADF">
      <w:pPr>
        <w:widowControl w:val="0"/>
        <w:spacing w:line="360" w:lineRule="auto"/>
        <w:ind w:firstLine="540"/>
        <w:jc w:val="both"/>
      </w:pPr>
      <w:r>
        <w:t>Доводиться, що митні процедури на морському транспорті становлять собою послідовний, законодавчо визначений порядок здійснення митних операцій з митного контролю, митного оформлення, а також справляння передбачених законом податків і зборів з морського транспорту й товарів і транспортних засобів, що переміщуються за його допомогою.</w:t>
      </w:r>
    </w:p>
    <w:p w:rsidR="00A13ADF" w:rsidRDefault="00A13ADF" w:rsidP="00A13ADF">
      <w:pPr>
        <w:pStyle w:val="Just0"/>
        <w:widowControl w:val="0"/>
        <w:spacing w:before="0" w:after="0" w:line="360" w:lineRule="auto"/>
        <w:ind w:firstLine="540"/>
        <w:rPr>
          <w:lang w:val="uk-UA"/>
        </w:rPr>
      </w:pPr>
      <w:r>
        <w:rPr>
          <w:i/>
          <w:iCs/>
        </w:rPr>
        <w:t xml:space="preserve">У підрозділі 1.2. </w:t>
      </w:r>
      <w:r>
        <w:rPr>
          <w:i/>
          <w:iCs/>
          <w:lang w:val="uk-UA"/>
        </w:rPr>
        <w:t>“Види митних процедур на морському транспорті”</w:t>
      </w:r>
      <w:r>
        <w:rPr>
          <w:b/>
          <w:bCs/>
          <w:lang w:val="uk-UA"/>
        </w:rPr>
        <w:t xml:space="preserve"> </w:t>
      </w:r>
      <w:r>
        <w:rPr>
          <w:lang w:val="uk-UA"/>
        </w:rPr>
        <w:t>з урахуванням наукових доробок правників проведено класифікацію митних процедур з метою з’ясування особливостей їх прояву саме стосовно морського транспорту. Основним критерієм виступає поділ митних процедур на основні елементи (митний контроль, митне оформлення, справляння податків і зборів). У свою чергу, кожен такий елемент було також класифіковано за певними критеріями, як-от, приміром, митний контроль за: (а) предметом; (б) кількістю разів переміщення товарів і транспортних засобів протягом певного часу; (в) характером участі у здійсненні контролю митних органів різних держав; (г) видом транспорту; (д) ступенем доступу до об’єкта контролю; (е) формою здійснення; (є) суттєвими характеристиками товарів, що впливають на проведення митного контролю;  (ж) місцем його здійснення; (з) митним режимом тощо. Ті чи інші види митного контролю можуть об’єднуватися, перетинатися, доповнюватися, але в повному обсязі один вид контролю не може замінити інший. Важливість митного контролю для держави важко переоцінити, тому контрольна діяльність є головним складником компетенції митних органів.</w:t>
      </w:r>
    </w:p>
    <w:p w:rsidR="00A13ADF" w:rsidRDefault="00A13ADF" w:rsidP="00A13ADF">
      <w:pPr>
        <w:widowControl w:val="0"/>
        <w:spacing w:line="360" w:lineRule="auto"/>
        <w:ind w:firstLine="540"/>
        <w:jc w:val="both"/>
      </w:pPr>
      <w:r>
        <w:t xml:space="preserve">Такі основні елементи митних процедур, як митне оформлення і справляння передбачених податків і зборів, також детально класифіковані. </w:t>
      </w:r>
    </w:p>
    <w:p w:rsidR="00A13ADF" w:rsidRDefault="00A13ADF" w:rsidP="00A13ADF">
      <w:pPr>
        <w:pStyle w:val="4fff"/>
        <w:widowControl w:val="0"/>
        <w:ind w:firstLine="540"/>
      </w:pPr>
      <w:r>
        <w:t>У перебігу дослідження зроблено висновок, що майже всі названі види митних процедур використовуються і при здійсненні їх на морському транспорті. Проте в цій сфері діють також особливі норми і правила, які дають можливість вести мову про виокремлення спеціалізованих класифікацій митних процедур. Наприклад, процедуру митного оформлення морського транспорту можна класифікувати залежно від призначення суден за водотоннажністю й пасажиромісткістю, бо від цих особливостей залежить нормативний час, протягом якого повинно бути проведено таке оформлення: 1) за водотоннажністю суден: (а) до 5 тис. т – 1,5 год.; (б) до 20 тис. т – 2,5 год.; (в) понад 20 тис. т – 3,0 год.; 2) за пасажиромісткість: (а) до 300 людей – 3,0 год.; (б) до 500 – 3,5 год.; (в) понад 500 – 4,0 год. У загальному вигляді можна класифікувати ці процедури з урахуванням саме виду морського транспорту наступним чином. Це митні процедури на суднах: (а) пасажирських, (б) вантажних, (в) військових, (г) риболовецьких, (д) поромних, (е) маломірних, а також (є) з митного контролю маломірних суден, плавзасобів лоцманської та інших служб порту.</w:t>
      </w:r>
    </w:p>
    <w:p w:rsidR="00A13ADF" w:rsidRDefault="00A13ADF" w:rsidP="00A13ADF">
      <w:pPr>
        <w:pStyle w:val="4fff"/>
        <w:widowControl w:val="0"/>
        <w:ind w:firstLine="540"/>
      </w:pPr>
      <w:r>
        <w:rPr>
          <w:i/>
          <w:iCs/>
        </w:rPr>
        <w:lastRenderedPageBreak/>
        <w:t>У підрозділі 1.3. “Законодавче регулювання митних процедур на морському транспорті”</w:t>
      </w:r>
      <w:r>
        <w:t xml:space="preserve"> в основному автор зосередився на питаннях розв’язання системних проблем у царині законодавчого регламентування митних процедур на морському транспорті, яке сьогодні в Україні як ніколи почало привертати увагу, оскільки зовнішня політика нашої держави спрямована на приєднання до Європейського Союзу і приведення норм вітчизняного законодавства у відповідність міжнародним нормам і стандартам. Це безпосередньо стосується й досліджуваної теми, бо морський транспорт, діючи переважно в міжнародній сфері, потребує законодавчого регулювання на належному рівні.</w:t>
      </w:r>
    </w:p>
    <w:p w:rsidR="00A13ADF" w:rsidRDefault="00A13ADF" w:rsidP="00A13ADF">
      <w:pPr>
        <w:pStyle w:val="4fff"/>
        <w:widowControl w:val="0"/>
        <w:ind w:firstLine="540"/>
      </w:pPr>
      <w:r>
        <w:t>З урахуванням аналізу теоретичного і практичного матеріалу робиться висновок, що система законодавчої регламентації провадження митних процедур на морському транспорті знаходиться у вертикальній і горизонтальній площинах. Вертикальна виражає відносини суворої підпорядкованості, субординації, чим забезпечуються її внутрішня узгодженість і цілісність. Головною ознакою, що вирізняє місце того чи іншого закону в ієрархічній структурі митного законодавства, є його юридична сила, яка порівняльно властива реалізації принципу вищої юридичної сили Конституції України щодо митної сфери й Митного кодексу України як стрижневого правового акта в системі митного законодавства, що очолює й уніфікує ці закони.</w:t>
      </w:r>
    </w:p>
    <w:p w:rsidR="00A13ADF" w:rsidRDefault="00A13ADF" w:rsidP="00A13ADF">
      <w:pPr>
        <w:pStyle w:val="4fff"/>
        <w:widowControl w:val="0"/>
        <w:ind w:firstLine="540"/>
      </w:pPr>
      <w:r>
        <w:t>Підсумовуючи наведені міркування, дисертант називає певні особливості законодавчого регламентування митних процедур на морському транспорті. По-перше, в цій сфері широко використовуються міжнародні договори, оскільки специфіка розглядуваного виду транспорту (діяльність у просторі Світового океану) вимагає цього. По-друге, у даній царині частіше застосовуються звичаєві норми, що не властиво іншим підгалузям митної справи. По-третє, діяльність морського транспорту пов’язана з переміщенням одразу великої маси вантажів, що потрібно враховувати при розробці й застосуванні відповідних нормативних актів (приміром, визначення маси вантажу за осадкою судна тощо).</w:t>
      </w:r>
    </w:p>
    <w:p w:rsidR="00A13ADF" w:rsidRDefault="00A13ADF" w:rsidP="00A13ADF">
      <w:pPr>
        <w:pStyle w:val="4fff"/>
        <w:widowControl w:val="0"/>
        <w:ind w:firstLine="540"/>
      </w:pPr>
      <w:r>
        <w:t>Отже, з одного боку, правове регулювання належить виключно до компетенції держави, а з другого – через специфіку морського транспорту необхідно брати до уваги норми і правила, однакові для всіх учасників міжнародного торговельного обороту, бо, на відміну від інших видів транспорту, які обслуговують в основному внутрішні перевезення, морський діє переважно в міжнародній сфері.</w:t>
      </w:r>
    </w:p>
    <w:p w:rsidR="00A13ADF" w:rsidRDefault="00A13ADF" w:rsidP="00A13ADF">
      <w:pPr>
        <w:pStyle w:val="4fff"/>
        <w:widowControl w:val="0"/>
        <w:ind w:firstLine="540"/>
      </w:pPr>
      <w:r>
        <w:rPr>
          <w:b/>
          <w:bCs/>
        </w:rPr>
        <w:t>Розділ другий “Механізм організаційно-правового регулювання здійснення митних процедур на морському транспорті та його вдосконалення”</w:t>
      </w:r>
      <w:r>
        <w:t xml:space="preserve"> складається з чотирьох підрозділів і присвячений розкриттю загальних положень, організації і здійсненні митних процедур стосовно окремих видів морського транспорту й питанням їх удосконалення.</w:t>
      </w:r>
    </w:p>
    <w:p w:rsidR="00A13ADF" w:rsidRDefault="00A13ADF" w:rsidP="00A13ADF">
      <w:pPr>
        <w:pStyle w:val="4fff"/>
        <w:widowControl w:val="0"/>
        <w:ind w:firstLine="540"/>
      </w:pPr>
      <w:r>
        <w:rPr>
          <w:i/>
          <w:iCs/>
        </w:rPr>
        <w:t>У підрозділі 2.1. “Загальні положення організації митних процедур на морському транспорті”</w:t>
      </w:r>
      <w:r>
        <w:rPr>
          <w:b/>
          <w:bCs/>
        </w:rPr>
        <w:t xml:space="preserve"> </w:t>
      </w:r>
      <w:r>
        <w:t xml:space="preserve">аналізуються основні категорії, які мають значення для найбільш повного вивчення митних процедур на морському транспорті, як-от: порт, акваторія порту, портовий оператор, морський термінал та ін. </w:t>
      </w:r>
    </w:p>
    <w:p w:rsidR="00A13ADF" w:rsidRDefault="00A13ADF" w:rsidP="00A13ADF">
      <w:pPr>
        <w:pStyle w:val="4fff"/>
        <w:widowControl w:val="0"/>
        <w:ind w:firstLine="540"/>
      </w:pPr>
      <w:r>
        <w:t>Окрім цього, в даному підрозділі розглядаються загальний порядок організації роботи окремих державних органів, задіяних у провадженні вказаних процедур, правила їх взаємодії, а також аналізуються основні нормативно-правові акти, за допомогою яких регламентується здійснення митних процедур на морському транспорті.</w:t>
      </w:r>
    </w:p>
    <w:p w:rsidR="00A13ADF" w:rsidRDefault="00A13ADF" w:rsidP="00A13ADF">
      <w:pPr>
        <w:pStyle w:val="4fff"/>
        <w:widowControl w:val="0"/>
        <w:ind w:firstLine="540"/>
      </w:pPr>
      <w:r>
        <w:t xml:space="preserve">У процесі роботи над цим підрозділом автор дійшов висновку про невідповідність норм чинного законодавства низці міжнародних норм і стандартів. Зокрема, згідно з вітчизняним законодавством практично всі митні процедури щодо контролю й оформлення досліджуваного виду транспорту й товарів, переміщуваних ним, провадяться в портах України. Указане положення є застарілим, адже міжнародні правила </w:t>
      </w:r>
      <w:r>
        <w:lastRenderedPageBreak/>
        <w:t>передбачають можливість провадження таких процедур і в прилеглій зоні держави.</w:t>
      </w:r>
    </w:p>
    <w:p w:rsidR="00A13ADF" w:rsidRDefault="00A13ADF" w:rsidP="00A13ADF">
      <w:pPr>
        <w:pStyle w:val="4fff"/>
        <w:widowControl w:val="0"/>
        <w:ind w:firstLine="540"/>
      </w:pPr>
      <w:r>
        <w:t xml:space="preserve">Діяльність кожного порту має свої особливості. </w:t>
      </w:r>
      <w:r>
        <w:rPr>
          <w:rStyle w:val="FontStyle"/>
        </w:rPr>
        <w:t>Регіональні органи Державної митної служби України розробляють технологічні схеми з організації проведення митних процедур у морських портах стосовно суден закордонного плавання й товарів, які переміщуються ними, з урахуванням специфіки діяльності цих портів.</w:t>
      </w:r>
    </w:p>
    <w:p w:rsidR="00A13ADF" w:rsidRDefault="00A13ADF" w:rsidP="00A13ADF">
      <w:pPr>
        <w:pStyle w:val="4fff"/>
        <w:widowControl w:val="0"/>
        <w:ind w:firstLine="540"/>
      </w:pPr>
      <w:r>
        <w:rPr>
          <w:i/>
          <w:iCs/>
        </w:rPr>
        <w:t>У підрозділі 2.2. “Організація і здійснення митних процедур на морському транспорті”</w:t>
      </w:r>
      <w:r>
        <w:t xml:space="preserve"> зосереджено увагу на безпосередній реалізації митних процедур на морському транспорті, яка має своє структурно-функціональне призначення й відбувається відповідним шляхом. </w:t>
      </w:r>
    </w:p>
    <w:p w:rsidR="00A13ADF" w:rsidRDefault="00A13ADF" w:rsidP="00A13ADF">
      <w:pPr>
        <w:pStyle w:val="4fff"/>
        <w:widowControl w:val="0"/>
        <w:ind w:firstLine="540"/>
      </w:pPr>
      <w:r>
        <w:t>Розглядається порядок провадження вказаних процедур щодо судна по прибутті на митну територію України й вибуття з неї. Докладно аналізуються система дій працівників митного органу в кожній із цих ситуацій і пакет документів, необхідних для здійснення цих процедур.</w:t>
      </w:r>
    </w:p>
    <w:p w:rsidR="00A13ADF" w:rsidRDefault="00A13ADF" w:rsidP="00A13ADF">
      <w:pPr>
        <w:pStyle w:val="4fff"/>
        <w:widowControl w:val="0"/>
        <w:ind w:firstLine="540"/>
      </w:pPr>
      <w:r>
        <w:t xml:space="preserve">З огляду на те, що механізм організаційно-правового регулювання митних процедур на морському транспорті має певний порядок, вказується на наявність адміністративного провадження щодо здійснення митних процедур на морському транспорті, яке може бути умовно поділено на шість стадій: а) підготовча; б) безпосереднє ознайомлення з відповідними документами; в) установлення плану огляду судна й надання вказівок щодо його здійснення; г) безпосередній огляд судна; д) завершення митного огляду й установлення підсумків його проведення; е) документальне закріплення результатів митного контролю, оформлення, а також стягнення відповідних платежів. </w:t>
      </w:r>
    </w:p>
    <w:p w:rsidR="00A13ADF" w:rsidRDefault="00A13ADF" w:rsidP="00A13ADF">
      <w:pPr>
        <w:pStyle w:val="4fff"/>
        <w:widowControl w:val="0"/>
        <w:ind w:firstLine="540"/>
      </w:pPr>
      <w:r>
        <w:t>Досліджуючи питання здійснення митних процедур на морському транспорті як відносно самостійного провадження, яке становить собою цілісний комплекс упорядкованих дій, дисертант вказує на те, що всі перелічені стадії взаємопов’язані і взаємозумовлені, а відсутність хоча б однієї з них негативно впливає на кінцеву результативність цієї правозастосовчої діяльності митних органів у царині морського транспорту.</w:t>
      </w:r>
    </w:p>
    <w:p w:rsidR="00A13ADF" w:rsidRDefault="00A13ADF" w:rsidP="00A13ADF">
      <w:pPr>
        <w:pStyle w:val="4fff"/>
        <w:widowControl w:val="0"/>
        <w:ind w:firstLine="540"/>
        <w:rPr>
          <w:rStyle w:val="FontStyle"/>
        </w:rPr>
      </w:pPr>
      <w:r>
        <w:rPr>
          <w:i/>
          <w:iCs/>
        </w:rPr>
        <w:t>У підрозділі 2.3. “Особливості здійснення митних процедур стосовно окремих видів морського транспорту й питання його вдосконалення”</w:t>
      </w:r>
      <w:r>
        <w:rPr>
          <w:b/>
          <w:bCs/>
        </w:rPr>
        <w:t xml:space="preserve"> </w:t>
      </w:r>
      <w:r>
        <w:t xml:space="preserve">детально аналізуються особливості здійснення митних процедур щодо кожного з видів морського транспорту. </w:t>
      </w:r>
      <w:r>
        <w:rPr>
          <w:rStyle w:val="FontStyle"/>
        </w:rPr>
        <w:t>У зв’язку з цим зазначається, що всі існуючі види останнього мають певну специфічність свого функціонального призначення, отже, цілком природним є характерний прояв провадження таких процедур стосовно кожного з них.</w:t>
      </w:r>
    </w:p>
    <w:p w:rsidR="00A13ADF" w:rsidRDefault="00A13ADF" w:rsidP="00A13ADF">
      <w:pPr>
        <w:pStyle w:val="4fff"/>
        <w:widowControl w:val="0"/>
        <w:ind w:firstLine="540"/>
      </w:pPr>
      <w:r>
        <w:t>Пасажирські судна мають перевагу над іншими видами морського транспорту. Їх митний контроль і митне оформлення провадяться позачергово відповідно до графіку їх руху, завчасно погодженого з митним органом та органом охорони державного кордону.</w:t>
      </w:r>
    </w:p>
    <w:p w:rsidR="00A13ADF" w:rsidRDefault="00A13ADF" w:rsidP="00A13ADF">
      <w:pPr>
        <w:pStyle w:val="4fff"/>
        <w:widowControl w:val="0"/>
        <w:ind w:firstLine="540"/>
      </w:pPr>
      <w:r>
        <w:t>Фундаментальне зростання обсягу міжнародних пасажирських перевезень істотно позначилося на роботі митних органів всього світу, у зв’язку з чим виникла необхідність у подальшому спрощенні й гармонізації митних процедур. Проте така діяльність не може бути на шкоду економічним і фінансовим інтересам, а також запобіганню ввезення чи вивезення заборонених предметів.</w:t>
      </w:r>
    </w:p>
    <w:p w:rsidR="00A13ADF" w:rsidRDefault="00A13ADF" w:rsidP="00A13ADF">
      <w:pPr>
        <w:pStyle w:val="4fff"/>
        <w:widowControl w:val="0"/>
        <w:ind w:firstLine="540"/>
      </w:pPr>
      <w:r>
        <w:t>Особливої уваги потребує порядок здійснення митних процедур щодо військових кораблів і суден забезпечення військово-морських сил, які перетинають митний кордон України, оскільки вони є фактичними представниками влади держав і вимагають належного ставлення. Такі судна проходять митні процедури в першочерговому порядку, який додатково регулюється окремими нормативними актами спеціального характеру. Умови надання дозволу на перетин митного кордону зазначеними суднами чітко встановлені в законодавстві, а стосовно військових суден відповідних категорій на перетин існує заборона.</w:t>
      </w:r>
    </w:p>
    <w:p w:rsidR="00A13ADF" w:rsidRDefault="00A13ADF" w:rsidP="00A13ADF">
      <w:pPr>
        <w:pStyle w:val="4fff"/>
        <w:widowControl w:val="0"/>
        <w:ind w:firstLine="540"/>
        <w:rPr>
          <w:rStyle w:val="FontStyle"/>
        </w:rPr>
      </w:pPr>
      <w:r>
        <w:rPr>
          <w:rStyle w:val="FontStyle"/>
        </w:rPr>
        <w:lastRenderedPageBreak/>
        <w:t>Порядок провадження митних процедур стосовно рибопромислових морських суден відіграє важливу роль у національній та економічній безпеці України. Ці процедури мають специфіку і врегульовані додатково за портами, що спеціалізуються на рибному промислі, а також за місцем і часом проведення такої діяльності. Однак положення окремих нормативних актів з питань митного оформлення продукції морського промислу не відповідають один одному, а тому потребують урегулювання на законодавчому рівні.</w:t>
      </w:r>
    </w:p>
    <w:p w:rsidR="00A13ADF" w:rsidRDefault="00A13ADF" w:rsidP="00A13ADF">
      <w:pPr>
        <w:pStyle w:val="4fff"/>
        <w:widowControl w:val="0"/>
        <w:ind w:firstLine="540"/>
        <w:rPr>
          <w:rStyle w:val="FontStyle"/>
        </w:rPr>
      </w:pPr>
      <w:r>
        <w:t xml:space="preserve">Що стосується морських пасажирських, військових, нафтотранспортних, риболовецьких, поромних та маломірних суден, то </w:t>
      </w:r>
      <w:r>
        <w:rPr>
          <w:rStyle w:val="FontStyle"/>
        </w:rPr>
        <w:t>митні процедури щодо них здійснюються, як правило, в повному обсязі. Стосовно каботажних, а також суден лоцманської та інших служб порту, як правило, в повному обсязі провадиться лише процедура митного контролю.</w:t>
      </w:r>
    </w:p>
    <w:p w:rsidR="00A13ADF" w:rsidRDefault="00A13ADF" w:rsidP="00A13ADF">
      <w:pPr>
        <w:pStyle w:val="4fff"/>
        <w:widowControl w:val="0"/>
        <w:ind w:firstLine="540"/>
      </w:pPr>
      <w:r>
        <w:rPr>
          <w:i/>
          <w:iCs/>
        </w:rPr>
        <w:t xml:space="preserve">У підрозділі 2.4. “Проблеми забезпечення законності у сфері здійснення митних процедур на морському транспорті” </w:t>
      </w:r>
      <w:r>
        <w:t xml:space="preserve">вивчаються </w:t>
      </w:r>
      <w:r>
        <w:rPr>
          <w:rStyle w:val="FontStyle"/>
        </w:rPr>
        <w:t xml:space="preserve">проблеми забезпечення законності у сфері провадження митних процедур на досліджуваному транспорті. Зазначається, що питання законності в діяльності митних органів вже були предметом розгляду правознавців, але </w:t>
      </w:r>
      <w:r>
        <w:t xml:space="preserve">ті, що стосуються митних процедур на цьому транспорті, залишилися поза увагою науковців. </w:t>
      </w:r>
    </w:p>
    <w:p w:rsidR="00A13ADF" w:rsidRDefault="00A13ADF" w:rsidP="00A13ADF">
      <w:pPr>
        <w:pStyle w:val="4fff"/>
        <w:widowControl w:val="0"/>
        <w:ind w:firstLine="540"/>
      </w:pPr>
      <w:r>
        <w:t>Морський транспорт діє, як правило, в міжнародній царині, а митні процедури стосуються переважно зовнішньоекономічної діяльності. У своєму комплексі морський транспорт і митні процедури утворюють вкрай важливу сферу для національної й міжнародної безпеки, забезпеченню законності функціонування якої необхідно приділяти пильну увагу.</w:t>
      </w:r>
    </w:p>
    <w:p w:rsidR="00A13ADF" w:rsidRDefault="00A13ADF" w:rsidP="00A13ADF">
      <w:pPr>
        <w:pStyle w:val="4fff"/>
        <w:widowControl w:val="0"/>
        <w:ind w:firstLine="540"/>
      </w:pPr>
      <w:r>
        <w:t>Усі засоби забезпечення законності в діяльності митних органів при провадженні митних процедур на морському транспорті знаходяться в тісному взаємозв’язку й доповнюють один одного. Проте лише використання їх у комплексі дозволяє найбільш ефективно захистити права, свободи й законні інтереси фізичних і юридичних осіб, які діють у вищезгаданій царині, а також запобігти порушенням законодавства України і притягнути винних до відповідальності.</w:t>
      </w:r>
    </w:p>
    <w:p w:rsidR="00A13ADF" w:rsidRDefault="00A13ADF" w:rsidP="00A13ADF">
      <w:pPr>
        <w:pStyle w:val="4fff"/>
        <w:widowControl w:val="0"/>
        <w:ind w:firstLine="540"/>
        <w:rPr>
          <w:rStyle w:val="FontStyle"/>
        </w:rPr>
      </w:pPr>
      <w:r>
        <w:rPr>
          <w:rStyle w:val="FontStyle"/>
        </w:rPr>
        <w:t>Важливим чинником посилення законності в діяльності митних органів на морському транспорті є усунення певних протиріч у митному законодавстві, які були розглянуті в цьому підрозділі.</w:t>
      </w:r>
    </w:p>
    <w:p w:rsidR="00A13ADF" w:rsidRDefault="00A13ADF" w:rsidP="00A13ADF">
      <w:pPr>
        <w:pStyle w:val="4fff"/>
        <w:widowControl w:val="0"/>
        <w:ind w:firstLine="540"/>
        <w:rPr>
          <w:rStyle w:val="FontStyle"/>
        </w:rPr>
      </w:pPr>
    </w:p>
    <w:p w:rsidR="00A13ADF" w:rsidRDefault="00A13ADF" w:rsidP="00A13ADF">
      <w:pPr>
        <w:pStyle w:val="4fff"/>
        <w:widowControl w:val="0"/>
        <w:jc w:val="center"/>
        <w:rPr>
          <w:rStyle w:val="FontStyle"/>
          <w:b/>
          <w:bCs/>
        </w:rPr>
      </w:pPr>
      <w:r>
        <w:rPr>
          <w:rStyle w:val="FontStyle"/>
          <w:b/>
          <w:bCs/>
        </w:rPr>
        <w:t>ВИСНОВКИ</w:t>
      </w:r>
    </w:p>
    <w:p w:rsidR="00A13ADF" w:rsidRDefault="00A13ADF" w:rsidP="00A13ADF">
      <w:pPr>
        <w:pStyle w:val="4fff"/>
        <w:widowControl w:val="0"/>
        <w:jc w:val="center"/>
        <w:rPr>
          <w:rStyle w:val="FontStyle"/>
        </w:rPr>
      </w:pPr>
    </w:p>
    <w:p w:rsidR="00A13ADF" w:rsidRDefault="00A13ADF" w:rsidP="00A13ADF">
      <w:pPr>
        <w:widowControl w:val="0"/>
        <w:spacing w:line="360" w:lineRule="auto"/>
        <w:ind w:firstLine="540"/>
        <w:jc w:val="both"/>
      </w:pPr>
      <w:r>
        <w:t xml:space="preserve">У дисертації здійснено теоретичне узагальнення й нове розв’язання наукового завдання, що виявляється у наданні науково обґрунтованого визначення основного категоріального апарату в провадженні митних процедур на морському транспорті, визначенні їх змісту, структури, методів і джерел правового регулювання, розкритті основних принципів, аналізі організаційних положень їх здійснення, а також наданні рекомендацій щодо удосконалення забезпечення законності в цій сфері, усунення прогалин у законодавстві з вищевказаних проблем і приведення його до вимог міжнародних норм і стандартів. </w:t>
      </w:r>
    </w:p>
    <w:p w:rsidR="00A13ADF" w:rsidRDefault="00A13ADF" w:rsidP="00A13ADF">
      <w:pPr>
        <w:widowControl w:val="0"/>
        <w:spacing w:line="360" w:lineRule="auto"/>
        <w:ind w:firstLine="540"/>
        <w:jc w:val="both"/>
      </w:pPr>
      <w:r>
        <w:t xml:space="preserve">На сучасному етапі розвитку перед митною системою України постала низка проблем, пов’язаних, з одного боку, з процесом інтеграції до Європейського Союзу, що вимагає проведення процедури адаптування вітчизняного митного законодавства до загальновизнаних міжнародних норм і стандартів митної діяльності, в тому числі й на морському транспорті (адже він діє переважно в міжнародній сфері), а з другого – з неможливістю ефективно виконувати поставлені завдання за умов нестабільного й належним чином не розвиненого національного законодавства у вказаній царині. Саме тому в даній дисертаційній роботі головну увагу </w:t>
      </w:r>
      <w:r>
        <w:lastRenderedPageBreak/>
        <w:t>зосереджено на дослідженні організаційно-правових засад проведення митних процедур на морському транспорті, яких мають дотримуватися, виконувати й використовувати всі суб’єкти митних правовідносин, а також досліджено застосування повноважень, наданих працівникам Держмитслужби України.</w:t>
      </w:r>
    </w:p>
    <w:p w:rsidR="00A13ADF" w:rsidRDefault="00A13ADF" w:rsidP="00A13ADF">
      <w:pPr>
        <w:widowControl w:val="0"/>
        <w:spacing w:line="360" w:lineRule="auto"/>
        <w:ind w:firstLine="540"/>
        <w:jc w:val="both"/>
      </w:pPr>
      <w:r>
        <w:t>Отримані результати даної наукової роботи можуть бути сформульовані у вигляді наступних положень теоретичного характеру:</w:t>
      </w:r>
    </w:p>
    <w:p w:rsidR="00A13ADF" w:rsidRDefault="00A13ADF" w:rsidP="00A13ADF">
      <w:pPr>
        <w:pStyle w:val="Just0"/>
        <w:widowControl w:val="0"/>
        <w:spacing w:before="0" w:after="0" w:line="360" w:lineRule="auto"/>
        <w:ind w:firstLine="540"/>
        <w:rPr>
          <w:lang w:val="uk-UA"/>
        </w:rPr>
      </w:pPr>
      <w:r>
        <w:rPr>
          <w:lang w:val="uk-UA"/>
        </w:rPr>
        <w:t>Структура митних процедур на будь-яких видах транспорту однакова і складається з 3-х основних елементів: а) митний контроль; б) митне оформлення; в) справляння передбачених законом податків і зборів. Ці елементи (процедури), у свою чергу, містять величезну кількість операцій.</w:t>
      </w:r>
    </w:p>
    <w:p w:rsidR="00A13ADF" w:rsidRDefault="00A13ADF" w:rsidP="00A13ADF">
      <w:pPr>
        <w:pStyle w:val="Just0"/>
        <w:widowControl w:val="0"/>
        <w:spacing w:before="0" w:after="0" w:line="360" w:lineRule="auto"/>
        <w:ind w:firstLine="540"/>
        <w:rPr>
          <w:lang w:val="uk-UA"/>
        </w:rPr>
      </w:pPr>
      <w:r>
        <w:rPr>
          <w:lang w:val="uk-UA"/>
        </w:rPr>
        <w:t xml:space="preserve">Особливості митних процедур стосовно кожного з видів транспорту (автомобільного, залізничного, морського тощо) виявляються саме в митних операціях, які є специфічними щодо кожного із цих видів. Окрім цього, що стосується морського транспорту, то митні операції мають свої особливості прояву щодо таких видів морського транспорту, як пасажирський, військовий, нафтотранспортний, риболовецький та ін. Митні операції є найважливішим складником кожної з митних процедур, оскільки останні здійснюються через систему саме таких митних операцій. </w:t>
      </w:r>
    </w:p>
    <w:p w:rsidR="00A13ADF" w:rsidRDefault="00A13ADF" w:rsidP="00A13ADF">
      <w:pPr>
        <w:pStyle w:val="Just0"/>
        <w:widowControl w:val="0"/>
        <w:spacing w:before="0" w:after="0" w:line="360" w:lineRule="auto"/>
        <w:ind w:firstLine="540"/>
        <w:rPr>
          <w:lang w:val="uk-UA"/>
        </w:rPr>
      </w:pPr>
      <w:r>
        <w:rPr>
          <w:lang w:val="uk-UA"/>
        </w:rPr>
        <w:t xml:space="preserve">Митний контроль можна класифікувати за певними підставами, як-от: предмет, напрямок руху, кількість разів переміщення протягом певного часу, характер участі у провадженні контролю митними органами різних держав, вид транспорту, ступінь доступу до об’єкта контролю, форма здійснення контролю тощо. Зазначений контроль не закінчується в момент поміщення товарів чи транспортних засобів під митний режим, оскільки й потім щодо них він провадиться, наприклад, у таких митних режимах, як митний склад, спеціальна митна зона, магазин безмитної торгівлі, переробка продукції на митній території та ін. </w:t>
      </w:r>
    </w:p>
    <w:p w:rsidR="00A13ADF" w:rsidRDefault="00A13ADF" w:rsidP="00A13ADF">
      <w:pPr>
        <w:pStyle w:val="Just0"/>
        <w:widowControl w:val="0"/>
        <w:spacing w:before="0" w:after="0" w:line="360" w:lineRule="auto"/>
        <w:ind w:firstLine="540"/>
        <w:rPr>
          <w:lang w:val="uk-UA"/>
        </w:rPr>
      </w:pPr>
      <w:r>
        <w:rPr>
          <w:lang w:val="uk-UA"/>
        </w:rPr>
        <w:t>Існують 2 основних критерії класифікації митних процедур на морському транспорті, які є спеціальними стосовно цього виду транспорту: (а) за типом морського транспорту – процедури на пасажирських, вантажних, військових та інших суднах і (б) за водотоннажністю суден та їх пасажиромісткістю.</w:t>
      </w:r>
      <w:r>
        <w:rPr>
          <w:rStyle w:val="FontStyle"/>
          <w:szCs w:val="24"/>
          <w:lang w:val="uk-UA"/>
        </w:rPr>
        <w:t xml:space="preserve"> </w:t>
      </w:r>
    </w:p>
    <w:p w:rsidR="00A13ADF" w:rsidRDefault="00A13ADF" w:rsidP="00A13ADF">
      <w:pPr>
        <w:pStyle w:val="Just0"/>
        <w:widowControl w:val="0"/>
        <w:spacing w:before="0" w:after="0" w:line="360" w:lineRule="auto"/>
        <w:ind w:firstLine="540"/>
        <w:rPr>
          <w:lang w:val="uk-UA"/>
        </w:rPr>
      </w:pPr>
      <w:r>
        <w:rPr>
          <w:lang w:val="uk-UA"/>
        </w:rPr>
        <w:t>Згідно з чинним законодавством практично всі митні процедури по контролю й оформленню морського транспорту й товарів, переміщуваних ним, провадяться в портах України. Указане положення є застарілим, адже міжнародні правила передбачають можливість виконання таких процедур й у прилеглій зоні держави.</w:t>
      </w:r>
    </w:p>
    <w:p w:rsidR="00A13ADF" w:rsidRDefault="00A13ADF" w:rsidP="00A13ADF">
      <w:pPr>
        <w:pStyle w:val="4fff"/>
        <w:widowControl w:val="0"/>
        <w:ind w:firstLine="540"/>
        <w:rPr>
          <w:rStyle w:val="FontStyle"/>
        </w:rPr>
      </w:pPr>
      <w:r>
        <w:t xml:space="preserve">Що стосується морських пасажирських, військових, нафтотранспортних, риболовецьких, поромних та маломірних суден, то </w:t>
      </w:r>
      <w:r>
        <w:rPr>
          <w:rStyle w:val="FontStyle"/>
        </w:rPr>
        <w:t xml:space="preserve">митні процедури щодо них провадяться, як правило, в повному обсязі. Щодо каботажних, а також суден лоцманської та інших служб порту, як правило, </w:t>
      </w:r>
      <w:r>
        <w:rPr>
          <w:rStyle w:val="FontStyle"/>
        </w:rPr>
        <w:lastRenderedPageBreak/>
        <w:t>в повному обсязі здійснюється лише процедура митного контролю. Для них інші митні процедури або скасовані, або вони провадяться в окремих випадках.</w:t>
      </w:r>
    </w:p>
    <w:p w:rsidR="00A13ADF" w:rsidRDefault="00A13ADF" w:rsidP="00A13ADF">
      <w:pPr>
        <w:pStyle w:val="ParagraphStyle"/>
        <w:widowControl w:val="0"/>
        <w:spacing w:line="360" w:lineRule="auto"/>
        <w:ind w:firstLine="540"/>
        <w:jc w:val="both"/>
        <w:rPr>
          <w:rStyle w:val="FontStyle"/>
          <w:rFonts w:ascii="Times New Roman" w:hAnsi="Times New Roman" w:cs="Times New Roman"/>
          <w:sz w:val="24"/>
          <w:szCs w:val="24"/>
          <w:lang w:val="uk-UA"/>
        </w:rPr>
      </w:pPr>
      <w:r>
        <w:rPr>
          <w:rStyle w:val="FontStyle"/>
          <w:rFonts w:ascii="Times New Roman" w:hAnsi="Times New Roman" w:cs="Times New Roman"/>
          <w:sz w:val="24"/>
          <w:szCs w:val="24"/>
          <w:lang w:val="uk-UA"/>
        </w:rPr>
        <w:t>Доручення працівникам транспортної прокуратури наглядати за правомірністю й законністю провадження митних процедур на такому вельми складному виді транспорту, як морський, може стати важливим кроком на шляху до дійсно належного контролю. Насамперед такі зміни в повноваженнях прокуратури дозволять знизити рівень корумпованості в самих митних органах, розкрити порушення митних правил за їх участю.</w:t>
      </w:r>
    </w:p>
    <w:p w:rsidR="00A13ADF" w:rsidRDefault="00A13ADF" w:rsidP="00A13ADF">
      <w:pPr>
        <w:pStyle w:val="ParagraphStyle"/>
        <w:widowControl w:val="0"/>
        <w:spacing w:line="360" w:lineRule="auto"/>
        <w:ind w:firstLine="54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Слід широко використовувати в діяльності митних органів звернення самих працівників митниці. Адже за допомогою пропозицій і заяв вони зможуть висловлювати свої думки щодо поліпшення роботи митного органу, викривати її недоліки, а також надавати конкретні пропозиції, спрямовані на зміцнення законності. </w:t>
      </w:r>
    </w:p>
    <w:p w:rsidR="00A13ADF" w:rsidRDefault="00A13ADF" w:rsidP="00A13ADF">
      <w:pPr>
        <w:pStyle w:val="ParagraphStyle"/>
        <w:widowControl w:val="0"/>
        <w:spacing w:line="360" w:lineRule="auto"/>
        <w:ind w:firstLine="540"/>
        <w:jc w:val="both"/>
        <w:rPr>
          <w:rStyle w:val="FontStyle"/>
          <w:rFonts w:ascii="Times New Roman" w:hAnsi="Times New Roman" w:cs="Times New Roman"/>
          <w:sz w:val="24"/>
          <w:szCs w:val="24"/>
          <w:lang w:val="uk-UA"/>
        </w:rPr>
      </w:pPr>
      <w:r>
        <w:rPr>
          <w:rStyle w:val="FontStyle"/>
          <w:rFonts w:ascii="Times New Roman" w:hAnsi="Times New Roman" w:cs="Times New Roman"/>
          <w:sz w:val="24"/>
          <w:szCs w:val="24"/>
          <w:lang w:val="uk-UA"/>
        </w:rPr>
        <w:t>Важливим чинником посилення забезпечення законності в діяльності митних органів на морському транспорті є усунення певних протиріч у митному законодавстві, які були розглянуті в даному дисертаційному дослідженні.</w:t>
      </w:r>
    </w:p>
    <w:p w:rsidR="00A13ADF" w:rsidRDefault="00A13ADF" w:rsidP="00A13ADF">
      <w:pPr>
        <w:pStyle w:val="ParagraphStyle"/>
        <w:widowControl w:val="0"/>
        <w:spacing w:line="360" w:lineRule="auto"/>
        <w:ind w:firstLine="540"/>
        <w:jc w:val="both"/>
        <w:rPr>
          <w:rStyle w:val="FontStyle"/>
          <w:rFonts w:ascii="Times New Roman" w:hAnsi="Times New Roman" w:cs="Times New Roman"/>
          <w:sz w:val="24"/>
          <w:szCs w:val="24"/>
          <w:lang w:val="uk-UA"/>
        </w:rPr>
      </w:pPr>
      <w:r>
        <w:rPr>
          <w:rStyle w:val="FontStyle"/>
          <w:rFonts w:ascii="Times New Roman" w:hAnsi="Times New Roman" w:cs="Times New Roman"/>
          <w:sz w:val="24"/>
          <w:szCs w:val="24"/>
          <w:lang w:val="uk-UA"/>
        </w:rPr>
        <w:t xml:space="preserve">Необхідно пильну увагу приділяти фінансовому постаудит-контролю як надзвичайно ефективному засобу. Він полягає в тому, що митний контроль, аналіз зовнішньоекономічної діяльності і правильності нарахування митних платежів здійснюється в процесі постаудитних перевірок, які провадять висококваліфіковані фахівці спеціальних підрозділів – митні аудитори. </w:t>
      </w:r>
    </w:p>
    <w:p w:rsidR="00A13ADF" w:rsidRDefault="00A13ADF" w:rsidP="00A13ADF">
      <w:pPr>
        <w:pStyle w:val="ParagraphStyle"/>
        <w:widowControl w:val="0"/>
        <w:spacing w:line="360" w:lineRule="auto"/>
        <w:ind w:firstLine="540"/>
        <w:jc w:val="both"/>
        <w:rPr>
          <w:rStyle w:val="FontStyle"/>
          <w:rFonts w:ascii="Times New Roman" w:hAnsi="Times New Roman" w:cs="Times New Roman"/>
          <w:sz w:val="24"/>
          <w:szCs w:val="24"/>
          <w:lang w:val="uk-UA"/>
        </w:rPr>
      </w:pPr>
      <w:r>
        <w:rPr>
          <w:rStyle w:val="FontStyle"/>
          <w:rFonts w:ascii="Times New Roman" w:hAnsi="Times New Roman" w:cs="Times New Roman"/>
          <w:sz w:val="24"/>
          <w:szCs w:val="24"/>
          <w:lang w:val="uk-UA"/>
        </w:rPr>
        <w:t>Верховна Рада України й Кабінет Міністрів України провадять ґрунтовну роботу в напрямку адаптації законодавства України до правового простору ЄС. Така адаптація становить собою процес приведення законів та інших нормативно-правових актів України у відповідність з правовою системою Європейського Союзу, яка включає акти законодавства ЄС (але не обмежується ними), прийняті в рамках Європейського співтовариства, Спільної зовнішньої політики та політики безпеки і Співпраці у сфері юстиції та внутрішніх справ.</w:t>
      </w:r>
    </w:p>
    <w:p w:rsidR="00A13ADF" w:rsidRDefault="00A13ADF" w:rsidP="00A13ADF">
      <w:pPr>
        <w:pStyle w:val="4fff"/>
        <w:widowControl w:val="0"/>
        <w:ind w:firstLine="540"/>
        <w:rPr>
          <w:rStyle w:val="FontStyle"/>
        </w:rPr>
      </w:pPr>
      <w:r>
        <w:rPr>
          <w:rStyle w:val="FontStyle"/>
        </w:rPr>
        <w:t>Підсумовуючи проведене дослідження, можемо зробити висновок, що у сфері здійснення митних процедур на морському транспорті накопичилось чимало проблем, обумовлених як недосконалістю нормативно-правового регулювання, так і недоліками, породженими складністю функціонування самих митних органів, питаннями організаційного, матеріально-фінансового та іншого забезпечення їх здійснення. Отримані результати дослідження спрямовані на вирішення зазначених проблем, що, на думку автора, з одного боку, дозволить підвищити ефективність організації і провадження митних процедур на морському транспорті як невід’ємного, важливого елемента загальної митної політики України, а з другого – служитиме гарантією прав, свобод і законних інтересів суб’єктів митних правовідносин.</w:t>
      </w:r>
    </w:p>
    <w:p w:rsidR="00A13ADF" w:rsidRDefault="00A13ADF" w:rsidP="00A13ADF">
      <w:pPr>
        <w:pStyle w:val="4fff"/>
        <w:widowControl w:val="0"/>
        <w:ind w:firstLine="540"/>
      </w:pPr>
    </w:p>
    <w:p w:rsidR="00A13ADF" w:rsidRDefault="00A13ADF" w:rsidP="00A13ADF">
      <w:pPr>
        <w:pStyle w:val="4fff"/>
        <w:widowControl w:val="0"/>
        <w:ind w:firstLine="540"/>
        <w:jc w:val="center"/>
        <w:rPr>
          <w:b/>
          <w:bCs/>
        </w:rPr>
      </w:pPr>
      <w:r>
        <w:rPr>
          <w:b/>
          <w:bCs/>
        </w:rPr>
        <w:t>Список праць, опублікованих за темою дисертації:</w:t>
      </w:r>
    </w:p>
    <w:p w:rsidR="00A13ADF" w:rsidRDefault="00A13ADF" w:rsidP="00A13ADF">
      <w:pPr>
        <w:pStyle w:val="4fff"/>
        <w:widowControl w:val="0"/>
        <w:ind w:firstLine="540"/>
        <w:rPr>
          <w:b/>
          <w:bCs/>
        </w:rPr>
      </w:pPr>
    </w:p>
    <w:p w:rsidR="00A13ADF" w:rsidRDefault="00A13ADF" w:rsidP="00625CEA">
      <w:pPr>
        <w:widowControl w:val="0"/>
        <w:numPr>
          <w:ilvl w:val="0"/>
          <w:numId w:val="68"/>
        </w:numPr>
        <w:tabs>
          <w:tab w:val="clear" w:pos="1035"/>
        </w:tabs>
        <w:suppressAutoHyphens w:val="0"/>
        <w:spacing w:line="360" w:lineRule="auto"/>
        <w:ind w:left="0" w:firstLine="540"/>
        <w:jc w:val="both"/>
      </w:pPr>
      <w:r>
        <w:t>Трофімов С.А. Поняття, зміст і структура митних процедур на морському транспорті/ Трофімов С.А. // Митна справа. – 2006. – №1. – С. 18-23.</w:t>
      </w:r>
    </w:p>
    <w:p w:rsidR="00A13ADF" w:rsidRDefault="00A13ADF" w:rsidP="00625CEA">
      <w:pPr>
        <w:widowControl w:val="0"/>
        <w:numPr>
          <w:ilvl w:val="0"/>
          <w:numId w:val="68"/>
        </w:numPr>
        <w:tabs>
          <w:tab w:val="clear" w:pos="1035"/>
        </w:tabs>
        <w:suppressAutoHyphens w:val="0"/>
        <w:spacing w:line="360" w:lineRule="auto"/>
        <w:ind w:left="0" w:firstLine="540"/>
        <w:jc w:val="both"/>
      </w:pPr>
      <w:r>
        <w:t xml:space="preserve">Трофімов С.А. Особливості класифікації митних процедур на морському транспорті/ </w:t>
      </w:r>
      <w:r>
        <w:lastRenderedPageBreak/>
        <w:t>Трофімов С.А. // Пробл. законності: Респ. міжвідом. наук. зб. / Відп. ред. В.Я. Тацій. – Х.: Нац. юрид. акад. України, 2006. – Вип. 79. – С. 170-174.</w:t>
      </w:r>
    </w:p>
    <w:p w:rsidR="00A13ADF" w:rsidRDefault="00A13ADF" w:rsidP="00625CEA">
      <w:pPr>
        <w:widowControl w:val="0"/>
        <w:numPr>
          <w:ilvl w:val="0"/>
          <w:numId w:val="68"/>
        </w:numPr>
        <w:tabs>
          <w:tab w:val="clear" w:pos="1035"/>
        </w:tabs>
        <w:suppressAutoHyphens w:val="0"/>
        <w:spacing w:line="360" w:lineRule="auto"/>
        <w:ind w:left="0" w:firstLine="540"/>
        <w:jc w:val="both"/>
      </w:pPr>
      <w:r>
        <w:t>Трофімов С.А. Особливості правового регулювання митних процедур на морському транспорті / Трофімов С.А. // Пробл. законності: Респ. міжвідом. наук. зб. / Відп. ред. В.Я. Тацій. – Х.: Нац. юрид. акад. України, 2006. – Вип. 77. – С.32-36.</w:t>
      </w:r>
    </w:p>
    <w:p w:rsidR="00A13ADF" w:rsidRDefault="00A13ADF" w:rsidP="00625CEA">
      <w:pPr>
        <w:widowControl w:val="0"/>
        <w:numPr>
          <w:ilvl w:val="0"/>
          <w:numId w:val="68"/>
        </w:numPr>
        <w:tabs>
          <w:tab w:val="clear" w:pos="1035"/>
        </w:tabs>
        <w:suppressAutoHyphens w:val="0"/>
        <w:spacing w:line="360" w:lineRule="auto"/>
        <w:ind w:left="0" w:firstLine="540"/>
        <w:jc w:val="both"/>
      </w:pPr>
      <w:r>
        <w:t xml:space="preserve">Трофімов С.А. Нагляд прокуратури за діяльністю митних органів як засіб забезпечення законності при здійсненні митних процедур на морському транспорті / Трофімов С.А. // Пробл. законності: Респ. міжвідом. наук. зб. / Відп. ред. В.Я. Тацій. – Х.: Нац. юрид. акад. України, 2007. – Вип. 92. – С.98-102. </w:t>
      </w:r>
    </w:p>
    <w:p w:rsidR="00A13ADF" w:rsidRDefault="00A13ADF" w:rsidP="00625CEA">
      <w:pPr>
        <w:widowControl w:val="0"/>
        <w:numPr>
          <w:ilvl w:val="0"/>
          <w:numId w:val="68"/>
        </w:numPr>
        <w:tabs>
          <w:tab w:val="clear" w:pos="1035"/>
        </w:tabs>
        <w:suppressAutoHyphens w:val="0"/>
        <w:spacing w:line="360" w:lineRule="auto"/>
        <w:ind w:left="0" w:firstLine="540"/>
        <w:jc w:val="both"/>
      </w:pPr>
      <w:r>
        <w:t>Трофімов С.А. Загальні положення організації митних процедур на морському транспорті / Трофімов С.А. // Підпр-во, госп-во і право. – 2007. – №9. – С.138-141.</w:t>
      </w:r>
    </w:p>
    <w:p w:rsidR="00A13ADF" w:rsidRDefault="00A13ADF" w:rsidP="00625CEA">
      <w:pPr>
        <w:widowControl w:val="0"/>
        <w:numPr>
          <w:ilvl w:val="0"/>
          <w:numId w:val="68"/>
        </w:numPr>
        <w:tabs>
          <w:tab w:val="clear" w:pos="1035"/>
        </w:tabs>
        <w:suppressAutoHyphens w:val="0"/>
        <w:spacing w:line="360" w:lineRule="auto"/>
        <w:ind w:left="0" w:firstLine="540"/>
        <w:jc w:val="both"/>
      </w:pPr>
      <w:r>
        <w:t>Трофімов С.А. Здійснення митних процедур на морському транспорті, який прибуває на митну територію України / Трофімов С.А. // Вісн. Акад. прав. наук України. – 2007. – №3(50). – С.233-240.</w:t>
      </w:r>
    </w:p>
    <w:p w:rsidR="00A13ADF" w:rsidRDefault="00A13ADF" w:rsidP="00625CEA">
      <w:pPr>
        <w:widowControl w:val="0"/>
        <w:numPr>
          <w:ilvl w:val="0"/>
          <w:numId w:val="68"/>
        </w:numPr>
        <w:tabs>
          <w:tab w:val="clear" w:pos="1035"/>
        </w:tabs>
        <w:suppressAutoHyphens w:val="0"/>
        <w:spacing w:line="360" w:lineRule="auto"/>
        <w:ind w:left="0" w:firstLine="540"/>
        <w:jc w:val="both"/>
      </w:pPr>
      <w:r>
        <w:t>Трофімов С.А. Актуальні проблеми митного оформлення продукції морського промислу / Трофімов С.А. // Митна політика України в умовах інтеграції до світової спільноти: Матер. міжнар. наук.-практ. конф., 14 квіт. 2006 р. – Дніпропетровськ: Акад. мит. служби України, 2006. – С. 146, 147.</w:t>
      </w:r>
    </w:p>
    <w:p w:rsidR="00A13ADF" w:rsidRDefault="00A13ADF" w:rsidP="00625CEA">
      <w:pPr>
        <w:widowControl w:val="0"/>
        <w:numPr>
          <w:ilvl w:val="0"/>
          <w:numId w:val="68"/>
        </w:numPr>
        <w:tabs>
          <w:tab w:val="clear" w:pos="1035"/>
        </w:tabs>
        <w:suppressAutoHyphens w:val="0"/>
        <w:spacing w:line="360" w:lineRule="auto"/>
        <w:ind w:left="0" w:firstLine="540"/>
        <w:jc w:val="both"/>
      </w:pPr>
      <w:r>
        <w:t>Трофімов С.А. Конституція як методологічна основа правового регулювання в царині морського транспорту / Трофімов С.А. // Конституція України: досвід реалізації та шляхи удосконалення: Матер. “круглого столу”, 21 черв. 2006 р. – Х.: Право, 2006. – С. 110,111.</w:t>
      </w:r>
    </w:p>
    <w:p w:rsidR="00A13ADF" w:rsidRDefault="00A13ADF" w:rsidP="00625CEA">
      <w:pPr>
        <w:widowControl w:val="0"/>
        <w:numPr>
          <w:ilvl w:val="0"/>
          <w:numId w:val="68"/>
        </w:numPr>
        <w:tabs>
          <w:tab w:val="clear" w:pos="1035"/>
        </w:tabs>
        <w:suppressAutoHyphens w:val="0"/>
        <w:spacing w:line="360" w:lineRule="auto"/>
        <w:ind w:left="0" w:firstLine="540"/>
        <w:jc w:val="both"/>
      </w:pPr>
      <w:r>
        <w:t>Трофімов С.А. Проблема здійснення прокурорського нагляду за митними органами під час провадження митних процедур на морському транспорті / Трофімов С.А. // Митна політика та актуальні проблеми економічної безпеки України на сучасному етапі: Матер. наук.-практ. конф. 30 бер. 2007 р. – Дніпропетровськ: Акад. мит. служби України, 2007. – С. 181, 182.</w:t>
      </w:r>
    </w:p>
    <w:p w:rsidR="00A13ADF" w:rsidRDefault="00A13ADF" w:rsidP="00625CEA">
      <w:pPr>
        <w:widowControl w:val="0"/>
        <w:numPr>
          <w:ilvl w:val="0"/>
          <w:numId w:val="68"/>
        </w:numPr>
        <w:tabs>
          <w:tab w:val="clear" w:pos="1035"/>
        </w:tabs>
        <w:suppressAutoHyphens w:val="0"/>
        <w:spacing w:line="360" w:lineRule="auto"/>
        <w:ind w:left="0" w:firstLine="540"/>
        <w:jc w:val="both"/>
        <w:rPr>
          <w:rStyle w:val="FontStyle"/>
        </w:rPr>
      </w:pPr>
      <w:r>
        <w:t>Трофімов С.А. До питання розширення списку обов’язкової інформації, що надається при здійсненні митних процедур на морському транспорті / Трофімов С.А. //  Актуальні питання реформування правової системи України: Зб. наук. ст. за матер. IV Міжнар. наук.-практ. конф., Луцьк, 2007 р., 1-2 черв.: У 2-х т. / Уклад. Т.Д. Климчук, І.М. Якушев. – Луцьк.: РВВ “Вежа” Волин. держ. ун-ту ім. Лесі Українки, 2007. – Т.1. – С.321-324.</w:t>
      </w:r>
    </w:p>
    <w:p w:rsidR="00A13ADF" w:rsidRDefault="00A13ADF" w:rsidP="00A13ADF">
      <w:pPr>
        <w:widowControl w:val="0"/>
        <w:jc w:val="both"/>
      </w:pPr>
    </w:p>
    <w:p w:rsidR="00A13ADF" w:rsidRDefault="00A13ADF" w:rsidP="00A13ADF">
      <w:pPr>
        <w:pStyle w:val="1"/>
        <w:keepNext w:val="0"/>
        <w:widowControl w:val="0"/>
        <w:rPr>
          <w:sz w:val="24"/>
          <w:szCs w:val="24"/>
        </w:rPr>
      </w:pPr>
      <w:r>
        <w:rPr>
          <w:sz w:val="24"/>
          <w:szCs w:val="24"/>
        </w:rPr>
        <w:t>АНОТАЦІЇ</w:t>
      </w:r>
    </w:p>
    <w:p w:rsidR="00A13ADF" w:rsidRDefault="00A13ADF" w:rsidP="00A13ADF">
      <w:pPr>
        <w:widowControl w:val="0"/>
        <w:ind w:firstLine="709"/>
        <w:jc w:val="both"/>
      </w:pPr>
    </w:p>
    <w:p w:rsidR="00A13ADF" w:rsidRDefault="00A13ADF" w:rsidP="00A13ADF">
      <w:pPr>
        <w:widowControl w:val="0"/>
        <w:spacing w:line="360" w:lineRule="auto"/>
        <w:ind w:firstLine="540"/>
        <w:jc w:val="both"/>
      </w:pPr>
      <w:r>
        <w:rPr>
          <w:b/>
          <w:bCs/>
        </w:rPr>
        <w:t xml:space="preserve">Трофімов С.А. </w:t>
      </w:r>
      <w:r>
        <w:t xml:space="preserve">Організаційно-правові засади здійснення митних процедур на морському транспорті. – </w:t>
      </w:r>
      <w:r>
        <w:rPr>
          <w:b/>
          <w:bCs/>
        </w:rPr>
        <w:t>Рукопис.</w:t>
      </w:r>
    </w:p>
    <w:p w:rsidR="00A13ADF" w:rsidRDefault="00A13ADF" w:rsidP="00A13ADF">
      <w:pPr>
        <w:pStyle w:val="4fff"/>
        <w:widowControl w:val="0"/>
        <w:ind w:firstLine="540"/>
      </w:pPr>
      <w:r>
        <w:t xml:space="preserve">Дисертація на здобуття наукового ступеня кандидата юридичних наук за </w:t>
      </w:r>
      <w:r>
        <w:lastRenderedPageBreak/>
        <w:t>спеціальністю 12.00.07 – адміністративне право і процес; фінансове право; інформаційне право – Національна юридична академія України імені Ярослава Мудрого. – Харків, 2008.</w:t>
      </w:r>
    </w:p>
    <w:p w:rsidR="00A13ADF" w:rsidRDefault="00A13ADF" w:rsidP="00A13ADF">
      <w:pPr>
        <w:widowControl w:val="0"/>
        <w:spacing w:line="360" w:lineRule="auto"/>
        <w:ind w:firstLine="540"/>
        <w:jc w:val="both"/>
      </w:pPr>
      <w:r>
        <w:t>Дисертацію присвячено аналізу організаційно-правових засад здійснення митних процедур на морському транспорті. Розглядається основний категоріальний апарат у сфері провадження зазначених процедур, визначено їх зміст, структура, види та правове регулювання. Досліджуються особливості здійснення митних процедур стосовно кожного з видів морського транспорту (пасажирського, вантажного, військового, риболовецького та ін..). Окрема увага присвячена проблемам законності у процесі здійснення вказаних процедур.</w:t>
      </w:r>
    </w:p>
    <w:p w:rsidR="00A13ADF" w:rsidRDefault="00A13ADF" w:rsidP="00A13ADF">
      <w:pPr>
        <w:widowControl w:val="0"/>
        <w:spacing w:line="360" w:lineRule="auto"/>
        <w:ind w:firstLine="540"/>
        <w:jc w:val="both"/>
      </w:pPr>
      <w:r>
        <w:t xml:space="preserve">Автор вивчає місце вказаних процедур у адміністративному праві, формулює висновок, що вони являють собою окремий вид провадження в адміністративному праві, є складовою частиною адміністративного процесу. </w:t>
      </w:r>
    </w:p>
    <w:p w:rsidR="00A13ADF" w:rsidRDefault="00A13ADF" w:rsidP="00A13ADF">
      <w:pPr>
        <w:widowControl w:val="0"/>
        <w:spacing w:line="360" w:lineRule="auto"/>
        <w:ind w:firstLine="540"/>
        <w:jc w:val="both"/>
      </w:pPr>
      <w:r>
        <w:rPr>
          <w:b/>
          <w:bCs/>
        </w:rPr>
        <w:t>Ключові слова:</w:t>
      </w:r>
      <w:r>
        <w:t xml:space="preserve"> митні процедури, морський транспорт, зміст, структура, види і правове регулювання митних процедур, митний контроль, митне оформлення, законність, адаптація, міжнародні митно-правові норми і стандарти.</w:t>
      </w:r>
    </w:p>
    <w:p w:rsidR="00A13ADF" w:rsidRDefault="00A13ADF" w:rsidP="00A13ADF">
      <w:pPr>
        <w:widowControl w:val="0"/>
        <w:spacing w:line="360" w:lineRule="auto"/>
        <w:ind w:firstLine="540"/>
        <w:jc w:val="both"/>
        <w:rPr>
          <w:b/>
          <w:bCs/>
        </w:rPr>
      </w:pPr>
    </w:p>
    <w:p w:rsidR="00A13ADF" w:rsidRDefault="00A13ADF" w:rsidP="00A13ADF">
      <w:pPr>
        <w:widowControl w:val="0"/>
        <w:spacing w:line="360" w:lineRule="auto"/>
        <w:ind w:firstLine="540"/>
        <w:jc w:val="both"/>
      </w:pPr>
      <w:r>
        <w:rPr>
          <w:b/>
          <w:bCs/>
        </w:rPr>
        <w:t xml:space="preserve">Трофимов С.А. </w:t>
      </w:r>
      <w:r>
        <w:t xml:space="preserve">Организационно-правовые основы осуществления таможенных процедур на морском транспорте. – </w:t>
      </w:r>
      <w:r>
        <w:rPr>
          <w:b/>
          <w:bCs/>
        </w:rPr>
        <w:t>Рукопись.</w:t>
      </w:r>
    </w:p>
    <w:p w:rsidR="00A13ADF" w:rsidRDefault="00A13ADF" w:rsidP="00A13ADF">
      <w:pPr>
        <w:pStyle w:val="4fff"/>
        <w:widowControl w:val="0"/>
        <w:ind w:firstLine="540"/>
        <w:rPr>
          <w:b/>
          <w:bCs/>
        </w:rPr>
      </w:pPr>
      <w:r>
        <w:t xml:space="preserve">Диссертация на соискание ученой степени кандидата юридических наук по специальности 12.00.07 – административное право и процесс; финансовое право; информационное право – Национальная юридическая академия Украины имени Ярослава Мудрого. – Харьков, 2008. </w:t>
      </w:r>
    </w:p>
    <w:p w:rsidR="00A13ADF" w:rsidRDefault="00A13ADF" w:rsidP="00A13ADF">
      <w:pPr>
        <w:widowControl w:val="0"/>
        <w:spacing w:line="360" w:lineRule="auto"/>
        <w:ind w:firstLine="540"/>
        <w:jc w:val="both"/>
      </w:pPr>
      <w:r>
        <w:t>Работа является одним из первых специализированных диссертационных исследований, в котором комплексно рассматривается весь спектр вопросов организационно-правового регулирования осуществления таможенных процедур на морском транспорте</w:t>
      </w:r>
    </w:p>
    <w:p w:rsidR="00A13ADF" w:rsidRDefault="00A13ADF" w:rsidP="00A13ADF">
      <w:pPr>
        <w:widowControl w:val="0"/>
        <w:spacing w:line="360" w:lineRule="auto"/>
        <w:ind w:firstLine="540"/>
        <w:jc w:val="both"/>
      </w:pPr>
      <w:r>
        <w:t>Работа посвящена анализу организационно-правовых основ осуществления таможенных процедур на данном виде транспорта. В ней представлен основной категориальный аппарат в сфере реализации таможенных процедур на морском транспорте, определяются содержание, структура, виды и правовое регламентирование таких процедур. Сформулирован вывод, что они представляют собой отдельный вид производства в административном праве и выступают составной частью административного процесса. Также исследуются особенности осуществления таможенных процедур относительно каждого из видов морского транспорта (пассажирского, грузового, военного, рыболовецкого и др.). Отдельное внимание уделяется проблемам в сфере законности относительно реализации указанных процедур, определяются возможные пути усовершенствования средств обеспечения законности в ходе исполнения сотрудниками таможенных органов своих полномочий (в частности, аргументируется наделение сотрудников транспортной прокуратуры полномочиями по осуществлению надзора в данной сфере).</w:t>
      </w:r>
    </w:p>
    <w:p w:rsidR="00A13ADF" w:rsidRDefault="00A13ADF" w:rsidP="00A13ADF">
      <w:pPr>
        <w:widowControl w:val="0"/>
        <w:spacing w:line="360" w:lineRule="auto"/>
        <w:ind w:firstLine="540"/>
        <w:jc w:val="both"/>
      </w:pPr>
      <w:r>
        <w:lastRenderedPageBreak/>
        <w:t xml:space="preserve">Особое внимание в диссертации уделяется анализу организационно-правовых основ таможенного законодательства в указанной сфере относительно соответствия его международным нормам и стандартам, указываются приоритетные направления развития отечественного таможенного законодательства. </w:t>
      </w:r>
    </w:p>
    <w:p w:rsidR="00A13ADF" w:rsidRDefault="00A13ADF" w:rsidP="00A13ADF">
      <w:pPr>
        <w:widowControl w:val="0"/>
        <w:spacing w:line="360" w:lineRule="auto"/>
        <w:ind w:firstLine="540"/>
        <w:jc w:val="both"/>
        <w:rPr>
          <w:b/>
          <w:bCs/>
        </w:rPr>
      </w:pPr>
      <w:r>
        <w:t xml:space="preserve">Автор указывает, что структура таможенных процедур на всех видах транспорта одинакова: они состоят из трех основных элементов: таможенный контроль; таможенное оформление; взыскание предусмотренных законом налогов и сборов. Эти элементы (процедуры), в свою очередь, состоят из большого количества операций. Особенности таможенных процедур относительно каждого вида транспорта (автомобильного, железнодорожного, морского и т.д.) проявляются именно в таможенных операциях, которые являются специфическими относительно каждого из этих видов. </w:t>
      </w:r>
    </w:p>
    <w:p w:rsidR="00A13ADF" w:rsidRDefault="00A13ADF" w:rsidP="00A13ADF">
      <w:pPr>
        <w:widowControl w:val="0"/>
        <w:spacing w:line="360" w:lineRule="auto"/>
        <w:ind w:firstLine="540"/>
        <w:jc w:val="both"/>
      </w:pPr>
      <w:r>
        <w:rPr>
          <w:b/>
          <w:bCs/>
        </w:rPr>
        <w:t xml:space="preserve">Ключевые слова: </w:t>
      </w:r>
      <w:r>
        <w:t>таможенные процедуры, морской транспорт, содержание, структура, виды и правовое регулирование таможенных процедур, таможенный контроль, таможенное оформление, законность, адаптация, международные таможенно-правовые нормы и стандарты.</w:t>
      </w:r>
    </w:p>
    <w:p w:rsidR="00A13ADF" w:rsidRDefault="00A13ADF" w:rsidP="00A13ADF">
      <w:pPr>
        <w:widowControl w:val="0"/>
        <w:spacing w:line="360" w:lineRule="auto"/>
        <w:ind w:firstLine="540"/>
        <w:jc w:val="both"/>
      </w:pPr>
    </w:p>
    <w:p w:rsidR="00A13ADF" w:rsidRDefault="00A13ADF" w:rsidP="00A13ADF">
      <w:pPr>
        <w:widowControl w:val="0"/>
        <w:spacing w:line="360" w:lineRule="auto"/>
        <w:ind w:firstLine="540"/>
        <w:jc w:val="both"/>
        <w:rPr>
          <w:lang w:val="en-US"/>
        </w:rPr>
      </w:pPr>
      <w:r>
        <w:rPr>
          <w:b/>
          <w:bCs/>
          <w:lang w:val="en-US"/>
        </w:rPr>
        <w:t>Trofimov S.А</w:t>
      </w:r>
      <w:r>
        <w:rPr>
          <w:lang w:val="en-US"/>
        </w:rPr>
        <w:t xml:space="preserve">. Organization and legal fundamentals of realization of customs procedures on sea transport. – </w:t>
      </w:r>
      <w:r>
        <w:rPr>
          <w:b/>
          <w:bCs/>
          <w:lang w:val="en-US"/>
        </w:rPr>
        <w:t>Manuscript.</w:t>
      </w:r>
    </w:p>
    <w:p w:rsidR="00A13ADF" w:rsidRDefault="00A13ADF" w:rsidP="00A13ADF">
      <w:pPr>
        <w:pStyle w:val="4fff"/>
        <w:widowControl w:val="0"/>
        <w:ind w:firstLine="540"/>
        <w:rPr>
          <w:lang w:val="en-US"/>
        </w:rPr>
      </w:pPr>
      <w:r>
        <w:rPr>
          <w:lang w:val="en-US"/>
        </w:rPr>
        <w:t>A dissertation for the Candidate of Legal Sciences scientific degree in the speciality 12.00.07 – administrative law and process; financial law; informational law – Yaroslav Mudry National Law Academy of Ukraine. – Kharkov, 2008.</w:t>
      </w:r>
    </w:p>
    <w:p w:rsidR="00A13ADF" w:rsidRDefault="00A13ADF" w:rsidP="00A13ADF">
      <w:pPr>
        <w:widowControl w:val="0"/>
        <w:spacing w:line="360" w:lineRule="auto"/>
        <w:ind w:firstLine="540"/>
        <w:jc w:val="both"/>
        <w:rPr>
          <w:lang w:val="en-US" w:eastAsia="uk-UA"/>
        </w:rPr>
      </w:pPr>
      <w:r>
        <w:rPr>
          <w:lang w:val="en-US"/>
        </w:rPr>
        <w:t xml:space="preserve">The dissertation is devoted to the issues of analysis of organization and legal fundamentals of realization of customs procedures on sea transport. This dissertation research contains the basis definitions of realization of customs procedures on sea transport. The author of dissertation determines significance, structure, forms and legal regulation of customs procedures. The peculiarities of realization of customs procedures on sea transport in </w:t>
      </w:r>
      <w:r>
        <w:rPr>
          <w:lang w:val="en-US" w:eastAsia="uk-UA"/>
        </w:rPr>
        <w:t xml:space="preserve">relation of each of types of sea transport (passenger, freight, military, fishing etc.) </w:t>
      </w:r>
      <w:r>
        <w:rPr>
          <w:lang w:val="en-US"/>
        </w:rPr>
        <w:t>are also explored</w:t>
      </w:r>
      <w:r>
        <w:rPr>
          <w:lang w:val="en-US" w:eastAsia="uk-UA"/>
        </w:rPr>
        <w:t>. Special attention is devoted to the problems in the field of legality in relation of realization of customs procedures.</w:t>
      </w:r>
    </w:p>
    <w:p w:rsidR="00A13ADF" w:rsidRDefault="00A13ADF" w:rsidP="00A13ADF">
      <w:pPr>
        <w:widowControl w:val="0"/>
        <w:spacing w:line="360" w:lineRule="auto"/>
        <w:ind w:firstLine="540"/>
        <w:jc w:val="both"/>
        <w:rPr>
          <w:lang w:val="en-US" w:eastAsia="uk-UA"/>
        </w:rPr>
      </w:pPr>
      <w:r>
        <w:rPr>
          <w:lang w:val="en-US" w:eastAsia="uk-UA"/>
        </w:rPr>
        <w:t>The author has studied the place of the pointed procedures in the administrative law, has formulated the conclusion that they represent the separate kind of proceeding in the administrative law and are the constituent part of administrative procedure.</w:t>
      </w:r>
    </w:p>
    <w:p w:rsidR="00A13ADF" w:rsidRDefault="00A13ADF" w:rsidP="00A13ADF">
      <w:pPr>
        <w:widowControl w:val="0"/>
        <w:spacing w:line="360" w:lineRule="auto"/>
        <w:ind w:firstLine="540"/>
        <w:jc w:val="both"/>
        <w:rPr>
          <w:lang w:val="en-US" w:eastAsia="uk-UA"/>
        </w:rPr>
      </w:pPr>
      <w:r>
        <w:rPr>
          <w:b/>
          <w:bCs/>
          <w:lang w:val="en-US"/>
        </w:rPr>
        <w:t>Key words:</w:t>
      </w:r>
      <w:r>
        <w:rPr>
          <w:lang w:val="en-US"/>
        </w:rPr>
        <w:t xml:space="preserve"> customs procedures, sea transport, significance, structure, forms, legal regulation of customs procedures, customs control, </w:t>
      </w:r>
      <w:r>
        <w:rPr>
          <w:lang w:val="en-US" w:eastAsia="uk-UA"/>
        </w:rPr>
        <w:t>customs registration</w:t>
      </w:r>
      <w:r>
        <w:rPr>
          <w:lang w:val="en-US"/>
        </w:rPr>
        <w:t xml:space="preserve">, </w:t>
      </w:r>
      <w:r>
        <w:rPr>
          <w:lang w:val="en-US" w:eastAsia="uk-UA"/>
        </w:rPr>
        <w:t>legality, adaptation, international custom-legal norms and standards.</w:t>
      </w:r>
    </w:p>
    <w:p w:rsidR="00A13ADF" w:rsidRPr="00A13ADF" w:rsidRDefault="00A13ADF" w:rsidP="00A13ADF">
      <w:pPr>
        <w:widowControl w:val="0"/>
        <w:spacing w:line="360" w:lineRule="auto"/>
        <w:ind w:firstLine="709"/>
        <w:jc w:val="both"/>
        <w:rPr>
          <w:lang w:val="en-US"/>
        </w:rPr>
      </w:pPr>
    </w:p>
    <w:p w:rsidR="00A13ADF" w:rsidRPr="00A13ADF" w:rsidRDefault="00A13ADF" w:rsidP="00A13ADF">
      <w:pPr>
        <w:widowControl w:val="0"/>
        <w:spacing w:line="360" w:lineRule="auto"/>
        <w:ind w:firstLine="709"/>
        <w:jc w:val="both"/>
        <w:rPr>
          <w:lang w:val="en-US"/>
        </w:rPr>
      </w:pPr>
    </w:p>
    <w:p w:rsidR="00A13ADF" w:rsidRPr="00A13ADF" w:rsidRDefault="00A13ADF" w:rsidP="00A13ADF">
      <w:pPr>
        <w:widowControl w:val="0"/>
        <w:spacing w:line="360" w:lineRule="auto"/>
        <w:ind w:firstLine="709"/>
        <w:jc w:val="both"/>
        <w:rPr>
          <w:lang w:val="en-US"/>
        </w:rPr>
      </w:pPr>
    </w:p>
    <w:p w:rsidR="00A13ADF" w:rsidRPr="00A13ADF" w:rsidRDefault="00A13ADF" w:rsidP="00A13ADF">
      <w:pPr>
        <w:widowControl w:val="0"/>
        <w:spacing w:line="360" w:lineRule="auto"/>
        <w:ind w:firstLine="709"/>
        <w:jc w:val="both"/>
        <w:rPr>
          <w:lang w:val="en-US"/>
        </w:rPr>
      </w:pPr>
    </w:p>
    <w:p w:rsidR="00A13ADF" w:rsidRPr="00A13ADF" w:rsidRDefault="00A13ADF" w:rsidP="00A13ADF">
      <w:pPr>
        <w:widowControl w:val="0"/>
        <w:spacing w:line="360" w:lineRule="auto"/>
        <w:ind w:firstLine="709"/>
        <w:jc w:val="both"/>
        <w:rPr>
          <w:lang w:val="en-US"/>
        </w:rPr>
      </w:pPr>
    </w:p>
    <w:p w:rsidR="00A13ADF" w:rsidRPr="00A13ADF" w:rsidRDefault="00A13ADF" w:rsidP="00A13ADF">
      <w:pPr>
        <w:widowControl w:val="0"/>
        <w:spacing w:line="360" w:lineRule="auto"/>
        <w:ind w:firstLine="709"/>
        <w:jc w:val="both"/>
        <w:rPr>
          <w:lang w:val="en-US"/>
        </w:rPr>
      </w:pPr>
    </w:p>
    <w:p w:rsidR="00A13ADF" w:rsidRPr="00A13ADF" w:rsidRDefault="00A13ADF" w:rsidP="00A13ADF">
      <w:pPr>
        <w:widowControl w:val="0"/>
        <w:spacing w:line="360" w:lineRule="auto"/>
        <w:ind w:firstLine="709"/>
        <w:jc w:val="both"/>
        <w:rPr>
          <w:lang w:val="en-US"/>
        </w:rPr>
      </w:pPr>
    </w:p>
    <w:p w:rsidR="00A13ADF" w:rsidRPr="00A13ADF" w:rsidRDefault="00A13ADF" w:rsidP="00A13ADF">
      <w:pPr>
        <w:widowControl w:val="0"/>
        <w:spacing w:line="360" w:lineRule="auto"/>
        <w:ind w:firstLine="709"/>
        <w:jc w:val="both"/>
        <w:rPr>
          <w:lang w:val="en-US"/>
        </w:rPr>
      </w:pPr>
    </w:p>
    <w:p w:rsidR="00A13ADF" w:rsidRPr="00A13ADF" w:rsidRDefault="00A13ADF" w:rsidP="00A13ADF">
      <w:pPr>
        <w:widowControl w:val="0"/>
        <w:spacing w:line="360" w:lineRule="auto"/>
        <w:ind w:firstLine="709"/>
        <w:jc w:val="both"/>
        <w:rPr>
          <w:lang w:val="en-US"/>
        </w:rPr>
      </w:pPr>
    </w:p>
    <w:p w:rsidR="00A13ADF" w:rsidRPr="00A13ADF" w:rsidRDefault="00A13ADF" w:rsidP="00A13ADF">
      <w:pPr>
        <w:widowControl w:val="0"/>
        <w:spacing w:line="360" w:lineRule="auto"/>
        <w:ind w:firstLine="709"/>
        <w:jc w:val="both"/>
        <w:rPr>
          <w:lang w:val="en-US"/>
        </w:rPr>
      </w:pPr>
    </w:p>
    <w:p w:rsidR="00A13ADF" w:rsidRPr="00A13ADF" w:rsidRDefault="00A13ADF" w:rsidP="00A13ADF">
      <w:pPr>
        <w:widowControl w:val="0"/>
        <w:spacing w:line="360" w:lineRule="auto"/>
        <w:ind w:firstLine="709"/>
        <w:jc w:val="both"/>
        <w:rPr>
          <w:lang w:val="en-US"/>
        </w:rPr>
      </w:pPr>
    </w:p>
    <w:p w:rsidR="00A13ADF" w:rsidRPr="00A13ADF" w:rsidRDefault="00A13ADF" w:rsidP="00A13ADF">
      <w:pPr>
        <w:widowControl w:val="0"/>
        <w:spacing w:line="360" w:lineRule="auto"/>
        <w:ind w:firstLine="709"/>
        <w:jc w:val="both"/>
        <w:rPr>
          <w:lang w:val="en-US"/>
        </w:rPr>
      </w:pPr>
    </w:p>
    <w:p w:rsidR="00A13ADF" w:rsidRPr="00A13ADF" w:rsidRDefault="00A13ADF" w:rsidP="00A13ADF">
      <w:pPr>
        <w:widowControl w:val="0"/>
        <w:spacing w:line="360" w:lineRule="auto"/>
        <w:ind w:firstLine="709"/>
        <w:jc w:val="both"/>
        <w:rPr>
          <w:lang w:val="en-US"/>
        </w:rPr>
      </w:pPr>
    </w:p>
    <w:p w:rsidR="00A13ADF" w:rsidRPr="00A13ADF" w:rsidRDefault="00A13ADF" w:rsidP="00A13ADF">
      <w:pPr>
        <w:widowControl w:val="0"/>
        <w:spacing w:line="360" w:lineRule="auto"/>
        <w:ind w:firstLine="709"/>
        <w:jc w:val="both"/>
        <w:rPr>
          <w:lang w:val="en-US"/>
        </w:rPr>
      </w:pPr>
    </w:p>
    <w:p w:rsidR="00A13ADF" w:rsidRPr="00A13ADF" w:rsidRDefault="00A13ADF" w:rsidP="00A13ADF">
      <w:pPr>
        <w:widowControl w:val="0"/>
        <w:spacing w:line="360" w:lineRule="auto"/>
        <w:ind w:firstLine="709"/>
        <w:jc w:val="both"/>
        <w:rPr>
          <w:lang w:val="en-US"/>
        </w:rPr>
      </w:pPr>
    </w:p>
    <w:p w:rsidR="00A13ADF" w:rsidRPr="00A13ADF" w:rsidRDefault="00A13ADF" w:rsidP="00A13ADF">
      <w:pPr>
        <w:widowControl w:val="0"/>
        <w:spacing w:line="360" w:lineRule="auto"/>
        <w:ind w:firstLine="709"/>
        <w:jc w:val="both"/>
        <w:rPr>
          <w:lang w:val="en-US"/>
        </w:rPr>
      </w:pPr>
    </w:p>
    <w:p w:rsidR="00A13ADF" w:rsidRPr="00A13ADF" w:rsidRDefault="00A13ADF" w:rsidP="00A13ADF">
      <w:pPr>
        <w:widowControl w:val="0"/>
        <w:spacing w:line="360" w:lineRule="auto"/>
        <w:ind w:firstLine="709"/>
        <w:jc w:val="both"/>
        <w:rPr>
          <w:lang w:val="en-US"/>
        </w:rPr>
      </w:pPr>
    </w:p>
    <w:p w:rsidR="00A13ADF" w:rsidRPr="00A13ADF" w:rsidRDefault="00A13ADF" w:rsidP="00A13ADF">
      <w:pPr>
        <w:widowControl w:val="0"/>
        <w:spacing w:line="360" w:lineRule="auto"/>
        <w:ind w:firstLine="709"/>
        <w:jc w:val="both"/>
        <w:rPr>
          <w:lang w:val="en-US"/>
        </w:rPr>
      </w:pPr>
    </w:p>
    <w:p w:rsidR="00A13ADF" w:rsidRPr="00A13ADF" w:rsidRDefault="00A13ADF" w:rsidP="00A13ADF">
      <w:pPr>
        <w:widowControl w:val="0"/>
        <w:spacing w:line="360" w:lineRule="auto"/>
        <w:ind w:firstLine="709"/>
        <w:jc w:val="both"/>
        <w:rPr>
          <w:lang w:val="en-US"/>
        </w:rPr>
      </w:pPr>
    </w:p>
    <w:p w:rsidR="00A13ADF" w:rsidRDefault="00A13ADF" w:rsidP="00A13ADF">
      <w:pPr>
        <w:widowControl w:val="0"/>
        <w:spacing w:line="360" w:lineRule="auto"/>
        <w:jc w:val="center"/>
      </w:pPr>
      <w:r>
        <w:t>Відповідальний за випуск</w:t>
      </w:r>
    </w:p>
    <w:p w:rsidR="00A13ADF" w:rsidRDefault="00A13ADF" w:rsidP="00A13ADF">
      <w:pPr>
        <w:widowControl w:val="0"/>
        <w:spacing w:line="360" w:lineRule="auto"/>
        <w:jc w:val="center"/>
      </w:pPr>
      <w:r>
        <w:t>кандидат юридичних наук, доцент Шульга М.Г.</w:t>
      </w:r>
    </w:p>
    <w:p w:rsidR="00A13ADF" w:rsidRDefault="00A13ADF" w:rsidP="00A13ADF">
      <w:pPr>
        <w:widowControl w:val="0"/>
        <w:spacing w:line="360" w:lineRule="auto"/>
        <w:jc w:val="center"/>
      </w:pPr>
    </w:p>
    <w:p w:rsidR="00A13ADF" w:rsidRDefault="00A13ADF" w:rsidP="00A13ADF">
      <w:pPr>
        <w:widowControl w:val="0"/>
        <w:spacing w:line="360" w:lineRule="auto"/>
        <w:jc w:val="center"/>
      </w:pPr>
    </w:p>
    <w:p w:rsidR="00A13ADF" w:rsidRDefault="00A13ADF" w:rsidP="00A13ADF">
      <w:pPr>
        <w:widowControl w:val="0"/>
        <w:spacing w:line="360" w:lineRule="auto"/>
        <w:jc w:val="center"/>
      </w:pPr>
      <w:r>
        <w:t>Підписано до друку 18.09.2008р. Формат 60x90/16</w:t>
      </w:r>
    </w:p>
    <w:p w:rsidR="00A13ADF" w:rsidRDefault="00A13ADF" w:rsidP="00A13ADF">
      <w:pPr>
        <w:widowControl w:val="0"/>
        <w:spacing w:line="360" w:lineRule="auto"/>
        <w:jc w:val="center"/>
      </w:pPr>
      <w:r>
        <w:t>Папір офсетний. Віддруковано на різографі.</w:t>
      </w:r>
    </w:p>
    <w:p w:rsidR="00A13ADF" w:rsidRDefault="00A13ADF" w:rsidP="00A13ADF">
      <w:pPr>
        <w:widowControl w:val="0"/>
        <w:spacing w:line="360" w:lineRule="auto"/>
        <w:jc w:val="center"/>
      </w:pPr>
      <w:r>
        <w:t>Умовн. друк. арк. 0,7. Облік. вид. арк. 0,9.</w:t>
      </w:r>
    </w:p>
    <w:p w:rsidR="00A13ADF" w:rsidRDefault="00A13ADF" w:rsidP="00A13ADF">
      <w:pPr>
        <w:widowControl w:val="0"/>
        <w:spacing w:line="360" w:lineRule="auto"/>
        <w:jc w:val="center"/>
      </w:pPr>
      <w:r>
        <w:t>Тираж 100 прим. Зам. №3314.</w:t>
      </w:r>
    </w:p>
    <w:p w:rsidR="00A13ADF" w:rsidRDefault="00A13ADF" w:rsidP="00A13ADF">
      <w:pPr>
        <w:widowControl w:val="0"/>
        <w:spacing w:line="360" w:lineRule="auto"/>
        <w:jc w:val="center"/>
      </w:pPr>
    </w:p>
    <w:p w:rsidR="00A13ADF" w:rsidRDefault="00A13ADF" w:rsidP="00A13ADF">
      <w:pPr>
        <w:widowControl w:val="0"/>
        <w:spacing w:line="360" w:lineRule="auto"/>
        <w:jc w:val="center"/>
      </w:pPr>
    </w:p>
    <w:p w:rsidR="00A13ADF" w:rsidRDefault="00A13ADF" w:rsidP="00A13ADF">
      <w:pPr>
        <w:widowControl w:val="0"/>
        <w:spacing w:line="360" w:lineRule="auto"/>
        <w:jc w:val="center"/>
      </w:pPr>
    </w:p>
    <w:p w:rsidR="00A13ADF" w:rsidRDefault="00A13ADF" w:rsidP="00A13ADF">
      <w:pPr>
        <w:widowControl w:val="0"/>
        <w:spacing w:line="360" w:lineRule="auto"/>
        <w:jc w:val="center"/>
      </w:pPr>
      <w:r>
        <w:t>_______________________________________</w:t>
      </w:r>
    </w:p>
    <w:p w:rsidR="00A13ADF" w:rsidRDefault="00A13ADF" w:rsidP="00A13ADF">
      <w:pPr>
        <w:widowControl w:val="0"/>
        <w:spacing w:line="360" w:lineRule="auto"/>
        <w:jc w:val="center"/>
      </w:pPr>
    </w:p>
    <w:p w:rsidR="00A13ADF" w:rsidRDefault="00A13ADF" w:rsidP="00A13ADF">
      <w:pPr>
        <w:widowControl w:val="0"/>
        <w:spacing w:line="360" w:lineRule="auto"/>
        <w:jc w:val="center"/>
      </w:pPr>
      <w:r>
        <w:t>Друкарня</w:t>
      </w:r>
    </w:p>
    <w:p w:rsidR="00A13ADF" w:rsidRDefault="00A13ADF" w:rsidP="00A13ADF">
      <w:pPr>
        <w:widowControl w:val="0"/>
        <w:spacing w:line="360" w:lineRule="auto"/>
        <w:jc w:val="center"/>
      </w:pPr>
      <w:r>
        <w:t>Національної юридичної академії України</w:t>
      </w:r>
    </w:p>
    <w:p w:rsidR="00A13ADF" w:rsidRDefault="00A13ADF" w:rsidP="00A13ADF">
      <w:pPr>
        <w:widowControl w:val="0"/>
        <w:spacing w:line="360" w:lineRule="auto"/>
        <w:jc w:val="center"/>
      </w:pPr>
      <w:r>
        <w:t>імені Ярослава Мудрого</w:t>
      </w:r>
    </w:p>
    <w:p w:rsidR="00A13ADF" w:rsidRDefault="00A13ADF" w:rsidP="00A13ADF">
      <w:pPr>
        <w:widowControl w:val="0"/>
        <w:spacing w:line="360" w:lineRule="auto"/>
        <w:jc w:val="center"/>
      </w:pPr>
      <w:r>
        <w:t>61024, м. Харків, вул. Пушкінська, 77</w:t>
      </w:r>
    </w:p>
    <w:p w:rsidR="00A13ADF" w:rsidRDefault="00A13ADF" w:rsidP="00A13ADF">
      <w:pPr>
        <w:spacing w:line="360" w:lineRule="auto"/>
      </w:pPr>
    </w:p>
    <w:p w:rsidR="00A13ADF" w:rsidRDefault="00A13ADF" w:rsidP="00A13ADF">
      <w:pPr>
        <w:widowControl w:val="0"/>
        <w:spacing w:line="360" w:lineRule="auto"/>
        <w:ind w:firstLine="709"/>
        <w:jc w:val="both"/>
      </w:pPr>
    </w:p>
    <w:p w:rsidR="00CD5CF9" w:rsidRDefault="00CD5CF9" w:rsidP="00CD5CF9">
      <w:pPr>
        <w:spacing w:line="360" w:lineRule="auto"/>
        <w:ind w:left="360"/>
        <w:jc w:val="both"/>
        <w:rPr>
          <w:sz w:val="28"/>
          <w:szCs w:val="28"/>
        </w:rPr>
      </w:pPr>
      <w:bookmarkStart w:id="0" w:name="_GoBack"/>
      <w:bookmarkEnd w:id="0"/>
    </w:p>
    <w:p w:rsidR="00903CF9" w:rsidRPr="00CD5CF9" w:rsidRDefault="00903CF9" w:rsidP="00903CF9">
      <w:pPr>
        <w:spacing w:line="360" w:lineRule="exact"/>
        <w:ind w:left="3540"/>
        <w:jc w:val="both"/>
        <w:rPr>
          <w:b/>
        </w:rPr>
      </w:pPr>
    </w:p>
    <w:p w:rsidR="0068362D" w:rsidRPr="00031E5A" w:rsidRDefault="0068362D" w:rsidP="00BF1405">
      <w:pPr>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CEA" w:rsidRDefault="00625CEA">
      <w:r>
        <w:separator/>
      </w:r>
    </w:p>
  </w:endnote>
  <w:endnote w:type="continuationSeparator" w:id="0">
    <w:p w:rsidR="00625CEA" w:rsidRDefault="0062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CEA" w:rsidRDefault="00625CEA">
      <w:r>
        <w:separator/>
      </w:r>
    </w:p>
  </w:footnote>
  <w:footnote w:type="continuationSeparator" w:id="0">
    <w:p w:rsidR="00625CEA" w:rsidRDefault="00625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7795B73"/>
    <w:multiLevelType w:val="hybridMultilevel"/>
    <w:tmpl w:val="47087404"/>
    <w:lvl w:ilvl="0" w:tplc="FFFFFFFF">
      <w:start w:val="1"/>
      <w:numFmt w:val="decimal"/>
      <w:lvlText w:val="%1."/>
      <w:lvlJc w:val="left"/>
      <w:pPr>
        <w:tabs>
          <w:tab w:val="num" w:pos="1035"/>
        </w:tabs>
        <w:ind w:left="1035" w:hanging="67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0">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3">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8">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2">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4">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5">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abstractNum w:abstractNumId="68">
    <w:nsid w:val="6BA0178C"/>
    <w:multiLevelType w:val="hybridMultilevel"/>
    <w:tmpl w:val="BEE622F2"/>
    <w:lvl w:ilvl="0" w:tplc="FFFFFFFF">
      <w:numFmt w:val="bullet"/>
      <w:lvlText w:val="–"/>
      <w:lvlJc w:val="left"/>
      <w:pPr>
        <w:tabs>
          <w:tab w:val="num" w:pos="1069"/>
        </w:tabs>
        <w:ind w:left="1069" w:hanging="360"/>
      </w:pPr>
      <w:rPr>
        <w:rFonts w:ascii="Times New Roman" w:eastAsia="Times New Roman" w:hAnsi="Times New Roman" w:hint="default"/>
      </w:rPr>
    </w:lvl>
    <w:lvl w:ilvl="1" w:tplc="FFFFFFFF">
      <w:start w:val="1"/>
      <w:numFmt w:val="bullet"/>
      <w:lvlText w:val="o"/>
      <w:lvlJc w:val="left"/>
      <w:pPr>
        <w:tabs>
          <w:tab w:val="num" w:pos="1789"/>
        </w:tabs>
        <w:ind w:left="1789" w:hanging="360"/>
      </w:pPr>
      <w:rPr>
        <w:rFonts w:ascii="Courier New" w:hAnsi="Courier New" w:cs="Courier New" w:hint="default"/>
      </w:rPr>
    </w:lvl>
    <w:lvl w:ilvl="2" w:tplc="FFFFFFFF">
      <w:start w:val="1"/>
      <w:numFmt w:val="bullet"/>
      <w:lvlText w:val=""/>
      <w:lvlJc w:val="left"/>
      <w:pPr>
        <w:tabs>
          <w:tab w:val="num" w:pos="2509"/>
        </w:tabs>
        <w:ind w:left="2509" w:hanging="360"/>
      </w:pPr>
      <w:rPr>
        <w:rFonts w:ascii="Wingdings" w:hAnsi="Wingdings" w:cs="Wingdings" w:hint="default"/>
      </w:rPr>
    </w:lvl>
    <w:lvl w:ilvl="3" w:tplc="FFFFFFFF">
      <w:start w:val="1"/>
      <w:numFmt w:val="bullet"/>
      <w:lvlText w:val=""/>
      <w:lvlJc w:val="left"/>
      <w:pPr>
        <w:tabs>
          <w:tab w:val="num" w:pos="3229"/>
        </w:tabs>
        <w:ind w:left="3229" w:hanging="360"/>
      </w:pPr>
      <w:rPr>
        <w:rFonts w:ascii="Symbol" w:hAnsi="Symbol" w:cs="Symbol" w:hint="default"/>
      </w:rPr>
    </w:lvl>
    <w:lvl w:ilvl="4" w:tplc="FFFFFFFF">
      <w:start w:val="1"/>
      <w:numFmt w:val="bullet"/>
      <w:lvlText w:val="o"/>
      <w:lvlJc w:val="left"/>
      <w:pPr>
        <w:tabs>
          <w:tab w:val="num" w:pos="3949"/>
        </w:tabs>
        <w:ind w:left="3949" w:hanging="360"/>
      </w:pPr>
      <w:rPr>
        <w:rFonts w:ascii="Courier New" w:hAnsi="Courier New" w:cs="Courier New" w:hint="default"/>
      </w:rPr>
    </w:lvl>
    <w:lvl w:ilvl="5" w:tplc="FFFFFFFF">
      <w:start w:val="1"/>
      <w:numFmt w:val="bullet"/>
      <w:lvlText w:val=""/>
      <w:lvlJc w:val="left"/>
      <w:pPr>
        <w:tabs>
          <w:tab w:val="num" w:pos="4669"/>
        </w:tabs>
        <w:ind w:left="4669" w:hanging="360"/>
      </w:pPr>
      <w:rPr>
        <w:rFonts w:ascii="Wingdings" w:hAnsi="Wingdings" w:cs="Wingdings" w:hint="default"/>
      </w:rPr>
    </w:lvl>
    <w:lvl w:ilvl="6" w:tplc="FFFFFFFF">
      <w:start w:val="1"/>
      <w:numFmt w:val="bullet"/>
      <w:lvlText w:val=""/>
      <w:lvlJc w:val="left"/>
      <w:pPr>
        <w:tabs>
          <w:tab w:val="num" w:pos="5389"/>
        </w:tabs>
        <w:ind w:left="5389" w:hanging="360"/>
      </w:pPr>
      <w:rPr>
        <w:rFonts w:ascii="Symbol" w:hAnsi="Symbol" w:cs="Symbol" w:hint="default"/>
      </w:rPr>
    </w:lvl>
    <w:lvl w:ilvl="7" w:tplc="FFFFFFFF">
      <w:start w:val="1"/>
      <w:numFmt w:val="bullet"/>
      <w:lvlText w:val="o"/>
      <w:lvlJc w:val="left"/>
      <w:pPr>
        <w:tabs>
          <w:tab w:val="num" w:pos="6109"/>
        </w:tabs>
        <w:ind w:left="6109" w:hanging="360"/>
      </w:pPr>
      <w:rPr>
        <w:rFonts w:ascii="Courier New" w:hAnsi="Courier New" w:cs="Courier New" w:hint="default"/>
      </w:rPr>
    </w:lvl>
    <w:lvl w:ilvl="8" w:tplc="FFFFFFFF">
      <w:start w:val="1"/>
      <w:numFmt w:val="bullet"/>
      <w:lvlText w:val=""/>
      <w:lvlJc w:val="left"/>
      <w:pPr>
        <w:tabs>
          <w:tab w:val="num" w:pos="6829"/>
        </w:tabs>
        <w:ind w:left="6829" w:hanging="360"/>
      </w:pPr>
      <w:rPr>
        <w:rFonts w:ascii="Wingdings" w:hAnsi="Wingdings" w:cs="Wingdings" w:hint="default"/>
      </w:r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7"/>
  </w:num>
  <w:num w:numId="45">
    <w:abstractNumId w:val="5"/>
  </w:num>
  <w:num w:numId="46">
    <w:abstractNumId w:val="50"/>
  </w:num>
  <w:num w:numId="47">
    <w:abstractNumId w:val="56"/>
  </w:num>
  <w:num w:numId="48">
    <w:abstractNumId w:val="58"/>
  </w:num>
  <w:num w:numId="49">
    <w:abstractNumId w:val="66"/>
  </w:num>
  <w:num w:numId="50">
    <w:abstractNumId w:val="47"/>
  </w:num>
  <w:num w:numId="51">
    <w:abstractNumId w:val="62"/>
  </w:num>
  <w:num w:numId="52">
    <w:abstractNumId w:val="53"/>
  </w:num>
  <w:num w:numId="53">
    <w:abstractNumId w:val="48"/>
  </w:num>
  <w:num w:numId="54">
    <w:abstractNumId w:val="55"/>
  </w:num>
  <w:num w:numId="55">
    <w:abstractNumId w:val="46"/>
  </w:num>
  <w:num w:numId="56">
    <w:abstractNumId w:val="44"/>
  </w:num>
  <w:num w:numId="57">
    <w:abstractNumId w:val="63"/>
  </w:num>
  <w:num w:numId="58">
    <w:abstractNumId w:val="59"/>
  </w:num>
  <w:num w:numId="59">
    <w:abstractNumId w:val="60"/>
  </w:num>
  <w:num w:numId="60">
    <w:abstractNumId w:val="65"/>
  </w:num>
  <w:num w:numId="61">
    <w:abstractNumId w:val="54"/>
  </w:num>
  <w:num w:numId="62">
    <w:abstractNumId w:val="67"/>
  </w:num>
  <w:num w:numId="63">
    <w:abstractNumId w:val="45"/>
  </w:num>
  <w:num w:numId="64">
    <w:abstractNumId w:val="61"/>
  </w:num>
  <w:num w:numId="65">
    <w:abstractNumId w:val="64"/>
  </w:num>
  <w:num w:numId="66">
    <w:abstractNumId w:val="6"/>
  </w:num>
  <w:num w:numId="67">
    <w:abstractNumId w:val="68"/>
  </w:num>
  <w:num w:numId="68">
    <w:abstractNumId w:val="4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4E26"/>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701DE"/>
    <w:rsid w:val="00070482"/>
    <w:rsid w:val="0007170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28F"/>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0518"/>
    <w:rsid w:val="000F15E0"/>
    <w:rsid w:val="000F20CE"/>
    <w:rsid w:val="000F314F"/>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10D94"/>
    <w:rsid w:val="00111C6D"/>
    <w:rsid w:val="00111F05"/>
    <w:rsid w:val="0011344B"/>
    <w:rsid w:val="00114451"/>
    <w:rsid w:val="0011487C"/>
    <w:rsid w:val="00114BB7"/>
    <w:rsid w:val="00114CC4"/>
    <w:rsid w:val="00114EFB"/>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9CE"/>
    <w:rsid w:val="001375AA"/>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7CA"/>
    <w:rsid w:val="001939E6"/>
    <w:rsid w:val="00194099"/>
    <w:rsid w:val="0019442B"/>
    <w:rsid w:val="00194BFF"/>
    <w:rsid w:val="00194FFE"/>
    <w:rsid w:val="00196964"/>
    <w:rsid w:val="00196AEA"/>
    <w:rsid w:val="00196EE0"/>
    <w:rsid w:val="001A197B"/>
    <w:rsid w:val="001A2E7E"/>
    <w:rsid w:val="001A581E"/>
    <w:rsid w:val="001A5E82"/>
    <w:rsid w:val="001A6FC9"/>
    <w:rsid w:val="001B1280"/>
    <w:rsid w:val="001B15BF"/>
    <w:rsid w:val="001B1884"/>
    <w:rsid w:val="001B25BA"/>
    <w:rsid w:val="001B29D2"/>
    <w:rsid w:val="001B563E"/>
    <w:rsid w:val="001B5817"/>
    <w:rsid w:val="001B5886"/>
    <w:rsid w:val="001B668F"/>
    <w:rsid w:val="001B6842"/>
    <w:rsid w:val="001B7A5F"/>
    <w:rsid w:val="001C0275"/>
    <w:rsid w:val="001C154A"/>
    <w:rsid w:val="001C1858"/>
    <w:rsid w:val="001C5E8C"/>
    <w:rsid w:val="001C632A"/>
    <w:rsid w:val="001C68DF"/>
    <w:rsid w:val="001C71BB"/>
    <w:rsid w:val="001C7B21"/>
    <w:rsid w:val="001D3B87"/>
    <w:rsid w:val="001D3B9E"/>
    <w:rsid w:val="001D501F"/>
    <w:rsid w:val="001D5247"/>
    <w:rsid w:val="001E17D1"/>
    <w:rsid w:val="001E2175"/>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6D6"/>
    <w:rsid w:val="00212820"/>
    <w:rsid w:val="00213228"/>
    <w:rsid w:val="00213A3B"/>
    <w:rsid w:val="00217E0C"/>
    <w:rsid w:val="00220D87"/>
    <w:rsid w:val="00222A62"/>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4327"/>
    <w:rsid w:val="002749AA"/>
    <w:rsid w:val="00277491"/>
    <w:rsid w:val="00280978"/>
    <w:rsid w:val="002809D3"/>
    <w:rsid w:val="00280D1B"/>
    <w:rsid w:val="00281153"/>
    <w:rsid w:val="002818CB"/>
    <w:rsid w:val="002819B7"/>
    <w:rsid w:val="00281DBB"/>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1D57"/>
    <w:rsid w:val="002A39C0"/>
    <w:rsid w:val="002A4700"/>
    <w:rsid w:val="002A6528"/>
    <w:rsid w:val="002A7BD9"/>
    <w:rsid w:val="002B1667"/>
    <w:rsid w:val="002B2215"/>
    <w:rsid w:val="002B3184"/>
    <w:rsid w:val="002B3996"/>
    <w:rsid w:val="002B39EA"/>
    <w:rsid w:val="002B4347"/>
    <w:rsid w:val="002B60F4"/>
    <w:rsid w:val="002B73FE"/>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4087"/>
    <w:rsid w:val="003652BC"/>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1300"/>
    <w:rsid w:val="003C2A97"/>
    <w:rsid w:val="003C331E"/>
    <w:rsid w:val="003C38E4"/>
    <w:rsid w:val="003C391D"/>
    <w:rsid w:val="003C3FBE"/>
    <w:rsid w:val="003C4218"/>
    <w:rsid w:val="003C632A"/>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244B"/>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78D9"/>
    <w:rsid w:val="004313DD"/>
    <w:rsid w:val="00431ABC"/>
    <w:rsid w:val="0043292D"/>
    <w:rsid w:val="004329C0"/>
    <w:rsid w:val="004409F4"/>
    <w:rsid w:val="004410F3"/>
    <w:rsid w:val="00441FD7"/>
    <w:rsid w:val="004438E4"/>
    <w:rsid w:val="00444065"/>
    <w:rsid w:val="004441C2"/>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86081"/>
    <w:rsid w:val="004912B2"/>
    <w:rsid w:val="004914D9"/>
    <w:rsid w:val="004942BD"/>
    <w:rsid w:val="004944D4"/>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61E"/>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E29"/>
    <w:rsid w:val="004E7EE6"/>
    <w:rsid w:val="004F03AF"/>
    <w:rsid w:val="004F05B3"/>
    <w:rsid w:val="004F0E2C"/>
    <w:rsid w:val="004F102A"/>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F3B"/>
    <w:rsid w:val="00522117"/>
    <w:rsid w:val="0052468D"/>
    <w:rsid w:val="00524D1A"/>
    <w:rsid w:val="00525F5A"/>
    <w:rsid w:val="0052614D"/>
    <w:rsid w:val="005277A1"/>
    <w:rsid w:val="00527FB6"/>
    <w:rsid w:val="005304ED"/>
    <w:rsid w:val="005330B0"/>
    <w:rsid w:val="0053491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71D"/>
    <w:rsid w:val="00616BC2"/>
    <w:rsid w:val="00616F83"/>
    <w:rsid w:val="00617168"/>
    <w:rsid w:val="00617189"/>
    <w:rsid w:val="00617555"/>
    <w:rsid w:val="00617681"/>
    <w:rsid w:val="0062020F"/>
    <w:rsid w:val="00621463"/>
    <w:rsid w:val="00623E96"/>
    <w:rsid w:val="00625CEA"/>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3D02"/>
    <w:rsid w:val="00693E3D"/>
    <w:rsid w:val="006940E3"/>
    <w:rsid w:val="00694E7E"/>
    <w:rsid w:val="00695123"/>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051"/>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41F3"/>
    <w:rsid w:val="00724CBB"/>
    <w:rsid w:val="00725AD9"/>
    <w:rsid w:val="00726411"/>
    <w:rsid w:val="00726C4F"/>
    <w:rsid w:val="00726E11"/>
    <w:rsid w:val="00727B28"/>
    <w:rsid w:val="0073028E"/>
    <w:rsid w:val="007304AF"/>
    <w:rsid w:val="00731B93"/>
    <w:rsid w:val="00732628"/>
    <w:rsid w:val="00733FD1"/>
    <w:rsid w:val="007342C3"/>
    <w:rsid w:val="007345B0"/>
    <w:rsid w:val="00734890"/>
    <w:rsid w:val="0073540C"/>
    <w:rsid w:val="00735E50"/>
    <w:rsid w:val="007406BD"/>
    <w:rsid w:val="0074121F"/>
    <w:rsid w:val="007414D3"/>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C0B30"/>
    <w:rsid w:val="007C0C9B"/>
    <w:rsid w:val="007C1AD7"/>
    <w:rsid w:val="007C1C0C"/>
    <w:rsid w:val="007C27F6"/>
    <w:rsid w:val="007C2EA2"/>
    <w:rsid w:val="007C50EE"/>
    <w:rsid w:val="007C548E"/>
    <w:rsid w:val="007C5D53"/>
    <w:rsid w:val="007C5FD0"/>
    <w:rsid w:val="007C6B1D"/>
    <w:rsid w:val="007D1744"/>
    <w:rsid w:val="007D240D"/>
    <w:rsid w:val="007D390A"/>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2528"/>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29AF"/>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6F21"/>
    <w:rsid w:val="0084709E"/>
    <w:rsid w:val="00847549"/>
    <w:rsid w:val="00847C71"/>
    <w:rsid w:val="00851A7F"/>
    <w:rsid w:val="00852B3C"/>
    <w:rsid w:val="008530FE"/>
    <w:rsid w:val="00854667"/>
    <w:rsid w:val="008551D2"/>
    <w:rsid w:val="008553E5"/>
    <w:rsid w:val="008556AE"/>
    <w:rsid w:val="00855E0D"/>
    <w:rsid w:val="0086079D"/>
    <w:rsid w:val="00863666"/>
    <w:rsid w:val="008636A2"/>
    <w:rsid w:val="00863CD4"/>
    <w:rsid w:val="0086405C"/>
    <w:rsid w:val="008649A7"/>
    <w:rsid w:val="00865D4F"/>
    <w:rsid w:val="0086678B"/>
    <w:rsid w:val="00871252"/>
    <w:rsid w:val="00871872"/>
    <w:rsid w:val="008736AB"/>
    <w:rsid w:val="00873B28"/>
    <w:rsid w:val="00873DF9"/>
    <w:rsid w:val="008765B6"/>
    <w:rsid w:val="00876D0D"/>
    <w:rsid w:val="0087703A"/>
    <w:rsid w:val="00877AA5"/>
    <w:rsid w:val="00880CA7"/>
    <w:rsid w:val="008827AB"/>
    <w:rsid w:val="0088486C"/>
    <w:rsid w:val="00885005"/>
    <w:rsid w:val="00885A91"/>
    <w:rsid w:val="00886B4E"/>
    <w:rsid w:val="008874DB"/>
    <w:rsid w:val="00890D0B"/>
    <w:rsid w:val="00891A79"/>
    <w:rsid w:val="00891B12"/>
    <w:rsid w:val="00892209"/>
    <w:rsid w:val="008935A6"/>
    <w:rsid w:val="00893812"/>
    <w:rsid w:val="00894326"/>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6975"/>
    <w:rsid w:val="008B0A96"/>
    <w:rsid w:val="008B0E96"/>
    <w:rsid w:val="008B1673"/>
    <w:rsid w:val="008B1908"/>
    <w:rsid w:val="008B2C18"/>
    <w:rsid w:val="008B322B"/>
    <w:rsid w:val="008B4057"/>
    <w:rsid w:val="008B6119"/>
    <w:rsid w:val="008B79CA"/>
    <w:rsid w:val="008C049B"/>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3CF9"/>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6152"/>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157"/>
    <w:rsid w:val="00953458"/>
    <w:rsid w:val="00956FB0"/>
    <w:rsid w:val="009570E3"/>
    <w:rsid w:val="00957353"/>
    <w:rsid w:val="00957910"/>
    <w:rsid w:val="00960EDF"/>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E6F60"/>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3ADF"/>
    <w:rsid w:val="00A15C31"/>
    <w:rsid w:val="00A206F7"/>
    <w:rsid w:val="00A20D68"/>
    <w:rsid w:val="00A21DAB"/>
    <w:rsid w:val="00A21F15"/>
    <w:rsid w:val="00A229BF"/>
    <w:rsid w:val="00A22B0C"/>
    <w:rsid w:val="00A23526"/>
    <w:rsid w:val="00A23A7B"/>
    <w:rsid w:val="00A24495"/>
    <w:rsid w:val="00A24656"/>
    <w:rsid w:val="00A27490"/>
    <w:rsid w:val="00A30205"/>
    <w:rsid w:val="00A306BD"/>
    <w:rsid w:val="00A31FB3"/>
    <w:rsid w:val="00A32001"/>
    <w:rsid w:val="00A332A1"/>
    <w:rsid w:val="00A34504"/>
    <w:rsid w:val="00A34B11"/>
    <w:rsid w:val="00A3523E"/>
    <w:rsid w:val="00A35D32"/>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D3D"/>
    <w:rsid w:val="00A77EDA"/>
    <w:rsid w:val="00A809A4"/>
    <w:rsid w:val="00A814A4"/>
    <w:rsid w:val="00A81A8F"/>
    <w:rsid w:val="00A820AD"/>
    <w:rsid w:val="00A8431E"/>
    <w:rsid w:val="00A84733"/>
    <w:rsid w:val="00A84AC3"/>
    <w:rsid w:val="00A8527C"/>
    <w:rsid w:val="00A85EC4"/>
    <w:rsid w:val="00A922DB"/>
    <w:rsid w:val="00A925C2"/>
    <w:rsid w:val="00A93F08"/>
    <w:rsid w:val="00A943CB"/>
    <w:rsid w:val="00A95CF2"/>
    <w:rsid w:val="00A963F2"/>
    <w:rsid w:val="00A96C62"/>
    <w:rsid w:val="00A97372"/>
    <w:rsid w:val="00AA2947"/>
    <w:rsid w:val="00AA2CCD"/>
    <w:rsid w:val="00AA2DB9"/>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58C7"/>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20425"/>
    <w:rsid w:val="00B205F1"/>
    <w:rsid w:val="00B21469"/>
    <w:rsid w:val="00B23247"/>
    <w:rsid w:val="00B23F78"/>
    <w:rsid w:val="00B2581C"/>
    <w:rsid w:val="00B27C71"/>
    <w:rsid w:val="00B27E89"/>
    <w:rsid w:val="00B31E57"/>
    <w:rsid w:val="00B3226C"/>
    <w:rsid w:val="00B32C1E"/>
    <w:rsid w:val="00B3340D"/>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35B"/>
    <w:rsid w:val="00B53BD0"/>
    <w:rsid w:val="00B5523A"/>
    <w:rsid w:val="00B5621F"/>
    <w:rsid w:val="00B5629C"/>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09BB"/>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53F7"/>
    <w:rsid w:val="00BD65FB"/>
    <w:rsid w:val="00BE061E"/>
    <w:rsid w:val="00BE256E"/>
    <w:rsid w:val="00BE2595"/>
    <w:rsid w:val="00BE29CC"/>
    <w:rsid w:val="00BE2D47"/>
    <w:rsid w:val="00BE3092"/>
    <w:rsid w:val="00BE3609"/>
    <w:rsid w:val="00BE395B"/>
    <w:rsid w:val="00BE467E"/>
    <w:rsid w:val="00BE5948"/>
    <w:rsid w:val="00BF11E5"/>
    <w:rsid w:val="00BF1277"/>
    <w:rsid w:val="00BF1405"/>
    <w:rsid w:val="00BF325A"/>
    <w:rsid w:val="00BF3B9E"/>
    <w:rsid w:val="00BF46BD"/>
    <w:rsid w:val="00BF54BF"/>
    <w:rsid w:val="00BF6A39"/>
    <w:rsid w:val="00C003D5"/>
    <w:rsid w:val="00C011C6"/>
    <w:rsid w:val="00C01307"/>
    <w:rsid w:val="00C01EBC"/>
    <w:rsid w:val="00C0438A"/>
    <w:rsid w:val="00C047CF"/>
    <w:rsid w:val="00C06073"/>
    <w:rsid w:val="00C06497"/>
    <w:rsid w:val="00C06D76"/>
    <w:rsid w:val="00C1063A"/>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30302"/>
    <w:rsid w:val="00C305FB"/>
    <w:rsid w:val="00C33A43"/>
    <w:rsid w:val="00C3428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4CEE"/>
    <w:rsid w:val="00C76651"/>
    <w:rsid w:val="00C76A0B"/>
    <w:rsid w:val="00C77163"/>
    <w:rsid w:val="00C775E4"/>
    <w:rsid w:val="00C84EC6"/>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5CF9"/>
    <w:rsid w:val="00CD6CBA"/>
    <w:rsid w:val="00CE04E5"/>
    <w:rsid w:val="00CE221A"/>
    <w:rsid w:val="00CE2459"/>
    <w:rsid w:val="00CE2ADC"/>
    <w:rsid w:val="00CE3755"/>
    <w:rsid w:val="00CE4951"/>
    <w:rsid w:val="00CE4A1F"/>
    <w:rsid w:val="00CE530B"/>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3BB"/>
    <w:rsid w:val="00D84658"/>
    <w:rsid w:val="00D8492A"/>
    <w:rsid w:val="00D865BC"/>
    <w:rsid w:val="00D866FD"/>
    <w:rsid w:val="00D8726D"/>
    <w:rsid w:val="00D8764F"/>
    <w:rsid w:val="00D92B1A"/>
    <w:rsid w:val="00D92FA9"/>
    <w:rsid w:val="00D93504"/>
    <w:rsid w:val="00D959BF"/>
    <w:rsid w:val="00D95A77"/>
    <w:rsid w:val="00D963CD"/>
    <w:rsid w:val="00D96E79"/>
    <w:rsid w:val="00D97F12"/>
    <w:rsid w:val="00DA09D5"/>
    <w:rsid w:val="00DA24E7"/>
    <w:rsid w:val="00DA3160"/>
    <w:rsid w:val="00DA3E51"/>
    <w:rsid w:val="00DA6CD7"/>
    <w:rsid w:val="00DA6E15"/>
    <w:rsid w:val="00DB0ED7"/>
    <w:rsid w:val="00DB1071"/>
    <w:rsid w:val="00DB2030"/>
    <w:rsid w:val="00DB234C"/>
    <w:rsid w:val="00DB2585"/>
    <w:rsid w:val="00DB321B"/>
    <w:rsid w:val="00DB43FE"/>
    <w:rsid w:val="00DB5A5A"/>
    <w:rsid w:val="00DB5B53"/>
    <w:rsid w:val="00DB5D71"/>
    <w:rsid w:val="00DB621E"/>
    <w:rsid w:val="00DB654A"/>
    <w:rsid w:val="00DB748B"/>
    <w:rsid w:val="00DB7B78"/>
    <w:rsid w:val="00DC1DB4"/>
    <w:rsid w:val="00DC3342"/>
    <w:rsid w:val="00DC39F5"/>
    <w:rsid w:val="00DC483F"/>
    <w:rsid w:val="00DC6F18"/>
    <w:rsid w:val="00DD17CC"/>
    <w:rsid w:val="00DD1B7B"/>
    <w:rsid w:val="00DD26FF"/>
    <w:rsid w:val="00DD3221"/>
    <w:rsid w:val="00DD4EAD"/>
    <w:rsid w:val="00DD63D1"/>
    <w:rsid w:val="00DD7DDE"/>
    <w:rsid w:val="00DE062D"/>
    <w:rsid w:val="00DE0842"/>
    <w:rsid w:val="00DE0DB3"/>
    <w:rsid w:val="00DE4596"/>
    <w:rsid w:val="00DE4A5D"/>
    <w:rsid w:val="00DE4A8A"/>
    <w:rsid w:val="00DE52BC"/>
    <w:rsid w:val="00DE5D7B"/>
    <w:rsid w:val="00DE640F"/>
    <w:rsid w:val="00DE66F1"/>
    <w:rsid w:val="00DE6BF2"/>
    <w:rsid w:val="00DE6F1E"/>
    <w:rsid w:val="00DE747B"/>
    <w:rsid w:val="00DF09E2"/>
    <w:rsid w:val="00DF3229"/>
    <w:rsid w:val="00DF444E"/>
    <w:rsid w:val="00DF4684"/>
    <w:rsid w:val="00DF4CD2"/>
    <w:rsid w:val="00DF4F7F"/>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32DB"/>
    <w:rsid w:val="00E24141"/>
    <w:rsid w:val="00E24E56"/>
    <w:rsid w:val="00E24F77"/>
    <w:rsid w:val="00E25F2F"/>
    <w:rsid w:val="00E26DAF"/>
    <w:rsid w:val="00E26F4E"/>
    <w:rsid w:val="00E27134"/>
    <w:rsid w:val="00E274D9"/>
    <w:rsid w:val="00E319D7"/>
    <w:rsid w:val="00E32437"/>
    <w:rsid w:val="00E32AAB"/>
    <w:rsid w:val="00E3373F"/>
    <w:rsid w:val="00E3374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67C1E"/>
    <w:rsid w:val="00E7038C"/>
    <w:rsid w:val="00E70FBE"/>
    <w:rsid w:val="00E71B39"/>
    <w:rsid w:val="00E71BE8"/>
    <w:rsid w:val="00E71CB8"/>
    <w:rsid w:val="00E73989"/>
    <w:rsid w:val="00E73D4A"/>
    <w:rsid w:val="00E7552F"/>
    <w:rsid w:val="00E758BE"/>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95B"/>
    <w:rsid w:val="00F21D71"/>
    <w:rsid w:val="00F21EB1"/>
    <w:rsid w:val="00F224B8"/>
    <w:rsid w:val="00F24490"/>
    <w:rsid w:val="00F2510E"/>
    <w:rsid w:val="00F25879"/>
    <w:rsid w:val="00F25C57"/>
    <w:rsid w:val="00F267D0"/>
    <w:rsid w:val="00F27D89"/>
    <w:rsid w:val="00F31FCF"/>
    <w:rsid w:val="00F3369E"/>
    <w:rsid w:val="00F33DB4"/>
    <w:rsid w:val="00F36958"/>
    <w:rsid w:val="00F40026"/>
    <w:rsid w:val="00F41597"/>
    <w:rsid w:val="00F41624"/>
    <w:rsid w:val="00F41767"/>
    <w:rsid w:val="00F42D19"/>
    <w:rsid w:val="00F42DB2"/>
    <w:rsid w:val="00F445B1"/>
    <w:rsid w:val="00F458D2"/>
    <w:rsid w:val="00F46979"/>
    <w:rsid w:val="00F476AE"/>
    <w:rsid w:val="00F501BB"/>
    <w:rsid w:val="00F517C3"/>
    <w:rsid w:val="00F51CF4"/>
    <w:rsid w:val="00F5257F"/>
    <w:rsid w:val="00F53306"/>
    <w:rsid w:val="00F53DE4"/>
    <w:rsid w:val="00F54327"/>
    <w:rsid w:val="00F54DC8"/>
    <w:rsid w:val="00F54E34"/>
    <w:rsid w:val="00F5508A"/>
    <w:rsid w:val="00F55E6A"/>
    <w:rsid w:val="00F5644F"/>
    <w:rsid w:val="00F56460"/>
    <w:rsid w:val="00F56795"/>
    <w:rsid w:val="00F57281"/>
    <w:rsid w:val="00F6148C"/>
    <w:rsid w:val="00F63AE0"/>
    <w:rsid w:val="00F647AB"/>
    <w:rsid w:val="00F65CFE"/>
    <w:rsid w:val="00F66098"/>
    <w:rsid w:val="00F67B53"/>
    <w:rsid w:val="00F67C61"/>
    <w:rsid w:val="00F70838"/>
    <w:rsid w:val="00F71664"/>
    <w:rsid w:val="00F73245"/>
    <w:rsid w:val="00F74A2F"/>
    <w:rsid w:val="00F75658"/>
    <w:rsid w:val="00F75937"/>
    <w:rsid w:val="00F779D1"/>
    <w:rsid w:val="00F8025C"/>
    <w:rsid w:val="00F80A69"/>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5F39"/>
    <w:rsid w:val="00FD6178"/>
    <w:rsid w:val="00FD7A77"/>
    <w:rsid w:val="00FE0751"/>
    <w:rsid w:val="00FE14E5"/>
    <w:rsid w:val="00FE14FE"/>
    <w:rsid w:val="00FE1A62"/>
    <w:rsid w:val="00FE1BD4"/>
    <w:rsid w:val="00FE472D"/>
    <w:rsid w:val="00FE55B1"/>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uiPriority w:val="9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 Знак1,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uiPriority w:val="9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 Знак1,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7C5FB-7CE8-41F4-BB4E-2BB2EA5E2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6041</TotalTime>
  <Pages>20</Pages>
  <Words>6834</Words>
  <Characters>38954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45697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1254</cp:revision>
  <cp:lastPrinted>2009-02-06T08:36:00Z</cp:lastPrinted>
  <dcterms:created xsi:type="dcterms:W3CDTF">2015-03-22T11:10:00Z</dcterms:created>
  <dcterms:modified xsi:type="dcterms:W3CDTF">2015-09-09T11:18:00Z</dcterms:modified>
</cp:coreProperties>
</file>